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7"/>
        <w:gridCol w:w="5841"/>
      </w:tblGrid>
      <w:tr w:rsidR="00A40E8B" w:rsidRPr="00233F54" w14:paraId="0EAB5E56" w14:textId="77777777" w:rsidTr="00D0328C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14:paraId="74C9EFC7" w14:textId="77777777" w:rsidR="00A40E8B" w:rsidRDefault="00A40E8B" w:rsidP="00F60760">
            <w:pPr>
              <w:pStyle w:val="Arial9"/>
            </w:pPr>
            <w:r>
              <w:rPr>
                <w:b/>
              </w:rPr>
              <w:t>DEPARTMENT OF HEALTH SERVICES</w:t>
            </w:r>
          </w:p>
          <w:p w14:paraId="0200ADF7" w14:textId="77777777" w:rsidR="00A40E8B" w:rsidRDefault="00A40E8B" w:rsidP="00F60760">
            <w:pPr>
              <w:pStyle w:val="Arial9"/>
            </w:pPr>
            <w:r>
              <w:t>Division of Public Health</w:t>
            </w:r>
          </w:p>
          <w:p w14:paraId="6F1E9C31" w14:textId="7271443B" w:rsidR="00A40E8B" w:rsidRPr="00233F54" w:rsidRDefault="00A40E8B" w:rsidP="007A1ADF">
            <w:pPr>
              <w:pStyle w:val="Arial9"/>
            </w:pPr>
            <w:r>
              <w:t>F-012</w:t>
            </w:r>
            <w:r w:rsidR="00867C4E">
              <w:t>2</w:t>
            </w:r>
            <w:r w:rsidR="00E46287">
              <w:t>3</w:t>
            </w:r>
            <w:r>
              <w:t xml:space="preserve">  (</w:t>
            </w:r>
            <w:r w:rsidR="007A1ADF">
              <w:t>08/2019</w:t>
            </w:r>
            <w:r>
              <w:t>)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14:paraId="045AFE3D" w14:textId="77777777" w:rsidR="00A40E8B" w:rsidRDefault="00A40E8B" w:rsidP="00F60760">
            <w:pPr>
              <w:pStyle w:val="Arial9"/>
              <w:jc w:val="right"/>
            </w:pPr>
            <w:r>
              <w:rPr>
                <w:b/>
              </w:rPr>
              <w:t>STATE OF WISCONSIN</w:t>
            </w:r>
          </w:p>
          <w:p w14:paraId="31D82D13" w14:textId="77777777" w:rsidR="00A40E8B" w:rsidRDefault="00A40E8B" w:rsidP="00F60760">
            <w:pPr>
              <w:pStyle w:val="Arial9"/>
              <w:jc w:val="right"/>
            </w:pPr>
            <w:r>
              <w:t>Bureau of Community Health Promotion</w:t>
            </w:r>
          </w:p>
          <w:p w14:paraId="4D45ED3F" w14:textId="77777777" w:rsidR="00A40E8B" w:rsidRPr="00233F54" w:rsidRDefault="00A40E8B" w:rsidP="00F60760">
            <w:pPr>
              <w:pStyle w:val="Arial9"/>
              <w:jc w:val="right"/>
            </w:pPr>
            <w:r>
              <w:t>Chronic Disease Prevention &amp; Cancer Control Section</w:t>
            </w:r>
          </w:p>
        </w:tc>
      </w:tr>
      <w:tr w:rsidR="00A40E8B" w:rsidRPr="00233F54" w14:paraId="68FE63C8" w14:textId="77777777" w:rsidTr="00D0328C">
        <w:trPr>
          <w:trHeight w:val="57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EB18D" w14:textId="77777777" w:rsidR="00A40E8B" w:rsidRPr="00233F54" w:rsidRDefault="00A40E8B" w:rsidP="00E46287">
            <w:pPr>
              <w:pStyle w:val="Heading1"/>
            </w:pPr>
            <w:r>
              <w:t xml:space="preserve">wisewoman </w:t>
            </w:r>
            <w:r w:rsidR="00E46287">
              <w:t>CASE MANAGEMENT</w:t>
            </w:r>
          </w:p>
        </w:tc>
      </w:tr>
      <w:tr w:rsidR="005026AD" w:rsidRPr="00233F54" w14:paraId="7663FCFB" w14:textId="77777777" w:rsidTr="00D0328C">
        <w:trPr>
          <w:trHeight w:val="20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6EFA3" w14:textId="77777777" w:rsidR="005026AD" w:rsidRDefault="005026AD" w:rsidP="00655DA1">
            <w:pPr>
              <w:pStyle w:val="Arial10"/>
            </w:pPr>
            <w:r w:rsidRPr="00A40E8B">
              <w:rPr>
                <w:b/>
              </w:rPr>
              <w:t>SECTION 1 – CLIENT AND PROVIDER INFORMATION</w:t>
            </w:r>
          </w:p>
        </w:tc>
      </w:tr>
    </w:tbl>
    <w:p w14:paraId="74ED0EF0" w14:textId="77777777" w:rsidR="003857EA" w:rsidRDefault="003857EA" w:rsidP="00395585">
      <w:pPr>
        <w:pStyle w:val="Arial9"/>
        <w:sectPr w:rsidR="003857EA" w:rsidSect="00D0328C">
          <w:head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1122"/>
        <w:gridCol w:w="2160"/>
        <w:gridCol w:w="384"/>
        <w:gridCol w:w="1686"/>
        <w:gridCol w:w="1980"/>
      </w:tblGrid>
      <w:tr w:rsidR="00EC539C" w:rsidRPr="007A1AAB" w14:paraId="69C7DC9B" w14:textId="77777777" w:rsidTr="00D0328C">
        <w:trPr>
          <w:tblHeader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4562F15E" w14:textId="77777777" w:rsidR="00EC539C" w:rsidRPr="00A40E8B" w:rsidRDefault="00EC539C" w:rsidP="00395585">
            <w:pPr>
              <w:pStyle w:val="Arial9"/>
            </w:pPr>
            <w:r>
              <w:lastRenderedPageBreak/>
              <w:t xml:space="preserve">1. </w:t>
            </w:r>
            <w:r w:rsidRPr="005D54ED">
              <w:t>Provider Agency Name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nil"/>
            </w:tcBorders>
          </w:tcPr>
          <w:p w14:paraId="7FD27770" w14:textId="77777777" w:rsidR="00EC539C" w:rsidRPr="00A40E8B" w:rsidRDefault="00D0328C" w:rsidP="00D0328C">
            <w:pPr>
              <w:pStyle w:val="Arial9"/>
            </w:pPr>
            <w:r>
              <w:t>2. Print Performing Provider</w:t>
            </w:r>
            <w:r w:rsidR="00EC539C">
              <w:t>/Case Manager</w:t>
            </w:r>
            <w:r>
              <w:t xml:space="preserve"> Name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83D1127" w14:textId="77777777" w:rsidR="00EC539C" w:rsidRPr="005D54ED" w:rsidRDefault="00EC539C" w:rsidP="008A7EED">
            <w:pPr>
              <w:pStyle w:val="Arial9"/>
            </w:pPr>
            <w:r>
              <w:t xml:space="preserve">3. </w:t>
            </w:r>
            <w:r w:rsidRPr="005D54ED">
              <w:t xml:space="preserve">Date of </w:t>
            </w:r>
            <w:r>
              <w:t>Contact</w:t>
            </w:r>
          </w:p>
        </w:tc>
      </w:tr>
      <w:tr w:rsidR="00EC539C" w:rsidRPr="007A1AAB" w14:paraId="24604186" w14:textId="77777777" w:rsidTr="00D0328C">
        <w:trPr>
          <w:trHeight w:val="432"/>
          <w:tblHeader/>
        </w:trPr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367258A" w14:textId="77777777" w:rsidR="00EC539C" w:rsidRPr="005D54ED" w:rsidRDefault="00EC539C" w:rsidP="00395585">
            <w: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bookmarkEnd w:id="0"/>
        <w:tc>
          <w:tcPr>
            <w:tcW w:w="42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717E2F2" w14:textId="77777777" w:rsidR="00EC539C" w:rsidRPr="005D54ED" w:rsidRDefault="00EC539C" w:rsidP="00B42E2F">
            <w: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0A6A2027" w14:textId="77777777" w:rsidR="00EC539C" w:rsidRPr="005D54ED" w:rsidRDefault="00EC539C" w:rsidP="00395585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C539C" w:rsidRPr="007A1AAB" w14:paraId="52FCFB27" w14:textId="77777777" w:rsidTr="00D0328C">
        <w:trPr>
          <w:trHeight w:val="20"/>
          <w:tblHeader/>
        </w:trPr>
        <w:tc>
          <w:tcPr>
            <w:tcW w:w="6948" w:type="dxa"/>
            <w:gridSpan w:val="3"/>
            <w:tcBorders>
              <w:top w:val="single" w:sz="4" w:space="0" w:color="auto"/>
              <w:bottom w:val="nil"/>
            </w:tcBorders>
          </w:tcPr>
          <w:p w14:paraId="1BBE84DA" w14:textId="77777777" w:rsidR="00EC539C" w:rsidRPr="007A1AAB" w:rsidRDefault="00EC539C" w:rsidP="00395585">
            <w:pPr>
              <w:pStyle w:val="Arial9"/>
            </w:pPr>
            <w:r>
              <w:t>4. Client Name (Last, First MI)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</w:tcBorders>
          </w:tcPr>
          <w:p w14:paraId="76FB6A7F" w14:textId="77777777" w:rsidR="00EC539C" w:rsidRPr="007A1AAB" w:rsidRDefault="00EC539C" w:rsidP="00395585">
            <w:pPr>
              <w:pStyle w:val="Arial9"/>
            </w:pPr>
            <w:r>
              <w:t xml:space="preserve">5. </w:t>
            </w:r>
            <w:r w:rsidRPr="007A1AAB">
              <w:t>Date of Birth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26317908" w14:textId="77777777" w:rsidR="00EC539C" w:rsidRPr="007A1AAB" w:rsidRDefault="00EC539C" w:rsidP="00395585">
            <w:pPr>
              <w:pStyle w:val="Arial9"/>
            </w:pPr>
            <w:r>
              <w:t xml:space="preserve">6. </w:t>
            </w:r>
            <w:r w:rsidRPr="007A1AAB">
              <w:t>Client ID</w:t>
            </w:r>
            <w:r>
              <w:t xml:space="preserve"> Number</w:t>
            </w:r>
          </w:p>
        </w:tc>
      </w:tr>
      <w:tr w:rsidR="00EC539C" w:rsidRPr="007A1AAB" w14:paraId="64AC8C28" w14:textId="77777777" w:rsidTr="00D0328C">
        <w:trPr>
          <w:trHeight w:val="432"/>
          <w:tblHeader/>
        </w:trPr>
        <w:tc>
          <w:tcPr>
            <w:tcW w:w="694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3BD970" w14:textId="77777777" w:rsidR="00EC539C" w:rsidRDefault="00EC539C" w:rsidP="00395585"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118875" w14:textId="77777777" w:rsidR="00EC539C" w:rsidRPr="007A1AAB" w:rsidRDefault="00EC539C" w:rsidP="00395585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0ACEA7C" w14:textId="77777777" w:rsidR="00EC539C" w:rsidRPr="007A1AAB" w:rsidRDefault="00EC539C" w:rsidP="0039558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C539C" w:rsidRPr="007A1AAB" w14:paraId="250C564F" w14:textId="77777777" w:rsidTr="00D0328C">
        <w:trPr>
          <w:trHeight w:val="20"/>
          <w:tblHeader/>
        </w:trPr>
        <w:tc>
          <w:tcPr>
            <w:tcW w:w="1099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A89D710" w14:textId="77777777" w:rsidR="00EC539C" w:rsidRDefault="00EC539C" w:rsidP="00D451FE">
            <w:pPr>
              <w:pStyle w:val="Arial10"/>
            </w:pPr>
          </w:p>
        </w:tc>
      </w:tr>
      <w:tr w:rsidR="00EC539C" w:rsidRPr="007A1AAB" w14:paraId="751A0755" w14:textId="77777777" w:rsidTr="005F2A71">
        <w:trPr>
          <w:trHeight w:val="20"/>
        </w:trPr>
        <w:tc>
          <w:tcPr>
            <w:tcW w:w="10998" w:type="dxa"/>
            <w:gridSpan w:val="6"/>
            <w:tcBorders>
              <w:top w:val="nil"/>
              <w:bottom w:val="single" w:sz="4" w:space="0" w:color="auto"/>
            </w:tcBorders>
          </w:tcPr>
          <w:p w14:paraId="6557D1D7" w14:textId="77777777" w:rsidR="00EC539C" w:rsidRPr="005E1442" w:rsidRDefault="00EC539C" w:rsidP="005C7ED2">
            <w:pPr>
              <w:pStyle w:val="Arial10"/>
              <w:rPr>
                <w:b/>
              </w:rPr>
            </w:pPr>
            <w:r w:rsidRPr="007A1AAB">
              <w:rPr>
                <w:b/>
              </w:rPr>
              <w:t>SECTION 2 –</w:t>
            </w:r>
            <w:r>
              <w:rPr>
                <w:b/>
              </w:rPr>
              <w:t xml:space="preserve"> CLIENT REFUSED FOLLOW-UP SERVICE(S)</w:t>
            </w:r>
          </w:p>
        </w:tc>
      </w:tr>
      <w:tr w:rsidR="00EC539C" w:rsidRPr="007A1AAB" w14:paraId="27D2B6CA" w14:textId="77777777" w:rsidTr="00D0328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02984D1B" w14:textId="77777777" w:rsidR="00EC539C" w:rsidRPr="001F53A3" w:rsidRDefault="00EC539C" w:rsidP="00EC539C">
            <w:pPr>
              <w:pStyle w:val="Arial10"/>
              <w:numPr>
                <w:ilvl w:val="0"/>
                <w:numId w:val="13"/>
              </w:numPr>
            </w:pPr>
            <w:r>
              <w:t>Indicate WISEWOMAN Services not completed. Check all that apply.</w:t>
            </w:r>
          </w:p>
        </w:tc>
      </w:tr>
      <w:tr w:rsidR="005F2A71" w:rsidRPr="007A1AAB" w14:paraId="7A4BF460" w14:textId="77777777" w:rsidTr="005F2A7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6"/>
          </w:tcPr>
          <w:p w14:paraId="59BB1CC7" w14:textId="673D5115" w:rsidR="005F2A71" w:rsidRDefault="005F2A71" w:rsidP="007A1ADF">
            <w:pPr>
              <w:pStyle w:val="Arial10"/>
              <w:ind w:left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5"/>
            <w:r>
              <w:instrText xml:space="preserve"> FORMCHECKBOX </w:instrText>
            </w:r>
            <w:r w:rsidR="00692B77">
              <w:fldChar w:fldCharType="separate"/>
            </w:r>
            <w:r>
              <w:fldChar w:fldCharType="end"/>
            </w:r>
            <w:bookmarkEnd w:id="5"/>
            <w:r w:rsidR="007A1ADF">
              <w:tab/>
            </w:r>
            <w:r>
              <w:t>Client refused Clinical Services and/or referral</w:t>
            </w:r>
          </w:p>
        </w:tc>
      </w:tr>
      <w:tr w:rsidR="005F2A71" w:rsidRPr="007A1AAB" w14:paraId="1F575130" w14:textId="77777777" w:rsidTr="005F2A7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66" w:type="dxa"/>
          </w:tcPr>
          <w:p w14:paraId="4EEB1144" w14:textId="6C119731" w:rsidR="005F2A71" w:rsidRDefault="005F2A71" w:rsidP="001F53A3">
            <w:pPr>
              <w:pStyle w:val="Arial10"/>
              <w:ind w:left="720" w:hanging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B77">
              <w:fldChar w:fldCharType="separate"/>
            </w:r>
            <w:r>
              <w:fldChar w:fldCharType="end"/>
            </w:r>
            <w:r w:rsidR="007A1ADF">
              <w:tab/>
            </w:r>
            <w:r w:rsidR="00B52851" w:rsidRPr="00B52851">
              <w:t>Lipid</w:t>
            </w:r>
            <w:r w:rsidR="001A0E42">
              <w:t xml:space="preserve"> Profile</w:t>
            </w:r>
          </w:p>
          <w:p w14:paraId="2B024A6D" w14:textId="72C641D2" w:rsidR="005F2A71" w:rsidRDefault="005F2A71" w:rsidP="005F2A71">
            <w:pPr>
              <w:pStyle w:val="Arial10"/>
              <w:ind w:left="720" w:hanging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B77">
              <w:fldChar w:fldCharType="separate"/>
            </w:r>
            <w:r>
              <w:fldChar w:fldCharType="end"/>
            </w:r>
            <w:r w:rsidR="007A1ADF">
              <w:tab/>
            </w:r>
            <w:r>
              <w:t>Blood pressure</w:t>
            </w:r>
          </w:p>
        </w:tc>
        <w:tc>
          <w:tcPr>
            <w:tcW w:w="3666" w:type="dxa"/>
            <w:gridSpan w:val="3"/>
          </w:tcPr>
          <w:p w14:paraId="11EE0095" w14:textId="1B065532" w:rsidR="005F2A71" w:rsidRDefault="005F2A71" w:rsidP="007A1ADF">
            <w:pPr>
              <w:pStyle w:val="Arial10"/>
              <w:ind w:left="384" w:hanging="384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B77">
              <w:fldChar w:fldCharType="separate"/>
            </w:r>
            <w:r>
              <w:fldChar w:fldCharType="end"/>
            </w:r>
            <w:r w:rsidR="007A1ADF">
              <w:tab/>
            </w:r>
            <w:r>
              <w:t>Hypertension management</w:t>
            </w:r>
          </w:p>
          <w:p w14:paraId="72990474" w14:textId="404A1173" w:rsidR="005F2A71" w:rsidRDefault="005F2A71" w:rsidP="007A1ADF">
            <w:pPr>
              <w:pStyle w:val="Arial10"/>
              <w:ind w:left="384" w:hanging="384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B77">
              <w:fldChar w:fldCharType="separate"/>
            </w:r>
            <w:r>
              <w:fldChar w:fldCharType="end"/>
            </w:r>
            <w:r w:rsidR="007A1ADF">
              <w:tab/>
            </w:r>
            <w:r>
              <w:t>Glucose</w:t>
            </w:r>
          </w:p>
        </w:tc>
        <w:tc>
          <w:tcPr>
            <w:tcW w:w="3666" w:type="dxa"/>
            <w:gridSpan w:val="2"/>
          </w:tcPr>
          <w:p w14:paraId="734CDC69" w14:textId="42D3655B" w:rsidR="005F2A71" w:rsidRDefault="005F2A71" w:rsidP="007A1ADF">
            <w:pPr>
              <w:pStyle w:val="Arial10"/>
              <w:ind w:left="408" w:hanging="408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B77">
              <w:fldChar w:fldCharType="separate"/>
            </w:r>
            <w:r>
              <w:fldChar w:fldCharType="end"/>
            </w:r>
            <w:r w:rsidR="007A1ADF">
              <w:tab/>
            </w:r>
            <w:r>
              <w:t>Hemoglobin A1c</w:t>
            </w:r>
          </w:p>
          <w:p w14:paraId="66B0952A" w14:textId="47E1154B" w:rsidR="005F2A71" w:rsidRDefault="005F2A71" w:rsidP="007A1ADF">
            <w:pPr>
              <w:pStyle w:val="Arial10"/>
              <w:ind w:left="408" w:hanging="408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B77">
              <w:fldChar w:fldCharType="separate"/>
            </w:r>
            <w:r>
              <w:fldChar w:fldCharType="end"/>
            </w:r>
            <w:r w:rsidR="007A1ADF">
              <w:tab/>
            </w:r>
            <w:r>
              <w:t>Healthy behavior support</w:t>
            </w:r>
          </w:p>
        </w:tc>
      </w:tr>
      <w:tr w:rsidR="005F2A71" w:rsidRPr="007A1AAB" w14:paraId="6A774352" w14:textId="77777777" w:rsidTr="005F2A7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998" w:type="dxa"/>
            <w:gridSpan w:val="6"/>
            <w:tcBorders>
              <w:bottom w:val="single" w:sz="4" w:space="0" w:color="auto"/>
            </w:tcBorders>
          </w:tcPr>
          <w:p w14:paraId="73D26B9C" w14:textId="0E169C06" w:rsidR="005F2A71" w:rsidRDefault="005F2A71" w:rsidP="007A1ADF">
            <w:pPr>
              <w:pStyle w:val="Arial10"/>
              <w:ind w:left="720" w:hanging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B77">
              <w:fldChar w:fldCharType="separate"/>
            </w:r>
            <w:r>
              <w:fldChar w:fldCharType="end"/>
            </w:r>
            <w:r w:rsidR="007A1ADF">
              <w:tab/>
            </w:r>
            <w:r>
              <w:t xml:space="preserve">Other, specify: </w:t>
            </w:r>
            <w:r w:rsidRPr="005F2A7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5F2A7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F2A71">
              <w:rPr>
                <w:rFonts w:ascii="Times New Roman" w:hAnsi="Times New Roman" w:cs="Times New Roman"/>
                <w:sz w:val="22"/>
                <w:szCs w:val="22"/>
              </w:rPr>
            </w:r>
            <w:r w:rsidRPr="005F2A7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F2A7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F2A7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F2A7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F2A7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F2A7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F2A7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EC539C" w:rsidRPr="007A1AAB" w14:paraId="5067FA97" w14:textId="77777777" w:rsidTr="00D0328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7C5E802B" w14:textId="77777777" w:rsidR="00EC539C" w:rsidRPr="001F53A3" w:rsidRDefault="00EC539C" w:rsidP="001F53A3">
            <w:pPr>
              <w:pStyle w:val="Heading2"/>
            </w:pPr>
            <w:r w:rsidRPr="001F53A3">
              <w:t>SECTION 3 – CLIENT LOST TO FOLLOW-UP</w:t>
            </w:r>
          </w:p>
        </w:tc>
      </w:tr>
      <w:tr w:rsidR="00EC539C" w:rsidRPr="007A1AAB" w14:paraId="269597C0" w14:textId="77777777" w:rsidTr="00D0328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998" w:type="dxa"/>
            <w:gridSpan w:val="6"/>
          </w:tcPr>
          <w:p w14:paraId="40054E32" w14:textId="77777777" w:rsidR="00EC539C" w:rsidRPr="007A1AAB" w:rsidRDefault="00EC539C" w:rsidP="001F53A3">
            <w:pPr>
              <w:pStyle w:val="Arial10"/>
              <w:numPr>
                <w:ilvl w:val="0"/>
                <w:numId w:val="13"/>
              </w:numPr>
            </w:pPr>
            <w:r>
              <w:t>Indicate action causing Lost to Follow-up. Lost to Follow-up is defined as a client who did not attend her scheduled workup/health</w:t>
            </w:r>
            <w:r w:rsidR="00D0328C">
              <w:t>y</w:t>
            </w:r>
            <w:r>
              <w:t xml:space="preserve"> behavior support intervention within three months after a screening visit and could not be reached to reschedule another appointment.</w:t>
            </w:r>
          </w:p>
        </w:tc>
      </w:tr>
      <w:tr w:rsidR="00EC539C" w:rsidRPr="007A1AAB" w14:paraId="018FE7ED" w14:textId="77777777" w:rsidTr="00D0328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998" w:type="dxa"/>
            <w:gridSpan w:val="6"/>
            <w:tcBorders>
              <w:bottom w:val="single" w:sz="4" w:space="0" w:color="auto"/>
            </w:tcBorders>
          </w:tcPr>
          <w:p w14:paraId="53EB7472" w14:textId="77777777" w:rsidR="00EC539C" w:rsidRDefault="00EC539C" w:rsidP="001F53A3">
            <w:pPr>
              <w:pStyle w:val="Arial10"/>
              <w:tabs>
                <w:tab w:val="left" w:pos="3600"/>
                <w:tab w:val="left" w:pos="6480"/>
              </w:tabs>
              <w:ind w:left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B77">
              <w:fldChar w:fldCharType="separate"/>
            </w:r>
            <w:r>
              <w:fldChar w:fldCharType="end"/>
            </w:r>
            <w:r>
              <w:t xml:space="preserve"> Unable to be reached after 3 contact attempts</w:t>
            </w:r>
          </w:p>
          <w:p w14:paraId="0ADF0F23" w14:textId="77777777" w:rsidR="00EC539C" w:rsidRDefault="00EC539C" w:rsidP="001F53A3">
            <w:pPr>
              <w:pStyle w:val="Arial10"/>
              <w:tabs>
                <w:tab w:val="left" w:pos="3600"/>
                <w:tab w:val="left" w:pos="6480"/>
              </w:tabs>
              <w:ind w:left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B77">
              <w:fldChar w:fldCharType="separate"/>
            </w:r>
            <w:r>
              <w:fldChar w:fldCharType="end"/>
            </w:r>
            <w:r>
              <w:t xml:space="preserve"> Moved, unable to locate</w:t>
            </w:r>
          </w:p>
          <w:p w14:paraId="2A545D66" w14:textId="77777777" w:rsidR="00EC539C" w:rsidRDefault="00EC539C" w:rsidP="005F2A71">
            <w:pPr>
              <w:pStyle w:val="Arial10"/>
              <w:tabs>
                <w:tab w:val="left" w:pos="5760"/>
              </w:tabs>
              <w:ind w:left="720" w:hanging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2B77">
              <w:fldChar w:fldCharType="separate"/>
            </w:r>
            <w:r>
              <w:fldChar w:fldCharType="end"/>
            </w:r>
            <w:r>
              <w:t xml:space="preserve"> Other, specify: </w:t>
            </w:r>
            <w:r w:rsidRPr="005C7ED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7ED2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5C7ED2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5C7ED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5C7ED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C7ED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C7ED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C7ED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C7ED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C7ED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</w:p>
        </w:tc>
      </w:tr>
      <w:tr w:rsidR="00EC539C" w:rsidRPr="007A1AAB" w14:paraId="7543E878" w14:textId="77777777" w:rsidTr="00D0328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08C128B9" w14:textId="77777777" w:rsidR="00EC539C" w:rsidRPr="005E1442" w:rsidRDefault="00EC539C" w:rsidP="001F53A3">
            <w:pPr>
              <w:pStyle w:val="Heading2"/>
            </w:pPr>
            <w:r w:rsidRPr="007A1AAB">
              <w:t xml:space="preserve">SECTION </w:t>
            </w:r>
            <w:r>
              <w:t>4</w:t>
            </w:r>
            <w:r w:rsidRPr="007A1AAB">
              <w:t xml:space="preserve"> –</w:t>
            </w:r>
            <w:r>
              <w:t xml:space="preserve"> CASE MANAGEMENT NOTES</w:t>
            </w:r>
          </w:p>
        </w:tc>
      </w:tr>
      <w:tr w:rsidR="00EC539C" w:rsidRPr="007A1AAB" w14:paraId="5849AD5C" w14:textId="77777777" w:rsidTr="00D0328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6"/>
        </w:trPr>
        <w:tc>
          <w:tcPr>
            <w:tcW w:w="10998" w:type="dxa"/>
            <w:gridSpan w:val="6"/>
          </w:tcPr>
          <w:p w14:paraId="493A2FD4" w14:textId="77777777" w:rsidR="00EC539C" w:rsidRPr="00542003" w:rsidRDefault="00EC539C" w:rsidP="0050721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1D8C77FE" w14:textId="77777777" w:rsidR="008346CA" w:rsidRDefault="008346CA" w:rsidP="001F53A3">
      <w:pPr>
        <w:pStyle w:val="Arial9"/>
      </w:pPr>
    </w:p>
    <w:sectPr w:rsidR="008346CA" w:rsidSect="00D0328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A7F9" w14:textId="77777777" w:rsidR="00DD1C44" w:rsidRDefault="00DD1C44" w:rsidP="00F309DE">
      <w:r>
        <w:separator/>
      </w:r>
    </w:p>
  </w:endnote>
  <w:endnote w:type="continuationSeparator" w:id="0">
    <w:p w14:paraId="18C5DFF8" w14:textId="77777777" w:rsidR="00DD1C44" w:rsidRDefault="00DD1C44" w:rsidP="00F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1991" w14:textId="77777777" w:rsidR="00D451FE" w:rsidRPr="00D451FE" w:rsidRDefault="00D451FE" w:rsidP="00D451FE">
    <w:pPr>
      <w:pStyle w:val="Footer"/>
      <w:jc w:val="right"/>
      <w:rPr>
        <w:rFonts w:ascii="Arial" w:hAnsi="Arial" w:cs="Arial"/>
        <w:sz w:val="18"/>
        <w:szCs w:val="18"/>
      </w:rPr>
    </w:pPr>
    <w:r w:rsidRPr="00D451FE">
      <w:rPr>
        <w:rFonts w:ascii="Arial" w:hAnsi="Arial" w:cs="Arial"/>
        <w:sz w:val="18"/>
        <w:szCs w:val="18"/>
      </w:rPr>
      <w:t xml:space="preserve">Page </w:t>
    </w:r>
    <w:r w:rsidRPr="00D451FE">
      <w:rPr>
        <w:rFonts w:ascii="Arial" w:hAnsi="Arial" w:cs="Arial"/>
        <w:bCs/>
        <w:sz w:val="18"/>
        <w:szCs w:val="18"/>
      </w:rPr>
      <w:fldChar w:fldCharType="begin"/>
    </w:r>
    <w:r w:rsidRPr="00D451FE">
      <w:rPr>
        <w:rFonts w:ascii="Arial" w:hAnsi="Arial" w:cs="Arial"/>
        <w:bCs/>
        <w:sz w:val="18"/>
        <w:szCs w:val="18"/>
      </w:rPr>
      <w:instrText xml:space="preserve"> PAGE </w:instrText>
    </w:r>
    <w:r w:rsidRPr="00D451FE">
      <w:rPr>
        <w:rFonts w:ascii="Arial" w:hAnsi="Arial" w:cs="Arial"/>
        <w:bCs/>
        <w:sz w:val="18"/>
        <w:szCs w:val="18"/>
      </w:rPr>
      <w:fldChar w:fldCharType="separate"/>
    </w:r>
    <w:r w:rsidR="00692B77">
      <w:rPr>
        <w:rFonts w:ascii="Arial" w:hAnsi="Arial" w:cs="Arial"/>
        <w:bCs/>
        <w:noProof/>
        <w:sz w:val="18"/>
        <w:szCs w:val="18"/>
      </w:rPr>
      <w:t>1</w:t>
    </w:r>
    <w:r w:rsidRPr="00D451FE">
      <w:rPr>
        <w:rFonts w:ascii="Arial" w:hAnsi="Arial" w:cs="Arial"/>
        <w:bCs/>
        <w:sz w:val="18"/>
        <w:szCs w:val="18"/>
      </w:rPr>
      <w:fldChar w:fldCharType="end"/>
    </w:r>
    <w:r w:rsidRPr="00D451FE">
      <w:rPr>
        <w:rFonts w:ascii="Arial" w:hAnsi="Arial" w:cs="Arial"/>
        <w:sz w:val="18"/>
        <w:szCs w:val="18"/>
      </w:rPr>
      <w:t xml:space="preserve"> of </w:t>
    </w:r>
    <w:r w:rsidRPr="00D451FE">
      <w:rPr>
        <w:rFonts w:ascii="Arial" w:hAnsi="Arial" w:cs="Arial"/>
        <w:bCs/>
        <w:sz w:val="18"/>
        <w:szCs w:val="18"/>
      </w:rPr>
      <w:fldChar w:fldCharType="begin"/>
    </w:r>
    <w:r w:rsidRPr="00D451FE">
      <w:rPr>
        <w:rFonts w:ascii="Arial" w:hAnsi="Arial" w:cs="Arial"/>
        <w:bCs/>
        <w:sz w:val="18"/>
        <w:szCs w:val="18"/>
      </w:rPr>
      <w:instrText xml:space="preserve"> NUMPAGES  </w:instrText>
    </w:r>
    <w:r w:rsidRPr="00D451FE">
      <w:rPr>
        <w:rFonts w:ascii="Arial" w:hAnsi="Arial" w:cs="Arial"/>
        <w:bCs/>
        <w:sz w:val="18"/>
        <w:szCs w:val="18"/>
      </w:rPr>
      <w:fldChar w:fldCharType="separate"/>
    </w:r>
    <w:r w:rsidR="00692B77">
      <w:rPr>
        <w:rFonts w:ascii="Arial" w:hAnsi="Arial" w:cs="Arial"/>
        <w:bCs/>
        <w:noProof/>
        <w:sz w:val="18"/>
        <w:szCs w:val="18"/>
      </w:rPr>
      <w:t>1</w:t>
    </w:r>
    <w:r w:rsidRPr="00D451FE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BA7D7" w14:textId="77777777" w:rsidR="00DD1C44" w:rsidRDefault="00DD1C44" w:rsidP="00F309DE">
      <w:r>
        <w:separator/>
      </w:r>
    </w:p>
  </w:footnote>
  <w:footnote w:type="continuationSeparator" w:id="0">
    <w:p w14:paraId="643B9762" w14:textId="77777777" w:rsidR="00DD1C44" w:rsidRDefault="00DD1C44" w:rsidP="00F3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B8FDB" w14:textId="77777777" w:rsidR="00B90B9A" w:rsidRDefault="00E46287" w:rsidP="00D0328C">
    <w:pPr>
      <w:pStyle w:val="Arial9"/>
      <w:tabs>
        <w:tab w:val="right" w:pos="10800"/>
      </w:tabs>
      <w:rPr>
        <w:noProof/>
      </w:rPr>
    </w:pPr>
    <w:r>
      <w:t>F-01223</w:t>
    </w:r>
    <w:r w:rsidR="00B90B9A">
      <w:tab/>
    </w:r>
    <w:r w:rsidR="00D451FE" w:rsidRPr="00CB2800">
      <w:rPr>
        <w:szCs w:val="18"/>
      </w:rPr>
      <w:t xml:space="preserve">Page </w:t>
    </w:r>
    <w:r w:rsidR="00D451FE" w:rsidRPr="00CB2800">
      <w:rPr>
        <w:bCs/>
        <w:szCs w:val="18"/>
      </w:rPr>
      <w:fldChar w:fldCharType="begin"/>
    </w:r>
    <w:r w:rsidR="00D451FE" w:rsidRPr="00CB2800">
      <w:rPr>
        <w:bCs/>
        <w:szCs w:val="18"/>
      </w:rPr>
      <w:instrText xml:space="preserve"> PAGE </w:instrText>
    </w:r>
    <w:r w:rsidR="00D451FE" w:rsidRPr="00CB2800">
      <w:rPr>
        <w:bCs/>
        <w:szCs w:val="18"/>
      </w:rPr>
      <w:fldChar w:fldCharType="separate"/>
    </w:r>
    <w:r w:rsidR="005F2A71">
      <w:rPr>
        <w:bCs/>
        <w:noProof/>
        <w:szCs w:val="18"/>
      </w:rPr>
      <w:t>2</w:t>
    </w:r>
    <w:r w:rsidR="00D451FE" w:rsidRPr="00CB2800">
      <w:rPr>
        <w:bCs/>
        <w:szCs w:val="18"/>
      </w:rPr>
      <w:fldChar w:fldCharType="end"/>
    </w:r>
    <w:r w:rsidR="00D451FE" w:rsidRPr="00CB2800">
      <w:rPr>
        <w:szCs w:val="18"/>
      </w:rPr>
      <w:t xml:space="preserve"> of </w:t>
    </w:r>
    <w:r w:rsidR="00D451FE" w:rsidRPr="00CB2800">
      <w:rPr>
        <w:bCs/>
        <w:szCs w:val="18"/>
      </w:rPr>
      <w:fldChar w:fldCharType="begin"/>
    </w:r>
    <w:r w:rsidR="00D451FE" w:rsidRPr="00CB2800">
      <w:rPr>
        <w:bCs/>
        <w:szCs w:val="18"/>
      </w:rPr>
      <w:instrText xml:space="preserve"> NUMPAGES  </w:instrText>
    </w:r>
    <w:r w:rsidR="00D451FE" w:rsidRPr="00CB2800">
      <w:rPr>
        <w:bCs/>
        <w:szCs w:val="18"/>
      </w:rPr>
      <w:fldChar w:fldCharType="separate"/>
    </w:r>
    <w:r w:rsidR="005F2A71">
      <w:rPr>
        <w:bCs/>
        <w:noProof/>
        <w:szCs w:val="18"/>
      </w:rPr>
      <w:t>2</w:t>
    </w:r>
    <w:r w:rsidR="00D451FE" w:rsidRPr="00CB2800">
      <w:rPr>
        <w:bCs/>
        <w:szCs w:val="18"/>
      </w:rPr>
      <w:fldChar w:fldCharType="end"/>
    </w:r>
  </w:p>
  <w:p w14:paraId="4BAA9721" w14:textId="77777777" w:rsidR="00B90B9A" w:rsidRDefault="00B90B9A" w:rsidP="007C2266">
    <w:pPr>
      <w:pStyle w:val="Arial9"/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D26"/>
    <w:multiLevelType w:val="hybridMultilevel"/>
    <w:tmpl w:val="CAAC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0404F"/>
    <w:multiLevelType w:val="hybridMultilevel"/>
    <w:tmpl w:val="DBD61A80"/>
    <w:lvl w:ilvl="0" w:tplc="65784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45F8F"/>
    <w:multiLevelType w:val="hybridMultilevel"/>
    <w:tmpl w:val="8902A602"/>
    <w:lvl w:ilvl="0" w:tplc="29E0CE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10597"/>
    <w:multiLevelType w:val="hybridMultilevel"/>
    <w:tmpl w:val="7D8AB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34FB3"/>
    <w:multiLevelType w:val="hybridMultilevel"/>
    <w:tmpl w:val="A578871E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A37DA"/>
    <w:multiLevelType w:val="hybridMultilevel"/>
    <w:tmpl w:val="E6F8777C"/>
    <w:lvl w:ilvl="0" w:tplc="E63E81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F0411"/>
    <w:multiLevelType w:val="hybridMultilevel"/>
    <w:tmpl w:val="568E14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4C343B08"/>
    <w:multiLevelType w:val="hybridMultilevel"/>
    <w:tmpl w:val="B90C7C34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31669"/>
    <w:multiLevelType w:val="hybridMultilevel"/>
    <w:tmpl w:val="F748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2D16BA"/>
    <w:multiLevelType w:val="hybridMultilevel"/>
    <w:tmpl w:val="9628F8DA"/>
    <w:lvl w:ilvl="0" w:tplc="79042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0C3D56"/>
    <w:multiLevelType w:val="hybridMultilevel"/>
    <w:tmpl w:val="9F44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F7FDF"/>
    <w:multiLevelType w:val="hybridMultilevel"/>
    <w:tmpl w:val="85AC91C6"/>
    <w:lvl w:ilvl="0" w:tplc="55E81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8C0DFE"/>
    <w:multiLevelType w:val="hybridMultilevel"/>
    <w:tmpl w:val="DF3CB192"/>
    <w:lvl w:ilvl="0" w:tplc="C42C40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own, Maebe">
    <w15:presenceInfo w15:providerId="AD" w15:userId="S::Maebe.Brown@aurora.org::8b068e71-2593-4127-9aea-896bf7d7a8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aZDj030zK1PFBxzJgl0bNPc2zY=" w:salt="V7eM+PLXIeYwDIskVYxr8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D"/>
    <w:rsid w:val="00000B4C"/>
    <w:rsid w:val="000164B0"/>
    <w:rsid w:val="000365B8"/>
    <w:rsid w:val="00081F67"/>
    <w:rsid w:val="00087121"/>
    <w:rsid w:val="0009394D"/>
    <w:rsid w:val="000D7094"/>
    <w:rsid w:val="001049DE"/>
    <w:rsid w:val="00131DB9"/>
    <w:rsid w:val="0015127C"/>
    <w:rsid w:val="001552C2"/>
    <w:rsid w:val="001576AD"/>
    <w:rsid w:val="0018241D"/>
    <w:rsid w:val="001A0E42"/>
    <w:rsid w:val="001B28B6"/>
    <w:rsid w:val="001B7BF7"/>
    <w:rsid w:val="001C5E46"/>
    <w:rsid w:val="001F53A3"/>
    <w:rsid w:val="00262744"/>
    <w:rsid w:val="002672D9"/>
    <w:rsid w:val="002818A7"/>
    <w:rsid w:val="00286943"/>
    <w:rsid w:val="002A0265"/>
    <w:rsid w:val="002C7068"/>
    <w:rsid w:val="002D0C52"/>
    <w:rsid w:val="002E46A8"/>
    <w:rsid w:val="0031679A"/>
    <w:rsid w:val="00317B8E"/>
    <w:rsid w:val="003258CA"/>
    <w:rsid w:val="00333863"/>
    <w:rsid w:val="003350B4"/>
    <w:rsid w:val="00344247"/>
    <w:rsid w:val="00354331"/>
    <w:rsid w:val="00375046"/>
    <w:rsid w:val="003857EA"/>
    <w:rsid w:val="0038770D"/>
    <w:rsid w:val="00395585"/>
    <w:rsid w:val="003B60C5"/>
    <w:rsid w:val="003B6683"/>
    <w:rsid w:val="003C586E"/>
    <w:rsid w:val="00404CFF"/>
    <w:rsid w:val="00415B9F"/>
    <w:rsid w:val="004236A5"/>
    <w:rsid w:val="00430D1C"/>
    <w:rsid w:val="00435C1C"/>
    <w:rsid w:val="00465E22"/>
    <w:rsid w:val="004B58B3"/>
    <w:rsid w:val="004C0EE5"/>
    <w:rsid w:val="004E21EC"/>
    <w:rsid w:val="005026AD"/>
    <w:rsid w:val="00505A68"/>
    <w:rsid w:val="0050721B"/>
    <w:rsid w:val="00542003"/>
    <w:rsid w:val="00543092"/>
    <w:rsid w:val="00556DD7"/>
    <w:rsid w:val="00567DAD"/>
    <w:rsid w:val="0057136A"/>
    <w:rsid w:val="0059173C"/>
    <w:rsid w:val="00593BFB"/>
    <w:rsid w:val="005B403D"/>
    <w:rsid w:val="005C3F5A"/>
    <w:rsid w:val="005C7ED2"/>
    <w:rsid w:val="005D09F1"/>
    <w:rsid w:val="005D2DE0"/>
    <w:rsid w:val="005D3D93"/>
    <w:rsid w:val="005D54ED"/>
    <w:rsid w:val="005E1442"/>
    <w:rsid w:val="005E4458"/>
    <w:rsid w:val="005F243B"/>
    <w:rsid w:val="005F2A71"/>
    <w:rsid w:val="00612C44"/>
    <w:rsid w:val="006137E7"/>
    <w:rsid w:val="006164E5"/>
    <w:rsid w:val="006338D4"/>
    <w:rsid w:val="0063783B"/>
    <w:rsid w:val="00655DA1"/>
    <w:rsid w:val="00666D7F"/>
    <w:rsid w:val="006834D4"/>
    <w:rsid w:val="00692B77"/>
    <w:rsid w:val="006D234D"/>
    <w:rsid w:val="006F586D"/>
    <w:rsid w:val="006F6EE4"/>
    <w:rsid w:val="00723124"/>
    <w:rsid w:val="0075165A"/>
    <w:rsid w:val="00780788"/>
    <w:rsid w:val="00793B13"/>
    <w:rsid w:val="00797DCE"/>
    <w:rsid w:val="007A1AAB"/>
    <w:rsid w:val="007A1ADF"/>
    <w:rsid w:val="007B0B8F"/>
    <w:rsid w:val="007C2266"/>
    <w:rsid w:val="007C5E75"/>
    <w:rsid w:val="007C6DE6"/>
    <w:rsid w:val="0080180C"/>
    <w:rsid w:val="008346CA"/>
    <w:rsid w:val="008414F7"/>
    <w:rsid w:val="00867C4E"/>
    <w:rsid w:val="008729BC"/>
    <w:rsid w:val="008955A9"/>
    <w:rsid w:val="0089577C"/>
    <w:rsid w:val="008A7EED"/>
    <w:rsid w:val="008D12F6"/>
    <w:rsid w:val="008D4C1A"/>
    <w:rsid w:val="008D4D55"/>
    <w:rsid w:val="008F641F"/>
    <w:rsid w:val="00914544"/>
    <w:rsid w:val="00917A46"/>
    <w:rsid w:val="00972C75"/>
    <w:rsid w:val="009829A2"/>
    <w:rsid w:val="00997F29"/>
    <w:rsid w:val="009B4DC6"/>
    <w:rsid w:val="009D2B0C"/>
    <w:rsid w:val="009E0D00"/>
    <w:rsid w:val="009E3E18"/>
    <w:rsid w:val="009E77DA"/>
    <w:rsid w:val="00A05BB5"/>
    <w:rsid w:val="00A120C4"/>
    <w:rsid w:val="00A126A5"/>
    <w:rsid w:val="00A20059"/>
    <w:rsid w:val="00A23C03"/>
    <w:rsid w:val="00A40E8B"/>
    <w:rsid w:val="00A50F31"/>
    <w:rsid w:val="00A669F8"/>
    <w:rsid w:val="00A80978"/>
    <w:rsid w:val="00A80BF6"/>
    <w:rsid w:val="00A8730B"/>
    <w:rsid w:val="00AA6F2D"/>
    <w:rsid w:val="00AB505D"/>
    <w:rsid w:val="00AD2093"/>
    <w:rsid w:val="00B45295"/>
    <w:rsid w:val="00B51590"/>
    <w:rsid w:val="00B52851"/>
    <w:rsid w:val="00B75663"/>
    <w:rsid w:val="00B80ECF"/>
    <w:rsid w:val="00B90B9A"/>
    <w:rsid w:val="00B97062"/>
    <w:rsid w:val="00BC6530"/>
    <w:rsid w:val="00BD179B"/>
    <w:rsid w:val="00BD6BBA"/>
    <w:rsid w:val="00BE4477"/>
    <w:rsid w:val="00C06928"/>
    <w:rsid w:val="00C1513F"/>
    <w:rsid w:val="00C503CC"/>
    <w:rsid w:val="00C504B9"/>
    <w:rsid w:val="00C5542D"/>
    <w:rsid w:val="00CA024D"/>
    <w:rsid w:val="00CA5BE6"/>
    <w:rsid w:val="00CC3E4E"/>
    <w:rsid w:val="00CD1682"/>
    <w:rsid w:val="00CF6DB4"/>
    <w:rsid w:val="00D00EC3"/>
    <w:rsid w:val="00D0328C"/>
    <w:rsid w:val="00D05C4E"/>
    <w:rsid w:val="00D06915"/>
    <w:rsid w:val="00D451FE"/>
    <w:rsid w:val="00D65D86"/>
    <w:rsid w:val="00D679F3"/>
    <w:rsid w:val="00D7690B"/>
    <w:rsid w:val="00D82750"/>
    <w:rsid w:val="00D85665"/>
    <w:rsid w:val="00D95EB6"/>
    <w:rsid w:val="00DD1C44"/>
    <w:rsid w:val="00E03B79"/>
    <w:rsid w:val="00E46287"/>
    <w:rsid w:val="00E52591"/>
    <w:rsid w:val="00E63A4C"/>
    <w:rsid w:val="00E75DA2"/>
    <w:rsid w:val="00E8007D"/>
    <w:rsid w:val="00E922F1"/>
    <w:rsid w:val="00EA50A2"/>
    <w:rsid w:val="00EC4B4F"/>
    <w:rsid w:val="00EC539C"/>
    <w:rsid w:val="00EE0FE7"/>
    <w:rsid w:val="00F0091E"/>
    <w:rsid w:val="00F25E89"/>
    <w:rsid w:val="00F309DE"/>
    <w:rsid w:val="00F33A56"/>
    <w:rsid w:val="00F60760"/>
    <w:rsid w:val="00FA5BB4"/>
    <w:rsid w:val="00FA75D9"/>
    <w:rsid w:val="00FC0C6F"/>
    <w:rsid w:val="00FC1B42"/>
    <w:rsid w:val="00FC5E8A"/>
    <w:rsid w:val="00FE17E0"/>
    <w:rsid w:val="00FE2280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0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1F53A3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  <w:szCs w:val="20"/>
    </w:rPr>
  </w:style>
  <w:style w:type="character" w:customStyle="1" w:styleId="Arial10Char">
    <w:name w:val="Arial10 Char"/>
    <w:basedOn w:val="DefaultParagraphFont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basedOn w:val="DefaultParagraphFont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53A3"/>
    <w:rPr>
      <w:rFonts w:ascii="Arial" w:eastAsia="Gulim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1F53A3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  <w:szCs w:val="20"/>
    </w:rPr>
  </w:style>
  <w:style w:type="character" w:customStyle="1" w:styleId="Arial10Char">
    <w:name w:val="Arial10 Char"/>
    <w:basedOn w:val="DefaultParagraphFont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basedOn w:val="DefaultParagraphFont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53A3"/>
    <w:rPr>
      <w:rFonts w:ascii="Arial" w:eastAsia="Gulim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Case Management</vt:lpstr>
    </vt:vector>
  </TitlesOfParts>
  <Company>DHS/DPH/BCHP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Case Management</dc:title>
  <dc:creator>BCHP</dc:creator>
  <cp:keywords>f01223, f-01223, wisconsin, wisewoman, program, client, case, management, department of health services, dhs, division of public health, dph, bureau of community health promotion, bchp, chronic disease prevention and cancer control section</cp:keywords>
  <cp:lastModifiedBy>Haight, Jennifer L</cp:lastModifiedBy>
  <cp:revision>6</cp:revision>
  <cp:lastPrinted>2019-07-29T17:41:00Z</cp:lastPrinted>
  <dcterms:created xsi:type="dcterms:W3CDTF">2019-07-29T16:58:00Z</dcterms:created>
  <dcterms:modified xsi:type="dcterms:W3CDTF">2019-08-02T13:37:00Z</dcterms:modified>
</cp:coreProperties>
</file>