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1602" w:rsidRPr="00B47539" w:rsidRDefault="0016443F" w:rsidP="0016443F">
      <w:pPr>
        <w:jc w:val="center"/>
        <w:rPr>
          <w:b/>
          <w:sz w:val="32"/>
          <w:szCs w:val="32"/>
        </w:rPr>
      </w:pPr>
      <w:bookmarkStart w:id="0" w:name="_GoBack"/>
      <w:bookmarkEnd w:id="0"/>
      <w:r w:rsidRPr="00B47539">
        <w:rPr>
          <w:b/>
          <w:sz w:val="32"/>
          <w:szCs w:val="32"/>
        </w:rPr>
        <w:t xml:space="preserve">ASSESSMENT FOR THE INVOLUNTARY ADMINISTRATION OF PSYCHOTROPIC MEDICATIONS </w:t>
      </w:r>
      <w:r w:rsidRPr="00B47539">
        <w:rPr>
          <w:b/>
          <w:sz w:val="32"/>
          <w:szCs w:val="32"/>
        </w:rPr>
        <w:br/>
        <w:t xml:space="preserve">UNDER </w:t>
      </w:r>
      <w:r w:rsidR="00FC2283" w:rsidRPr="00B47539">
        <w:rPr>
          <w:b/>
          <w:sz w:val="32"/>
          <w:szCs w:val="32"/>
        </w:rPr>
        <w:t>CHAPTER 55</w:t>
      </w:r>
      <w:r w:rsidR="000850C7" w:rsidRPr="00B47539">
        <w:rPr>
          <w:b/>
          <w:sz w:val="32"/>
          <w:szCs w:val="32"/>
        </w:rPr>
        <w:t>.14</w:t>
      </w:r>
      <w:r w:rsidR="00FC2283" w:rsidRPr="00B47539">
        <w:rPr>
          <w:b/>
          <w:sz w:val="32"/>
          <w:szCs w:val="32"/>
        </w:rPr>
        <w:t xml:space="preserve"> </w:t>
      </w:r>
      <w:r w:rsidRPr="00B47539">
        <w:rPr>
          <w:b/>
          <w:sz w:val="32"/>
          <w:szCs w:val="32"/>
        </w:rPr>
        <w:t>PROTECTIVE SERVICES</w:t>
      </w:r>
    </w:p>
    <w:p w:rsidR="0016443F" w:rsidRDefault="0016443F" w:rsidP="0016443F">
      <w:pPr>
        <w:jc w:val="center"/>
        <w:rPr>
          <w:b/>
        </w:rPr>
      </w:pPr>
    </w:p>
    <w:p w:rsidR="0016443F" w:rsidRDefault="0016443F" w:rsidP="0016443F"/>
    <w:p w:rsidR="0016443F" w:rsidRDefault="0016443F" w:rsidP="0016443F">
      <w:r>
        <w:t>___</w:t>
      </w:r>
      <w:r w:rsidR="000850C7">
        <w:t>_____________________________________</w:t>
      </w:r>
      <w:r>
        <w:t>_</w:t>
      </w:r>
      <w:r>
        <w:tab/>
        <w:t>Guardianship Case No._____________</w:t>
      </w:r>
      <w:r w:rsidR="000850C7">
        <w:t>______</w:t>
      </w:r>
      <w:r>
        <w:br/>
        <w:t>(Ward’s Name)</w:t>
      </w:r>
    </w:p>
    <w:p w:rsidR="0016443F" w:rsidRDefault="000850C7" w:rsidP="0016443F">
      <w:r>
        <w:t>______________________</w:t>
      </w:r>
      <w:r w:rsidR="0016443F">
        <w:br/>
        <w:t>(Date of Birth)</w:t>
      </w:r>
    </w:p>
    <w:p w:rsidR="0016443F" w:rsidRDefault="0016443F" w:rsidP="0016443F"/>
    <w:p w:rsidR="0016443F" w:rsidRDefault="000A480C" w:rsidP="000A480C">
      <w:pPr>
        <w:pStyle w:val="ListParagraph"/>
        <w:numPr>
          <w:ilvl w:val="0"/>
          <w:numId w:val="4"/>
        </w:numPr>
      </w:pPr>
      <w:r>
        <w:t xml:space="preserve"> </w:t>
      </w:r>
      <w:r w:rsidR="0016443F">
        <w:t xml:space="preserve">A physician has prescribed </w:t>
      </w:r>
      <w:r>
        <w:t xml:space="preserve">the ward </w:t>
      </w:r>
      <w:r w:rsidR="0016443F">
        <w:t xml:space="preserve">psychotropic medications to include:  </w:t>
      </w:r>
      <w:r>
        <w:t>_______________</w:t>
      </w:r>
      <w:r w:rsidR="0016443F">
        <w:t>_____________________________________________________________________________________________________________________________________________</w:t>
      </w:r>
      <w:r w:rsidR="00293C1E">
        <w:t>______________________________________________________________________________</w:t>
      </w:r>
    </w:p>
    <w:p w:rsidR="0016443F" w:rsidRDefault="0016443F" w:rsidP="0016443F">
      <w:pPr>
        <w:pStyle w:val="ListParagraph"/>
      </w:pPr>
    </w:p>
    <w:p w:rsidR="0016443F" w:rsidRDefault="000A480C" w:rsidP="000A480C">
      <w:pPr>
        <w:pStyle w:val="ListParagraph"/>
        <w:numPr>
          <w:ilvl w:val="0"/>
          <w:numId w:val="4"/>
        </w:numPr>
      </w:pPr>
      <w:r>
        <w:t xml:space="preserve"> </w:t>
      </w:r>
      <w:r w:rsidR="0016443F">
        <w:t xml:space="preserve"> The ward is not competent to refuse psychotropic medication.</w:t>
      </w:r>
      <w:r w:rsidR="004663B8">
        <w:t xml:space="preserve">   </w:t>
      </w:r>
      <w:sdt>
        <w:sdtPr>
          <w:id w:val="94373099"/>
          <w14:checkbox>
            <w14:checked w14:val="0"/>
            <w14:checkedState w14:val="2612" w14:font="MS Gothic"/>
            <w14:uncheckedState w14:val="2610" w14:font="MS Gothic"/>
          </w14:checkbox>
        </w:sdtPr>
        <w:sdtEndPr/>
        <w:sdtContent>
          <w:r w:rsidR="004663B8">
            <w:rPr>
              <w:rFonts w:ascii="MS Gothic" w:eastAsia="MS Gothic" w:hAnsi="MS Gothic" w:hint="eastAsia"/>
            </w:rPr>
            <w:t>☐</w:t>
          </w:r>
        </w:sdtContent>
      </w:sdt>
      <w:r w:rsidR="004663B8">
        <w:t xml:space="preserve">  True       </w:t>
      </w:r>
      <w:sdt>
        <w:sdtPr>
          <w:id w:val="-71046711"/>
          <w14:checkbox>
            <w14:checked w14:val="0"/>
            <w14:checkedState w14:val="2612" w14:font="MS Gothic"/>
            <w14:uncheckedState w14:val="2610" w14:font="MS Gothic"/>
          </w14:checkbox>
        </w:sdtPr>
        <w:sdtEndPr/>
        <w:sdtContent>
          <w:r w:rsidR="004663B8">
            <w:rPr>
              <w:rFonts w:ascii="MS Gothic" w:eastAsia="MS Gothic" w:hAnsi="MS Gothic" w:hint="eastAsia"/>
            </w:rPr>
            <w:t>☐</w:t>
          </w:r>
        </w:sdtContent>
      </w:sdt>
      <w:r w:rsidR="004663B8">
        <w:t xml:space="preserve">  False</w:t>
      </w:r>
    </w:p>
    <w:p w:rsidR="0016443F" w:rsidRDefault="0016443F" w:rsidP="0016443F">
      <w:pPr>
        <w:pStyle w:val="ListParagraph"/>
      </w:pPr>
    </w:p>
    <w:p w:rsidR="0016443F" w:rsidRDefault="0016443F" w:rsidP="000A480C">
      <w:pPr>
        <w:pStyle w:val="ListParagraph"/>
        <w:numPr>
          <w:ilvl w:val="0"/>
          <w:numId w:val="4"/>
        </w:numPr>
      </w:pPr>
      <w:r>
        <w:t>One of the following is true:</w:t>
      </w:r>
    </w:p>
    <w:p w:rsidR="0016443F" w:rsidRDefault="00D441C1" w:rsidP="000A480C">
      <w:pPr>
        <w:ind w:left="1080"/>
      </w:pPr>
      <w:sdt>
        <w:sdtPr>
          <w:id w:val="1109865345"/>
          <w14:checkbox>
            <w14:checked w14:val="0"/>
            <w14:checkedState w14:val="2612" w14:font="MS Gothic"/>
            <w14:uncheckedState w14:val="2610" w14:font="MS Gothic"/>
          </w14:checkbox>
        </w:sdtPr>
        <w:sdtEndPr/>
        <w:sdtContent>
          <w:r w:rsidR="000A480C">
            <w:rPr>
              <w:rFonts w:ascii="MS Gothic" w:eastAsia="MS Gothic" w:hAnsi="MS Gothic" w:hint="eastAsia"/>
            </w:rPr>
            <w:t>☐</w:t>
          </w:r>
        </w:sdtContent>
      </w:sdt>
      <w:r w:rsidR="000A480C">
        <w:t xml:space="preserve">1.  </w:t>
      </w:r>
      <w:r w:rsidR="0016443F">
        <w:t>The ward refused to take psychotropic medication voluntarily.  The reasons for the ward</w:t>
      </w:r>
      <w:r w:rsidR="000850C7">
        <w:t>’</w:t>
      </w:r>
      <w:r w:rsidR="0016443F">
        <w:t xml:space="preserve">s refusal to take psychotropic medication voluntarily are as follows: </w:t>
      </w:r>
      <w:r w:rsidR="00293C1E">
        <w:t>___________________________________________________________________________</w:t>
      </w:r>
      <w:r w:rsidR="0016443F">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480C">
        <w:t>___________________</w:t>
      </w:r>
      <w:r w:rsidR="000A480C">
        <w:br/>
        <w:t xml:space="preserve">       </w:t>
      </w:r>
      <w:sdt>
        <w:sdtPr>
          <w:id w:val="519284233"/>
          <w14:checkbox>
            <w14:checked w14:val="0"/>
            <w14:checkedState w14:val="2612" w14:font="MS Gothic"/>
            <w14:uncheckedState w14:val="2610" w14:font="MS Gothic"/>
          </w14:checkbox>
        </w:sdtPr>
        <w:sdtEndPr/>
        <w:sdtContent>
          <w:r w:rsidR="000A480C">
            <w:rPr>
              <w:rFonts w:ascii="MS Gothic" w:eastAsia="MS Gothic" w:hAnsi="MS Gothic" w:hint="eastAsia"/>
            </w:rPr>
            <w:t>☐</w:t>
          </w:r>
        </w:sdtContent>
      </w:sdt>
      <w:r w:rsidR="0016443F">
        <w:t>Reason for refusal is unknown.</w:t>
      </w:r>
    </w:p>
    <w:p w:rsidR="0016443F" w:rsidRDefault="0016443F" w:rsidP="000A480C">
      <w:pPr>
        <w:ind w:left="2160"/>
      </w:pPr>
      <w:r>
        <w:t>The following evidence shows that a reasonable number of documented attempts to administer psychotropic medication voluntarily using appropriate interventions that could reasonably be expected to increase the ward’s willingness to take psychotropic medication voluntarily was made and was unsuccessful: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A480C">
        <w:t>____________________</w:t>
      </w:r>
      <w:r w:rsidR="00293C1E">
        <w:t>_</w:t>
      </w:r>
      <w:r w:rsidR="000A480C">
        <w:t>_______</w:t>
      </w:r>
      <w:r w:rsidR="000A480C">
        <w:br/>
        <w:t>__________________________________________________________</w:t>
      </w:r>
      <w:r w:rsidR="00293C1E">
        <w:t>_________________________________________________________________</w:t>
      </w:r>
      <w:r w:rsidR="000A480C">
        <w:t>_______</w:t>
      </w:r>
    </w:p>
    <w:p w:rsidR="0016443F" w:rsidRDefault="00D441C1" w:rsidP="000A480C">
      <w:pPr>
        <w:ind w:left="1080"/>
      </w:pPr>
      <w:sdt>
        <w:sdtPr>
          <w:id w:val="283319173"/>
          <w14:checkbox>
            <w14:checked w14:val="0"/>
            <w14:checkedState w14:val="2612" w14:font="MS Gothic"/>
            <w14:uncheckedState w14:val="2610" w14:font="MS Gothic"/>
          </w14:checkbox>
        </w:sdtPr>
        <w:sdtEndPr/>
        <w:sdtContent>
          <w:r w:rsidR="000A480C">
            <w:rPr>
              <w:rFonts w:ascii="MS Gothic" w:eastAsia="MS Gothic" w:hAnsi="MS Gothic" w:hint="eastAsia"/>
            </w:rPr>
            <w:t>☐</w:t>
          </w:r>
        </w:sdtContent>
      </w:sdt>
      <w:r w:rsidR="000A480C">
        <w:t xml:space="preserve"> 2.  </w:t>
      </w:r>
      <w:r w:rsidR="0016443F">
        <w:t xml:space="preserve"> Attempting to administer psych</w:t>
      </w:r>
      <w:r w:rsidR="000A480C">
        <w:t>o</w:t>
      </w:r>
      <w:r w:rsidR="0016443F">
        <w:t>tropic medication to the ward voluntarily is not feasible</w:t>
      </w:r>
      <w:r w:rsidR="000A480C">
        <w:t xml:space="preserve"> or is not in the best interest</w:t>
      </w:r>
      <w:r w:rsidR="0016443F">
        <w:t xml:space="preserve"> of the ward.  The specific reasons are as follows</w:t>
      </w:r>
      <w:r w:rsidR="000A480C">
        <w:t>: __________________________________________________________________________________________________________________________________________________________________________________________________________________________</w:t>
      </w:r>
      <w:r w:rsidR="00293C1E">
        <w:t>___________________________________________________________________________</w:t>
      </w:r>
      <w:r w:rsidR="000A480C">
        <w:t>__________________________________________________________________________________</w:t>
      </w:r>
    </w:p>
    <w:p w:rsidR="000A480C" w:rsidRDefault="000A480C" w:rsidP="000A480C">
      <w:pPr>
        <w:pStyle w:val="ListParagraph"/>
        <w:numPr>
          <w:ilvl w:val="0"/>
          <w:numId w:val="4"/>
        </w:numPr>
      </w:pPr>
      <w:r>
        <w:t xml:space="preserve"> The ward’s condition for which psychotropic medication was prescribed is likely to be improved by administration of psychotropic medication and the ward is likely to respond positively to psychotropic medication.</w:t>
      </w:r>
      <w:r w:rsidR="004663B8">
        <w:t xml:space="preserve">    </w:t>
      </w:r>
      <w:sdt>
        <w:sdtPr>
          <w:id w:val="734584659"/>
          <w14:checkbox>
            <w14:checked w14:val="0"/>
            <w14:checkedState w14:val="2612" w14:font="MS Gothic"/>
            <w14:uncheckedState w14:val="2610" w14:font="MS Gothic"/>
          </w14:checkbox>
        </w:sdtPr>
        <w:sdtEndPr/>
        <w:sdtContent>
          <w:r w:rsidR="004663B8">
            <w:rPr>
              <w:rFonts w:ascii="MS Gothic" w:eastAsia="MS Gothic" w:hAnsi="MS Gothic" w:hint="eastAsia"/>
            </w:rPr>
            <w:t>☐</w:t>
          </w:r>
        </w:sdtContent>
      </w:sdt>
      <w:r w:rsidR="004663B8">
        <w:t xml:space="preserve">  True      </w:t>
      </w:r>
      <w:sdt>
        <w:sdtPr>
          <w:id w:val="-259996833"/>
          <w14:checkbox>
            <w14:checked w14:val="0"/>
            <w14:checkedState w14:val="2612" w14:font="MS Gothic"/>
            <w14:uncheckedState w14:val="2610" w14:font="MS Gothic"/>
          </w14:checkbox>
        </w:sdtPr>
        <w:sdtEndPr/>
        <w:sdtContent>
          <w:r w:rsidR="004663B8">
            <w:rPr>
              <w:rFonts w:ascii="MS Gothic" w:eastAsia="MS Gothic" w:hAnsi="MS Gothic" w:hint="eastAsia"/>
            </w:rPr>
            <w:t>☐</w:t>
          </w:r>
        </w:sdtContent>
      </w:sdt>
      <w:r w:rsidR="004663B8">
        <w:t xml:space="preserve">  False</w:t>
      </w:r>
    </w:p>
    <w:p w:rsidR="000850C7" w:rsidRDefault="000850C7" w:rsidP="000850C7">
      <w:pPr>
        <w:pStyle w:val="ListParagraph"/>
      </w:pPr>
    </w:p>
    <w:p w:rsidR="000A480C" w:rsidRDefault="000A480C" w:rsidP="000A480C">
      <w:pPr>
        <w:pStyle w:val="ListParagraph"/>
        <w:numPr>
          <w:ilvl w:val="0"/>
          <w:numId w:val="4"/>
        </w:numPr>
      </w:pPr>
      <w:r>
        <w:t>Unless psychotropic medication is administered involuntarily, the ward will incur a substantial probability of physical harm, impairment, injury, or debilitation or will present a substantial probability of physical harm to others.  The substantial probability of physical harm, impairment, injury</w:t>
      </w:r>
      <w:r w:rsidR="000850C7">
        <w:t>,</w:t>
      </w:r>
      <w:r>
        <w:t xml:space="preserve"> or debilitation is evidenced by one of the following:</w:t>
      </w:r>
    </w:p>
    <w:p w:rsidR="000A480C" w:rsidRDefault="00D441C1" w:rsidP="00FC2283">
      <w:pPr>
        <w:ind w:left="720"/>
      </w:pPr>
      <w:sdt>
        <w:sdtPr>
          <w:rPr>
            <w:rFonts w:ascii="MS Gothic" w:eastAsia="MS Gothic" w:hAnsi="MS Gothic"/>
          </w:rPr>
          <w:id w:val="-1167866879"/>
          <w14:checkbox>
            <w14:checked w14:val="0"/>
            <w14:checkedState w14:val="2612" w14:font="MS Gothic"/>
            <w14:uncheckedState w14:val="2610" w14:font="MS Gothic"/>
          </w14:checkbox>
        </w:sdtPr>
        <w:sdtEndPr/>
        <w:sdtContent>
          <w:r w:rsidR="000A480C" w:rsidRPr="000A480C">
            <w:rPr>
              <w:rFonts w:ascii="MS Gothic" w:eastAsia="MS Gothic" w:hAnsi="MS Gothic" w:hint="eastAsia"/>
            </w:rPr>
            <w:t>☐</w:t>
          </w:r>
        </w:sdtContent>
      </w:sdt>
      <w:r w:rsidR="00FC2283">
        <w:rPr>
          <w:rFonts w:ascii="MS Gothic" w:eastAsia="MS Gothic" w:hAnsi="MS Gothic"/>
        </w:rPr>
        <w:t xml:space="preserve"> </w:t>
      </w:r>
      <w:r w:rsidR="00FC2283">
        <w:t xml:space="preserve">1.  I am aware of at least 2 episodes, one of which occurred </w:t>
      </w:r>
      <w:r w:rsidR="00FC2283" w:rsidRPr="00FC2283">
        <w:rPr>
          <w:b/>
        </w:rPr>
        <w:t>within the previous 24 months</w:t>
      </w:r>
      <w:r w:rsidR="00FC2283" w:rsidRPr="00FC2283">
        <w:t>, that indicate a pattern of overt activity</w:t>
      </w:r>
      <w:r w:rsidR="00FC2283">
        <w:t xml:space="preserve">, attempts, threats to act, or omissions </w:t>
      </w:r>
      <w:r w:rsidR="00FC2283" w:rsidRPr="00FC2283">
        <w:t>t</w:t>
      </w:r>
      <w:r w:rsidR="00FC2283">
        <w:t>hat</w:t>
      </w:r>
      <w:r w:rsidR="00FC2283" w:rsidRPr="00FC2283">
        <w:t xml:space="preserve"> resulted from the ward’s failure to participate in treatment, including psych</w:t>
      </w:r>
      <w:r w:rsidR="00FC2283">
        <w:t>otropic medica</w:t>
      </w:r>
      <w:r w:rsidR="00FC2283" w:rsidRPr="00FC2283">
        <w:t>tion</w:t>
      </w:r>
      <w:r w:rsidR="000850C7">
        <w:t>, and</w:t>
      </w:r>
      <w:r w:rsidR="00FC2283" w:rsidRPr="00FC2283">
        <w:t xml:space="preserve"> that resulted in a</w:t>
      </w:r>
      <w:r w:rsidR="00FC2283">
        <w:t xml:space="preserve"> finding of probable cause for </w:t>
      </w:r>
      <w:r w:rsidR="00FC2283" w:rsidRPr="00FC2283">
        <w:t>commitment un</w:t>
      </w:r>
      <w:r w:rsidR="00FC2283">
        <w:t>d</w:t>
      </w:r>
      <w:r w:rsidR="00FC2283" w:rsidRPr="00FC2283">
        <w:t xml:space="preserve">er 51.20(7), </w:t>
      </w:r>
      <w:r w:rsidR="00FC2283">
        <w:t>Wis. Stat., a settlement agreement approved by a court under 51.20(8)(b), Wis. Stats., or commitment ordered under 51.20(13), Wis. Stats. The specific facts are as follows: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3C1E">
        <w:t>____________________________________________________________________________________________________________________________________________________________</w:t>
      </w:r>
      <w:r w:rsidR="00FC2283">
        <w:t>_______</w:t>
      </w:r>
    </w:p>
    <w:p w:rsidR="00FC2283" w:rsidRDefault="00D441C1" w:rsidP="00FC2283">
      <w:pPr>
        <w:ind w:left="720"/>
      </w:pPr>
      <w:sdt>
        <w:sdtPr>
          <w:id w:val="-1440373247"/>
          <w14:checkbox>
            <w14:checked w14:val="0"/>
            <w14:checkedState w14:val="2612" w14:font="MS Gothic"/>
            <w14:uncheckedState w14:val="2610" w14:font="MS Gothic"/>
          </w14:checkbox>
        </w:sdtPr>
        <w:sdtEndPr/>
        <w:sdtContent>
          <w:r w:rsidR="00FC2283">
            <w:rPr>
              <w:rFonts w:ascii="MS Gothic" w:eastAsia="MS Gothic" w:hAnsi="MS Gothic" w:hint="eastAsia"/>
            </w:rPr>
            <w:t>☐</w:t>
          </w:r>
        </w:sdtContent>
      </w:sdt>
      <w:r w:rsidR="00FC2283">
        <w:t xml:space="preserve">  2.  Evidence that the ward </w:t>
      </w:r>
      <w:r w:rsidR="00FC2283">
        <w:rPr>
          <w:b/>
        </w:rPr>
        <w:t>meets one of the dangerousness criteria</w:t>
      </w:r>
      <w:r w:rsidR="00FC2283">
        <w:t xml:space="preserve"> set forth in 51.20(1)(a)2, a through e, Wis. Stats., is as follows: 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93C1E">
        <w:t>______________________________________________________________________________</w:t>
      </w:r>
      <w:r w:rsidR="00FC2283">
        <w:t>_____________________________________________________________________________________</w:t>
      </w:r>
    </w:p>
    <w:p w:rsidR="000850C7" w:rsidRDefault="000850C7" w:rsidP="000850C7">
      <w:pPr>
        <w:pStyle w:val="ListParagraph"/>
        <w:numPr>
          <w:ilvl w:val="0"/>
          <w:numId w:val="4"/>
        </w:numPr>
      </w:pPr>
      <w:r>
        <w:t xml:space="preserve"> I am a physician with personal knowledge of the ward.  </w:t>
      </w:r>
      <w:r w:rsidR="00293C1E">
        <w:t xml:space="preserve">My required statement </w:t>
      </w:r>
      <w:r>
        <w:t>providing general clinical information regarding the appropriate use of psychotropic medication for the ward’s condition and specific data that indicates that the ward’s condition necessitates the use of psychotropic medication</w:t>
      </w:r>
      <w:r w:rsidR="00293C1E">
        <w:t xml:space="preserve"> is as follows:                                                 </w:t>
      </w:r>
      <w:sdt>
        <w:sdtPr>
          <w:id w:val="-151453749"/>
          <w14:checkbox>
            <w14:checked w14:val="0"/>
            <w14:checkedState w14:val="2612" w14:font="MS Gothic"/>
            <w14:uncheckedState w14:val="2610" w14:font="MS Gothic"/>
          </w14:checkbox>
        </w:sdtPr>
        <w:sdtEndPr/>
        <w:sdtContent>
          <w:r w:rsidR="00293C1E">
            <w:rPr>
              <w:rFonts w:ascii="MS Gothic" w:eastAsia="MS Gothic" w:hAnsi="MS Gothic" w:hint="eastAsia"/>
            </w:rPr>
            <w:t>☐</w:t>
          </w:r>
        </w:sdtContent>
      </w:sdt>
      <w:r w:rsidR="00293C1E">
        <w:t>see attached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t xml:space="preserve">  </w:t>
      </w:r>
    </w:p>
    <w:p w:rsidR="000850C7" w:rsidRDefault="000850C7" w:rsidP="000850C7"/>
    <w:p w:rsidR="000850C7" w:rsidRDefault="000850C7" w:rsidP="000850C7"/>
    <w:p w:rsidR="000850C7" w:rsidRDefault="000850C7" w:rsidP="000850C7"/>
    <w:p w:rsidR="00293C1E" w:rsidRDefault="00293C1E" w:rsidP="000850C7">
      <w:pPr>
        <w:rPr>
          <w:i/>
        </w:rPr>
      </w:pPr>
      <w:r>
        <w:t>____________________________________________   ________________________________________</w:t>
      </w:r>
      <w:r>
        <w:br/>
      </w:r>
      <w:r w:rsidRPr="00293C1E">
        <w:rPr>
          <w:i/>
        </w:rPr>
        <w:t>Examiner</w:t>
      </w:r>
      <w:r>
        <w:rPr>
          <w:i/>
        </w:rPr>
        <w:tab/>
      </w:r>
      <w:r>
        <w:rPr>
          <w:i/>
        </w:rPr>
        <w:tab/>
      </w:r>
      <w:r>
        <w:rPr>
          <w:i/>
        </w:rPr>
        <w:tab/>
      </w:r>
      <w:r>
        <w:rPr>
          <w:i/>
        </w:rPr>
        <w:tab/>
      </w:r>
      <w:r>
        <w:rPr>
          <w:i/>
        </w:rPr>
        <w:tab/>
      </w:r>
      <w:r>
        <w:rPr>
          <w:i/>
        </w:rPr>
        <w:tab/>
        <w:t>Address</w:t>
      </w:r>
      <w:r>
        <w:rPr>
          <w:i/>
        </w:rPr>
        <w:br/>
      </w:r>
      <w:r>
        <w:t>____________________________________________   ________________________________________</w:t>
      </w:r>
      <w:r>
        <w:br/>
      </w:r>
      <w:r w:rsidRPr="00293C1E">
        <w:rPr>
          <w:i/>
        </w:rPr>
        <w:t>Name Printed or Typed</w:t>
      </w:r>
    </w:p>
    <w:p w:rsidR="00FC2283" w:rsidRPr="00FC2283" w:rsidRDefault="00293C1E" w:rsidP="00293C1E">
      <w:r>
        <w:rPr>
          <w:i/>
        </w:rPr>
        <w:t>______________________________</w:t>
      </w:r>
      <w:r>
        <w:rPr>
          <w:i/>
        </w:rPr>
        <w:br/>
        <w:t>Date</w:t>
      </w:r>
    </w:p>
    <w:sectPr w:rsidR="00FC2283" w:rsidRPr="00FC2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E4513"/>
    <w:multiLevelType w:val="hybridMultilevel"/>
    <w:tmpl w:val="9B440F48"/>
    <w:lvl w:ilvl="0" w:tplc="E0EA0D1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6A633070"/>
    <w:multiLevelType w:val="hybridMultilevel"/>
    <w:tmpl w:val="48821A94"/>
    <w:lvl w:ilvl="0" w:tplc="7BC0086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6B5C73C8"/>
    <w:multiLevelType w:val="hybridMultilevel"/>
    <w:tmpl w:val="F9E2DB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E71B68"/>
    <w:multiLevelType w:val="hybridMultilevel"/>
    <w:tmpl w:val="0C5EE48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49C46BC"/>
    <w:multiLevelType w:val="hybridMultilevel"/>
    <w:tmpl w:val="C356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344A5E"/>
    <w:multiLevelType w:val="hybridMultilevel"/>
    <w:tmpl w:val="9DD8FEA4"/>
    <w:lvl w:ilvl="0" w:tplc="63424D4A">
      <w:start w:val="9"/>
      <w:numFmt w:val="lowerLetter"/>
      <w:lvlText w:val="%1."/>
      <w:lvlJc w:val="left"/>
      <w:pPr>
        <w:ind w:left="2055" w:hanging="360"/>
      </w:pPr>
      <w:rPr>
        <w:rFonts w:hint="default"/>
      </w:rPr>
    </w:lvl>
    <w:lvl w:ilvl="1" w:tplc="04090019" w:tentative="1">
      <w:start w:val="1"/>
      <w:numFmt w:val="lowerLetter"/>
      <w:lvlText w:val="%2."/>
      <w:lvlJc w:val="left"/>
      <w:pPr>
        <w:ind w:left="2775" w:hanging="360"/>
      </w:pPr>
    </w:lvl>
    <w:lvl w:ilvl="2" w:tplc="0409001B" w:tentative="1">
      <w:start w:val="1"/>
      <w:numFmt w:val="lowerRoman"/>
      <w:lvlText w:val="%3."/>
      <w:lvlJc w:val="right"/>
      <w:pPr>
        <w:ind w:left="3495" w:hanging="180"/>
      </w:pPr>
    </w:lvl>
    <w:lvl w:ilvl="3" w:tplc="0409000F" w:tentative="1">
      <w:start w:val="1"/>
      <w:numFmt w:val="decimal"/>
      <w:lvlText w:val="%4."/>
      <w:lvlJc w:val="left"/>
      <w:pPr>
        <w:ind w:left="4215" w:hanging="360"/>
      </w:pPr>
    </w:lvl>
    <w:lvl w:ilvl="4" w:tplc="04090019" w:tentative="1">
      <w:start w:val="1"/>
      <w:numFmt w:val="lowerLetter"/>
      <w:lvlText w:val="%5."/>
      <w:lvlJc w:val="left"/>
      <w:pPr>
        <w:ind w:left="4935" w:hanging="360"/>
      </w:pPr>
    </w:lvl>
    <w:lvl w:ilvl="5" w:tplc="0409001B" w:tentative="1">
      <w:start w:val="1"/>
      <w:numFmt w:val="lowerRoman"/>
      <w:lvlText w:val="%6."/>
      <w:lvlJc w:val="right"/>
      <w:pPr>
        <w:ind w:left="5655" w:hanging="180"/>
      </w:pPr>
    </w:lvl>
    <w:lvl w:ilvl="6" w:tplc="0409000F" w:tentative="1">
      <w:start w:val="1"/>
      <w:numFmt w:val="decimal"/>
      <w:lvlText w:val="%7."/>
      <w:lvlJc w:val="left"/>
      <w:pPr>
        <w:ind w:left="6375" w:hanging="360"/>
      </w:pPr>
    </w:lvl>
    <w:lvl w:ilvl="7" w:tplc="04090019" w:tentative="1">
      <w:start w:val="1"/>
      <w:numFmt w:val="lowerLetter"/>
      <w:lvlText w:val="%8."/>
      <w:lvlJc w:val="left"/>
      <w:pPr>
        <w:ind w:left="7095" w:hanging="360"/>
      </w:pPr>
    </w:lvl>
    <w:lvl w:ilvl="8" w:tplc="0409001B" w:tentative="1">
      <w:start w:val="1"/>
      <w:numFmt w:val="lowerRoman"/>
      <w:lvlText w:val="%9."/>
      <w:lvlJc w:val="right"/>
      <w:pPr>
        <w:ind w:left="7815" w:hanging="180"/>
      </w:pPr>
    </w:lvl>
  </w:abstractNum>
  <w:num w:numId="1">
    <w:abstractNumId w:val="4"/>
  </w:num>
  <w:num w:numId="2">
    <w:abstractNumId w:val="2"/>
  </w:num>
  <w:num w:numId="3">
    <w:abstractNumId w:val="5"/>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43F"/>
    <w:rsid w:val="000850C7"/>
    <w:rsid w:val="000A480C"/>
    <w:rsid w:val="0016443F"/>
    <w:rsid w:val="00293C1E"/>
    <w:rsid w:val="004663B8"/>
    <w:rsid w:val="008C1602"/>
    <w:rsid w:val="00B47539"/>
    <w:rsid w:val="00D441C1"/>
    <w:rsid w:val="00FC2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30C8C1-6C53-4BCE-8EAF-2AB53EA5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44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833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3EACC6653B734E9588C10CE9389FFC" ma:contentTypeVersion="3" ma:contentTypeDescription="Create a new document." ma:contentTypeScope="" ma:versionID="6e48e242195a26d91a196382f13bf4c9">
  <xsd:schema xmlns:xsd="http://www.w3.org/2001/XMLSchema" xmlns:xs="http://www.w3.org/2001/XMLSchema" xmlns:p="http://schemas.microsoft.com/office/2006/metadata/properties" xmlns:ns2="7c3c72ac-d401-41bd-b017-3017dda5aa3c" xmlns:ns3="f9acad6e-7d72-47df-b8bb-1f5e059a8c4a" targetNamespace="http://schemas.microsoft.com/office/2006/metadata/properties" ma:root="true" ma:fieldsID="8b59ad859a2a138a82d12ffe5e1d7deb" ns2:_="" ns3:_="">
    <xsd:import namespace="7c3c72ac-d401-41bd-b017-3017dda5aa3c"/>
    <xsd:import namespace="f9acad6e-7d72-47df-b8bb-1f5e059a8c4a"/>
    <xsd:element name="properties">
      <xsd:complexType>
        <xsd:sequence>
          <xsd:element name="documentManagement">
            <xsd:complexType>
              <xsd:all>
                <xsd:element ref="ns2:Contributo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c72ac-d401-41bd-b017-3017dda5aa3c" elementFormDefault="qualified">
    <xsd:import namespace="http://schemas.microsoft.com/office/2006/documentManagement/types"/>
    <xsd:import namespace="http://schemas.microsoft.com/office/infopath/2007/PartnerControls"/>
    <xsd:element name="Contributor" ma:index="8" nillable="true" ma:displayName="Contributor" ma:list="UserInfo" ma:SharePointGroup="1820" ma:internalName="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9acad6e-7d72-47df-b8bb-1f5e059a8c4a"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ntributor xmlns="7c3c72ac-d401-41bd-b017-3017dda5aa3c">
      <UserInfo>
        <DisplayName/>
        <AccountId xsi:nil="true"/>
        <AccountType/>
      </UserInfo>
    </Contributor>
  </documentManagement>
</p:properties>
</file>

<file path=customXml/itemProps1.xml><?xml version="1.0" encoding="utf-8"?>
<ds:datastoreItem xmlns:ds="http://schemas.openxmlformats.org/officeDocument/2006/customXml" ds:itemID="{DDBC2B30-B1D4-4A3C-A81F-2B6D63B577A0}">
  <ds:schemaRefs>
    <ds:schemaRef ds:uri="http://schemas.openxmlformats.org/officeDocument/2006/bibliography"/>
  </ds:schemaRefs>
</ds:datastoreItem>
</file>

<file path=customXml/itemProps2.xml><?xml version="1.0" encoding="utf-8"?>
<ds:datastoreItem xmlns:ds="http://schemas.openxmlformats.org/officeDocument/2006/customXml" ds:itemID="{E63E9F69-BBE3-4DD3-B37D-16659401E836}"/>
</file>

<file path=customXml/itemProps3.xml><?xml version="1.0" encoding="utf-8"?>
<ds:datastoreItem xmlns:ds="http://schemas.openxmlformats.org/officeDocument/2006/customXml" ds:itemID="{79E41725-ECFA-4AED-B17E-995643454C1E}"/>
</file>

<file path=customXml/itemProps4.xml><?xml version="1.0" encoding="utf-8"?>
<ds:datastoreItem xmlns:ds="http://schemas.openxmlformats.org/officeDocument/2006/customXml" ds:itemID="{747341D4-74D9-4659-8FA6-8555179B0813}"/>
</file>

<file path=docProps/app.xml><?xml version="1.0" encoding="utf-8"?>
<Properties xmlns="http://schemas.openxmlformats.org/officeDocument/2006/extended-properties" xmlns:vt="http://schemas.openxmlformats.org/officeDocument/2006/docPropsVTypes">
  <Template>Normal</Template>
  <TotalTime>1</TotalTime>
  <Pages>4</Pages>
  <Words>1003</Words>
  <Characters>5723</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Schlehlein</dc:creator>
  <cp:keywords/>
  <dc:description/>
  <cp:lastModifiedBy>Moran, Angela M</cp:lastModifiedBy>
  <cp:revision>2</cp:revision>
  <dcterms:created xsi:type="dcterms:W3CDTF">2020-02-18T17:45:00Z</dcterms:created>
  <dcterms:modified xsi:type="dcterms:W3CDTF">2020-02-18T17:45:00Z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0x010100E53EACC6653B734E9588C10CE9389FFC</vt:lpwstr>
  </property>
</Properties>
</file>