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6BDF8" w14:textId="77777777" w:rsidR="00926114" w:rsidRDefault="00D652EB" w:rsidP="00D652E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40D81">
        <w:rPr>
          <w:rFonts w:asciiTheme="minorHAnsi" w:hAnsiTheme="minorHAnsi" w:cstheme="minorHAnsi"/>
          <w:b/>
          <w:sz w:val="28"/>
          <w:szCs w:val="28"/>
        </w:rPr>
        <w:t xml:space="preserve">PSYCHOTROPIC MEDICATION ADMINISTRATION PLAN </w:t>
      </w:r>
      <w:r w:rsidR="00603256">
        <w:rPr>
          <w:rFonts w:asciiTheme="minorHAnsi" w:hAnsiTheme="minorHAnsi" w:cstheme="minorHAnsi"/>
          <w:b/>
          <w:sz w:val="28"/>
          <w:szCs w:val="28"/>
        </w:rPr>
        <w:t>FOR______________</w:t>
      </w:r>
    </w:p>
    <w:p w14:paraId="0816BDF9" w14:textId="77777777" w:rsidR="00EF11E2" w:rsidRPr="00640D81" w:rsidRDefault="00603256" w:rsidP="0092611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Date</w:t>
      </w:r>
    </w:p>
    <w:p w14:paraId="0816BDFA" w14:textId="77777777" w:rsidR="00926114" w:rsidRPr="00640D81" w:rsidRDefault="00926114" w:rsidP="002819BC">
      <w:pPr>
        <w:rPr>
          <w:rFonts w:asciiTheme="minorHAnsi" w:hAnsiTheme="minorHAnsi" w:cstheme="minorHAnsi"/>
          <w:b/>
          <w:sz w:val="28"/>
          <w:szCs w:val="28"/>
        </w:rPr>
      </w:pPr>
    </w:p>
    <w:p w14:paraId="0816BDFB" w14:textId="77777777" w:rsidR="002819BC" w:rsidRPr="006E3313" w:rsidRDefault="006E3313" w:rsidP="002819B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E3313">
        <w:rPr>
          <w:rFonts w:asciiTheme="minorHAnsi" w:hAnsiTheme="minorHAnsi" w:cstheme="minorHAnsi"/>
          <w:b/>
          <w:sz w:val="28"/>
          <w:szCs w:val="28"/>
          <w:u w:val="single"/>
        </w:rPr>
        <w:t xml:space="preserve">Current </w:t>
      </w:r>
      <w:r w:rsidR="002819BC" w:rsidRPr="006E3313">
        <w:rPr>
          <w:rFonts w:asciiTheme="minorHAnsi" w:hAnsiTheme="minorHAnsi" w:cstheme="minorHAnsi"/>
          <w:b/>
          <w:sz w:val="28"/>
          <w:szCs w:val="28"/>
          <w:u w:val="single"/>
        </w:rPr>
        <w:t>Scheduled medications</w:t>
      </w:r>
    </w:p>
    <w:p w14:paraId="0816BDFC" w14:textId="77777777" w:rsidR="00603256" w:rsidRDefault="006E3313" w:rsidP="00D652EB">
      <w:pPr>
        <w:rPr>
          <w:rFonts w:asciiTheme="minorHAnsi" w:hAnsiTheme="minorHAnsi" w:cstheme="minorHAnsi"/>
          <w:b/>
          <w:sz w:val="28"/>
          <w:szCs w:val="28"/>
        </w:rPr>
      </w:pPr>
      <w:r w:rsidRPr="00D652EB">
        <w:rPr>
          <w:rFonts w:asciiTheme="minorHAnsi" w:hAnsiTheme="minorHAnsi" w:cstheme="minorHAnsi"/>
          <w:b/>
          <w:sz w:val="28"/>
          <w:szCs w:val="28"/>
        </w:rPr>
        <w:t xml:space="preserve">Medications administered orally on a daily basis include: </w:t>
      </w:r>
    </w:p>
    <w:p w14:paraId="0816BDFD" w14:textId="77777777" w:rsidR="006E3313" w:rsidRDefault="006E3313" w:rsidP="00D652EB">
      <w:pPr>
        <w:rPr>
          <w:rFonts w:asciiTheme="minorHAnsi" w:hAnsiTheme="minorHAnsi" w:cstheme="minorHAnsi"/>
          <w:b/>
          <w:sz w:val="28"/>
          <w:szCs w:val="28"/>
        </w:rPr>
      </w:pPr>
      <w:r w:rsidRPr="00D652EB">
        <w:rPr>
          <w:rFonts w:asciiTheme="minorHAnsi" w:hAnsiTheme="minorHAnsi" w:cstheme="minorHAnsi"/>
          <w:b/>
          <w:sz w:val="28"/>
          <w:szCs w:val="28"/>
        </w:rPr>
        <w:t xml:space="preserve">Medication administered via injection </w:t>
      </w:r>
    </w:p>
    <w:p w14:paraId="0816BDFE" w14:textId="77777777" w:rsidR="00603256" w:rsidRDefault="00603256" w:rsidP="00D652EB">
      <w:pPr>
        <w:rPr>
          <w:rFonts w:asciiTheme="minorHAnsi" w:hAnsiTheme="minorHAnsi" w:cstheme="minorHAnsi"/>
          <w:b/>
          <w:sz w:val="28"/>
          <w:szCs w:val="28"/>
        </w:rPr>
      </w:pPr>
    </w:p>
    <w:p w14:paraId="0816BDFF" w14:textId="77777777" w:rsidR="00D652EB" w:rsidRPr="00D652EB" w:rsidRDefault="00D652EB" w:rsidP="00D652EB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652EB">
        <w:rPr>
          <w:rFonts w:asciiTheme="minorHAnsi" w:hAnsiTheme="minorHAnsi" w:cstheme="minorHAnsi"/>
          <w:b/>
          <w:sz w:val="28"/>
          <w:szCs w:val="28"/>
          <w:u w:val="single"/>
        </w:rPr>
        <w:t>SCHEDULED MEDICATION ADMINISTRATION PLAN:</w:t>
      </w:r>
    </w:p>
    <w:p w14:paraId="0816BE00" w14:textId="70F89B08" w:rsidR="006E3313" w:rsidRPr="006E3313" w:rsidRDefault="00D652EB" w:rsidP="006E331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Oral and injectable m</w:t>
      </w:r>
      <w:r w:rsidR="002819BC" w:rsidRPr="006E3313">
        <w:rPr>
          <w:rFonts w:asciiTheme="minorHAnsi" w:hAnsiTheme="minorHAnsi" w:cstheme="minorHAnsi"/>
          <w:b/>
          <w:sz w:val="28"/>
          <w:szCs w:val="28"/>
        </w:rPr>
        <w:t xml:space="preserve">edications will be offered to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</w:t>
      </w:r>
      <w:r w:rsidR="00640D81" w:rsidRPr="006E3313">
        <w:rPr>
          <w:rFonts w:asciiTheme="minorHAnsi" w:hAnsiTheme="minorHAnsi" w:cstheme="minorHAnsi"/>
          <w:b/>
          <w:sz w:val="28"/>
          <w:szCs w:val="28"/>
        </w:rPr>
        <w:t xml:space="preserve">  as prescribed </w:t>
      </w:r>
      <w:r w:rsidR="006E3313" w:rsidRPr="006E3313">
        <w:rPr>
          <w:rFonts w:asciiTheme="minorHAnsi" w:hAnsiTheme="minorHAnsi" w:cstheme="minorHAnsi"/>
          <w:b/>
          <w:sz w:val="28"/>
          <w:szCs w:val="28"/>
        </w:rPr>
        <w:t xml:space="preserve">and he will be asked to take/receive his medications voluntarily.  </w:t>
      </w:r>
    </w:p>
    <w:p w14:paraId="0816BE01" w14:textId="33FB0C7C" w:rsidR="002819BC" w:rsidRPr="00640D81" w:rsidRDefault="00B021E9" w:rsidP="002819B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If           </w:t>
      </w:r>
      <w:r w:rsidR="002819BC" w:rsidRPr="00640D81">
        <w:rPr>
          <w:rFonts w:asciiTheme="minorHAnsi" w:hAnsiTheme="minorHAnsi" w:cstheme="minorHAnsi"/>
          <w:b/>
          <w:sz w:val="28"/>
          <w:szCs w:val="28"/>
        </w:rPr>
        <w:t>refuses</w:t>
      </w:r>
      <w:r w:rsidR="00D652EB">
        <w:rPr>
          <w:rFonts w:asciiTheme="minorHAnsi" w:hAnsiTheme="minorHAnsi" w:cstheme="minorHAnsi"/>
          <w:b/>
          <w:sz w:val="28"/>
          <w:szCs w:val="28"/>
        </w:rPr>
        <w:t xml:space="preserve"> his oral or injectable medications</w:t>
      </w:r>
      <w:r w:rsidR="002819BC" w:rsidRPr="00640D81">
        <w:rPr>
          <w:rFonts w:asciiTheme="minorHAnsi" w:hAnsiTheme="minorHAnsi" w:cstheme="minorHAnsi"/>
          <w:b/>
          <w:sz w:val="28"/>
          <w:szCs w:val="28"/>
        </w:rPr>
        <w:t>, treators will approach him a second time but within the dosing schedule</w:t>
      </w:r>
    </w:p>
    <w:p w14:paraId="0816BE02" w14:textId="087F47DA" w:rsidR="002819BC" w:rsidRPr="00640D81" w:rsidRDefault="00640D81" w:rsidP="002819B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 xml:space="preserve">If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2819BC" w:rsidRPr="00640D81">
        <w:rPr>
          <w:rFonts w:asciiTheme="minorHAnsi" w:hAnsiTheme="minorHAnsi" w:cstheme="minorHAnsi"/>
          <w:b/>
          <w:sz w:val="28"/>
          <w:szCs w:val="28"/>
        </w:rPr>
        <w:t xml:space="preserve">refuses again, </w:t>
      </w:r>
      <w:r w:rsidRPr="00D652EB">
        <w:rPr>
          <w:rFonts w:asciiTheme="minorHAnsi" w:hAnsiTheme="minorHAnsi" w:cstheme="minorHAnsi"/>
          <w:b/>
          <w:sz w:val="28"/>
          <w:szCs w:val="28"/>
          <w:u w:val="single"/>
        </w:rPr>
        <w:t xml:space="preserve">oral </w:t>
      </w:r>
      <w:r w:rsidR="002819BC" w:rsidRPr="00D652EB">
        <w:rPr>
          <w:rFonts w:asciiTheme="minorHAnsi" w:hAnsiTheme="minorHAnsi" w:cstheme="minorHAnsi"/>
          <w:b/>
          <w:sz w:val="28"/>
          <w:szCs w:val="28"/>
          <w:u w:val="single"/>
        </w:rPr>
        <w:t>medications</w:t>
      </w:r>
      <w:r w:rsidR="002819BC" w:rsidRPr="00640D81">
        <w:rPr>
          <w:rFonts w:asciiTheme="minorHAnsi" w:hAnsiTheme="minorHAnsi" w:cstheme="minorHAnsi"/>
          <w:b/>
          <w:sz w:val="28"/>
          <w:szCs w:val="28"/>
        </w:rPr>
        <w:t xml:space="preserve"> will be crushed, placed in food and administered to him.  </w:t>
      </w:r>
    </w:p>
    <w:p w14:paraId="0816BE03" w14:textId="134BDA28" w:rsidR="00640D81" w:rsidRPr="00640D81" w:rsidRDefault="00640D81" w:rsidP="002819B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 xml:space="preserve">If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640D81">
        <w:rPr>
          <w:rFonts w:asciiTheme="minorHAnsi" w:hAnsiTheme="minorHAnsi" w:cstheme="minorHAnsi"/>
          <w:b/>
          <w:sz w:val="28"/>
          <w:szCs w:val="28"/>
        </w:rPr>
        <w:t>refuses h</w:t>
      </w:r>
      <w:r w:rsidR="006E3313">
        <w:rPr>
          <w:rFonts w:asciiTheme="minorHAnsi" w:hAnsiTheme="minorHAnsi" w:cstheme="minorHAnsi"/>
          <w:b/>
          <w:sz w:val="28"/>
          <w:szCs w:val="28"/>
        </w:rPr>
        <w:t xml:space="preserve">is </w:t>
      </w:r>
      <w:r w:rsidR="006E3313" w:rsidRPr="00D652EB">
        <w:rPr>
          <w:rFonts w:asciiTheme="minorHAnsi" w:hAnsiTheme="minorHAnsi" w:cstheme="minorHAnsi"/>
          <w:b/>
          <w:sz w:val="28"/>
          <w:szCs w:val="28"/>
          <w:u w:val="single"/>
        </w:rPr>
        <w:t>injectable medications</w:t>
      </w:r>
      <w:r w:rsidR="006E3313">
        <w:rPr>
          <w:rFonts w:asciiTheme="minorHAnsi" w:hAnsiTheme="minorHAnsi" w:cstheme="minorHAnsi"/>
          <w:b/>
          <w:sz w:val="28"/>
          <w:szCs w:val="28"/>
        </w:rPr>
        <w:t xml:space="preserve">, nursing staff will administer them involuntarily via intra-muscular injection.  </w:t>
      </w:r>
      <w:r w:rsidRPr="00640D8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816BE04" w14:textId="77777777" w:rsidR="002819BC" w:rsidRPr="00640D81" w:rsidRDefault="002819BC" w:rsidP="002819BC">
      <w:pPr>
        <w:rPr>
          <w:rFonts w:asciiTheme="minorHAnsi" w:hAnsiTheme="minorHAnsi" w:cstheme="minorHAnsi"/>
          <w:b/>
          <w:sz w:val="28"/>
          <w:szCs w:val="28"/>
        </w:rPr>
      </w:pPr>
    </w:p>
    <w:p w14:paraId="0816BE05" w14:textId="77777777" w:rsidR="002819BC" w:rsidRDefault="002819BC" w:rsidP="002819BC">
      <w:p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>INVOLUNTARY PSYCHOTROPIC MEDICATION ADMINISTRATION PLAN FOR ORAL AND INJECTIBLE MEDICATIONS DURING PERIODS OF AGITATION</w:t>
      </w:r>
      <w:r w:rsidR="00D652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0816BE06" w14:textId="77777777" w:rsidR="006E3313" w:rsidRPr="00D652EB" w:rsidRDefault="006E3313" w:rsidP="002819BC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652EB">
        <w:rPr>
          <w:rFonts w:asciiTheme="minorHAnsi" w:hAnsiTheme="minorHAnsi" w:cstheme="minorHAnsi"/>
          <w:b/>
          <w:sz w:val="28"/>
          <w:szCs w:val="28"/>
          <w:u w:val="single"/>
        </w:rPr>
        <w:t>Current</w:t>
      </w:r>
      <w:r w:rsidR="00D652EB" w:rsidRPr="00D652EB">
        <w:rPr>
          <w:rFonts w:asciiTheme="minorHAnsi" w:hAnsiTheme="minorHAnsi" w:cstheme="minorHAnsi"/>
          <w:b/>
          <w:sz w:val="28"/>
          <w:szCs w:val="28"/>
          <w:u w:val="single"/>
        </w:rPr>
        <w:t xml:space="preserve"> prn (as needed)</w:t>
      </w:r>
      <w:r w:rsidRPr="00D652EB">
        <w:rPr>
          <w:rFonts w:asciiTheme="minorHAnsi" w:hAnsiTheme="minorHAnsi" w:cstheme="minorHAnsi"/>
          <w:b/>
          <w:sz w:val="28"/>
          <w:szCs w:val="28"/>
          <w:u w:val="single"/>
        </w:rPr>
        <w:t xml:space="preserve"> medications include:  </w:t>
      </w:r>
      <w:r w:rsidR="00603256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603256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603256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603256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="00603256">
        <w:rPr>
          <w:rFonts w:asciiTheme="minorHAnsi" w:hAnsiTheme="minorHAnsi" w:cstheme="minorHAnsi"/>
          <w:b/>
          <w:sz w:val="28"/>
          <w:szCs w:val="28"/>
          <w:u w:val="single"/>
        </w:rPr>
        <w:tab/>
      </w:r>
    </w:p>
    <w:p w14:paraId="0816BE07" w14:textId="5CB66976" w:rsidR="002819BC" w:rsidRPr="00640D81" w:rsidRDefault="002819BC" w:rsidP="002819BC">
      <w:p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 xml:space="preserve">This plan is to be implemented only in the event that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E33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40D81">
        <w:rPr>
          <w:rFonts w:asciiTheme="minorHAnsi" w:hAnsiTheme="minorHAnsi" w:cstheme="minorHAnsi"/>
          <w:b/>
          <w:sz w:val="28"/>
          <w:szCs w:val="28"/>
        </w:rPr>
        <w:t>refuses all oral medication options and remains agitated and/or aggressive to the point of potential harm to himself or others.</w:t>
      </w:r>
    </w:p>
    <w:p w14:paraId="0816BE08" w14:textId="2B1FF90F" w:rsidR="002819BC" w:rsidRPr="00640D81" w:rsidRDefault="002819BC" w:rsidP="002819B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 xml:space="preserve">When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640D81">
        <w:rPr>
          <w:rFonts w:asciiTheme="minorHAnsi" w:hAnsiTheme="minorHAnsi" w:cstheme="minorHAnsi"/>
          <w:b/>
          <w:sz w:val="28"/>
          <w:szCs w:val="28"/>
        </w:rPr>
        <w:t xml:space="preserve"> is agitated, redirection to an alternate area or activities that are calming or reassuring will be offered.  </w:t>
      </w:r>
    </w:p>
    <w:p w14:paraId="0816BE09" w14:textId="09FFA406" w:rsidR="002819BC" w:rsidRPr="00640D81" w:rsidRDefault="002819BC" w:rsidP="002819B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 xml:space="preserve">If he remains agitated,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     </w:t>
      </w:r>
      <w:r w:rsidRPr="00640D81">
        <w:rPr>
          <w:rFonts w:asciiTheme="minorHAnsi" w:hAnsiTheme="minorHAnsi" w:cstheme="minorHAnsi"/>
          <w:b/>
          <w:sz w:val="28"/>
          <w:szCs w:val="28"/>
        </w:rPr>
        <w:t xml:space="preserve"> will be offered an oral medication as prescribed for agitation</w:t>
      </w:r>
    </w:p>
    <w:p w14:paraId="0816BE0A" w14:textId="061DA5AB" w:rsidR="002819BC" w:rsidRPr="00640D81" w:rsidRDefault="002819BC" w:rsidP="002819B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 xml:space="preserve">If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640D81">
        <w:rPr>
          <w:rFonts w:asciiTheme="minorHAnsi" w:hAnsiTheme="minorHAnsi" w:cstheme="minorHAnsi"/>
          <w:b/>
          <w:sz w:val="28"/>
          <w:szCs w:val="28"/>
        </w:rPr>
        <w:t xml:space="preserve"> refuses and remains agitated, oral medications will be crushed, placed in food and administered to him.</w:t>
      </w:r>
    </w:p>
    <w:p w14:paraId="0816BE0B" w14:textId="73DBA771" w:rsidR="002819BC" w:rsidRPr="00640D81" w:rsidRDefault="002819BC" w:rsidP="002819B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sz w:val="28"/>
          <w:szCs w:val="28"/>
        </w:rPr>
      </w:pPr>
      <w:r w:rsidRPr="00640D81">
        <w:rPr>
          <w:rFonts w:asciiTheme="minorHAnsi" w:hAnsiTheme="minorHAnsi" w:cstheme="minorHAnsi"/>
          <w:b/>
          <w:sz w:val="28"/>
          <w:szCs w:val="28"/>
        </w:rPr>
        <w:t xml:space="preserve">If </w:t>
      </w:r>
      <w:r w:rsidR="00B021E9"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Pr="00640D81">
        <w:rPr>
          <w:rFonts w:asciiTheme="minorHAnsi" w:hAnsiTheme="minorHAnsi" w:cstheme="minorHAnsi"/>
          <w:b/>
          <w:sz w:val="28"/>
          <w:szCs w:val="28"/>
        </w:rPr>
        <w:t xml:space="preserve"> refuses and remains agitated, nursing staff will document this and administer the prescribed medication via intra-muscular injection.  </w:t>
      </w:r>
    </w:p>
    <w:p w14:paraId="0816BE0C" w14:textId="77777777" w:rsidR="00D652EB" w:rsidRDefault="00D652EB" w:rsidP="00D652EB">
      <w:pPr>
        <w:ind w:left="360"/>
        <w:rPr>
          <w:rFonts w:asciiTheme="minorHAnsi" w:hAnsiTheme="minorHAnsi" w:cstheme="minorHAnsi"/>
          <w:b/>
          <w:sz w:val="28"/>
          <w:szCs w:val="28"/>
        </w:rPr>
      </w:pPr>
    </w:p>
    <w:p w14:paraId="0816BE0D" w14:textId="216AFEC7" w:rsidR="0018402C" w:rsidRPr="00D652EB" w:rsidRDefault="00D652EB" w:rsidP="00D652EB">
      <w:pPr>
        <w:ind w:left="36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All incidents of </w:t>
      </w:r>
      <w:r w:rsidR="00B021E9" w:rsidRPr="00D652EB">
        <w:rPr>
          <w:rFonts w:asciiTheme="minorHAnsi" w:hAnsiTheme="minorHAnsi" w:cstheme="minorHAnsi"/>
          <w:b/>
          <w:sz w:val="28"/>
          <w:szCs w:val="28"/>
        </w:rPr>
        <w:t>involuntary</w:t>
      </w:r>
      <w:r w:rsidR="002819BC" w:rsidRPr="00D652EB">
        <w:rPr>
          <w:rFonts w:asciiTheme="minorHAnsi" w:hAnsiTheme="minorHAnsi" w:cstheme="minorHAnsi"/>
          <w:b/>
          <w:sz w:val="28"/>
          <w:szCs w:val="28"/>
        </w:rPr>
        <w:t xml:space="preserve"> medication administration</w:t>
      </w:r>
      <w:r>
        <w:rPr>
          <w:rFonts w:asciiTheme="minorHAnsi" w:hAnsiTheme="minorHAnsi" w:cstheme="minorHAnsi"/>
          <w:b/>
          <w:sz w:val="28"/>
          <w:szCs w:val="28"/>
        </w:rPr>
        <w:t xml:space="preserve"> (oral or injectable)</w:t>
      </w:r>
      <w:r w:rsidR="002819BC" w:rsidRPr="00D652EB">
        <w:rPr>
          <w:rFonts w:asciiTheme="minorHAnsi" w:hAnsiTheme="minorHAnsi" w:cstheme="minorHAnsi"/>
          <w:b/>
          <w:sz w:val="28"/>
          <w:szCs w:val="28"/>
        </w:rPr>
        <w:t xml:space="preserve"> will be documented and his psy</w:t>
      </w:r>
      <w:bookmarkStart w:id="0" w:name="_GoBack"/>
      <w:bookmarkEnd w:id="0"/>
      <w:r w:rsidR="002819BC" w:rsidRPr="00D652EB">
        <w:rPr>
          <w:rFonts w:asciiTheme="minorHAnsi" w:hAnsiTheme="minorHAnsi" w:cstheme="minorHAnsi"/>
          <w:b/>
          <w:sz w:val="28"/>
          <w:szCs w:val="28"/>
        </w:rPr>
        <w:t xml:space="preserve">chiatrist will be advised/consulted.  </w:t>
      </w:r>
    </w:p>
    <w:sectPr w:rsidR="0018402C" w:rsidRPr="00D65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4060"/>
    <w:multiLevelType w:val="hybridMultilevel"/>
    <w:tmpl w:val="B412B7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04B13"/>
    <w:multiLevelType w:val="hybridMultilevel"/>
    <w:tmpl w:val="661CB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533B1F"/>
    <w:multiLevelType w:val="hybridMultilevel"/>
    <w:tmpl w:val="1D4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766B4"/>
    <w:multiLevelType w:val="hybridMultilevel"/>
    <w:tmpl w:val="19A29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BC"/>
    <w:rsid w:val="0018402C"/>
    <w:rsid w:val="002819BC"/>
    <w:rsid w:val="004C19CE"/>
    <w:rsid w:val="00603256"/>
    <w:rsid w:val="00640D81"/>
    <w:rsid w:val="006E3313"/>
    <w:rsid w:val="00926114"/>
    <w:rsid w:val="00980C1F"/>
    <w:rsid w:val="00B015A4"/>
    <w:rsid w:val="00B021E9"/>
    <w:rsid w:val="00D652EB"/>
    <w:rsid w:val="00DF6187"/>
    <w:rsid w:val="00E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6BDF8"/>
  <w15:docId w15:val="{33D7932C-15FE-478C-B729-AB481AC0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9B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9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9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9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9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9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9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9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9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9C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19C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19C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4C19CE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C19CE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C19CE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C19CE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4C19CE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4C19CE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4C19CE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4C19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C19CE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9CE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4C19CE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4C19CE"/>
    <w:rPr>
      <w:b/>
      <w:bCs/>
    </w:rPr>
  </w:style>
  <w:style w:type="character" w:styleId="Emphasis">
    <w:name w:val="Emphasis"/>
    <w:uiPriority w:val="20"/>
    <w:qFormat/>
    <w:rsid w:val="004C19CE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4C19CE"/>
    <w:rPr>
      <w:szCs w:val="32"/>
    </w:rPr>
  </w:style>
  <w:style w:type="paragraph" w:styleId="ListParagraph">
    <w:name w:val="List Paragraph"/>
    <w:basedOn w:val="Normal"/>
    <w:uiPriority w:val="34"/>
    <w:qFormat/>
    <w:rsid w:val="004C19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19CE"/>
    <w:rPr>
      <w:i/>
    </w:rPr>
  </w:style>
  <w:style w:type="character" w:customStyle="1" w:styleId="QuoteChar">
    <w:name w:val="Quote Char"/>
    <w:link w:val="Quote"/>
    <w:uiPriority w:val="29"/>
    <w:rsid w:val="004C19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9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4C19CE"/>
    <w:rPr>
      <w:b/>
      <w:i/>
      <w:sz w:val="24"/>
    </w:rPr>
  </w:style>
  <w:style w:type="character" w:styleId="SubtleEmphasis">
    <w:name w:val="Subtle Emphasis"/>
    <w:uiPriority w:val="19"/>
    <w:qFormat/>
    <w:rsid w:val="004C19CE"/>
    <w:rPr>
      <w:i/>
      <w:color w:val="5A5A5A"/>
    </w:rPr>
  </w:style>
  <w:style w:type="character" w:styleId="IntenseEmphasis">
    <w:name w:val="Intense Emphasis"/>
    <w:uiPriority w:val="21"/>
    <w:qFormat/>
    <w:rsid w:val="004C19CE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4C19CE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4C19CE"/>
    <w:rPr>
      <w:b/>
      <w:sz w:val="24"/>
      <w:u w:val="single"/>
    </w:rPr>
  </w:style>
  <w:style w:type="character" w:styleId="BookTitle">
    <w:name w:val="Book Title"/>
    <w:uiPriority w:val="33"/>
    <w:qFormat/>
    <w:rsid w:val="004C19CE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C19C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1E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53FC9-F8B3-414B-91CF-64481FBE4A3F}">
  <ds:schemaRefs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01147C-C93A-4389-977D-E4B1166D7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5836AB-FE75-49EB-832E-3486651D0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Friedman, Rachel</dc:creator>
  <cp:lastModifiedBy>Moran, Angela M</cp:lastModifiedBy>
  <cp:revision>3</cp:revision>
  <cp:lastPrinted>2015-09-23T17:53:00Z</cp:lastPrinted>
  <dcterms:created xsi:type="dcterms:W3CDTF">2020-02-25T19:49:00Z</dcterms:created>
  <dcterms:modified xsi:type="dcterms:W3CDTF">2020-10-28T14:52:00Z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0x010100E53EACC6653B734E9588C10CE9389FFC</vt:lpwstr>
  </property>
</Properties>
</file>