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D525" w14:textId="77777777" w:rsidR="004C7082" w:rsidRDefault="004C7082" w:rsidP="001606C8">
      <w:pPr>
        <w:rPr>
          <w:rFonts w:ascii="Garamond" w:hAnsi="Garamond"/>
          <w:sz w:val="22"/>
          <w:szCs w:val="22"/>
        </w:rPr>
      </w:pPr>
    </w:p>
    <w:p w14:paraId="3C1CD526" w14:textId="77777777" w:rsidR="001E2BCF" w:rsidRPr="001E2BCF" w:rsidRDefault="001E2BCF" w:rsidP="001606C8">
      <w:pPr>
        <w:rPr>
          <w:rFonts w:asciiTheme="minorHAnsi" w:hAnsiTheme="minorHAnsi"/>
          <w:color w:val="FF0000"/>
          <w:sz w:val="28"/>
          <w:szCs w:val="28"/>
        </w:rPr>
      </w:pPr>
      <w:r w:rsidRPr="001E2BCF">
        <w:rPr>
          <w:rFonts w:asciiTheme="minorHAnsi" w:hAnsiTheme="minorHAnsi"/>
          <w:color w:val="FF0000"/>
          <w:sz w:val="28"/>
          <w:szCs w:val="28"/>
        </w:rPr>
        <w:t>ADD DATE</w:t>
      </w:r>
    </w:p>
    <w:p w14:paraId="3C1CD527" w14:textId="77777777" w:rsidR="004C7082" w:rsidRPr="001E2BCF" w:rsidRDefault="004C7082" w:rsidP="001606C8">
      <w:pPr>
        <w:rPr>
          <w:rFonts w:asciiTheme="minorHAnsi" w:hAnsiTheme="minorHAnsi"/>
          <w:sz w:val="28"/>
          <w:szCs w:val="28"/>
        </w:rPr>
      </w:pPr>
    </w:p>
    <w:p w14:paraId="3C1CD528" w14:textId="77777777" w:rsidR="00110F27" w:rsidRPr="001E2BCF" w:rsidRDefault="001E2BCF" w:rsidP="001606C8">
      <w:pPr>
        <w:rPr>
          <w:rFonts w:asciiTheme="minorHAnsi" w:hAnsiTheme="minorHAnsi"/>
          <w:color w:val="FF0000"/>
          <w:sz w:val="28"/>
          <w:szCs w:val="28"/>
        </w:rPr>
      </w:pPr>
      <w:r w:rsidRPr="001E2BCF">
        <w:rPr>
          <w:rFonts w:asciiTheme="minorHAnsi" w:hAnsiTheme="minorHAnsi"/>
          <w:color w:val="FF0000"/>
          <w:sz w:val="28"/>
          <w:szCs w:val="28"/>
        </w:rPr>
        <w:t>ADD NAME &amp; ADDRESS</w:t>
      </w:r>
    </w:p>
    <w:p w14:paraId="3C1CD529" w14:textId="77777777" w:rsidR="001E2BCF" w:rsidRPr="001E2BCF" w:rsidRDefault="001E2BCF" w:rsidP="001606C8">
      <w:pPr>
        <w:rPr>
          <w:rFonts w:asciiTheme="minorHAnsi" w:hAnsiTheme="minorHAnsi"/>
          <w:color w:val="FF0000"/>
          <w:sz w:val="28"/>
          <w:szCs w:val="28"/>
        </w:rPr>
      </w:pPr>
    </w:p>
    <w:p w14:paraId="3C1CD52A" w14:textId="77777777" w:rsidR="001E2BCF" w:rsidRPr="001E2BCF" w:rsidRDefault="001E2BCF" w:rsidP="001606C8">
      <w:pPr>
        <w:rPr>
          <w:rFonts w:asciiTheme="minorHAnsi" w:hAnsiTheme="minorHAnsi"/>
          <w:color w:val="FF0000"/>
          <w:sz w:val="28"/>
          <w:szCs w:val="28"/>
        </w:rPr>
      </w:pPr>
    </w:p>
    <w:p w14:paraId="3C1CD52B" w14:textId="77777777" w:rsidR="001E2BCF" w:rsidRDefault="001E2BCF" w:rsidP="001606C8">
      <w:pPr>
        <w:rPr>
          <w:rFonts w:asciiTheme="minorHAnsi" w:hAnsiTheme="minorHAnsi"/>
          <w:sz w:val="28"/>
          <w:szCs w:val="28"/>
        </w:rPr>
      </w:pPr>
      <w:r w:rsidRPr="001E2BCF">
        <w:rPr>
          <w:rFonts w:asciiTheme="minorHAnsi" w:hAnsiTheme="minorHAnsi"/>
          <w:sz w:val="28"/>
          <w:szCs w:val="28"/>
        </w:rPr>
        <w:t>Re</w:t>
      </w:r>
      <w:r>
        <w:rPr>
          <w:rFonts w:asciiTheme="minorHAnsi" w:hAnsiTheme="minorHAnsi"/>
          <w:sz w:val="28"/>
          <w:szCs w:val="28"/>
        </w:rPr>
        <w:t>: Request for Disclosure</w:t>
      </w:r>
    </w:p>
    <w:p w14:paraId="3C1CD52C" w14:textId="77777777" w:rsidR="001E2BCF" w:rsidRDefault="001E2BCF" w:rsidP="001606C8">
      <w:pPr>
        <w:rPr>
          <w:rFonts w:asciiTheme="minorHAnsi" w:hAnsiTheme="minorHAnsi"/>
          <w:sz w:val="28"/>
          <w:szCs w:val="28"/>
        </w:rPr>
      </w:pPr>
    </w:p>
    <w:p w14:paraId="3C1CD52D" w14:textId="77777777" w:rsidR="001E2BCF" w:rsidRDefault="001E2BCF" w:rsidP="001606C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Dear: </w:t>
      </w:r>
      <w:r>
        <w:rPr>
          <w:rFonts w:asciiTheme="minorHAnsi" w:hAnsiTheme="minorHAnsi"/>
          <w:color w:val="FF0000"/>
          <w:sz w:val="28"/>
          <w:szCs w:val="28"/>
        </w:rPr>
        <w:t>ADD NAME</w:t>
      </w:r>
    </w:p>
    <w:p w14:paraId="3C1CD52E" w14:textId="77777777" w:rsidR="001E2BCF" w:rsidRDefault="001E2BCF" w:rsidP="001606C8">
      <w:pPr>
        <w:rPr>
          <w:rFonts w:asciiTheme="minorHAnsi" w:hAnsiTheme="minorHAnsi"/>
          <w:sz w:val="28"/>
          <w:szCs w:val="28"/>
        </w:rPr>
      </w:pPr>
    </w:p>
    <w:p w14:paraId="3C1CD52F" w14:textId="265439D2" w:rsidR="001E2BCF" w:rsidRDefault="001E2BCF" w:rsidP="001606C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My name is </w:t>
      </w:r>
      <w:r>
        <w:rPr>
          <w:rFonts w:asciiTheme="minorHAnsi" w:hAnsiTheme="minorHAnsi"/>
          <w:color w:val="FF0000"/>
          <w:sz w:val="28"/>
          <w:szCs w:val="28"/>
        </w:rPr>
        <w:t xml:space="preserve">ADD NAME </w:t>
      </w:r>
      <w:r>
        <w:rPr>
          <w:rFonts w:asciiTheme="minorHAnsi" w:hAnsiTheme="minorHAnsi"/>
          <w:sz w:val="28"/>
          <w:szCs w:val="28"/>
        </w:rPr>
        <w:t>and I am an Adult Protective Services (APS</w:t>
      </w:r>
      <w:r w:rsidR="00AE0B96">
        <w:rPr>
          <w:rFonts w:asciiTheme="minorHAnsi" w:hAnsiTheme="minorHAnsi"/>
          <w:sz w:val="28"/>
          <w:szCs w:val="28"/>
        </w:rPr>
        <w:t>)</w:t>
      </w:r>
      <w:r w:rsidR="006876FF">
        <w:rPr>
          <w:rFonts w:asciiTheme="minorHAnsi" w:hAnsiTheme="minorHAnsi"/>
          <w:sz w:val="28"/>
          <w:szCs w:val="28"/>
        </w:rPr>
        <w:t xml:space="preserve"> Adults at Risk</w:t>
      </w:r>
      <w:r w:rsidR="00AE0B96">
        <w:rPr>
          <w:rFonts w:asciiTheme="minorHAnsi" w:hAnsiTheme="minorHAnsi"/>
          <w:sz w:val="28"/>
          <w:szCs w:val="28"/>
        </w:rPr>
        <w:t xml:space="preserve"> Social</w:t>
      </w:r>
      <w:r w:rsidR="009431A5">
        <w:rPr>
          <w:rFonts w:asciiTheme="minorHAnsi" w:hAnsiTheme="minorHAnsi"/>
          <w:sz w:val="28"/>
          <w:szCs w:val="28"/>
        </w:rPr>
        <w:t xml:space="preserve"> Worker for              </w:t>
      </w:r>
      <w:r>
        <w:rPr>
          <w:rFonts w:asciiTheme="minorHAnsi" w:hAnsiTheme="minorHAnsi"/>
          <w:sz w:val="28"/>
          <w:szCs w:val="28"/>
        </w:rPr>
        <w:t xml:space="preserve"> County Department of Human Services, a government agency having regulatory authority to protect the welfare of </w:t>
      </w:r>
      <w:r>
        <w:rPr>
          <w:rFonts w:asciiTheme="minorHAnsi" w:hAnsiTheme="minorHAnsi"/>
          <w:color w:val="FF0000"/>
          <w:sz w:val="28"/>
          <w:szCs w:val="28"/>
        </w:rPr>
        <w:t>ADD PERSON’S NAME</w:t>
      </w:r>
      <w:r>
        <w:rPr>
          <w:rFonts w:asciiTheme="minorHAnsi" w:hAnsiTheme="minorHAnsi"/>
          <w:sz w:val="28"/>
          <w:szCs w:val="28"/>
        </w:rPr>
        <w:t xml:space="preserve">.  </w:t>
      </w:r>
    </w:p>
    <w:p w14:paraId="3C1CD530" w14:textId="77777777" w:rsidR="001E2BCF" w:rsidRDefault="001E2BCF" w:rsidP="001606C8">
      <w:pPr>
        <w:rPr>
          <w:rFonts w:asciiTheme="minorHAnsi" w:hAnsiTheme="minorHAnsi"/>
          <w:sz w:val="28"/>
          <w:szCs w:val="28"/>
        </w:rPr>
      </w:pPr>
    </w:p>
    <w:p w14:paraId="3C1CD531" w14:textId="77777777" w:rsidR="00BA0657" w:rsidRDefault="001E2BCF" w:rsidP="00BA065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 </w:t>
      </w:r>
      <w:r w:rsidR="00AE0B96">
        <w:rPr>
          <w:rFonts w:asciiTheme="minorHAnsi" w:hAnsiTheme="minorHAnsi"/>
          <w:sz w:val="28"/>
          <w:szCs w:val="28"/>
        </w:rPr>
        <w:t>understand</w:t>
      </w:r>
      <w:r>
        <w:rPr>
          <w:rFonts w:asciiTheme="minorHAnsi" w:hAnsiTheme="minorHAnsi"/>
          <w:sz w:val="28"/>
          <w:szCs w:val="28"/>
        </w:rPr>
        <w:t xml:space="preserve"> that you have been acting as </w:t>
      </w:r>
      <w:r>
        <w:rPr>
          <w:rFonts w:asciiTheme="minorHAnsi" w:hAnsiTheme="minorHAnsi"/>
          <w:color w:val="FF0000"/>
          <w:sz w:val="28"/>
          <w:szCs w:val="28"/>
        </w:rPr>
        <w:t xml:space="preserve">ADD PERSON’S NAME </w:t>
      </w:r>
      <w:r>
        <w:rPr>
          <w:rFonts w:asciiTheme="minorHAnsi" w:hAnsiTheme="minorHAnsi"/>
          <w:sz w:val="28"/>
          <w:szCs w:val="28"/>
        </w:rPr>
        <w:t xml:space="preserve">agent under a Durable Power of Attorney for Finances.  Under section 244.14 of the Wisconsin Statutes, you have a </w:t>
      </w:r>
      <w:r w:rsidR="00AE0B96">
        <w:rPr>
          <w:rFonts w:asciiTheme="minorHAnsi" w:hAnsiTheme="minorHAnsi"/>
          <w:sz w:val="28"/>
          <w:szCs w:val="28"/>
        </w:rPr>
        <w:t>fiduciary duty</w:t>
      </w:r>
      <w:r w:rsidR="00BA0657">
        <w:rPr>
          <w:rFonts w:asciiTheme="minorHAnsi" w:hAnsiTheme="minorHAnsi"/>
          <w:sz w:val="28"/>
          <w:szCs w:val="28"/>
        </w:rPr>
        <w:t xml:space="preserve"> to act in good faith, within the scope of the authority granted in the power of attorney document.  A fiduciary also has a legal obligation to act:</w:t>
      </w:r>
    </w:p>
    <w:p w14:paraId="3C1CD532" w14:textId="77777777" w:rsidR="001E2BCF" w:rsidRDefault="00BA0657" w:rsidP="00BA0657">
      <w:pPr>
        <w:pStyle w:val="ListParagraph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BA0657">
        <w:rPr>
          <w:rFonts w:asciiTheme="minorHAnsi" w:hAnsiTheme="minorHAnsi"/>
          <w:sz w:val="28"/>
          <w:szCs w:val="28"/>
        </w:rPr>
        <w:t>in a trustworthy and h</w:t>
      </w:r>
      <w:r>
        <w:rPr>
          <w:rFonts w:asciiTheme="minorHAnsi" w:hAnsiTheme="minorHAnsi"/>
          <w:sz w:val="28"/>
          <w:szCs w:val="28"/>
        </w:rPr>
        <w:t>onest manner on behalf of those he/she represents, and</w:t>
      </w:r>
    </w:p>
    <w:p w14:paraId="3C1CD533" w14:textId="77777777" w:rsidR="00BA0657" w:rsidRDefault="00BA0657" w:rsidP="00BA0657">
      <w:pPr>
        <w:pStyle w:val="ListParagraph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 the individuals best interests; they must set aside their own personal motivations in favor of the principle’s goals and well being.</w:t>
      </w:r>
    </w:p>
    <w:p w14:paraId="3C1CD534" w14:textId="77777777" w:rsidR="00BA0657" w:rsidRDefault="00BA0657" w:rsidP="00BA0657">
      <w:pPr>
        <w:rPr>
          <w:rFonts w:asciiTheme="minorHAnsi" w:hAnsiTheme="minorHAnsi"/>
          <w:sz w:val="28"/>
          <w:szCs w:val="28"/>
        </w:rPr>
      </w:pPr>
    </w:p>
    <w:p w14:paraId="3C1CD535" w14:textId="77777777" w:rsidR="00BA0657" w:rsidRDefault="00BA0657" w:rsidP="00BA065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 am requesting that you provide me the following documentation regarding your management of </w:t>
      </w:r>
      <w:r>
        <w:rPr>
          <w:rFonts w:asciiTheme="minorHAnsi" w:hAnsiTheme="minorHAnsi"/>
          <w:color w:val="FF0000"/>
          <w:sz w:val="28"/>
          <w:szCs w:val="28"/>
        </w:rPr>
        <w:t xml:space="preserve">ADD PERSON’S NAME </w:t>
      </w:r>
      <w:r>
        <w:rPr>
          <w:rFonts w:asciiTheme="minorHAnsi" w:hAnsiTheme="minorHAnsi"/>
          <w:sz w:val="28"/>
          <w:szCs w:val="28"/>
        </w:rPr>
        <w:t>accounts and finances:</w:t>
      </w:r>
    </w:p>
    <w:p w14:paraId="3C1CD536" w14:textId="77777777" w:rsidR="00BA0657" w:rsidRPr="00215154" w:rsidRDefault="00BA0657" w:rsidP="00BA0657">
      <w:pPr>
        <w:pStyle w:val="ListParagraph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FF0000"/>
          <w:sz w:val="28"/>
          <w:szCs w:val="28"/>
        </w:rPr>
        <w:t>ADD REQUESTS</w:t>
      </w:r>
      <w:r w:rsidR="00215154">
        <w:rPr>
          <w:rFonts w:asciiTheme="minorHAnsi" w:hAnsiTheme="minorHAnsi"/>
          <w:color w:val="FF0000"/>
          <w:sz w:val="28"/>
          <w:szCs w:val="28"/>
        </w:rPr>
        <w:t xml:space="preserve"> HERE</w:t>
      </w:r>
    </w:p>
    <w:p w14:paraId="3C1CD537" w14:textId="77777777" w:rsidR="00215154" w:rsidRPr="00215154" w:rsidRDefault="00215154" w:rsidP="00BA0657">
      <w:pPr>
        <w:pStyle w:val="ListParagraph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</w:p>
    <w:p w14:paraId="3C1CD538" w14:textId="77777777" w:rsidR="00215154" w:rsidRDefault="00215154" w:rsidP="00215154">
      <w:pPr>
        <w:rPr>
          <w:rFonts w:asciiTheme="minorHAnsi" w:hAnsiTheme="minorHAnsi"/>
          <w:sz w:val="28"/>
          <w:szCs w:val="28"/>
        </w:rPr>
      </w:pPr>
    </w:p>
    <w:p w14:paraId="3C1CD539" w14:textId="57BDC310" w:rsidR="00215154" w:rsidRDefault="00215154" w:rsidP="0021515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Pursuant to section 244.14 (9) of the Wisconsin Statutes, you have 30 days to provide the requested information to me in writing</w:t>
      </w:r>
      <w:r w:rsidR="005F2884">
        <w:rPr>
          <w:rFonts w:asciiTheme="minorHAnsi" w:hAnsiTheme="minorHAnsi"/>
          <w:sz w:val="28"/>
          <w:szCs w:val="28"/>
        </w:rPr>
        <w:t>,</w:t>
      </w:r>
      <w:r w:rsidR="009431A5">
        <w:rPr>
          <w:rFonts w:asciiTheme="minorHAnsi" w:hAnsiTheme="minorHAnsi"/>
          <w:sz w:val="28"/>
          <w:szCs w:val="28"/>
        </w:rPr>
        <w:t xml:space="preserve"> addressed to me at: </w:t>
      </w:r>
    </w:p>
    <w:p w14:paraId="3C1CD53A" w14:textId="77777777" w:rsidR="00215154" w:rsidRDefault="00215154" w:rsidP="00215154">
      <w:pPr>
        <w:rPr>
          <w:rFonts w:asciiTheme="minorHAnsi" w:hAnsiTheme="minorHAnsi"/>
          <w:sz w:val="28"/>
          <w:szCs w:val="28"/>
        </w:rPr>
      </w:pPr>
    </w:p>
    <w:p w14:paraId="3C1CD53B" w14:textId="77777777" w:rsidR="00215154" w:rsidRDefault="00215154" w:rsidP="0021515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If you cannot comply with this request within this time frame </w:t>
      </w:r>
      <w:r>
        <w:rPr>
          <w:rFonts w:asciiTheme="minorHAnsi" w:hAnsiTheme="minorHAnsi"/>
          <w:color w:val="FF0000"/>
          <w:sz w:val="28"/>
          <w:szCs w:val="28"/>
        </w:rPr>
        <w:t>LIST DATE 30 DAYS FROM DATE OF LETTER</w:t>
      </w:r>
      <w:r>
        <w:rPr>
          <w:rFonts w:asciiTheme="minorHAnsi" w:hAnsiTheme="minorHAnsi"/>
          <w:sz w:val="28"/>
          <w:szCs w:val="28"/>
        </w:rPr>
        <w:t>, you must provide me</w:t>
      </w:r>
      <w:r w:rsidR="0025778F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in writing</w:t>
      </w:r>
      <w:r w:rsidR="0025778F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the reason additional time is needed. </w:t>
      </w:r>
    </w:p>
    <w:p w14:paraId="3C1CD53C" w14:textId="77777777" w:rsidR="00215154" w:rsidRDefault="00215154" w:rsidP="00215154">
      <w:pPr>
        <w:rPr>
          <w:rFonts w:asciiTheme="minorHAnsi" w:hAnsiTheme="minorHAnsi"/>
          <w:sz w:val="28"/>
          <w:szCs w:val="28"/>
        </w:rPr>
      </w:pPr>
    </w:p>
    <w:p w14:paraId="3C1CD53D" w14:textId="77777777" w:rsidR="00215154" w:rsidRPr="00215154" w:rsidRDefault="00215154" w:rsidP="0021515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All documentation provided should be legible and complete.</w:t>
      </w:r>
    </w:p>
    <w:p w14:paraId="3C1CD53E" w14:textId="77777777" w:rsidR="00215154" w:rsidRPr="00215154" w:rsidRDefault="00215154" w:rsidP="00215154">
      <w:pPr>
        <w:rPr>
          <w:rFonts w:asciiTheme="minorHAnsi" w:hAnsiTheme="minorHAnsi"/>
          <w:sz w:val="28"/>
          <w:szCs w:val="28"/>
        </w:rPr>
      </w:pPr>
    </w:p>
    <w:p w14:paraId="3C1CD53F" w14:textId="77777777" w:rsidR="00215154" w:rsidRDefault="0021515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Sincerely, </w:t>
      </w:r>
    </w:p>
    <w:p w14:paraId="3C1CD540" w14:textId="77777777" w:rsidR="00215154" w:rsidRDefault="00215154">
      <w:pPr>
        <w:rPr>
          <w:rFonts w:asciiTheme="minorHAnsi" w:hAnsiTheme="minorHAnsi"/>
          <w:sz w:val="28"/>
          <w:szCs w:val="28"/>
        </w:rPr>
      </w:pPr>
    </w:p>
    <w:p w14:paraId="3C1CD541" w14:textId="77777777" w:rsidR="00AE0B96" w:rsidRDefault="00AE0B96">
      <w:pPr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color w:val="FF0000"/>
          <w:sz w:val="28"/>
          <w:szCs w:val="28"/>
        </w:rPr>
        <w:t>ADD YOUR SIGNATURE</w:t>
      </w:r>
    </w:p>
    <w:p w14:paraId="3C1CD542" w14:textId="77777777" w:rsidR="00AE0B96" w:rsidRDefault="00AE0B96">
      <w:pPr>
        <w:rPr>
          <w:rFonts w:asciiTheme="minorHAnsi" w:hAnsiTheme="minorHAnsi"/>
          <w:color w:val="FF0000"/>
          <w:sz w:val="28"/>
          <w:szCs w:val="28"/>
        </w:rPr>
      </w:pPr>
    </w:p>
    <w:p w14:paraId="3C1CD543" w14:textId="77777777" w:rsidR="00AE0B96" w:rsidRDefault="00AE0B96">
      <w:pPr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color w:val="FF0000"/>
          <w:sz w:val="28"/>
          <w:szCs w:val="28"/>
        </w:rPr>
        <w:t>ADD YOUR NAME</w:t>
      </w:r>
    </w:p>
    <w:p w14:paraId="3C1CD544" w14:textId="77777777" w:rsidR="00AE0B96" w:rsidRDefault="00AE0B9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APS Adults at Risk Social Worker</w:t>
      </w:r>
    </w:p>
    <w:p w14:paraId="3C1CD545" w14:textId="623758C7" w:rsidR="00AE0B96" w:rsidRDefault="009431A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             </w:t>
      </w:r>
      <w:bookmarkStart w:id="0" w:name="_GoBack"/>
      <w:bookmarkEnd w:id="0"/>
      <w:r w:rsidR="00AE0B96">
        <w:rPr>
          <w:rFonts w:asciiTheme="minorHAnsi" w:hAnsiTheme="minorHAnsi"/>
          <w:sz w:val="28"/>
          <w:szCs w:val="28"/>
        </w:rPr>
        <w:t xml:space="preserve"> County Human Services</w:t>
      </w:r>
    </w:p>
    <w:p w14:paraId="3C1CD546" w14:textId="77777777" w:rsidR="00AE0B96" w:rsidRDefault="00AE0B96">
      <w:pPr>
        <w:rPr>
          <w:rFonts w:asciiTheme="minorHAnsi" w:hAnsiTheme="minorHAnsi"/>
          <w:sz w:val="28"/>
          <w:szCs w:val="28"/>
        </w:rPr>
      </w:pPr>
    </w:p>
    <w:p w14:paraId="3C1CD547" w14:textId="77777777" w:rsidR="00215154" w:rsidRPr="00AE0B96" w:rsidRDefault="00AE0B96">
      <w:pPr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Enc.</w:t>
      </w:r>
      <w:r w:rsidR="00215154">
        <w:rPr>
          <w:rFonts w:asciiTheme="minorHAnsi" w:hAnsiTheme="minorHAnsi"/>
          <w:sz w:val="28"/>
          <w:szCs w:val="28"/>
        </w:rPr>
        <w:br w:type="page"/>
      </w:r>
    </w:p>
    <w:p w14:paraId="3C1CD548" w14:textId="77777777" w:rsidR="00BA0657" w:rsidRDefault="00AE0B96" w:rsidP="00BA0657">
      <w:pPr>
        <w:pStyle w:val="ListParagraph"/>
        <w:ind w:left="7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Section 244.14 of Wisconsin Statutes, regarding powers of attorney for finances</w:t>
      </w:r>
    </w:p>
    <w:p w14:paraId="3C1CD549" w14:textId="77777777" w:rsidR="00AE0B96" w:rsidRDefault="00AE0B96" w:rsidP="00BA0657">
      <w:pPr>
        <w:pStyle w:val="ListParagraph"/>
        <w:ind w:left="780"/>
        <w:rPr>
          <w:rFonts w:asciiTheme="minorHAnsi" w:hAnsiTheme="minorHAnsi"/>
          <w:sz w:val="28"/>
          <w:szCs w:val="28"/>
        </w:rPr>
      </w:pPr>
    </w:p>
    <w:p w14:paraId="3C1CD54A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  <w:r w:rsidRPr="00AE0B96">
        <w:rPr>
          <w:rFonts w:asciiTheme="minorHAnsi" w:hAnsiTheme="minorHAnsi"/>
          <w:sz w:val="28"/>
          <w:szCs w:val="28"/>
        </w:rPr>
        <w:t xml:space="preserve">(8) </w:t>
      </w:r>
      <w:r w:rsidRPr="00AE0B96">
        <w:rPr>
          <w:rFonts w:asciiTheme="minorHAnsi" w:hAnsiTheme="minorHAnsi"/>
          <w:sz w:val="28"/>
          <w:szCs w:val="28"/>
        </w:rPr>
        <w:t> </w:t>
      </w:r>
      <w:r w:rsidRPr="00AE0B96">
        <w:rPr>
          <w:rFonts w:asciiTheme="minorHAnsi" w:hAnsiTheme="minorHAnsi"/>
          <w:sz w:val="28"/>
          <w:szCs w:val="28"/>
        </w:rPr>
        <w:t xml:space="preserve">Except as otherwise provided in the power of attorney, an agent is not required to disclose receipts, disbursements, or transactions conducted on behalf of the principal unless ordered by a court or requested by one of the following: </w:t>
      </w:r>
    </w:p>
    <w:p w14:paraId="3C1CD54B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</w:p>
    <w:p w14:paraId="3C1CD54C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  <w:r w:rsidRPr="00AE0B96">
        <w:rPr>
          <w:rFonts w:asciiTheme="minorHAnsi" w:hAnsiTheme="minorHAnsi"/>
          <w:sz w:val="28"/>
          <w:szCs w:val="28"/>
        </w:rPr>
        <w:t xml:space="preserve">(a) The principal. </w:t>
      </w:r>
    </w:p>
    <w:p w14:paraId="3C1CD54D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</w:p>
    <w:p w14:paraId="3C1CD54E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  <w:r w:rsidRPr="00AE0B96">
        <w:rPr>
          <w:rFonts w:asciiTheme="minorHAnsi" w:hAnsiTheme="minorHAnsi"/>
          <w:sz w:val="28"/>
          <w:szCs w:val="28"/>
        </w:rPr>
        <w:t xml:space="preserve">(b) A guardian, a conservator, or another fiduciary acting for the principal. </w:t>
      </w:r>
    </w:p>
    <w:p w14:paraId="3C1CD54F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</w:p>
    <w:p w14:paraId="3C1CD550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  <w:r w:rsidRPr="00AE0B96">
        <w:rPr>
          <w:rFonts w:asciiTheme="minorHAnsi" w:hAnsiTheme="minorHAnsi"/>
          <w:sz w:val="28"/>
          <w:szCs w:val="28"/>
        </w:rPr>
        <w:t xml:space="preserve">(c) A governmental agency having regulatory authority to protect the welfare of the principal. </w:t>
      </w:r>
    </w:p>
    <w:p w14:paraId="3C1CD551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</w:p>
    <w:p w14:paraId="3C1CD552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  <w:r w:rsidRPr="00AE0B96">
        <w:rPr>
          <w:rFonts w:asciiTheme="minorHAnsi" w:hAnsiTheme="minorHAnsi"/>
          <w:sz w:val="28"/>
          <w:szCs w:val="28"/>
        </w:rPr>
        <w:t xml:space="preserve">(d) Upon the death of the principal, by the personal representative or successor in interest of the principal's estate. </w:t>
      </w:r>
    </w:p>
    <w:p w14:paraId="3C1CD553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</w:p>
    <w:p w14:paraId="3C1CD554" w14:textId="77777777" w:rsidR="00AE0B96" w:rsidRPr="00AE0B96" w:rsidRDefault="00AE0B96" w:rsidP="00AE0B96">
      <w:pPr>
        <w:ind w:left="720"/>
        <w:rPr>
          <w:rFonts w:asciiTheme="minorHAnsi" w:hAnsiTheme="minorHAnsi"/>
          <w:sz w:val="28"/>
          <w:szCs w:val="28"/>
        </w:rPr>
      </w:pPr>
      <w:r w:rsidRPr="00AE0B96">
        <w:rPr>
          <w:rFonts w:asciiTheme="minorHAnsi" w:hAnsiTheme="minorHAnsi"/>
          <w:sz w:val="28"/>
          <w:szCs w:val="28"/>
        </w:rPr>
        <w:t xml:space="preserve">(9) </w:t>
      </w:r>
      <w:r w:rsidRPr="00AE0B96">
        <w:rPr>
          <w:rFonts w:asciiTheme="minorHAnsi" w:hAnsiTheme="minorHAnsi"/>
          <w:sz w:val="28"/>
          <w:szCs w:val="28"/>
        </w:rPr>
        <w:t> </w:t>
      </w:r>
      <w:r w:rsidRPr="00AE0B96">
        <w:rPr>
          <w:rFonts w:asciiTheme="minorHAnsi" w:hAnsiTheme="minorHAnsi"/>
          <w:sz w:val="28"/>
          <w:szCs w:val="28"/>
        </w:rPr>
        <w:t>If ordered or requested to disclose information under sub. (8), the agent shall comply with the request within 30 days or provide a writing or other record substantiating why additional time is needed and shall comply with the request within an additional 30 days.</w:t>
      </w:r>
    </w:p>
    <w:p w14:paraId="3C1CD555" w14:textId="77777777" w:rsidR="00AE0B96" w:rsidRPr="00BA0657" w:rsidRDefault="00AE0B96" w:rsidP="00BA0657">
      <w:pPr>
        <w:pStyle w:val="ListParagraph"/>
        <w:ind w:left="780"/>
        <w:rPr>
          <w:rFonts w:asciiTheme="minorHAnsi" w:hAnsiTheme="minorHAnsi"/>
          <w:sz w:val="28"/>
          <w:szCs w:val="28"/>
        </w:rPr>
      </w:pPr>
    </w:p>
    <w:sectPr w:rsidR="00AE0B96" w:rsidRPr="00BA0657" w:rsidSect="00C96A08">
      <w:headerReference w:type="default" r:id="rId10"/>
      <w:footerReference w:type="default" r:id="rId11"/>
      <w:headerReference w:type="firs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D558" w14:textId="77777777" w:rsidR="00E91400" w:rsidRDefault="00E91400">
      <w:r>
        <w:separator/>
      </w:r>
    </w:p>
  </w:endnote>
  <w:endnote w:type="continuationSeparator" w:id="0">
    <w:p w14:paraId="3C1CD559" w14:textId="77777777" w:rsidR="00E91400" w:rsidRDefault="00E9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CD55B" w14:textId="77777777" w:rsidR="00CF402E" w:rsidRDefault="00CF40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D556" w14:textId="77777777" w:rsidR="00E91400" w:rsidRDefault="00E91400">
      <w:r>
        <w:separator/>
      </w:r>
    </w:p>
  </w:footnote>
  <w:footnote w:type="continuationSeparator" w:id="0">
    <w:p w14:paraId="3C1CD557" w14:textId="77777777" w:rsidR="00E91400" w:rsidRDefault="00E9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CD55A" w14:textId="77777777" w:rsidR="00CF402E" w:rsidRDefault="00CF40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CD55C" w14:textId="3CA99158" w:rsidR="00CF402E" w:rsidRDefault="009431A5">
    <w:r>
      <w:t>INSERT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1F4"/>
    <w:multiLevelType w:val="hybridMultilevel"/>
    <w:tmpl w:val="7F821D3E"/>
    <w:lvl w:ilvl="0" w:tplc="6B424F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C6396"/>
    <w:multiLevelType w:val="hybridMultilevel"/>
    <w:tmpl w:val="65B40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3237B"/>
    <w:multiLevelType w:val="hybridMultilevel"/>
    <w:tmpl w:val="B0FC37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EE3A26"/>
    <w:multiLevelType w:val="hybridMultilevel"/>
    <w:tmpl w:val="29446528"/>
    <w:lvl w:ilvl="0" w:tplc="10CEF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74B4F"/>
    <w:multiLevelType w:val="hybridMultilevel"/>
    <w:tmpl w:val="CAE8D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575E71"/>
    <w:multiLevelType w:val="hybridMultilevel"/>
    <w:tmpl w:val="C158D2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2E"/>
    <w:rsid w:val="0005336B"/>
    <w:rsid w:val="00110F27"/>
    <w:rsid w:val="001422CD"/>
    <w:rsid w:val="00156D2E"/>
    <w:rsid w:val="001606C8"/>
    <w:rsid w:val="001D2032"/>
    <w:rsid w:val="001E2BCF"/>
    <w:rsid w:val="00215154"/>
    <w:rsid w:val="0025778F"/>
    <w:rsid w:val="00360070"/>
    <w:rsid w:val="003B4129"/>
    <w:rsid w:val="004C7082"/>
    <w:rsid w:val="00561AC9"/>
    <w:rsid w:val="005F2884"/>
    <w:rsid w:val="006876FF"/>
    <w:rsid w:val="006D043A"/>
    <w:rsid w:val="00795AAB"/>
    <w:rsid w:val="008D5F77"/>
    <w:rsid w:val="009431A5"/>
    <w:rsid w:val="00AB27A8"/>
    <w:rsid w:val="00AE0B96"/>
    <w:rsid w:val="00B122CF"/>
    <w:rsid w:val="00BA0657"/>
    <w:rsid w:val="00C2237B"/>
    <w:rsid w:val="00C90EFE"/>
    <w:rsid w:val="00C96A08"/>
    <w:rsid w:val="00CD010C"/>
    <w:rsid w:val="00CD7520"/>
    <w:rsid w:val="00CF402E"/>
    <w:rsid w:val="00D570DB"/>
    <w:rsid w:val="00DF5351"/>
    <w:rsid w:val="00E91400"/>
    <w:rsid w:val="00F73A3A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  <w14:docId w14:val="3C1CD525"/>
  <w15:docId w15:val="{51D33AAA-5C61-4C39-BB5A-AA9D737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Base"/>
    <w:semiHidden/>
  </w:style>
  <w:style w:type="paragraph" w:styleId="Header">
    <w:name w:val="header"/>
    <w:basedOn w:val="HeaderBase"/>
    <w:semiHidden/>
  </w:style>
  <w:style w:type="paragraph" w:styleId="CommentText">
    <w:name w:val="annotation text"/>
    <w:basedOn w:val="FootnoteBase"/>
    <w:semiHidden/>
    <w:pPr>
      <w:spacing w:after="120"/>
    </w:pPr>
    <w:rPr>
      <w:sz w:val="20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styleId="Date">
    <w:name w:val="Date"/>
    <w:basedOn w:val="BodyText"/>
    <w:next w:val="InsideAddress"/>
    <w:semiHidden/>
    <w:pPr>
      <w:spacing w:before="480"/>
    </w:pPr>
  </w:style>
  <w:style w:type="paragraph" w:customStyle="1" w:styleId="InsideAddress">
    <w:name w:val="Inside Address"/>
    <w:basedOn w:val="Address"/>
    <w:next w:val="AttentionLine"/>
  </w:style>
  <w:style w:type="paragraph" w:customStyle="1" w:styleId="AttentionLine">
    <w:name w:val="Attention Line"/>
    <w:basedOn w:val="BodyText"/>
    <w:next w:val="Salutation"/>
    <w:pPr>
      <w:spacing w:before="160" w:after="0"/>
    </w:pPr>
    <w:rPr>
      <w:b/>
      <w:i/>
    </w:rPr>
  </w:style>
  <w:style w:type="paragraph" w:styleId="Salutation">
    <w:name w:val="Salutation"/>
    <w:basedOn w:val="BodyText"/>
    <w:next w:val="SubjectLine"/>
    <w:semiHidden/>
    <w:pPr>
      <w:spacing w:before="160"/>
    </w:pPr>
  </w:style>
  <w:style w:type="paragraph" w:customStyle="1" w:styleId="SubjectLine">
    <w:name w:val="Subject Line"/>
    <w:basedOn w:val="BodyText"/>
    <w:next w:val="BodyText"/>
    <w:rPr>
      <w:i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paragraph" w:styleId="EnvelopeAddress">
    <w:name w:val="envelope address"/>
    <w:basedOn w:val="Address"/>
    <w:semiHidden/>
    <w:pPr>
      <w:ind w:left="3240" w:right="0"/>
    </w:pPr>
  </w:style>
  <w:style w:type="paragraph" w:styleId="EnvelopeReturn">
    <w:name w:val="envelope return"/>
    <w:basedOn w:val="Address"/>
    <w:semiHidden/>
    <w:pPr>
      <w:ind w:right="5040"/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semiHidden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styleId="FootnoteText">
    <w:name w:val="footnote text"/>
    <w:basedOn w:val="FootnoteBase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Bullet">
    <w:name w:val="List Bullet"/>
    <w:basedOn w:val="List"/>
    <w:semiHidden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character" w:styleId="PageNumber">
    <w:name w:val="page number"/>
    <w:semiHidden/>
    <w:rPr>
      <w:b/>
    </w:rPr>
  </w:style>
  <w:style w:type="paragraph" w:customStyle="1" w:styleId="ReturnAddress">
    <w:name w:val="Return Address"/>
    <w:basedOn w:val="Address"/>
    <w:next w:val="Date"/>
  </w:style>
  <w:style w:type="character" w:customStyle="1" w:styleId="Superscript">
    <w:name w:val="Superscript"/>
    <w:rPr>
      <w:vertAlign w:val="superscript"/>
    </w:rPr>
  </w:style>
  <w:style w:type="paragraph" w:customStyle="1" w:styleId="CC">
    <w:name w:val="CC"/>
    <w:basedOn w:val="BodyText"/>
    <w:pPr>
      <w:keepLines/>
      <w:ind w:left="360" w:hanging="360"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customStyle="1" w:styleId="SignatureCompanyName">
    <w:name w:val="Signature Company Name"/>
    <w:basedOn w:val="Signature"/>
    <w:next w:val="SignatureName"/>
    <w:pPr>
      <w:keepLines/>
      <w:spacing w:after="160"/>
    </w:pPr>
    <w:rPr>
      <w:b/>
    </w:r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ignatureJobTitle">
    <w:name w:val="Signature Job Title"/>
    <w:basedOn w:val="Signature"/>
    <w:next w:val="ReferenceInitials"/>
    <w:pPr>
      <w:spacing w:after="160"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Enclosure">
    <w:name w:val="Enclosure"/>
    <w:basedOn w:val="BodyText"/>
    <w:next w:val="CC"/>
    <w:pPr>
      <w:keepLines/>
    </w:p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styleId="ListBullet5">
    <w:name w:val="List Bullet 5"/>
    <w:basedOn w:val="ListBullet"/>
    <w:semiHidden/>
    <w:pPr>
      <w:ind w:left="2160"/>
    </w:pPr>
  </w:style>
  <w:style w:type="character" w:customStyle="1" w:styleId="Lead-inEmphasis">
    <w:name w:val="Lead-in Emphasis"/>
    <w:rPr>
      <w:b/>
      <w:i/>
    </w:r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BodyText2">
    <w:name w:val="Body Text 2"/>
    <w:basedOn w:val="BodyText"/>
    <w:semiHidden/>
    <w:pPr>
      <w:ind w:left="360"/>
    </w:p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Signature">
    <w:name w:val="Signature"/>
    <w:basedOn w:val="BodyText"/>
    <w:semiHidden/>
    <w:pPr>
      <w:keepNext/>
      <w:spacing w:after="0"/>
    </w:p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Closing">
    <w:name w:val="Closing"/>
    <w:basedOn w:val="BodyText"/>
    <w:semiHidden/>
    <w:pPr>
      <w:keepNext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pPr>
      <w:spacing w:after="160"/>
    </w:pPr>
  </w:style>
  <w:style w:type="character" w:styleId="Emphasis">
    <w:name w:val="Emphasis"/>
    <w:qFormat/>
    <w:rPr>
      <w:i/>
    </w:rPr>
  </w:style>
  <w:style w:type="paragraph" w:customStyle="1" w:styleId="Address">
    <w:name w:val="Address"/>
    <w:basedOn w:val="BodyText"/>
    <w:pPr>
      <w:keepLines/>
      <w:spacing w:after="0"/>
      <w:ind w:right="4320"/>
    </w:pPr>
  </w:style>
  <w:style w:type="character" w:styleId="CommentReference">
    <w:name w:val="annotation reference"/>
    <w:semiHidden/>
    <w:rPr>
      <w:sz w:val="16"/>
    </w:r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BodyText3">
    <w:name w:val="Body Text 3"/>
    <w:basedOn w:val="Normal"/>
    <w:semiHidden/>
    <w:rPr>
      <w:sz w:val="22"/>
    </w:rPr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95A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520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6915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941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1958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461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504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87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612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473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7789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79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570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581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791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302A8-F484-4F6B-94F7-434B7FDAD793}">
  <ds:schemaRefs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7F4ED1-161B-440E-BCFB-84C56685C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6F4E5-B5C2-47E5-8DF5-322485F3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Letterhead</vt:lpstr>
    </vt:vector>
  </TitlesOfParts>
  <Company>Dane Co. Wis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Letterhead</dc:title>
  <dc:creator>Mary Buss</dc:creator>
  <cp:lastModifiedBy>Moran, Angela M</cp:lastModifiedBy>
  <cp:revision>4</cp:revision>
  <cp:lastPrinted>2004-06-11T16:55:00Z</cp:lastPrinted>
  <dcterms:created xsi:type="dcterms:W3CDTF">2018-11-07T16:52:00Z</dcterms:created>
  <dcterms:modified xsi:type="dcterms:W3CDTF">2020-10-30T19:22:00Z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