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B265E" w14:textId="77777777" w:rsidR="00301BAB" w:rsidRPr="00CC7BF9" w:rsidRDefault="00301BAB" w:rsidP="002B086B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FCB265F" w14:textId="77777777" w:rsidR="00156CDC" w:rsidRPr="00CC7BF9" w:rsidRDefault="00BA09F9" w:rsidP="002B086B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C7BF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Wisconsin </w:t>
      </w:r>
      <w:r w:rsidR="006A0F96" w:rsidRPr="00CC7BF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Council on </w:t>
      </w:r>
      <w:r w:rsidRPr="00CC7BF9">
        <w:rPr>
          <w:rFonts w:ascii="Times New Roman" w:hAnsi="Times New Roman" w:cs="Times New Roman"/>
          <w:b/>
          <w:color w:val="0070C0"/>
          <w:sz w:val="28"/>
          <w:szCs w:val="28"/>
        </w:rPr>
        <w:t>Birth Defect Prev</w:t>
      </w:r>
      <w:r w:rsidR="006A0F96" w:rsidRPr="00CC7BF9">
        <w:rPr>
          <w:rFonts w:ascii="Times New Roman" w:hAnsi="Times New Roman" w:cs="Times New Roman"/>
          <w:b/>
          <w:color w:val="0070C0"/>
          <w:sz w:val="28"/>
          <w:szCs w:val="28"/>
        </w:rPr>
        <w:t>ention and Surveillance</w:t>
      </w:r>
    </w:p>
    <w:p w14:paraId="4FCB2660" w14:textId="77777777" w:rsidR="00334863" w:rsidRPr="00CC7BF9" w:rsidRDefault="00334863" w:rsidP="002B086B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C7BF9">
        <w:rPr>
          <w:rFonts w:ascii="Times New Roman" w:hAnsi="Times New Roman" w:cs="Times New Roman"/>
          <w:b/>
          <w:color w:val="0070C0"/>
          <w:sz w:val="28"/>
          <w:szCs w:val="28"/>
        </w:rPr>
        <w:t>Bylaws</w:t>
      </w:r>
    </w:p>
    <w:p w14:paraId="4FCB2661" w14:textId="77777777" w:rsidR="00334863" w:rsidRPr="0058157C" w:rsidRDefault="00334863" w:rsidP="002B086B">
      <w:pPr>
        <w:pStyle w:val="Heading1"/>
        <w:rPr>
          <w:rFonts w:ascii="Times New Roman" w:hAnsi="Times New Roman" w:cs="Times New Roman"/>
          <w:color w:val="0070C0"/>
          <w:sz w:val="24"/>
          <w:szCs w:val="24"/>
        </w:rPr>
      </w:pPr>
      <w:r w:rsidRPr="0058157C">
        <w:rPr>
          <w:rFonts w:ascii="Times New Roman" w:hAnsi="Times New Roman" w:cs="Times New Roman"/>
          <w:color w:val="0070C0"/>
          <w:sz w:val="24"/>
          <w:szCs w:val="24"/>
        </w:rPr>
        <w:t>Article I. Name</w:t>
      </w:r>
      <w:r w:rsidR="001F6C0E" w:rsidRPr="0058157C">
        <w:rPr>
          <w:rFonts w:ascii="Times New Roman" w:hAnsi="Times New Roman" w:cs="Times New Roman"/>
          <w:color w:val="0070C0"/>
          <w:sz w:val="24"/>
          <w:szCs w:val="24"/>
        </w:rPr>
        <w:t xml:space="preserve"> and Authorization</w:t>
      </w:r>
    </w:p>
    <w:p w14:paraId="4FCB2662" w14:textId="77777777" w:rsidR="00BA09F9" w:rsidRPr="002842DE" w:rsidRDefault="00BA09F9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63" w14:textId="77777777" w:rsidR="00334863" w:rsidRDefault="00BA09F9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2842DE">
        <w:rPr>
          <w:rFonts w:ascii="Times New Roman" w:hAnsi="Times New Roman" w:cs="Times New Roman"/>
        </w:rPr>
        <w:tab/>
      </w:r>
      <w:proofErr w:type="gramStart"/>
      <w:r w:rsidR="001F6C0E" w:rsidRPr="002842DE">
        <w:rPr>
          <w:rFonts w:ascii="Times New Roman" w:hAnsi="Times New Roman" w:cs="Times New Roman"/>
          <w:b/>
        </w:rPr>
        <w:t>Section 1.</w:t>
      </w:r>
      <w:proofErr w:type="gramEnd"/>
      <w:r w:rsidR="001F6C0E" w:rsidRPr="002842DE">
        <w:rPr>
          <w:rFonts w:ascii="Times New Roman" w:hAnsi="Times New Roman" w:cs="Times New Roman"/>
          <w:b/>
        </w:rPr>
        <w:t xml:space="preserve"> Name</w:t>
      </w:r>
    </w:p>
    <w:p w14:paraId="4FCB2664" w14:textId="77777777" w:rsidR="00503ACC" w:rsidRPr="002842DE" w:rsidRDefault="00503ACC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</w:p>
    <w:p w14:paraId="4FCB2665" w14:textId="77777777" w:rsidR="001654D8" w:rsidRPr="006627F3" w:rsidRDefault="00501292" w:rsidP="00C307E8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2842DE">
        <w:rPr>
          <w:rFonts w:ascii="Times New Roman" w:hAnsi="Times New Roman" w:cs="Times New Roman"/>
        </w:rPr>
        <w:t xml:space="preserve">The name of </w:t>
      </w:r>
      <w:r w:rsidR="00643AF9" w:rsidRPr="002842DE">
        <w:rPr>
          <w:rFonts w:ascii="Times New Roman" w:hAnsi="Times New Roman" w:cs="Times New Roman"/>
        </w:rPr>
        <w:t>the C</w:t>
      </w:r>
      <w:r w:rsidRPr="002842DE">
        <w:rPr>
          <w:rFonts w:ascii="Times New Roman" w:hAnsi="Times New Roman" w:cs="Times New Roman"/>
        </w:rPr>
        <w:t xml:space="preserve">ouncil </w:t>
      </w:r>
      <w:r w:rsidR="001654D8" w:rsidRPr="002842DE">
        <w:rPr>
          <w:rFonts w:ascii="Times New Roman" w:hAnsi="Times New Roman" w:cs="Times New Roman"/>
        </w:rPr>
        <w:t xml:space="preserve">shall be the </w:t>
      </w:r>
      <w:r w:rsidR="008E7A7A" w:rsidRPr="002842DE">
        <w:rPr>
          <w:rFonts w:ascii="Times New Roman" w:hAnsi="Times New Roman" w:cs="Times New Roman"/>
        </w:rPr>
        <w:t xml:space="preserve">Wisconsin </w:t>
      </w:r>
      <w:r w:rsidR="001654D8" w:rsidRPr="002842DE">
        <w:rPr>
          <w:rFonts w:ascii="Times New Roman" w:hAnsi="Times New Roman" w:cs="Times New Roman"/>
        </w:rPr>
        <w:t>Council on Birth Defect Prevention and Surveillance</w:t>
      </w:r>
      <w:r w:rsidR="001F6C0E" w:rsidRPr="002842DE">
        <w:rPr>
          <w:rFonts w:ascii="Times New Roman" w:hAnsi="Times New Roman" w:cs="Times New Roman"/>
        </w:rPr>
        <w:t xml:space="preserve"> (</w:t>
      </w:r>
      <w:r w:rsidR="00706299">
        <w:rPr>
          <w:rFonts w:ascii="Times New Roman" w:hAnsi="Times New Roman" w:cs="Times New Roman"/>
        </w:rPr>
        <w:t>hereby referred to as the “Council”</w:t>
      </w:r>
      <w:r w:rsidR="001F6C0E" w:rsidRPr="006627F3">
        <w:rPr>
          <w:rFonts w:ascii="Times New Roman" w:hAnsi="Times New Roman" w:cs="Times New Roman"/>
        </w:rPr>
        <w:t>).</w:t>
      </w:r>
    </w:p>
    <w:p w14:paraId="4FCB2666" w14:textId="77777777" w:rsidR="001F6C0E" w:rsidRPr="006627F3" w:rsidRDefault="001F6C0E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67" w14:textId="77777777" w:rsidR="001654D8" w:rsidRPr="006627F3" w:rsidRDefault="001F6C0E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6627F3">
        <w:rPr>
          <w:rFonts w:ascii="Times New Roman" w:hAnsi="Times New Roman" w:cs="Times New Roman"/>
        </w:rPr>
        <w:tab/>
      </w:r>
      <w:proofErr w:type="gramStart"/>
      <w:r w:rsidRPr="006627F3">
        <w:rPr>
          <w:rFonts w:ascii="Times New Roman" w:hAnsi="Times New Roman" w:cs="Times New Roman"/>
          <w:b/>
        </w:rPr>
        <w:t>Section 2.</w:t>
      </w:r>
      <w:proofErr w:type="gramEnd"/>
      <w:r w:rsidRPr="006627F3">
        <w:rPr>
          <w:rFonts w:ascii="Times New Roman" w:hAnsi="Times New Roman" w:cs="Times New Roman"/>
          <w:b/>
        </w:rPr>
        <w:t xml:space="preserve"> Authority</w:t>
      </w:r>
    </w:p>
    <w:p w14:paraId="4FCB2668" w14:textId="77777777" w:rsidR="001F6C0E" w:rsidRPr="006627F3" w:rsidRDefault="001F6C0E" w:rsidP="00C307E8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 xml:space="preserve">The </w:t>
      </w:r>
      <w:r w:rsidR="00706299">
        <w:rPr>
          <w:rFonts w:ascii="Times New Roman" w:hAnsi="Times New Roman" w:cs="Times New Roman"/>
        </w:rPr>
        <w:t>Council</w:t>
      </w:r>
      <w:r w:rsidR="00706299" w:rsidRPr="006627F3">
        <w:rPr>
          <w:rFonts w:ascii="Times New Roman" w:hAnsi="Times New Roman" w:cs="Times New Roman"/>
        </w:rPr>
        <w:t xml:space="preserve"> </w:t>
      </w:r>
      <w:r w:rsidRPr="006627F3">
        <w:rPr>
          <w:rFonts w:ascii="Times New Roman" w:hAnsi="Times New Roman" w:cs="Times New Roman"/>
        </w:rPr>
        <w:t xml:space="preserve">exists as provided by </w:t>
      </w:r>
      <w:r w:rsidR="00383DD3" w:rsidRPr="006627F3">
        <w:rPr>
          <w:rFonts w:ascii="Times New Roman" w:hAnsi="Times New Roman" w:cs="Times New Roman"/>
        </w:rPr>
        <w:t>Wis. Stat §</w:t>
      </w:r>
      <w:r w:rsidR="00301BAB" w:rsidRPr="006627F3">
        <w:rPr>
          <w:rFonts w:ascii="Times New Roman" w:hAnsi="Times New Roman" w:cs="Times New Roman"/>
        </w:rPr>
        <w:t xml:space="preserve"> </w:t>
      </w:r>
      <w:r w:rsidRPr="006627F3">
        <w:rPr>
          <w:rFonts w:ascii="Times New Roman" w:hAnsi="Times New Roman" w:cs="Times New Roman"/>
        </w:rPr>
        <w:t>15.197(12)</w:t>
      </w:r>
      <w:r w:rsidR="00301BAB" w:rsidRPr="006627F3">
        <w:rPr>
          <w:rFonts w:ascii="Times New Roman" w:hAnsi="Times New Roman" w:cs="Times New Roman"/>
        </w:rPr>
        <w:t>.</w:t>
      </w:r>
    </w:p>
    <w:p w14:paraId="4FCB2669" w14:textId="77777777" w:rsidR="001F6C0E" w:rsidRPr="006627F3" w:rsidRDefault="001F6C0E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6A" w14:textId="77777777" w:rsidR="001654D8" w:rsidRPr="002B086B" w:rsidRDefault="001654D8" w:rsidP="002B086B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B086B">
        <w:rPr>
          <w:rFonts w:ascii="Times New Roman" w:hAnsi="Times New Roman" w:cs="Times New Roman"/>
          <w:sz w:val="24"/>
          <w:szCs w:val="24"/>
        </w:rPr>
        <w:t>Article II</w:t>
      </w:r>
      <w:r w:rsidR="00334863" w:rsidRPr="002B086B">
        <w:rPr>
          <w:rFonts w:ascii="Times New Roman" w:hAnsi="Times New Roman" w:cs="Times New Roman"/>
          <w:sz w:val="24"/>
          <w:szCs w:val="24"/>
        </w:rPr>
        <w:t xml:space="preserve">. </w:t>
      </w:r>
      <w:r w:rsidR="004553ED" w:rsidRPr="002B086B">
        <w:rPr>
          <w:rFonts w:ascii="Times New Roman" w:hAnsi="Times New Roman" w:cs="Times New Roman"/>
          <w:sz w:val="24"/>
          <w:szCs w:val="24"/>
        </w:rPr>
        <w:t>Mission</w:t>
      </w:r>
      <w:r w:rsidR="00156CDC" w:rsidRPr="002B086B">
        <w:rPr>
          <w:rFonts w:ascii="Times New Roman" w:hAnsi="Times New Roman" w:cs="Times New Roman"/>
          <w:sz w:val="24"/>
          <w:szCs w:val="24"/>
        </w:rPr>
        <w:t xml:space="preserve"> and </w:t>
      </w:r>
      <w:r w:rsidR="006A0F96" w:rsidRPr="002B086B">
        <w:rPr>
          <w:rFonts w:ascii="Times New Roman" w:hAnsi="Times New Roman" w:cs="Times New Roman"/>
          <w:sz w:val="24"/>
          <w:szCs w:val="24"/>
        </w:rPr>
        <w:t>Responsibilities</w:t>
      </w:r>
    </w:p>
    <w:p w14:paraId="4FCB266B" w14:textId="77777777" w:rsidR="001654D8" w:rsidRPr="006627F3" w:rsidRDefault="001654D8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</w:p>
    <w:p w14:paraId="4FCB266C" w14:textId="77777777" w:rsidR="00334863" w:rsidRPr="006627F3" w:rsidRDefault="00534A3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6627F3">
        <w:rPr>
          <w:rFonts w:ascii="Times New Roman" w:hAnsi="Times New Roman" w:cs="Times New Roman"/>
          <w:b/>
        </w:rPr>
        <w:tab/>
      </w:r>
      <w:proofErr w:type="gramStart"/>
      <w:r w:rsidR="001654D8" w:rsidRPr="006627F3">
        <w:rPr>
          <w:rFonts w:ascii="Times New Roman" w:hAnsi="Times New Roman" w:cs="Times New Roman"/>
          <w:b/>
        </w:rPr>
        <w:t>Section 1.</w:t>
      </w:r>
      <w:proofErr w:type="gramEnd"/>
      <w:r w:rsidR="001654D8" w:rsidRPr="006627F3">
        <w:rPr>
          <w:rFonts w:ascii="Times New Roman" w:hAnsi="Times New Roman" w:cs="Times New Roman"/>
          <w:b/>
        </w:rPr>
        <w:t xml:space="preserve"> </w:t>
      </w:r>
      <w:r w:rsidR="004553ED" w:rsidRPr="006627F3">
        <w:rPr>
          <w:rFonts w:ascii="Times New Roman" w:hAnsi="Times New Roman" w:cs="Times New Roman"/>
          <w:b/>
        </w:rPr>
        <w:t>Mission</w:t>
      </w:r>
    </w:p>
    <w:p w14:paraId="4FCB266D" w14:textId="0AAA723E" w:rsidR="00F94CA0" w:rsidRDefault="00AE0A73" w:rsidP="00C307E8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AE0A73">
        <w:rPr>
          <w:rFonts w:ascii="Times New Roman" w:hAnsi="Times New Roman" w:cs="Times New Roman"/>
        </w:rPr>
        <w:t>The mission of the Council is to make recommendations to the D</w:t>
      </w:r>
      <w:r w:rsidR="000A6C3B">
        <w:rPr>
          <w:rFonts w:ascii="Times New Roman" w:hAnsi="Times New Roman" w:cs="Times New Roman"/>
        </w:rPr>
        <w:t xml:space="preserve">epartment of </w:t>
      </w:r>
      <w:r w:rsidRPr="00AE0A73">
        <w:rPr>
          <w:rFonts w:ascii="Times New Roman" w:hAnsi="Times New Roman" w:cs="Times New Roman"/>
        </w:rPr>
        <w:t>H</w:t>
      </w:r>
      <w:r w:rsidR="000A6C3B">
        <w:rPr>
          <w:rFonts w:ascii="Times New Roman" w:hAnsi="Times New Roman" w:cs="Times New Roman"/>
        </w:rPr>
        <w:t xml:space="preserve">ealth </w:t>
      </w:r>
      <w:r w:rsidRPr="00AE0A73">
        <w:rPr>
          <w:rFonts w:ascii="Times New Roman" w:hAnsi="Times New Roman" w:cs="Times New Roman"/>
        </w:rPr>
        <w:t>S</w:t>
      </w:r>
      <w:r w:rsidR="000A6C3B">
        <w:rPr>
          <w:rFonts w:ascii="Times New Roman" w:hAnsi="Times New Roman" w:cs="Times New Roman"/>
        </w:rPr>
        <w:t>ervices (DHS)</w:t>
      </w:r>
      <w:r w:rsidR="00B16CB7">
        <w:rPr>
          <w:rFonts w:ascii="Times New Roman" w:hAnsi="Times New Roman" w:cs="Times New Roman"/>
        </w:rPr>
        <w:t>,</w:t>
      </w:r>
      <w:r w:rsidRPr="00AE0A73">
        <w:rPr>
          <w:rFonts w:ascii="Times New Roman" w:hAnsi="Times New Roman" w:cs="Times New Roman"/>
        </w:rPr>
        <w:t xml:space="preserve"> including the Wisconsin Birth Defects Prevention and Surveillance Program regarding the establishment of the Birth Defects Registry (Registry) (i</w:t>
      </w:r>
      <w:r w:rsidR="000A6C3B">
        <w:rPr>
          <w:rFonts w:ascii="Times New Roman" w:hAnsi="Times New Roman" w:cs="Times New Roman"/>
        </w:rPr>
        <w:t>.</w:t>
      </w:r>
      <w:r w:rsidRPr="00AE0A73">
        <w:rPr>
          <w:rFonts w:ascii="Times New Roman" w:hAnsi="Times New Roman" w:cs="Times New Roman"/>
        </w:rPr>
        <w:t xml:space="preserve">e. content, format, procedures for reporting as outlined in statute), advise the </w:t>
      </w:r>
      <w:r w:rsidR="000A6C3B" w:rsidRPr="00AE0A73">
        <w:rPr>
          <w:rFonts w:ascii="Times New Roman" w:hAnsi="Times New Roman" w:cs="Times New Roman"/>
        </w:rPr>
        <w:t xml:space="preserve">DHS </w:t>
      </w:r>
      <w:r w:rsidRPr="00AE0A73">
        <w:rPr>
          <w:rFonts w:ascii="Times New Roman" w:hAnsi="Times New Roman" w:cs="Times New Roman"/>
        </w:rPr>
        <w:t xml:space="preserve">Secretary and make recommendations </w:t>
      </w:r>
      <w:r w:rsidR="000A6C3B">
        <w:rPr>
          <w:rFonts w:ascii="Times New Roman" w:hAnsi="Times New Roman" w:cs="Times New Roman"/>
        </w:rPr>
        <w:t>related to</w:t>
      </w:r>
      <w:r w:rsidR="00C06D14">
        <w:rPr>
          <w:rFonts w:ascii="Times New Roman" w:hAnsi="Times New Roman" w:cs="Times New Roman"/>
        </w:rPr>
        <w:t xml:space="preserve"> </w:t>
      </w:r>
      <w:r w:rsidRPr="00AE0A73">
        <w:rPr>
          <w:rFonts w:ascii="Times New Roman" w:hAnsi="Times New Roman" w:cs="Times New Roman"/>
        </w:rPr>
        <w:t>the diagnosed conditions reported and the impact of those conditions on children, families, and the health care system.</w:t>
      </w:r>
    </w:p>
    <w:p w14:paraId="4FCB266E" w14:textId="77777777" w:rsidR="00AE0A73" w:rsidRPr="006627F3" w:rsidRDefault="00AE0A73" w:rsidP="00C307E8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</w:p>
    <w:p w14:paraId="4FCB266F" w14:textId="77777777" w:rsidR="00334863" w:rsidRPr="006627F3" w:rsidRDefault="00534A3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6627F3">
        <w:rPr>
          <w:rFonts w:ascii="Times New Roman" w:hAnsi="Times New Roman" w:cs="Times New Roman"/>
          <w:b/>
        </w:rPr>
        <w:tab/>
      </w:r>
      <w:proofErr w:type="gramStart"/>
      <w:r w:rsidR="001654D8" w:rsidRPr="006627F3">
        <w:rPr>
          <w:rFonts w:ascii="Times New Roman" w:hAnsi="Times New Roman" w:cs="Times New Roman"/>
          <w:b/>
        </w:rPr>
        <w:t>Section 2.</w:t>
      </w:r>
      <w:proofErr w:type="gramEnd"/>
      <w:r w:rsidR="001654D8" w:rsidRPr="006627F3">
        <w:rPr>
          <w:rFonts w:ascii="Times New Roman" w:hAnsi="Times New Roman" w:cs="Times New Roman"/>
          <w:b/>
        </w:rPr>
        <w:t xml:space="preserve"> Responsibilities</w:t>
      </w:r>
    </w:p>
    <w:p w14:paraId="4FCB2670" w14:textId="1BF9BB62" w:rsidR="00F00738" w:rsidRPr="006627F3" w:rsidRDefault="00534A34" w:rsidP="00C307E8">
      <w:pPr>
        <w:pStyle w:val="NoSpacing"/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ab/>
      </w:r>
      <w:r w:rsidR="00584574" w:rsidRPr="006627F3">
        <w:rPr>
          <w:rFonts w:ascii="Times New Roman" w:hAnsi="Times New Roman" w:cs="Times New Roman"/>
        </w:rPr>
        <w:t>This Council i</w:t>
      </w:r>
      <w:r w:rsidR="001654D8" w:rsidRPr="006627F3">
        <w:rPr>
          <w:rFonts w:ascii="Times New Roman" w:hAnsi="Times New Roman" w:cs="Times New Roman"/>
        </w:rPr>
        <w:t xml:space="preserve">s responsible </w:t>
      </w:r>
      <w:r w:rsidR="00C84472" w:rsidRPr="006627F3">
        <w:rPr>
          <w:rFonts w:ascii="Times New Roman" w:hAnsi="Times New Roman" w:cs="Times New Roman"/>
        </w:rPr>
        <w:t>for</w:t>
      </w:r>
      <w:r w:rsidR="001654D8" w:rsidRPr="006627F3">
        <w:rPr>
          <w:rFonts w:ascii="Times New Roman" w:hAnsi="Times New Roman" w:cs="Times New Roman"/>
        </w:rPr>
        <w:t xml:space="preserve"> </w:t>
      </w:r>
      <w:r w:rsidR="00501292" w:rsidRPr="006627F3">
        <w:rPr>
          <w:rFonts w:ascii="Times New Roman" w:hAnsi="Times New Roman" w:cs="Times New Roman"/>
        </w:rPr>
        <w:t>advis</w:t>
      </w:r>
      <w:r w:rsidR="00C84472" w:rsidRPr="006627F3">
        <w:rPr>
          <w:rFonts w:ascii="Times New Roman" w:hAnsi="Times New Roman" w:cs="Times New Roman"/>
        </w:rPr>
        <w:t>ing</w:t>
      </w:r>
      <w:r w:rsidR="00501292" w:rsidRPr="006627F3">
        <w:rPr>
          <w:rFonts w:ascii="Times New Roman" w:hAnsi="Times New Roman" w:cs="Times New Roman"/>
        </w:rPr>
        <w:t xml:space="preserve"> and </w:t>
      </w:r>
      <w:r w:rsidR="001654D8" w:rsidRPr="006627F3">
        <w:rPr>
          <w:rFonts w:ascii="Times New Roman" w:hAnsi="Times New Roman" w:cs="Times New Roman"/>
        </w:rPr>
        <w:t>mak</w:t>
      </w:r>
      <w:r w:rsidR="00C84472" w:rsidRPr="006627F3">
        <w:rPr>
          <w:rFonts w:ascii="Times New Roman" w:hAnsi="Times New Roman" w:cs="Times New Roman"/>
        </w:rPr>
        <w:t>ing</w:t>
      </w:r>
      <w:r w:rsidR="001654D8" w:rsidRPr="006627F3">
        <w:rPr>
          <w:rFonts w:ascii="Times New Roman" w:hAnsi="Times New Roman" w:cs="Times New Roman"/>
        </w:rPr>
        <w:t xml:space="preserve"> recommendations to the </w:t>
      </w:r>
      <w:r w:rsidR="00F167DF" w:rsidRPr="006627F3">
        <w:rPr>
          <w:rFonts w:ascii="Times New Roman" w:hAnsi="Times New Roman" w:cs="Times New Roman"/>
        </w:rPr>
        <w:t xml:space="preserve">DHS </w:t>
      </w:r>
      <w:r w:rsidR="00501292" w:rsidRPr="006627F3">
        <w:rPr>
          <w:rFonts w:ascii="Times New Roman" w:hAnsi="Times New Roman" w:cs="Times New Roman"/>
        </w:rPr>
        <w:t xml:space="preserve">Secretary </w:t>
      </w:r>
      <w:r w:rsidR="001654D8" w:rsidRPr="006627F3">
        <w:rPr>
          <w:rFonts w:ascii="Times New Roman" w:hAnsi="Times New Roman" w:cs="Times New Roman"/>
        </w:rPr>
        <w:t xml:space="preserve">regarding the </w:t>
      </w:r>
      <w:r w:rsidR="00501292" w:rsidRPr="006627F3">
        <w:rPr>
          <w:rFonts w:ascii="Times New Roman" w:hAnsi="Times New Roman" w:cs="Times New Roman"/>
        </w:rPr>
        <w:t>R</w:t>
      </w:r>
      <w:r w:rsidR="00584574" w:rsidRPr="006627F3">
        <w:rPr>
          <w:rFonts w:ascii="Times New Roman" w:hAnsi="Times New Roman" w:cs="Times New Roman"/>
        </w:rPr>
        <w:t>egistry</w:t>
      </w:r>
      <w:r w:rsidR="004553ED" w:rsidRPr="006627F3">
        <w:rPr>
          <w:rFonts w:ascii="Times New Roman" w:hAnsi="Times New Roman" w:cs="Times New Roman"/>
        </w:rPr>
        <w:t xml:space="preserve"> </w:t>
      </w:r>
      <w:r w:rsidR="00501292" w:rsidRPr="006627F3">
        <w:rPr>
          <w:rFonts w:ascii="Times New Roman" w:hAnsi="Times New Roman" w:cs="Times New Roman"/>
        </w:rPr>
        <w:t>and provid</w:t>
      </w:r>
      <w:r w:rsidR="00C84472" w:rsidRPr="006627F3">
        <w:rPr>
          <w:rFonts w:ascii="Times New Roman" w:hAnsi="Times New Roman" w:cs="Times New Roman"/>
        </w:rPr>
        <w:t>ing</w:t>
      </w:r>
      <w:r w:rsidR="00501292" w:rsidRPr="006627F3">
        <w:rPr>
          <w:rFonts w:ascii="Times New Roman" w:hAnsi="Times New Roman" w:cs="Times New Roman"/>
        </w:rPr>
        <w:t xml:space="preserve"> advisement to the </w:t>
      </w:r>
      <w:r w:rsidR="000A6C3B">
        <w:rPr>
          <w:rFonts w:ascii="Times New Roman" w:hAnsi="Times New Roman" w:cs="Times New Roman"/>
        </w:rPr>
        <w:t>p</w:t>
      </w:r>
      <w:r w:rsidR="006627F3">
        <w:rPr>
          <w:rFonts w:ascii="Times New Roman" w:hAnsi="Times New Roman" w:cs="Times New Roman"/>
        </w:rPr>
        <w:t>rogram</w:t>
      </w:r>
      <w:r w:rsidR="006627F3" w:rsidRPr="006627F3">
        <w:rPr>
          <w:rFonts w:ascii="Times New Roman" w:hAnsi="Times New Roman" w:cs="Times New Roman"/>
        </w:rPr>
        <w:t xml:space="preserve"> </w:t>
      </w:r>
      <w:r w:rsidR="00501292" w:rsidRPr="006627F3">
        <w:rPr>
          <w:rFonts w:ascii="Times New Roman" w:hAnsi="Times New Roman" w:cs="Times New Roman"/>
        </w:rPr>
        <w:t>to:</w:t>
      </w:r>
    </w:p>
    <w:p w14:paraId="4FCB2671" w14:textId="77777777" w:rsidR="00F00738" w:rsidRPr="006627F3" w:rsidRDefault="00C84472" w:rsidP="00C307E8">
      <w:pPr>
        <w:pStyle w:val="NoSpacing"/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ind w:left="720" w:hanging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 xml:space="preserve">Determine </w:t>
      </w:r>
      <w:r w:rsidR="000810A1" w:rsidRPr="006627F3">
        <w:rPr>
          <w:rFonts w:ascii="Times New Roman" w:hAnsi="Times New Roman" w:cs="Times New Roman"/>
        </w:rPr>
        <w:t xml:space="preserve">the listing of reportable birth defects </w:t>
      </w:r>
      <w:r w:rsidR="00501292" w:rsidRPr="006627F3">
        <w:rPr>
          <w:rFonts w:ascii="Times New Roman" w:hAnsi="Times New Roman" w:cs="Times New Roman"/>
        </w:rPr>
        <w:t>(</w:t>
      </w:r>
      <w:r w:rsidR="00AD1AEA">
        <w:rPr>
          <w:rFonts w:ascii="Times New Roman" w:hAnsi="Times New Roman" w:cs="Times New Roman"/>
        </w:rPr>
        <w:t xml:space="preserve">i.e., </w:t>
      </w:r>
      <w:r w:rsidR="00501292" w:rsidRPr="006627F3">
        <w:rPr>
          <w:rFonts w:ascii="Times New Roman" w:hAnsi="Times New Roman" w:cs="Times New Roman"/>
        </w:rPr>
        <w:t xml:space="preserve">conditions to be </w:t>
      </w:r>
      <w:r w:rsidR="00584574" w:rsidRPr="006627F3">
        <w:rPr>
          <w:rFonts w:ascii="Times New Roman" w:hAnsi="Times New Roman" w:cs="Times New Roman"/>
        </w:rPr>
        <w:t xml:space="preserve">monitored) </w:t>
      </w:r>
      <w:r w:rsidR="000810A1" w:rsidRPr="006627F3">
        <w:rPr>
          <w:rFonts w:ascii="Times New Roman" w:hAnsi="Times New Roman" w:cs="Times New Roman"/>
        </w:rPr>
        <w:t>through unanimous vote</w:t>
      </w:r>
      <w:r w:rsidR="0038630A" w:rsidRPr="006627F3">
        <w:rPr>
          <w:rFonts w:ascii="Times New Roman" w:hAnsi="Times New Roman" w:cs="Times New Roman"/>
        </w:rPr>
        <w:t xml:space="preserve">. </w:t>
      </w:r>
      <w:r w:rsidR="008241B6">
        <w:rPr>
          <w:rFonts w:ascii="Times New Roman" w:hAnsi="Times New Roman" w:cs="Times New Roman"/>
        </w:rPr>
        <w:t>(</w:t>
      </w:r>
      <w:r w:rsidR="0038630A" w:rsidRPr="006627F3">
        <w:rPr>
          <w:rFonts w:ascii="Times New Roman" w:hAnsi="Times New Roman" w:cs="Times New Roman"/>
        </w:rPr>
        <w:t>S</w:t>
      </w:r>
      <w:r w:rsidR="00C307E8" w:rsidRPr="006627F3">
        <w:rPr>
          <w:rFonts w:ascii="Times New Roman" w:hAnsi="Times New Roman" w:cs="Times New Roman"/>
        </w:rPr>
        <w:t>ee Diagnosed Condition Review Criteria Policy</w:t>
      </w:r>
      <w:r w:rsidR="008241B6">
        <w:rPr>
          <w:rFonts w:ascii="Times New Roman" w:hAnsi="Times New Roman" w:cs="Times New Roman"/>
        </w:rPr>
        <w:t>)</w:t>
      </w:r>
      <w:r w:rsidRPr="006627F3">
        <w:rPr>
          <w:rFonts w:ascii="Times New Roman" w:hAnsi="Times New Roman" w:cs="Times New Roman"/>
        </w:rPr>
        <w:t>.</w:t>
      </w:r>
    </w:p>
    <w:p w14:paraId="4FCB2672" w14:textId="77777777" w:rsidR="00F02DE5" w:rsidRPr="006627F3" w:rsidRDefault="00C84472" w:rsidP="00C307E8">
      <w:pPr>
        <w:pStyle w:val="NoSpacing"/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ind w:left="720" w:hanging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>R</w:t>
      </w:r>
      <w:r w:rsidR="00501292" w:rsidRPr="006627F3">
        <w:rPr>
          <w:rFonts w:ascii="Times New Roman" w:hAnsi="Times New Roman" w:cs="Times New Roman"/>
        </w:rPr>
        <w:t xml:space="preserve">eview </w:t>
      </w:r>
      <w:r w:rsidR="001654D8" w:rsidRPr="006627F3">
        <w:rPr>
          <w:rFonts w:ascii="Times New Roman" w:hAnsi="Times New Roman" w:cs="Times New Roman"/>
        </w:rPr>
        <w:t xml:space="preserve">the content, format, and procedures for submitting a </w:t>
      </w:r>
      <w:r w:rsidR="00584574" w:rsidRPr="006627F3">
        <w:rPr>
          <w:rFonts w:ascii="Times New Roman" w:hAnsi="Times New Roman" w:cs="Times New Roman"/>
        </w:rPr>
        <w:t xml:space="preserve">birth defect </w:t>
      </w:r>
      <w:r w:rsidR="001654D8" w:rsidRPr="006627F3">
        <w:rPr>
          <w:rFonts w:ascii="Times New Roman" w:hAnsi="Times New Roman" w:cs="Times New Roman"/>
        </w:rPr>
        <w:t>report</w:t>
      </w:r>
      <w:r w:rsidR="00584574" w:rsidRPr="006627F3">
        <w:rPr>
          <w:rFonts w:ascii="Times New Roman" w:hAnsi="Times New Roman" w:cs="Times New Roman"/>
        </w:rPr>
        <w:t xml:space="preserve"> to the </w:t>
      </w:r>
      <w:r w:rsidR="008241B6">
        <w:rPr>
          <w:rFonts w:ascii="Times New Roman" w:hAnsi="Times New Roman" w:cs="Times New Roman"/>
        </w:rPr>
        <w:t>R</w:t>
      </w:r>
      <w:r w:rsidR="00584574" w:rsidRPr="006627F3">
        <w:rPr>
          <w:rFonts w:ascii="Times New Roman" w:hAnsi="Times New Roman" w:cs="Times New Roman"/>
        </w:rPr>
        <w:t>egistry</w:t>
      </w:r>
      <w:r w:rsidRPr="006627F3">
        <w:rPr>
          <w:rFonts w:ascii="Times New Roman" w:hAnsi="Times New Roman" w:cs="Times New Roman"/>
        </w:rPr>
        <w:t>.</w:t>
      </w:r>
      <w:r w:rsidR="001654D8" w:rsidRPr="006627F3">
        <w:rPr>
          <w:rFonts w:ascii="Times New Roman" w:hAnsi="Times New Roman" w:cs="Times New Roman"/>
        </w:rPr>
        <w:t xml:space="preserve"> </w:t>
      </w:r>
    </w:p>
    <w:p w14:paraId="4FCB2673" w14:textId="77777777" w:rsidR="00F02DE5" w:rsidRPr="006627F3" w:rsidRDefault="00C84472" w:rsidP="00C307E8">
      <w:pPr>
        <w:pStyle w:val="NoSpacing"/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ind w:left="720" w:hanging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>B</w:t>
      </w:r>
      <w:r w:rsidR="00F02DE5" w:rsidRPr="006627F3">
        <w:rPr>
          <w:rFonts w:ascii="Times New Roman" w:hAnsi="Times New Roman" w:cs="Times New Roman"/>
        </w:rPr>
        <w:t xml:space="preserve">eginning April 1, 2002, and biennially thereafter, submit to the appropriate standing committees </w:t>
      </w:r>
      <w:r w:rsidR="006627F3">
        <w:rPr>
          <w:rFonts w:ascii="Times New Roman" w:hAnsi="Times New Roman" w:cs="Times New Roman"/>
        </w:rPr>
        <w:t xml:space="preserve">of the legislature </w:t>
      </w:r>
      <w:r w:rsidR="00F02DE5" w:rsidRPr="006627F3">
        <w:rPr>
          <w:rFonts w:ascii="Times New Roman" w:hAnsi="Times New Roman" w:cs="Times New Roman"/>
        </w:rPr>
        <w:t>a report that details the effectiveness, utilization</w:t>
      </w:r>
      <w:r w:rsidR="00301BAB" w:rsidRPr="006627F3">
        <w:rPr>
          <w:rFonts w:ascii="Times New Roman" w:hAnsi="Times New Roman" w:cs="Times New Roman"/>
        </w:rPr>
        <w:t>,</w:t>
      </w:r>
      <w:r w:rsidR="00F02DE5" w:rsidRPr="006627F3">
        <w:rPr>
          <w:rFonts w:ascii="Times New Roman" w:hAnsi="Times New Roman" w:cs="Times New Roman"/>
        </w:rPr>
        <w:t xml:space="preserve"> and progress of the </w:t>
      </w:r>
      <w:r w:rsidR="008241B6">
        <w:rPr>
          <w:rFonts w:ascii="Times New Roman" w:hAnsi="Times New Roman" w:cs="Times New Roman"/>
        </w:rPr>
        <w:t>R</w:t>
      </w:r>
      <w:r w:rsidR="00F02DE5" w:rsidRPr="006627F3">
        <w:rPr>
          <w:rFonts w:ascii="Times New Roman" w:hAnsi="Times New Roman" w:cs="Times New Roman"/>
        </w:rPr>
        <w:t>egistry.</w:t>
      </w:r>
    </w:p>
    <w:p w14:paraId="4FCB2674" w14:textId="77777777" w:rsidR="00F00738" w:rsidRPr="006627F3" w:rsidRDefault="00C84472" w:rsidP="00C307E8">
      <w:pPr>
        <w:pStyle w:val="NoSpacing"/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ind w:left="720" w:hanging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>C</w:t>
      </w:r>
      <w:r w:rsidR="00F02DE5" w:rsidRPr="006627F3">
        <w:rPr>
          <w:rFonts w:ascii="Times New Roman" w:hAnsi="Times New Roman" w:cs="Times New Roman"/>
        </w:rPr>
        <w:t xml:space="preserve">oordinate with </w:t>
      </w:r>
      <w:r w:rsidR="00301BAB" w:rsidRPr="006627F3">
        <w:rPr>
          <w:rFonts w:ascii="Times New Roman" w:hAnsi="Times New Roman" w:cs="Times New Roman"/>
        </w:rPr>
        <w:t>l</w:t>
      </w:r>
      <w:r w:rsidR="00F05D99" w:rsidRPr="006627F3">
        <w:rPr>
          <w:rFonts w:ascii="Times New Roman" w:hAnsi="Times New Roman" w:cs="Times New Roman"/>
        </w:rPr>
        <w:t xml:space="preserve">ocal </w:t>
      </w:r>
      <w:r w:rsidR="00301BAB" w:rsidRPr="006627F3">
        <w:rPr>
          <w:rFonts w:ascii="Times New Roman" w:hAnsi="Times New Roman" w:cs="Times New Roman"/>
        </w:rPr>
        <w:t>p</w:t>
      </w:r>
      <w:r w:rsidR="00F05D99" w:rsidRPr="006627F3">
        <w:rPr>
          <w:rFonts w:ascii="Times New Roman" w:hAnsi="Times New Roman" w:cs="Times New Roman"/>
        </w:rPr>
        <w:t xml:space="preserve">ublic </w:t>
      </w:r>
      <w:r w:rsidR="00301BAB" w:rsidRPr="006627F3">
        <w:rPr>
          <w:rFonts w:ascii="Times New Roman" w:hAnsi="Times New Roman" w:cs="Times New Roman"/>
        </w:rPr>
        <w:t>h</w:t>
      </w:r>
      <w:r w:rsidR="00F05D99" w:rsidRPr="006627F3">
        <w:rPr>
          <w:rFonts w:ascii="Times New Roman" w:hAnsi="Times New Roman" w:cs="Times New Roman"/>
        </w:rPr>
        <w:t>ealth</w:t>
      </w:r>
      <w:r w:rsidR="00C307E8" w:rsidRPr="006627F3">
        <w:rPr>
          <w:rFonts w:ascii="Times New Roman" w:hAnsi="Times New Roman" w:cs="Times New Roman"/>
        </w:rPr>
        <w:t xml:space="preserve"> departments</w:t>
      </w:r>
      <w:r w:rsidR="00F05D99" w:rsidRPr="006627F3">
        <w:rPr>
          <w:rFonts w:ascii="Times New Roman" w:hAnsi="Times New Roman" w:cs="Times New Roman"/>
        </w:rPr>
        <w:t>, C</w:t>
      </w:r>
      <w:r w:rsidR="004553ED" w:rsidRPr="006627F3">
        <w:rPr>
          <w:rFonts w:ascii="Times New Roman" w:hAnsi="Times New Roman" w:cs="Times New Roman"/>
        </w:rPr>
        <w:t xml:space="preserve">hildren and </w:t>
      </w:r>
      <w:r w:rsidR="00F05D99" w:rsidRPr="006627F3">
        <w:rPr>
          <w:rFonts w:ascii="Times New Roman" w:hAnsi="Times New Roman" w:cs="Times New Roman"/>
        </w:rPr>
        <w:t>Y</w:t>
      </w:r>
      <w:r w:rsidR="004553ED" w:rsidRPr="006627F3">
        <w:rPr>
          <w:rFonts w:ascii="Times New Roman" w:hAnsi="Times New Roman" w:cs="Times New Roman"/>
        </w:rPr>
        <w:t xml:space="preserve">outh with </w:t>
      </w:r>
      <w:r w:rsidR="00F05D99" w:rsidRPr="006627F3">
        <w:rPr>
          <w:rFonts w:ascii="Times New Roman" w:hAnsi="Times New Roman" w:cs="Times New Roman"/>
        </w:rPr>
        <w:t>S</w:t>
      </w:r>
      <w:r w:rsidR="004553ED" w:rsidRPr="006627F3">
        <w:rPr>
          <w:rFonts w:ascii="Times New Roman" w:hAnsi="Times New Roman" w:cs="Times New Roman"/>
        </w:rPr>
        <w:t xml:space="preserve">pecial </w:t>
      </w:r>
      <w:r w:rsidR="00F05D99" w:rsidRPr="006627F3">
        <w:rPr>
          <w:rFonts w:ascii="Times New Roman" w:hAnsi="Times New Roman" w:cs="Times New Roman"/>
        </w:rPr>
        <w:t>H</w:t>
      </w:r>
      <w:r w:rsidR="004553ED" w:rsidRPr="006627F3">
        <w:rPr>
          <w:rFonts w:ascii="Times New Roman" w:hAnsi="Times New Roman" w:cs="Times New Roman"/>
        </w:rPr>
        <w:t xml:space="preserve">ealth </w:t>
      </w:r>
      <w:r w:rsidR="00F05D99" w:rsidRPr="006627F3">
        <w:rPr>
          <w:rFonts w:ascii="Times New Roman" w:hAnsi="Times New Roman" w:cs="Times New Roman"/>
        </w:rPr>
        <w:t>C</w:t>
      </w:r>
      <w:r w:rsidR="004553ED" w:rsidRPr="006627F3">
        <w:rPr>
          <w:rFonts w:ascii="Times New Roman" w:hAnsi="Times New Roman" w:cs="Times New Roman"/>
        </w:rPr>
        <w:t xml:space="preserve">are </w:t>
      </w:r>
      <w:r w:rsidR="00F05D99" w:rsidRPr="006627F3">
        <w:rPr>
          <w:rFonts w:ascii="Times New Roman" w:hAnsi="Times New Roman" w:cs="Times New Roman"/>
        </w:rPr>
        <w:t>N</w:t>
      </w:r>
      <w:r w:rsidR="004553ED" w:rsidRPr="006627F3">
        <w:rPr>
          <w:rFonts w:ascii="Times New Roman" w:hAnsi="Times New Roman" w:cs="Times New Roman"/>
        </w:rPr>
        <w:t>eeds</w:t>
      </w:r>
      <w:r w:rsidR="00F05D99" w:rsidRPr="006627F3">
        <w:rPr>
          <w:rFonts w:ascii="Times New Roman" w:hAnsi="Times New Roman" w:cs="Times New Roman"/>
        </w:rPr>
        <w:t xml:space="preserve"> Regional Centers, and the </w:t>
      </w:r>
      <w:r w:rsidR="00F02DE5" w:rsidRPr="006627F3">
        <w:rPr>
          <w:rFonts w:ascii="Times New Roman" w:hAnsi="Times New Roman" w:cs="Times New Roman"/>
        </w:rPr>
        <w:t>Early Intervention Interagency Coordinating Council to facilitate the deliver</w:t>
      </w:r>
      <w:r w:rsidR="00F05D99" w:rsidRPr="006627F3">
        <w:rPr>
          <w:rFonts w:ascii="Times New Roman" w:hAnsi="Times New Roman" w:cs="Times New Roman"/>
        </w:rPr>
        <w:t>y of early intervention service</w:t>
      </w:r>
      <w:r w:rsidR="006627F3">
        <w:rPr>
          <w:rFonts w:ascii="Times New Roman" w:hAnsi="Times New Roman" w:cs="Times New Roman"/>
        </w:rPr>
        <w:t>s</w:t>
      </w:r>
      <w:r w:rsidRPr="006627F3">
        <w:rPr>
          <w:rFonts w:ascii="Times New Roman" w:hAnsi="Times New Roman" w:cs="Times New Roman"/>
        </w:rPr>
        <w:t>.</w:t>
      </w:r>
    </w:p>
    <w:p w14:paraId="4FCB2675" w14:textId="77777777" w:rsidR="001654D8" w:rsidRPr="006627F3" w:rsidRDefault="00C84472" w:rsidP="00C307E8">
      <w:pPr>
        <w:pStyle w:val="NoSpacing"/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ind w:left="720" w:hanging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 xml:space="preserve">Other </w:t>
      </w:r>
      <w:r w:rsidR="001654D8" w:rsidRPr="006627F3">
        <w:rPr>
          <w:rFonts w:ascii="Times New Roman" w:hAnsi="Times New Roman" w:cs="Times New Roman"/>
        </w:rPr>
        <w:t xml:space="preserve">matters upon which </w:t>
      </w:r>
      <w:r w:rsidR="00F05D99" w:rsidRPr="006627F3">
        <w:rPr>
          <w:rFonts w:ascii="Times New Roman" w:hAnsi="Times New Roman" w:cs="Times New Roman"/>
        </w:rPr>
        <w:t>DHS</w:t>
      </w:r>
      <w:r w:rsidR="00584574" w:rsidRPr="006627F3">
        <w:rPr>
          <w:rFonts w:ascii="Times New Roman" w:hAnsi="Times New Roman" w:cs="Times New Roman"/>
        </w:rPr>
        <w:t xml:space="preserve"> wishes the</w:t>
      </w:r>
      <w:r w:rsidR="00F00738" w:rsidRPr="006627F3">
        <w:rPr>
          <w:rFonts w:ascii="Times New Roman" w:hAnsi="Times New Roman" w:cs="Times New Roman"/>
        </w:rPr>
        <w:t xml:space="preserve"> </w:t>
      </w:r>
      <w:r w:rsidR="00534A34" w:rsidRPr="006627F3">
        <w:rPr>
          <w:rFonts w:ascii="Times New Roman" w:hAnsi="Times New Roman" w:cs="Times New Roman"/>
        </w:rPr>
        <w:t>Council’s opinion</w:t>
      </w:r>
      <w:r w:rsidR="001654D8" w:rsidRPr="006627F3">
        <w:rPr>
          <w:rFonts w:ascii="Times New Roman" w:hAnsi="Times New Roman" w:cs="Times New Roman"/>
        </w:rPr>
        <w:t>.</w:t>
      </w:r>
    </w:p>
    <w:p w14:paraId="4FCB2676" w14:textId="77777777" w:rsidR="00F02DE5" w:rsidRPr="006627F3" w:rsidRDefault="00F02DE5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</w:p>
    <w:p w14:paraId="4FCB2677" w14:textId="77777777" w:rsidR="00902743" w:rsidRPr="005765AC" w:rsidRDefault="00334863" w:rsidP="008241B6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5765AC">
        <w:rPr>
          <w:rFonts w:ascii="Times New Roman" w:hAnsi="Times New Roman" w:cs="Times New Roman"/>
          <w:sz w:val="24"/>
          <w:szCs w:val="24"/>
        </w:rPr>
        <w:t xml:space="preserve">Article III. </w:t>
      </w:r>
      <w:r w:rsidR="005765AC" w:rsidRPr="005765AC">
        <w:rPr>
          <w:rFonts w:ascii="Times New Roman" w:hAnsi="Times New Roman" w:cs="Times New Roman"/>
          <w:sz w:val="24"/>
          <w:szCs w:val="24"/>
        </w:rPr>
        <w:t xml:space="preserve">Appointment, Composition and </w:t>
      </w:r>
      <w:r w:rsidR="001654D8" w:rsidRPr="005765AC">
        <w:rPr>
          <w:rFonts w:ascii="Times New Roman" w:hAnsi="Times New Roman" w:cs="Times New Roman"/>
          <w:sz w:val="24"/>
          <w:szCs w:val="24"/>
        </w:rPr>
        <w:t>Membership</w:t>
      </w:r>
    </w:p>
    <w:p w14:paraId="4FCB2678" w14:textId="77777777" w:rsidR="00005C44" w:rsidRPr="005765AC" w:rsidRDefault="00005C4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CB2679" w14:textId="77777777" w:rsidR="001654D8" w:rsidRPr="006627F3" w:rsidRDefault="00534A3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6627F3">
        <w:rPr>
          <w:rFonts w:ascii="Times New Roman" w:hAnsi="Times New Roman" w:cs="Times New Roman"/>
          <w:b/>
        </w:rPr>
        <w:tab/>
      </w:r>
      <w:proofErr w:type="gramStart"/>
      <w:r w:rsidR="001654D8" w:rsidRPr="006627F3">
        <w:rPr>
          <w:rFonts w:ascii="Times New Roman" w:hAnsi="Times New Roman" w:cs="Times New Roman"/>
          <w:b/>
        </w:rPr>
        <w:t>Section 1.</w:t>
      </w:r>
      <w:proofErr w:type="gramEnd"/>
      <w:r w:rsidR="001654D8" w:rsidRPr="006627F3">
        <w:rPr>
          <w:rFonts w:ascii="Times New Roman" w:hAnsi="Times New Roman" w:cs="Times New Roman"/>
          <w:b/>
        </w:rPr>
        <w:t xml:space="preserve"> Appointment</w:t>
      </w:r>
      <w:r w:rsidR="00902743" w:rsidRPr="006627F3">
        <w:rPr>
          <w:rFonts w:ascii="Times New Roman" w:hAnsi="Times New Roman" w:cs="Times New Roman"/>
          <w:b/>
        </w:rPr>
        <w:t xml:space="preserve"> and </w:t>
      </w:r>
      <w:r w:rsidR="00B6400C" w:rsidRPr="006627F3">
        <w:rPr>
          <w:rFonts w:ascii="Times New Roman" w:hAnsi="Times New Roman" w:cs="Times New Roman"/>
          <w:b/>
        </w:rPr>
        <w:t>Composition</w:t>
      </w:r>
      <w:r w:rsidR="00902743" w:rsidRPr="006627F3">
        <w:rPr>
          <w:rFonts w:ascii="Times New Roman" w:hAnsi="Times New Roman" w:cs="Times New Roman"/>
          <w:b/>
        </w:rPr>
        <w:t xml:space="preserve"> </w:t>
      </w:r>
    </w:p>
    <w:p w14:paraId="4FCB267A" w14:textId="77777777" w:rsidR="00BA09F9" w:rsidRPr="006627F3" w:rsidRDefault="000352AF" w:rsidP="00C307E8">
      <w:pPr>
        <w:pStyle w:val="NoSpacing"/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</w:rPr>
      </w:pPr>
      <w:r w:rsidRPr="006627F3">
        <w:rPr>
          <w:rFonts w:ascii="Times New Roman" w:hAnsi="Times New Roman" w:cs="Times New Roman"/>
        </w:rPr>
        <w:tab/>
      </w:r>
      <w:r w:rsidR="001654D8" w:rsidRPr="006627F3">
        <w:rPr>
          <w:rFonts w:ascii="Times New Roman" w:hAnsi="Times New Roman" w:cs="Times New Roman"/>
        </w:rPr>
        <w:t xml:space="preserve">Members </w:t>
      </w:r>
      <w:r w:rsidR="00902743" w:rsidRPr="006627F3">
        <w:rPr>
          <w:rFonts w:ascii="Times New Roman" w:hAnsi="Times New Roman" w:cs="Times New Roman"/>
        </w:rPr>
        <w:t xml:space="preserve">of the </w:t>
      </w:r>
      <w:r w:rsidR="009E115D">
        <w:rPr>
          <w:rFonts w:ascii="Times New Roman" w:hAnsi="Times New Roman" w:cs="Times New Roman"/>
        </w:rPr>
        <w:t>Council</w:t>
      </w:r>
      <w:r w:rsidR="009E115D" w:rsidRPr="006627F3">
        <w:rPr>
          <w:rFonts w:ascii="Times New Roman" w:hAnsi="Times New Roman" w:cs="Times New Roman"/>
        </w:rPr>
        <w:t xml:space="preserve"> </w:t>
      </w:r>
      <w:r w:rsidR="001654D8" w:rsidRPr="006627F3">
        <w:rPr>
          <w:rFonts w:ascii="Times New Roman" w:hAnsi="Times New Roman" w:cs="Times New Roman"/>
        </w:rPr>
        <w:t xml:space="preserve">are appointed by </w:t>
      </w:r>
      <w:r w:rsidR="00F167DF" w:rsidRPr="006627F3">
        <w:rPr>
          <w:rFonts w:ascii="Times New Roman" w:hAnsi="Times New Roman" w:cs="Times New Roman"/>
        </w:rPr>
        <w:t xml:space="preserve">the DHS </w:t>
      </w:r>
      <w:r w:rsidR="001654D8" w:rsidRPr="006627F3">
        <w:rPr>
          <w:rFonts w:ascii="Times New Roman" w:hAnsi="Times New Roman" w:cs="Times New Roman"/>
        </w:rPr>
        <w:t xml:space="preserve">Secretary </w:t>
      </w:r>
      <w:r w:rsidR="00902743" w:rsidRPr="006627F3">
        <w:rPr>
          <w:rFonts w:ascii="Times New Roman" w:hAnsi="Times New Roman" w:cs="Times New Roman"/>
        </w:rPr>
        <w:t xml:space="preserve">according to </w:t>
      </w:r>
      <w:r w:rsidR="00C84472" w:rsidRPr="006627F3">
        <w:rPr>
          <w:rFonts w:ascii="Times New Roman" w:hAnsi="Times New Roman" w:cs="Times New Roman"/>
        </w:rPr>
        <w:t>Wis. Stat §</w:t>
      </w:r>
      <w:r w:rsidR="00301BAB" w:rsidRPr="006627F3">
        <w:rPr>
          <w:rFonts w:ascii="Times New Roman" w:hAnsi="Times New Roman" w:cs="Times New Roman"/>
        </w:rPr>
        <w:t> </w:t>
      </w:r>
      <w:r w:rsidR="001654D8" w:rsidRPr="006627F3">
        <w:rPr>
          <w:rFonts w:ascii="Times New Roman" w:hAnsi="Times New Roman" w:cs="Times New Roman"/>
        </w:rPr>
        <w:t xml:space="preserve">15.197(12), </w:t>
      </w:r>
      <w:r w:rsidR="00B6400C" w:rsidRPr="006627F3">
        <w:rPr>
          <w:rFonts w:ascii="Times New Roman" w:hAnsi="Times New Roman" w:cs="Times New Roman"/>
        </w:rPr>
        <w:t>and with assurance t</w:t>
      </w:r>
      <w:r w:rsidR="00902743" w:rsidRPr="006627F3">
        <w:rPr>
          <w:rFonts w:ascii="Times New Roman" w:hAnsi="Times New Roman" w:cs="Times New Roman"/>
        </w:rPr>
        <w:t>hat the m</w:t>
      </w:r>
      <w:r w:rsidR="00B6400C" w:rsidRPr="006627F3">
        <w:rPr>
          <w:rFonts w:ascii="Times New Roman" w:hAnsi="Times New Roman" w:cs="Times New Roman"/>
        </w:rPr>
        <w:t xml:space="preserve">embers </w:t>
      </w:r>
      <w:r w:rsidR="00902743" w:rsidRPr="006627F3">
        <w:rPr>
          <w:rFonts w:ascii="Times New Roman" w:hAnsi="Times New Roman" w:cs="Times New Roman"/>
        </w:rPr>
        <w:t xml:space="preserve">represent the </w:t>
      </w:r>
      <w:r w:rsidR="00B6400C" w:rsidRPr="006627F3">
        <w:rPr>
          <w:rFonts w:ascii="Times New Roman" w:hAnsi="Times New Roman" w:cs="Times New Roman"/>
        </w:rPr>
        <w:t>organization</w:t>
      </w:r>
      <w:r w:rsidR="00301BAB" w:rsidRPr="006627F3">
        <w:rPr>
          <w:rFonts w:ascii="Times New Roman" w:hAnsi="Times New Roman" w:cs="Times New Roman"/>
        </w:rPr>
        <w:t xml:space="preserve"> and </w:t>
      </w:r>
      <w:r w:rsidR="00694278" w:rsidRPr="006627F3">
        <w:rPr>
          <w:rFonts w:ascii="Times New Roman" w:hAnsi="Times New Roman" w:cs="Times New Roman"/>
        </w:rPr>
        <w:t xml:space="preserve">population </w:t>
      </w:r>
      <w:r w:rsidR="00BA09F9" w:rsidRPr="006627F3">
        <w:rPr>
          <w:rFonts w:ascii="Times New Roman" w:hAnsi="Times New Roman" w:cs="Times New Roman"/>
        </w:rPr>
        <w:t>as outlined</w:t>
      </w:r>
      <w:r w:rsidR="00DE6085" w:rsidRPr="006627F3">
        <w:rPr>
          <w:rFonts w:ascii="Times New Roman" w:hAnsi="Times New Roman" w:cs="Times New Roman"/>
        </w:rPr>
        <w:t>.</w:t>
      </w:r>
    </w:p>
    <w:p w14:paraId="4FCB267B" w14:textId="77777777" w:rsidR="004553ED" w:rsidRPr="00AD1AEA" w:rsidRDefault="00AE0A73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0CA0">
        <w:rPr>
          <w:rFonts w:ascii="Times New Roman" w:hAnsi="Times New Roman" w:cs="Times New Roman"/>
        </w:rPr>
        <w:t>A</w:t>
      </w:r>
      <w:r w:rsidR="00694278" w:rsidRPr="00AD1AEA">
        <w:rPr>
          <w:rFonts w:ascii="Times New Roman" w:hAnsi="Times New Roman" w:cs="Times New Roman"/>
        </w:rPr>
        <w:t>ppendix 1</w:t>
      </w:r>
      <w:r w:rsidR="00AD1AEA">
        <w:rPr>
          <w:rFonts w:ascii="Times New Roman" w:hAnsi="Times New Roman" w:cs="Times New Roman"/>
        </w:rPr>
        <w:t xml:space="preserve"> provides a current listing of the Council </w:t>
      </w:r>
      <w:r w:rsidR="008241B6">
        <w:rPr>
          <w:rFonts w:ascii="Times New Roman" w:hAnsi="Times New Roman" w:cs="Times New Roman"/>
        </w:rPr>
        <w:t>representation</w:t>
      </w:r>
      <w:r w:rsidR="00AD1AEA">
        <w:rPr>
          <w:rFonts w:ascii="Times New Roman" w:hAnsi="Times New Roman" w:cs="Times New Roman"/>
        </w:rPr>
        <w:t xml:space="preserve"> and appointments.</w:t>
      </w:r>
      <w:r w:rsidR="00694278" w:rsidRPr="00AD1AEA">
        <w:rPr>
          <w:rFonts w:ascii="Times New Roman" w:hAnsi="Times New Roman" w:cs="Times New Roman"/>
        </w:rPr>
        <w:t xml:space="preserve"> </w:t>
      </w:r>
    </w:p>
    <w:p w14:paraId="4FCB267C" w14:textId="77777777" w:rsidR="00BA09F9" w:rsidRPr="00AD1AEA" w:rsidRDefault="00BA09F9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7D" w14:textId="77777777" w:rsidR="001654D8" w:rsidRPr="00AD1AEA" w:rsidRDefault="00BA09F9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AD1AEA">
        <w:rPr>
          <w:rFonts w:ascii="Times New Roman" w:hAnsi="Times New Roman" w:cs="Times New Roman"/>
        </w:rPr>
        <w:tab/>
      </w:r>
      <w:proofErr w:type="gramStart"/>
      <w:r w:rsidR="001654D8" w:rsidRPr="00AD1AEA">
        <w:rPr>
          <w:rFonts w:ascii="Times New Roman" w:hAnsi="Times New Roman" w:cs="Times New Roman"/>
          <w:b/>
        </w:rPr>
        <w:t>Section 2.</w:t>
      </w:r>
      <w:proofErr w:type="gramEnd"/>
      <w:r w:rsidR="00334863" w:rsidRPr="00AD1AEA">
        <w:rPr>
          <w:rFonts w:ascii="Times New Roman" w:hAnsi="Times New Roman" w:cs="Times New Roman"/>
          <w:b/>
        </w:rPr>
        <w:t xml:space="preserve"> </w:t>
      </w:r>
      <w:r w:rsidR="001654D8" w:rsidRPr="00AD1AEA">
        <w:rPr>
          <w:rFonts w:ascii="Times New Roman" w:hAnsi="Times New Roman" w:cs="Times New Roman"/>
          <w:b/>
        </w:rPr>
        <w:t>Term of Membership</w:t>
      </w:r>
    </w:p>
    <w:p w14:paraId="4FCB267E" w14:textId="77777777" w:rsidR="00B6400C" w:rsidRPr="002842DE" w:rsidRDefault="00B6400C" w:rsidP="00C307E8">
      <w:pPr>
        <w:pStyle w:val="NoSpacing"/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AD1AEA">
        <w:rPr>
          <w:rFonts w:ascii="Times New Roman" w:hAnsi="Times New Roman" w:cs="Times New Roman"/>
        </w:rPr>
        <w:t>Non</w:t>
      </w:r>
      <w:r w:rsidR="00301BAB" w:rsidRPr="00AD1AEA">
        <w:rPr>
          <w:rFonts w:ascii="Times New Roman" w:hAnsi="Times New Roman" w:cs="Times New Roman"/>
        </w:rPr>
        <w:t>-</w:t>
      </w:r>
      <w:r w:rsidRPr="00AD1AEA">
        <w:rPr>
          <w:rFonts w:ascii="Times New Roman" w:hAnsi="Times New Roman" w:cs="Times New Roman"/>
        </w:rPr>
        <w:t>state agency m</w:t>
      </w:r>
      <w:r w:rsidR="00BA09F9" w:rsidRPr="00AD1AEA">
        <w:rPr>
          <w:rFonts w:ascii="Times New Roman" w:hAnsi="Times New Roman" w:cs="Times New Roman"/>
        </w:rPr>
        <w:t>embers shall serve a four-year term</w:t>
      </w:r>
      <w:r w:rsidR="001654D8" w:rsidRPr="00AD1AEA">
        <w:rPr>
          <w:rFonts w:ascii="Times New Roman" w:hAnsi="Times New Roman" w:cs="Times New Roman"/>
        </w:rPr>
        <w:t>. Memb</w:t>
      </w:r>
      <w:r w:rsidR="00F951FB" w:rsidRPr="00AD1AEA">
        <w:rPr>
          <w:rFonts w:ascii="Times New Roman" w:hAnsi="Times New Roman" w:cs="Times New Roman"/>
        </w:rPr>
        <w:t xml:space="preserve">ers may serve </w:t>
      </w:r>
      <w:r w:rsidRPr="00AD1AEA">
        <w:rPr>
          <w:rFonts w:ascii="Times New Roman" w:hAnsi="Times New Roman" w:cs="Times New Roman"/>
        </w:rPr>
        <w:t xml:space="preserve">additional terms, </w:t>
      </w:r>
      <w:r w:rsidR="001654D8" w:rsidRPr="00AD1AEA">
        <w:rPr>
          <w:rFonts w:ascii="Times New Roman" w:hAnsi="Times New Roman" w:cs="Times New Roman"/>
        </w:rPr>
        <w:t xml:space="preserve">either consecutively or </w:t>
      </w:r>
      <w:r w:rsidR="00AD1AEA" w:rsidRPr="00AD1AEA">
        <w:rPr>
          <w:rFonts w:ascii="Times New Roman" w:hAnsi="Times New Roman" w:cs="Times New Roman"/>
        </w:rPr>
        <w:t>no</w:t>
      </w:r>
      <w:r w:rsidR="00AD1AEA">
        <w:rPr>
          <w:rFonts w:ascii="Times New Roman" w:hAnsi="Times New Roman" w:cs="Times New Roman"/>
        </w:rPr>
        <w:t xml:space="preserve">t </w:t>
      </w:r>
      <w:r w:rsidR="00AD1AEA" w:rsidRPr="00AD1AEA">
        <w:rPr>
          <w:rFonts w:ascii="Times New Roman" w:hAnsi="Times New Roman" w:cs="Times New Roman"/>
        </w:rPr>
        <w:t>consecutivel</w:t>
      </w:r>
      <w:r w:rsidR="008241B6">
        <w:rPr>
          <w:rFonts w:ascii="Times New Roman" w:hAnsi="Times New Roman" w:cs="Times New Roman"/>
        </w:rPr>
        <w:t>y.</w:t>
      </w:r>
    </w:p>
    <w:p w14:paraId="4FCB267F" w14:textId="77777777" w:rsidR="00B6400C" w:rsidRPr="002842DE" w:rsidRDefault="00B6400C" w:rsidP="00C307E8">
      <w:pPr>
        <w:pStyle w:val="NoSpacing"/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2842DE">
        <w:rPr>
          <w:rFonts w:ascii="Times New Roman" w:hAnsi="Times New Roman" w:cs="Times New Roman"/>
        </w:rPr>
        <w:t>The appointments of state agency representatives remain in effect at the pleasure of the state agencies’ administration or Office of the Secretary</w:t>
      </w:r>
      <w:r w:rsidR="00301BAB" w:rsidRPr="002842DE">
        <w:rPr>
          <w:rFonts w:ascii="Times New Roman" w:hAnsi="Times New Roman" w:cs="Times New Roman"/>
        </w:rPr>
        <w:t>,</w:t>
      </w:r>
      <w:r w:rsidRPr="002842DE">
        <w:rPr>
          <w:rFonts w:ascii="Times New Roman" w:hAnsi="Times New Roman" w:cs="Times New Roman"/>
        </w:rPr>
        <w:t xml:space="preserve"> as long as the appointee continues to hold the designated position of authority within the </w:t>
      </w:r>
      <w:r w:rsidR="00BA09F9" w:rsidRPr="002842DE">
        <w:rPr>
          <w:rFonts w:ascii="Times New Roman" w:hAnsi="Times New Roman" w:cs="Times New Roman"/>
        </w:rPr>
        <w:t xml:space="preserve">state agency </w:t>
      </w:r>
      <w:r w:rsidRPr="002842DE">
        <w:rPr>
          <w:rFonts w:ascii="Times New Roman" w:hAnsi="Times New Roman" w:cs="Times New Roman"/>
        </w:rPr>
        <w:t xml:space="preserve">represented. </w:t>
      </w:r>
    </w:p>
    <w:p w14:paraId="4FCB2680" w14:textId="77777777" w:rsidR="00B6400C" w:rsidRPr="002842DE" w:rsidRDefault="00B6400C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bCs/>
        </w:rPr>
      </w:pPr>
    </w:p>
    <w:p w14:paraId="4FCB2681" w14:textId="77777777" w:rsidR="00B6400C" w:rsidRPr="009E115D" w:rsidRDefault="00B6400C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E32536">
        <w:rPr>
          <w:rFonts w:ascii="Arial" w:hAnsi="Arial" w:cs="Arial"/>
          <w:b/>
          <w:bCs/>
        </w:rPr>
        <w:tab/>
      </w:r>
      <w:proofErr w:type="gramStart"/>
      <w:r w:rsidR="00FE1065" w:rsidRPr="009E115D">
        <w:rPr>
          <w:rFonts w:ascii="Times New Roman" w:hAnsi="Times New Roman" w:cs="Times New Roman"/>
          <w:b/>
          <w:bCs/>
        </w:rPr>
        <w:t>Section 3</w:t>
      </w:r>
      <w:r w:rsidRPr="009E115D">
        <w:rPr>
          <w:rFonts w:ascii="Times New Roman" w:hAnsi="Times New Roman" w:cs="Times New Roman"/>
          <w:b/>
          <w:bCs/>
        </w:rPr>
        <w:t>.</w:t>
      </w:r>
      <w:proofErr w:type="gramEnd"/>
      <w:r w:rsidRPr="009E115D">
        <w:rPr>
          <w:rFonts w:ascii="Times New Roman" w:hAnsi="Times New Roman" w:cs="Times New Roman"/>
          <w:b/>
          <w:bCs/>
        </w:rPr>
        <w:t xml:space="preserve"> Term Vacancies </w:t>
      </w:r>
    </w:p>
    <w:p w14:paraId="4FCB2682" w14:textId="56966808" w:rsidR="00B6400C" w:rsidRPr="009E115D" w:rsidRDefault="00B6400C" w:rsidP="00C307E8">
      <w:pPr>
        <w:pStyle w:val="NoSpacing"/>
        <w:numPr>
          <w:ilvl w:val="0"/>
          <w:numId w:val="24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 xml:space="preserve">In the event that a member resigns before the end of their term, </w:t>
      </w:r>
      <w:r w:rsidR="000A6C3B">
        <w:rPr>
          <w:rFonts w:ascii="Times New Roman" w:hAnsi="Times New Roman" w:cs="Times New Roman"/>
        </w:rPr>
        <w:t>p</w:t>
      </w:r>
      <w:r w:rsidR="009E115D">
        <w:rPr>
          <w:rFonts w:ascii="Times New Roman" w:hAnsi="Times New Roman" w:cs="Times New Roman"/>
        </w:rPr>
        <w:t>rogram</w:t>
      </w:r>
      <w:r w:rsidR="009E115D" w:rsidRPr="009E115D">
        <w:rPr>
          <w:rFonts w:ascii="Times New Roman" w:hAnsi="Times New Roman" w:cs="Times New Roman"/>
        </w:rPr>
        <w:t xml:space="preserve"> </w:t>
      </w:r>
      <w:r w:rsidRPr="009E115D">
        <w:rPr>
          <w:rFonts w:ascii="Times New Roman" w:hAnsi="Times New Roman" w:cs="Times New Roman"/>
        </w:rPr>
        <w:t xml:space="preserve">staff will inform the </w:t>
      </w:r>
      <w:r w:rsidR="00301BAB" w:rsidRPr="009E115D">
        <w:rPr>
          <w:rFonts w:ascii="Times New Roman" w:hAnsi="Times New Roman" w:cs="Times New Roman"/>
        </w:rPr>
        <w:t xml:space="preserve">DHS </w:t>
      </w:r>
      <w:r w:rsidRPr="009E115D">
        <w:rPr>
          <w:rFonts w:ascii="Times New Roman" w:hAnsi="Times New Roman" w:cs="Times New Roman"/>
        </w:rPr>
        <w:t>Secretary of the need to appoint a new member.</w:t>
      </w:r>
    </w:p>
    <w:p w14:paraId="4FCB2683" w14:textId="77777777" w:rsidR="00B6400C" w:rsidRPr="009E115D" w:rsidRDefault="00B6400C" w:rsidP="00C307E8">
      <w:pPr>
        <w:pStyle w:val="NoSpacing"/>
        <w:numPr>
          <w:ilvl w:val="0"/>
          <w:numId w:val="24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>New members appointed mid-term will be app</w:t>
      </w:r>
      <w:r w:rsidR="00BA09F9" w:rsidRPr="009E115D">
        <w:rPr>
          <w:rFonts w:ascii="Times New Roman" w:hAnsi="Times New Roman" w:cs="Times New Roman"/>
        </w:rPr>
        <w:t xml:space="preserve">ointed to finish the end of the </w:t>
      </w:r>
      <w:r w:rsidR="009E115D">
        <w:rPr>
          <w:rFonts w:ascii="Times New Roman" w:hAnsi="Times New Roman" w:cs="Times New Roman"/>
        </w:rPr>
        <w:t xml:space="preserve">previous member’s </w:t>
      </w:r>
      <w:r w:rsidRPr="009E115D">
        <w:rPr>
          <w:rFonts w:ascii="Times New Roman" w:hAnsi="Times New Roman" w:cs="Times New Roman"/>
        </w:rPr>
        <w:t xml:space="preserve">term and then may be reappointed to serve a consecutive term. </w:t>
      </w:r>
    </w:p>
    <w:p w14:paraId="4FCB2684" w14:textId="77777777" w:rsidR="00B6400C" w:rsidRPr="009E115D" w:rsidRDefault="00B6400C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85" w14:textId="77777777" w:rsidR="00005C44" w:rsidRPr="009E115D" w:rsidRDefault="00005C4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ab/>
      </w:r>
      <w:proofErr w:type="gramStart"/>
      <w:r w:rsidR="00FE1065" w:rsidRPr="009E115D">
        <w:rPr>
          <w:rFonts w:ascii="Times New Roman" w:hAnsi="Times New Roman" w:cs="Times New Roman"/>
          <w:b/>
          <w:bCs/>
        </w:rPr>
        <w:t>Section 4</w:t>
      </w:r>
      <w:r w:rsidRPr="009E115D">
        <w:rPr>
          <w:rFonts w:ascii="Times New Roman" w:hAnsi="Times New Roman" w:cs="Times New Roman"/>
          <w:b/>
          <w:bCs/>
        </w:rPr>
        <w:t>.</w:t>
      </w:r>
      <w:proofErr w:type="gramEnd"/>
      <w:r w:rsidRPr="009E115D">
        <w:rPr>
          <w:rFonts w:ascii="Times New Roman" w:hAnsi="Times New Roman" w:cs="Times New Roman"/>
          <w:b/>
          <w:bCs/>
        </w:rPr>
        <w:t xml:space="preserve"> Compensation </w:t>
      </w:r>
    </w:p>
    <w:p w14:paraId="4FCB2686" w14:textId="77777777" w:rsidR="000352AF" w:rsidRPr="009E115D" w:rsidRDefault="000352AF" w:rsidP="00C307E8">
      <w:pPr>
        <w:pStyle w:val="NoSpacing"/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ab/>
      </w:r>
      <w:r w:rsidR="00AD1AEA">
        <w:rPr>
          <w:rFonts w:ascii="Times New Roman" w:hAnsi="Times New Roman" w:cs="Times New Roman"/>
        </w:rPr>
        <w:t>Council m</w:t>
      </w:r>
      <w:r w:rsidR="00AD1AEA" w:rsidRPr="009E115D">
        <w:rPr>
          <w:rFonts w:ascii="Times New Roman" w:hAnsi="Times New Roman" w:cs="Times New Roman"/>
        </w:rPr>
        <w:t xml:space="preserve">embers </w:t>
      </w:r>
      <w:r w:rsidR="00005C44" w:rsidRPr="009E115D">
        <w:rPr>
          <w:rFonts w:ascii="Times New Roman" w:hAnsi="Times New Roman" w:cs="Times New Roman"/>
        </w:rPr>
        <w:t>serve without compensation</w:t>
      </w:r>
      <w:r w:rsidR="00326070" w:rsidRPr="009E115D">
        <w:rPr>
          <w:rFonts w:ascii="Times New Roman" w:hAnsi="Times New Roman" w:cs="Times New Roman"/>
        </w:rPr>
        <w:t xml:space="preserve"> from DHS</w:t>
      </w:r>
      <w:r w:rsidR="00005C44" w:rsidRPr="009E115D">
        <w:rPr>
          <w:rFonts w:ascii="Times New Roman" w:hAnsi="Times New Roman" w:cs="Times New Roman"/>
        </w:rPr>
        <w:t xml:space="preserve">; however, they may be reimbursed for reasonable and necessary expenses incurred in connection with the performance of their duties as </w:t>
      </w:r>
      <w:r w:rsidR="009E115D">
        <w:rPr>
          <w:rFonts w:ascii="Times New Roman" w:hAnsi="Times New Roman" w:cs="Times New Roman"/>
        </w:rPr>
        <w:t>Council</w:t>
      </w:r>
      <w:r w:rsidR="009E115D" w:rsidRPr="009E115D">
        <w:rPr>
          <w:rFonts w:ascii="Times New Roman" w:hAnsi="Times New Roman" w:cs="Times New Roman"/>
        </w:rPr>
        <w:t xml:space="preserve"> </w:t>
      </w:r>
      <w:r w:rsidR="00326070" w:rsidRPr="009E115D">
        <w:rPr>
          <w:rFonts w:ascii="Times New Roman" w:hAnsi="Times New Roman" w:cs="Times New Roman"/>
        </w:rPr>
        <w:t>members</w:t>
      </w:r>
      <w:r w:rsidR="00005C44" w:rsidRPr="009E115D">
        <w:rPr>
          <w:rFonts w:ascii="Times New Roman" w:hAnsi="Times New Roman" w:cs="Times New Roman"/>
        </w:rPr>
        <w:t xml:space="preserve">. </w:t>
      </w:r>
    </w:p>
    <w:p w14:paraId="4FCB2687" w14:textId="77777777" w:rsidR="00694278" w:rsidRPr="009E115D" w:rsidRDefault="00694278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88" w14:textId="77777777" w:rsidR="00005C44" w:rsidRPr="009E115D" w:rsidRDefault="00005C4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  <w:b/>
          <w:bCs/>
        </w:rPr>
        <w:tab/>
      </w:r>
      <w:proofErr w:type="gramStart"/>
      <w:r w:rsidR="00FE1065" w:rsidRPr="009E115D">
        <w:rPr>
          <w:rFonts w:ascii="Times New Roman" w:hAnsi="Times New Roman" w:cs="Times New Roman"/>
          <w:b/>
          <w:bCs/>
        </w:rPr>
        <w:t>Section 5</w:t>
      </w:r>
      <w:r w:rsidRPr="009E115D">
        <w:rPr>
          <w:rFonts w:ascii="Times New Roman" w:hAnsi="Times New Roman" w:cs="Times New Roman"/>
          <w:b/>
          <w:bCs/>
        </w:rPr>
        <w:t>.</w:t>
      </w:r>
      <w:proofErr w:type="gramEnd"/>
      <w:r w:rsidRPr="009E115D">
        <w:rPr>
          <w:rFonts w:ascii="Times New Roman" w:hAnsi="Times New Roman" w:cs="Times New Roman"/>
          <w:b/>
          <w:bCs/>
        </w:rPr>
        <w:t xml:space="preserve"> Resignation </w:t>
      </w:r>
    </w:p>
    <w:p w14:paraId="4FCB2689" w14:textId="6321D50B" w:rsidR="00005C44" w:rsidRPr="009E115D" w:rsidRDefault="000352AF" w:rsidP="00C307E8">
      <w:pPr>
        <w:pStyle w:val="NoSpacing"/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ab/>
      </w:r>
      <w:r w:rsidR="00005C44" w:rsidRPr="009E115D">
        <w:rPr>
          <w:rFonts w:ascii="Times New Roman" w:hAnsi="Times New Roman" w:cs="Times New Roman"/>
        </w:rPr>
        <w:t>Members may resign from the Council at any time.</w:t>
      </w:r>
      <w:r w:rsidR="00326070" w:rsidRPr="009E115D">
        <w:rPr>
          <w:rFonts w:ascii="Times New Roman" w:hAnsi="Times New Roman" w:cs="Times New Roman"/>
        </w:rPr>
        <w:t xml:space="preserve"> </w:t>
      </w:r>
      <w:r w:rsidR="00005C44" w:rsidRPr="009E115D">
        <w:rPr>
          <w:rFonts w:ascii="Times New Roman" w:hAnsi="Times New Roman" w:cs="Times New Roman"/>
        </w:rPr>
        <w:t>Any member resign</w:t>
      </w:r>
      <w:r w:rsidR="005B6557">
        <w:rPr>
          <w:rFonts w:ascii="Times New Roman" w:hAnsi="Times New Roman" w:cs="Times New Roman"/>
        </w:rPr>
        <w:t>ing</w:t>
      </w:r>
      <w:r w:rsidR="00005C44" w:rsidRPr="009E115D">
        <w:rPr>
          <w:rFonts w:ascii="Times New Roman" w:hAnsi="Times New Roman" w:cs="Times New Roman"/>
        </w:rPr>
        <w:t xml:space="preserve"> from the </w:t>
      </w:r>
      <w:r w:rsidR="009E115D">
        <w:rPr>
          <w:rFonts w:ascii="Times New Roman" w:hAnsi="Times New Roman" w:cs="Times New Roman"/>
        </w:rPr>
        <w:t>Council</w:t>
      </w:r>
      <w:r w:rsidR="009E115D" w:rsidRPr="009E115D">
        <w:rPr>
          <w:rFonts w:ascii="Times New Roman" w:hAnsi="Times New Roman" w:cs="Times New Roman"/>
        </w:rPr>
        <w:t xml:space="preserve"> </w:t>
      </w:r>
      <w:r w:rsidR="00005C44" w:rsidRPr="009E115D">
        <w:rPr>
          <w:rFonts w:ascii="Times New Roman" w:hAnsi="Times New Roman" w:cs="Times New Roman"/>
        </w:rPr>
        <w:t xml:space="preserve">shall submit a letter </w:t>
      </w:r>
      <w:r w:rsidR="00694278" w:rsidRPr="009E115D">
        <w:rPr>
          <w:rFonts w:ascii="Times New Roman" w:hAnsi="Times New Roman" w:cs="Times New Roman"/>
        </w:rPr>
        <w:t xml:space="preserve">(or email) </w:t>
      </w:r>
      <w:r w:rsidR="00005C44" w:rsidRPr="009E115D">
        <w:rPr>
          <w:rFonts w:ascii="Times New Roman" w:hAnsi="Times New Roman" w:cs="Times New Roman"/>
        </w:rPr>
        <w:t xml:space="preserve">of resignation to the </w:t>
      </w:r>
      <w:r w:rsidR="000A6C3B">
        <w:rPr>
          <w:rFonts w:ascii="Times New Roman" w:hAnsi="Times New Roman" w:cs="Times New Roman"/>
        </w:rPr>
        <w:t>p</w:t>
      </w:r>
      <w:r w:rsidR="009E115D">
        <w:rPr>
          <w:rFonts w:ascii="Times New Roman" w:hAnsi="Times New Roman" w:cs="Times New Roman"/>
        </w:rPr>
        <w:t>rogram</w:t>
      </w:r>
      <w:r w:rsidR="009E115D" w:rsidRPr="009E115D">
        <w:rPr>
          <w:rFonts w:ascii="Times New Roman" w:hAnsi="Times New Roman" w:cs="Times New Roman"/>
        </w:rPr>
        <w:t xml:space="preserve"> </w:t>
      </w:r>
      <w:r w:rsidR="00694278" w:rsidRPr="009E115D">
        <w:rPr>
          <w:rFonts w:ascii="Times New Roman" w:hAnsi="Times New Roman" w:cs="Times New Roman"/>
        </w:rPr>
        <w:t>staff</w:t>
      </w:r>
      <w:r w:rsidR="00005C44" w:rsidRPr="009E115D">
        <w:rPr>
          <w:rFonts w:ascii="Times New Roman" w:hAnsi="Times New Roman" w:cs="Times New Roman"/>
        </w:rPr>
        <w:t>.</w:t>
      </w:r>
    </w:p>
    <w:p w14:paraId="4FCB268A" w14:textId="77777777" w:rsidR="00005C44" w:rsidRPr="009E115D" w:rsidRDefault="00005C4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</w:p>
    <w:p w14:paraId="4FCB268B" w14:textId="77777777" w:rsidR="00005C44" w:rsidRPr="005765AC" w:rsidRDefault="00005C4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765AC">
        <w:rPr>
          <w:rFonts w:ascii="Times New Roman" w:hAnsi="Times New Roman" w:cs="Times New Roman"/>
          <w:b/>
          <w:color w:val="0070C0"/>
          <w:sz w:val="24"/>
          <w:szCs w:val="24"/>
        </w:rPr>
        <w:t>Article IV. Conflict</w:t>
      </w:r>
      <w:r w:rsidR="009E115D" w:rsidRPr="005765AC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 w:rsidRPr="005765A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of Interest</w:t>
      </w:r>
    </w:p>
    <w:p w14:paraId="4FCB268C" w14:textId="77777777" w:rsidR="00005C44" w:rsidRPr="009E115D" w:rsidRDefault="00005C4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</w:p>
    <w:p w14:paraId="4FCB268D" w14:textId="77777777" w:rsidR="00005C44" w:rsidRPr="009E115D" w:rsidRDefault="00005C44" w:rsidP="00C307E8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9E115D">
        <w:rPr>
          <w:rFonts w:ascii="Times New Roman" w:hAnsi="Times New Roman" w:cs="Times New Roman"/>
          <w:b/>
        </w:rPr>
        <w:tab/>
      </w:r>
      <w:proofErr w:type="gramStart"/>
      <w:r w:rsidRPr="009E115D">
        <w:rPr>
          <w:rFonts w:ascii="Times New Roman" w:hAnsi="Times New Roman" w:cs="Times New Roman"/>
          <w:b/>
        </w:rPr>
        <w:t>Section 1.</w:t>
      </w:r>
      <w:proofErr w:type="gramEnd"/>
      <w:r w:rsidRPr="009E115D">
        <w:rPr>
          <w:rFonts w:ascii="Times New Roman" w:hAnsi="Times New Roman" w:cs="Times New Roman"/>
          <w:b/>
        </w:rPr>
        <w:t xml:space="preserve"> Conflict</w:t>
      </w:r>
      <w:r w:rsidR="009E115D">
        <w:rPr>
          <w:rFonts w:ascii="Times New Roman" w:hAnsi="Times New Roman" w:cs="Times New Roman"/>
          <w:b/>
        </w:rPr>
        <w:t>s</w:t>
      </w:r>
      <w:r w:rsidRPr="009E115D">
        <w:rPr>
          <w:rFonts w:ascii="Times New Roman" w:hAnsi="Times New Roman" w:cs="Times New Roman"/>
          <w:b/>
        </w:rPr>
        <w:t xml:space="preserve"> of Interest </w:t>
      </w:r>
    </w:p>
    <w:p w14:paraId="4FCB268E" w14:textId="77777777" w:rsidR="005752B1" w:rsidRPr="009E115D" w:rsidRDefault="00F951FB" w:rsidP="00C307E8">
      <w:pPr>
        <w:pStyle w:val="NoSpacing"/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ab/>
      </w:r>
      <w:r w:rsidR="00005C44" w:rsidRPr="009E115D">
        <w:rPr>
          <w:rFonts w:ascii="Times New Roman" w:hAnsi="Times New Roman" w:cs="Times New Roman"/>
        </w:rPr>
        <w:t xml:space="preserve">No member of </w:t>
      </w:r>
      <w:r w:rsidR="0048368E" w:rsidRPr="009E115D">
        <w:rPr>
          <w:rFonts w:ascii="Times New Roman" w:hAnsi="Times New Roman" w:cs="Times New Roman"/>
        </w:rPr>
        <w:t xml:space="preserve">the </w:t>
      </w:r>
      <w:r w:rsidR="00E32536">
        <w:rPr>
          <w:rFonts w:ascii="Times New Roman" w:hAnsi="Times New Roman" w:cs="Times New Roman"/>
        </w:rPr>
        <w:t>Council</w:t>
      </w:r>
      <w:r w:rsidR="00E32536" w:rsidRPr="009E115D">
        <w:rPr>
          <w:rFonts w:ascii="Times New Roman" w:hAnsi="Times New Roman" w:cs="Times New Roman"/>
        </w:rPr>
        <w:t xml:space="preserve"> </w:t>
      </w:r>
      <w:r w:rsidR="00005C44" w:rsidRPr="009E115D">
        <w:rPr>
          <w:rFonts w:ascii="Times New Roman" w:hAnsi="Times New Roman" w:cs="Times New Roman"/>
        </w:rPr>
        <w:t>shall vote on any matter</w:t>
      </w:r>
      <w:r w:rsidR="00301BAB" w:rsidRPr="009E115D">
        <w:rPr>
          <w:rFonts w:ascii="Times New Roman" w:hAnsi="Times New Roman" w:cs="Times New Roman"/>
        </w:rPr>
        <w:t xml:space="preserve"> that</w:t>
      </w:r>
      <w:r w:rsidR="00005C44" w:rsidRPr="009E115D">
        <w:rPr>
          <w:rFonts w:ascii="Times New Roman" w:hAnsi="Times New Roman" w:cs="Times New Roman"/>
        </w:rPr>
        <w:t xml:space="preserve"> would provide direct financial benefit to that member or otherwise give the appearance of a conflict of interest under state or federal law. </w:t>
      </w:r>
    </w:p>
    <w:p w14:paraId="4FCB268F" w14:textId="77777777" w:rsidR="00005C44" w:rsidRPr="009E115D" w:rsidRDefault="00005C44" w:rsidP="00C307E8">
      <w:pPr>
        <w:pStyle w:val="NoSpacing"/>
        <w:numPr>
          <w:ilvl w:val="0"/>
          <w:numId w:val="26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 xml:space="preserve">Members of the </w:t>
      </w:r>
      <w:r w:rsidR="00E32536">
        <w:rPr>
          <w:rFonts w:ascii="Times New Roman" w:hAnsi="Times New Roman" w:cs="Times New Roman"/>
        </w:rPr>
        <w:t>Council</w:t>
      </w:r>
      <w:r w:rsidR="00E32536" w:rsidRPr="009E115D">
        <w:rPr>
          <w:rFonts w:ascii="Times New Roman" w:hAnsi="Times New Roman" w:cs="Times New Roman"/>
        </w:rPr>
        <w:t xml:space="preserve"> </w:t>
      </w:r>
      <w:r w:rsidRPr="009E115D">
        <w:rPr>
          <w:rFonts w:ascii="Times New Roman" w:hAnsi="Times New Roman" w:cs="Times New Roman"/>
        </w:rPr>
        <w:t>shall not use their position to obtain anything of value (e.g., money, property, favor, service, payment, loan</w:t>
      </w:r>
      <w:r w:rsidR="00301BAB" w:rsidRPr="009E115D">
        <w:rPr>
          <w:rFonts w:ascii="Times New Roman" w:hAnsi="Times New Roman" w:cs="Times New Roman"/>
        </w:rPr>
        <w:t>,</w:t>
      </w:r>
      <w:r w:rsidRPr="009E115D">
        <w:rPr>
          <w:rFonts w:ascii="Times New Roman" w:hAnsi="Times New Roman" w:cs="Times New Roman"/>
        </w:rPr>
        <w:t xml:space="preserve"> or promise of future employment) for: </w:t>
      </w:r>
    </w:p>
    <w:p w14:paraId="4FCB2690" w14:textId="77777777" w:rsidR="00005C44" w:rsidRPr="009E115D" w:rsidRDefault="00E32536" w:rsidP="00C307E8">
      <w:pPr>
        <w:pStyle w:val="NoSpacing"/>
        <w:numPr>
          <w:ilvl w:val="0"/>
          <w:numId w:val="29"/>
        </w:numPr>
        <w:tabs>
          <w:tab w:val="left" w:pos="360"/>
          <w:tab w:val="left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E115D">
        <w:rPr>
          <w:rFonts w:ascii="Times New Roman" w:hAnsi="Times New Roman" w:cs="Times New Roman"/>
        </w:rPr>
        <w:t xml:space="preserve">he </w:t>
      </w:r>
      <w:r w:rsidR="00005C44" w:rsidRPr="009E115D">
        <w:rPr>
          <w:rFonts w:ascii="Times New Roman" w:hAnsi="Times New Roman" w:cs="Times New Roman"/>
        </w:rPr>
        <w:t>member</w:t>
      </w:r>
      <w:r>
        <w:rPr>
          <w:rFonts w:ascii="Times New Roman" w:hAnsi="Times New Roman" w:cs="Times New Roman"/>
        </w:rPr>
        <w:t>,</w:t>
      </w:r>
      <w:r w:rsidRPr="009E115D">
        <w:rPr>
          <w:rFonts w:ascii="Times New Roman" w:hAnsi="Times New Roman" w:cs="Times New Roman"/>
        </w:rPr>
        <w:t xml:space="preserve"> </w:t>
      </w:r>
    </w:p>
    <w:p w14:paraId="4FCB2691" w14:textId="77777777" w:rsidR="00005C44" w:rsidRPr="009E115D" w:rsidRDefault="00E32536" w:rsidP="00C307E8">
      <w:pPr>
        <w:pStyle w:val="NoSpacing"/>
        <w:numPr>
          <w:ilvl w:val="0"/>
          <w:numId w:val="29"/>
        </w:numPr>
        <w:tabs>
          <w:tab w:val="left" w:pos="360"/>
          <w:tab w:val="left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E115D">
        <w:rPr>
          <w:rFonts w:ascii="Times New Roman" w:hAnsi="Times New Roman" w:cs="Times New Roman"/>
        </w:rPr>
        <w:t>he member</w:t>
      </w:r>
      <w:r>
        <w:rPr>
          <w:rFonts w:ascii="Times New Roman" w:hAnsi="Times New Roman" w:cs="Times New Roman"/>
        </w:rPr>
        <w:t>’</w:t>
      </w:r>
      <w:r w:rsidRPr="009E115D">
        <w:rPr>
          <w:rFonts w:ascii="Times New Roman" w:hAnsi="Times New Roman" w:cs="Times New Roman"/>
        </w:rPr>
        <w:t xml:space="preserve">s </w:t>
      </w:r>
      <w:r w:rsidR="00005C44" w:rsidRPr="009E115D">
        <w:rPr>
          <w:rFonts w:ascii="Times New Roman" w:hAnsi="Times New Roman" w:cs="Times New Roman"/>
        </w:rPr>
        <w:t>immediate family</w:t>
      </w:r>
      <w:r>
        <w:rPr>
          <w:rFonts w:ascii="Times New Roman" w:hAnsi="Times New Roman" w:cs="Times New Roman"/>
        </w:rPr>
        <w:t>, or</w:t>
      </w:r>
      <w:r w:rsidRPr="009E115D">
        <w:rPr>
          <w:rFonts w:ascii="Times New Roman" w:hAnsi="Times New Roman" w:cs="Times New Roman"/>
        </w:rPr>
        <w:t xml:space="preserve"> </w:t>
      </w:r>
    </w:p>
    <w:p w14:paraId="4FCB2692" w14:textId="77777777" w:rsidR="00005C44" w:rsidRPr="009E115D" w:rsidRDefault="00E32536" w:rsidP="00C307E8">
      <w:pPr>
        <w:pStyle w:val="NoSpacing"/>
        <w:numPr>
          <w:ilvl w:val="0"/>
          <w:numId w:val="29"/>
        </w:numPr>
        <w:tabs>
          <w:tab w:val="left" w:pos="360"/>
          <w:tab w:val="left" w:pos="1080"/>
        </w:tabs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9E115D">
        <w:rPr>
          <w:rFonts w:ascii="Times New Roman" w:hAnsi="Times New Roman" w:cs="Times New Roman"/>
        </w:rPr>
        <w:t>n</w:t>
      </w:r>
      <w:proofErr w:type="gramEnd"/>
      <w:r w:rsidRPr="009E115D">
        <w:rPr>
          <w:rFonts w:ascii="Times New Roman" w:hAnsi="Times New Roman" w:cs="Times New Roman"/>
        </w:rPr>
        <w:t xml:space="preserve"> </w:t>
      </w:r>
      <w:r w:rsidR="00005C44" w:rsidRPr="009E115D">
        <w:rPr>
          <w:rFonts w:ascii="Times New Roman" w:hAnsi="Times New Roman" w:cs="Times New Roman"/>
        </w:rPr>
        <w:t xml:space="preserve">organization in which the member or someone in the </w:t>
      </w:r>
      <w:r w:rsidRPr="009E115D">
        <w:rPr>
          <w:rFonts w:ascii="Times New Roman" w:hAnsi="Times New Roman" w:cs="Times New Roman"/>
        </w:rPr>
        <w:t>member</w:t>
      </w:r>
      <w:r>
        <w:rPr>
          <w:rFonts w:ascii="Times New Roman" w:hAnsi="Times New Roman" w:cs="Times New Roman"/>
        </w:rPr>
        <w:t>’</w:t>
      </w:r>
      <w:r w:rsidRPr="009E115D">
        <w:rPr>
          <w:rFonts w:ascii="Times New Roman" w:hAnsi="Times New Roman" w:cs="Times New Roman"/>
        </w:rPr>
        <w:t xml:space="preserve">s </w:t>
      </w:r>
      <w:r w:rsidR="00005C44" w:rsidRPr="009E115D">
        <w:rPr>
          <w:rFonts w:ascii="Times New Roman" w:hAnsi="Times New Roman" w:cs="Times New Roman"/>
        </w:rPr>
        <w:t>immediate family</w:t>
      </w:r>
      <w:r>
        <w:rPr>
          <w:rFonts w:ascii="Times New Roman" w:hAnsi="Times New Roman" w:cs="Times New Roman"/>
        </w:rPr>
        <w:t xml:space="preserve"> is a part of</w:t>
      </w:r>
      <w:r w:rsidR="0002088B" w:rsidRPr="009E115D">
        <w:rPr>
          <w:rFonts w:ascii="Times New Roman" w:hAnsi="Times New Roman" w:cs="Times New Roman"/>
        </w:rPr>
        <w:t>.</w:t>
      </w:r>
    </w:p>
    <w:p w14:paraId="4FCB2693" w14:textId="77777777" w:rsidR="00005C44" w:rsidRPr="009E115D" w:rsidRDefault="00005C44" w:rsidP="00C307E8">
      <w:pPr>
        <w:pStyle w:val="NoSpacing"/>
        <w:numPr>
          <w:ilvl w:val="0"/>
          <w:numId w:val="26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 xml:space="preserve">If any of </w:t>
      </w:r>
      <w:r w:rsidR="00326070" w:rsidRPr="009E115D">
        <w:rPr>
          <w:rFonts w:ascii="Times New Roman" w:hAnsi="Times New Roman" w:cs="Times New Roman"/>
        </w:rPr>
        <w:t xml:space="preserve">the above conditions exists, a </w:t>
      </w:r>
      <w:r w:rsidR="00E32536">
        <w:rPr>
          <w:rFonts w:ascii="Times New Roman" w:hAnsi="Times New Roman" w:cs="Times New Roman"/>
        </w:rPr>
        <w:t>Council</w:t>
      </w:r>
      <w:r w:rsidR="00E32536" w:rsidRPr="009E115D">
        <w:rPr>
          <w:rFonts w:ascii="Times New Roman" w:hAnsi="Times New Roman" w:cs="Times New Roman"/>
        </w:rPr>
        <w:t xml:space="preserve"> </w:t>
      </w:r>
      <w:r w:rsidRPr="009E115D">
        <w:rPr>
          <w:rFonts w:ascii="Times New Roman" w:hAnsi="Times New Roman" w:cs="Times New Roman"/>
        </w:rPr>
        <w:t xml:space="preserve">member shall disclose </w:t>
      </w:r>
      <w:r w:rsidR="00301BAB" w:rsidRPr="009E115D">
        <w:rPr>
          <w:rFonts w:ascii="Times New Roman" w:hAnsi="Times New Roman" w:cs="Times New Roman"/>
        </w:rPr>
        <w:t>their</w:t>
      </w:r>
      <w:r w:rsidRPr="009E115D">
        <w:rPr>
          <w:rFonts w:ascii="Times New Roman" w:hAnsi="Times New Roman" w:cs="Times New Roman"/>
        </w:rPr>
        <w:t xml:space="preserve"> interest and refrain from voting on the proposal. </w:t>
      </w:r>
    </w:p>
    <w:p w14:paraId="4FCB2694" w14:textId="77777777" w:rsidR="00005C44" w:rsidRPr="009E115D" w:rsidRDefault="00005C44" w:rsidP="00C307E8">
      <w:pPr>
        <w:pStyle w:val="NoSpacing"/>
        <w:numPr>
          <w:ilvl w:val="0"/>
          <w:numId w:val="26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9E115D">
        <w:rPr>
          <w:rFonts w:ascii="Times New Roman" w:hAnsi="Times New Roman" w:cs="Times New Roman"/>
        </w:rPr>
        <w:t>Members should evaluate circumstances that give the appearance of a conflict of interest. In such situations, members should disclose the circumstances and refrain from voting.</w:t>
      </w:r>
    </w:p>
    <w:p w14:paraId="4FCB2695" w14:textId="77777777" w:rsidR="00005C44" w:rsidRPr="009E115D" w:rsidRDefault="00005C44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</w:p>
    <w:p w14:paraId="4FCB2696" w14:textId="77777777" w:rsidR="001654D8" w:rsidRPr="0058157C" w:rsidRDefault="00FE1065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15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Article </w:t>
      </w:r>
      <w:r w:rsidR="00334863" w:rsidRPr="005815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V. </w:t>
      </w:r>
      <w:r w:rsidR="008E7A7A" w:rsidRPr="0058157C">
        <w:rPr>
          <w:rFonts w:ascii="Times New Roman" w:hAnsi="Times New Roman" w:cs="Times New Roman"/>
          <w:b/>
          <w:color w:val="0070C0"/>
          <w:sz w:val="24"/>
          <w:szCs w:val="24"/>
        </w:rPr>
        <w:t>Council Leadership</w:t>
      </w:r>
    </w:p>
    <w:p w14:paraId="4FCB2697" w14:textId="77777777" w:rsidR="00334863" w:rsidRPr="009E115D" w:rsidRDefault="00334863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98" w14:textId="77777777" w:rsidR="001654D8" w:rsidRPr="00FA22FF" w:rsidRDefault="00534A34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9E115D">
        <w:rPr>
          <w:rFonts w:ascii="Times New Roman" w:hAnsi="Times New Roman" w:cs="Times New Roman"/>
          <w:b/>
        </w:rPr>
        <w:tab/>
      </w:r>
      <w:proofErr w:type="gramStart"/>
      <w:r w:rsidR="001654D8" w:rsidRPr="009E115D">
        <w:rPr>
          <w:rFonts w:ascii="Times New Roman" w:hAnsi="Times New Roman" w:cs="Times New Roman"/>
          <w:b/>
        </w:rPr>
        <w:t>Section 1.</w:t>
      </w:r>
      <w:proofErr w:type="gramEnd"/>
      <w:r w:rsidR="001654D8" w:rsidRPr="009E115D">
        <w:rPr>
          <w:rFonts w:ascii="Times New Roman" w:hAnsi="Times New Roman" w:cs="Times New Roman"/>
          <w:b/>
        </w:rPr>
        <w:t xml:space="preserve"> </w:t>
      </w:r>
      <w:r w:rsidR="00750CA0" w:rsidRPr="00750CA0">
        <w:rPr>
          <w:rFonts w:ascii="Times New Roman" w:hAnsi="Times New Roman" w:cs="Times New Roman"/>
          <w:b/>
        </w:rPr>
        <w:t>Chairp</w:t>
      </w:r>
      <w:r w:rsidR="00750CA0">
        <w:rPr>
          <w:rFonts w:ascii="Times New Roman" w:hAnsi="Times New Roman" w:cs="Times New Roman"/>
          <w:b/>
        </w:rPr>
        <w:t xml:space="preserve">erson </w:t>
      </w:r>
      <w:r w:rsidR="00750CA0" w:rsidRPr="00750CA0">
        <w:rPr>
          <w:rFonts w:ascii="Times New Roman" w:hAnsi="Times New Roman" w:cs="Times New Roman"/>
          <w:b/>
        </w:rPr>
        <w:t xml:space="preserve">and </w:t>
      </w:r>
      <w:r w:rsidR="00E32536">
        <w:rPr>
          <w:rFonts w:ascii="Times New Roman" w:hAnsi="Times New Roman" w:cs="Times New Roman"/>
          <w:b/>
        </w:rPr>
        <w:t>Co</w:t>
      </w:r>
      <w:r w:rsidR="00077F0C">
        <w:rPr>
          <w:rFonts w:ascii="Times New Roman" w:hAnsi="Times New Roman" w:cs="Times New Roman"/>
          <w:b/>
        </w:rPr>
        <w:t>-</w:t>
      </w:r>
      <w:r w:rsidR="0030387E" w:rsidRPr="00FA22FF">
        <w:rPr>
          <w:rFonts w:ascii="Times New Roman" w:hAnsi="Times New Roman" w:cs="Times New Roman"/>
          <w:b/>
        </w:rPr>
        <w:t>Chair</w:t>
      </w:r>
      <w:r w:rsidR="00750CA0">
        <w:rPr>
          <w:rFonts w:ascii="Times New Roman" w:hAnsi="Times New Roman" w:cs="Times New Roman"/>
          <w:b/>
        </w:rPr>
        <w:t>person</w:t>
      </w:r>
    </w:p>
    <w:p w14:paraId="4FCB2699" w14:textId="47ED6095" w:rsidR="00643AF9" w:rsidRPr="00FA22FF" w:rsidRDefault="00534A34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FA22FF">
        <w:rPr>
          <w:rFonts w:ascii="Times New Roman" w:hAnsi="Times New Roman" w:cs="Times New Roman"/>
        </w:rPr>
        <w:tab/>
      </w:r>
      <w:r w:rsidR="000810A1" w:rsidRPr="00FA22FF">
        <w:rPr>
          <w:rFonts w:ascii="Times New Roman" w:hAnsi="Times New Roman" w:cs="Times New Roman"/>
        </w:rPr>
        <w:t xml:space="preserve">There </w:t>
      </w:r>
      <w:r w:rsidR="001654D8" w:rsidRPr="00FA22FF">
        <w:rPr>
          <w:rFonts w:ascii="Times New Roman" w:hAnsi="Times New Roman" w:cs="Times New Roman"/>
        </w:rPr>
        <w:t xml:space="preserve">shall be a </w:t>
      </w:r>
      <w:r w:rsidR="005B6557">
        <w:rPr>
          <w:rFonts w:ascii="Times New Roman" w:hAnsi="Times New Roman" w:cs="Times New Roman"/>
        </w:rPr>
        <w:t>C</w:t>
      </w:r>
      <w:r w:rsidR="001654D8" w:rsidRPr="00FA22FF">
        <w:rPr>
          <w:rFonts w:ascii="Times New Roman" w:hAnsi="Times New Roman" w:cs="Times New Roman"/>
        </w:rPr>
        <w:t>hairperson</w:t>
      </w:r>
      <w:r w:rsidR="000810A1" w:rsidRPr="00FA22FF">
        <w:rPr>
          <w:rFonts w:ascii="Times New Roman" w:hAnsi="Times New Roman" w:cs="Times New Roman"/>
        </w:rPr>
        <w:t xml:space="preserve"> and </w:t>
      </w:r>
      <w:r w:rsidR="005B6557">
        <w:rPr>
          <w:rFonts w:ascii="Times New Roman" w:hAnsi="Times New Roman" w:cs="Times New Roman"/>
        </w:rPr>
        <w:t>C</w:t>
      </w:r>
      <w:r w:rsidR="00501292" w:rsidRPr="00FA22FF">
        <w:rPr>
          <w:rFonts w:ascii="Times New Roman" w:hAnsi="Times New Roman" w:cs="Times New Roman"/>
        </w:rPr>
        <w:t>o-</w:t>
      </w:r>
      <w:r w:rsidR="005B6557">
        <w:rPr>
          <w:rFonts w:ascii="Times New Roman" w:hAnsi="Times New Roman" w:cs="Times New Roman"/>
        </w:rPr>
        <w:t>C</w:t>
      </w:r>
      <w:r w:rsidR="00501292" w:rsidRPr="00FA22FF">
        <w:rPr>
          <w:rFonts w:ascii="Times New Roman" w:hAnsi="Times New Roman" w:cs="Times New Roman"/>
        </w:rPr>
        <w:t xml:space="preserve">hairperson identified </w:t>
      </w:r>
      <w:r w:rsidR="000A6C3B">
        <w:rPr>
          <w:rFonts w:ascii="Times New Roman" w:hAnsi="Times New Roman" w:cs="Times New Roman"/>
        </w:rPr>
        <w:t>by</w:t>
      </w:r>
      <w:r w:rsidR="00C06D14">
        <w:rPr>
          <w:rFonts w:ascii="Times New Roman" w:hAnsi="Times New Roman" w:cs="Times New Roman"/>
        </w:rPr>
        <w:t xml:space="preserve"> </w:t>
      </w:r>
      <w:r w:rsidR="00643AF9" w:rsidRPr="00FA22FF">
        <w:rPr>
          <w:rFonts w:ascii="Times New Roman" w:hAnsi="Times New Roman" w:cs="Times New Roman"/>
        </w:rPr>
        <w:t>C</w:t>
      </w:r>
      <w:r w:rsidR="00694278" w:rsidRPr="00FA22FF">
        <w:rPr>
          <w:rFonts w:ascii="Times New Roman" w:hAnsi="Times New Roman" w:cs="Times New Roman"/>
        </w:rPr>
        <w:t xml:space="preserve">ouncil </w:t>
      </w:r>
      <w:r w:rsidR="00501292" w:rsidRPr="00FA22FF">
        <w:rPr>
          <w:rFonts w:ascii="Times New Roman" w:hAnsi="Times New Roman" w:cs="Times New Roman"/>
        </w:rPr>
        <w:t>members</w:t>
      </w:r>
      <w:r w:rsidR="00643AF9" w:rsidRPr="00FA22FF">
        <w:rPr>
          <w:rFonts w:ascii="Times New Roman" w:hAnsi="Times New Roman" w:cs="Times New Roman"/>
        </w:rPr>
        <w:t>.</w:t>
      </w:r>
    </w:p>
    <w:p w14:paraId="4FCB269A" w14:textId="77777777" w:rsidR="00643AF9" w:rsidRPr="00FA22FF" w:rsidRDefault="00643AF9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9B" w14:textId="77777777" w:rsidR="00501292" w:rsidRPr="00FA22FF" w:rsidRDefault="00643AF9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FA22FF">
        <w:rPr>
          <w:rFonts w:ascii="Times New Roman" w:hAnsi="Times New Roman" w:cs="Times New Roman"/>
        </w:rPr>
        <w:tab/>
      </w:r>
      <w:proofErr w:type="gramStart"/>
      <w:r w:rsidR="00501292" w:rsidRPr="00FA22FF">
        <w:rPr>
          <w:rFonts w:ascii="Times New Roman" w:hAnsi="Times New Roman" w:cs="Times New Roman"/>
          <w:b/>
        </w:rPr>
        <w:t>Section 2.</w:t>
      </w:r>
      <w:proofErr w:type="gramEnd"/>
      <w:r w:rsidR="00501292" w:rsidRPr="00FA22FF">
        <w:rPr>
          <w:rFonts w:ascii="Times New Roman" w:hAnsi="Times New Roman" w:cs="Times New Roman"/>
          <w:b/>
        </w:rPr>
        <w:t xml:space="preserve"> </w:t>
      </w:r>
      <w:r w:rsidR="00E32536">
        <w:rPr>
          <w:rFonts w:ascii="Times New Roman" w:hAnsi="Times New Roman" w:cs="Times New Roman"/>
          <w:b/>
        </w:rPr>
        <w:t xml:space="preserve">Nomination and </w:t>
      </w:r>
      <w:r w:rsidR="00501292" w:rsidRPr="00FA22FF">
        <w:rPr>
          <w:rFonts w:ascii="Times New Roman" w:hAnsi="Times New Roman" w:cs="Times New Roman"/>
          <w:b/>
        </w:rPr>
        <w:t>Election</w:t>
      </w:r>
    </w:p>
    <w:p w14:paraId="4FCB269C" w14:textId="789F0679" w:rsidR="00596243" w:rsidRDefault="00596243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596243">
        <w:rPr>
          <w:rFonts w:ascii="Times New Roman" w:hAnsi="Times New Roman" w:cs="Times New Roman"/>
        </w:rPr>
        <w:t xml:space="preserve">Members may nominate themselves or others creating a slate of Chairperson and </w:t>
      </w:r>
      <w:r w:rsidR="00C06D14">
        <w:rPr>
          <w:rFonts w:ascii="Times New Roman" w:hAnsi="Times New Roman" w:cs="Times New Roman"/>
        </w:rPr>
        <w:t>Co-</w:t>
      </w:r>
      <w:r w:rsidRPr="00596243">
        <w:rPr>
          <w:rFonts w:ascii="Times New Roman" w:hAnsi="Times New Roman" w:cs="Times New Roman"/>
        </w:rPr>
        <w:t xml:space="preserve"> Chairperson to be presented at the </w:t>
      </w:r>
      <w:r>
        <w:rPr>
          <w:rFonts w:ascii="Times New Roman" w:hAnsi="Times New Roman" w:cs="Times New Roman"/>
        </w:rPr>
        <w:t xml:space="preserve">first </w:t>
      </w:r>
      <w:r w:rsidR="005B6557">
        <w:rPr>
          <w:rFonts w:ascii="Times New Roman" w:hAnsi="Times New Roman" w:cs="Times New Roman"/>
        </w:rPr>
        <w:t xml:space="preserve">Council </w:t>
      </w:r>
      <w:r>
        <w:rPr>
          <w:rFonts w:ascii="Times New Roman" w:hAnsi="Times New Roman" w:cs="Times New Roman"/>
        </w:rPr>
        <w:t>meeting in the calendar year</w:t>
      </w:r>
      <w:r w:rsidR="005B6557">
        <w:rPr>
          <w:rFonts w:ascii="Times New Roman" w:hAnsi="Times New Roman" w:cs="Times New Roman"/>
        </w:rPr>
        <w:t xml:space="preserve"> </w:t>
      </w:r>
      <w:r w:rsidR="00FC1F93">
        <w:rPr>
          <w:rFonts w:ascii="Times New Roman" w:hAnsi="Times New Roman" w:cs="Times New Roman"/>
        </w:rPr>
        <w:t xml:space="preserve">designated as </w:t>
      </w:r>
      <w:r w:rsidR="000A6C3B">
        <w:rPr>
          <w:rFonts w:ascii="Times New Roman" w:hAnsi="Times New Roman" w:cs="Times New Roman"/>
        </w:rPr>
        <w:t>the</w:t>
      </w:r>
      <w:r w:rsidR="00C06D14">
        <w:rPr>
          <w:rFonts w:ascii="Times New Roman" w:hAnsi="Times New Roman" w:cs="Times New Roman"/>
        </w:rPr>
        <w:t xml:space="preserve"> </w:t>
      </w:r>
      <w:r w:rsidR="005B6557">
        <w:rPr>
          <w:rFonts w:ascii="Times New Roman" w:hAnsi="Times New Roman" w:cs="Times New Roman"/>
        </w:rPr>
        <w:t xml:space="preserve">Annual </w:t>
      </w:r>
      <w:r w:rsidR="00FC1F93">
        <w:rPr>
          <w:rFonts w:ascii="Times New Roman" w:hAnsi="Times New Roman" w:cs="Times New Roman"/>
        </w:rPr>
        <w:t xml:space="preserve">Business </w:t>
      </w:r>
      <w:r w:rsidR="005B6557">
        <w:rPr>
          <w:rFonts w:ascii="Times New Roman" w:hAnsi="Times New Roman" w:cs="Times New Roman"/>
        </w:rPr>
        <w:t>Meeting</w:t>
      </w:r>
      <w:r>
        <w:rPr>
          <w:rFonts w:ascii="Times New Roman" w:hAnsi="Times New Roman" w:cs="Times New Roman"/>
        </w:rPr>
        <w:t>.</w:t>
      </w:r>
      <w:r w:rsidRPr="00596243">
        <w:rPr>
          <w:rFonts w:ascii="Times New Roman" w:hAnsi="Times New Roman" w:cs="Times New Roman"/>
        </w:rPr>
        <w:t xml:space="preserve"> </w:t>
      </w:r>
    </w:p>
    <w:p w14:paraId="4FCB269D" w14:textId="77777777" w:rsidR="00596243" w:rsidRDefault="00596243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</w:p>
    <w:p w14:paraId="4FCB269E" w14:textId="77777777" w:rsidR="00596243" w:rsidRDefault="00596243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 presented slate, t</w:t>
      </w:r>
      <w:r w:rsidR="001654D8" w:rsidRPr="00FA22FF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C</w:t>
      </w:r>
      <w:r w:rsidR="001654D8" w:rsidRPr="00FA22FF">
        <w:rPr>
          <w:rFonts w:ascii="Times New Roman" w:hAnsi="Times New Roman" w:cs="Times New Roman"/>
        </w:rPr>
        <w:t>hair</w:t>
      </w:r>
      <w:r w:rsidR="00534A34" w:rsidRPr="00FA22FF">
        <w:rPr>
          <w:rFonts w:ascii="Times New Roman" w:hAnsi="Times New Roman" w:cs="Times New Roman"/>
        </w:rPr>
        <w:t xml:space="preserve">person </w:t>
      </w:r>
      <w:r w:rsidR="00750CA0" w:rsidRPr="00750CA0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C</w:t>
      </w:r>
      <w:r w:rsidR="00E32536">
        <w:rPr>
          <w:rFonts w:ascii="Times New Roman" w:hAnsi="Times New Roman" w:cs="Times New Roman"/>
        </w:rPr>
        <w:t>o-</w:t>
      </w:r>
      <w:r>
        <w:rPr>
          <w:rFonts w:ascii="Times New Roman" w:hAnsi="Times New Roman" w:cs="Times New Roman"/>
        </w:rPr>
        <w:t>C</w:t>
      </w:r>
      <w:r w:rsidR="0030387E" w:rsidRPr="00FA22FF">
        <w:rPr>
          <w:rFonts w:ascii="Times New Roman" w:hAnsi="Times New Roman" w:cs="Times New Roman"/>
        </w:rPr>
        <w:t xml:space="preserve">hairperson </w:t>
      </w:r>
      <w:r w:rsidR="00534A34" w:rsidRPr="00FA22FF">
        <w:rPr>
          <w:rFonts w:ascii="Times New Roman" w:hAnsi="Times New Roman" w:cs="Times New Roman"/>
        </w:rPr>
        <w:t>shall be elected by the C</w:t>
      </w:r>
      <w:r w:rsidR="001654D8" w:rsidRPr="00FA22FF">
        <w:rPr>
          <w:rFonts w:ascii="Times New Roman" w:hAnsi="Times New Roman" w:cs="Times New Roman"/>
        </w:rPr>
        <w:t xml:space="preserve">ouncil membership as a whole during </w:t>
      </w:r>
      <w:r>
        <w:rPr>
          <w:rFonts w:ascii="Times New Roman" w:hAnsi="Times New Roman" w:cs="Times New Roman"/>
        </w:rPr>
        <w:t xml:space="preserve">the first meeting in the calendar year. </w:t>
      </w:r>
    </w:p>
    <w:p w14:paraId="4FCB269F" w14:textId="77777777" w:rsidR="005B6557" w:rsidRDefault="005B6557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</w:p>
    <w:p w14:paraId="4FCB26A0" w14:textId="173AFE98" w:rsidR="001654D8" w:rsidRPr="00FA22FF" w:rsidRDefault="00E32536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A6C3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hairperson and </w:t>
      </w:r>
      <w:r w:rsidR="000A6C3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o-chairperson</w:t>
      </w:r>
      <w:r w:rsidR="001654D8" w:rsidRPr="00FA22FF">
        <w:rPr>
          <w:rFonts w:ascii="Times New Roman" w:hAnsi="Times New Roman" w:cs="Times New Roman"/>
        </w:rPr>
        <w:t xml:space="preserve"> shall serve for a term of one year</w:t>
      </w:r>
      <w:r w:rsidR="0030387E" w:rsidRPr="00FA22FF">
        <w:rPr>
          <w:rFonts w:ascii="Times New Roman" w:hAnsi="Times New Roman" w:cs="Times New Roman"/>
        </w:rPr>
        <w:t xml:space="preserve"> or </w:t>
      </w:r>
      <w:r w:rsidR="001654D8" w:rsidRPr="00FA22FF">
        <w:rPr>
          <w:rFonts w:ascii="Times New Roman" w:hAnsi="Times New Roman" w:cs="Times New Roman"/>
        </w:rPr>
        <w:t>may serve additional terms, either consecutively or nonconsecutively.</w:t>
      </w:r>
    </w:p>
    <w:p w14:paraId="4FCB26A1" w14:textId="77777777" w:rsidR="00596243" w:rsidRDefault="00596243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A2" w14:textId="77777777" w:rsidR="00334863" w:rsidRPr="00FA22FF" w:rsidRDefault="00596243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proofErr w:type="gramStart"/>
      <w:r w:rsidR="001F6C0E" w:rsidRPr="00FA22FF">
        <w:rPr>
          <w:rFonts w:ascii="Times New Roman" w:hAnsi="Times New Roman" w:cs="Times New Roman"/>
          <w:b/>
        </w:rPr>
        <w:t>Section 3</w:t>
      </w:r>
      <w:r w:rsidR="001654D8" w:rsidRPr="00FA22FF">
        <w:rPr>
          <w:rFonts w:ascii="Times New Roman" w:hAnsi="Times New Roman" w:cs="Times New Roman"/>
          <w:b/>
        </w:rPr>
        <w:t>.</w:t>
      </w:r>
      <w:proofErr w:type="gramEnd"/>
      <w:r w:rsidR="00334863" w:rsidRPr="00FA22FF">
        <w:rPr>
          <w:rFonts w:ascii="Times New Roman" w:hAnsi="Times New Roman" w:cs="Times New Roman"/>
          <w:b/>
        </w:rPr>
        <w:t xml:space="preserve"> </w:t>
      </w:r>
      <w:r w:rsidR="001654D8" w:rsidRPr="00FA22FF">
        <w:rPr>
          <w:rFonts w:ascii="Times New Roman" w:hAnsi="Times New Roman" w:cs="Times New Roman"/>
          <w:b/>
        </w:rPr>
        <w:t>Chairperson</w:t>
      </w:r>
      <w:r w:rsidR="00750CA0" w:rsidRPr="00750CA0">
        <w:rPr>
          <w:rFonts w:ascii="Times New Roman" w:hAnsi="Times New Roman" w:cs="Times New Roman"/>
          <w:b/>
        </w:rPr>
        <w:t xml:space="preserve"> and </w:t>
      </w:r>
      <w:r w:rsidR="00E32536">
        <w:rPr>
          <w:rFonts w:ascii="Times New Roman" w:hAnsi="Times New Roman" w:cs="Times New Roman"/>
          <w:b/>
        </w:rPr>
        <w:t>Co-</w:t>
      </w:r>
      <w:r w:rsidR="00FB23D5" w:rsidRPr="00FB23D5">
        <w:rPr>
          <w:rFonts w:ascii="Times New Roman" w:hAnsi="Times New Roman" w:cs="Times New Roman"/>
          <w:b/>
        </w:rPr>
        <w:t>Chairperson</w:t>
      </w:r>
      <w:r w:rsidR="00FB23D5">
        <w:rPr>
          <w:rFonts w:ascii="Times New Roman" w:hAnsi="Times New Roman" w:cs="Times New Roman"/>
          <w:b/>
        </w:rPr>
        <w:t xml:space="preserve"> Expectations</w:t>
      </w:r>
    </w:p>
    <w:p w14:paraId="4FCB26A3" w14:textId="4D45DBF8" w:rsidR="001654D8" w:rsidRPr="00FA22FF" w:rsidRDefault="00534A34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FA22FF">
        <w:rPr>
          <w:rFonts w:ascii="Times New Roman" w:hAnsi="Times New Roman" w:cs="Times New Roman"/>
        </w:rPr>
        <w:tab/>
      </w:r>
      <w:r w:rsidR="001654D8" w:rsidRPr="00FA22FF">
        <w:rPr>
          <w:rFonts w:ascii="Times New Roman" w:hAnsi="Times New Roman" w:cs="Times New Roman"/>
        </w:rPr>
        <w:t xml:space="preserve">The </w:t>
      </w:r>
      <w:r w:rsidR="00596243">
        <w:rPr>
          <w:rFonts w:ascii="Times New Roman" w:hAnsi="Times New Roman" w:cs="Times New Roman"/>
        </w:rPr>
        <w:t>C</w:t>
      </w:r>
      <w:r w:rsidR="001654D8" w:rsidRPr="00FA22FF">
        <w:rPr>
          <w:rFonts w:ascii="Times New Roman" w:hAnsi="Times New Roman" w:cs="Times New Roman"/>
        </w:rPr>
        <w:t>hairperson shall</w:t>
      </w:r>
      <w:r w:rsidR="00FA22FF">
        <w:rPr>
          <w:rFonts w:ascii="Times New Roman" w:hAnsi="Times New Roman" w:cs="Times New Roman"/>
        </w:rPr>
        <w:t xml:space="preserve"> carry out the following duties</w:t>
      </w:r>
      <w:r w:rsidR="00B16CB7">
        <w:rPr>
          <w:rFonts w:ascii="Times New Roman" w:hAnsi="Times New Roman" w:cs="Times New Roman"/>
        </w:rPr>
        <w:t>:</w:t>
      </w:r>
    </w:p>
    <w:p w14:paraId="4FCB26A4" w14:textId="0C148F44" w:rsidR="001654D8" w:rsidRPr="00FA22FF" w:rsidRDefault="001654D8" w:rsidP="0002088B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FA22FF">
        <w:rPr>
          <w:rFonts w:ascii="Times New Roman" w:hAnsi="Times New Roman" w:cs="Times New Roman"/>
        </w:rPr>
        <w:t xml:space="preserve">Assist </w:t>
      </w:r>
      <w:r w:rsidR="000A6C3B">
        <w:rPr>
          <w:rFonts w:ascii="Times New Roman" w:hAnsi="Times New Roman" w:cs="Times New Roman"/>
        </w:rPr>
        <w:t>p</w:t>
      </w:r>
      <w:r w:rsidR="00501292" w:rsidRPr="00FA22FF">
        <w:rPr>
          <w:rFonts w:ascii="Times New Roman" w:hAnsi="Times New Roman" w:cs="Times New Roman"/>
        </w:rPr>
        <w:t>rogram</w:t>
      </w:r>
      <w:r w:rsidRPr="00FA22FF">
        <w:rPr>
          <w:rFonts w:ascii="Times New Roman" w:hAnsi="Times New Roman" w:cs="Times New Roman"/>
        </w:rPr>
        <w:t xml:space="preserve"> </w:t>
      </w:r>
      <w:r w:rsidR="0048368E" w:rsidRPr="00FA22FF">
        <w:rPr>
          <w:rFonts w:ascii="Times New Roman" w:hAnsi="Times New Roman" w:cs="Times New Roman"/>
        </w:rPr>
        <w:t xml:space="preserve">staff </w:t>
      </w:r>
      <w:r w:rsidRPr="00FA22FF">
        <w:rPr>
          <w:rFonts w:ascii="Times New Roman" w:hAnsi="Times New Roman" w:cs="Times New Roman"/>
        </w:rPr>
        <w:t xml:space="preserve">in </w:t>
      </w:r>
      <w:r w:rsidR="00FA22FF">
        <w:rPr>
          <w:rFonts w:ascii="Times New Roman" w:hAnsi="Times New Roman" w:cs="Times New Roman"/>
        </w:rPr>
        <w:t>developing</w:t>
      </w:r>
      <w:r w:rsidR="00FA22FF" w:rsidRPr="00FA22FF">
        <w:rPr>
          <w:rFonts w:ascii="Times New Roman" w:hAnsi="Times New Roman" w:cs="Times New Roman"/>
        </w:rPr>
        <w:t xml:space="preserve"> </w:t>
      </w:r>
      <w:r w:rsidRPr="00FA22FF">
        <w:rPr>
          <w:rFonts w:ascii="Times New Roman" w:hAnsi="Times New Roman" w:cs="Times New Roman"/>
        </w:rPr>
        <w:t xml:space="preserve">the agenda and </w:t>
      </w:r>
      <w:r w:rsidR="00FA22FF">
        <w:rPr>
          <w:rFonts w:ascii="Times New Roman" w:hAnsi="Times New Roman" w:cs="Times New Roman"/>
        </w:rPr>
        <w:t xml:space="preserve">preparing for </w:t>
      </w:r>
      <w:r w:rsidRPr="00FA22FF">
        <w:rPr>
          <w:rFonts w:ascii="Times New Roman" w:hAnsi="Times New Roman" w:cs="Times New Roman"/>
        </w:rPr>
        <w:t>meeting</w:t>
      </w:r>
      <w:r w:rsidR="00FA22FF">
        <w:rPr>
          <w:rFonts w:ascii="Times New Roman" w:hAnsi="Times New Roman" w:cs="Times New Roman"/>
        </w:rPr>
        <w:t>s</w:t>
      </w:r>
      <w:r w:rsidRPr="00FA22FF">
        <w:rPr>
          <w:rFonts w:ascii="Times New Roman" w:hAnsi="Times New Roman" w:cs="Times New Roman"/>
        </w:rPr>
        <w:t>.</w:t>
      </w:r>
    </w:p>
    <w:p w14:paraId="4FCB26A5" w14:textId="77777777" w:rsidR="005752B1" w:rsidRPr="00FA22FF" w:rsidRDefault="00FA22FF" w:rsidP="0002088B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meetings, p</w:t>
      </w:r>
      <w:r w:rsidRPr="00FA22FF">
        <w:rPr>
          <w:rFonts w:ascii="Times New Roman" w:hAnsi="Times New Roman" w:cs="Times New Roman"/>
        </w:rPr>
        <w:t xml:space="preserve">rioritize </w:t>
      </w:r>
      <w:r w:rsidR="001654D8" w:rsidRPr="00FA22FF">
        <w:rPr>
          <w:rFonts w:ascii="Times New Roman" w:hAnsi="Times New Roman" w:cs="Times New Roman"/>
        </w:rPr>
        <w:t xml:space="preserve">and </w:t>
      </w:r>
      <w:r w:rsidR="00D11318" w:rsidRPr="00FA22FF">
        <w:rPr>
          <w:rFonts w:ascii="Times New Roman" w:hAnsi="Times New Roman" w:cs="Times New Roman"/>
        </w:rPr>
        <w:t>en</w:t>
      </w:r>
      <w:r w:rsidR="001654D8" w:rsidRPr="00FA22FF">
        <w:rPr>
          <w:rFonts w:ascii="Times New Roman" w:hAnsi="Times New Roman" w:cs="Times New Roman"/>
        </w:rPr>
        <w:t>sure efficient progress through the agenda as outlined.</w:t>
      </w:r>
    </w:p>
    <w:p w14:paraId="4FCB26A6" w14:textId="77777777" w:rsidR="001654D8" w:rsidRDefault="001654D8" w:rsidP="0002088B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FA22FF">
        <w:rPr>
          <w:rFonts w:ascii="Times New Roman" w:hAnsi="Times New Roman" w:cs="Times New Roman"/>
        </w:rPr>
        <w:t xml:space="preserve">Serve as liaison </w:t>
      </w:r>
      <w:r w:rsidR="00FB23D5">
        <w:rPr>
          <w:rFonts w:ascii="Times New Roman" w:hAnsi="Times New Roman" w:cs="Times New Roman"/>
        </w:rPr>
        <w:t xml:space="preserve">from the </w:t>
      </w:r>
      <w:r w:rsidR="00FA22FF">
        <w:rPr>
          <w:rFonts w:ascii="Times New Roman" w:hAnsi="Times New Roman" w:cs="Times New Roman"/>
        </w:rPr>
        <w:t>Council</w:t>
      </w:r>
      <w:r w:rsidR="00FB23D5">
        <w:rPr>
          <w:rFonts w:ascii="Times New Roman" w:hAnsi="Times New Roman" w:cs="Times New Roman"/>
        </w:rPr>
        <w:t xml:space="preserve"> </w:t>
      </w:r>
      <w:r w:rsidRPr="00FA22FF">
        <w:rPr>
          <w:rFonts w:ascii="Times New Roman" w:hAnsi="Times New Roman" w:cs="Times New Roman"/>
        </w:rPr>
        <w:t xml:space="preserve">to </w:t>
      </w:r>
      <w:r w:rsidR="00413369" w:rsidRPr="00FA22FF">
        <w:rPr>
          <w:rFonts w:ascii="Times New Roman" w:hAnsi="Times New Roman" w:cs="Times New Roman"/>
        </w:rPr>
        <w:t>DHS</w:t>
      </w:r>
      <w:r w:rsidR="00077F0C">
        <w:rPr>
          <w:rFonts w:ascii="Times New Roman" w:hAnsi="Times New Roman" w:cs="Times New Roman"/>
        </w:rPr>
        <w:t xml:space="preserve"> to promote the </w:t>
      </w:r>
      <w:r w:rsidR="00FA22FF">
        <w:rPr>
          <w:rFonts w:ascii="Times New Roman" w:hAnsi="Times New Roman" w:cs="Times New Roman"/>
        </w:rPr>
        <w:t>activities</w:t>
      </w:r>
      <w:r w:rsidR="00077F0C">
        <w:rPr>
          <w:rFonts w:ascii="Times New Roman" w:hAnsi="Times New Roman" w:cs="Times New Roman"/>
        </w:rPr>
        <w:t xml:space="preserve"> of the </w:t>
      </w:r>
      <w:r w:rsidR="005B6557">
        <w:rPr>
          <w:rFonts w:ascii="Times New Roman" w:hAnsi="Times New Roman" w:cs="Times New Roman"/>
        </w:rPr>
        <w:t>C</w:t>
      </w:r>
      <w:r w:rsidR="00077F0C">
        <w:rPr>
          <w:rFonts w:ascii="Times New Roman" w:hAnsi="Times New Roman" w:cs="Times New Roman"/>
        </w:rPr>
        <w:t>ouncil</w:t>
      </w:r>
      <w:r w:rsidRPr="00FA22FF">
        <w:rPr>
          <w:rFonts w:ascii="Times New Roman" w:hAnsi="Times New Roman" w:cs="Times New Roman"/>
        </w:rPr>
        <w:t>.</w:t>
      </w:r>
    </w:p>
    <w:p w14:paraId="4FCB26A7" w14:textId="77777777" w:rsidR="00FA22FF" w:rsidRDefault="00FA22FF" w:rsidP="00FA22FF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</w:p>
    <w:p w14:paraId="4FCB26A8" w14:textId="0BC8D2D6" w:rsidR="00FA22FF" w:rsidRDefault="00FA22FF" w:rsidP="00FA22FF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 the absence of the </w:t>
      </w:r>
      <w:r w:rsidR="0059624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hairperson, the </w:t>
      </w:r>
      <w:r w:rsidR="0059624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o-</w:t>
      </w:r>
      <w:r w:rsidR="0059624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hairperson shall carry out the duties of the </w:t>
      </w:r>
      <w:r w:rsidR="000A6C3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hairperson.</w:t>
      </w:r>
    </w:p>
    <w:p w14:paraId="4FCB26A9" w14:textId="77777777" w:rsidR="001654D8" w:rsidRPr="00D32925" w:rsidRDefault="001654D8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AA" w14:textId="77777777" w:rsidR="001654D8" w:rsidRPr="0058157C" w:rsidRDefault="00334863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157C">
        <w:rPr>
          <w:rFonts w:ascii="Times New Roman" w:hAnsi="Times New Roman" w:cs="Times New Roman"/>
          <w:b/>
          <w:color w:val="0070C0"/>
          <w:sz w:val="24"/>
          <w:szCs w:val="24"/>
        </w:rPr>
        <w:t>Article V</w:t>
      </w:r>
      <w:r w:rsidR="00FE1065" w:rsidRPr="0058157C">
        <w:rPr>
          <w:rFonts w:ascii="Times New Roman" w:hAnsi="Times New Roman" w:cs="Times New Roman"/>
          <w:b/>
          <w:color w:val="0070C0"/>
          <w:sz w:val="24"/>
          <w:szCs w:val="24"/>
        </w:rPr>
        <w:t>I</w:t>
      </w:r>
      <w:r w:rsidRPr="005815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1654D8" w:rsidRPr="0058157C">
        <w:rPr>
          <w:rFonts w:ascii="Times New Roman" w:hAnsi="Times New Roman" w:cs="Times New Roman"/>
          <w:b/>
          <w:color w:val="0070C0"/>
          <w:sz w:val="24"/>
          <w:szCs w:val="24"/>
        </w:rPr>
        <w:t>Council Meetings</w:t>
      </w:r>
    </w:p>
    <w:p w14:paraId="4FCB26AB" w14:textId="77777777" w:rsidR="00534A34" w:rsidRPr="00D32925" w:rsidRDefault="00534A34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</w:p>
    <w:p w14:paraId="4FCB26AC" w14:textId="77777777" w:rsidR="00C873EC" w:rsidRPr="00D32925" w:rsidRDefault="002F6BC8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D32925">
        <w:rPr>
          <w:rFonts w:ascii="Times New Roman" w:hAnsi="Times New Roman" w:cs="Times New Roman"/>
          <w:b/>
        </w:rPr>
        <w:tab/>
      </w:r>
      <w:proofErr w:type="gramStart"/>
      <w:r w:rsidR="00C873EC" w:rsidRPr="00D32925">
        <w:rPr>
          <w:rFonts w:ascii="Times New Roman" w:hAnsi="Times New Roman" w:cs="Times New Roman"/>
          <w:b/>
          <w:bCs/>
        </w:rPr>
        <w:t>Section 1.</w:t>
      </w:r>
      <w:proofErr w:type="gramEnd"/>
      <w:r w:rsidR="00C873EC" w:rsidRPr="00D32925">
        <w:rPr>
          <w:rFonts w:ascii="Times New Roman" w:hAnsi="Times New Roman" w:cs="Times New Roman"/>
          <w:b/>
          <w:bCs/>
        </w:rPr>
        <w:t xml:space="preserve"> Conduct of Meetings </w:t>
      </w:r>
    </w:p>
    <w:p w14:paraId="4FCB26AD" w14:textId="5A2EB1D9" w:rsidR="00C873EC" w:rsidRPr="00D32925" w:rsidRDefault="00C873EC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All meetings of the </w:t>
      </w:r>
      <w:r w:rsidR="00B16CB7">
        <w:rPr>
          <w:rFonts w:ascii="Times New Roman" w:hAnsi="Times New Roman" w:cs="Times New Roman"/>
        </w:rPr>
        <w:t>Council,</w:t>
      </w:r>
      <w:r w:rsidR="00B16CB7" w:rsidRPr="00D32925">
        <w:rPr>
          <w:rFonts w:ascii="Times New Roman" w:hAnsi="Times New Roman" w:cs="Times New Roman"/>
        </w:rPr>
        <w:t xml:space="preserve"> including</w:t>
      </w:r>
      <w:r w:rsidRPr="00D32925">
        <w:rPr>
          <w:rFonts w:ascii="Times New Roman" w:hAnsi="Times New Roman" w:cs="Times New Roman"/>
        </w:rPr>
        <w:t xml:space="preserve"> ad hoc </w:t>
      </w:r>
      <w:r w:rsidR="00B16CB7" w:rsidRPr="00D32925">
        <w:rPr>
          <w:rFonts w:ascii="Times New Roman" w:hAnsi="Times New Roman" w:cs="Times New Roman"/>
        </w:rPr>
        <w:t>meetings shall</w:t>
      </w:r>
      <w:r w:rsidRPr="00D32925">
        <w:rPr>
          <w:rFonts w:ascii="Times New Roman" w:hAnsi="Times New Roman" w:cs="Times New Roman"/>
        </w:rPr>
        <w:t xml:space="preserve"> be open and public, and conducted in accordance with Wisconsin Government Code </w:t>
      </w:r>
      <w:r w:rsidRPr="00D32925">
        <w:rPr>
          <w:rFonts w:ascii="Times New Roman" w:hAnsi="Times New Roman" w:cs="Times New Roman"/>
          <w:bCs/>
        </w:rPr>
        <w:t xml:space="preserve">Wisconsin Open Meetings Law, Wis. Stat. § 19.81-19.98A </w:t>
      </w:r>
      <w:r w:rsidR="00F951FB" w:rsidRPr="00D32925">
        <w:rPr>
          <w:rFonts w:ascii="Times New Roman" w:hAnsi="Times New Roman" w:cs="Times New Roman"/>
        </w:rPr>
        <w:t>.</w:t>
      </w:r>
    </w:p>
    <w:p w14:paraId="4FCB26AE" w14:textId="77777777" w:rsidR="00F951FB" w:rsidRDefault="00F951FB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AF" w14:textId="77777777" w:rsidR="008E6B31" w:rsidRPr="00D32925" w:rsidRDefault="008E6B31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D32925">
        <w:rPr>
          <w:rFonts w:ascii="Times New Roman" w:hAnsi="Times New Roman" w:cs="Times New Roman"/>
          <w:b/>
        </w:rPr>
        <w:tab/>
      </w:r>
      <w:proofErr w:type="gramStart"/>
      <w:r w:rsidRPr="00D32925">
        <w:rPr>
          <w:rFonts w:ascii="Times New Roman" w:hAnsi="Times New Roman" w:cs="Times New Roman"/>
          <w:b/>
        </w:rPr>
        <w:t>Section 2.</w:t>
      </w:r>
      <w:proofErr w:type="gramEnd"/>
      <w:r w:rsidRPr="00D32925">
        <w:rPr>
          <w:rFonts w:ascii="Times New Roman" w:hAnsi="Times New Roman" w:cs="Times New Roman"/>
          <w:b/>
        </w:rPr>
        <w:t xml:space="preserve"> Meetings</w:t>
      </w:r>
    </w:p>
    <w:p w14:paraId="4FCB26B0" w14:textId="77777777" w:rsidR="008E6B31" w:rsidRDefault="008E6B31" w:rsidP="00D32925">
      <w:pPr>
        <w:pStyle w:val="NoSpacing"/>
        <w:numPr>
          <w:ilvl w:val="1"/>
          <w:numId w:val="23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Council shall meet </w:t>
      </w:r>
      <w:r w:rsidR="003D7995">
        <w:rPr>
          <w:rFonts w:ascii="Times New Roman" w:hAnsi="Times New Roman" w:cs="Times New Roman"/>
        </w:rPr>
        <w:t xml:space="preserve">at least </w:t>
      </w:r>
      <w:r>
        <w:rPr>
          <w:rFonts w:ascii="Times New Roman" w:hAnsi="Times New Roman" w:cs="Times New Roman"/>
        </w:rPr>
        <w:t>four times per year.</w:t>
      </w:r>
    </w:p>
    <w:p w14:paraId="4FCB26B1" w14:textId="77777777" w:rsidR="00B21067" w:rsidRDefault="00FC1F93" w:rsidP="00B21067">
      <w:pPr>
        <w:pStyle w:val="NoSpacing"/>
        <w:numPr>
          <w:ilvl w:val="1"/>
          <w:numId w:val="23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meeting in the calendar year </w:t>
      </w:r>
      <w:r w:rsidR="008E6B31">
        <w:rPr>
          <w:rFonts w:ascii="Times New Roman" w:hAnsi="Times New Roman" w:cs="Times New Roman"/>
        </w:rPr>
        <w:t xml:space="preserve">shall be designated as the </w:t>
      </w:r>
      <w:r>
        <w:rPr>
          <w:rFonts w:ascii="Times New Roman" w:hAnsi="Times New Roman" w:cs="Times New Roman"/>
        </w:rPr>
        <w:t>Annual B</w:t>
      </w:r>
      <w:r w:rsidR="008E6B31">
        <w:rPr>
          <w:rFonts w:ascii="Times New Roman" w:hAnsi="Times New Roman" w:cs="Times New Roman"/>
        </w:rPr>
        <w:t xml:space="preserve">usiness </w:t>
      </w:r>
      <w:r>
        <w:rPr>
          <w:rFonts w:ascii="Times New Roman" w:hAnsi="Times New Roman" w:cs="Times New Roman"/>
        </w:rPr>
        <w:t>M</w:t>
      </w:r>
      <w:r w:rsidR="008E6B31">
        <w:rPr>
          <w:rFonts w:ascii="Times New Roman" w:hAnsi="Times New Roman" w:cs="Times New Roman"/>
        </w:rPr>
        <w:t>eeting</w:t>
      </w:r>
      <w:r w:rsidR="00B21067">
        <w:rPr>
          <w:rFonts w:ascii="Times New Roman" w:hAnsi="Times New Roman" w:cs="Times New Roman"/>
        </w:rPr>
        <w:t>.</w:t>
      </w:r>
      <w:r w:rsidR="008E6B31">
        <w:rPr>
          <w:rFonts w:ascii="Times New Roman" w:hAnsi="Times New Roman" w:cs="Times New Roman"/>
        </w:rPr>
        <w:t xml:space="preserve"> In addition to the regular </w:t>
      </w:r>
      <w:r>
        <w:rPr>
          <w:rFonts w:ascii="Times New Roman" w:hAnsi="Times New Roman" w:cs="Times New Roman"/>
        </w:rPr>
        <w:t>agenda</w:t>
      </w:r>
      <w:r w:rsidR="00B21067">
        <w:rPr>
          <w:rFonts w:ascii="Times New Roman" w:hAnsi="Times New Roman" w:cs="Times New Roman"/>
        </w:rPr>
        <w:t>,</w:t>
      </w:r>
      <w:r w:rsidR="008E6B31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Annual B</w:t>
      </w:r>
      <w:r w:rsidR="008E6B31">
        <w:rPr>
          <w:rFonts w:ascii="Times New Roman" w:hAnsi="Times New Roman" w:cs="Times New Roman"/>
        </w:rPr>
        <w:t xml:space="preserve">usiness </w:t>
      </w:r>
      <w:r>
        <w:rPr>
          <w:rFonts w:ascii="Times New Roman" w:hAnsi="Times New Roman" w:cs="Times New Roman"/>
        </w:rPr>
        <w:t>M</w:t>
      </w:r>
      <w:r w:rsidR="008E6B31">
        <w:rPr>
          <w:rFonts w:ascii="Times New Roman" w:hAnsi="Times New Roman" w:cs="Times New Roman"/>
        </w:rPr>
        <w:t xml:space="preserve">eeting </w:t>
      </w:r>
      <w:r>
        <w:rPr>
          <w:rFonts w:ascii="Times New Roman" w:hAnsi="Times New Roman" w:cs="Times New Roman"/>
        </w:rPr>
        <w:t xml:space="preserve">agenda </w:t>
      </w:r>
      <w:r w:rsidR="008E6B31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include and </w:t>
      </w:r>
      <w:r w:rsidR="008E6B31">
        <w:rPr>
          <w:rFonts w:ascii="Times New Roman" w:hAnsi="Times New Roman" w:cs="Times New Roman"/>
        </w:rPr>
        <w:t>follow</w:t>
      </w:r>
      <w:r w:rsidR="00B21067">
        <w:rPr>
          <w:rFonts w:ascii="Times New Roman" w:hAnsi="Times New Roman" w:cs="Times New Roman"/>
        </w:rPr>
        <w:t>:</w:t>
      </w:r>
    </w:p>
    <w:p w14:paraId="4FCB26B2" w14:textId="4C69CA04" w:rsidR="00FC1F93" w:rsidRDefault="00B16CB7" w:rsidP="00B21067">
      <w:pPr>
        <w:pStyle w:val="NoSpacing"/>
        <w:numPr>
          <w:ilvl w:val="0"/>
          <w:numId w:val="37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E6B31">
        <w:rPr>
          <w:rFonts w:ascii="Times New Roman" w:hAnsi="Times New Roman" w:cs="Times New Roman"/>
        </w:rPr>
        <w:t>he Diagnose</w:t>
      </w:r>
      <w:r w:rsidR="00596243">
        <w:rPr>
          <w:rFonts w:ascii="Times New Roman" w:hAnsi="Times New Roman" w:cs="Times New Roman"/>
        </w:rPr>
        <w:t>d</w:t>
      </w:r>
      <w:r w:rsidR="008E6B31">
        <w:rPr>
          <w:rFonts w:ascii="Times New Roman" w:hAnsi="Times New Roman" w:cs="Times New Roman"/>
        </w:rPr>
        <w:t xml:space="preserve"> </w:t>
      </w:r>
      <w:r w:rsidR="00596243">
        <w:rPr>
          <w:rFonts w:ascii="Times New Roman" w:hAnsi="Times New Roman" w:cs="Times New Roman"/>
        </w:rPr>
        <w:t xml:space="preserve">Condition Review </w:t>
      </w:r>
      <w:r w:rsidR="008E6B31">
        <w:rPr>
          <w:rFonts w:ascii="Times New Roman" w:hAnsi="Times New Roman" w:cs="Times New Roman"/>
        </w:rPr>
        <w:t xml:space="preserve">Criteria Policy </w:t>
      </w:r>
      <w:r w:rsidR="00FC1F93">
        <w:rPr>
          <w:rFonts w:ascii="Times New Roman" w:hAnsi="Times New Roman" w:cs="Times New Roman"/>
        </w:rPr>
        <w:t xml:space="preserve">with voting </w:t>
      </w:r>
      <w:r w:rsidR="008E6B31">
        <w:rPr>
          <w:rFonts w:ascii="Times New Roman" w:hAnsi="Times New Roman" w:cs="Times New Roman"/>
        </w:rPr>
        <w:t xml:space="preserve">on the list of reportable </w:t>
      </w:r>
      <w:r w:rsidR="00FC1F93">
        <w:rPr>
          <w:rFonts w:ascii="Times New Roman" w:hAnsi="Times New Roman" w:cs="Times New Roman"/>
        </w:rPr>
        <w:t xml:space="preserve">diagnosed </w:t>
      </w:r>
      <w:r w:rsidR="00B21067">
        <w:rPr>
          <w:rFonts w:ascii="Times New Roman" w:hAnsi="Times New Roman" w:cs="Times New Roman"/>
        </w:rPr>
        <w:t>conditions, and</w:t>
      </w:r>
    </w:p>
    <w:p w14:paraId="4FCB26B3" w14:textId="1177E2C8" w:rsidR="00FC1F93" w:rsidRPr="00B21067" w:rsidRDefault="00B16CB7" w:rsidP="00B21067">
      <w:pPr>
        <w:pStyle w:val="NoSpacing"/>
        <w:numPr>
          <w:ilvl w:val="0"/>
          <w:numId w:val="37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21067">
        <w:rPr>
          <w:rFonts w:ascii="Times New Roman" w:hAnsi="Times New Roman" w:cs="Times New Roman"/>
        </w:rPr>
        <w:t>ccepting the slate of office</w:t>
      </w:r>
      <w:r>
        <w:rPr>
          <w:rFonts w:ascii="Times New Roman" w:hAnsi="Times New Roman" w:cs="Times New Roman"/>
        </w:rPr>
        <w:t>r</w:t>
      </w:r>
      <w:r w:rsidR="00B21067">
        <w:rPr>
          <w:rFonts w:ascii="Times New Roman" w:hAnsi="Times New Roman" w:cs="Times New Roman"/>
        </w:rPr>
        <w:t>s with e</w:t>
      </w:r>
      <w:r w:rsidR="008E6B31" w:rsidRPr="00FC1F93">
        <w:rPr>
          <w:rFonts w:ascii="Times New Roman" w:hAnsi="Times New Roman" w:cs="Times New Roman"/>
        </w:rPr>
        <w:t xml:space="preserve">lection of the </w:t>
      </w:r>
      <w:r w:rsidR="00FC1F93" w:rsidRPr="00FC1F93">
        <w:rPr>
          <w:rFonts w:ascii="Times New Roman" w:hAnsi="Times New Roman" w:cs="Times New Roman"/>
        </w:rPr>
        <w:t>C</w:t>
      </w:r>
      <w:r w:rsidR="008E6B31" w:rsidRPr="00FC1F93">
        <w:rPr>
          <w:rFonts w:ascii="Times New Roman" w:hAnsi="Times New Roman" w:cs="Times New Roman"/>
        </w:rPr>
        <w:t xml:space="preserve">hairperson and </w:t>
      </w:r>
      <w:r w:rsidR="00FC1F93" w:rsidRPr="00FC1F93">
        <w:rPr>
          <w:rFonts w:ascii="Times New Roman" w:hAnsi="Times New Roman" w:cs="Times New Roman"/>
        </w:rPr>
        <w:t>C</w:t>
      </w:r>
      <w:r w:rsidR="008E6B31" w:rsidRPr="00B21067">
        <w:rPr>
          <w:rFonts w:ascii="Times New Roman" w:hAnsi="Times New Roman" w:cs="Times New Roman"/>
        </w:rPr>
        <w:t>o-</w:t>
      </w:r>
      <w:r w:rsidR="00FC1F93" w:rsidRPr="00B21067">
        <w:rPr>
          <w:rFonts w:ascii="Times New Roman" w:hAnsi="Times New Roman" w:cs="Times New Roman"/>
        </w:rPr>
        <w:t>C</w:t>
      </w:r>
      <w:r w:rsidR="008E6B31" w:rsidRPr="00B21067">
        <w:rPr>
          <w:rFonts w:ascii="Times New Roman" w:hAnsi="Times New Roman" w:cs="Times New Roman"/>
        </w:rPr>
        <w:t>hairperson</w:t>
      </w:r>
      <w:r w:rsidR="00B21067">
        <w:rPr>
          <w:rFonts w:ascii="Times New Roman" w:hAnsi="Times New Roman" w:cs="Times New Roman"/>
        </w:rPr>
        <w:t>.</w:t>
      </w:r>
    </w:p>
    <w:p w14:paraId="4FCB26B4" w14:textId="19F20C5A" w:rsidR="00F951FB" w:rsidRPr="00D32925" w:rsidRDefault="00FC1F93" w:rsidP="00E1610E">
      <w:pPr>
        <w:pStyle w:val="NoSpacing"/>
        <w:numPr>
          <w:ilvl w:val="1"/>
          <w:numId w:val="23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FC1F93">
        <w:rPr>
          <w:rFonts w:ascii="Times New Roman" w:hAnsi="Times New Roman" w:cs="Times New Roman"/>
        </w:rPr>
        <w:t xml:space="preserve">Three of the </w:t>
      </w:r>
      <w:r w:rsidR="00B21067">
        <w:rPr>
          <w:rFonts w:ascii="Times New Roman" w:hAnsi="Times New Roman" w:cs="Times New Roman"/>
        </w:rPr>
        <w:t xml:space="preserve">remaining </w:t>
      </w:r>
      <w:r w:rsidRPr="00FC1F93">
        <w:rPr>
          <w:rFonts w:ascii="Times New Roman" w:hAnsi="Times New Roman" w:cs="Times New Roman"/>
        </w:rPr>
        <w:t xml:space="preserve">four meetings shall be </w:t>
      </w:r>
      <w:r w:rsidR="00B21067">
        <w:rPr>
          <w:rFonts w:ascii="Times New Roman" w:hAnsi="Times New Roman" w:cs="Times New Roman"/>
        </w:rPr>
        <w:t xml:space="preserve">designated as </w:t>
      </w:r>
      <w:r w:rsidR="00B16CB7">
        <w:rPr>
          <w:rFonts w:ascii="Times New Roman" w:hAnsi="Times New Roman" w:cs="Times New Roman"/>
        </w:rPr>
        <w:t>r</w:t>
      </w:r>
      <w:r w:rsidRPr="00FC1F93">
        <w:rPr>
          <w:rFonts w:ascii="Times New Roman" w:hAnsi="Times New Roman" w:cs="Times New Roman"/>
        </w:rPr>
        <w:t xml:space="preserve">egular </w:t>
      </w:r>
      <w:r w:rsidR="00B16CB7">
        <w:rPr>
          <w:rFonts w:ascii="Times New Roman" w:hAnsi="Times New Roman" w:cs="Times New Roman"/>
        </w:rPr>
        <w:t>b</w:t>
      </w:r>
      <w:r w:rsidRPr="00FC1F93">
        <w:rPr>
          <w:rFonts w:ascii="Times New Roman" w:hAnsi="Times New Roman" w:cs="Times New Roman"/>
        </w:rPr>
        <w:t xml:space="preserve">usiness </w:t>
      </w:r>
      <w:r w:rsidR="00B16CB7">
        <w:rPr>
          <w:rFonts w:ascii="Times New Roman" w:hAnsi="Times New Roman" w:cs="Times New Roman"/>
        </w:rPr>
        <w:t>m</w:t>
      </w:r>
      <w:r w:rsidRPr="00FC1F93">
        <w:rPr>
          <w:rFonts w:ascii="Times New Roman" w:hAnsi="Times New Roman" w:cs="Times New Roman"/>
        </w:rPr>
        <w:t>eetings.</w:t>
      </w:r>
    </w:p>
    <w:p w14:paraId="4FCB26B5" w14:textId="77777777" w:rsidR="00E1610E" w:rsidRDefault="00C873EC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ab/>
      </w:r>
    </w:p>
    <w:p w14:paraId="4FCB26B6" w14:textId="77777777" w:rsidR="00C873EC" w:rsidRPr="00D32925" w:rsidRDefault="00C873EC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proofErr w:type="gramStart"/>
      <w:r w:rsidRPr="00D32925">
        <w:rPr>
          <w:rFonts w:ascii="Times New Roman" w:hAnsi="Times New Roman" w:cs="Times New Roman"/>
          <w:b/>
          <w:bCs/>
        </w:rPr>
        <w:t>Section 4.</w:t>
      </w:r>
      <w:proofErr w:type="gramEnd"/>
      <w:r w:rsidRPr="00D32925">
        <w:rPr>
          <w:rFonts w:ascii="Times New Roman" w:hAnsi="Times New Roman" w:cs="Times New Roman"/>
          <w:b/>
          <w:bCs/>
        </w:rPr>
        <w:t xml:space="preserve"> Meeting Agenda </w:t>
      </w:r>
    </w:p>
    <w:p w14:paraId="4FCB26B7" w14:textId="77777777" w:rsidR="00D32925" w:rsidRDefault="00C873EC" w:rsidP="0002088B">
      <w:pPr>
        <w:pStyle w:val="NoSpacing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Prior to every </w:t>
      </w:r>
      <w:r w:rsidR="00D32925">
        <w:rPr>
          <w:rFonts w:ascii="Times New Roman" w:hAnsi="Times New Roman" w:cs="Times New Roman"/>
        </w:rPr>
        <w:t>Council</w:t>
      </w:r>
      <w:r w:rsidR="00D32925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>meeting, an agenda shall be distributed via email to each member</w:t>
      </w:r>
      <w:r w:rsidR="00D32925">
        <w:rPr>
          <w:rFonts w:ascii="Times New Roman" w:hAnsi="Times New Roman" w:cs="Times New Roman"/>
        </w:rPr>
        <w:t>.</w:t>
      </w:r>
    </w:p>
    <w:p w14:paraId="4FCB26B8" w14:textId="77777777" w:rsidR="00C873EC" w:rsidRPr="00D32925" w:rsidRDefault="00D32925" w:rsidP="0002088B">
      <w:pPr>
        <w:pStyle w:val="NoSpacing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agenda</w:t>
      </w:r>
      <w:r w:rsidR="00694278" w:rsidRPr="00D32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also be </w:t>
      </w:r>
      <w:r w:rsidR="00694278" w:rsidRPr="00D32925">
        <w:rPr>
          <w:rFonts w:ascii="Times New Roman" w:hAnsi="Times New Roman" w:cs="Times New Roman"/>
        </w:rPr>
        <w:t>posted per open meeting rules</w:t>
      </w:r>
      <w:r w:rsidR="00C873EC" w:rsidRPr="00D32925">
        <w:rPr>
          <w:rFonts w:ascii="Times New Roman" w:hAnsi="Times New Roman" w:cs="Times New Roman"/>
        </w:rPr>
        <w:t xml:space="preserve">. </w:t>
      </w:r>
    </w:p>
    <w:p w14:paraId="4FCB26B9" w14:textId="75D08AAB" w:rsidR="00C873EC" w:rsidRPr="00D32925" w:rsidRDefault="00C873EC" w:rsidP="0002088B">
      <w:pPr>
        <w:pStyle w:val="NoSpacing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>Public comment and presentations shall tak</w:t>
      </w:r>
      <w:r w:rsidR="00694278" w:rsidRPr="00D32925">
        <w:rPr>
          <w:rFonts w:ascii="Times New Roman" w:hAnsi="Times New Roman" w:cs="Times New Roman"/>
        </w:rPr>
        <w:t xml:space="preserve">e place at the beginning of the </w:t>
      </w:r>
      <w:r w:rsidR="00D32925">
        <w:rPr>
          <w:rFonts w:ascii="Times New Roman" w:hAnsi="Times New Roman" w:cs="Times New Roman"/>
        </w:rPr>
        <w:t>Council</w:t>
      </w:r>
      <w:r w:rsidR="00D32925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>meeting unless</w:t>
      </w:r>
      <w:r w:rsidR="00D32925" w:rsidRPr="00D32925">
        <w:rPr>
          <w:rFonts w:ascii="Times New Roman" w:hAnsi="Times New Roman" w:cs="Times New Roman"/>
        </w:rPr>
        <w:t xml:space="preserve"> another arrangement is made</w:t>
      </w:r>
      <w:r w:rsidRPr="00D32925">
        <w:rPr>
          <w:rFonts w:ascii="Times New Roman" w:hAnsi="Times New Roman" w:cs="Times New Roman"/>
        </w:rPr>
        <w:t xml:space="preserve">, </w:t>
      </w:r>
      <w:r w:rsidR="003D7995">
        <w:rPr>
          <w:rFonts w:ascii="Times New Roman" w:hAnsi="Times New Roman" w:cs="Times New Roman"/>
        </w:rPr>
        <w:t>consistent</w:t>
      </w:r>
      <w:r w:rsidRPr="00D32925">
        <w:rPr>
          <w:rFonts w:ascii="Times New Roman" w:hAnsi="Times New Roman" w:cs="Times New Roman"/>
        </w:rPr>
        <w:t xml:space="preserve"> with current </w:t>
      </w:r>
      <w:r w:rsidR="00D32925" w:rsidRPr="00D32925">
        <w:rPr>
          <w:rFonts w:ascii="Times New Roman" w:hAnsi="Times New Roman" w:cs="Times New Roman"/>
        </w:rPr>
        <w:t>Robert</w:t>
      </w:r>
      <w:r w:rsidR="00D32925">
        <w:rPr>
          <w:rFonts w:ascii="Times New Roman" w:hAnsi="Times New Roman" w:cs="Times New Roman"/>
        </w:rPr>
        <w:t>’</w:t>
      </w:r>
      <w:r w:rsidR="00D32925" w:rsidRPr="00D32925">
        <w:rPr>
          <w:rFonts w:ascii="Times New Roman" w:hAnsi="Times New Roman" w:cs="Times New Roman"/>
        </w:rPr>
        <w:t xml:space="preserve">s </w:t>
      </w:r>
      <w:r w:rsidRPr="00D32925">
        <w:rPr>
          <w:rFonts w:ascii="Times New Roman" w:hAnsi="Times New Roman" w:cs="Times New Roman"/>
        </w:rPr>
        <w:t xml:space="preserve">Rules of Order. </w:t>
      </w:r>
    </w:p>
    <w:p w14:paraId="4FCB26BA" w14:textId="5C64C83E" w:rsidR="00C873EC" w:rsidRPr="00D32925" w:rsidRDefault="00C873EC" w:rsidP="0002088B">
      <w:pPr>
        <w:pStyle w:val="NoSpacing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Requests for items to be included on the agenda shall be submitted to the </w:t>
      </w:r>
      <w:r w:rsidR="00B16CB7">
        <w:rPr>
          <w:rFonts w:ascii="Times New Roman" w:hAnsi="Times New Roman" w:cs="Times New Roman"/>
        </w:rPr>
        <w:t>p</w:t>
      </w:r>
      <w:r w:rsidR="00D32925">
        <w:rPr>
          <w:rFonts w:ascii="Times New Roman" w:hAnsi="Times New Roman" w:cs="Times New Roman"/>
        </w:rPr>
        <w:t>rogram</w:t>
      </w:r>
      <w:r w:rsidR="00D32925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 xml:space="preserve">staff person two weeks prior to the meeting. </w:t>
      </w:r>
    </w:p>
    <w:p w14:paraId="4FCB26BB" w14:textId="77777777" w:rsidR="009A1CB9" w:rsidRPr="00D32925" w:rsidRDefault="009A1CB9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Cs/>
        </w:rPr>
      </w:pPr>
    </w:p>
    <w:p w14:paraId="4FCB26BC" w14:textId="77777777" w:rsidR="00C873EC" w:rsidRPr="00D32925" w:rsidRDefault="009A1CB9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D32925">
        <w:rPr>
          <w:rFonts w:ascii="Times New Roman" w:hAnsi="Times New Roman" w:cs="Times New Roman"/>
          <w:bCs/>
        </w:rPr>
        <w:tab/>
      </w:r>
      <w:proofErr w:type="gramStart"/>
      <w:r w:rsidRPr="00D32925">
        <w:rPr>
          <w:rFonts w:ascii="Times New Roman" w:hAnsi="Times New Roman" w:cs="Times New Roman"/>
          <w:b/>
          <w:bCs/>
        </w:rPr>
        <w:t>Section 5</w:t>
      </w:r>
      <w:r w:rsidR="00C873EC" w:rsidRPr="00D32925">
        <w:rPr>
          <w:rFonts w:ascii="Times New Roman" w:hAnsi="Times New Roman" w:cs="Times New Roman"/>
          <w:b/>
          <w:bCs/>
        </w:rPr>
        <w:t>.</w:t>
      </w:r>
      <w:proofErr w:type="gramEnd"/>
      <w:r w:rsidR="00C873EC" w:rsidRPr="00D32925">
        <w:rPr>
          <w:rFonts w:ascii="Times New Roman" w:hAnsi="Times New Roman" w:cs="Times New Roman"/>
          <w:b/>
          <w:bCs/>
        </w:rPr>
        <w:t xml:space="preserve"> Quorum </w:t>
      </w:r>
    </w:p>
    <w:p w14:paraId="4FCB26BD" w14:textId="77777777" w:rsidR="009A1CB9" w:rsidRPr="00D32925" w:rsidRDefault="00694278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A quorum for the </w:t>
      </w:r>
      <w:r w:rsidR="00370E80">
        <w:rPr>
          <w:rFonts w:ascii="Times New Roman" w:hAnsi="Times New Roman" w:cs="Times New Roman"/>
        </w:rPr>
        <w:t>Council</w:t>
      </w:r>
      <w:r w:rsidR="00370E80" w:rsidRPr="00D32925">
        <w:rPr>
          <w:rFonts w:ascii="Times New Roman" w:hAnsi="Times New Roman" w:cs="Times New Roman"/>
        </w:rPr>
        <w:t xml:space="preserve"> </w:t>
      </w:r>
      <w:r w:rsidR="00C873EC" w:rsidRPr="00D32925">
        <w:rPr>
          <w:rFonts w:ascii="Times New Roman" w:hAnsi="Times New Roman" w:cs="Times New Roman"/>
        </w:rPr>
        <w:t xml:space="preserve">meeting shall be a </w:t>
      </w:r>
      <w:r w:rsidR="00262C23" w:rsidRPr="00D32925">
        <w:rPr>
          <w:rFonts w:ascii="Times New Roman" w:hAnsi="Times New Roman" w:cs="Times New Roman"/>
        </w:rPr>
        <w:t xml:space="preserve">simple </w:t>
      </w:r>
      <w:r w:rsidR="00C873EC" w:rsidRPr="00D32925">
        <w:rPr>
          <w:rFonts w:ascii="Times New Roman" w:hAnsi="Times New Roman" w:cs="Times New Roman"/>
        </w:rPr>
        <w:t>majority</w:t>
      </w:r>
      <w:r w:rsidR="00262C23" w:rsidRPr="00D32925">
        <w:rPr>
          <w:rFonts w:ascii="Times New Roman" w:hAnsi="Times New Roman" w:cs="Times New Roman"/>
        </w:rPr>
        <w:t xml:space="preserve"> of members. If there is an even number of members, then a quorum shall be half of the members plus one</w:t>
      </w:r>
      <w:r w:rsidR="00C873EC" w:rsidRPr="00D32925">
        <w:rPr>
          <w:rFonts w:ascii="Times New Roman" w:hAnsi="Times New Roman" w:cs="Times New Roman"/>
        </w:rPr>
        <w:t>.</w:t>
      </w:r>
    </w:p>
    <w:p w14:paraId="4FCB26BE" w14:textId="77777777" w:rsidR="0038630A" w:rsidRPr="00D32925" w:rsidRDefault="0038630A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</w:p>
    <w:p w14:paraId="4FCB26BF" w14:textId="77777777" w:rsidR="0038630A" w:rsidRPr="00D32925" w:rsidRDefault="0038630A" w:rsidP="0038630A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D32925">
        <w:rPr>
          <w:rFonts w:ascii="Times New Roman" w:hAnsi="Times New Roman" w:cs="Times New Roman"/>
          <w:b/>
          <w:bCs/>
        </w:rPr>
        <w:tab/>
      </w:r>
      <w:proofErr w:type="gramStart"/>
      <w:r w:rsidRPr="00D32925">
        <w:rPr>
          <w:rFonts w:ascii="Times New Roman" w:hAnsi="Times New Roman" w:cs="Times New Roman"/>
          <w:b/>
          <w:bCs/>
        </w:rPr>
        <w:t>Section 6.</w:t>
      </w:r>
      <w:proofErr w:type="gramEnd"/>
      <w:r w:rsidRPr="00D32925">
        <w:rPr>
          <w:rFonts w:ascii="Times New Roman" w:hAnsi="Times New Roman" w:cs="Times New Roman"/>
          <w:b/>
          <w:bCs/>
        </w:rPr>
        <w:t xml:space="preserve"> Attendance </w:t>
      </w:r>
    </w:p>
    <w:p w14:paraId="4FCB26C0" w14:textId="09A0FF2E" w:rsidR="0038630A" w:rsidRPr="00D32925" w:rsidRDefault="0038630A" w:rsidP="0038630A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When a </w:t>
      </w:r>
      <w:r w:rsidR="00370E80">
        <w:rPr>
          <w:rFonts w:ascii="Times New Roman" w:hAnsi="Times New Roman" w:cs="Times New Roman"/>
        </w:rPr>
        <w:t>Council</w:t>
      </w:r>
      <w:r w:rsidR="00370E80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 xml:space="preserve">member is absent from half of the regular </w:t>
      </w:r>
      <w:r w:rsidR="00B16CB7">
        <w:rPr>
          <w:rFonts w:ascii="Times New Roman" w:hAnsi="Times New Roman" w:cs="Times New Roman"/>
        </w:rPr>
        <w:t xml:space="preserve">business </w:t>
      </w:r>
      <w:r w:rsidRPr="00D32925">
        <w:rPr>
          <w:rFonts w:ascii="Times New Roman" w:hAnsi="Times New Roman" w:cs="Times New Roman"/>
        </w:rPr>
        <w:t xml:space="preserve">meetings during the past 12-month period, has not sent notice of their absence, and has not sent an alternate, the member </w:t>
      </w:r>
      <w:r w:rsidR="00370E80">
        <w:rPr>
          <w:rFonts w:ascii="Times New Roman" w:hAnsi="Times New Roman" w:cs="Times New Roman"/>
        </w:rPr>
        <w:t>may</w:t>
      </w:r>
      <w:r w:rsidR="00370E80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>be asked to resign without penalty.</w:t>
      </w:r>
    </w:p>
    <w:p w14:paraId="4FCB26C1" w14:textId="77777777" w:rsidR="00F951FB" w:rsidRPr="00D32925" w:rsidRDefault="00F951FB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C2" w14:textId="77777777" w:rsidR="00C873EC" w:rsidRPr="00D32925" w:rsidRDefault="009A1CB9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bCs/>
        </w:rPr>
      </w:pPr>
      <w:r w:rsidRPr="00D32925">
        <w:rPr>
          <w:rFonts w:ascii="Times New Roman" w:hAnsi="Times New Roman" w:cs="Times New Roman"/>
        </w:rPr>
        <w:tab/>
      </w:r>
      <w:proofErr w:type="gramStart"/>
      <w:r w:rsidR="00FE1065" w:rsidRPr="00D32925">
        <w:rPr>
          <w:rFonts w:ascii="Times New Roman" w:hAnsi="Times New Roman" w:cs="Times New Roman"/>
          <w:b/>
          <w:bCs/>
        </w:rPr>
        <w:t xml:space="preserve">Section </w:t>
      </w:r>
      <w:r w:rsidR="0038630A" w:rsidRPr="00D32925">
        <w:rPr>
          <w:rFonts w:ascii="Times New Roman" w:hAnsi="Times New Roman" w:cs="Times New Roman"/>
          <w:b/>
          <w:bCs/>
        </w:rPr>
        <w:t>7</w:t>
      </w:r>
      <w:r w:rsidR="00B157FC" w:rsidRPr="00D32925">
        <w:rPr>
          <w:rFonts w:ascii="Times New Roman" w:hAnsi="Times New Roman" w:cs="Times New Roman"/>
          <w:b/>
          <w:bCs/>
        </w:rPr>
        <w:t>.</w:t>
      </w:r>
      <w:proofErr w:type="gramEnd"/>
      <w:r w:rsidR="00B157FC" w:rsidRPr="00D32925">
        <w:rPr>
          <w:rFonts w:ascii="Times New Roman" w:hAnsi="Times New Roman" w:cs="Times New Roman"/>
          <w:b/>
          <w:bCs/>
        </w:rPr>
        <w:t xml:space="preserve"> Participation and Voting</w:t>
      </w:r>
    </w:p>
    <w:p w14:paraId="4FCB26C3" w14:textId="4B787305" w:rsidR="00B157FC" w:rsidRPr="00D32925" w:rsidRDefault="00B157FC" w:rsidP="0002088B">
      <w:pPr>
        <w:pStyle w:val="NoSpacing"/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Any or all members may participate in a regular </w:t>
      </w:r>
      <w:r w:rsidR="00B16CB7">
        <w:rPr>
          <w:rFonts w:ascii="Times New Roman" w:hAnsi="Times New Roman" w:cs="Times New Roman"/>
        </w:rPr>
        <w:t xml:space="preserve">meeting, </w:t>
      </w:r>
      <w:r w:rsidR="00AA3ED8" w:rsidRPr="00D32925">
        <w:rPr>
          <w:rFonts w:ascii="Times New Roman" w:hAnsi="Times New Roman" w:cs="Times New Roman"/>
        </w:rPr>
        <w:t xml:space="preserve">special meeting </w:t>
      </w:r>
      <w:r w:rsidR="00B16CB7">
        <w:rPr>
          <w:rFonts w:ascii="Times New Roman" w:hAnsi="Times New Roman" w:cs="Times New Roman"/>
        </w:rPr>
        <w:t xml:space="preserve">or ad hoc committee meeting </w:t>
      </w:r>
      <w:r w:rsidR="00AA3ED8" w:rsidRPr="00D32925">
        <w:rPr>
          <w:rFonts w:ascii="Times New Roman" w:hAnsi="Times New Roman" w:cs="Times New Roman"/>
        </w:rPr>
        <w:t xml:space="preserve">of the </w:t>
      </w:r>
      <w:r w:rsidR="00370E80">
        <w:rPr>
          <w:rFonts w:ascii="Times New Roman" w:hAnsi="Times New Roman" w:cs="Times New Roman"/>
        </w:rPr>
        <w:t>Council</w:t>
      </w:r>
      <w:r w:rsidR="00370E80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>through the use of telephone or any other means of communication by which all participating members may simultaneously hear each other during the meeting.</w:t>
      </w:r>
    </w:p>
    <w:p w14:paraId="4FCB26C4" w14:textId="3C101B29" w:rsidR="00B157FC" w:rsidRPr="00D32925" w:rsidRDefault="00B157FC" w:rsidP="0002088B">
      <w:pPr>
        <w:pStyle w:val="NoSpacing"/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When a </w:t>
      </w:r>
      <w:r w:rsidR="00370E80">
        <w:rPr>
          <w:rFonts w:ascii="Times New Roman" w:hAnsi="Times New Roman" w:cs="Times New Roman"/>
        </w:rPr>
        <w:t>Council</w:t>
      </w:r>
      <w:r w:rsidR="00370E80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 xml:space="preserve">member is not able to attend and/or participate in a regular </w:t>
      </w:r>
      <w:r w:rsidR="00B16CB7">
        <w:rPr>
          <w:rFonts w:ascii="Times New Roman" w:hAnsi="Times New Roman" w:cs="Times New Roman"/>
        </w:rPr>
        <w:t xml:space="preserve">business meeting </w:t>
      </w:r>
      <w:r w:rsidRPr="00D32925">
        <w:rPr>
          <w:rFonts w:ascii="Times New Roman" w:hAnsi="Times New Roman" w:cs="Times New Roman"/>
        </w:rPr>
        <w:t xml:space="preserve">or </w:t>
      </w:r>
      <w:r w:rsidR="00C06D14">
        <w:rPr>
          <w:rFonts w:ascii="Times New Roman" w:hAnsi="Times New Roman" w:cs="Times New Roman"/>
        </w:rPr>
        <w:t xml:space="preserve">ad hoc committee </w:t>
      </w:r>
      <w:r w:rsidRPr="00D32925">
        <w:rPr>
          <w:rFonts w:ascii="Times New Roman" w:hAnsi="Times New Roman" w:cs="Times New Roman"/>
        </w:rPr>
        <w:t xml:space="preserve">meeting, the member may designate a person </w:t>
      </w:r>
      <w:r w:rsidR="00262C23" w:rsidRPr="00D32925">
        <w:rPr>
          <w:rFonts w:ascii="Times New Roman" w:hAnsi="Times New Roman" w:cs="Times New Roman"/>
        </w:rPr>
        <w:t xml:space="preserve">(for that meeting) </w:t>
      </w:r>
      <w:r w:rsidRPr="00D32925">
        <w:rPr>
          <w:rFonts w:ascii="Times New Roman" w:hAnsi="Times New Roman" w:cs="Times New Roman"/>
        </w:rPr>
        <w:t xml:space="preserve">who shall be authorized to participate in </w:t>
      </w:r>
      <w:r w:rsidR="00370E80">
        <w:rPr>
          <w:rFonts w:ascii="Times New Roman" w:hAnsi="Times New Roman" w:cs="Times New Roman"/>
        </w:rPr>
        <w:t>Council</w:t>
      </w:r>
      <w:r w:rsidR="00370E80" w:rsidRPr="00D32925">
        <w:rPr>
          <w:rFonts w:ascii="Times New Roman" w:hAnsi="Times New Roman" w:cs="Times New Roman"/>
        </w:rPr>
        <w:t xml:space="preserve"> </w:t>
      </w:r>
      <w:r w:rsidRPr="00D32925">
        <w:rPr>
          <w:rFonts w:ascii="Times New Roman" w:hAnsi="Times New Roman" w:cs="Times New Roman"/>
        </w:rPr>
        <w:t>discussion</w:t>
      </w:r>
      <w:r w:rsidR="00262C23" w:rsidRPr="00D32925">
        <w:rPr>
          <w:rFonts w:ascii="Times New Roman" w:hAnsi="Times New Roman" w:cs="Times New Roman"/>
        </w:rPr>
        <w:t>s</w:t>
      </w:r>
      <w:r w:rsidR="00370E80">
        <w:rPr>
          <w:rFonts w:ascii="Times New Roman" w:hAnsi="Times New Roman" w:cs="Times New Roman"/>
        </w:rPr>
        <w:t>,</w:t>
      </w:r>
      <w:r w:rsidR="00262C23" w:rsidRPr="00D32925">
        <w:rPr>
          <w:rFonts w:ascii="Times New Roman" w:hAnsi="Times New Roman" w:cs="Times New Roman"/>
        </w:rPr>
        <w:t xml:space="preserve"> as well as vote</w:t>
      </w:r>
      <w:r w:rsidRPr="00D32925">
        <w:rPr>
          <w:rFonts w:ascii="Times New Roman" w:hAnsi="Times New Roman" w:cs="Times New Roman"/>
        </w:rPr>
        <w:t>.</w:t>
      </w:r>
    </w:p>
    <w:p w14:paraId="4FCB26C5" w14:textId="77777777" w:rsidR="00B157FC" w:rsidRPr="00370E80" w:rsidRDefault="00B157FC" w:rsidP="0002088B">
      <w:pPr>
        <w:pStyle w:val="NoSpacing"/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u w:val="single"/>
        </w:rPr>
      </w:pPr>
      <w:r w:rsidRPr="00370E80">
        <w:rPr>
          <w:rFonts w:ascii="Times New Roman" w:hAnsi="Times New Roman" w:cs="Times New Roman"/>
        </w:rPr>
        <w:t xml:space="preserve">Decisions by the </w:t>
      </w:r>
      <w:r w:rsidR="00370E80">
        <w:rPr>
          <w:rFonts w:ascii="Times New Roman" w:hAnsi="Times New Roman" w:cs="Times New Roman"/>
        </w:rPr>
        <w:t>Council</w:t>
      </w:r>
      <w:r w:rsidR="00370E80" w:rsidRPr="00370E80">
        <w:rPr>
          <w:rFonts w:ascii="Times New Roman" w:hAnsi="Times New Roman" w:cs="Times New Roman"/>
        </w:rPr>
        <w:t xml:space="preserve"> </w:t>
      </w:r>
      <w:r w:rsidRPr="00370E80">
        <w:rPr>
          <w:rFonts w:ascii="Times New Roman" w:hAnsi="Times New Roman" w:cs="Times New Roman"/>
        </w:rPr>
        <w:t xml:space="preserve">shall, to the extent possible, be made by consensus of the members. If there is no consensus, decisions by the </w:t>
      </w:r>
      <w:r w:rsidR="00370E80">
        <w:rPr>
          <w:rFonts w:ascii="Times New Roman" w:hAnsi="Times New Roman" w:cs="Times New Roman"/>
        </w:rPr>
        <w:t>Council</w:t>
      </w:r>
      <w:r w:rsidR="00370E80" w:rsidRPr="00370E80">
        <w:rPr>
          <w:rFonts w:ascii="Times New Roman" w:hAnsi="Times New Roman" w:cs="Times New Roman"/>
        </w:rPr>
        <w:t xml:space="preserve"> </w:t>
      </w:r>
      <w:r w:rsidRPr="00370E80">
        <w:rPr>
          <w:rFonts w:ascii="Times New Roman" w:hAnsi="Times New Roman" w:cs="Times New Roman"/>
        </w:rPr>
        <w:t xml:space="preserve">shall be made by a </w:t>
      </w:r>
      <w:r w:rsidR="00262C23" w:rsidRPr="00370E80">
        <w:rPr>
          <w:rFonts w:ascii="Times New Roman" w:hAnsi="Times New Roman" w:cs="Times New Roman"/>
        </w:rPr>
        <w:t>simple majority</w:t>
      </w:r>
      <w:r w:rsidRPr="00370E80">
        <w:rPr>
          <w:rFonts w:ascii="Times New Roman" w:hAnsi="Times New Roman" w:cs="Times New Roman"/>
        </w:rPr>
        <w:t>, unless voting on the reportable condition listing requires a unanimous vote. Any member may request a roll call vote.</w:t>
      </w:r>
    </w:p>
    <w:p w14:paraId="4FCB26C6" w14:textId="77777777" w:rsidR="00FE1065" w:rsidRPr="00D32925" w:rsidRDefault="00FE1065" w:rsidP="0002088B">
      <w:pPr>
        <w:pStyle w:val="NoSpacing"/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>When voting in regard to</w:t>
      </w:r>
      <w:r w:rsidR="00B92690" w:rsidRPr="00D32925">
        <w:rPr>
          <w:rFonts w:ascii="Times New Roman" w:hAnsi="Times New Roman" w:cs="Times New Roman"/>
        </w:rPr>
        <w:t xml:space="preserve"> determining </w:t>
      </w:r>
      <w:r w:rsidR="00B157FC" w:rsidRPr="00D32925">
        <w:rPr>
          <w:rFonts w:ascii="Times New Roman" w:hAnsi="Times New Roman" w:cs="Times New Roman"/>
        </w:rPr>
        <w:t xml:space="preserve">the </w:t>
      </w:r>
      <w:r w:rsidR="00B92690" w:rsidRPr="00D32925">
        <w:rPr>
          <w:rFonts w:ascii="Times New Roman" w:hAnsi="Times New Roman" w:cs="Times New Roman"/>
        </w:rPr>
        <w:t xml:space="preserve">reportable </w:t>
      </w:r>
      <w:r w:rsidR="00B157FC" w:rsidRPr="00D32925">
        <w:rPr>
          <w:rFonts w:ascii="Times New Roman" w:hAnsi="Times New Roman" w:cs="Times New Roman"/>
        </w:rPr>
        <w:t xml:space="preserve">condition listing of </w:t>
      </w:r>
      <w:r w:rsidR="00B92690" w:rsidRPr="00D32925">
        <w:rPr>
          <w:rFonts w:ascii="Times New Roman" w:hAnsi="Times New Roman" w:cs="Times New Roman"/>
        </w:rPr>
        <w:t xml:space="preserve">birth defects, a unanimous vote must be </w:t>
      </w:r>
      <w:r w:rsidR="00370E80">
        <w:rPr>
          <w:rFonts w:ascii="Times New Roman" w:hAnsi="Times New Roman" w:cs="Times New Roman"/>
        </w:rPr>
        <w:t>obtained.</w:t>
      </w:r>
      <w:r w:rsidR="00370E80" w:rsidRPr="00D32925">
        <w:rPr>
          <w:rFonts w:ascii="Times New Roman" w:hAnsi="Times New Roman" w:cs="Times New Roman"/>
        </w:rPr>
        <w:t xml:space="preserve"> </w:t>
      </w:r>
      <w:r w:rsidR="00370E80">
        <w:rPr>
          <w:rFonts w:ascii="Times New Roman" w:hAnsi="Times New Roman" w:cs="Times New Roman"/>
        </w:rPr>
        <w:t>W</w:t>
      </w:r>
      <w:r w:rsidR="00C57F4B" w:rsidRPr="00D32925">
        <w:rPr>
          <w:rFonts w:ascii="Times New Roman" w:hAnsi="Times New Roman" w:cs="Times New Roman"/>
        </w:rPr>
        <w:t>hen</w:t>
      </w:r>
      <w:r w:rsidR="00B92690" w:rsidRPr="00D32925">
        <w:rPr>
          <w:rFonts w:ascii="Times New Roman" w:hAnsi="Times New Roman" w:cs="Times New Roman"/>
        </w:rPr>
        <w:t xml:space="preserve"> members are not in attendance, they will be contacted to obtain their vote.</w:t>
      </w:r>
      <w:r w:rsidR="00C57F4B" w:rsidRPr="00D32925">
        <w:rPr>
          <w:rFonts w:ascii="Times New Roman" w:hAnsi="Times New Roman" w:cs="Times New Roman"/>
        </w:rPr>
        <w:t xml:space="preserve">  See Diagnosed Condition Review </w:t>
      </w:r>
      <w:r w:rsidR="009C78CC" w:rsidRPr="00D32925">
        <w:rPr>
          <w:rFonts w:ascii="Times New Roman" w:hAnsi="Times New Roman" w:cs="Times New Roman"/>
        </w:rPr>
        <w:t>Criteria</w:t>
      </w:r>
      <w:r w:rsidR="00C57F4B" w:rsidRPr="00D32925">
        <w:rPr>
          <w:rFonts w:ascii="Times New Roman" w:hAnsi="Times New Roman" w:cs="Times New Roman"/>
        </w:rPr>
        <w:t xml:space="preserve"> </w:t>
      </w:r>
      <w:r w:rsidR="00370E80">
        <w:rPr>
          <w:rFonts w:ascii="Times New Roman" w:hAnsi="Times New Roman" w:cs="Times New Roman"/>
        </w:rPr>
        <w:t>P</w:t>
      </w:r>
      <w:r w:rsidR="00370E80" w:rsidRPr="00D32925">
        <w:rPr>
          <w:rFonts w:ascii="Times New Roman" w:hAnsi="Times New Roman" w:cs="Times New Roman"/>
        </w:rPr>
        <w:t>olicy</w:t>
      </w:r>
      <w:r w:rsidR="009C78CC" w:rsidRPr="00D32925">
        <w:rPr>
          <w:rFonts w:ascii="Times New Roman" w:hAnsi="Times New Roman" w:cs="Times New Roman"/>
        </w:rPr>
        <w:t>.</w:t>
      </w:r>
    </w:p>
    <w:p w14:paraId="4FCB26C7" w14:textId="77777777" w:rsidR="005752B1" w:rsidRPr="00D32925" w:rsidRDefault="00AE3AB6" w:rsidP="0002088B">
      <w:pPr>
        <w:pStyle w:val="NoSpacing"/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D32925">
        <w:rPr>
          <w:rFonts w:ascii="Times New Roman" w:hAnsi="Times New Roman" w:cs="Times New Roman"/>
        </w:rPr>
        <w:t xml:space="preserve">If the vote of the </w:t>
      </w:r>
      <w:r w:rsidR="0038630A" w:rsidRPr="00D32925">
        <w:rPr>
          <w:rFonts w:ascii="Times New Roman" w:hAnsi="Times New Roman" w:cs="Times New Roman"/>
        </w:rPr>
        <w:t>C</w:t>
      </w:r>
      <w:r w:rsidRPr="00D32925">
        <w:rPr>
          <w:rFonts w:ascii="Times New Roman" w:hAnsi="Times New Roman" w:cs="Times New Roman"/>
        </w:rPr>
        <w:t>ouncil is not unanimous on the nomination of a condition to be added to, or deleted from</w:t>
      </w:r>
      <w:r w:rsidR="0038630A" w:rsidRPr="00D32925">
        <w:rPr>
          <w:rFonts w:ascii="Times New Roman" w:hAnsi="Times New Roman" w:cs="Times New Roman"/>
        </w:rPr>
        <w:t xml:space="preserve"> </w:t>
      </w:r>
      <w:r w:rsidR="00370E80">
        <w:rPr>
          <w:rFonts w:ascii="Times New Roman" w:hAnsi="Times New Roman" w:cs="Times New Roman"/>
        </w:rPr>
        <w:t>the reportable condition listing</w:t>
      </w:r>
      <w:r w:rsidRPr="00D32925">
        <w:rPr>
          <w:rFonts w:ascii="Times New Roman" w:hAnsi="Times New Roman" w:cs="Times New Roman"/>
        </w:rPr>
        <w:t>, the nomination will not move forward. This will not preclude the condition’s re</w:t>
      </w:r>
      <w:r w:rsidR="00192321" w:rsidRPr="00D32925">
        <w:rPr>
          <w:rFonts w:ascii="Times New Roman" w:hAnsi="Times New Roman" w:cs="Times New Roman"/>
        </w:rPr>
        <w:t>-</w:t>
      </w:r>
      <w:r w:rsidRPr="00D32925">
        <w:rPr>
          <w:rFonts w:ascii="Times New Roman" w:hAnsi="Times New Roman" w:cs="Times New Roman"/>
        </w:rPr>
        <w:t>nomination in the future.</w:t>
      </w:r>
    </w:p>
    <w:p w14:paraId="4FCB26C8" w14:textId="77777777" w:rsidR="00B21067" w:rsidRDefault="00B21067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bCs/>
        </w:rPr>
      </w:pPr>
    </w:p>
    <w:p w14:paraId="4FCB26C9" w14:textId="77777777" w:rsidR="001654D8" w:rsidRPr="0058157C" w:rsidRDefault="00334863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157C">
        <w:rPr>
          <w:rFonts w:ascii="Times New Roman" w:hAnsi="Times New Roman" w:cs="Times New Roman"/>
          <w:b/>
          <w:color w:val="0070C0"/>
          <w:sz w:val="24"/>
          <w:szCs w:val="24"/>
        </w:rPr>
        <w:t>Article VI</w:t>
      </w:r>
      <w:r w:rsidR="00FE1065" w:rsidRPr="0058157C">
        <w:rPr>
          <w:rFonts w:ascii="Times New Roman" w:hAnsi="Times New Roman" w:cs="Times New Roman"/>
          <w:b/>
          <w:color w:val="0070C0"/>
          <w:sz w:val="24"/>
          <w:szCs w:val="24"/>
        </w:rPr>
        <w:t>I</w:t>
      </w:r>
      <w:r w:rsidRPr="005815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 </w:t>
      </w:r>
      <w:r w:rsidR="00643AF9" w:rsidRPr="0058157C">
        <w:rPr>
          <w:rFonts w:ascii="Times New Roman" w:hAnsi="Times New Roman" w:cs="Times New Roman"/>
          <w:b/>
          <w:color w:val="0070C0"/>
          <w:sz w:val="24"/>
          <w:szCs w:val="24"/>
        </w:rPr>
        <w:t>Ad Hoc Commi</w:t>
      </w:r>
      <w:r w:rsidR="001654D8" w:rsidRPr="0058157C">
        <w:rPr>
          <w:rFonts w:ascii="Times New Roman" w:hAnsi="Times New Roman" w:cs="Times New Roman"/>
          <w:b/>
          <w:color w:val="0070C0"/>
          <w:sz w:val="24"/>
          <w:szCs w:val="24"/>
        </w:rPr>
        <w:t>ttees</w:t>
      </w:r>
    </w:p>
    <w:p w14:paraId="4FCB26CA" w14:textId="77777777" w:rsidR="00334863" w:rsidRPr="00370E80" w:rsidRDefault="00334863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</w:p>
    <w:p w14:paraId="4FCB26CB" w14:textId="77777777" w:rsidR="00643AF9" w:rsidRPr="00370E80" w:rsidRDefault="00F951FB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370E80">
        <w:rPr>
          <w:rFonts w:ascii="Times New Roman" w:hAnsi="Times New Roman" w:cs="Times New Roman"/>
          <w:b/>
        </w:rPr>
        <w:tab/>
      </w:r>
      <w:proofErr w:type="gramStart"/>
      <w:r w:rsidR="00AA3ED8" w:rsidRPr="00370E80">
        <w:rPr>
          <w:rFonts w:ascii="Times New Roman" w:hAnsi="Times New Roman" w:cs="Times New Roman"/>
          <w:b/>
        </w:rPr>
        <w:t>Section 1.</w:t>
      </w:r>
      <w:proofErr w:type="gramEnd"/>
      <w:r w:rsidR="00AA3ED8" w:rsidRPr="00370E80">
        <w:rPr>
          <w:rFonts w:ascii="Times New Roman" w:hAnsi="Times New Roman" w:cs="Times New Roman"/>
          <w:b/>
        </w:rPr>
        <w:t xml:space="preserve"> </w:t>
      </w:r>
      <w:r w:rsidR="00643AF9" w:rsidRPr="00370E80">
        <w:rPr>
          <w:rFonts w:ascii="Times New Roman" w:hAnsi="Times New Roman" w:cs="Times New Roman"/>
          <w:b/>
        </w:rPr>
        <w:t>Composition</w:t>
      </w:r>
    </w:p>
    <w:p w14:paraId="4FCB26CC" w14:textId="77777777" w:rsidR="00643AF9" w:rsidRPr="00370E80" w:rsidRDefault="00643AF9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370E80">
        <w:rPr>
          <w:rFonts w:ascii="Times New Roman" w:hAnsi="Times New Roman" w:cs="Times New Roman"/>
        </w:rPr>
        <w:t xml:space="preserve">Ad </w:t>
      </w:r>
      <w:r w:rsidR="00192321" w:rsidRPr="00370E80">
        <w:rPr>
          <w:rFonts w:ascii="Times New Roman" w:hAnsi="Times New Roman" w:cs="Times New Roman"/>
        </w:rPr>
        <w:t>h</w:t>
      </w:r>
      <w:r w:rsidRPr="00370E80">
        <w:rPr>
          <w:rFonts w:ascii="Times New Roman" w:hAnsi="Times New Roman" w:cs="Times New Roman"/>
        </w:rPr>
        <w:t xml:space="preserve">oc </w:t>
      </w:r>
      <w:r w:rsidR="00192321" w:rsidRPr="00370E80">
        <w:rPr>
          <w:rFonts w:ascii="Times New Roman" w:hAnsi="Times New Roman" w:cs="Times New Roman"/>
        </w:rPr>
        <w:t>c</w:t>
      </w:r>
      <w:r w:rsidRPr="00370E80">
        <w:rPr>
          <w:rFonts w:ascii="Times New Roman" w:hAnsi="Times New Roman" w:cs="Times New Roman"/>
        </w:rPr>
        <w:t xml:space="preserve">ommittees may be formed based on individual </w:t>
      </w:r>
      <w:r w:rsidR="00F00738" w:rsidRPr="00370E80">
        <w:rPr>
          <w:rFonts w:ascii="Times New Roman" w:hAnsi="Times New Roman" w:cs="Times New Roman"/>
        </w:rPr>
        <w:t xml:space="preserve">interest and content expertise, </w:t>
      </w:r>
      <w:r w:rsidRPr="00370E80">
        <w:rPr>
          <w:rFonts w:ascii="Times New Roman" w:hAnsi="Times New Roman" w:cs="Times New Roman"/>
        </w:rPr>
        <w:t>and may include those not on the Council.</w:t>
      </w:r>
    </w:p>
    <w:p w14:paraId="4FCB26CD" w14:textId="77777777" w:rsidR="00643AF9" w:rsidRPr="00370E80" w:rsidRDefault="00643AF9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14:paraId="4FCB26CE" w14:textId="77777777" w:rsidR="00643AF9" w:rsidRPr="00370E80" w:rsidRDefault="00F951FB" w:rsidP="0002088B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</w:rPr>
      </w:pPr>
      <w:r w:rsidRPr="00370E80">
        <w:rPr>
          <w:rFonts w:ascii="Times New Roman" w:hAnsi="Times New Roman" w:cs="Times New Roman"/>
          <w:b/>
        </w:rPr>
        <w:tab/>
      </w:r>
      <w:proofErr w:type="gramStart"/>
      <w:r w:rsidR="00AA3ED8" w:rsidRPr="00370E80">
        <w:rPr>
          <w:rFonts w:ascii="Times New Roman" w:hAnsi="Times New Roman" w:cs="Times New Roman"/>
          <w:b/>
        </w:rPr>
        <w:t>Section 2.</w:t>
      </w:r>
      <w:proofErr w:type="gramEnd"/>
      <w:r w:rsidR="00AA3ED8" w:rsidRPr="00370E80">
        <w:rPr>
          <w:rFonts w:ascii="Times New Roman" w:hAnsi="Times New Roman" w:cs="Times New Roman"/>
          <w:b/>
        </w:rPr>
        <w:t xml:space="preserve"> </w:t>
      </w:r>
      <w:r w:rsidR="00643AF9" w:rsidRPr="00370E80">
        <w:rPr>
          <w:rFonts w:ascii="Times New Roman" w:hAnsi="Times New Roman" w:cs="Times New Roman"/>
          <w:b/>
        </w:rPr>
        <w:t xml:space="preserve">Ad Hoc Committee Purpose and Function </w:t>
      </w:r>
    </w:p>
    <w:p w14:paraId="4FCB26CF" w14:textId="73D107D8" w:rsidR="00643AF9" w:rsidRPr="00370E80" w:rsidRDefault="00643AF9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  <w:r w:rsidRPr="00370E80">
        <w:rPr>
          <w:rFonts w:ascii="Times New Roman" w:hAnsi="Times New Roman" w:cs="Times New Roman"/>
        </w:rPr>
        <w:t>The purpose of each ad h</w:t>
      </w:r>
      <w:r w:rsidR="00F00738" w:rsidRPr="00370E80">
        <w:rPr>
          <w:rFonts w:ascii="Times New Roman" w:hAnsi="Times New Roman" w:cs="Times New Roman"/>
        </w:rPr>
        <w:t xml:space="preserve">oc committee varies. The primary function of </w:t>
      </w:r>
      <w:r w:rsidR="009C611E">
        <w:rPr>
          <w:rFonts w:ascii="Times New Roman" w:hAnsi="Times New Roman" w:cs="Times New Roman"/>
        </w:rPr>
        <w:t>an</w:t>
      </w:r>
      <w:r w:rsidR="009C611E" w:rsidRPr="00370E80">
        <w:rPr>
          <w:rFonts w:ascii="Times New Roman" w:hAnsi="Times New Roman" w:cs="Times New Roman"/>
        </w:rPr>
        <w:t xml:space="preserve"> </w:t>
      </w:r>
      <w:r w:rsidRPr="00370E80">
        <w:rPr>
          <w:rFonts w:ascii="Times New Roman" w:hAnsi="Times New Roman" w:cs="Times New Roman"/>
        </w:rPr>
        <w:t>ad hoc committee is to give spe</w:t>
      </w:r>
      <w:r w:rsidR="00F00738" w:rsidRPr="00370E80">
        <w:rPr>
          <w:rFonts w:ascii="Times New Roman" w:hAnsi="Times New Roman" w:cs="Times New Roman"/>
        </w:rPr>
        <w:t xml:space="preserve">cific advice and </w:t>
      </w:r>
      <w:r w:rsidR="00B16CB7" w:rsidRPr="00370E80">
        <w:rPr>
          <w:rFonts w:ascii="Times New Roman" w:hAnsi="Times New Roman" w:cs="Times New Roman"/>
        </w:rPr>
        <w:t>suggestions with</w:t>
      </w:r>
      <w:r w:rsidR="00F00738" w:rsidRPr="00370E80">
        <w:rPr>
          <w:rFonts w:ascii="Times New Roman" w:hAnsi="Times New Roman" w:cs="Times New Roman"/>
        </w:rPr>
        <w:t xml:space="preserve"> specific </w:t>
      </w:r>
      <w:r w:rsidRPr="00370E80">
        <w:rPr>
          <w:rFonts w:ascii="Times New Roman" w:hAnsi="Times New Roman" w:cs="Times New Roman"/>
        </w:rPr>
        <w:t>focus on the purpose and duties stated in statu</w:t>
      </w:r>
      <w:r w:rsidR="00192321" w:rsidRPr="00370E80">
        <w:rPr>
          <w:rFonts w:ascii="Times New Roman" w:hAnsi="Times New Roman" w:cs="Times New Roman"/>
        </w:rPr>
        <w:t>t</w:t>
      </w:r>
      <w:r w:rsidRPr="00370E80">
        <w:rPr>
          <w:rFonts w:ascii="Times New Roman" w:hAnsi="Times New Roman" w:cs="Times New Roman"/>
        </w:rPr>
        <w:t>e. It is the Council</w:t>
      </w:r>
      <w:r w:rsidR="00F00738" w:rsidRPr="00370E80">
        <w:rPr>
          <w:rFonts w:ascii="Times New Roman" w:hAnsi="Times New Roman" w:cs="Times New Roman"/>
        </w:rPr>
        <w:t>’</w:t>
      </w:r>
      <w:r w:rsidRPr="00370E80">
        <w:rPr>
          <w:rFonts w:ascii="Times New Roman" w:hAnsi="Times New Roman" w:cs="Times New Roman"/>
        </w:rPr>
        <w:t>s role to take action based on information received from the ad hoc committee and other sources</w:t>
      </w:r>
      <w:r w:rsidR="00B16CB7">
        <w:rPr>
          <w:rFonts w:ascii="Times New Roman" w:hAnsi="Times New Roman" w:cs="Times New Roman"/>
        </w:rPr>
        <w:t>.</w:t>
      </w:r>
      <w:r w:rsidR="009C611E" w:rsidRPr="00370E80">
        <w:rPr>
          <w:rFonts w:ascii="Times New Roman" w:hAnsi="Times New Roman" w:cs="Times New Roman"/>
        </w:rPr>
        <w:t xml:space="preserve"> </w:t>
      </w:r>
      <w:r w:rsidR="00B16CB7">
        <w:rPr>
          <w:rFonts w:ascii="Times New Roman" w:hAnsi="Times New Roman" w:cs="Times New Roman"/>
        </w:rPr>
        <w:t>H</w:t>
      </w:r>
      <w:r w:rsidR="0038630A" w:rsidRPr="00370E80">
        <w:rPr>
          <w:rFonts w:ascii="Times New Roman" w:hAnsi="Times New Roman" w:cs="Times New Roman"/>
        </w:rPr>
        <w:t>owever</w:t>
      </w:r>
      <w:r w:rsidR="00B16CB7">
        <w:rPr>
          <w:rFonts w:ascii="Times New Roman" w:hAnsi="Times New Roman" w:cs="Times New Roman"/>
        </w:rPr>
        <w:t>,</w:t>
      </w:r>
      <w:r w:rsidR="0038630A" w:rsidRPr="00370E80">
        <w:rPr>
          <w:rFonts w:ascii="Times New Roman" w:hAnsi="Times New Roman" w:cs="Times New Roman"/>
        </w:rPr>
        <w:t xml:space="preserve"> recommendations of the ad hoc work group </w:t>
      </w:r>
      <w:r w:rsidR="009C611E">
        <w:rPr>
          <w:rFonts w:ascii="Times New Roman" w:hAnsi="Times New Roman" w:cs="Times New Roman"/>
        </w:rPr>
        <w:t>are</w:t>
      </w:r>
      <w:r w:rsidR="009C611E" w:rsidRPr="00370E80">
        <w:rPr>
          <w:rFonts w:ascii="Times New Roman" w:hAnsi="Times New Roman" w:cs="Times New Roman"/>
        </w:rPr>
        <w:t xml:space="preserve"> </w:t>
      </w:r>
      <w:r w:rsidR="0038630A" w:rsidRPr="00370E80">
        <w:rPr>
          <w:rFonts w:ascii="Times New Roman" w:hAnsi="Times New Roman" w:cs="Times New Roman"/>
        </w:rPr>
        <w:t xml:space="preserve">not binding to the </w:t>
      </w:r>
      <w:r w:rsidR="00F93F03">
        <w:rPr>
          <w:rFonts w:ascii="Times New Roman" w:hAnsi="Times New Roman" w:cs="Times New Roman"/>
        </w:rPr>
        <w:t>C</w:t>
      </w:r>
      <w:r w:rsidR="0038630A" w:rsidRPr="00370E80">
        <w:rPr>
          <w:rFonts w:ascii="Times New Roman" w:hAnsi="Times New Roman" w:cs="Times New Roman"/>
        </w:rPr>
        <w:t>ouncil.</w:t>
      </w:r>
      <w:r w:rsidRPr="00370E80">
        <w:rPr>
          <w:rFonts w:ascii="Times New Roman" w:hAnsi="Times New Roman" w:cs="Times New Roman"/>
        </w:rPr>
        <w:t xml:space="preserve"> </w:t>
      </w:r>
    </w:p>
    <w:p w14:paraId="4FCB26D0" w14:textId="77777777" w:rsidR="003B5266" w:rsidRPr="00370E80" w:rsidRDefault="003B5266" w:rsidP="0002088B">
      <w:pPr>
        <w:pStyle w:val="NoSpacing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</w:rPr>
      </w:pPr>
    </w:p>
    <w:p w14:paraId="4FCB26D1" w14:textId="77777777" w:rsidR="00F951FB" w:rsidRPr="005765AC" w:rsidRDefault="00F951FB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bCs/>
        </w:rPr>
      </w:pPr>
      <w:r w:rsidRPr="0058157C">
        <w:rPr>
          <w:rFonts w:ascii="Times New Roman" w:hAnsi="Times New Roman" w:cs="Times New Roman"/>
          <w:b/>
          <w:bCs/>
          <w:color w:val="0070C0"/>
        </w:rPr>
        <w:t>Article VI</w:t>
      </w:r>
      <w:r w:rsidR="00FE1065" w:rsidRPr="0058157C">
        <w:rPr>
          <w:rFonts w:ascii="Times New Roman" w:hAnsi="Times New Roman" w:cs="Times New Roman"/>
          <w:b/>
          <w:bCs/>
          <w:color w:val="0070C0"/>
        </w:rPr>
        <w:t>I</w:t>
      </w:r>
      <w:r w:rsidRPr="0058157C">
        <w:rPr>
          <w:rFonts w:ascii="Times New Roman" w:hAnsi="Times New Roman" w:cs="Times New Roman"/>
          <w:b/>
          <w:bCs/>
          <w:color w:val="0070C0"/>
        </w:rPr>
        <w:t>I</w:t>
      </w:r>
      <w:r w:rsidR="004D5B94" w:rsidRPr="0058157C">
        <w:rPr>
          <w:rFonts w:ascii="Times New Roman" w:hAnsi="Times New Roman" w:cs="Times New Roman"/>
          <w:b/>
          <w:bCs/>
          <w:color w:val="0070C0"/>
        </w:rPr>
        <w:t xml:space="preserve">. Staffing </w:t>
      </w:r>
    </w:p>
    <w:p w14:paraId="4FCB26D2" w14:textId="31693706" w:rsidR="00F951FB" w:rsidRPr="00370E80" w:rsidRDefault="00F951FB" w:rsidP="0002088B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/>
          <w:u w:val="single"/>
        </w:rPr>
      </w:pPr>
      <w:r w:rsidRPr="00370E80">
        <w:rPr>
          <w:rFonts w:ascii="Times New Roman" w:hAnsi="Times New Roman" w:cs="Times New Roman"/>
        </w:rPr>
        <w:t xml:space="preserve">The </w:t>
      </w:r>
      <w:r w:rsidR="00B16CB7">
        <w:rPr>
          <w:rFonts w:ascii="Times New Roman" w:hAnsi="Times New Roman" w:cs="Times New Roman"/>
        </w:rPr>
        <w:t>p</w:t>
      </w:r>
      <w:r w:rsidRPr="00370E80">
        <w:rPr>
          <w:rFonts w:ascii="Times New Roman" w:hAnsi="Times New Roman" w:cs="Times New Roman"/>
        </w:rPr>
        <w:t xml:space="preserve">rogram </w:t>
      </w:r>
      <w:r w:rsidR="004D5B94" w:rsidRPr="00370E80">
        <w:rPr>
          <w:rFonts w:ascii="Times New Roman" w:hAnsi="Times New Roman" w:cs="Times New Roman"/>
        </w:rPr>
        <w:t>shall provide professional, clerical</w:t>
      </w:r>
      <w:r w:rsidR="00192321" w:rsidRPr="00370E80">
        <w:rPr>
          <w:rFonts w:ascii="Times New Roman" w:hAnsi="Times New Roman" w:cs="Times New Roman"/>
        </w:rPr>
        <w:t>,</w:t>
      </w:r>
      <w:r w:rsidR="004D5B94" w:rsidRPr="00370E80">
        <w:rPr>
          <w:rFonts w:ascii="Times New Roman" w:hAnsi="Times New Roman" w:cs="Times New Roman"/>
        </w:rPr>
        <w:t xml:space="preserve"> and administra</w:t>
      </w:r>
      <w:r w:rsidRPr="00370E80">
        <w:rPr>
          <w:rFonts w:ascii="Times New Roman" w:hAnsi="Times New Roman" w:cs="Times New Roman"/>
        </w:rPr>
        <w:t xml:space="preserve">tive support services to the </w:t>
      </w:r>
      <w:r w:rsidR="009C611E">
        <w:rPr>
          <w:rFonts w:ascii="Times New Roman" w:hAnsi="Times New Roman" w:cs="Times New Roman"/>
        </w:rPr>
        <w:t>Council</w:t>
      </w:r>
      <w:r w:rsidR="00B16CB7">
        <w:rPr>
          <w:rFonts w:ascii="Times New Roman" w:hAnsi="Times New Roman" w:cs="Times New Roman"/>
        </w:rPr>
        <w:t>,</w:t>
      </w:r>
      <w:r w:rsidR="009C611E" w:rsidRPr="00370E80">
        <w:rPr>
          <w:rFonts w:ascii="Times New Roman" w:hAnsi="Times New Roman" w:cs="Times New Roman"/>
        </w:rPr>
        <w:t xml:space="preserve"> </w:t>
      </w:r>
      <w:r w:rsidR="003B5266" w:rsidRPr="00370E80">
        <w:rPr>
          <w:rFonts w:ascii="Times New Roman" w:hAnsi="Times New Roman" w:cs="Times New Roman"/>
        </w:rPr>
        <w:t xml:space="preserve">including providing support for reports, correspondence, agenda </w:t>
      </w:r>
      <w:r w:rsidR="009C611E">
        <w:rPr>
          <w:rFonts w:ascii="Times New Roman" w:hAnsi="Times New Roman" w:cs="Times New Roman"/>
        </w:rPr>
        <w:t xml:space="preserve">preparation, and </w:t>
      </w:r>
      <w:r w:rsidR="003B5266" w:rsidRPr="00370E80">
        <w:rPr>
          <w:rFonts w:ascii="Times New Roman" w:hAnsi="Times New Roman" w:cs="Times New Roman"/>
        </w:rPr>
        <w:t xml:space="preserve">scheduling of </w:t>
      </w:r>
      <w:r w:rsidR="009C611E">
        <w:rPr>
          <w:rFonts w:ascii="Times New Roman" w:hAnsi="Times New Roman" w:cs="Times New Roman"/>
        </w:rPr>
        <w:t>C</w:t>
      </w:r>
      <w:r w:rsidR="009C611E" w:rsidRPr="00370E80">
        <w:rPr>
          <w:rFonts w:ascii="Times New Roman" w:hAnsi="Times New Roman" w:cs="Times New Roman"/>
        </w:rPr>
        <w:t xml:space="preserve">ouncil </w:t>
      </w:r>
      <w:r w:rsidR="003B5266" w:rsidRPr="00370E80">
        <w:rPr>
          <w:rFonts w:ascii="Times New Roman" w:hAnsi="Times New Roman" w:cs="Times New Roman"/>
        </w:rPr>
        <w:t>and ad hoc work group meetings.</w:t>
      </w:r>
    </w:p>
    <w:p w14:paraId="4FCB26D3" w14:textId="77777777" w:rsidR="00F951FB" w:rsidRPr="00370E80" w:rsidRDefault="00F951FB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proofErr w:type="gramStart"/>
      <w:r w:rsidRPr="00370E80">
        <w:rPr>
          <w:rFonts w:ascii="Times New Roman" w:hAnsi="Times New Roman" w:cs="Times New Roman"/>
          <w:b/>
          <w:bCs/>
          <w:color w:val="auto"/>
          <w:sz w:val="22"/>
          <w:szCs w:val="22"/>
        </w:rPr>
        <w:t>Section 1.</w:t>
      </w:r>
      <w:proofErr w:type="gramEnd"/>
      <w:r w:rsidRPr="00370E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B2106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Program </w:t>
      </w:r>
      <w:r w:rsidRPr="00370E80">
        <w:rPr>
          <w:rFonts w:ascii="Times New Roman" w:hAnsi="Times New Roman" w:cs="Times New Roman"/>
          <w:b/>
          <w:bCs/>
          <w:color w:val="auto"/>
          <w:sz w:val="22"/>
          <w:szCs w:val="22"/>
        </w:rPr>
        <w:t>Responsibilities</w:t>
      </w:r>
      <w:r w:rsidR="00B2106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Supporting the Council</w:t>
      </w:r>
      <w:r w:rsidRPr="00370E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FCB26D4" w14:textId="77777777" w:rsidR="00F951FB" w:rsidRPr="00370E80" w:rsidRDefault="00F951FB" w:rsidP="0002088B">
      <w:pPr>
        <w:pStyle w:val="Default"/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AD1AEA">
        <w:rPr>
          <w:rFonts w:ascii="Times New Roman" w:hAnsi="Times New Roman" w:cs="Times New Roman"/>
          <w:color w:val="auto"/>
          <w:sz w:val="22"/>
          <w:szCs w:val="22"/>
        </w:rPr>
        <w:t>Council</w:t>
      </w:r>
      <w:r w:rsidR="00AD1AEA"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shall: </w:t>
      </w:r>
    </w:p>
    <w:p w14:paraId="4FCB26D5" w14:textId="2C70BB8B" w:rsidR="00F951FB" w:rsidRPr="00370E80" w:rsidRDefault="00F951FB" w:rsidP="0002088B">
      <w:pPr>
        <w:pStyle w:val="Default"/>
        <w:numPr>
          <w:ilvl w:val="0"/>
          <w:numId w:val="32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Have access to and consider reports and statistics kept by the </w:t>
      </w:r>
      <w:r w:rsidR="00B16CB7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rogram relating to matters concerning families and children born with a </w:t>
      </w:r>
      <w:r w:rsidR="00685D91" w:rsidRPr="00370E80">
        <w:rPr>
          <w:rFonts w:ascii="Times New Roman" w:hAnsi="Times New Roman" w:cs="Times New Roman"/>
          <w:color w:val="auto"/>
          <w:sz w:val="22"/>
          <w:szCs w:val="22"/>
        </w:rPr>
        <w:t>birth defect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FCB26D6" w14:textId="7BD79F94" w:rsidR="00F951FB" w:rsidRPr="00370E80" w:rsidRDefault="00F951FB" w:rsidP="0002088B">
      <w:pPr>
        <w:pStyle w:val="Default"/>
        <w:numPr>
          <w:ilvl w:val="0"/>
          <w:numId w:val="32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Advise and assist the </w:t>
      </w:r>
      <w:r w:rsidR="00A90926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>rogram in t</w:t>
      </w:r>
      <w:r w:rsidR="00340274"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he preparation of applications, 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>amendments</w:t>
      </w:r>
      <w:r w:rsidR="00192321" w:rsidRPr="00370E8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and other reports as required. </w:t>
      </w:r>
    </w:p>
    <w:p w14:paraId="4FCB26D7" w14:textId="3EB1FC1E" w:rsidR="00F951FB" w:rsidRPr="00370E80" w:rsidRDefault="00F951FB" w:rsidP="0002088B">
      <w:pPr>
        <w:pStyle w:val="Default"/>
        <w:numPr>
          <w:ilvl w:val="0"/>
          <w:numId w:val="32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Advise and assist the </w:t>
      </w:r>
      <w:r w:rsidR="00A90926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>rogram on</w:t>
      </w:r>
      <w:r w:rsidR="00340274"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any policies</w:t>
      </w:r>
      <w:r w:rsidR="003D7995">
        <w:rPr>
          <w:rFonts w:ascii="Times New Roman" w:hAnsi="Times New Roman" w:cs="Times New Roman"/>
          <w:color w:val="auto"/>
          <w:sz w:val="22"/>
          <w:szCs w:val="22"/>
        </w:rPr>
        <w:t xml:space="preserve"> developed to 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meet the requirements of the </w:t>
      </w:r>
      <w:r w:rsidR="00A90926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3D7995" w:rsidRPr="00370E80">
        <w:rPr>
          <w:rFonts w:ascii="Times New Roman" w:hAnsi="Times New Roman" w:cs="Times New Roman"/>
          <w:color w:val="auto"/>
          <w:sz w:val="22"/>
          <w:szCs w:val="22"/>
        </w:rPr>
        <w:t>rogram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FCB26D8" w14:textId="77777777" w:rsidR="00F951FB" w:rsidRPr="00370E80" w:rsidRDefault="00F951FB" w:rsidP="0002088B">
      <w:pPr>
        <w:pStyle w:val="Default"/>
        <w:numPr>
          <w:ilvl w:val="0"/>
          <w:numId w:val="32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Submit a </w:t>
      </w:r>
      <w:r w:rsidR="0002088B" w:rsidRPr="00370E80">
        <w:rPr>
          <w:rFonts w:ascii="Times New Roman" w:hAnsi="Times New Roman" w:cs="Times New Roman"/>
          <w:color w:val="auto"/>
          <w:sz w:val="22"/>
          <w:szCs w:val="22"/>
        </w:rPr>
        <w:t>biennial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report to the</w:t>
      </w:r>
      <w:r w:rsidR="00ED3101">
        <w:rPr>
          <w:rFonts w:ascii="Times New Roman" w:hAnsi="Times New Roman" w:cs="Times New Roman"/>
          <w:color w:val="auto"/>
          <w:sz w:val="22"/>
          <w:szCs w:val="22"/>
        </w:rPr>
        <w:t xml:space="preserve"> appropriate standing </w:t>
      </w:r>
      <w:r w:rsidR="00AC7C63">
        <w:rPr>
          <w:rFonts w:ascii="Times New Roman" w:hAnsi="Times New Roman" w:cs="Times New Roman"/>
          <w:color w:val="auto"/>
          <w:sz w:val="22"/>
          <w:szCs w:val="22"/>
        </w:rPr>
        <w:t>committees of the Legislature</w:t>
      </w:r>
      <w:r w:rsidR="00ED310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FCB26D9" w14:textId="77777777" w:rsidR="00F951FB" w:rsidRPr="00370E80" w:rsidRDefault="00F951FB" w:rsidP="0002088B">
      <w:pPr>
        <w:pStyle w:val="Default"/>
        <w:numPr>
          <w:ilvl w:val="0"/>
          <w:numId w:val="32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Advise DHS to collaborate with appropriate agencies </w:t>
      </w:r>
      <w:r w:rsidR="00AC7C63">
        <w:rPr>
          <w:rFonts w:ascii="Times New Roman" w:hAnsi="Times New Roman" w:cs="Times New Roman"/>
          <w:color w:val="auto"/>
          <w:sz w:val="22"/>
          <w:szCs w:val="22"/>
        </w:rPr>
        <w:t xml:space="preserve">(state and national) 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with respect to </w:t>
      </w:r>
      <w:r w:rsidR="005752B1" w:rsidRPr="00370E80">
        <w:rPr>
          <w:rFonts w:ascii="Times New Roman" w:hAnsi="Times New Roman" w:cs="Times New Roman"/>
          <w:color w:val="auto"/>
          <w:sz w:val="22"/>
          <w:szCs w:val="22"/>
        </w:rPr>
        <w:t>meeting the needs of families of children with birth defects.</w:t>
      </w:r>
    </w:p>
    <w:p w14:paraId="4FCB26DA" w14:textId="77777777" w:rsidR="00F951FB" w:rsidRPr="00370E80" w:rsidRDefault="00F951FB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4FCB26DB" w14:textId="77777777" w:rsidR="004D5B94" w:rsidRPr="0058157C" w:rsidRDefault="004D5B94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</w:rPr>
      </w:pPr>
      <w:r w:rsidRPr="0058157C">
        <w:rPr>
          <w:rFonts w:ascii="Times New Roman" w:hAnsi="Times New Roman" w:cs="Times New Roman"/>
          <w:b/>
          <w:bCs/>
          <w:color w:val="0070C0"/>
        </w:rPr>
        <w:t xml:space="preserve">Article </w:t>
      </w:r>
      <w:r w:rsidR="00FE1065" w:rsidRPr="0058157C">
        <w:rPr>
          <w:rFonts w:ascii="Times New Roman" w:hAnsi="Times New Roman" w:cs="Times New Roman"/>
          <w:b/>
          <w:bCs/>
          <w:color w:val="0070C0"/>
        </w:rPr>
        <w:t>I</w:t>
      </w:r>
      <w:r w:rsidRPr="0058157C">
        <w:rPr>
          <w:rFonts w:ascii="Times New Roman" w:hAnsi="Times New Roman" w:cs="Times New Roman"/>
          <w:b/>
          <w:bCs/>
          <w:color w:val="0070C0"/>
        </w:rPr>
        <w:t xml:space="preserve">X. Parliamentary Procedure </w:t>
      </w:r>
    </w:p>
    <w:p w14:paraId="4FCB26DC" w14:textId="77777777" w:rsidR="004D5B94" w:rsidRPr="00370E80" w:rsidRDefault="004D5B94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If the </w:t>
      </w:r>
      <w:r w:rsidR="00685D91" w:rsidRPr="00370E80">
        <w:rPr>
          <w:rFonts w:ascii="Times New Roman" w:hAnsi="Times New Roman" w:cs="Times New Roman"/>
          <w:color w:val="auto"/>
          <w:sz w:val="22"/>
          <w:szCs w:val="22"/>
        </w:rPr>
        <w:t>b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ylaws are silent, the procedures shall be </w:t>
      </w:r>
      <w:r w:rsidR="003D7995">
        <w:rPr>
          <w:rFonts w:ascii="Times New Roman" w:hAnsi="Times New Roman" w:cs="Times New Roman"/>
          <w:color w:val="auto"/>
          <w:sz w:val="22"/>
          <w:szCs w:val="22"/>
        </w:rPr>
        <w:t>consistent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with the most current edition of Robert’s Rules of Order. </w:t>
      </w:r>
    </w:p>
    <w:p w14:paraId="4FCB26DD" w14:textId="77777777" w:rsidR="005752B1" w:rsidRPr="00370E80" w:rsidRDefault="005752B1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4FCB26DE" w14:textId="77777777" w:rsidR="004D5B94" w:rsidRPr="0058157C" w:rsidRDefault="004D5B94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0070C0"/>
        </w:rPr>
      </w:pPr>
      <w:r w:rsidRPr="0058157C">
        <w:rPr>
          <w:rFonts w:ascii="Times New Roman" w:hAnsi="Times New Roman" w:cs="Times New Roman"/>
          <w:b/>
          <w:bCs/>
          <w:color w:val="0070C0"/>
        </w:rPr>
        <w:t xml:space="preserve">Article </w:t>
      </w:r>
      <w:r w:rsidR="005752B1" w:rsidRPr="0058157C">
        <w:rPr>
          <w:rFonts w:ascii="Times New Roman" w:hAnsi="Times New Roman" w:cs="Times New Roman"/>
          <w:b/>
          <w:bCs/>
          <w:color w:val="0070C0"/>
        </w:rPr>
        <w:t>X</w:t>
      </w:r>
      <w:r w:rsidRPr="0058157C">
        <w:rPr>
          <w:rFonts w:ascii="Times New Roman" w:hAnsi="Times New Roman" w:cs="Times New Roman"/>
          <w:b/>
          <w:bCs/>
          <w:color w:val="0070C0"/>
        </w:rPr>
        <w:t xml:space="preserve">. Amendments of the Bylaws </w:t>
      </w:r>
    </w:p>
    <w:p w14:paraId="4FCB26DF" w14:textId="77777777" w:rsidR="004D5B94" w:rsidRPr="00370E80" w:rsidRDefault="004D5B94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Bylaws may be amended </w:t>
      </w:r>
      <w:r w:rsidR="00AC7C63" w:rsidRPr="00370E80">
        <w:rPr>
          <w:rFonts w:ascii="Times New Roman" w:hAnsi="Times New Roman" w:cs="Times New Roman"/>
          <w:color w:val="auto"/>
          <w:sz w:val="22"/>
          <w:szCs w:val="22"/>
        </w:rPr>
        <w:t>by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two-thirds (2/3) vote of the total </w:t>
      </w:r>
      <w:r w:rsidR="003D7995">
        <w:rPr>
          <w:rFonts w:ascii="Times New Roman" w:hAnsi="Times New Roman" w:cs="Times New Roman"/>
          <w:color w:val="auto"/>
          <w:sz w:val="22"/>
          <w:szCs w:val="22"/>
        </w:rPr>
        <w:t>Council</w:t>
      </w:r>
      <w:r w:rsidR="003D7995"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>member</w:t>
      </w:r>
      <w:r w:rsidR="00685D91" w:rsidRPr="00370E80">
        <w:rPr>
          <w:rFonts w:ascii="Times New Roman" w:hAnsi="Times New Roman" w:cs="Times New Roman"/>
          <w:color w:val="auto"/>
          <w:sz w:val="22"/>
          <w:szCs w:val="22"/>
        </w:rPr>
        <w:t>ship</w:t>
      </w:r>
      <w:r w:rsidR="003D7995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2088B"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 provided they meet statutory and regulatory requirements</w:t>
      </w:r>
      <w:r w:rsidRPr="00370E8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FCB26E0" w14:textId="77777777" w:rsidR="00DE6085" w:rsidRPr="00370E80" w:rsidRDefault="00DE6085" w:rsidP="0002088B">
      <w:pPr>
        <w:pStyle w:val="Default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color w:val="auto"/>
        </w:rPr>
      </w:pPr>
    </w:p>
    <w:p w14:paraId="4FCB26E1" w14:textId="77777777" w:rsidR="00340274" w:rsidRPr="00370E80" w:rsidRDefault="00340274" w:rsidP="0002088B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370E80">
        <w:rPr>
          <w:rFonts w:ascii="Times New Roman" w:hAnsi="Times New Roman" w:cs="Times New Roman"/>
        </w:rPr>
        <w:br w:type="page"/>
      </w:r>
    </w:p>
    <w:p w14:paraId="4FCB26E2" w14:textId="77777777" w:rsidR="00DE6085" w:rsidRPr="00370E80" w:rsidRDefault="00340274" w:rsidP="0002088B">
      <w:pPr>
        <w:tabs>
          <w:tab w:val="left" w:pos="360"/>
          <w:tab w:val="left" w:pos="720"/>
          <w:tab w:val="left" w:pos="1080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E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Appendix</w:t>
      </w:r>
      <w:r w:rsidR="00DE6085" w:rsidRPr="00370E80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14:paraId="4FCB26E3" w14:textId="77777777" w:rsidR="00A27DBC" w:rsidRPr="00370E80" w:rsidRDefault="00A27DBC" w:rsidP="0002088B">
      <w:pPr>
        <w:tabs>
          <w:tab w:val="left" w:pos="360"/>
          <w:tab w:val="left" w:pos="720"/>
          <w:tab w:val="left" w:pos="108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B26E4" w14:textId="77777777" w:rsidR="00A27DBC" w:rsidRPr="0058157C" w:rsidRDefault="006627F3" w:rsidP="0002088B">
      <w:pPr>
        <w:tabs>
          <w:tab w:val="left" w:pos="360"/>
          <w:tab w:val="left" w:pos="720"/>
          <w:tab w:val="left" w:pos="108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8157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Council on </w:t>
      </w:r>
      <w:r w:rsidR="00A27DBC" w:rsidRPr="0058157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Birth Defect Prevention and Surveillance</w:t>
      </w:r>
    </w:p>
    <w:p w14:paraId="4FCB26E5" w14:textId="77777777" w:rsidR="00A27DBC" w:rsidRPr="0058157C" w:rsidRDefault="00A27DBC" w:rsidP="0002088B">
      <w:pPr>
        <w:tabs>
          <w:tab w:val="left" w:pos="360"/>
          <w:tab w:val="left" w:pos="720"/>
          <w:tab w:val="left" w:pos="108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8157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2018</w:t>
      </w:r>
      <w:r w:rsidR="00192321" w:rsidRPr="0058157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noBreakHyphen/>
      </w:r>
      <w:r w:rsidRPr="0058157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2021 Appointments</w:t>
      </w:r>
    </w:p>
    <w:p w14:paraId="4FCB26E6" w14:textId="77777777" w:rsidR="00A27DBC" w:rsidRPr="002842DE" w:rsidRDefault="00A27DBC" w:rsidP="0002088B">
      <w:pPr>
        <w:tabs>
          <w:tab w:val="left" w:pos="360"/>
          <w:tab w:val="left" w:pos="720"/>
          <w:tab w:val="left" w:pos="108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B26E7" w14:textId="77777777" w:rsidR="00A27DBC" w:rsidRPr="002842DE" w:rsidRDefault="00A27DBC" w:rsidP="0002088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Those marked with a (**) are reappointments. All appointments are mandated representatives</w:t>
      </w:r>
      <w:r w:rsidR="0002088B" w:rsidRPr="002842DE">
        <w:rPr>
          <w:rFonts w:ascii="Times New Roman" w:eastAsia="Times New Roman" w:hAnsi="Times New Roman" w:cs="Times New Roman"/>
        </w:rPr>
        <w:t xml:space="preserve"> per Wis. Stat.</w:t>
      </w:r>
      <w:r w:rsidR="003D7995">
        <w:rPr>
          <w:rFonts w:ascii="Times New Roman" w:eastAsia="Times New Roman" w:hAnsi="Times New Roman" w:cs="Times New Roman"/>
        </w:rPr>
        <w:t xml:space="preserve"> </w:t>
      </w:r>
      <w:r w:rsidR="003D7995" w:rsidRPr="00D32925">
        <w:rPr>
          <w:rFonts w:ascii="Times New Roman" w:hAnsi="Times New Roman" w:cs="Times New Roman"/>
          <w:bCs/>
        </w:rPr>
        <w:t>§</w:t>
      </w:r>
      <w:r w:rsidR="0002088B" w:rsidRPr="002842DE">
        <w:rPr>
          <w:rFonts w:ascii="Times New Roman" w:eastAsia="Times New Roman" w:hAnsi="Times New Roman" w:cs="Times New Roman"/>
        </w:rPr>
        <w:t xml:space="preserve"> 15.197 (12)</w:t>
      </w:r>
      <w:r w:rsidR="00B52C49" w:rsidRPr="002842DE">
        <w:rPr>
          <w:rFonts w:ascii="Times New Roman" w:eastAsia="Times New Roman" w:hAnsi="Times New Roman" w:cs="Times New Roman"/>
        </w:rPr>
        <w:t>,</w:t>
      </w:r>
      <w:r w:rsidR="0002088B" w:rsidRPr="002842DE">
        <w:rPr>
          <w:rFonts w:ascii="Times New Roman" w:eastAsia="Times New Roman" w:hAnsi="Times New Roman" w:cs="Times New Roman"/>
        </w:rPr>
        <w:t xml:space="preserve"> </w:t>
      </w:r>
      <w:r w:rsidR="003D7995">
        <w:rPr>
          <w:rFonts w:ascii="Times New Roman" w:eastAsia="Times New Roman" w:hAnsi="Times New Roman" w:cs="Times New Roman"/>
        </w:rPr>
        <w:t>which refers to the C</w:t>
      </w:r>
      <w:r w:rsidR="003D7995" w:rsidRPr="002842DE">
        <w:rPr>
          <w:rFonts w:ascii="Times New Roman" w:eastAsia="Times New Roman" w:hAnsi="Times New Roman" w:cs="Times New Roman"/>
        </w:rPr>
        <w:t xml:space="preserve">ouncil </w:t>
      </w:r>
      <w:r w:rsidR="0002088B" w:rsidRPr="002842DE">
        <w:rPr>
          <w:rFonts w:ascii="Times New Roman" w:eastAsia="Times New Roman" w:hAnsi="Times New Roman" w:cs="Times New Roman"/>
        </w:rPr>
        <w:t xml:space="preserve">on </w:t>
      </w:r>
      <w:r w:rsidR="003D7995">
        <w:rPr>
          <w:rFonts w:ascii="Times New Roman" w:eastAsia="Times New Roman" w:hAnsi="Times New Roman" w:cs="Times New Roman"/>
        </w:rPr>
        <w:t>B</w:t>
      </w:r>
      <w:r w:rsidR="003D7995" w:rsidRPr="002842DE">
        <w:rPr>
          <w:rFonts w:ascii="Times New Roman" w:eastAsia="Times New Roman" w:hAnsi="Times New Roman" w:cs="Times New Roman"/>
        </w:rPr>
        <w:t xml:space="preserve">irth </w:t>
      </w:r>
      <w:r w:rsidR="003D7995">
        <w:rPr>
          <w:rFonts w:ascii="Times New Roman" w:eastAsia="Times New Roman" w:hAnsi="Times New Roman" w:cs="Times New Roman"/>
        </w:rPr>
        <w:t>D</w:t>
      </w:r>
      <w:r w:rsidR="003D7995" w:rsidRPr="002842DE">
        <w:rPr>
          <w:rFonts w:ascii="Times New Roman" w:eastAsia="Times New Roman" w:hAnsi="Times New Roman" w:cs="Times New Roman"/>
        </w:rPr>
        <w:t xml:space="preserve">efect </w:t>
      </w:r>
      <w:r w:rsidR="003D7995">
        <w:rPr>
          <w:rFonts w:ascii="Times New Roman" w:eastAsia="Times New Roman" w:hAnsi="Times New Roman" w:cs="Times New Roman"/>
        </w:rPr>
        <w:t>P</w:t>
      </w:r>
      <w:r w:rsidR="003D7995" w:rsidRPr="002842DE">
        <w:rPr>
          <w:rFonts w:ascii="Times New Roman" w:eastAsia="Times New Roman" w:hAnsi="Times New Roman" w:cs="Times New Roman"/>
        </w:rPr>
        <w:t xml:space="preserve">revention </w:t>
      </w:r>
      <w:r w:rsidR="0002088B" w:rsidRPr="002842DE">
        <w:rPr>
          <w:rFonts w:ascii="Times New Roman" w:eastAsia="Times New Roman" w:hAnsi="Times New Roman" w:cs="Times New Roman"/>
        </w:rPr>
        <w:t xml:space="preserve">and </w:t>
      </w:r>
      <w:r w:rsidR="003D7995">
        <w:rPr>
          <w:rFonts w:ascii="Times New Roman" w:eastAsia="Times New Roman" w:hAnsi="Times New Roman" w:cs="Times New Roman"/>
        </w:rPr>
        <w:t>S</w:t>
      </w:r>
      <w:r w:rsidR="003D7995" w:rsidRPr="002842DE">
        <w:rPr>
          <w:rFonts w:ascii="Times New Roman" w:eastAsia="Times New Roman" w:hAnsi="Times New Roman" w:cs="Times New Roman"/>
        </w:rPr>
        <w:t>urveillance</w:t>
      </w:r>
      <w:r w:rsidRPr="002842DE">
        <w:rPr>
          <w:rFonts w:ascii="Times New Roman" w:eastAsia="Times New Roman" w:hAnsi="Times New Roman" w:cs="Times New Roman"/>
        </w:rPr>
        <w:t>.</w:t>
      </w:r>
    </w:p>
    <w:p w14:paraId="4FCB26E8" w14:textId="77777777" w:rsidR="00A27DBC" w:rsidRPr="002842DE" w:rsidRDefault="00A27DBC" w:rsidP="0002088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CB26E9" w14:textId="77777777" w:rsidR="00976F3D" w:rsidRPr="002842DE" w:rsidRDefault="0086518E" w:rsidP="00976F3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976F3D" w:rsidRPr="002842DE"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 w:rsidR="00976F3D" w:rsidRPr="002842DE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="00976F3D" w:rsidRPr="002842DE">
        <w:rPr>
          <w:rFonts w:ascii="Times New Roman" w:eastAsia="Times New Roman" w:hAnsi="Times New Roman" w:cs="Times New Roman"/>
          <w:color w:val="000000"/>
        </w:rPr>
        <w:t>) Representative of the University of Wisconsin Medical School who has technical expertise in birth defects epidemiology.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6EA" w14:textId="77777777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UW Medical School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6EB" w14:textId="77777777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Maureen Durkin, PhD, </w:t>
      </w:r>
      <w:proofErr w:type="spellStart"/>
      <w:r w:rsidRPr="002842DE">
        <w:rPr>
          <w:rFonts w:ascii="Times New Roman" w:eastAsia="Times New Roman" w:hAnsi="Times New Roman" w:cs="Times New Roman"/>
          <w:b/>
        </w:rPr>
        <w:t>DrPH</w:t>
      </w:r>
      <w:proofErr w:type="spellEnd"/>
      <w:r w:rsidRPr="002842DE">
        <w:rPr>
          <w:rFonts w:ascii="Times New Roman" w:eastAsia="Times New Roman" w:hAnsi="Times New Roman" w:cs="Times New Roman"/>
          <w:b/>
        </w:rPr>
        <w:t xml:space="preserve">, </w:t>
      </w:r>
    </w:p>
    <w:p w14:paraId="4FCB26EC" w14:textId="77777777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Professor of Population Health Sciences and Pediatrics</w:t>
      </w:r>
    </w:p>
    <w:p w14:paraId="4FCB26ED" w14:textId="77777777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Chair, Department of Population Health Sciences</w:t>
      </w:r>
    </w:p>
    <w:p w14:paraId="4FCB26EF" w14:textId="2BE1D1DB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UW Madison School of Medicine and Public Health</w:t>
      </w:r>
      <w:r w:rsidR="000568AB">
        <w:rPr>
          <w:rFonts w:ascii="Times New Roman" w:eastAsia="Times New Roman" w:hAnsi="Times New Roman" w:cs="Times New Roman"/>
        </w:rPr>
        <w:t xml:space="preserve">; </w:t>
      </w:r>
      <w:r w:rsidRPr="002842DE">
        <w:rPr>
          <w:rFonts w:ascii="Times New Roman" w:eastAsia="Times New Roman" w:hAnsi="Times New Roman" w:cs="Times New Roman"/>
        </w:rPr>
        <w:t>Room 707C WARF</w:t>
      </w:r>
    </w:p>
    <w:p w14:paraId="4FCB26F0" w14:textId="77777777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610 Walnut Street</w:t>
      </w:r>
    </w:p>
    <w:p w14:paraId="4FCB26F1" w14:textId="77777777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Madison, WI 53726</w:t>
      </w:r>
    </w:p>
    <w:p w14:paraId="4FCB26F2" w14:textId="77777777" w:rsidR="00976F3D" w:rsidRPr="002842DE" w:rsidRDefault="00976F3D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608-263-7507</w:t>
      </w:r>
    </w:p>
    <w:p w14:paraId="4FCB26F3" w14:textId="77777777" w:rsidR="00976F3D" w:rsidRPr="002842DE" w:rsidRDefault="00FF4D05" w:rsidP="00976F3D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hyperlink r:id="rId12" w:history="1">
        <w:r w:rsidR="00976F3D" w:rsidRPr="002842DE">
          <w:rPr>
            <w:rFonts w:ascii="Times New Roman" w:eastAsia="Times New Roman" w:hAnsi="Times New Roman" w:cs="Times New Roman"/>
            <w:b/>
            <w:color w:val="0000FF"/>
            <w:u w:val="single"/>
          </w:rPr>
          <w:t>maureen.durkin@wisc.edu</w:t>
        </w:r>
      </w:hyperlink>
    </w:p>
    <w:p w14:paraId="4FCB26F4" w14:textId="77777777" w:rsidR="0086518E" w:rsidRPr="002842DE" w:rsidRDefault="0086518E" w:rsidP="0086518E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“(b) Representative from the Medical College of Wisconsin who has technical expertise in birth defects epidemiology.”</w:t>
      </w:r>
    </w:p>
    <w:p w14:paraId="4FCB26F5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Medical College of Wisconsin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6F6" w14:textId="5C382B8D" w:rsidR="0086518E" w:rsidRPr="002842DE" w:rsidRDefault="000568AB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2025</w:t>
      </w:r>
      <w:r w:rsidR="0086518E" w:rsidRPr="002842DE">
        <w:rPr>
          <w:rFonts w:ascii="Times New Roman" w:eastAsia="Times New Roman" w:hAnsi="Times New Roman" w:cs="Times New Roman"/>
        </w:rPr>
        <w:t>**</w:t>
      </w:r>
      <w:r w:rsidR="0086518E" w:rsidRPr="002842DE">
        <w:rPr>
          <w:rFonts w:ascii="Times New Roman" w:eastAsia="Times New Roman" w:hAnsi="Times New Roman" w:cs="Times New Roman"/>
          <w:b/>
        </w:rPr>
        <w:t>Mir Abdul Basir, MD, MS</w:t>
      </w:r>
    </w:p>
    <w:p w14:paraId="4FCB26F7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Associate Professor of Pediatrics</w:t>
      </w:r>
    </w:p>
    <w:p w14:paraId="4FCB26F8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Neonatologist, Children’s Hospital of Wisconsin</w:t>
      </w:r>
    </w:p>
    <w:p w14:paraId="4FCB26F9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Medical Director, Neonatal Intensive Care Unit, Waukesha Memorial Hospital</w:t>
      </w:r>
    </w:p>
    <w:p w14:paraId="4FCB26FA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Medical College of Wisconsin</w:t>
      </w:r>
    </w:p>
    <w:p w14:paraId="4FCB26FB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8701 Watertown Plank Road</w:t>
      </w:r>
    </w:p>
    <w:p w14:paraId="4FCB26FC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Milwaukee, WI  53226</w:t>
      </w:r>
    </w:p>
    <w:p w14:paraId="4FCB26FD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414-266-6820</w:t>
      </w:r>
    </w:p>
    <w:p w14:paraId="4FCB26FE" w14:textId="77777777" w:rsidR="0086518E" w:rsidRPr="002842DE" w:rsidRDefault="00FF4D05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  <w:hyperlink r:id="rId13" w:history="1">
        <w:r w:rsidR="0086518E" w:rsidRPr="002842DE">
          <w:rPr>
            <w:rFonts w:ascii="Times New Roman" w:eastAsia="Times New Roman" w:hAnsi="Times New Roman" w:cs="Times New Roman"/>
            <w:color w:val="0000FF"/>
            <w:u w:val="single"/>
          </w:rPr>
          <w:t>mbasir@mcw.edu</w:t>
        </w:r>
      </w:hyperlink>
    </w:p>
    <w:p w14:paraId="4FCB26FF" w14:textId="77777777" w:rsidR="0086518E" w:rsidRDefault="000848A6" w:rsidP="0086518E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86518E" w:rsidRPr="002842DE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proofErr w:type="gramStart"/>
      <w:r w:rsidR="0086518E" w:rsidRPr="002842DE">
        <w:rPr>
          <w:rFonts w:ascii="Times New Roman" w:eastAsia="Times New Roman" w:hAnsi="Times New Roman" w:cs="Times New Roman"/>
          <w:color w:val="000000"/>
        </w:rPr>
        <w:t>bn</w:t>
      </w:r>
      <w:proofErr w:type="spellEnd"/>
      <w:proofErr w:type="gramEnd"/>
      <w:r w:rsidR="0086518E" w:rsidRPr="002842DE">
        <w:rPr>
          <w:rFonts w:ascii="Times New Roman" w:eastAsia="Times New Roman" w:hAnsi="Times New Roman" w:cs="Times New Roman"/>
          <w:color w:val="000000"/>
        </w:rPr>
        <w:t xml:space="preserve">) A pediatric nurse or a nurse with expertise in </w:t>
      </w:r>
      <w:r w:rsidRPr="002842DE">
        <w:rPr>
          <w:rFonts w:ascii="Times New Roman" w:eastAsia="Times New Roman" w:hAnsi="Times New Roman" w:cs="Times New Roman"/>
          <w:color w:val="000000"/>
        </w:rPr>
        <w:t>b</w:t>
      </w:r>
      <w:r w:rsidR="0086518E" w:rsidRPr="002842DE">
        <w:rPr>
          <w:rFonts w:ascii="Times New Roman" w:eastAsia="Times New Roman" w:hAnsi="Times New Roman" w:cs="Times New Roman"/>
          <w:color w:val="000000"/>
        </w:rPr>
        <w:t xml:space="preserve">irth </w:t>
      </w:r>
      <w:r w:rsidRPr="002842DE">
        <w:rPr>
          <w:rFonts w:ascii="Times New Roman" w:eastAsia="Times New Roman" w:hAnsi="Times New Roman" w:cs="Times New Roman"/>
          <w:color w:val="000000"/>
        </w:rPr>
        <w:t>d</w:t>
      </w:r>
      <w:r w:rsidR="0086518E" w:rsidRPr="002842DE">
        <w:rPr>
          <w:rFonts w:ascii="Times New Roman" w:eastAsia="Times New Roman" w:hAnsi="Times New Roman" w:cs="Times New Roman"/>
          <w:color w:val="000000"/>
        </w:rPr>
        <w:t>efects.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6F069844" w14:textId="77777777" w:rsidR="000568AB" w:rsidRPr="00714C72" w:rsidRDefault="000568AB" w:rsidP="000568A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714C72">
        <w:rPr>
          <w:rFonts w:ascii="Times New Roman" w:eastAsia="Times New Roman" w:hAnsi="Times New Roman" w:cs="Times New Roman"/>
          <w:b/>
        </w:rPr>
        <w:t xml:space="preserve">Pediatric Nurse </w:t>
      </w:r>
      <w:r>
        <w:rPr>
          <w:rFonts w:ascii="Times New Roman" w:eastAsia="Times New Roman" w:hAnsi="Times New Roman" w:cs="Times New Roman"/>
          <w:b/>
        </w:rPr>
        <w:t>R</w:t>
      </w:r>
      <w:r w:rsidRPr="00714C72">
        <w:rPr>
          <w:rFonts w:ascii="Times New Roman" w:eastAsia="Times New Roman" w:hAnsi="Times New Roman" w:cs="Times New Roman"/>
          <w:b/>
        </w:rPr>
        <w:t>epresentative</w:t>
      </w:r>
    </w:p>
    <w:p w14:paraId="6B0C60BD" w14:textId="77777777" w:rsidR="000568AB" w:rsidRPr="004C6851" w:rsidRDefault="000568AB" w:rsidP="000568A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4C6851">
        <w:rPr>
          <w:rFonts w:ascii="Times New Roman" w:eastAsia="Times New Roman" w:hAnsi="Times New Roman" w:cs="Times New Roman"/>
          <w:b/>
        </w:rPr>
        <w:t xml:space="preserve">Hanna </w:t>
      </w:r>
      <w:proofErr w:type="spellStart"/>
      <w:r w:rsidRPr="004C6851">
        <w:rPr>
          <w:rFonts w:ascii="Times New Roman" w:eastAsia="Times New Roman" w:hAnsi="Times New Roman" w:cs="Times New Roman"/>
          <w:b/>
        </w:rPr>
        <w:t>Rakovec</w:t>
      </w:r>
      <w:proofErr w:type="spellEnd"/>
      <w:r w:rsidRPr="004C6851">
        <w:rPr>
          <w:rFonts w:ascii="Times New Roman" w:eastAsia="Times New Roman" w:hAnsi="Times New Roman" w:cs="Times New Roman"/>
          <w:b/>
        </w:rPr>
        <w:t>, BSN, RN</w:t>
      </w:r>
      <w:r>
        <w:rPr>
          <w:rFonts w:ascii="Times New Roman" w:eastAsia="Times New Roman" w:hAnsi="Times New Roman" w:cs="Times New Roman"/>
          <w:b/>
        </w:rPr>
        <w:t xml:space="preserve"> (Jordan Vogel, RN, BSN) </w:t>
      </w:r>
    </w:p>
    <w:p w14:paraId="54E819B0" w14:textId="77777777" w:rsidR="000568AB" w:rsidRPr="003D736A" w:rsidRDefault="000568AB" w:rsidP="000568A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3D736A">
        <w:rPr>
          <w:rFonts w:ascii="Times New Roman" w:eastAsia="Times New Roman" w:hAnsi="Times New Roman" w:cs="Times New Roman"/>
        </w:rPr>
        <w:t>NICU Nurse Manager</w:t>
      </w:r>
    </w:p>
    <w:p w14:paraId="672E457C" w14:textId="77777777" w:rsidR="000568AB" w:rsidRDefault="000568AB" w:rsidP="000568A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714C72">
        <w:rPr>
          <w:rFonts w:ascii="Times New Roman" w:eastAsia="Times New Roman" w:hAnsi="Times New Roman" w:cs="Times New Roman"/>
        </w:rPr>
        <w:t>Marshfield Children’s Hospital -</w:t>
      </w:r>
      <w:r>
        <w:rPr>
          <w:rFonts w:ascii="Times New Roman" w:eastAsia="Times New Roman" w:hAnsi="Times New Roman" w:cs="Times New Roman"/>
        </w:rPr>
        <w:t xml:space="preserve"> </w:t>
      </w:r>
      <w:r w:rsidRPr="00714C72">
        <w:rPr>
          <w:rFonts w:ascii="Times New Roman" w:eastAsia="Times New Roman" w:hAnsi="Times New Roman" w:cs="Times New Roman"/>
        </w:rPr>
        <w:t>Marshfield Medical Center</w:t>
      </w:r>
    </w:p>
    <w:p w14:paraId="752C8A00" w14:textId="77777777" w:rsidR="000568AB" w:rsidRPr="00714C72" w:rsidRDefault="000568AB" w:rsidP="000568A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714C72">
        <w:rPr>
          <w:rFonts w:ascii="Times New Roman" w:eastAsia="Times New Roman" w:hAnsi="Times New Roman" w:cs="Times New Roman"/>
        </w:rPr>
        <w:t xml:space="preserve">611 N Saint Joseph Avenue </w:t>
      </w:r>
    </w:p>
    <w:p w14:paraId="48B707AD" w14:textId="77777777" w:rsidR="000568AB" w:rsidRPr="00714C72" w:rsidRDefault="000568AB" w:rsidP="000568A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714C72">
        <w:rPr>
          <w:rFonts w:ascii="Times New Roman" w:eastAsia="Times New Roman" w:hAnsi="Times New Roman" w:cs="Times New Roman"/>
        </w:rPr>
        <w:t xml:space="preserve">Marshfield, WI 54449 </w:t>
      </w:r>
    </w:p>
    <w:p w14:paraId="30AE646C" w14:textId="77777777" w:rsidR="000568AB" w:rsidRPr="00714C72" w:rsidRDefault="000568AB" w:rsidP="000568A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714C72">
        <w:rPr>
          <w:rFonts w:ascii="Times New Roman" w:eastAsia="Times New Roman" w:hAnsi="Times New Roman" w:cs="Times New Roman"/>
        </w:rPr>
        <w:t>715-387-7</w:t>
      </w:r>
      <w:r>
        <w:rPr>
          <w:rFonts w:ascii="Times New Roman" w:eastAsia="Times New Roman" w:hAnsi="Times New Roman" w:cs="Times New Roman"/>
        </w:rPr>
        <w:t>262</w:t>
      </w:r>
    </w:p>
    <w:p w14:paraId="5E5EFB4B" w14:textId="45FCA6BB" w:rsidR="000568AB" w:rsidRPr="00FF4D05" w:rsidRDefault="000568AB" w:rsidP="00FF4D05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4" w:history="1">
        <w:r w:rsidRPr="00767ACA">
          <w:rPr>
            <w:rStyle w:val="Hyperlink"/>
            <w:rFonts w:ascii="Times New Roman" w:eastAsia="Times New Roman" w:hAnsi="Times New Roman" w:cs="Times New Roman"/>
          </w:rPr>
          <w:t>rakovec.hanna@marshfieldclinic.org</w:t>
        </w:r>
      </w:hyperlink>
    </w:p>
    <w:p w14:paraId="4FCB2708" w14:textId="6DC16320" w:rsidR="0086518E" w:rsidRPr="002842DE" w:rsidRDefault="000568AB" w:rsidP="0086518E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714C72" w:rsidDel="000568AB">
        <w:rPr>
          <w:rFonts w:ascii="Times New Roman" w:eastAsia="Times New Roman" w:hAnsi="Times New Roman" w:cs="Times New Roman"/>
          <w:b/>
        </w:rPr>
        <w:t xml:space="preserve"> </w:t>
      </w:r>
      <w:r w:rsidR="000848A6" w:rsidRPr="002842DE">
        <w:rPr>
          <w:rFonts w:ascii="Times New Roman" w:eastAsia="Times New Roman" w:hAnsi="Times New Roman" w:cs="Times New Roman"/>
          <w:color w:val="000000"/>
        </w:rPr>
        <w:t>“</w:t>
      </w:r>
      <w:r w:rsidR="0086518E" w:rsidRPr="002842DE">
        <w:rPr>
          <w:rFonts w:ascii="Times New Roman" w:eastAsia="Times New Roman" w:hAnsi="Times New Roman" w:cs="Times New Roman"/>
          <w:color w:val="000000"/>
        </w:rPr>
        <w:t xml:space="preserve">(c) A representative from the subunit of the department that is primarily responsible for the </w:t>
      </w:r>
      <w:r w:rsidR="000848A6" w:rsidRPr="002842DE">
        <w:rPr>
          <w:rFonts w:ascii="Times New Roman" w:eastAsia="Times New Roman" w:hAnsi="Times New Roman" w:cs="Times New Roman"/>
          <w:color w:val="000000"/>
        </w:rPr>
        <w:t>c</w:t>
      </w:r>
      <w:r w:rsidR="0086518E" w:rsidRPr="002842DE">
        <w:rPr>
          <w:rFonts w:ascii="Times New Roman" w:eastAsia="Times New Roman" w:hAnsi="Times New Roman" w:cs="Times New Roman"/>
          <w:color w:val="000000"/>
        </w:rPr>
        <w:t xml:space="preserve">hildren with </w:t>
      </w:r>
      <w:r w:rsidR="000848A6" w:rsidRPr="002842DE">
        <w:rPr>
          <w:rFonts w:ascii="Times New Roman" w:eastAsia="Times New Roman" w:hAnsi="Times New Roman" w:cs="Times New Roman"/>
          <w:color w:val="000000"/>
        </w:rPr>
        <w:t>s</w:t>
      </w:r>
      <w:r w:rsidR="0086518E" w:rsidRPr="002842DE">
        <w:rPr>
          <w:rFonts w:ascii="Times New Roman" w:eastAsia="Times New Roman" w:hAnsi="Times New Roman" w:cs="Times New Roman"/>
          <w:color w:val="000000"/>
        </w:rPr>
        <w:t xml:space="preserve">pecial </w:t>
      </w:r>
      <w:r w:rsidR="000848A6" w:rsidRPr="002842DE">
        <w:rPr>
          <w:rFonts w:ascii="Times New Roman" w:eastAsia="Times New Roman" w:hAnsi="Times New Roman" w:cs="Times New Roman"/>
          <w:color w:val="000000"/>
        </w:rPr>
        <w:t>h</w:t>
      </w:r>
      <w:r w:rsidR="0086518E" w:rsidRPr="002842DE">
        <w:rPr>
          <w:rFonts w:ascii="Times New Roman" w:eastAsia="Times New Roman" w:hAnsi="Times New Roman" w:cs="Times New Roman"/>
          <w:color w:val="000000"/>
        </w:rPr>
        <w:t xml:space="preserve">ealth </w:t>
      </w:r>
      <w:r w:rsidR="000848A6" w:rsidRPr="002842DE">
        <w:rPr>
          <w:rFonts w:ascii="Times New Roman" w:eastAsia="Times New Roman" w:hAnsi="Times New Roman" w:cs="Times New Roman"/>
          <w:color w:val="000000"/>
        </w:rPr>
        <w:t>n</w:t>
      </w:r>
      <w:r w:rsidR="0086518E" w:rsidRPr="002842DE">
        <w:rPr>
          <w:rFonts w:ascii="Times New Roman" w:eastAsia="Times New Roman" w:hAnsi="Times New Roman" w:cs="Times New Roman"/>
          <w:color w:val="000000"/>
        </w:rPr>
        <w:t>eeds program.</w:t>
      </w:r>
      <w:r w:rsidR="000848A6"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09" w14:textId="77777777" w:rsidR="0086518E" w:rsidRPr="002842DE" w:rsidRDefault="0026519C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DHS </w:t>
      </w:r>
      <w:r w:rsidR="0086518E" w:rsidRPr="002842DE">
        <w:rPr>
          <w:rFonts w:ascii="Times New Roman" w:eastAsia="Times New Roman" w:hAnsi="Times New Roman" w:cs="Times New Roman"/>
          <w:b/>
        </w:rPr>
        <w:t xml:space="preserve">Children with Special Health Needs Program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70A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>Tami Horzewski, MS, CHES</w:t>
      </w:r>
    </w:p>
    <w:p w14:paraId="4FCB270B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State Newborn Screening Program Coordinator</w:t>
      </w:r>
    </w:p>
    <w:p w14:paraId="4FCB270C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UW–Madison, State Laboratory of Hygiene</w:t>
      </w:r>
    </w:p>
    <w:p w14:paraId="4FCB270D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In support of the Wisconsin Department of Health Services, Division of Public Health</w:t>
      </w:r>
    </w:p>
    <w:p w14:paraId="4FCB270E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1 West Wilson Street, PO Box 2659</w:t>
      </w:r>
    </w:p>
    <w:p w14:paraId="4FCB270F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Madison, WI  53701-2659</w:t>
      </w:r>
    </w:p>
    <w:p w14:paraId="4FCB2710" w14:textId="77777777" w:rsidR="0086518E" w:rsidRPr="002842DE" w:rsidRDefault="0086518E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lastRenderedPageBreak/>
        <w:t>608-266-8904</w:t>
      </w:r>
    </w:p>
    <w:p w14:paraId="4FCB2711" w14:textId="77777777" w:rsidR="0086518E" w:rsidRPr="002842DE" w:rsidRDefault="00FF4D05" w:rsidP="0086518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  <w:hyperlink r:id="rId15" w:history="1">
        <w:r w:rsidR="0086518E" w:rsidRPr="002842DE">
          <w:rPr>
            <w:rStyle w:val="Hyperlink"/>
            <w:rFonts w:ascii="Times New Roman" w:eastAsia="Times New Roman" w:hAnsi="Times New Roman" w:cs="Times New Roman"/>
          </w:rPr>
          <w:t>tami.horzewski@wisconsin.gov</w:t>
        </w:r>
      </w:hyperlink>
    </w:p>
    <w:p w14:paraId="138523D7" w14:textId="77777777" w:rsidR="00DB3A48" w:rsidRDefault="00DB3A48" w:rsidP="00FF4D05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</w:p>
    <w:p w14:paraId="65666028" w14:textId="646B33EB" w:rsidR="00DB3A48" w:rsidRDefault="000848A6" w:rsidP="00FF4D05">
      <w:pPr>
        <w:pStyle w:val="ListParagraph"/>
        <w:numPr>
          <w:ilvl w:val="0"/>
          <w:numId w:val="33"/>
        </w:numPr>
      </w:pPr>
      <w:r w:rsidRPr="00FF4D05">
        <w:rPr>
          <w:rFonts w:asciiTheme="majorHAnsi" w:eastAsia="Times New Roman" w:hAnsiTheme="majorHAnsi" w:cs="Times New Roman"/>
          <w:color w:val="000000"/>
        </w:rPr>
        <w:t>“(d) A representative from the subunit of the department that is primarily responsible for early intervention services.”</w:t>
      </w:r>
    </w:p>
    <w:p w14:paraId="2088F4E8" w14:textId="77777777" w:rsidR="00DB3A48" w:rsidRPr="00FF4D05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b/>
          <w:color w:val="000000"/>
        </w:rPr>
      </w:pPr>
      <w:r w:rsidRPr="00FF4D05">
        <w:rPr>
          <w:rFonts w:asciiTheme="majorHAnsi" w:eastAsia="Times New Roman" w:hAnsiTheme="majorHAnsi" w:cs="Times New Roman"/>
          <w:b/>
          <w:color w:val="000000"/>
        </w:rPr>
        <w:t>DHS Early Intervention Services Program Representative</w:t>
      </w:r>
    </w:p>
    <w:p w14:paraId="41283070" w14:textId="77777777" w:rsidR="00DB3A48" w:rsidRPr="00FF4D05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b/>
          <w:color w:val="000000"/>
        </w:rPr>
      </w:pPr>
      <w:r w:rsidRPr="00FF4D05">
        <w:rPr>
          <w:rFonts w:asciiTheme="majorHAnsi" w:eastAsia="Times New Roman" w:hAnsiTheme="majorHAnsi" w:cs="Times New Roman"/>
          <w:b/>
          <w:color w:val="000000"/>
        </w:rPr>
        <w:t>Amy Pulda</w:t>
      </w:r>
    </w:p>
    <w:p w14:paraId="3DD70F74" w14:textId="77777777" w:rsidR="00DB3A48" w:rsidRPr="00DB3A48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color w:val="000000"/>
        </w:rPr>
      </w:pPr>
      <w:r w:rsidRPr="00DB3A48">
        <w:rPr>
          <w:rFonts w:asciiTheme="majorHAnsi" w:eastAsia="Times New Roman" w:hAnsiTheme="majorHAnsi" w:cs="Times New Roman"/>
          <w:color w:val="000000"/>
        </w:rPr>
        <w:t>Program and Policy Analyst Wisconsin Department of Health Services</w:t>
      </w:r>
    </w:p>
    <w:p w14:paraId="78D1CE59" w14:textId="2380E901" w:rsidR="00DB3A48" w:rsidRPr="00DB3A48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color w:val="000000"/>
        </w:rPr>
      </w:pPr>
      <w:r w:rsidRPr="00DB3A48">
        <w:rPr>
          <w:rFonts w:asciiTheme="majorHAnsi" w:eastAsia="Times New Roman" w:hAnsiTheme="majorHAnsi" w:cs="Times New Roman"/>
          <w:color w:val="000000"/>
        </w:rPr>
        <w:t>Division of Medicaid Services</w:t>
      </w:r>
      <w:r>
        <w:rPr>
          <w:rFonts w:asciiTheme="majorHAnsi" w:eastAsia="Times New Roman" w:hAnsiTheme="majorHAnsi" w:cs="Times New Roman"/>
          <w:color w:val="000000"/>
        </w:rPr>
        <w:t xml:space="preserve"> - </w:t>
      </w:r>
      <w:r w:rsidRPr="00DB3A48">
        <w:rPr>
          <w:rFonts w:asciiTheme="majorHAnsi" w:eastAsia="Times New Roman" w:hAnsiTheme="majorHAnsi" w:cs="Times New Roman"/>
          <w:color w:val="000000"/>
        </w:rPr>
        <w:t>Bureau of Children’s Services</w:t>
      </w:r>
    </w:p>
    <w:p w14:paraId="23E637ED" w14:textId="77777777" w:rsidR="00DB3A48" w:rsidRPr="00DB3A48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color w:val="000000"/>
        </w:rPr>
      </w:pPr>
      <w:r w:rsidRPr="00DB3A48">
        <w:rPr>
          <w:rFonts w:asciiTheme="majorHAnsi" w:eastAsia="Times New Roman" w:hAnsiTheme="majorHAnsi" w:cs="Times New Roman"/>
          <w:color w:val="000000"/>
        </w:rPr>
        <w:t>1 W Wilson, Room 418</w:t>
      </w:r>
    </w:p>
    <w:p w14:paraId="51FC41DC" w14:textId="77777777" w:rsidR="00DB3A48" w:rsidRPr="00DB3A48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color w:val="000000"/>
        </w:rPr>
      </w:pPr>
      <w:r w:rsidRPr="00DB3A48">
        <w:rPr>
          <w:rFonts w:asciiTheme="majorHAnsi" w:eastAsia="Times New Roman" w:hAnsiTheme="majorHAnsi" w:cs="Times New Roman"/>
          <w:color w:val="000000"/>
        </w:rPr>
        <w:t>Madison, WI 53703</w:t>
      </w:r>
    </w:p>
    <w:p w14:paraId="557768B1" w14:textId="77777777" w:rsidR="00DB3A48" w:rsidRPr="00DB3A48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color w:val="000000"/>
        </w:rPr>
      </w:pPr>
      <w:r w:rsidRPr="00DB3A48">
        <w:rPr>
          <w:rFonts w:asciiTheme="majorHAnsi" w:eastAsia="Times New Roman" w:hAnsiTheme="majorHAnsi" w:cs="Times New Roman"/>
          <w:color w:val="000000"/>
        </w:rPr>
        <w:t>608-266-8276</w:t>
      </w:r>
    </w:p>
    <w:p w14:paraId="60F82AFC" w14:textId="77777777" w:rsidR="00DB3A48" w:rsidRPr="00DB3A48" w:rsidRDefault="00DB3A48" w:rsidP="00DB3A48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Theme="majorHAnsi" w:eastAsia="Times New Roman" w:hAnsiTheme="majorHAnsi" w:cs="Times New Roman"/>
          <w:color w:val="000000"/>
        </w:rPr>
      </w:pPr>
      <w:hyperlink r:id="rId16" w:history="1">
        <w:r w:rsidRPr="00DB3A48">
          <w:rPr>
            <w:rStyle w:val="Hyperlink"/>
            <w:rFonts w:asciiTheme="majorHAnsi" w:eastAsia="Times New Roman" w:hAnsiTheme="majorHAnsi" w:cs="Times New Roman"/>
          </w:rPr>
          <w:t>amy.pulda@dhs.wisconsin.gov</w:t>
        </w:r>
      </w:hyperlink>
    </w:p>
    <w:p w14:paraId="4FCB271B" w14:textId="77777777" w:rsidR="0026519C" w:rsidRPr="00FF4D05" w:rsidRDefault="0026519C" w:rsidP="00FF4D05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</w:pPr>
    </w:p>
    <w:p w14:paraId="4FCB271C" w14:textId="77777777" w:rsidR="00A27DBC" w:rsidRDefault="0026519C" w:rsidP="0026519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0848A6" w:rsidRPr="002842DE">
        <w:rPr>
          <w:rFonts w:ascii="Times New Roman" w:eastAsia="Times New Roman" w:hAnsi="Times New Roman" w:cs="Times New Roman"/>
          <w:color w:val="000000"/>
        </w:rPr>
        <w:t xml:space="preserve">(e) </w:t>
      </w:r>
      <w:r w:rsidR="00A27DBC" w:rsidRPr="002842DE">
        <w:rPr>
          <w:rFonts w:ascii="Times New Roman" w:eastAsia="Times New Roman" w:hAnsi="Times New Roman" w:cs="Times New Roman"/>
          <w:color w:val="000000"/>
        </w:rPr>
        <w:t>A representative from the subunit of the department that is primarily responsible for health statistics research and analysis.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1D" w14:textId="77777777" w:rsidR="00A27DBC" w:rsidRDefault="0026519C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DHS </w:t>
      </w:r>
      <w:r w:rsidR="00A27DBC" w:rsidRPr="002842DE">
        <w:rPr>
          <w:rFonts w:ascii="Times New Roman" w:eastAsia="Times New Roman" w:hAnsi="Times New Roman" w:cs="Times New Roman"/>
          <w:b/>
        </w:rPr>
        <w:t xml:space="preserve">Health Statistics Research and Analysis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1A171FBD" w14:textId="0C4CE33F" w:rsidR="001436AC" w:rsidRPr="002842DE" w:rsidRDefault="003532F9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Jennifer </w:t>
      </w:r>
      <w:r w:rsidR="00DB3A48">
        <w:rPr>
          <w:rFonts w:ascii="Times New Roman" w:eastAsia="Times New Roman" w:hAnsi="Times New Roman" w:cs="Times New Roman"/>
          <w:b/>
        </w:rPr>
        <w:t>Feske</w:t>
      </w:r>
    </w:p>
    <w:p w14:paraId="4FCB271F" w14:textId="77777777" w:rsidR="00A27DBC" w:rsidRPr="00FF4D05" w:rsidRDefault="000848A6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FF4D05">
        <w:rPr>
          <w:rFonts w:ascii="Times New Roman" w:eastAsia="Times New Roman" w:hAnsi="Times New Roman" w:cs="Times New Roman"/>
        </w:rPr>
        <w:t>Program and Policy Analyst - Advanced</w:t>
      </w:r>
      <w:r w:rsidR="00A27DBC" w:rsidRPr="00FF4D05">
        <w:rPr>
          <w:rFonts w:ascii="Times New Roman" w:eastAsia="Times New Roman" w:hAnsi="Times New Roman" w:cs="Times New Roman"/>
        </w:rPr>
        <w:t xml:space="preserve"> </w:t>
      </w:r>
    </w:p>
    <w:p w14:paraId="4FCB2720" w14:textId="77777777" w:rsidR="00A27DBC" w:rsidRPr="002842DE" w:rsidRDefault="00A27DBC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Wisconsin Department of Health Services</w:t>
      </w:r>
    </w:p>
    <w:p w14:paraId="4FCB2721" w14:textId="69A6197B" w:rsidR="00A27DBC" w:rsidRPr="002842DE" w:rsidRDefault="00DB3A48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Division of Public Health - </w:t>
      </w:r>
      <w:r w:rsidR="00A27DBC" w:rsidRPr="002842DE">
        <w:rPr>
          <w:rFonts w:ascii="Times New Roman" w:eastAsia="Times New Roman" w:hAnsi="Times New Roman" w:cs="Times New Roman"/>
        </w:rPr>
        <w:t>State Vital Records Office</w:t>
      </w:r>
    </w:p>
    <w:p w14:paraId="4FCB2722" w14:textId="78149722" w:rsidR="00A27DBC" w:rsidRPr="002842DE" w:rsidRDefault="00A27DBC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1 W. Wilson St</w:t>
      </w:r>
      <w:r w:rsidR="00192321" w:rsidRPr="002842DE">
        <w:rPr>
          <w:rFonts w:ascii="Times New Roman" w:eastAsia="Times New Roman" w:hAnsi="Times New Roman" w:cs="Times New Roman"/>
        </w:rPr>
        <w:t>reet,</w:t>
      </w:r>
      <w:r w:rsidRPr="002842DE">
        <w:rPr>
          <w:rFonts w:ascii="Times New Roman" w:eastAsia="Times New Roman" w:hAnsi="Times New Roman" w:cs="Times New Roman"/>
        </w:rPr>
        <w:t xml:space="preserve"> </w:t>
      </w:r>
      <w:r w:rsidR="00DB3A48">
        <w:rPr>
          <w:rFonts w:ascii="Times New Roman" w:eastAsia="Times New Roman" w:hAnsi="Times New Roman" w:cs="Times New Roman"/>
        </w:rPr>
        <w:t>Rm 172</w:t>
      </w:r>
    </w:p>
    <w:p w14:paraId="4FCB2723" w14:textId="77777777" w:rsidR="00A27DBC" w:rsidRDefault="00A27DBC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Madison, WI  53701-0309</w:t>
      </w:r>
    </w:p>
    <w:p w14:paraId="0B2B2141" w14:textId="10A773C9" w:rsidR="00DB3A48" w:rsidRPr="002842DE" w:rsidRDefault="00DB3A48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608-266-3124</w:t>
      </w:r>
    </w:p>
    <w:p w14:paraId="5E4ED0E3" w14:textId="3B5F9D1F" w:rsidR="001436AC" w:rsidRDefault="00DB3A48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7" w:history="1">
        <w:r w:rsidRPr="00BE5A16">
          <w:rPr>
            <w:rStyle w:val="Hyperlink"/>
            <w:rFonts w:ascii="Times New Roman" w:eastAsia="Times New Roman" w:hAnsi="Times New Roman" w:cs="Times New Roman"/>
          </w:rPr>
          <w:t>jennifer.feske@dhs.wisconsin.gov</w:t>
        </w:r>
      </w:hyperlink>
    </w:p>
    <w:p w14:paraId="4FCB2726" w14:textId="77777777" w:rsidR="00480E1B" w:rsidRPr="002842DE" w:rsidRDefault="00480E1B" w:rsidP="000848A6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</w:p>
    <w:p w14:paraId="4FCB2727" w14:textId="77777777" w:rsidR="000848A6" w:rsidRPr="002842DE" w:rsidRDefault="0026519C" w:rsidP="00480E1B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hAnsi="Times New Roman" w:cs="Times New Roman"/>
        </w:rPr>
        <w:t>“</w:t>
      </w:r>
      <w:r w:rsidR="000848A6" w:rsidRPr="002842DE">
        <w:rPr>
          <w:rFonts w:ascii="Times New Roman" w:hAnsi="Times New Roman" w:cs="Times New Roman"/>
        </w:rPr>
        <w:t>(f) A representative of the State Medical Society of Wisconsin</w:t>
      </w:r>
      <w:r w:rsidRPr="002842DE">
        <w:rPr>
          <w:rFonts w:ascii="Times New Roman" w:hAnsi="Times New Roman" w:cs="Times New Roman"/>
        </w:rPr>
        <w:t>”</w:t>
      </w:r>
    </w:p>
    <w:p w14:paraId="4FCB2728" w14:textId="77777777" w:rsidR="000848A6" w:rsidRPr="002842DE" w:rsidRDefault="000848A6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  <w:r w:rsidRPr="002842DE">
        <w:rPr>
          <w:rFonts w:ascii="Times New Roman" w:hAnsi="Times New Roman" w:cs="Times New Roman"/>
          <w:b/>
        </w:rPr>
        <w:t xml:space="preserve">State Medical Society </w:t>
      </w:r>
      <w:r w:rsidR="00F540F7">
        <w:rPr>
          <w:rFonts w:ascii="Times New Roman" w:hAnsi="Times New Roman" w:cs="Times New Roman"/>
          <w:b/>
        </w:rPr>
        <w:t>R</w:t>
      </w:r>
      <w:r w:rsidR="00F540F7" w:rsidRPr="002842DE">
        <w:rPr>
          <w:rFonts w:ascii="Times New Roman" w:hAnsi="Times New Roman" w:cs="Times New Roman"/>
          <w:b/>
        </w:rPr>
        <w:t>epresentative</w:t>
      </w:r>
    </w:p>
    <w:p w14:paraId="4FCB2729" w14:textId="089521A3" w:rsidR="000848A6" w:rsidRPr="002842DE" w:rsidRDefault="000568AB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lang w:val="en"/>
        </w:rPr>
      </w:pPr>
      <w:r>
        <w:rPr>
          <w:rFonts w:ascii="Times New Roman" w:hAnsi="Times New Roman" w:cs="Times New Roman"/>
          <w:b/>
        </w:rPr>
        <w:t>2025</w:t>
      </w:r>
      <w:r w:rsidR="000848A6" w:rsidRPr="002842DE">
        <w:rPr>
          <w:rFonts w:ascii="Times New Roman" w:hAnsi="Times New Roman" w:cs="Times New Roman"/>
          <w:b/>
        </w:rPr>
        <w:t>**Susan</w:t>
      </w:r>
      <w:r w:rsidR="000848A6" w:rsidRPr="002842DE">
        <w:rPr>
          <w:rFonts w:ascii="Times New Roman" w:hAnsi="Times New Roman" w:cs="Times New Roman"/>
          <w:b/>
          <w:lang w:val="en"/>
        </w:rPr>
        <w:t xml:space="preserve"> R. Davidson, MD</w:t>
      </w:r>
    </w:p>
    <w:p w14:paraId="4FCB272A" w14:textId="77777777" w:rsidR="000848A6" w:rsidRPr="002842DE" w:rsidRDefault="000848A6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2842DE">
        <w:rPr>
          <w:rFonts w:ascii="Times New Roman" w:hAnsi="Times New Roman" w:cs="Times New Roman"/>
        </w:rPr>
        <w:t>Fetal Medicine &amp; Maternal Medicine</w:t>
      </w:r>
    </w:p>
    <w:p w14:paraId="4FCB272B" w14:textId="77777777" w:rsidR="000848A6" w:rsidRPr="002842DE" w:rsidRDefault="000848A6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2842DE">
        <w:rPr>
          <w:rFonts w:ascii="Times New Roman" w:hAnsi="Times New Roman" w:cs="Times New Roman"/>
        </w:rPr>
        <w:t>700 South Park Street</w:t>
      </w:r>
    </w:p>
    <w:p w14:paraId="4FCB272C" w14:textId="77777777" w:rsidR="000848A6" w:rsidRPr="002842DE" w:rsidRDefault="000848A6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2842DE">
        <w:rPr>
          <w:rFonts w:ascii="Times New Roman" w:hAnsi="Times New Roman" w:cs="Times New Roman"/>
        </w:rPr>
        <w:t>Madison, WI  53715</w:t>
      </w:r>
    </w:p>
    <w:p w14:paraId="4FCB272D" w14:textId="77777777" w:rsidR="000848A6" w:rsidRPr="002842DE" w:rsidRDefault="000848A6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Cs/>
        </w:rPr>
      </w:pPr>
      <w:r w:rsidRPr="002842DE">
        <w:rPr>
          <w:rFonts w:ascii="Times New Roman" w:hAnsi="Times New Roman" w:cs="Times New Roman"/>
          <w:bCs/>
        </w:rPr>
        <w:t>608-252-7458</w:t>
      </w:r>
    </w:p>
    <w:p w14:paraId="4FCB272E" w14:textId="77777777" w:rsidR="000848A6" w:rsidRPr="002842DE" w:rsidRDefault="00FF4D05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hyperlink r:id="rId18" w:history="1">
        <w:r w:rsidR="000848A6" w:rsidRPr="002842DE">
          <w:rPr>
            <w:rFonts w:ascii="Times New Roman" w:hAnsi="Times New Roman" w:cs="Times New Roman"/>
            <w:color w:val="0000FF"/>
            <w:u w:val="single"/>
          </w:rPr>
          <w:t>Susan.Davidson@deancare.com</w:t>
        </w:r>
      </w:hyperlink>
    </w:p>
    <w:p w14:paraId="4FCB272F" w14:textId="77777777" w:rsidR="0026519C" w:rsidRPr="002842DE" w:rsidRDefault="0026519C" w:rsidP="00480E1B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14:paraId="4FCB2730" w14:textId="77777777" w:rsidR="00A27DBC" w:rsidRPr="002842DE" w:rsidRDefault="0026519C" w:rsidP="0026519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480E1B" w:rsidRPr="002842DE">
        <w:rPr>
          <w:rFonts w:ascii="Times New Roman" w:eastAsia="Times New Roman" w:hAnsi="Times New Roman" w:cs="Times New Roman"/>
          <w:color w:val="000000"/>
        </w:rPr>
        <w:t xml:space="preserve">(g) </w:t>
      </w:r>
      <w:r w:rsidR="00A27DBC" w:rsidRPr="002842DE">
        <w:rPr>
          <w:rFonts w:ascii="Times New Roman" w:eastAsia="Times New Roman" w:hAnsi="Times New Roman" w:cs="Times New Roman"/>
          <w:color w:val="000000"/>
        </w:rPr>
        <w:t>A representative of the Wisconsin Health and Hospital Association.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31" w14:textId="77777777" w:rsidR="00A27DBC" w:rsidRPr="002842DE" w:rsidRDefault="00A27DBC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Wisconsin Health and Hospital Association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732" w14:textId="77777777" w:rsidR="00A27DBC" w:rsidRPr="002842DE" w:rsidRDefault="00A27DBC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</w:rPr>
        <w:tab/>
      </w:r>
      <w:r w:rsidRPr="002842DE">
        <w:rPr>
          <w:rFonts w:ascii="Times New Roman" w:eastAsia="Times New Roman" w:hAnsi="Times New Roman" w:cs="Times New Roman"/>
          <w:b/>
        </w:rPr>
        <w:t xml:space="preserve">Ann </w:t>
      </w:r>
      <w:proofErr w:type="spellStart"/>
      <w:r w:rsidRPr="002842DE">
        <w:rPr>
          <w:rFonts w:ascii="Times New Roman" w:eastAsia="Times New Roman" w:hAnsi="Times New Roman" w:cs="Times New Roman"/>
          <w:b/>
        </w:rPr>
        <w:t>Zenk</w:t>
      </w:r>
      <w:proofErr w:type="spellEnd"/>
      <w:r w:rsidRPr="002842DE">
        <w:rPr>
          <w:rFonts w:ascii="Times New Roman" w:eastAsia="Times New Roman" w:hAnsi="Times New Roman" w:cs="Times New Roman"/>
          <w:b/>
        </w:rPr>
        <w:t xml:space="preserve"> RN BSN MHA</w:t>
      </w:r>
    </w:p>
    <w:p w14:paraId="4FCB2733" w14:textId="77777777" w:rsidR="00A27DBC" w:rsidRPr="002842DE" w:rsidRDefault="00A27DBC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ab/>
        <w:t>Vice President, Workforce and Clinical Practice</w:t>
      </w:r>
    </w:p>
    <w:p w14:paraId="4FCB2734" w14:textId="77777777" w:rsidR="00A27DBC" w:rsidRPr="002842DE" w:rsidRDefault="00A27DBC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ab/>
        <w:t>Wisconsin Hospital Association</w:t>
      </w:r>
    </w:p>
    <w:p w14:paraId="4FCB2735" w14:textId="77777777" w:rsidR="00A27DBC" w:rsidRPr="002842DE" w:rsidRDefault="00A27DBC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ab/>
        <w:t>5510 Research Park Drive</w:t>
      </w:r>
    </w:p>
    <w:p w14:paraId="4FCB2736" w14:textId="77777777" w:rsidR="00A27DBC" w:rsidRPr="002842DE" w:rsidRDefault="0026519C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ab/>
      </w:r>
      <w:r w:rsidR="00A27DBC" w:rsidRPr="002842DE">
        <w:rPr>
          <w:rFonts w:ascii="Times New Roman" w:eastAsia="Times New Roman" w:hAnsi="Times New Roman" w:cs="Times New Roman"/>
        </w:rPr>
        <w:t>Fitchburg, WI 53711</w:t>
      </w:r>
    </w:p>
    <w:p w14:paraId="4FCB2737" w14:textId="77777777" w:rsidR="00A27DBC" w:rsidRPr="002842DE" w:rsidRDefault="00A27DBC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ab/>
        <w:t>608-274-1820</w:t>
      </w:r>
    </w:p>
    <w:p w14:paraId="4FCB2738" w14:textId="77777777" w:rsidR="00627E6C" w:rsidRPr="002842DE" w:rsidRDefault="00FF4D05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  <w:hyperlink r:id="rId19" w:history="1">
        <w:r w:rsidR="00A27DBC" w:rsidRPr="002842DE">
          <w:rPr>
            <w:rFonts w:ascii="Times New Roman" w:eastAsia="Times New Roman" w:hAnsi="Times New Roman" w:cs="Times New Roman"/>
            <w:color w:val="0000FF"/>
            <w:u w:val="single"/>
          </w:rPr>
          <w:t>azenk@wha.org</w:t>
        </w:r>
      </w:hyperlink>
    </w:p>
    <w:p w14:paraId="4FCB2739" w14:textId="77777777" w:rsidR="00627E6C" w:rsidRPr="002842DE" w:rsidRDefault="00627E6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</w:p>
    <w:p w14:paraId="4FCB273A" w14:textId="77777777" w:rsidR="00627E6C" w:rsidRPr="002842DE" w:rsidRDefault="00892B29" w:rsidP="00627E6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627E6C" w:rsidRPr="002842DE">
        <w:rPr>
          <w:rFonts w:ascii="Times New Roman" w:eastAsia="Times New Roman" w:hAnsi="Times New Roman" w:cs="Times New Roman"/>
          <w:color w:val="000000"/>
        </w:rPr>
        <w:t xml:space="preserve">(h) </w:t>
      </w:r>
      <w:r w:rsidR="00A27DBC" w:rsidRPr="002842DE">
        <w:rPr>
          <w:rFonts w:ascii="Times New Roman" w:eastAsia="Times New Roman" w:hAnsi="Times New Roman" w:cs="Times New Roman"/>
          <w:color w:val="000000"/>
        </w:rPr>
        <w:t>A representative of the American Academy of Pediatrics</w:t>
      </w:r>
      <w:r w:rsidR="00492365" w:rsidRPr="002842DE">
        <w:rPr>
          <w:rFonts w:ascii="Times New Roman" w:eastAsia="Times New Roman" w:hAnsi="Times New Roman" w:cs="Times New Roman"/>
          <w:color w:val="000000"/>
        </w:rPr>
        <w:noBreakHyphen/>
      </w:r>
      <w:r w:rsidR="00A27DBC" w:rsidRPr="002842DE">
        <w:rPr>
          <w:rFonts w:ascii="Times New Roman" w:eastAsia="Times New Roman" w:hAnsi="Times New Roman" w:cs="Times New Roman"/>
          <w:color w:val="000000"/>
        </w:rPr>
        <w:t>Wisconsin Chapter.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3B" w14:textId="77777777" w:rsidR="00627E6C" w:rsidRPr="002842DE" w:rsidRDefault="00627E6C" w:rsidP="00627E6C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FCB273C" w14:textId="77777777" w:rsidR="00A27DBC" w:rsidRPr="002842DE" w:rsidRDefault="00A27DBC" w:rsidP="00627E6C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>Wisconsin Chapter, American</w:t>
      </w:r>
      <w:r w:rsidR="00627E6C" w:rsidRPr="002842DE">
        <w:rPr>
          <w:rFonts w:ascii="Times New Roman" w:eastAsia="Times New Roman" w:hAnsi="Times New Roman" w:cs="Times New Roman"/>
          <w:b/>
        </w:rPr>
        <w:t xml:space="preserve"> </w:t>
      </w:r>
      <w:r w:rsidRPr="002842DE">
        <w:rPr>
          <w:rFonts w:ascii="Times New Roman" w:eastAsia="Times New Roman" w:hAnsi="Times New Roman" w:cs="Times New Roman"/>
          <w:b/>
        </w:rPr>
        <w:t>Academy of Pediatrics Representative</w:t>
      </w:r>
    </w:p>
    <w:p w14:paraId="4FCB273D" w14:textId="78C10F9E" w:rsidR="00A27DBC" w:rsidRPr="002842DE" w:rsidRDefault="000568AB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  <w:t>2025</w:t>
      </w:r>
      <w:r w:rsidR="00A27DBC" w:rsidRPr="002842DE">
        <w:rPr>
          <w:rFonts w:ascii="Times New Roman" w:eastAsia="Times New Roman" w:hAnsi="Times New Roman" w:cs="Times New Roman"/>
          <w:b/>
          <w:color w:val="000000"/>
        </w:rPr>
        <w:t>**</w:t>
      </w:r>
      <w:r w:rsidR="00A27DBC" w:rsidRPr="002842DE">
        <w:rPr>
          <w:rFonts w:ascii="Times New Roman" w:eastAsia="Times New Roman" w:hAnsi="Times New Roman" w:cs="Times New Roman"/>
          <w:b/>
        </w:rPr>
        <w:t>Kerry</w:t>
      </w:r>
      <w:r w:rsidR="00A27DBC" w:rsidRPr="002842DE">
        <w:rPr>
          <w:rFonts w:ascii="Times New Roman" w:eastAsia="Times New Roman" w:hAnsi="Times New Roman" w:cs="Times New Roman"/>
          <w:b/>
          <w:color w:val="000000"/>
        </w:rPr>
        <w:t xml:space="preserve"> B. Jedele, MD</w:t>
      </w:r>
    </w:p>
    <w:p w14:paraId="4FCB273E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Medical Director, Genetics</w:t>
      </w:r>
    </w:p>
    <w:p w14:paraId="4FCB273F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Department of Pediatric Specialties</w:t>
      </w:r>
    </w:p>
    <w:p w14:paraId="4FCB2740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proofErr w:type="spellStart"/>
      <w:r w:rsidRPr="002842DE">
        <w:rPr>
          <w:rFonts w:ascii="Times New Roman" w:eastAsia="Times New Roman" w:hAnsi="Times New Roman" w:cs="Times New Roman"/>
        </w:rPr>
        <w:t>Gundersen</w:t>
      </w:r>
      <w:proofErr w:type="spellEnd"/>
      <w:r w:rsidRPr="002842DE">
        <w:rPr>
          <w:rFonts w:ascii="Times New Roman" w:eastAsia="Times New Roman" w:hAnsi="Times New Roman" w:cs="Times New Roman"/>
        </w:rPr>
        <w:t xml:space="preserve"> Health System</w:t>
      </w:r>
    </w:p>
    <w:p w14:paraId="4FCB2741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lastRenderedPageBreak/>
        <w:t>1900 South Avenue</w:t>
      </w:r>
      <w:r w:rsidR="00492365" w:rsidRPr="002842DE">
        <w:rPr>
          <w:rFonts w:ascii="Times New Roman" w:eastAsia="Times New Roman" w:hAnsi="Times New Roman" w:cs="Times New Roman"/>
        </w:rPr>
        <w:t>,</w:t>
      </w:r>
      <w:r w:rsidRPr="002842DE">
        <w:rPr>
          <w:rFonts w:ascii="Times New Roman" w:eastAsia="Times New Roman" w:hAnsi="Times New Roman" w:cs="Times New Roman"/>
        </w:rPr>
        <w:t xml:space="preserve"> H03-003</w:t>
      </w:r>
    </w:p>
    <w:p w14:paraId="4FCB2742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La Crosse, WI  54601</w:t>
      </w:r>
    </w:p>
    <w:p w14:paraId="4FCB2743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608-775-2982</w:t>
      </w:r>
    </w:p>
    <w:p w14:paraId="4FCB2744" w14:textId="77777777" w:rsidR="00A27DBC" w:rsidRPr="002842DE" w:rsidRDefault="00FF4D05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  <w:hyperlink r:id="rId20" w:history="1">
        <w:r w:rsidR="00A27DBC" w:rsidRPr="002842DE">
          <w:rPr>
            <w:rFonts w:ascii="Times New Roman" w:eastAsia="Times New Roman" w:hAnsi="Times New Roman" w:cs="Times New Roman"/>
            <w:color w:val="0000FF"/>
            <w:u w:val="single"/>
          </w:rPr>
          <w:t>KBJedele@gundersenhealth.org</w:t>
        </w:r>
      </w:hyperlink>
    </w:p>
    <w:p w14:paraId="4FCB2745" w14:textId="77777777" w:rsidR="00480E1B" w:rsidRPr="002842DE" w:rsidRDefault="00480E1B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</w:p>
    <w:p w14:paraId="4FCB2746" w14:textId="77777777" w:rsidR="00480E1B" w:rsidRPr="002842DE" w:rsidRDefault="00892B29" w:rsidP="0026519C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26519C" w:rsidRPr="002842DE"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 w:rsidR="0026519C" w:rsidRPr="002842DE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="0026519C" w:rsidRPr="002842DE">
        <w:rPr>
          <w:rFonts w:ascii="Times New Roman" w:eastAsia="Times New Roman" w:hAnsi="Times New Roman" w:cs="Times New Roman"/>
          <w:color w:val="000000"/>
        </w:rPr>
        <w:t xml:space="preserve">) </w:t>
      </w:r>
      <w:r w:rsidR="00480E1B" w:rsidRPr="002842DE">
        <w:rPr>
          <w:rFonts w:ascii="Times New Roman" w:eastAsia="Times New Roman" w:hAnsi="Times New Roman" w:cs="Times New Roman"/>
          <w:color w:val="000000"/>
        </w:rPr>
        <w:t>A representative of the Board for People with Developmental Disabilities.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47" w14:textId="77777777" w:rsidR="00480E1B" w:rsidRPr="002842DE" w:rsidRDefault="00480E1B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Council on Developmental Disabilities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748" w14:textId="77777777" w:rsidR="00480E1B" w:rsidRPr="002842DE" w:rsidRDefault="00480E1B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>Jenny Neugart</w:t>
      </w:r>
    </w:p>
    <w:p w14:paraId="4FCB2749" w14:textId="77777777" w:rsidR="00480E1B" w:rsidRPr="002842DE" w:rsidRDefault="00480E1B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 xml:space="preserve">Community Outreach and Advocacy Director </w:t>
      </w:r>
    </w:p>
    <w:p w14:paraId="4FCB274A" w14:textId="77777777" w:rsidR="00480E1B" w:rsidRPr="002842DE" w:rsidRDefault="00480E1B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The Wisconsin Board for People with Developmental Disabilities (BPDD)</w:t>
      </w:r>
    </w:p>
    <w:p w14:paraId="4FCB274B" w14:textId="77777777" w:rsidR="00480E1B" w:rsidRPr="002842DE" w:rsidRDefault="00480E1B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101 East Wilson Street, Room 219</w:t>
      </w:r>
    </w:p>
    <w:p w14:paraId="4FCB274C" w14:textId="77777777" w:rsidR="00480E1B" w:rsidRPr="002842DE" w:rsidRDefault="00480E1B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Madison, WI  53703</w:t>
      </w:r>
    </w:p>
    <w:p w14:paraId="4FCB274D" w14:textId="77777777" w:rsidR="00480E1B" w:rsidRPr="002842DE" w:rsidRDefault="00480E1B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608-266-7707</w:t>
      </w:r>
    </w:p>
    <w:p w14:paraId="4FCB274E" w14:textId="77777777" w:rsidR="00480E1B" w:rsidRPr="002842DE" w:rsidRDefault="00FF4D05" w:rsidP="00480E1B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1" w:history="1">
        <w:r w:rsidR="00480E1B" w:rsidRPr="002842DE">
          <w:rPr>
            <w:rStyle w:val="Hyperlink"/>
            <w:rFonts w:ascii="Times New Roman" w:eastAsia="Times New Roman" w:hAnsi="Times New Roman" w:cs="Times New Roman"/>
          </w:rPr>
          <w:t>jennifer.neugart@wisconsin.gov</w:t>
        </w:r>
      </w:hyperlink>
    </w:p>
    <w:p w14:paraId="4FCB274F" w14:textId="77777777" w:rsidR="00480E1B" w:rsidRPr="002842DE" w:rsidRDefault="00480E1B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u w:val="single"/>
        </w:rPr>
      </w:pPr>
    </w:p>
    <w:p w14:paraId="4FCB2750" w14:textId="77777777" w:rsidR="00A27DBC" w:rsidRPr="002842DE" w:rsidRDefault="00892B29" w:rsidP="0026519C">
      <w:pPr>
        <w:numPr>
          <w:ilvl w:val="0"/>
          <w:numId w:val="34"/>
        </w:numPr>
        <w:tabs>
          <w:tab w:val="left" w:pos="360"/>
          <w:tab w:val="left" w:pos="720"/>
          <w:tab w:val="left" w:pos="108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26519C" w:rsidRPr="002842DE">
        <w:rPr>
          <w:rFonts w:ascii="Times New Roman" w:eastAsia="Times New Roman" w:hAnsi="Times New Roman" w:cs="Times New Roman"/>
          <w:color w:val="000000"/>
        </w:rPr>
        <w:t xml:space="preserve">(j) </w:t>
      </w:r>
      <w:r w:rsidR="00A27DBC" w:rsidRPr="002842DE">
        <w:rPr>
          <w:rFonts w:ascii="Times New Roman" w:eastAsia="Times New Roman" w:hAnsi="Times New Roman" w:cs="Times New Roman"/>
          <w:color w:val="000000"/>
        </w:rPr>
        <w:t>A representative of a nonprofit organization that has as its primary purpose the prevention of birth defects and does not promote abortion as a method of prevention.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51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Nonprofit Organization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752" w14:textId="77777777" w:rsidR="00A27DBC" w:rsidRPr="002842DE" w:rsidRDefault="00A27DBC" w:rsidP="0026519C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>Kyle Mounts</w:t>
      </w:r>
    </w:p>
    <w:p w14:paraId="4FCB2753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Deputy Executive Director-Programs</w:t>
      </w:r>
    </w:p>
    <w:p w14:paraId="4FCB2754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Wisconsin Association for Perinatal Care &amp; Perinatal Foundation</w:t>
      </w:r>
    </w:p>
    <w:p w14:paraId="4FCB2755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211 South Paterson Street</w:t>
      </w:r>
      <w:r w:rsidR="00492365" w:rsidRPr="002842DE">
        <w:rPr>
          <w:rFonts w:ascii="Times New Roman" w:eastAsia="Times New Roman" w:hAnsi="Times New Roman" w:cs="Times New Roman"/>
        </w:rPr>
        <w:t>,</w:t>
      </w:r>
      <w:r w:rsidRPr="002842DE">
        <w:rPr>
          <w:rFonts w:ascii="Times New Roman" w:eastAsia="Times New Roman" w:hAnsi="Times New Roman" w:cs="Times New Roman"/>
        </w:rPr>
        <w:t xml:space="preserve"> Suite 250</w:t>
      </w:r>
    </w:p>
    <w:p w14:paraId="4FCB2756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Madison, WI  53703</w:t>
      </w:r>
    </w:p>
    <w:p w14:paraId="4FCB2757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608-285-5858, Ext. 204</w:t>
      </w:r>
    </w:p>
    <w:p w14:paraId="4FCB2758" w14:textId="77777777" w:rsidR="00A27DBC" w:rsidRPr="002842DE" w:rsidRDefault="00FF4D05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hyperlink r:id="rId22" w:history="1">
        <w:r w:rsidR="00A27DBC" w:rsidRPr="002842DE">
          <w:rPr>
            <w:rFonts w:ascii="Times New Roman" w:eastAsia="Times New Roman" w:hAnsi="Times New Roman" w:cs="Times New Roman"/>
            <w:color w:val="0000FF"/>
            <w:u w:val="single"/>
          </w:rPr>
          <w:t>mounts@perinatalweb.org</w:t>
        </w:r>
      </w:hyperlink>
    </w:p>
    <w:p w14:paraId="4FCB2759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FCB275A" w14:textId="77777777" w:rsidR="00A27DBC" w:rsidRPr="002842DE" w:rsidRDefault="00A27DB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Nonprofit Organization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75B" w14:textId="77777777" w:rsidR="00A27DBC" w:rsidRPr="002842DE" w:rsidRDefault="00480E1B" w:rsidP="0026519C">
      <w:pPr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2842DE">
        <w:rPr>
          <w:rFonts w:ascii="Times New Roman" w:eastAsia="Times New Roman" w:hAnsi="Times New Roman" w:cs="Times New Roman"/>
          <w:b/>
          <w:bCs/>
        </w:rPr>
        <w:t>Marilyn Noll</w:t>
      </w:r>
    </w:p>
    <w:p w14:paraId="4FCB275C" w14:textId="77777777" w:rsidR="00A27DBC" w:rsidRPr="002842DE" w:rsidRDefault="00627E6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 xml:space="preserve">State </w:t>
      </w:r>
      <w:r w:rsidR="00A27DBC" w:rsidRPr="002842DE">
        <w:rPr>
          <w:rFonts w:ascii="Times New Roman" w:eastAsia="Times New Roman" w:hAnsi="Times New Roman" w:cs="Times New Roman"/>
        </w:rPr>
        <w:t xml:space="preserve">Director of </w:t>
      </w:r>
      <w:r w:rsidRPr="002842DE">
        <w:rPr>
          <w:rFonts w:ascii="Times New Roman" w:eastAsia="Times New Roman" w:hAnsi="Times New Roman" w:cs="Times New Roman"/>
        </w:rPr>
        <w:t xml:space="preserve">Program Services, </w:t>
      </w:r>
      <w:r w:rsidR="00A27DBC" w:rsidRPr="002842DE">
        <w:rPr>
          <w:rFonts w:ascii="Times New Roman" w:eastAsia="Times New Roman" w:hAnsi="Times New Roman" w:cs="Times New Roman"/>
        </w:rPr>
        <w:t xml:space="preserve">Advocacy and Government Affairs </w:t>
      </w:r>
      <w:r w:rsidRPr="002842DE">
        <w:rPr>
          <w:rFonts w:ascii="Times New Roman" w:eastAsia="Times New Roman" w:hAnsi="Times New Roman" w:cs="Times New Roman"/>
        </w:rPr>
        <w:t xml:space="preserve">March of Dimes - </w:t>
      </w:r>
      <w:r w:rsidR="00A27DBC" w:rsidRPr="002842DE">
        <w:rPr>
          <w:rFonts w:ascii="Times New Roman" w:eastAsia="Times New Roman" w:hAnsi="Times New Roman" w:cs="Times New Roman"/>
        </w:rPr>
        <w:t xml:space="preserve">Wisconsin </w:t>
      </w:r>
      <w:r w:rsidRPr="002842DE">
        <w:rPr>
          <w:rFonts w:ascii="Times New Roman" w:eastAsia="Times New Roman" w:hAnsi="Times New Roman" w:cs="Times New Roman"/>
        </w:rPr>
        <w:t>Chapter</w:t>
      </w:r>
    </w:p>
    <w:p w14:paraId="4FCB275D" w14:textId="77777777" w:rsidR="00627E6C" w:rsidRPr="002842DE" w:rsidRDefault="00627E6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241 18</w:t>
      </w:r>
      <w:r w:rsidRPr="002842DE">
        <w:rPr>
          <w:rFonts w:ascii="Times New Roman" w:eastAsia="Times New Roman" w:hAnsi="Times New Roman" w:cs="Times New Roman"/>
          <w:vertAlign w:val="superscript"/>
        </w:rPr>
        <w:t>th</w:t>
      </w:r>
      <w:r w:rsidRPr="002842DE">
        <w:rPr>
          <w:rFonts w:ascii="Times New Roman" w:eastAsia="Times New Roman" w:hAnsi="Times New Roman" w:cs="Times New Roman"/>
        </w:rPr>
        <w:t xml:space="preserve"> St. South, Suite 403</w:t>
      </w:r>
    </w:p>
    <w:p w14:paraId="4FCB275E" w14:textId="77777777" w:rsidR="00A27DBC" w:rsidRPr="002842DE" w:rsidRDefault="00627E6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Arlington VA  22202</w:t>
      </w:r>
    </w:p>
    <w:p w14:paraId="4FCB2760" w14:textId="0C537E85" w:rsidR="00627E6C" w:rsidRPr="002842DE" w:rsidRDefault="00627E6C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T 404-203-3118</w:t>
      </w:r>
      <w:r w:rsidR="000568AB">
        <w:rPr>
          <w:rFonts w:ascii="Times New Roman" w:eastAsia="Times New Roman" w:hAnsi="Times New Roman" w:cs="Times New Roman"/>
        </w:rPr>
        <w:t xml:space="preserve">; </w:t>
      </w:r>
      <w:r w:rsidRPr="002842DE">
        <w:rPr>
          <w:rFonts w:ascii="Times New Roman" w:eastAsia="Times New Roman" w:hAnsi="Times New Roman" w:cs="Times New Roman"/>
        </w:rPr>
        <w:t>M 214-886-3266</w:t>
      </w:r>
    </w:p>
    <w:p w14:paraId="4FCB2761" w14:textId="0C4F7035" w:rsidR="00627E6C" w:rsidRDefault="000568AB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hyperlink r:id="rId23" w:history="1">
        <w:r w:rsidRPr="00767ACA">
          <w:rPr>
            <w:rStyle w:val="Hyperlink"/>
            <w:rFonts w:ascii="Times New Roman" w:eastAsia="Times New Roman" w:hAnsi="Times New Roman" w:cs="Times New Roman"/>
          </w:rPr>
          <w:t>MNoll@marchofdimes.org</w:t>
        </w:r>
      </w:hyperlink>
    </w:p>
    <w:p w14:paraId="72951E94" w14:textId="77777777" w:rsidR="000568AB" w:rsidRPr="002842DE" w:rsidRDefault="000568AB" w:rsidP="0026519C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</w:p>
    <w:p w14:paraId="4FCB2762" w14:textId="77777777" w:rsidR="00A27DBC" w:rsidRPr="002842DE" w:rsidRDefault="00892B29" w:rsidP="009D5EFB">
      <w:pPr>
        <w:numPr>
          <w:ilvl w:val="0"/>
          <w:numId w:val="34"/>
        </w:numPr>
        <w:tabs>
          <w:tab w:val="left" w:pos="360"/>
          <w:tab w:val="left" w:pos="720"/>
          <w:tab w:val="left" w:pos="1080"/>
        </w:tabs>
        <w:spacing w:before="100" w:after="6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t>“</w:t>
      </w:r>
      <w:r w:rsidR="00D3589E" w:rsidRPr="002842DE">
        <w:rPr>
          <w:rFonts w:ascii="Times New Roman" w:eastAsia="Times New Roman" w:hAnsi="Times New Roman" w:cs="Times New Roman"/>
          <w:color w:val="000000"/>
        </w:rPr>
        <w:t xml:space="preserve">(k) </w:t>
      </w:r>
      <w:r w:rsidR="00A27DBC" w:rsidRPr="002842DE">
        <w:rPr>
          <w:rFonts w:ascii="Times New Roman" w:eastAsia="Times New Roman" w:hAnsi="Times New Roman" w:cs="Times New Roman"/>
          <w:color w:val="000000"/>
        </w:rPr>
        <w:t>A parent or guardian of a child with a birth defect.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6A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  <w:b/>
        </w:rPr>
        <w:t xml:space="preserve">Parent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</w:p>
    <w:p w14:paraId="4FCB276B" w14:textId="77777777" w:rsidR="00A27DBC" w:rsidRDefault="00A27DBC" w:rsidP="009D5EFB">
      <w:pPr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>Ryan Freund</w:t>
      </w:r>
    </w:p>
    <w:p w14:paraId="3A30DEA6" w14:textId="3E057638" w:rsidR="000568AB" w:rsidRPr="00FF4D05" w:rsidRDefault="000568AB" w:rsidP="00FF4D05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FF4D05">
        <w:rPr>
          <w:rFonts w:ascii="Times New Roman" w:eastAsia="Times New Roman" w:hAnsi="Times New Roman" w:cs="Times New Roman"/>
        </w:rPr>
        <w:t>13555 W. Edgewood Ave.</w:t>
      </w:r>
    </w:p>
    <w:p w14:paraId="4FCB276D" w14:textId="77777777" w:rsidR="00A27DBC" w:rsidRPr="000568AB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0568AB">
        <w:rPr>
          <w:rFonts w:ascii="Times New Roman" w:eastAsia="Times New Roman" w:hAnsi="Times New Roman" w:cs="Times New Roman"/>
        </w:rPr>
        <w:t>New Berlin, WI 53151</w:t>
      </w:r>
    </w:p>
    <w:p w14:paraId="4FCB276E" w14:textId="77777777" w:rsidR="00A27DBC" w:rsidRPr="000568AB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0568AB">
        <w:rPr>
          <w:rFonts w:ascii="Times New Roman" w:eastAsia="Times New Roman" w:hAnsi="Times New Roman" w:cs="Times New Roman"/>
        </w:rPr>
        <w:t>262-527-0011</w:t>
      </w:r>
    </w:p>
    <w:p w14:paraId="4FCB276F" w14:textId="77777777" w:rsidR="00A27DBC" w:rsidRPr="002842DE" w:rsidRDefault="00FF4D05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  <w:hyperlink r:id="rId24" w:history="1">
        <w:r w:rsidR="00A27DBC" w:rsidRPr="002842DE">
          <w:rPr>
            <w:rFonts w:ascii="Times New Roman" w:eastAsia="Times New Roman" w:hAnsi="Times New Roman" w:cs="Times New Roman"/>
            <w:color w:val="0000FF"/>
            <w:u w:val="single"/>
          </w:rPr>
          <w:t>Rdfreund@gmail.com</w:t>
        </w:r>
      </w:hyperlink>
    </w:p>
    <w:p w14:paraId="4FCB2770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</w:p>
    <w:p w14:paraId="4FCB2771" w14:textId="5552090B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 xml:space="preserve">Parent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>epresentative</w:t>
      </w:r>
      <w:r w:rsidR="00395B90">
        <w:rPr>
          <w:rFonts w:ascii="Times New Roman" w:eastAsia="Times New Roman" w:hAnsi="Times New Roman" w:cs="Times New Roman"/>
          <w:b/>
        </w:rPr>
        <w:t xml:space="preserve"> (Agency)</w:t>
      </w:r>
    </w:p>
    <w:p w14:paraId="4FCB2772" w14:textId="77777777" w:rsidR="00A27DBC" w:rsidRPr="002842DE" w:rsidRDefault="00A27DBC" w:rsidP="009D5EFB">
      <w:pPr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b/>
        </w:rPr>
        <w:t>Brigit Frank, Education and Training Coordinator</w:t>
      </w:r>
    </w:p>
    <w:p w14:paraId="4FCB2773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Family Voices of Wisconsin</w:t>
      </w:r>
    </w:p>
    <w:p w14:paraId="4FCB2774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PO Box 5070</w:t>
      </w:r>
    </w:p>
    <w:p w14:paraId="4FCB2775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Madison, WI 53705</w:t>
      </w:r>
    </w:p>
    <w:p w14:paraId="4FCB2776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lang w:val="en"/>
        </w:rPr>
      </w:pPr>
      <w:r w:rsidRPr="002842DE">
        <w:rPr>
          <w:rFonts w:ascii="Times New Roman" w:eastAsia="Times New Roman" w:hAnsi="Times New Roman" w:cs="Times New Roman"/>
          <w:lang w:val="en"/>
        </w:rPr>
        <w:t>608-395-8214</w:t>
      </w:r>
    </w:p>
    <w:p w14:paraId="4FCB2777" w14:textId="77777777" w:rsidR="00A27DBC" w:rsidRPr="002842DE" w:rsidRDefault="00FF4D05" w:rsidP="009D5EFB">
      <w:pPr>
        <w:tabs>
          <w:tab w:val="left" w:pos="360"/>
          <w:tab w:val="left" w:pos="720"/>
          <w:tab w:val="left" w:pos="108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  <w:hyperlink r:id="rId25" w:history="1">
        <w:r w:rsidR="00A27DBC" w:rsidRPr="002842DE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Brigit@fvofwi.org</w:t>
        </w:r>
      </w:hyperlink>
    </w:p>
    <w:p w14:paraId="4FCB2778" w14:textId="77777777" w:rsidR="00A27DBC" w:rsidRPr="002842DE" w:rsidRDefault="00892B29" w:rsidP="009D5EFB">
      <w:pPr>
        <w:numPr>
          <w:ilvl w:val="0"/>
          <w:numId w:val="34"/>
        </w:numPr>
        <w:tabs>
          <w:tab w:val="left" w:pos="360"/>
          <w:tab w:val="left" w:pos="720"/>
          <w:tab w:val="left" w:pos="1080"/>
        </w:tabs>
        <w:spacing w:before="100" w:after="60" w:line="240" w:lineRule="auto"/>
        <w:rPr>
          <w:rFonts w:ascii="Times New Roman" w:eastAsia="Times New Roman" w:hAnsi="Times New Roman" w:cs="Times New Roman"/>
          <w:color w:val="000000"/>
        </w:rPr>
      </w:pPr>
      <w:r w:rsidRPr="002842DE">
        <w:rPr>
          <w:rFonts w:ascii="Times New Roman" w:eastAsia="Times New Roman" w:hAnsi="Times New Roman" w:cs="Times New Roman"/>
          <w:color w:val="000000"/>
        </w:rPr>
        <w:lastRenderedPageBreak/>
        <w:t>“</w:t>
      </w:r>
      <w:r w:rsidR="00D3589E" w:rsidRPr="002842DE">
        <w:rPr>
          <w:rFonts w:ascii="Times New Roman" w:eastAsia="Times New Roman" w:hAnsi="Times New Roman" w:cs="Times New Roman"/>
          <w:color w:val="000000"/>
        </w:rPr>
        <w:t xml:space="preserve">(L) </w:t>
      </w:r>
      <w:r w:rsidR="00A27DBC" w:rsidRPr="002842DE">
        <w:rPr>
          <w:rFonts w:ascii="Times New Roman" w:eastAsia="Times New Roman" w:hAnsi="Times New Roman" w:cs="Times New Roman"/>
          <w:color w:val="000000"/>
        </w:rPr>
        <w:t xml:space="preserve">A representative of a local health department, as defined in </w:t>
      </w:r>
      <w:r w:rsidR="00685D91" w:rsidRPr="002842DE">
        <w:rPr>
          <w:rFonts w:ascii="Times New Roman" w:eastAsia="Times New Roman" w:hAnsi="Times New Roman" w:cs="Times New Roman"/>
          <w:color w:val="000000"/>
        </w:rPr>
        <w:t>Wis. Stat §</w:t>
      </w:r>
      <w:r w:rsidR="00A27DBC" w:rsidRPr="002842DE">
        <w:rPr>
          <w:rFonts w:ascii="Times New Roman" w:eastAsia="Times New Roman" w:hAnsi="Times New Roman" w:cs="Times New Roman"/>
          <w:color w:val="000000"/>
        </w:rPr>
        <w:t xml:space="preserve"> 250.01(4), who is not an employee of </w:t>
      </w:r>
      <w:r w:rsidR="002A1310" w:rsidRPr="002842DE">
        <w:rPr>
          <w:rFonts w:ascii="Times New Roman" w:eastAsia="Times New Roman" w:hAnsi="Times New Roman" w:cs="Times New Roman"/>
          <w:color w:val="000000"/>
        </w:rPr>
        <w:t>the department of health and family services</w:t>
      </w:r>
      <w:r w:rsidR="00A27DBC" w:rsidRPr="002842DE">
        <w:rPr>
          <w:rFonts w:ascii="Times New Roman" w:eastAsia="Times New Roman" w:hAnsi="Times New Roman" w:cs="Times New Roman"/>
          <w:color w:val="000000"/>
        </w:rPr>
        <w:t>.</w:t>
      </w:r>
      <w:r w:rsidRPr="002842DE">
        <w:rPr>
          <w:rFonts w:ascii="Times New Roman" w:eastAsia="Times New Roman" w:hAnsi="Times New Roman" w:cs="Times New Roman"/>
          <w:color w:val="000000"/>
        </w:rPr>
        <w:t>”</w:t>
      </w:r>
    </w:p>
    <w:p w14:paraId="4FCB2779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842DE">
        <w:rPr>
          <w:rFonts w:ascii="Times New Roman" w:eastAsia="Times New Roman" w:hAnsi="Times New Roman" w:cs="Times New Roman"/>
          <w:color w:val="000000"/>
        </w:rPr>
        <w:tab/>
      </w:r>
      <w:r w:rsidRPr="002842DE">
        <w:rPr>
          <w:rFonts w:ascii="Times New Roman" w:eastAsia="Times New Roman" w:hAnsi="Times New Roman" w:cs="Times New Roman"/>
          <w:b/>
        </w:rPr>
        <w:t xml:space="preserve">Local Public Health Department </w:t>
      </w:r>
      <w:r w:rsidR="00F540F7">
        <w:rPr>
          <w:rFonts w:ascii="Times New Roman" w:eastAsia="Times New Roman" w:hAnsi="Times New Roman" w:cs="Times New Roman"/>
          <w:b/>
        </w:rPr>
        <w:t>R</w:t>
      </w:r>
      <w:r w:rsidR="00F540F7" w:rsidRPr="002842DE">
        <w:rPr>
          <w:rFonts w:ascii="Times New Roman" w:eastAsia="Times New Roman" w:hAnsi="Times New Roman" w:cs="Times New Roman"/>
          <w:b/>
        </w:rPr>
        <w:t xml:space="preserve">epresentative </w:t>
      </w:r>
    </w:p>
    <w:p w14:paraId="4FCB277A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  <w:b/>
        </w:rPr>
        <w:tab/>
        <w:t>VACANT</w:t>
      </w:r>
    </w:p>
    <w:p w14:paraId="4FCB277B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14:paraId="4FCB277C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Contact Person</w:t>
      </w:r>
    </w:p>
    <w:p w14:paraId="4FCB277D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 xml:space="preserve">Peggy Helm-Quest, </w:t>
      </w:r>
      <w:proofErr w:type="spellStart"/>
      <w:r w:rsidRPr="002842DE">
        <w:rPr>
          <w:rFonts w:ascii="Times New Roman" w:eastAsia="Times New Roman" w:hAnsi="Times New Roman" w:cs="Times New Roman"/>
        </w:rPr>
        <w:t>MSEd</w:t>
      </w:r>
      <w:proofErr w:type="spellEnd"/>
      <w:r w:rsidRPr="002842DE">
        <w:rPr>
          <w:rFonts w:ascii="Times New Roman" w:eastAsia="Times New Roman" w:hAnsi="Times New Roman" w:cs="Times New Roman"/>
        </w:rPr>
        <w:t xml:space="preserve">, MHA-PH </w:t>
      </w:r>
    </w:p>
    <w:p w14:paraId="4FCB277E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42DE">
        <w:rPr>
          <w:rFonts w:ascii="Times New Roman" w:eastAsia="Times New Roman" w:hAnsi="Times New Roman" w:cs="Times New Roman"/>
        </w:rPr>
        <w:t>608-267-2945</w:t>
      </w:r>
    </w:p>
    <w:p w14:paraId="4FCB277F" w14:textId="78913CA2" w:rsidR="00A27DBC" w:rsidRPr="002842DE" w:rsidRDefault="00DB3A48" w:rsidP="009D5EF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hyperlink r:id="rId26" w:history="1">
        <w:r w:rsidRPr="00BE5A16">
          <w:rPr>
            <w:rStyle w:val="Hyperlink"/>
            <w:rFonts w:ascii="Times New Roman" w:eastAsia="Times New Roman" w:hAnsi="Times New Roman" w:cs="Times New Roman"/>
            <w:i/>
          </w:rPr>
          <w:t>peggy.helmquest@dhs.wisconsin.gov</w:t>
        </w:r>
      </w:hyperlink>
    </w:p>
    <w:p w14:paraId="4FCB2780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14:paraId="4FCB2781" w14:textId="77777777" w:rsidR="00A27DBC" w:rsidRPr="002842DE" w:rsidRDefault="00A27DB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14:paraId="4FCB2782" w14:textId="68621A10" w:rsidR="00A27DBC" w:rsidRPr="002842DE" w:rsidRDefault="005765AC" w:rsidP="009D5EFB">
      <w:pPr>
        <w:tabs>
          <w:tab w:val="left" w:pos="360"/>
          <w:tab w:val="left" w:pos="720"/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Revised </w:t>
      </w:r>
      <w:r w:rsidR="000568AB">
        <w:rPr>
          <w:rFonts w:ascii="Times New Roman" w:eastAsia="Times New Roman" w:hAnsi="Times New Roman" w:cs="Times New Roman"/>
          <w:i/>
        </w:rPr>
        <w:t>Feb. 2020</w:t>
      </w:r>
    </w:p>
    <w:p w14:paraId="4FCB2783" w14:textId="77777777" w:rsidR="00A27DBC" w:rsidRPr="002842DE" w:rsidRDefault="00A27DBC" w:rsidP="009D5EFB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27DBC" w:rsidRPr="002842DE" w:rsidSect="00CA2E1E">
      <w:footerReference w:type="default" r:id="rId27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B2786" w14:textId="77777777" w:rsidR="00136D96" w:rsidRDefault="00136D96" w:rsidP="00C2633B">
      <w:pPr>
        <w:spacing w:after="0" w:line="240" w:lineRule="auto"/>
      </w:pPr>
      <w:r>
        <w:separator/>
      </w:r>
    </w:p>
  </w:endnote>
  <w:endnote w:type="continuationSeparator" w:id="0">
    <w:p w14:paraId="4FCB2787" w14:textId="77777777" w:rsidR="00136D96" w:rsidRDefault="00136D96" w:rsidP="00C2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038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B2788" w14:textId="77777777" w:rsidR="00136D96" w:rsidRDefault="00136D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CB2789" w14:textId="77777777" w:rsidR="00136D96" w:rsidRDefault="00136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B2784" w14:textId="77777777" w:rsidR="00136D96" w:rsidRDefault="00136D96" w:rsidP="00C2633B">
      <w:pPr>
        <w:spacing w:after="0" w:line="240" w:lineRule="auto"/>
      </w:pPr>
      <w:r>
        <w:separator/>
      </w:r>
    </w:p>
  </w:footnote>
  <w:footnote w:type="continuationSeparator" w:id="0">
    <w:p w14:paraId="4FCB2785" w14:textId="77777777" w:rsidR="00136D96" w:rsidRDefault="00136D96" w:rsidP="00C2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045"/>
    <w:multiLevelType w:val="hybridMultilevel"/>
    <w:tmpl w:val="AE2C50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1AA6"/>
    <w:multiLevelType w:val="hybridMultilevel"/>
    <w:tmpl w:val="14BCC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2783A"/>
    <w:multiLevelType w:val="hybridMultilevel"/>
    <w:tmpl w:val="522A6B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B7738"/>
    <w:multiLevelType w:val="hybridMultilevel"/>
    <w:tmpl w:val="F342B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E6CC0"/>
    <w:multiLevelType w:val="hybridMultilevel"/>
    <w:tmpl w:val="250EE932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B4A9B"/>
    <w:multiLevelType w:val="hybridMultilevel"/>
    <w:tmpl w:val="04C076D6"/>
    <w:lvl w:ilvl="0" w:tplc="C7D60B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0335B"/>
    <w:multiLevelType w:val="hybridMultilevel"/>
    <w:tmpl w:val="B256FB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215598C"/>
    <w:multiLevelType w:val="hybridMultilevel"/>
    <w:tmpl w:val="42623DA8"/>
    <w:lvl w:ilvl="0" w:tplc="509C041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8D52A0"/>
    <w:multiLevelType w:val="hybridMultilevel"/>
    <w:tmpl w:val="1A5A66BA"/>
    <w:lvl w:ilvl="0" w:tplc="6CEAD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F3217"/>
    <w:multiLevelType w:val="hybridMultilevel"/>
    <w:tmpl w:val="936C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83046"/>
    <w:multiLevelType w:val="hybridMultilevel"/>
    <w:tmpl w:val="37948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C4BA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2460B"/>
    <w:multiLevelType w:val="hybridMultilevel"/>
    <w:tmpl w:val="BD1A1944"/>
    <w:lvl w:ilvl="0" w:tplc="7F14B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3C49A9"/>
    <w:multiLevelType w:val="hybridMultilevel"/>
    <w:tmpl w:val="24B245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D6365"/>
    <w:multiLevelType w:val="hybridMultilevel"/>
    <w:tmpl w:val="297C010C"/>
    <w:lvl w:ilvl="0" w:tplc="BA700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C94478"/>
    <w:multiLevelType w:val="hybridMultilevel"/>
    <w:tmpl w:val="744E5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81B40"/>
    <w:multiLevelType w:val="hybridMultilevel"/>
    <w:tmpl w:val="880CA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72443"/>
    <w:multiLevelType w:val="hybridMultilevel"/>
    <w:tmpl w:val="39000822"/>
    <w:lvl w:ilvl="0" w:tplc="F9608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F714E6"/>
    <w:multiLevelType w:val="hybridMultilevel"/>
    <w:tmpl w:val="EDD49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E534C6"/>
    <w:multiLevelType w:val="hybridMultilevel"/>
    <w:tmpl w:val="7D28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75676"/>
    <w:multiLevelType w:val="hybridMultilevel"/>
    <w:tmpl w:val="90628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52261"/>
    <w:multiLevelType w:val="hybridMultilevel"/>
    <w:tmpl w:val="5538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76690"/>
    <w:multiLevelType w:val="hybridMultilevel"/>
    <w:tmpl w:val="D3DC1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077B0"/>
    <w:multiLevelType w:val="hybridMultilevel"/>
    <w:tmpl w:val="3AE284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B45F2"/>
    <w:multiLevelType w:val="hybridMultilevel"/>
    <w:tmpl w:val="B0B8F3FC"/>
    <w:lvl w:ilvl="0" w:tplc="DCF8A6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2E3251"/>
    <w:multiLevelType w:val="hybridMultilevel"/>
    <w:tmpl w:val="2BA24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851139"/>
    <w:multiLevelType w:val="hybridMultilevel"/>
    <w:tmpl w:val="2B722B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FB57D12"/>
    <w:multiLevelType w:val="hybridMultilevel"/>
    <w:tmpl w:val="BB449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EC372E"/>
    <w:multiLevelType w:val="multilevel"/>
    <w:tmpl w:val="193C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4303DA"/>
    <w:multiLevelType w:val="hybridMultilevel"/>
    <w:tmpl w:val="F7C4D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D5C05"/>
    <w:multiLevelType w:val="hybridMultilevel"/>
    <w:tmpl w:val="92FA2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3CC91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871C2"/>
    <w:multiLevelType w:val="multilevel"/>
    <w:tmpl w:val="DF90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673378"/>
    <w:multiLevelType w:val="hybridMultilevel"/>
    <w:tmpl w:val="9E50D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E1E47"/>
    <w:multiLevelType w:val="hybridMultilevel"/>
    <w:tmpl w:val="80E689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C1530"/>
    <w:multiLevelType w:val="hybridMultilevel"/>
    <w:tmpl w:val="5D329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57A96"/>
    <w:multiLevelType w:val="hybridMultilevel"/>
    <w:tmpl w:val="37A630D4"/>
    <w:lvl w:ilvl="0" w:tplc="509C041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52A7E"/>
    <w:multiLevelType w:val="hybridMultilevel"/>
    <w:tmpl w:val="EC24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83490"/>
    <w:multiLevelType w:val="hybridMultilevel"/>
    <w:tmpl w:val="87C04654"/>
    <w:lvl w:ilvl="0" w:tplc="548CE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5"/>
  </w:num>
  <w:num w:numId="4">
    <w:abstractNumId w:val="27"/>
  </w:num>
  <w:num w:numId="5">
    <w:abstractNumId w:val="30"/>
  </w:num>
  <w:num w:numId="6">
    <w:abstractNumId w:val="36"/>
  </w:num>
  <w:num w:numId="7">
    <w:abstractNumId w:val="6"/>
  </w:num>
  <w:num w:numId="8">
    <w:abstractNumId w:val="8"/>
  </w:num>
  <w:num w:numId="9">
    <w:abstractNumId w:val="13"/>
  </w:num>
  <w:num w:numId="10">
    <w:abstractNumId w:val="7"/>
  </w:num>
  <w:num w:numId="11">
    <w:abstractNumId w:val="34"/>
  </w:num>
  <w:num w:numId="12">
    <w:abstractNumId w:val="31"/>
  </w:num>
  <w:num w:numId="13">
    <w:abstractNumId w:val="16"/>
  </w:num>
  <w:num w:numId="14">
    <w:abstractNumId w:val="5"/>
  </w:num>
  <w:num w:numId="15">
    <w:abstractNumId w:val="33"/>
  </w:num>
  <w:num w:numId="16">
    <w:abstractNumId w:val="4"/>
  </w:num>
  <w:num w:numId="17">
    <w:abstractNumId w:val="17"/>
  </w:num>
  <w:num w:numId="18">
    <w:abstractNumId w:val="19"/>
  </w:num>
  <w:num w:numId="19">
    <w:abstractNumId w:val="23"/>
  </w:num>
  <w:num w:numId="20">
    <w:abstractNumId w:val="11"/>
  </w:num>
  <w:num w:numId="21">
    <w:abstractNumId w:val="29"/>
  </w:num>
  <w:num w:numId="22">
    <w:abstractNumId w:val="26"/>
  </w:num>
  <w:num w:numId="23">
    <w:abstractNumId w:val="10"/>
  </w:num>
  <w:num w:numId="24">
    <w:abstractNumId w:val="1"/>
  </w:num>
  <w:num w:numId="25">
    <w:abstractNumId w:val="15"/>
  </w:num>
  <w:num w:numId="26">
    <w:abstractNumId w:val="3"/>
  </w:num>
  <w:num w:numId="27">
    <w:abstractNumId w:val="28"/>
  </w:num>
  <w:num w:numId="28">
    <w:abstractNumId w:val="21"/>
  </w:num>
  <w:num w:numId="29">
    <w:abstractNumId w:val="2"/>
  </w:num>
  <w:num w:numId="30">
    <w:abstractNumId w:val="32"/>
  </w:num>
  <w:num w:numId="31">
    <w:abstractNumId w:val="18"/>
  </w:num>
  <w:num w:numId="32">
    <w:abstractNumId w:val="12"/>
  </w:num>
  <w:num w:numId="33">
    <w:abstractNumId w:val="20"/>
  </w:num>
  <w:num w:numId="34">
    <w:abstractNumId w:val="22"/>
  </w:num>
  <w:num w:numId="35">
    <w:abstractNumId w:val="24"/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D8"/>
    <w:rsid w:val="00005C44"/>
    <w:rsid w:val="0002088B"/>
    <w:rsid w:val="00027A8C"/>
    <w:rsid w:val="000352AF"/>
    <w:rsid w:val="000568AB"/>
    <w:rsid w:val="00075DE6"/>
    <w:rsid w:val="00077F0C"/>
    <w:rsid w:val="000810A1"/>
    <w:rsid w:val="000848A6"/>
    <w:rsid w:val="000A30EB"/>
    <w:rsid w:val="000A42C2"/>
    <w:rsid w:val="000A6C3B"/>
    <w:rsid w:val="000B31C9"/>
    <w:rsid w:val="000E0F86"/>
    <w:rsid w:val="00104510"/>
    <w:rsid w:val="00136D96"/>
    <w:rsid w:val="001436AC"/>
    <w:rsid w:val="00156CDC"/>
    <w:rsid w:val="001642F4"/>
    <w:rsid w:val="001654D8"/>
    <w:rsid w:val="001722AE"/>
    <w:rsid w:val="001728E4"/>
    <w:rsid w:val="00192321"/>
    <w:rsid w:val="001D262A"/>
    <w:rsid w:val="001F6C0E"/>
    <w:rsid w:val="002054A8"/>
    <w:rsid w:val="00217FBD"/>
    <w:rsid w:val="00232BFA"/>
    <w:rsid w:val="00233C04"/>
    <w:rsid w:val="0024491C"/>
    <w:rsid w:val="00251B9C"/>
    <w:rsid w:val="00262C23"/>
    <w:rsid w:val="0026519C"/>
    <w:rsid w:val="002842DE"/>
    <w:rsid w:val="002A1310"/>
    <w:rsid w:val="002A6F9C"/>
    <w:rsid w:val="002B086B"/>
    <w:rsid w:val="002D3C4C"/>
    <w:rsid w:val="002F6BC8"/>
    <w:rsid w:val="00301BAB"/>
    <w:rsid w:val="0030387E"/>
    <w:rsid w:val="003103D9"/>
    <w:rsid w:val="0032597E"/>
    <w:rsid w:val="00326070"/>
    <w:rsid w:val="00334863"/>
    <w:rsid w:val="00340274"/>
    <w:rsid w:val="003532F9"/>
    <w:rsid w:val="00370E80"/>
    <w:rsid w:val="00383DD3"/>
    <w:rsid w:val="0038630A"/>
    <w:rsid w:val="00395B90"/>
    <w:rsid w:val="003B28E6"/>
    <w:rsid w:val="003B5266"/>
    <w:rsid w:val="003D4A85"/>
    <w:rsid w:val="003D7995"/>
    <w:rsid w:val="00413369"/>
    <w:rsid w:val="00425498"/>
    <w:rsid w:val="00451C75"/>
    <w:rsid w:val="004553ED"/>
    <w:rsid w:val="00480E1B"/>
    <w:rsid w:val="0048368E"/>
    <w:rsid w:val="00492365"/>
    <w:rsid w:val="004969C3"/>
    <w:rsid w:val="004B6EF3"/>
    <w:rsid w:val="004C357D"/>
    <w:rsid w:val="004D5B94"/>
    <w:rsid w:val="004E2CF4"/>
    <w:rsid w:val="00501292"/>
    <w:rsid w:val="00503ACC"/>
    <w:rsid w:val="005207E0"/>
    <w:rsid w:val="00534A34"/>
    <w:rsid w:val="00575208"/>
    <w:rsid w:val="005752B1"/>
    <w:rsid w:val="005765AC"/>
    <w:rsid w:val="0058157C"/>
    <w:rsid w:val="00584574"/>
    <w:rsid w:val="005854EE"/>
    <w:rsid w:val="00596243"/>
    <w:rsid w:val="005B6557"/>
    <w:rsid w:val="005E504C"/>
    <w:rsid w:val="005F2B30"/>
    <w:rsid w:val="00606E67"/>
    <w:rsid w:val="00627E6C"/>
    <w:rsid w:val="006329B6"/>
    <w:rsid w:val="00643AF9"/>
    <w:rsid w:val="00654819"/>
    <w:rsid w:val="006627F3"/>
    <w:rsid w:val="00685D91"/>
    <w:rsid w:val="00694278"/>
    <w:rsid w:val="006A0F96"/>
    <w:rsid w:val="006E5673"/>
    <w:rsid w:val="00706299"/>
    <w:rsid w:val="00714C72"/>
    <w:rsid w:val="00716C81"/>
    <w:rsid w:val="00750CA0"/>
    <w:rsid w:val="007742B8"/>
    <w:rsid w:val="00796435"/>
    <w:rsid w:val="00800B30"/>
    <w:rsid w:val="00801FF9"/>
    <w:rsid w:val="008241B6"/>
    <w:rsid w:val="00826A0F"/>
    <w:rsid w:val="00837EFC"/>
    <w:rsid w:val="0086518E"/>
    <w:rsid w:val="008735E6"/>
    <w:rsid w:val="00883F5E"/>
    <w:rsid w:val="00892B29"/>
    <w:rsid w:val="008B2F0B"/>
    <w:rsid w:val="008E3835"/>
    <w:rsid w:val="008E6B31"/>
    <w:rsid w:val="008E7A7A"/>
    <w:rsid w:val="008E7DF8"/>
    <w:rsid w:val="00902743"/>
    <w:rsid w:val="00913D2C"/>
    <w:rsid w:val="009302F3"/>
    <w:rsid w:val="00946BFF"/>
    <w:rsid w:val="00976F3D"/>
    <w:rsid w:val="00993145"/>
    <w:rsid w:val="009A1CB9"/>
    <w:rsid w:val="009B2F24"/>
    <w:rsid w:val="009C1525"/>
    <w:rsid w:val="009C611E"/>
    <w:rsid w:val="009C78CC"/>
    <w:rsid w:val="009D3B88"/>
    <w:rsid w:val="009D5EFB"/>
    <w:rsid w:val="009D6728"/>
    <w:rsid w:val="009E115D"/>
    <w:rsid w:val="00A01EB6"/>
    <w:rsid w:val="00A22C14"/>
    <w:rsid w:val="00A27DBC"/>
    <w:rsid w:val="00A32CA0"/>
    <w:rsid w:val="00A50224"/>
    <w:rsid w:val="00A50280"/>
    <w:rsid w:val="00A53C05"/>
    <w:rsid w:val="00A90926"/>
    <w:rsid w:val="00A92F65"/>
    <w:rsid w:val="00A967A2"/>
    <w:rsid w:val="00AA1E0F"/>
    <w:rsid w:val="00AA3ED8"/>
    <w:rsid w:val="00AB2654"/>
    <w:rsid w:val="00AC0436"/>
    <w:rsid w:val="00AC7C63"/>
    <w:rsid w:val="00AD1AEA"/>
    <w:rsid w:val="00AE0A73"/>
    <w:rsid w:val="00AE3AB6"/>
    <w:rsid w:val="00AE4750"/>
    <w:rsid w:val="00AF6F24"/>
    <w:rsid w:val="00B157FC"/>
    <w:rsid w:val="00B16CB7"/>
    <w:rsid w:val="00B21067"/>
    <w:rsid w:val="00B275EF"/>
    <w:rsid w:val="00B327E0"/>
    <w:rsid w:val="00B52C49"/>
    <w:rsid w:val="00B5693F"/>
    <w:rsid w:val="00B6400C"/>
    <w:rsid w:val="00B81C14"/>
    <w:rsid w:val="00B84B6A"/>
    <w:rsid w:val="00B8788F"/>
    <w:rsid w:val="00B92690"/>
    <w:rsid w:val="00BA09F9"/>
    <w:rsid w:val="00BA30A1"/>
    <w:rsid w:val="00C06D14"/>
    <w:rsid w:val="00C22124"/>
    <w:rsid w:val="00C2633B"/>
    <w:rsid w:val="00C307E8"/>
    <w:rsid w:val="00C575D0"/>
    <w:rsid w:val="00C57F4B"/>
    <w:rsid w:val="00C84472"/>
    <w:rsid w:val="00C873EC"/>
    <w:rsid w:val="00CA2E1E"/>
    <w:rsid w:val="00CA511A"/>
    <w:rsid w:val="00CB783E"/>
    <w:rsid w:val="00CC7BF9"/>
    <w:rsid w:val="00D11318"/>
    <w:rsid w:val="00D2154B"/>
    <w:rsid w:val="00D32925"/>
    <w:rsid w:val="00D33721"/>
    <w:rsid w:val="00D3589E"/>
    <w:rsid w:val="00D6718B"/>
    <w:rsid w:val="00D702A5"/>
    <w:rsid w:val="00D73305"/>
    <w:rsid w:val="00D82F2F"/>
    <w:rsid w:val="00D87B6D"/>
    <w:rsid w:val="00D924BA"/>
    <w:rsid w:val="00D92B9F"/>
    <w:rsid w:val="00D9443F"/>
    <w:rsid w:val="00DA4F85"/>
    <w:rsid w:val="00DB0212"/>
    <w:rsid w:val="00DB3A48"/>
    <w:rsid w:val="00DD337A"/>
    <w:rsid w:val="00DD68F3"/>
    <w:rsid w:val="00DE6085"/>
    <w:rsid w:val="00DE6BF4"/>
    <w:rsid w:val="00DF67B4"/>
    <w:rsid w:val="00DF7BD8"/>
    <w:rsid w:val="00E1610E"/>
    <w:rsid w:val="00E32536"/>
    <w:rsid w:val="00E74B15"/>
    <w:rsid w:val="00E84D08"/>
    <w:rsid w:val="00EB7315"/>
    <w:rsid w:val="00ED3101"/>
    <w:rsid w:val="00F00738"/>
    <w:rsid w:val="00F02DE5"/>
    <w:rsid w:val="00F05D99"/>
    <w:rsid w:val="00F167DF"/>
    <w:rsid w:val="00F2229F"/>
    <w:rsid w:val="00F31775"/>
    <w:rsid w:val="00F540F7"/>
    <w:rsid w:val="00F61035"/>
    <w:rsid w:val="00F64E56"/>
    <w:rsid w:val="00F66AD1"/>
    <w:rsid w:val="00F93F03"/>
    <w:rsid w:val="00F94CA0"/>
    <w:rsid w:val="00F951FB"/>
    <w:rsid w:val="00FA22FF"/>
    <w:rsid w:val="00FA7EF6"/>
    <w:rsid w:val="00FB23D5"/>
    <w:rsid w:val="00FC1F93"/>
    <w:rsid w:val="00FE0949"/>
    <w:rsid w:val="00FE1065"/>
    <w:rsid w:val="00FE2478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2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D0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8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8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315"/>
    <w:pPr>
      <w:ind w:left="720"/>
      <w:contextualSpacing/>
    </w:pPr>
  </w:style>
  <w:style w:type="paragraph" w:customStyle="1" w:styleId="Default">
    <w:name w:val="Default"/>
    <w:rsid w:val="004D5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0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D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13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7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7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2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33B"/>
  </w:style>
  <w:style w:type="paragraph" w:styleId="Footer">
    <w:name w:val="footer"/>
    <w:basedOn w:val="Normal"/>
    <w:link w:val="FooterChar"/>
    <w:uiPriority w:val="99"/>
    <w:unhideWhenUsed/>
    <w:rsid w:val="00C2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33B"/>
  </w:style>
  <w:style w:type="character" w:customStyle="1" w:styleId="Heading3Char">
    <w:name w:val="Heading 3 Char"/>
    <w:basedOn w:val="DefaultParagraphFont"/>
    <w:link w:val="Heading3"/>
    <w:uiPriority w:val="9"/>
    <w:rsid w:val="008E38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2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2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2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02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D0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8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8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315"/>
    <w:pPr>
      <w:ind w:left="720"/>
      <w:contextualSpacing/>
    </w:pPr>
  </w:style>
  <w:style w:type="paragraph" w:customStyle="1" w:styleId="Default">
    <w:name w:val="Default"/>
    <w:rsid w:val="004D5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0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D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13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7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7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2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33B"/>
  </w:style>
  <w:style w:type="paragraph" w:styleId="Footer">
    <w:name w:val="footer"/>
    <w:basedOn w:val="Normal"/>
    <w:link w:val="FooterChar"/>
    <w:uiPriority w:val="99"/>
    <w:unhideWhenUsed/>
    <w:rsid w:val="00C2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33B"/>
  </w:style>
  <w:style w:type="character" w:customStyle="1" w:styleId="Heading3Char">
    <w:name w:val="Heading 3 Char"/>
    <w:basedOn w:val="DefaultParagraphFont"/>
    <w:link w:val="Heading3"/>
    <w:uiPriority w:val="9"/>
    <w:rsid w:val="008E38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2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2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2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0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basir@mcw.edu" TargetMode="External"/><Relationship Id="rId18" Type="http://schemas.openxmlformats.org/officeDocument/2006/relationships/hyperlink" Target="mailto:Susan.Davidson@deancare.com" TargetMode="External"/><Relationship Id="rId26" Type="http://schemas.openxmlformats.org/officeDocument/2006/relationships/hyperlink" Target="mailto:peggy.helmquest@dhs.wisconsin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ennifer.neugart@wisconsin.gov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maureen.durkin@wisc.edu" TargetMode="External"/><Relationship Id="rId17" Type="http://schemas.openxmlformats.org/officeDocument/2006/relationships/hyperlink" Target="mailto:jennifer.feske@dhs.wisconsin.gov" TargetMode="External"/><Relationship Id="rId25" Type="http://schemas.openxmlformats.org/officeDocument/2006/relationships/hyperlink" Target="mailto:Brigit@fvofw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y.pulda@dhs.wisconsin.gov" TargetMode="External"/><Relationship Id="rId20" Type="http://schemas.openxmlformats.org/officeDocument/2006/relationships/hyperlink" Target="mailto:KBJedele@gundersenhealth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Rdfreund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mi.horzewski@wisconsin.gov" TargetMode="External"/><Relationship Id="rId23" Type="http://schemas.openxmlformats.org/officeDocument/2006/relationships/hyperlink" Target="mailto:MNoll@marchofdimes.org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azenk@wha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kovec.hanna@marshfieldclinic.org" TargetMode="External"/><Relationship Id="rId22" Type="http://schemas.openxmlformats.org/officeDocument/2006/relationships/hyperlink" Target="mailto:mounts@perinatalweb.or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BA46F4F199A4C9244789464E26F87" ma:contentTypeVersion="26" ma:contentTypeDescription="Create a new document." ma:contentTypeScope="" ma:versionID="28ad03c174b118df704f0063785c85ca">
  <xsd:schema xmlns:xsd="http://www.w3.org/2001/XMLSchema" xmlns:xs="http://www.w3.org/2001/XMLSchema" xmlns:p="http://schemas.microsoft.com/office/2006/metadata/properties" xmlns:ns1="747507f6-6817-477f-9f83-ec45de242ba5" targetNamespace="http://schemas.microsoft.com/office/2006/metadata/properties" ma:root="true" ma:fieldsID="d0607b8d334b607f7027330fdc15ff72" ns1:_="">
    <xsd:import namespace="747507f6-6817-477f-9f83-ec45de242ba5"/>
    <xsd:element name="properties">
      <xsd:complexType>
        <xsd:sequence>
          <xsd:element name="documentManagement">
            <xsd:complexType>
              <xsd:all>
                <xsd:element ref="ns1:Have_x0020_you_x0020_completed_x0020_the_x0020_following_x0020_review_x0020_steps_x003f_" minOccurs="0"/>
                <xsd:element ref="ns1:Document_x0020_Owner"/>
                <xsd:element ref="ns1:Request_x0020_Type"/>
                <xsd:element ref="ns1:If_x0020_yes_x002c__x0020_what_x0020_is_x0020_the_x0020_publication_x0020_number_x003f_" minOccurs="0"/>
                <xsd:element ref="ns1:Requested_x0020_Deadline"/>
                <xsd:element ref="ns1:Document_x0020_Type"/>
                <xsd:element ref="ns1:Comments"/>
                <xsd:element ref="ns1:Audience"/>
                <xsd:element ref="ns1:Priority"/>
                <xsd:element ref="ns1:Does_x0020_this_x0020_require_x0020_printing_x003f_"/>
                <xsd:element ref="ns1:Distribution_x0020_Method1" minOccurs="0"/>
                <xsd:element ref="ns1:Statute"/>
                <xsd:element ref="ns1:Language"/>
                <xsd:element ref="ns1:If_x0020_yes_x002c__x0020_what_x0020_language_x003f_" minOccurs="0"/>
                <xsd:element ref="ns1:Date_x0020_Posted_x0020_on_x0020_DPH_x0020_E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507f6-6817-477f-9f83-ec45de242ba5" elementFormDefault="qualified">
    <xsd:import namespace="http://schemas.microsoft.com/office/2006/documentManagement/types"/>
    <xsd:import namespace="http://schemas.microsoft.com/office/infopath/2007/PartnerControls"/>
    <xsd:element name="Have_x0020_you_x0020_completed_x0020_the_x0020_following_x0020_review_x0020_steps_x003f_" ma:index="0" nillable="true" ma:displayName="Check all that are appropriate: Have you completed the following review steps?" ma:default="Peer review" ma:internalName="Have_x0020_you_x0020_completed_x0020_the_x0020_following_x0020_review_x0020_steps_x003f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er review"/>
                    <xsd:enumeration value="Copy-editing"/>
                    <xsd:enumeration value="Content expert"/>
                    <xsd:enumeration value="Epi-review"/>
                    <xsd:enumeration value="Legal review"/>
                    <xsd:enumeration value="Other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1" ma:displayName="Requester" ma:internalName="Document_x0020_Owner">
      <xsd:simpleType>
        <xsd:restriction base="dms:Text">
          <xsd:maxLength value="255"/>
        </xsd:restriction>
      </xsd:simpleType>
    </xsd:element>
    <xsd:element name="Request_x0020_Type" ma:index="2" ma:displayName="Request Type" ma:default="New" ma:format="Dropdown" ma:internalName="Request_x0020_Type">
      <xsd:simpleType>
        <xsd:restriction base="dms:Choice">
          <xsd:enumeration value="New"/>
          <xsd:enumeration value="Revision"/>
          <xsd:enumeration value="Reprint Only"/>
        </xsd:restriction>
      </xsd:simpleType>
    </xsd:element>
    <xsd:element name="If_x0020_yes_x002c__x0020_what_x0020_is_x0020_the_x0020_publication_x0020_number_x003f_" ma:index="3" nillable="true" ma:displayName="Publication Number" ma:internalName="If_x0020_yes_x002c__x0020_what_x0020_is_x0020_the_x0020_publication_x0020_number_x003f_">
      <xsd:simpleType>
        <xsd:restriction base="dms:Text">
          <xsd:maxLength value="255"/>
        </xsd:restriction>
      </xsd:simpleType>
    </xsd:element>
    <xsd:element name="Requested_x0020_Deadline" ma:index="4" ma:displayName="Requested deadline to be fully approved by DHS" ma:default="[today]" ma:format="DateOnly" ma:internalName="Requested_x0020_Deadline">
      <xsd:simpleType>
        <xsd:restriction base="dms:DateTime"/>
      </xsd:simpleType>
    </xsd:element>
    <xsd:element name="Document_x0020_Type" ma:index="5" ma:displayName="Item Type" ma:default="Advertising (TV, Radio, ect.)" ma:format="Dropdown" ma:internalName="Document_x0020_Type">
      <xsd:simpleType>
        <xsd:restriction base="dms:Choice">
          <xsd:enumeration value="Advertising (TV, Radio, ect.)"/>
          <xsd:enumeration value="Book"/>
          <xsd:enumeration value="Brochure"/>
          <xsd:enumeration value="Fact Sheet"/>
          <xsd:enumeration value="Handbook"/>
          <xsd:enumeration value="Letter"/>
          <xsd:enumeration value="ListServ/GovDelivery"/>
          <xsd:enumeration value="Logo-New"/>
          <xsd:enumeration value="Logo-Use DHS"/>
          <xsd:enumeration value="Manual"/>
          <xsd:enumeration value="Memos"/>
          <xsd:enumeration value="Newsletter"/>
          <xsd:enumeration value="Poster"/>
          <xsd:enumeration value="Poster with Tear Off Sheets"/>
          <xsd:enumeration value="Presentation"/>
          <xsd:enumeration value="Reports"/>
          <xsd:enumeration value="Survey"/>
          <xsd:enumeration value="Training"/>
          <xsd:enumeration value="Video Concept (F-80985)"/>
          <xsd:enumeration value="Video/Audio"/>
          <xsd:enumeration value="Web Page(s) (eg. htm, asp)"/>
          <xsd:enumeration value="Other"/>
        </xsd:restriction>
      </xsd:simpleType>
    </xsd:element>
    <xsd:element name="Comments" ma:index="8" ma:displayName="Description/Funding Source" ma:internalName="Comments">
      <xsd:simpleType>
        <xsd:restriction base="dms:Note"/>
      </xsd:simpleType>
    </xsd:element>
    <xsd:element name="Audience" ma:index="9" ma:displayName="Target Audience" ma:default="Applicant/Member" ma:format="Dropdown" ma:internalName="Audience">
      <xsd:simpleType>
        <xsd:restriction base="dms:Choice">
          <xsd:enumeration value="Applicant/Member"/>
          <xsd:enumeration value="General Public"/>
          <xsd:enumeration value="Partner"/>
          <xsd:enumeration value="Provider"/>
          <xsd:enumeration value="Other"/>
        </xsd:restriction>
      </xsd:simpleType>
    </xsd:element>
    <xsd:element name="Priority" ma:index="10" ma:displayName="Priority" ma:default="Low" ma:format="Dropdown" ma:internalName="Priority">
      <xsd:simpleType>
        <xsd:restriction base="dms:Choice">
          <xsd:enumeration value="Low"/>
          <xsd:enumeration value="High"/>
        </xsd:restriction>
      </xsd:simpleType>
    </xsd:element>
    <xsd:element name="Does_x0020_this_x0020_require_x0020_printing_x003f_" ma:index="11" ma:displayName="Does this require printing?" ma:default="Yes" ma:format="Dropdown" ma:internalName="Does_x0020_this_x0020_require_x0020_printing_x003f_">
      <xsd:simpleType>
        <xsd:restriction base="dms:Choice">
          <xsd:enumeration value="Yes"/>
          <xsd:enumeration value="No"/>
        </xsd:restriction>
      </xsd:simpleType>
    </xsd:element>
    <xsd:element name="Distribution_x0020_Method1" ma:index="12" nillable="true" ma:displayName="Distribution Method" ma:default="Conference/Training/Workshop" ma:internalName="Distribution_x0020_Method1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ference/Training/Workshop"/>
                    <xsd:enumeration value="Email"/>
                    <xsd:enumeration value="Internet"/>
                    <xsd:enumeration value="Other"/>
                    <xsd:enumeration value="Print"/>
                    <xsd:enumeration value="Internet and Print"/>
                  </xsd:restriction>
                </xsd:simpleType>
              </xsd:element>
            </xsd:sequence>
          </xsd:extension>
        </xsd:complexContent>
      </xsd:complexType>
    </xsd:element>
    <xsd:element name="Statute" ma:index="13" ma:displayName="Item is required by statute/other authority" ma:format="RadioButtons" ma:internalName="Statute">
      <xsd:simpleType>
        <xsd:restriction base="dms:Choice">
          <xsd:enumeration value="Yes"/>
          <xsd:enumeration value="No"/>
        </xsd:restriction>
      </xsd:simpleType>
    </xsd:element>
    <xsd:element name="Language" ma:index="14" ma:displayName="Item to be produced in other languages" ma:default="Yes" ma:format="RadioButtons" ma:internalName="Language">
      <xsd:simpleType>
        <xsd:restriction base="dms:Choice">
          <xsd:enumeration value="Yes"/>
          <xsd:enumeration value="No"/>
        </xsd:restriction>
      </xsd:simpleType>
    </xsd:element>
    <xsd:element name="If_x0020_yes_x002c__x0020_what_x0020_language_x003f_" ma:index="15" nillable="true" ma:displayName="If yes, what language?" ma:internalName="If_x0020_yes_x002c__x0020_what_x0020_language_x003f_">
      <xsd:simpleType>
        <xsd:restriction base="dms:Text">
          <xsd:maxLength value="255"/>
        </xsd:restriction>
      </xsd:simpleType>
    </xsd:element>
    <xsd:element name="Date_x0020_Posted_x0020_on_x0020_DPH_x0020_EIA" ma:index="16" nillable="true" ma:displayName="Date Posted on DPH EIA" ma:format="DateOnly" ma:internalName="Date_x0020_Posted_x0020_on_x0020_DPH_x0020_EI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x0020_Method1 xmlns="747507f6-6817-477f-9f83-ec45de242ba5">
      <Value>Email</Value>
      <Value>Internet</Value>
    </Distribution_x0020_Method1>
    <Audience xmlns="747507f6-6817-477f-9f83-ec45de242ba5">Other</Audience>
    <Priority xmlns="747507f6-6817-477f-9f83-ec45de242ba5">High</Priority>
    <Document_x0020_Type xmlns="747507f6-6817-477f-9f83-ec45de242ba5">Other</Document_x0020_Type>
    <Does_x0020_this_x0020_require_x0020_printing_x003f_ xmlns="747507f6-6817-477f-9f83-ec45de242ba5">No</Does_x0020_this_x0020_require_x0020_printing_x003f_>
    <If_x0020_yes_x002c__x0020_what_x0020_is_x0020_the_x0020_publication_x0020_number_x003f_ xmlns="747507f6-6817-477f-9f83-ec45de242ba5" xsi:nil="true"/>
    <Document_x0020_Owner xmlns="747507f6-6817-477f-9f83-ec45de242ba5">Peggy Helm-Quest</Document_x0020_Owner>
    <Comments xmlns="747507f6-6817-477f-9f83-ec45de242ba5">Funding- Birth Defects
Description - Bylaws for the Council to Follow</Comments>
    <Have_x0020_you_x0020_completed_x0020_the_x0020_following_x0020_review_x0020_steps_x003f_ xmlns="747507f6-6817-477f-9f83-ec45de242ba5">
      <Value>Peer review</Value>
      <Value>Copy-editing</Value>
      <Value>Content expert</Value>
      <Value>Epi-review</Value>
    </Have_x0020_you_x0020_completed_x0020_the_x0020_following_x0020_review_x0020_steps_x003f_>
    <Request_x0020_Type xmlns="747507f6-6817-477f-9f83-ec45de242ba5">New</Request_x0020_Type>
    <Statute xmlns="747507f6-6817-477f-9f83-ec45de242ba5">Yes</Statute>
    <If_x0020_yes_x002c__x0020_what_x0020_language_x003f_ xmlns="747507f6-6817-477f-9f83-ec45de242ba5" xsi:nil="true"/>
    <Date_x0020_Posted_x0020_on_x0020_DPH_x0020_EIA xmlns="747507f6-6817-477f-9f83-ec45de242ba5" xsi:nil="true"/>
    <Requested_x0020_Deadline xmlns="747507f6-6817-477f-9f83-ec45de242ba5">2019-04-03T05:00:00+00:00</Requested_x0020_Deadline>
    <Language xmlns="747507f6-6817-477f-9f83-ec45de242ba5">No</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92E-AE94-4B7D-8222-BC2C0C2B7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507f6-6817-477f-9f83-ec45de242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CE776-EA9C-42D9-A50E-9144A1C42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B79A8-63FD-4282-B422-5E85C7E847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7507f6-6817-477f-9f83-ec45de242b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E85E7C-366C-4741-B74A-95201A65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 Council on Birth Defects Prevention and Surveillance By-laws</vt:lpstr>
    </vt:vector>
  </TitlesOfParts>
  <Company>DHS</Company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 Council on Birth Defects Prevention and Surveillance By-laws</dc:title>
  <dc:creator>Helm-Quest, Peggy</dc:creator>
  <cp:lastModifiedBy>Helm-Quest, Peggy</cp:lastModifiedBy>
  <cp:revision>2</cp:revision>
  <cp:lastPrinted>2018-04-30T17:22:00Z</cp:lastPrinted>
  <dcterms:created xsi:type="dcterms:W3CDTF">2020-02-18T00:39:00Z</dcterms:created>
  <dcterms:modified xsi:type="dcterms:W3CDTF">2020-02-18T00:39:00Z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0x010100215BA46F4F199A4C9244789464E26F87</vt:lpwstr>
  </property>
</Properties>
</file>