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F9D3E" w14:textId="77777777" w:rsidR="00645617" w:rsidRPr="00B415D1" w:rsidRDefault="003F5D6F" w:rsidP="0058416D">
      <w:pPr>
        <w:jc w:val="center"/>
        <w:rPr>
          <w:rFonts w:ascii="Arial" w:hAnsi="Arial"/>
          <w:b/>
        </w:rPr>
      </w:pPr>
      <w:r w:rsidRPr="00B415D1">
        <w:rPr>
          <w:rFonts w:ascii="Arial" w:hAnsi="Arial"/>
          <w:b/>
        </w:rPr>
        <w:t>[</w:t>
      </w:r>
      <w:r w:rsidR="0058416D" w:rsidRPr="00B415D1">
        <w:rPr>
          <w:rFonts w:ascii="Arial" w:hAnsi="Arial"/>
          <w:b/>
        </w:rPr>
        <w:t>MODEL</w:t>
      </w:r>
      <w:r w:rsidRPr="00B415D1">
        <w:rPr>
          <w:rFonts w:ascii="Arial" w:hAnsi="Arial"/>
          <w:b/>
        </w:rPr>
        <w:t>]</w:t>
      </w:r>
      <w:r w:rsidR="0058416D" w:rsidRPr="00B415D1">
        <w:rPr>
          <w:rFonts w:ascii="Arial" w:hAnsi="Arial"/>
          <w:b/>
        </w:rPr>
        <w:t xml:space="preserve"> </w:t>
      </w:r>
      <w:r w:rsidR="00645617" w:rsidRPr="00B415D1">
        <w:rPr>
          <w:rFonts w:ascii="Arial" w:hAnsi="Arial"/>
          <w:b/>
        </w:rPr>
        <w:t>CLIENT RIGHTS GRIEVANCE RESOLUTION PROCEDURE</w:t>
      </w:r>
    </w:p>
    <w:p w14:paraId="3B70026E" w14:textId="77777777" w:rsidR="00645617" w:rsidRPr="00B415D1" w:rsidRDefault="00645617">
      <w:pPr>
        <w:jc w:val="both"/>
        <w:rPr>
          <w:rFonts w:ascii="Arial" w:hAnsi="Arial"/>
        </w:rPr>
      </w:pPr>
    </w:p>
    <w:p w14:paraId="531A048F" w14:textId="77777777" w:rsidR="00B415D1" w:rsidRPr="00B415D1" w:rsidRDefault="00B415D1">
      <w:pPr>
        <w:jc w:val="both"/>
        <w:rPr>
          <w:rFonts w:ascii="Arial" w:hAnsi="Arial"/>
        </w:rPr>
      </w:pPr>
    </w:p>
    <w:p w14:paraId="282DD08C" w14:textId="77777777" w:rsidR="00645617" w:rsidRPr="00B415D1" w:rsidRDefault="00645617" w:rsidP="002C7156">
      <w:pPr>
        <w:tabs>
          <w:tab w:val="left" w:pos="-1440"/>
        </w:tabs>
        <w:ind w:left="360" w:hanging="360"/>
        <w:jc w:val="both"/>
        <w:rPr>
          <w:rFonts w:ascii="Arial" w:hAnsi="Arial"/>
        </w:rPr>
      </w:pPr>
      <w:r w:rsidRPr="00B415D1">
        <w:rPr>
          <w:rFonts w:ascii="Arial" w:hAnsi="Arial"/>
          <w:b/>
        </w:rPr>
        <w:t>I.</w:t>
      </w:r>
      <w:r w:rsidRPr="00B415D1">
        <w:rPr>
          <w:rFonts w:ascii="Arial" w:hAnsi="Arial"/>
          <w:b/>
        </w:rPr>
        <w:tab/>
        <w:t>PURPOSE, APPLICABILITY AND DEFINITIONS</w:t>
      </w:r>
    </w:p>
    <w:p w14:paraId="00A6423C" w14:textId="77777777" w:rsidR="00645617" w:rsidRPr="00B415D1" w:rsidRDefault="00645617">
      <w:pPr>
        <w:tabs>
          <w:tab w:val="left" w:pos="-1440"/>
        </w:tabs>
        <w:ind w:left="1440" w:hanging="720"/>
        <w:jc w:val="both"/>
        <w:rPr>
          <w:rFonts w:ascii="Arial" w:hAnsi="Arial"/>
        </w:rPr>
      </w:pPr>
    </w:p>
    <w:p w14:paraId="0547B431" w14:textId="3F334BE1" w:rsidR="00645617" w:rsidRPr="00B415D1" w:rsidRDefault="00645617" w:rsidP="002C7156">
      <w:pPr>
        <w:tabs>
          <w:tab w:val="left" w:pos="-1440"/>
        </w:tabs>
        <w:ind w:left="720" w:hanging="360"/>
        <w:jc w:val="both"/>
        <w:rPr>
          <w:rFonts w:ascii="Arial" w:hAnsi="Arial"/>
        </w:rPr>
      </w:pPr>
      <w:r w:rsidRPr="00B415D1">
        <w:rPr>
          <w:rFonts w:ascii="Arial" w:hAnsi="Arial"/>
          <w:b/>
        </w:rPr>
        <w:t>A.</w:t>
      </w:r>
      <w:r w:rsidRPr="00B415D1">
        <w:rPr>
          <w:rFonts w:ascii="Arial" w:hAnsi="Arial"/>
          <w:b/>
        </w:rPr>
        <w:tab/>
        <w:t>INTRODUCTION.</w:t>
      </w:r>
      <w:r w:rsidR="00B5135E" w:rsidRPr="00B415D1">
        <w:rPr>
          <w:rFonts w:ascii="Arial" w:hAnsi="Arial"/>
        </w:rPr>
        <w:t xml:space="preserve"> </w:t>
      </w:r>
      <w:r w:rsidRPr="00B415D1">
        <w:rPr>
          <w:rFonts w:ascii="Arial" w:hAnsi="Arial"/>
        </w:rPr>
        <w:t xml:space="preserve"> </w:t>
      </w:r>
      <w:r w:rsidR="00B5135E" w:rsidRPr="00B415D1">
        <w:rPr>
          <w:rFonts w:ascii="Arial" w:hAnsi="Arial"/>
        </w:rPr>
        <w:t>Anyone who is receiving services for mental health issues, substance use</w:t>
      </w:r>
      <w:r w:rsidR="005B41BA">
        <w:rPr>
          <w:rFonts w:ascii="Arial" w:hAnsi="Arial"/>
        </w:rPr>
        <w:t xml:space="preserve">, </w:t>
      </w:r>
      <w:r w:rsidR="00B5135E" w:rsidRPr="00B415D1">
        <w:rPr>
          <w:rFonts w:ascii="Arial" w:hAnsi="Arial"/>
        </w:rPr>
        <w:t>or a developmental disability in Wisconsin has the “patient rights” set forth in</w:t>
      </w:r>
      <w:r w:rsidR="005B41BA">
        <w:rPr>
          <w:rFonts w:ascii="Arial" w:hAnsi="Arial"/>
        </w:rPr>
        <w:t xml:space="preserve"> Wis. Stat.</w:t>
      </w:r>
      <w:r w:rsidR="00B5135E" w:rsidRPr="00B415D1">
        <w:rPr>
          <w:rFonts w:ascii="Arial" w:hAnsi="Arial"/>
        </w:rPr>
        <w:t xml:space="preserve"> § 51.61(1).  Included in those rights is access to</w:t>
      </w:r>
      <w:r w:rsidRPr="00B415D1">
        <w:rPr>
          <w:rFonts w:ascii="Arial" w:hAnsi="Arial"/>
        </w:rPr>
        <w:t xml:space="preserve"> a grievance resolution system which </w:t>
      </w:r>
      <w:proofErr w:type="gramStart"/>
      <w:r w:rsidRPr="00B415D1">
        <w:rPr>
          <w:rFonts w:ascii="Arial" w:hAnsi="Arial"/>
        </w:rPr>
        <w:t>is in compliance with</w:t>
      </w:r>
      <w:proofErr w:type="gramEnd"/>
      <w:r w:rsidRPr="00B415D1">
        <w:rPr>
          <w:rFonts w:ascii="Arial" w:hAnsi="Arial"/>
        </w:rPr>
        <w:t xml:space="preserve"> subchapter </w:t>
      </w:r>
      <w:r w:rsidR="00B5135E" w:rsidRPr="00B415D1">
        <w:rPr>
          <w:rFonts w:ascii="Arial" w:hAnsi="Arial"/>
        </w:rPr>
        <w:t xml:space="preserve">rules developed by the </w:t>
      </w:r>
      <w:r w:rsidR="005B41BA">
        <w:rPr>
          <w:rFonts w:ascii="Arial" w:hAnsi="Arial"/>
        </w:rPr>
        <w:t xml:space="preserve">Wisconsin </w:t>
      </w:r>
      <w:r w:rsidR="00B5135E" w:rsidRPr="00B415D1">
        <w:rPr>
          <w:rFonts w:ascii="Arial" w:hAnsi="Arial"/>
        </w:rPr>
        <w:t xml:space="preserve">Department of Health Services.  The rules for the state grievance resolution process are set forth in Subchapter </w:t>
      </w:r>
      <w:r w:rsidRPr="00B415D1">
        <w:rPr>
          <w:rFonts w:ascii="Arial" w:hAnsi="Arial"/>
        </w:rPr>
        <w:t xml:space="preserve">III of </w:t>
      </w:r>
      <w:r w:rsidR="00D270BC" w:rsidRPr="00B415D1">
        <w:rPr>
          <w:rFonts w:ascii="Arial" w:hAnsi="Arial"/>
        </w:rPr>
        <w:t>DHS</w:t>
      </w:r>
      <w:r w:rsidRPr="00B415D1">
        <w:rPr>
          <w:rFonts w:ascii="Arial" w:hAnsi="Arial"/>
        </w:rPr>
        <w:t xml:space="preserve"> 94</w:t>
      </w:r>
      <w:r w:rsidR="00B5135E" w:rsidRPr="00B415D1">
        <w:rPr>
          <w:rFonts w:ascii="Arial" w:hAnsi="Arial"/>
        </w:rPr>
        <w:t>, Wisconsin Administrative Code</w:t>
      </w:r>
      <w:r w:rsidRPr="00B415D1">
        <w:rPr>
          <w:rFonts w:ascii="Arial" w:hAnsi="Arial"/>
        </w:rPr>
        <w:t xml:space="preserve">.   </w:t>
      </w:r>
    </w:p>
    <w:p w14:paraId="2AD87EB7" w14:textId="77777777" w:rsidR="00645617" w:rsidRPr="00B415D1" w:rsidRDefault="00645617">
      <w:pPr>
        <w:tabs>
          <w:tab w:val="left" w:pos="-1440"/>
        </w:tabs>
        <w:ind w:left="1440" w:hanging="720"/>
        <w:jc w:val="both"/>
        <w:rPr>
          <w:rFonts w:ascii="Arial" w:hAnsi="Arial"/>
        </w:rPr>
      </w:pPr>
    </w:p>
    <w:p w14:paraId="4E81F952" w14:textId="77777777" w:rsidR="00645617" w:rsidRPr="00B415D1" w:rsidRDefault="00645617" w:rsidP="002C7156">
      <w:pPr>
        <w:tabs>
          <w:tab w:val="left" w:pos="-1440"/>
        </w:tabs>
        <w:ind w:left="720" w:hanging="360"/>
        <w:jc w:val="both"/>
        <w:rPr>
          <w:rFonts w:ascii="Arial" w:hAnsi="Arial"/>
        </w:rPr>
      </w:pPr>
      <w:r w:rsidRPr="00B415D1">
        <w:rPr>
          <w:rFonts w:ascii="Arial" w:hAnsi="Arial"/>
          <w:b/>
        </w:rPr>
        <w:t>B.</w:t>
      </w:r>
      <w:r w:rsidRPr="00B415D1">
        <w:rPr>
          <w:rFonts w:ascii="Arial" w:hAnsi="Arial"/>
          <w:b/>
        </w:rPr>
        <w:tab/>
      </w:r>
      <w:r w:rsidRPr="00B415D1">
        <w:rPr>
          <w:rFonts w:ascii="Arial" w:hAnsi="Arial"/>
          <w:b/>
          <w:caps/>
        </w:rPr>
        <w:t>Purpose</w:t>
      </w:r>
      <w:r w:rsidRPr="00B415D1">
        <w:rPr>
          <w:rFonts w:ascii="Arial" w:hAnsi="Arial"/>
          <w:b/>
        </w:rPr>
        <w:t>.</w:t>
      </w:r>
      <w:r w:rsidR="002C7156" w:rsidRPr="00B415D1">
        <w:rPr>
          <w:rFonts w:ascii="Arial" w:hAnsi="Arial"/>
        </w:rPr>
        <w:t xml:space="preserve"> </w:t>
      </w:r>
      <w:r w:rsidRPr="00B415D1">
        <w:rPr>
          <w:rFonts w:ascii="Arial" w:hAnsi="Arial"/>
        </w:rPr>
        <w:t>Th</w:t>
      </w:r>
      <w:r w:rsidR="00B5135E" w:rsidRPr="00B415D1">
        <w:rPr>
          <w:rFonts w:ascii="Arial" w:hAnsi="Arial"/>
        </w:rPr>
        <w:t>is procedure</w:t>
      </w:r>
      <w:r w:rsidRPr="00B415D1">
        <w:rPr>
          <w:rFonts w:ascii="Arial" w:hAnsi="Arial"/>
        </w:rPr>
        <w:t xml:space="preserve"> constitute</w:t>
      </w:r>
      <w:r w:rsidR="00B5135E" w:rsidRPr="00B415D1">
        <w:rPr>
          <w:rFonts w:ascii="Arial" w:hAnsi="Arial"/>
        </w:rPr>
        <w:t>s</w:t>
      </w:r>
      <w:r w:rsidRPr="00B415D1">
        <w:rPr>
          <w:rFonts w:ascii="Arial" w:hAnsi="Arial"/>
        </w:rPr>
        <w:t xml:space="preserve"> program guidelines and requirements for </w:t>
      </w:r>
      <w:r w:rsidR="00B5135E" w:rsidRPr="00B415D1">
        <w:rPr>
          <w:rFonts w:ascii="Arial" w:hAnsi="Arial"/>
        </w:rPr>
        <w:t xml:space="preserve">compliance with </w:t>
      </w:r>
      <w:r w:rsidRPr="00B415D1">
        <w:rPr>
          <w:rFonts w:ascii="Arial" w:hAnsi="Arial"/>
        </w:rPr>
        <w:t>the</w:t>
      </w:r>
      <w:r w:rsidR="00B5135E" w:rsidRPr="00B415D1">
        <w:rPr>
          <w:rFonts w:ascii="Arial" w:hAnsi="Arial"/>
        </w:rPr>
        <w:t xml:space="preserve"> established state</w:t>
      </w:r>
      <w:r w:rsidRPr="00B415D1">
        <w:rPr>
          <w:rFonts w:ascii="Arial" w:hAnsi="Arial"/>
        </w:rPr>
        <w:t xml:space="preserve"> grievance resolution system.  </w:t>
      </w:r>
    </w:p>
    <w:p w14:paraId="6B469A3D" w14:textId="77777777" w:rsidR="002C7156" w:rsidRPr="00B415D1" w:rsidRDefault="002C7156" w:rsidP="002C7156">
      <w:pPr>
        <w:tabs>
          <w:tab w:val="left" w:pos="-1440"/>
        </w:tabs>
        <w:ind w:left="720" w:hanging="360"/>
        <w:jc w:val="both"/>
        <w:rPr>
          <w:rFonts w:ascii="Arial" w:hAnsi="Arial"/>
        </w:rPr>
      </w:pPr>
    </w:p>
    <w:p w14:paraId="0E97F76C" w14:textId="77777777" w:rsidR="00645617" w:rsidRPr="00B415D1" w:rsidRDefault="00645617" w:rsidP="002C7156">
      <w:pPr>
        <w:tabs>
          <w:tab w:val="left" w:pos="-1440"/>
        </w:tabs>
        <w:ind w:left="720" w:hanging="360"/>
        <w:jc w:val="both"/>
        <w:rPr>
          <w:rFonts w:ascii="Arial" w:hAnsi="Arial"/>
        </w:rPr>
      </w:pPr>
      <w:r w:rsidRPr="00B415D1">
        <w:rPr>
          <w:rFonts w:ascii="Arial" w:hAnsi="Arial"/>
          <w:b/>
        </w:rPr>
        <w:t>C.</w:t>
      </w:r>
      <w:r w:rsidRPr="00B415D1">
        <w:rPr>
          <w:rFonts w:ascii="Arial" w:hAnsi="Arial"/>
          <w:b/>
        </w:rPr>
        <w:tab/>
        <w:t>APPLICA</w:t>
      </w:r>
      <w:r w:rsidRPr="00B415D1">
        <w:rPr>
          <w:rFonts w:ascii="Arial" w:hAnsi="Arial"/>
          <w:b/>
          <w:caps/>
        </w:rPr>
        <w:t>bility</w:t>
      </w:r>
      <w:r w:rsidR="002C7156" w:rsidRPr="00B415D1">
        <w:rPr>
          <w:rFonts w:ascii="Arial" w:hAnsi="Arial"/>
          <w:b/>
          <w:caps/>
        </w:rPr>
        <w:t>.</w:t>
      </w:r>
      <w:r w:rsidR="002C7156" w:rsidRPr="00B415D1">
        <w:rPr>
          <w:rFonts w:ascii="Arial" w:hAnsi="Arial"/>
          <w:b/>
        </w:rPr>
        <w:t xml:space="preserve">  </w:t>
      </w:r>
      <w:r w:rsidR="002C7156" w:rsidRPr="00B415D1">
        <w:rPr>
          <w:rFonts w:ascii="Arial" w:hAnsi="Arial"/>
        </w:rPr>
        <w:t xml:space="preserve"> These p</w:t>
      </w:r>
      <w:r w:rsidR="00C26DC4" w:rsidRPr="00B415D1">
        <w:rPr>
          <w:rFonts w:ascii="Arial" w:hAnsi="Arial"/>
        </w:rPr>
        <w:t xml:space="preserve">rocedures apply to </w:t>
      </w:r>
      <w:r w:rsidR="00FA4B45" w:rsidRPr="00B415D1">
        <w:rPr>
          <w:rFonts w:ascii="Arial" w:hAnsi="Arial"/>
        </w:rPr>
        <w:t>[</w:t>
      </w:r>
      <w:r w:rsidR="00C26DC4" w:rsidRPr="00B415D1">
        <w:rPr>
          <w:rFonts w:ascii="Arial" w:hAnsi="Arial"/>
        </w:rPr>
        <w:t xml:space="preserve">this </w:t>
      </w:r>
      <w:r w:rsidR="00F61F6F" w:rsidRPr="00B415D1">
        <w:rPr>
          <w:rFonts w:ascii="Arial" w:hAnsi="Arial"/>
        </w:rPr>
        <w:t xml:space="preserve">service </w:t>
      </w:r>
      <w:r w:rsidR="00C26DC4" w:rsidRPr="00B415D1">
        <w:rPr>
          <w:rFonts w:ascii="Arial" w:hAnsi="Arial"/>
        </w:rPr>
        <w:t>provider</w:t>
      </w:r>
      <w:r w:rsidR="00FA4B45" w:rsidRPr="00B415D1">
        <w:rPr>
          <w:rFonts w:ascii="Arial" w:hAnsi="Arial"/>
        </w:rPr>
        <w:t xml:space="preserve"> </w:t>
      </w:r>
      <w:r w:rsidR="00B5135E" w:rsidRPr="00B415D1">
        <w:rPr>
          <w:rFonts w:ascii="Arial" w:hAnsi="Arial"/>
        </w:rPr>
        <w:t xml:space="preserve">or </w:t>
      </w:r>
      <w:r w:rsidR="00FA4B45" w:rsidRPr="00B415D1">
        <w:rPr>
          <w:rFonts w:ascii="Arial" w:hAnsi="Arial"/>
        </w:rPr>
        <w:t>coalition</w:t>
      </w:r>
      <w:r w:rsidR="00B5135E" w:rsidRPr="00B415D1">
        <w:rPr>
          <w:rFonts w:ascii="Arial" w:hAnsi="Arial"/>
        </w:rPr>
        <w:t xml:space="preserve"> of providers]</w:t>
      </w:r>
      <w:r w:rsidR="002C7156" w:rsidRPr="00B415D1">
        <w:rPr>
          <w:rFonts w:ascii="Arial" w:hAnsi="Arial"/>
        </w:rPr>
        <w:t>.</w:t>
      </w:r>
    </w:p>
    <w:p w14:paraId="76FB9504" w14:textId="77777777" w:rsidR="00645617" w:rsidRPr="00B415D1" w:rsidRDefault="00645617" w:rsidP="002C7156">
      <w:pPr>
        <w:tabs>
          <w:tab w:val="left" w:pos="-1440"/>
        </w:tabs>
        <w:ind w:left="720" w:hanging="360"/>
        <w:jc w:val="both"/>
        <w:rPr>
          <w:rFonts w:ascii="Arial" w:hAnsi="Arial"/>
        </w:rPr>
      </w:pPr>
    </w:p>
    <w:p w14:paraId="2C90AFCB" w14:textId="77777777" w:rsidR="00645617" w:rsidRPr="00B415D1" w:rsidRDefault="00645617" w:rsidP="002C7156">
      <w:pPr>
        <w:tabs>
          <w:tab w:val="left" w:pos="-1440"/>
        </w:tabs>
        <w:ind w:left="720" w:hanging="360"/>
        <w:jc w:val="both"/>
        <w:rPr>
          <w:rFonts w:ascii="Arial" w:hAnsi="Arial"/>
        </w:rPr>
      </w:pPr>
      <w:r w:rsidRPr="00B415D1">
        <w:rPr>
          <w:rFonts w:ascii="Arial" w:hAnsi="Arial"/>
          <w:b/>
        </w:rPr>
        <w:t>D.</w:t>
      </w:r>
      <w:r w:rsidRPr="00B415D1">
        <w:rPr>
          <w:rFonts w:ascii="Arial" w:hAnsi="Arial"/>
          <w:b/>
        </w:rPr>
        <w:tab/>
      </w:r>
      <w:r w:rsidRPr="00B415D1">
        <w:rPr>
          <w:rFonts w:ascii="Arial" w:hAnsi="Arial"/>
          <w:b/>
          <w:caps/>
        </w:rPr>
        <w:t>Definitions.</w:t>
      </w:r>
    </w:p>
    <w:p w14:paraId="45B4C39B" w14:textId="77777777" w:rsidR="00645617" w:rsidRPr="00B415D1" w:rsidRDefault="00645617" w:rsidP="002C7156">
      <w:pPr>
        <w:tabs>
          <w:tab w:val="left" w:pos="-1440"/>
        </w:tabs>
        <w:ind w:left="720" w:hanging="360"/>
        <w:jc w:val="both"/>
        <w:rPr>
          <w:rFonts w:ascii="Arial" w:hAnsi="Arial"/>
        </w:rPr>
      </w:pPr>
    </w:p>
    <w:p w14:paraId="42C0E860" w14:textId="7CB1D5BC" w:rsidR="00645617" w:rsidRPr="00B415D1" w:rsidRDefault="00645617" w:rsidP="002C7156">
      <w:pPr>
        <w:tabs>
          <w:tab w:val="left" w:pos="-1440"/>
        </w:tabs>
        <w:ind w:left="1080" w:hanging="360"/>
        <w:jc w:val="both"/>
        <w:rPr>
          <w:rFonts w:ascii="Arial" w:hAnsi="Arial"/>
        </w:rPr>
      </w:pPr>
      <w:r w:rsidRPr="00B415D1">
        <w:rPr>
          <w:rFonts w:ascii="Arial" w:hAnsi="Arial"/>
        </w:rPr>
        <w:t>1.</w:t>
      </w:r>
      <w:r w:rsidRPr="00B415D1">
        <w:rPr>
          <w:rFonts w:ascii="Arial" w:hAnsi="Arial"/>
        </w:rPr>
        <w:tab/>
      </w:r>
      <w:r w:rsidRPr="00B415D1">
        <w:rPr>
          <w:rFonts w:ascii="Arial" w:hAnsi="Arial"/>
          <w:b/>
        </w:rPr>
        <w:t>"Administrator"</w:t>
      </w:r>
      <w:r w:rsidRPr="00B415D1">
        <w:rPr>
          <w:rFonts w:ascii="Arial" w:hAnsi="Arial"/>
        </w:rPr>
        <w:t xml:space="preserve"> means the administrator </w:t>
      </w:r>
      <w:r w:rsidR="002C7156" w:rsidRPr="00B415D1">
        <w:rPr>
          <w:rFonts w:ascii="Arial" w:hAnsi="Arial"/>
        </w:rPr>
        <w:t xml:space="preserve">of the </w:t>
      </w:r>
      <w:r w:rsidR="00B415D1" w:rsidRPr="00B415D1">
        <w:rPr>
          <w:rFonts w:ascii="Arial" w:hAnsi="Arial"/>
        </w:rPr>
        <w:t xml:space="preserve">Division of </w:t>
      </w:r>
      <w:r w:rsidR="005B41BA">
        <w:rPr>
          <w:rFonts w:ascii="Arial" w:hAnsi="Arial"/>
        </w:rPr>
        <w:t>Care and Treatment Services</w:t>
      </w:r>
      <w:r w:rsidR="00B415D1" w:rsidRPr="00B415D1">
        <w:rPr>
          <w:rFonts w:ascii="Arial" w:hAnsi="Arial"/>
        </w:rPr>
        <w:t xml:space="preserve"> </w:t>
      </w:r>
      <w:r w:rsidR="00F61F6F" w:rsidRPr="00B415D1">
        <w:rPr>
          <w:rFonts w:ascii="Arial" w:hAnsi="Arial"/>
        </w:rPr>
        <w:t>(D</w:t>
      </w:r>
      <w:r w:rsidR="005B41BA">
        <w:rPr>
          <w:rFonts w:ascii="Arial" w:hAnsi="Arial"/>
        </w:rPr>
        <w:t>CTS</w:t>
      </w:r>
      <w:r w:rsidR="00B415D1" w:rsidRPr="00B415D1">
        <w:rPr>
          <w:rFonts w:ascii="Arial" w:hAnsi="Arial"/>
        </w:rPr>
        <w:t>)</w:t>
      </w:r>
      <w:r w:rsidR="00F61F6F" w:rsidRPr="00B415D1">
        <w:rPr>
          <w:rFonts w:ascii="Arial" w:hAnsi="Arial"/>
        </w:rPr>
        <w:t xml:space="preserve"> </w:t>
      </w:r>
      <w:r w:rsidR="002C7156" w:rsidRPr="00B415D1">
        <w:rPr>
          <w:rFonts w:ascii="Arial" w:hAnsi="Arial"/>
        </w:rPr>
        <w:t xml:space="preserve">in the </w:t>
      </w:r>
      <w:r w:rsidR="005B41BA">
        <w:rPr>
          <w:rFonts w:ascii="Arial" w:hAnsi="Arial"/>
        </w:rPr>
        <w:t xml:space="preserve">Wisconsin </w:t>
      </w:r>
      <w:r w:rsidR="00F61F6F" w:rsidRPr="00B415D1">
        <w:rPr>
          <w:rFonts w:ascii="Arial" w:hAnsi="Arial"/>
        </w:rPr>
        <w:t>Department of Health Services.</w:t>
      </w:r>
    </w:p>
    <w:p w14:paraId="7D9F8742" w14:textId="77777777" w:rsidR="00645617" w:rsidRPr="00B415D1" w:rsidRDefault="00645617" w:rsidP="002C7156">
      <w:pPr>
        <w:ind w:left="720" w:hanging="360"/>
        <w:jc w:val="both"/>
        <w:rPr>
          <w:rFonts w:ascii="Arial" w:hAnsi="Arial"/>
        </w:rPr>
      </w:pPr>
    </w:p>
    <w:p w14:paraId="6C14EDC1" w14:textId="7F4F44BF" w:rsidR="00645617" w:rsidRPr="00B415D1" w:rsidRDefault="00645617" w:rsidP="002C7156">
      <w:pPr>
        <w:tabs>
          <w:tab w:val="left" w:pos="-1440"/>
        </w:tabs>
        <w:ind w:left="1080" w:hanging="360"/>
        <w:jc w:val="both"/>
        <w:rPr>
          <w:rFonts w:ascii="Arial" w:hAnsi="Arial"/>
        </w:rPr>
      </w:pPr>
      <w:r w:rsidRPr="00B415D1">
        <w:rPr>
          <w:rFonts w:ascii="Arial" w:hAnsi="Arial"/>
        </w:rPr>
        <w:t>2.</w:t>
      </w:r>
      <w:r w:rsidRPr="00B415D1">
        <w:rPr>
          <w:rFonts w:ascii="Arial" w:hAnsi="Arial"/>
        </w:rPr>
        <w:tab/>
      </w:r>
      <w:r w:rsidRPr="00B415D1">
        <w:rPr>
          <w:rFonts w:ascii="Arial" w:hAnsi="Arial"/>
          <w:b/>
        </w:rPr>
        <w:t>“Client”</w:t>
      </w:r>
      <w:r w:rsidRPr="00B415D1">
        <w:rPr>
          <w:rFonts w:ascii="Arial" w:hAnsi="Arial"/>
        </w:rPr>
        <w:t xml:space="preserve"> or </w:t>
      </w:r>
      <w:r w:rsidRPr="00B415D1">
        <w:rPr>
          <w:rFonts w:ascii="Arial" w:hAnsi="Arial"/>
          <w:b/>
        </w:rPr>
        <w:t>“patient”</w:t>
      </w:r>
      <w:r w:rsidRPr="00B415D1">
        <w:rPr>
          <w:rFonts w:ascii="Arial" w:hAnsi="Arial"/>
        </w:rPr>
        <w:t xml:space="preserve"> means any individual receiving services for mental illness, developmental disabilities, alcoholism or drug dependency, including anyone admitted to a treatment facility in accordance with </w:t>
      </w:r>
      <w:proofErr w:type="spellStart"/>
      <w:r w:rsidRPr="00B415D1">
        <w:rPr>
          <w:rFonts w:ascii="Arial" w:hAnsi="Arial"/>
        </w:rPr>
        <w:t>Chs</w:t>
      </w:r>
      <w:proofErr w:type="spellEnd"/>
      <w:r w:rsidRPr="00B415D1">
        <w:rPr>
          <w:rFonts w:ascii="Arial" w:hAnsi="Arial"/>
        </w:rPr>
        <w:t xml:space="preserve">. 51 or 55, or who is </w:t>
      </w:r>
      <w:r w:rsidRPr="00A54FEC">
        <w:rPr>
          <w:rFonts w:ascii="Arial" w:hAnsi="Arial"/>
        </w:rPr>
        <w:t xml:space="preserve">detained, </w:t>
      </w:r>
      <w:proofErr w:type="gramStart"/>
      <w:r w:rsidRPr="00A54FEC">
        <w:rPr>
          <w:rFonts w:ascii="Arial" w:hAnsi="Arial"/>
        </w:rPr>
        <w:t>committed</w:t>
      </w:r>
      <w:proofErr w:type="gramEnd"/>
      <w:r w:rsidRPr="00A54FEC">
        <w:rPr>
          <w:rFonts w:ascii="Arial" w:hAnsi="Arial"/>
        </w:rPr>
        <w:t xml:space="preserve"> or placed pursuant to </w:t>
      </w:r>
      <w:proofErr w:type="spellStart"/>
      <w:r w:rsidRPr="00A54FEC">
        <w:rPr>
          <w:rFonts w:ascii="Arial" w:hAnsi="Arial"/>
        </w:rPr>
        <w:t>Chs</w:t>
      </w:r>
      <w:proofErr w:type="spellEnd"/>
      <w:r w:rsidRPr="00A54FEC">
        <w:rPr>
          <w:rFonts w:ascii="Arial" w:hAnsi="Arial"/>
        </w:rPr>
        <w:t>. 51, 55, 971, 975, or 980, or who is receiving care or treatment for those conditions through the department or a county department under</w:t>
      </w:r>
      <w:r w:rsidR="005B41BA" w:rsidRPr="00A54FEC">
        <w:rPr>
          <w:rFonts w:ascii="Arial" w:hAnsi="Arial"/>
        </w:rPr>
        <w:t xml:space="preserve"> Wis. Stat.</w:t>
      </w:r>
      <w:r w:rsidRPr="00A54FEC">
        <w:rPr>
          <w:rFonts w:ascii="Arial" w:hAnsi="Arial"/>
        </w:rPr>
        <w:t xml:space="preserve"> </w:t>
      </w:r>
      <w:r w:rsidR="002C7156" w:rsidRPr="00A54FEC">
        <w:rPr>
          <w:rFonts w:ascii="Arial" w:hAnsi="Arial"/>
        </w:rPr>
        <w:t>§</w:t>
      </w:r>
      <w:r w:rsidRPr="00A54FEC">
        <w:rPr>
          <w:rFonts w:ascii="Arial" w:hAnsi="Arial"/>
        </w:rPr>
        <w:t xml:space="preserve"> 51.42 or </w:t>
      </w:r>
      <w:r w:rsidR="005B41BA" w:rsidRPr="00A54FEC">
        <w:rPr>
          <w:rFonts w:ascii="Arial" w:hAnsi="Arial"/>
        </w:rPr>
        <w:t xml:space="preserve">Wis. Stat. </w:t>
      </w:r>
      <w:r w:rsidR="002C7156" w:rsidRPr="00A54FEC">
        <w:rPr>
          <w:rFonts w:ascii="Arial" w:hAnsi="Arial"/>
        </w:rPr>
        <w:t xml:space="preserve">§ </w:t>
      </w:r>
      <w:r w:rsidRPr="00A54FEC">
        <w:rPr>
          <w:rFonts w:ascii="Arial" w:hAnsi="Arial"/>
        </w:rPr>
        <w:t xml:space="preserve">51.437, or in a private treatment facility.  In private or public general hospitals, a client or patient includes any individual admitted for the primary purpose of treatment of mental illness, developmental disability, </w:t>
      </w:r>
      <w:proofErr w:type="gramStart"/>
      <w:r w:rsidRPr="00A54FEC">
        <w:rPr>
          <w:rFonts w:ascii="Arial" w:hAnsi="Arial"/>
        </w:rPr>
        <w:t>alcoholism</w:t>
      </w:r>
      <w:proofErr w:type="gramEnd"/>
      <w:r w:rsidRPr="00A54FEC">
        <w:rPr>
          <w:rFonts w:ascii="Arial" w:hAnsi="Arial"/>
        </w:rPr>
        <w:t xml:space="preserve"> or drug us</w:t>
      </w:r>
      <w:r w:rsidR="002C7156" w:rsidRPr="00A54FEC">
        <w:rPr>
          <w:rFonts w:ascii="Arial" w:hAnsi="Arial"/>
        </w:rPr>
        <w:t xml:space="preserve">e, but does not include people </w:t>
      </w:r>
      <w:r w:rsidRPr="00A54FEC">
        <w:rPr>
          <w:rFonts w:ascii="Arial" w:hAnsi="Arial"/>
        </w:rPr>
        <w:t>who receive treatment in a hospital emergency room</w:t>
      </w:r>
      <w:r w:rsidR="00FA4B45" w:rsidRPr="00A54FEC">
        <w:rPr>
          <w:rFonts w:ascii="Arial" w:hAnsi="Arial"/>
        </w:rPr>
        <w:t xml:space="preserve"> </w:t>
      </w:r>
      <w:r w:rsidRPr="00A54FEC">
        <w:rPr>
          <w:rFonts w:ascii="Arial" w:hAnsi="Arial"/>
        </w:rPr>
        <w:t>or who receive treatment at those hospitals on an outpatient basis, unless the person is receiving services specified above.  [Sec. 51.61(1), Stats.]</w:t>
      </w:r>
    </w:p>
    <w:p w14:paraId="79F1EBD6" w14:textId="77777777" w:rsidR="00645617" w:rsidRPr="00B415D1" w:rsidRDefault="00645617" w:rsidP="002C7156">
      <w:pPr>
        <w:tabs>
          <w:tab w:val="left" w:pos="-1440"/>
        </w:tabs>
        <w:ind w:left="1080" w:hanging="360"/>
        <w:jc w:val="both"/>
        <w:rPr>
          <w:rFonts w:ascii="Arial" w:hAnsi="Arial"/>
        </w:rPr>
      </w:pPr>
    </w:p>
    <w:p w14:paraId="50F17225" w14:textId="2A2D1A05" w:rsidR="00645617" w:rsidRPr="00B415D1" w:rsidRDefault="00645617" w:rsidP="002C7156">
      <w:pPr>
        <w:tabs>
          <w:tab w:val="left" w:pos="-1440"/>
        </w:tabs>
        <w:ind w:left="1080" w:hanging="360"/>
        <w:jc w:val="both"/>
        <w:rPr>
          <w:rFonts w:ascii="Arial" w:hAnsi="Arial"/>
        </w:rPr>
      </w:pPr>
      <w:r w:rsidRPr="00B415D1">
        <w:rPr>
          <w:rFonts w:ascii="Arial" w:hAnsi="Arial"/>
        </w:rPr>
        <w:t>3.</w:t>
      </w:r>
      <w:r w:rsidRPr="00B415D1">
        <w:rPr>
          <w:rFonts w:ascii="Arial" w:hAnsi="Arial"/>
        </w:rPr>
        <w:tab/>
      </w:r>
      <w:r w:rsidRPr="00B415D1">
        <w:rPr>
          <w:rFonts w:ascii="Arial" w:hAnsi="Arial"/>
          <w:b/>
        </w:rPr>
        <w:t xml:space="preserve">"Client Rights </w:t>
      </w:r>
      <w:r w:rsidR="002C7156" w:rsidRPr="00B415D1">
        <w:rPr>
          <w:rFonts w:ascii="Arial" w:hAnsi="Arial"/>
          <w:b/>
        </w:rPr>
        <w:t>Office</w:t>
      </w:r>
      <w:r w:rsidRPr="00B415D1">
        <w:rPr>
          <w:rFonts w:ascii="Arial" w:hAnsi="Arial"/>
          <w:b/>
        </w:rPr>
        <w:t>”</w:t>
      </w:r>
      <w:r w:rsidR="002C7156" w:rsidRPr="00B415D1">
        <w:rPr>
          <w:rFonts w:ascii="Arial" w:hAnsi="Arial"/>
        </w:rPr>
        <w:t xml:space="preserve"> is the office</w:t>
      </w:r>
      <w:r w:rsidRPr="00B415D1">
        <w:rPr>
          <w:rFonts w:ascii="Arial" w:hAnsi="Arial"/>
        </w:rPr>
        <w:t xml:space="preserve"> within the </w:t>
      </w:r>
      <w:r w:rsidR="005B41BA">
        <w:rPr>
          <w:rFonts w:ascii="Arial" w:hAnsi="Arial"/>
        </w:rPr>
        <w:t xml:space="preserve">DCTS </w:t>
      </w:r>
      <w:r w:rsidRPr="00B415D1">
        <w:rPr>
          <w:rFonts w:ascii="Arial" w:hAnsi="Arial"/>
        </w:rPr>
        <w:t xml:space="preserve">that </w:t>
      </w:r>
      <w:r w:rsidR="002C7156" w:rsidRPr="00B415D1">
        <w:rPr>
          <w:rFonts w:ascii="Arial" w:hAnsi="Arial"/>
        </w:rPr>
        <w:t>includes t</w:t>
      </w:r>
      <w:r w:rsidRPr="00B415D1">
        <w:rPr>
          <w:rFonts w:ascii="Arial" w:hAnsi="Arial"/>
        </w:rPr>
        <w:t xml:space="preserve">he </w:t>
      </w:r>
      <w:r w:rsidR="005B41BA">
        <w:rPr>
          <w:rFonts w:ascii="Arial" w:hAnsi="Arial"/>
        </w:rPr>
        <w:t>s</w:t>
      </w:r>
      <w:r w:rsidR="00F61F6F" w:rsidRPr="00B415D1">
        <w:rPr>
          <w:rFonts w:ascii="Arial" w:hAnsi="Arial"/>
        </w:rPr>
        <w:t xml:space="preserve">tate </w:t>
      </w:r>
      <w:r w:rsidR="005B41BA">
        <w:rPr>
          <w:rFonts w:ascii="Arial" w:hAnsi="Arial"/>
        </w:rPr>
        <w:t>g</w:t>
      </w:r>
      <w:r w:rsidR="00F61F6F" w:rsidRPr="00B415D1">
        <w:rPr>
          <w:rFonts w:ascii="Arial" w:hAnsi="Arial"/>
        </w:rPr>
        <w:t xml:space="preserve">rievance </w:t>
      </w:r>
      <w:r w:rsidR="005B41BA">
        <w:rPr>
          <w:rFonts w:ascii="Arial" w:hAnsi="Arial"/>
        </w:rPr>
        <w:t>e</w:t>
      </w:r>
      <w:r w:rsidR="00F61F6F" w:rsidRPr="00B415D1">
        <w:rPr>
          <w:rFonts w:ascii="Arial" w:hAnsi="Arial"/>
        </w:rPr>
        <w:t>xaminer</w:t>
      </w:r>
      <w:r w:rsidR="002C7156" w:rsidRPr="00B415D1">
        <w:rPr>
          <w:rFonts w:ascii="Arial" w:hAnsi="Arial"/>
        </w:rPr>
        <w:t>.</w:t>
      </w:r>
      <w:r w:rsidRPr="00B415D1">
        <w:rPr>
          <w:rFonts w:ascii="Arial" w:hAnsi="Arial"/>
        </w:rPr>
        <w:t xml:space="preserve">  [</w:t>
      </w:r>
      <w:r w:rsidR="00D270BC" w:rsidRPr="00B415D1">
        <w:rPr>
          <w:rFonts w:ascii="Arial" w:hAnsi="Arial"/>
        </w:rPr>
        <w:t>DHS</w:t>
      </w:r>
      <w:r w:rsidRPr="00B415D1">
        <w:rPr>
          <w:rFonts w:ascii="Arial" w:hAnsi="Arial"/>
        </w:rPr>
        <w:t xml:space="preserve"> 94.53(2)]</w:t>
      </w:r>
    </w:p>
    <w:p w14:paraId="59B4C397" w14:textId="77777777" w:rsidR="00645617" w:rsidRPr="00B415D1" w:rsidRDefault="00645617">
      <w:pPr>
        <w:jc w:val="both"/>
        <w:rPr>
          <w:rFonts w:ascii="Arial" w:hAnsi="Arial"/>
        </w:rPr>
      </w:pPr>
    </w:p>
    <w:p w14:paraId="06C06302" w14:textId="4489678C" w:rsidR="00645617" w:rsidRPr="00B415D1" w:rsidRDefault="00645617" w:rsidP="002C7156">
      <w:pPr>
        <w:tabs>
          <w:tab w:val="left" w:pos="-1440"/>
        </w:tabs>
        <w:ind w:left="1080" w:hanging="360"/>
        <w:jc w:val="both"/>
        <w:rPr>
          <w:rFonts w:ascii="Arial" w:hAnsi="Arial"/>
        </w:rPr>
      </w:pPr>
      <w:r w:rsidRPr="00B415D1">
        <w:rPr>
          <w:rFonts w:ascii="Arial" w:hAnsi="Arial"/>
        </w:rPr>
        <w:t>4.</w:t>
      </w:r>
      <w:r w:rsidRPr="00B415D1">
        <w:rPr>
          <w:rFonts w:ascii="Arial" w:hAnsi="Arial"/>
        </w:rPr>
        <w:tab/>
      </w:r>
      <w:r w:rsidRPr="00B415D1">
        <w:rPr>
          <w:rFonts w:ascii="Arial" w:hAnsi="Arial"/>
          <w:b/>
        </w:rPr>
        <w:t xml:space="preserve">"Client </w:t>
      </w:r>
      <w:r w:rsidR="005B41BA">
        <w:rPr>
          <w:rFonts w:ascii="Arial" w:hAnsi="Arial"/>
          <w:b/>
        </w:rPr>
        <w:t>r</w:t>
      </w:r>
      <w:r w:rsidRPr="00B415D1">
        <w:rPr>
          <w:rFonts w:ascii="Arial" w:hAnsi="Arial"/>
          <w:b/>
        </w:rPr>
        <w:t xml:space="preserve">ights </w:t>
      </w:r>
      <w:r w:rsidR="005B41BA">
        <w:rPr>
          <w:rFonts w:ascii="Arial" w:hAnsi="Arial"/>
          <w:b/>
        </w:rPr>
        <w:t>s</w:t>
      </w:r>
      <w:r w:rsidRPr="00B415D1">
        <w:rPr>
          <w:rFonts w:ascii="Arial" w:hAnsi="Arial"/>
          <w:b/>
        </w:rPr>
        <w:t>pecialist"</w:t>
      </w:r>
      <w:r w:rsidRPr="00B415D1">
        <w:rPr>
          <w:rFonts w:ascii="Arial" w:hAnsi="Arial"/>
        </w:rPr>
        <w:t xml:space="preserve"> means a person designated by a program or a coalition of programs to facilitate informal resolution of concerns </w:t>
      </w:r>
      <w:proofErr w:type="gramStart"/>
      <w:r w:rsidRPr="00B415D1">
        <w:rPr>
          <w:rFonts w:ascii="Arial" w:hAnsi="Arial"/>
        </w:rPr>
        <w:t>where</w:t>
      </w:r>
      <w:proofErr w:type="gramEnd"/>
      <w:r w:rsidRPr="00B415D1">
        <w:rPr>
          <w:rFonts w:ascii="Arial" w:hAnsi="Arial"/>
        </w:rPr>
        <w:t xml:space="preserve"> requested and to conduct program level reviews of grievances and make proposed factual findings, determinations of merit, and recommendations for </w:t>
      </w:r>
      <w:r w:rsidRPr="00B415D1">
        <w:rPr>
          <w:rFonts w:ascii="Arial" w:hAnsi="Arial"/>
        </w:rPr>
        <w:lastRenderedPageBreak/>
        <w:t>resolution which are provided to the program manager and the client.   [</w:t>
      </w:r>
      <w:r w:rsidR="00D270BC" w:rsidRPr="00B415D1">
        <w:rPr>
          <w:rFonts w:ascii="Arial" w:hAnsi="Arial"/>
        </w:rPr>
        <w:t>DHS</w:t>
      </w:r>
      <w:r w:rsidRPr="00B415D1">
        <w:rPr>
          <w:rFonts w:ascii="Arial" w:hAnsi="Arial"/>
        </w:rPr>
        <w:t xml:space="preserve"> 94.02(4)]</w:t>
      </w:r>
    </w:p>
    <w:p w14:paraId="1DA2ED77" w14:textId="77777777" w:rsidR="00BC06CB" w:rsidRPr="00B415D1" w:rsidRDefault="00BC06CB" w:rsidP="002C7156">
      <w:pPr>
        <w:tabs>
          <w:tab w:val="left" w:pos="-1440"/>
        </w:tabs>
        <w:ind w:left="1080" w:hanging="360"/>
        <w:jc w:val="both"/>
        <w:rPr>
          <w:rFonts w:ascii="Arial" w:hAnsi="Arial"/>
        </w:rPr>
      </w:pPr>
    </w:p>
    <w:p w14:paraId="0E7CA861" w14:textId="176335DB" w:rsidR="00BC06CB" w:rsidRPr="00B415D1" w:rsidRDefault="00BC06CB" w:rsidP="002C7156">
      <w:pPr>
        <w:tabs>
          <w:tab w:val="left" w:pos="-1440"/>
        </w:tabs>
        <w:ind w:left="1080" w:hanging="360"/>
        <w:jc w:val="both"/>
        <w:rPr>
          <w:rFonts w:ascii="Arial" w:hAnsi="Arial"/>
        </w:rPr>
      </w:pPr>
      <w:r w:rsidRPr="00B415D1">
        <w:rPr>
          <w:rFonts w:ascii="Arial" w:hAnsi="Arial"/>
        </w:rPr>
        <w:t>5.</w:t>
      </w:r>
      <w:r w:rsidRPr="00B415D1">
        <w:rPr>
          <w:rFonts w:ascii="Arial" w:hAnsi="Arial"/>
        </w:rPr>
        <w:tab/>
      </w:r>
      <w:r w:rsidRPr="00B415D1">
        <w:rPr>
          <w:rFonts w:ascii="Arial" w:hAnsi="Arial"/>
          <w:b/>
        </w:rPr>
        <w:t>“Complainant”</w:t>
      </w:r>
      <w:r w:rsidRPr="00B415D1">
        <w:rPr>
          <w:rFonts w:ascii="Arial" w:hAnsi="Arial"/>
          <w:b/>
        </w:rPr>
        <w:tab/>
      </w:r>
      <w:r w:rsidRPr="00B415D1">
        <w:rPr>
          <w:rFonts w:ascii="Arial" w:hAnsi="Arial"/>
        </w:rPr>
        <w:t xml:space="preserve"> or </w:t>
      </w:r>
      <w:r w:rsidRPr="00B415D1">
        <w:rPr>
          <w:rFonts w:ascii="Arial" w:hAnsi="Arial"/>
          <w:b/>
        </w:rPr>
        <w:t>“</w:t>
      </w:r>
      <w:r w:rsidR="005B41BA">
        <w:rPr>
          <w:rFonts w:ascii="Arial" w:hAnsi="Arial"/>
          <w:b/>
        </w:rPr>
        <w:t>g</w:t>
      </w:r>
      <w:r w:rsidRPr="00B415D1">
        <w:rPr>
          <w:rFonts w:ascii="Arial" w:hAnsi="Arial"/>
          <w:b/>
        </w:rPr>
        <w:t>rievant”</w:t>
      </w:r>
      <w:r w:rsidRPr="00B415D1">
        <w:rPr>
          <w:rFonts w:ascii="Arial" w:hAnsi="Arial"/>
        </w:rPr>
        <w:t xml:space="preserve"> refers to the person bringing a grievance on their own behalf, or on behalf of a client.   [</w:t>
      </w:r>
      <w:r w:rsidR="00D270BC" w:rsidRPr="00B415D1">
        <w:rPr>
          <w:rFonts w:ascii="Arial" w:hAnsi="Arial"/>
        </w:rPr>
        <w:t>DHS</w:t>
      </w:r>
      <w:r w:rsidRPr="00B415D1">
        <w:rPr>
          <w:rFonts w:ascii="Arial" w:hAnsi="Arial"/>
        </w:rPr>
        <w:t xml:space="preserve"> 94.02(20)]</w:t>
      </w:r>
    </w:p>
    <w:p w14:paraId="5F5442EA" w14:textId="77777777" w:rsidR="00645617" w:rsidRPr="00B415D1" w:rsidRDefault="00645617" w:rsidP="002C7156">
      <w:pPr>
        <w:tabs>
          <w:tab w:val="left" w:pos="-1440"/>
        </w:tabs>
        <w:ind w:left="1080" w:hanging="360"/>
        <w:jc w:val="both"/>
        <w:rPr>
          <w:rFonts w:ascii="Arial" w:hAnsi="Arial"/>
        </w:rPr>
      </w:pPr>
    </w:p>
    <w:p w14:paraId="3E97F542" w14:textId="77777777" w:rsidR="00645617" w:rsidRPr="00B415D1" w:rsidRDefault="00BC06CB" w:rsidP="002C7156">
      <w:pPr>
        <w:tabs>
          <w:tab w:val="left" w:pos="-1440"/>
        </w:tabs>
        <w:ind w:left="1080" w:hanging="360"/>
        <w:jc w:val="both"/>
        <w:rPr>
          <w:rFonts w:ascii="Arial" w:hAnsi="Arial"/>
        </w:rPr>
      </w:pPr>
      <w:r w:rsidRPr="00B415D1">
        <w:rPr>
          <w:rFonts w:ascii="Arial" w:hAnsi="Arial"/>
        </w:rPr>
        <w:t>6</w:t>
      </w:r>
      <w:r w:rsidR="00645617" w:rsidRPr="00B415D1">
        <w:rPr>
          <w:rFonts w:ascii="Arial" w:hAnsi="Arial"/>
        </w:rPr>
        <w:t>.</w:t>
      </w:r>
      <w:r w:rsidR="00645617" w:rsidRPr="00B415D1">
        <w:rPr>
          <w:rFonts w:ascii="Arial" w:hAnsi="Arial"/>
        </w:rPr>
        <w:tab/>
      </w:r>
      <w:r w:rsidR="00645617" w:rsidRPr="00B415D1">
        <w:rPr>
          <w:rFonts w:ascii="Arial" w:hAnsi="Arial"/>
          <w:b/>
        </w:rPr>
        <w:t>“Concern”</w:t>
      </w:r>
      <w:r w:rsidR="00645617" w:rsidRPr="00B415D1">
        <w:rPr>
          <w:rFonts w:ascii="Arial" w:hAnsi="Arial"/>
        </w:rPr>
        <w:t xml:space="preserve"> means a complaint, disagreement, or dispute which a client, or person on behalf of a client, may </w:t>
      </w:r>
      <w:r w:rsidR="00645617" w:rsidRPr="00A54FEC">
        <w:rPr>
          <w:rFonts w:ascii="Arial" w:hAnsi="Arial"/>
        </w:rPr>
        <w:t xml:space="preserve">have with a program or its staff which the client chooses to resolve through the </w:t>
      </w:r>
      <w:r w:rsidR="002C7156" w:rsidRPr="00A54FEC">
        <w:rPr>
          <w:rFonts w:ascii="Arial" w:hAnsi="Arial"/>
        </w:rPr>
        <w:t>informal resolution</w:t>
      </w:r>
      <w:r w:rsidR="00645617" w:rsidRPr="00A54FEC">
        <w:rPr>
          <w:rFonts w:ascii="Arial" w:hAnsi="Arial"/>
        </w:rPr>
        <w:t xml:space="preserve"> process.</w:t>
      </w:r>
      <w:r w:rsidR="00645617" w:rsidRPr="00B415D1">
        <w:rPr>
          <w:rFonts w:ascii="Arial" w:hAnsi="Arial"/>
        </w:rPr>
        <w:t xml:space="preserve">   [</w:t>
      </w:r>
      <w:r w:rsidR="00D270BC" w:rsidRPr="00B415D1">
        <w:rPr>
          <w:rFonts w:ascii="Arial" w:hAnsi="Arial"/>
        </w:rPr>
        <w:t>DHS</w:t>
      </w:r>
      <w:r w:rsidR="00645617" w:rsidRPr="00B415D1">
        <w:rPr>
          <w:rFonts w:ascii="Arial" w:hAnsi="Arial"/>
        </w:rPr>
        <w:t xml:space="preserve"> 94.02(7)] </w:t>
      </w:r>
    </w:p>
    <w:p w14:paraId="66A8AE2E" w14:textId="77777777" w:rsidR="00645617" w:rsidRPr="00B415D1" w:rsidRDefault="00645617">
      <w:pPr>
        <w:jc w:val="both"/>
        <w:rPr>
          <w:rFonts w:ascii="Arial" w:hAnsi="Arial"/>
        </w:rPr>
      </w:pPr>
    </w:p>
    <w:p w14:paraId="702F064E" w14:textId="77777777" w:rsidR="00645617" w:rsidRPr="00B415D1" w:rsidRDefault="00BC06CB" w:rsidP="002C7156">
      <w:pPr>
        <w:tabs>
          <w:tab w:val="left" w:pos="-1440"/>
        </w:tabs>
        <w:ind w:left="1080" w:hanging="360"/>
        <w:jc w:val="both"/>
        <w:rPr>
          <w:rFonts w:ascii="Arial" w:hAnsi="Arial"/>
        </w:rPr>
      </w:pPr>
      <w:r w:rsidRPr="00B415D1">
        <w:rPr>
          <w:rFonts w:ascii="Arial" w:hAnsi="Arial"/>
        </w:rPr>
        <w:t>7</w:t>
      </w:r>
      <w:r w:rsidR="00645617" w:rsidRPr="00B415D1">
        <w:rPr>
          <w:rFonts w:ascii="Arial" w:hAnsi="Arial"/>
        </w:rPr>
        <w:t>.</w:t>
      </w:r>
      <w:r w:rsidR="00645617" w:rsidRPr="00B415D1">
        <w:rPr>
          <w:rFonts w:ascii="Arial" w:hAnsi="Arial"/>
        </w:rPr>
        <w:tab/>
      </w:r>
      <w:r w:rsidR="00645617" w:rsidRPr="00B415D1">
        <w:rPr>
          <w:rFonts w:ascii="Arial" w:hAnsi="Arial"/>
          <w:b/>
        </w:rPr>
        <w:t>"Department"</w:t>
      </w:r>
      <w:r w:rsidR="00645617" w:rsidRPr="00B415D1">
        <w:rPr>
          <w:rFonts w:ascii="Arial" w:hAnsi="Arial"/>
        </w:rPr>
        <w:t xml:space="preserve"> means the Wisconsin Department of </w:t>
      </w:r>
      <w:r w:rsidR="00513264" w:rsidRPr="00B415D1">
        <w:rPr>
          <w:rFonts w:ascii="Arial" w:hAnsi="Arial"/>
        </w:rPr>
        <w:t>Health Services (DH</w:t>
      </w:r>
      <w:r w:rsidR="00645617" w:rsidRPr="00B415D1">
        <w:rPr>
          <w:rFonts w:ascii="Arial" w:hAnsi="Arial"/>
        </w:rPr>
        <w:t>S).   [</w:t>
      </w:r>
      <w:r w:rsidR="00D270BC" w:rsidRPr="00B415D1">
        <w:rPr>
          <w:rFonts w:ascii="Arial" w:hAnsi="Arial"/>
        </w:rPr>
        <w:t>DHS</w:t>
      </w:r>
      <w:r w:rsidR="00645617" w:rsidRPr="00B415D1">
        <w:rPr>
          <w:rFonts w:ascii="Arial" w:hAnsi="Arial"/>
        </w:rPr>
        <w:t xml:space="preserve"> 94.02(10)]</w:t>
      </w:r>
    </w:p>
    <w:p w14:paraId="5711D83E" w14:textId="77777777" w:rsidR="00645617" w:rsidRPr="00B415D1" w:rsidRDefault="00645617" w:rsidP="002C7156">
      <w:pPr>
        <w:ind w:left="1080" w:hanging="360"/>
        <w:jc w:val="both"/>
        <w:rPr>
          <w:rFonts w:ascii="Arial" w:hAnsi="Arial"/>
        </w:rPr>
      </w:pPr>
      <w:r w:rsidRPr="00B415D1">
        <w:rPr>
          <w:rFonts w:ascii="Arial" w:hAnsi="Arial"/>
        </w:rPr>
        <w:t xml:space="preserve"> </w:t>
      </w:r>
    </w:p>
    <w:p w14:paraId="62A1B0BE" w14:textId="77777777" w:rsidR="00645617" w:rsidRPr="00B415D1" w:rsidRDefault="00BC06CB" w:rsidP="002C7156">
      <w:pPr>
        <w:tabs>
          <w:tab w:val="left" w:pos="-1440"/>
        </w:tabs>
        <w:ind w:left="1080" w:hanging="360"/>
        <w:jc w:val="both"/>
        <w:rPr>
          <w:rFonts w:ascii="Arial" w:hAnsi="Arial"/>
        </w:rPr>
      </w:pPr>
      <w:r w:rsidRPr="00B415D1">
        <w:rPr>
          <w:rFonts w:ascii="Arial" w:hAnsi="Arial"/>
        </w:rPr>
        <w:t>8</w:t>
      </w:r>
      <w:r w:rsidR="00645617" w:rsidRPr="00B415D1">
        <w:rPr>
          <w:rFonts w:ascii="Arial" w:hAnsi="Arial"/>
        </w:rPr>
        <w:t>.</w:t>
      </w:r>
      <w:r w:rsidR="00645617" w:rsidRPr="00B415D1">
        <w:rPr>
          <w:rFonts w:ascii="Arial" w:hAnsi="Arial"/>
        </w:rPr>
        <w:tab/>
      </w:r>
      <w:r w:rsidR="00645617" w:rsidRPr="00B415D1">
        <w:rPr>
          <w:rFonts w:ascii="Arial" w:hAnsi="Arial"/>
          <w:b/>
        </w:rPr>
        <w:t>"Director"</w:t>
      </w:r>
      <w:r w:rsidR="00645617" w:rsidRPr="00B415D1">
        <w:rPr>
          <w:rFonts w:ascii="Arial" w:hAnsi="Arial"/>
        </w:rPr>
        <w:t xml:space="preserve"> means the administrator of a treatment facility or the person directing the activities of any other service provider.   [</w:t>
      </w:r>
      <w:r w:rsidR="00D270BC" w:rsidRPr="00B415D1">
        <w:rPr>
          <w:rFonts w:ascii="Arial" w:hAnsi="Arial"/>
        </w:rPr>
        <w:t>DHS</w:t>
      </w:r>
      <w:r w:rsidR="00645617" w:rsidRPr="00B415D1">
        <w:rPr>
          <w:rFonts w:ascii="Arial" w:hAnsi="Arial"/>
        </w:rPr>
        <w:t xml:space="preserve"> 94.02(11)]</w:t>
      </w:r>
    </w:p>
    <w:p w14:paraId="70064A47" w14:textId="77777777" w:rsidR="00645617" w:rsidRPr="00B415D1" w:rsidRDefault="00645617" w:rsidP="002C7156">
      <w:pPr>
        <w:ind w:left="1080" w:hanging="360"/>
        <w:jc w:val="both"/>
        <w:rPr>
          <w:rFonts w:ascii="Arial" w:hAnsi="Arial"/>
        </w:rPr>
      </w:pPr>
    </w:p>
    <w:p w14:paraId="3C5C7D27" w14:textId="77777777" w:rsidR="00645617" w:rsidRPr="00B415D1" w:rsidRDefault="00BC06CB" w:rsidP="002C7156">
      <w:pPr>
        <w:tabs>
          <w:tab w:val="left" w:pos="-1440"/>
        </w:tabs>
        <w:ind w:left="1080" w:hanging="360"/>
        <w:jc w:val="both"/>
        <w:rPr>
          <w:rFonts w:ascii="Arial" w:hAnsi="Arial"/>
        </w:rPr>
      </w:pPr>
      <w:r w:rsidRPr="00B415D1">
        <w:rPr>
          <w:rFonts w:ascii="Arial" w:hAnsi="Arial"/>
        </w:rPr>
        <w:t>9</w:t>
      </w:r>
      <w:r w:rsidR="00645617" w:rsidRPr="00B415D1">
        <w:rPr>
          <w:rFonts w:ascii="Arial" w:hAnsi="Arial"/>
        </w:rPr>
        <w:t>.</w:t>
      </w:r>
      <w:r w:rsidR="00645617" w:rsidRPr="00B415D1">
        <w:rPr>
          <w:rFonts w:ascii="Arial" w:hAnsi="Arial"/>
        </w:rPr>
        <w:tab/>
      </w:r>
      <w:r w:rsidR="00645617" w:rsidRPr="00B415D1">
        <w:rPr>
          <w:rFonts w:ascii="Arial" w:hAnsi="Arial"/>
          <w:b/>
        </w:rPr>
        <w:t>“Emergency situation"</w:t>
      </w:r>
      <w:r w:rsidR="00645617" w:rsidRPr="00B415D1">
        <w:rPr>
          <w:rFonts w:ascii="Arial" w:hAnsi="Arial"/>
        </w:rPr>
        <w:t xml:space="preserve"> means a situation in which, based on the information available at the time, there is reasonable cause to believe that a client or a group of clients is at significant risk of physical or emotional harm due to the circumstances identified in a grievance or concern.   [</w:t>
      </w:r>
      <w:r w:rsidR="00D270BC" w:rsidRPr="00B415D1">
        <w:rPr>
          <w:rFonts w:ascii="Arial" w:hAnsi="Arial"/>
        </w:rPr>
        <w:t>DHS</w:t>
      </w:r>
      <w:r w:rsidR="00645617" w:rsidRPr="00B415D1">
        <w:rPr>
          <w:rFonts w:ascii="Arial" w:hAnsi="Arial"/>
        </w:rPr>
        <w:t xml:space="preserve"> 94.02(14)]</w:t>
      </w:r>
    </w:p>
    <w:p w14:paraId="433A28A5" w14:textId="77777777" w:rsidR="000B5E0F" w:rsidRPr="00B415D1" w:rsidRDefault="000B5E0F" w:rsidP="002C7156">
      <w:pPr>
        <w:tabs>
          <w:tab w:val="left" w:pos="-1440"/>
        </w:tabs>
        <w:ind w:left="1080" w:hanging="360"/>
        <w:jc w:val="both"/>
        <w:rPr>
          <w:rFonts w:ascii="Arial" w:hAnsi="Arial"/>
        </w:rPr>
      </w:pPr>
    </w:p>
    <w:p w14:paraId="293615DD" w14:textId="4396D922" w:rsidR="000B5E0F" w:rsidRPr="00B415D1" w:rsidRDefault="00BC06CB" w:rsidP="002C7156">
      <w:pPr>
        <w:tabs>
          <w:tab w:val="left" w:pos="-1440"/>
        </w:tabs>
        <w:ind w:left="1080" w:hanging="360"/>
        <w:jc w:val="both"/>
        <w:rPr>
          <w:rFonts w:ascii="Arial" w:hAnsi="Arial"/>
        </w:rPr>
      </w:pPr>
      <w:r w:rsidRPr="00B415D1">
        <w:rPr>
          <w:rFonts w:ascii="Arial" w:hAnsi="Arial"/>
        </w:rPr>
        <w:t>10</w:t>
      </w:r>
      <w:r w:rsidR="000B5E0F" w:rsidRPr="00B415D1">
        <w:rPr>
          <w:rFonts w:ascii="Arial" w:hAnsi="Arial"/>
        </w:rPr>
        <w:t>.</w:t>
      </w:r>
      <w:r w:rsidR="000B5E0F" w:rsidRPr="00B415D1">
        <w:rPr>
          <w:rFonts w:ascii="Arial" w:hAnsi="Arial"/>
        </w:rPr>
        <w:tab/>
      </w:r>
      <w:r w:rsidR="000B5E0F" w:rsidRPr="00B415D1">
        <w:rPr>
          <w:rFonts w:ascii="Arial" w:hAnsi="Arial"/>
          <w:b/>
        </w:rPr>
        <w:t>“Founded”</w:t>
      </w:r>
      <w:r w:rsidR="000B5E0F" w:rsidRPr="00B415D1">
        <w:rPr>
          <w:rFonts w:ascii="Arial" w:hAnsi="Arial"/>
        </w:rPr>
        <w:t xml:space="preserve"> means there has been a determination by the person conducting the review at any level of the grievance process that a violation of a right guaranteed to the client under </w:t>
      </w:r>
      <w:r w:rsidR="005B41BA">
        <w:rPr>
          <w:rFonts w:ascii="Arial" w:hAnsi="Arial"/>
        </w:rPr>
        <w:t xml:space="preserve">Wis. Admin. Code </w:t>
      </w:r>
      <w:proofErr w:type="spellStart"/>
      <w:r w:rsidR="005B41BA">
        <w:rPr>
          <w:rFonts w:ascii="Arial" w:hAnsi="Arial"/>
        </w:rPr>
        <w:t>ch.</w:t>
      </w:r>
      <w:proofErr w:type="spellEnd"/>
      <w:r w:rsidR="005B41BA">
        <w:rPr>
          <w:rFonts w:ascii="Arial" w:hAnsi="Arial"/>
        </w:rPr>
        <w:t xml:space="preserve"> </w:t>
      </w:r>
      <w:r w:rsidR="00D270BC" w:rsidRPr="00B415D1">
        <w:rPr>
          <w:rFonts w:ascii="Arial" w:hAnsi="Arial"/>
        </w:rPr>
        <w:t>DHS</w:t>
      </w:r>
      <w:r w:rsidR="000B5E0F" w:rsidRPr="00B415D1">
        <w:rPr>
          <w:rFonts w:ascii="Arial" w:hAnsi="Arial"/>
        </w:rPr>
        <w:t xml:space="preserve"> 92 or </w:t>
      </w:r>
      <w:r w:rsidR="005B41BA">
        <w:rPr>
          <w:rFonts w:ascii="Arial" w:hAnsi="Arial"/>
        </w:rPr>
        <w:t xml:space="preserve">Wis. Admin. Code </w:t>
      </w:r>
      <w:proofErr w:type="spellStart"/>
      <w:r w:rsidR="005B41BA">
        <w:rPr>
          <w:rFonts w:ascii="Arial" w:hAnsi="Arial"/>
        </w:rPr>
        <w:t>ch.</w:t>
      </w:r>
      <w:proofErr w:type="spellEnd"/>
      <w:r w:rsidR="005B41BA">
        <w:rPr>
          <w:rFonts w:ascii="Arial" w:hAnsi="Arial"/>
        </w:rPr>
        <w:t xml:space="preserve"> DHS </w:t>
      </w:r>
      <w:r w:rsidR="000B5E0F" w:rsidRPr="00B415D1">
        <w:rPr>
          <w:rFonts w:ascii="Arial" w:hAnsi="Arial"/>
        </w:rPr>
        <w:t xml:space="preserve">94, or </w:t>
      </w:r>
      <w:r w:rsidR="005B41BA">
        <w:rPr>
          <w:rFonts w:ascii="Arial" w:hAnsi="Arial"/>
        </w:rPr>
        <w:t xml:space="preserve">Wis. Stat. </w:t>
      </w:r>
      <w:r w:rsidR="000B5E0F" w:rsidRPr="00B415D1">
        <w:rPr>
          <w:rFonts w:ascii="Arial" w:hAnsi="Arial"/>
        </w:rPr>
        <w:t>Ch. 51.   [</w:t>
      </w:r>
      <w:r w:rsidR="00D270BC" w:rsidRPr="00B415D1">
        <w:rPr>
          <w:rFonts w:ascii="Arial" w:hAnsi="Arial"/>
        </w:rPr>
        <w:t>DHS</w:t>
      </w:r>
      <w:r w:rsidR="000B5E0F" w:rsidRPr="00B415D1">
        <w:rPr>
          <w:rFonts w:ascii="Arial" w:hAnsi="Arial"/>
        </w:rPr>
        <w:t xml:space="preserve"> 94.41(3)(a)1]</w:t>
      </w:r>
    </w:p>
    <w:p w14:paraId="1AF1838C" w14:textId="77777777" w:rsidR="00645617" w:rsidRPr="00B415D1" w:rsidRDefault="00645617" w:rsidP="002C7156">
      <w:pPr>
        <w:tabs>
          <w:tab w:val="left" w:pos="-1440"/>
        </w:tabs>
        <w:ind w:left="1080" w:hanging="360"/>
        <w:jc w:val="both"/>
        <w:rPr>
          <w:rFonts w:ascii="Arial" w:hAnsi="Arial"/>
        </w:rPr>
      </w:pPr>
    </w:p>
    <w:p w14:paraId="3E50578B" w14:textId="6335DD47" w:rsidR="00645617" w:rsidRPr="00B415D1" w:rsidRDefault="000B5E0F" w:rsidP="002C7156">
      <w:pPr>
        <w:tabs>
          <w:tab w:val="left" w:pos="-1440"/>
        </w:tabs>
        <w:ind w:left="1080" w:hanging="360"/>
        <w:jc w:val="both"/>
        <w:rPr>
          <w:rFonts w:ascii="Arial" w:hAnsi="Arial"/>
        </w:rPr>
      </w:pPr>
      <w:r w:rsidRPr="00B415D1">
        <w:rPr>
          <w:rFonts w:ascii="Arial" w:hAnsi="Arial"/>
        </w:rPr>
        <w:t>1</w:t>
      </w:r>
      <w:r w:rsidR="00BC06CB" w:rsidRPr="00B415D1">
        <w:rPr>
          <w:rFonts w:ascii="Arial" w:hAnsi="Arial"/>
        </w:rPr>
        <w:t>1</w:t>
      </w:r>
      <w:r w:rsidR="00645617" w:rsidRPr="00B415D1">
        <w:rPr>
          <w:rFonts w:ascii="Arial" w:hAnsi="Arial"/>
        </w:rPr>
        <w:t>.</w:t>
      </w:r>
      <w:r w:rsidR="00645617" w:rsidRPr="00B415D1">
        <w:rPr>
          <w:rFonts w:ascii="Arial" w:hAnsi="Arial"/>
        </w:rPr>
        <w:tab/>
      </w:r>
      <w:r w:rsidR="00645617" w:rsidRPr="00B415D1">
        <w:rPr>
          <w:rFonts w:ascii="Arial" w:hAnsi="Arial"/>
          <w:b/>
        </w:rPr>
        <w:t>“Grievance”</w:t>
      </w:r>
      <w:r w:rsidR="00645617" w:rsidRPr="00B415D1">
        <w:rPr>
          <w:rFonts w:ascii="Arial" w:hAnsi="Arial"/>
        </w:rPr>
        <w:t xml:space="preserve"> means a statement by a </w:t>
      </w:r>
      <w:r w:rsidR="00F023C4" w:rsidRPr="00B415D1">
        <w:rPr>
          <w:rFonts w:ascii="Arial" w:hAnsi="Arial"/>
        </w:rPr>
        <w:t>complainant</w:t>
      </w:r>
      <w:r w:rsidR="00645617" w:rsidRPr="00B415D1">
        <w:rPr>
          <w:rFonts w:ascii="Arial" w:hAnsi="Arial"/>
        </w:rPr>
        <w:t xml:space="preserve"> that an action or an inaction by a program or its staff has abridged the </w:t>
      </w:r>
      <w:r w:rsidR="00FA4B45" w:rsidRPr="00B415D1">
        <w:rPr>
          <w:rFonts w:ascii="Arial" w:hAnsi="Arial"/>
        </w:rPr>
        <w:t xml:space="preserve">client’s </w:t>
      </w:r>
      <w:r w:rsidR="00645617" w:rsidRPr="00B415D1">
        <w:rPr>
          <w:rFonts w:ascii="Arial" w:hAnsi="Arial"/>
        </w:rPr>
        <w:t xml:space="preserve">rights guaranteed </w:t>
      </w:r>
      <w:r w:rsidR="002C7156" w:rsidRPr="00B415D1">
        <w:rPr>
          <w:rFonts w:ascii="Arial" w:hAnsi="Arial"/>
        </w:rPr>
        <w:t xml:space="preserve">under </w:t>
      </w:r>
      <w:r w:rsidR="005B41BA">
        <w:rPr>
          <w:rFonts w:ascii="Arial" w:hAnsi="Arial"/>
        </w:rPr>
        <w:t xml:space="preserve">Wis. Stat. </w:t>
      </w:r>
      <w:r w:rsidR="00FA4B45" w:rsidRPr="00B415D1">
        <w:rPr>
          <w:rFonts w:ascii="Arial" w:hAnsi="Arial"/>
        </w:rPr>
        <w:t>§</w:t>
      </w:r>
      <w:r w:rsidR="002C7156" w:rsidRPr="00B415D1">
        <w:rPr>
          <w:rFonts w:ascii="Arial" w:hAnsi="Arial"/>
        </w:rPr>
        <w:t xml:space="preserve"> 51.61</w:t>
      </w:r>
      <w:r w:rsidR="005B41BA">
        <w:rPr>
          <w:rFonts w:ascii="Arial" w:hAnsi="Arial"/>
        </w:rPr>
        <w:t xml:space="preserve"> </w:t>
      </w:r>
      <w:r w:rsidR="00FA4B45" w:rsidRPr="00A54FEC">
        <w:rPr>
          <w:rFonts w:ascii="Arial" w:hAnsi="Arial"/>
        </w:rPr>
        <w:t>or</w:t>
      </w:r>
      <w:r w:rsidR="002C7156" w:rsidRPr="00A54FEC">
        <w:rPr>
          <w:rFonts w:ascii="Arial" w:hAnsi="Arial"/>
        </w:rPr>
        <w:t xml:space="preserve"> </w:t>
      </w:r>
      <w:r w:rsidR="005B41BA" w:rsidRPr="00A54FEC">
        <w:rPr>
          <w:rFonts w:ascii="Arial" w:hAnsi="Arial"/>
        </w:rPr>
        <w:t xml:space="preserve">Wis. Admin. Code </w:t>
      </w:r>
      <w:proofErr w:type="spellStart"/>
      <w:r w:rsidR="005B41BA" w:rsidRPr="00A54FEC">
        <w:rPr>
          <w:rFonts w:ascii="Arial" w:hAnsi="Arial"/>
        </w:rPr>
        <w:t>ch.</w:t>
      </w:r>
      <w:proofErr w:type="spellEnd"/>
      <w:r w:rsidR="005B41BA" w:rsidRPr="00A54FEC">
        <w:rPr>
          <w:rFonts w:ascii="Arial" w:hAnsi="Arial"/>
        </w:rPr>
        <w:t xml:space="preserve"> </w:t>
      </w:r>
      <w:r w:rsidR="00D270BC" w:rsidRPr="00A54FEC">
        <w:rPr>
          <w:rFonts w:ascii="Arial" w:hAnsi="Arial"/>
        </w:rPr>
        <w:t>DHS</w:t>
      </w:r>
      <w:r w:rsidR="00645617" w:rsidRPr="00A54FEC">
        <w:rPr>
          <w:rFonts w:ascii="Arial" w:hAnsi="Arial"/>
        </w:rPr>
        <w:t xml:space="preserve"> 92 or </w:t>
      </w:r>
      <w:r w:rsidR="005B41BA" w:rsidRPr="00A54FEC">
        <w:rPr>
          <w:rFonts w:ascii="Arial" w:hAnsi="Arial"/>
        </w:rPr>
        <w:t xml:space="preserve">Wis. Admin Code </w:t>
      </w:r>
      <w:proofErr w:type="spellStart"/>
      <w:r w:rsidR="005B41BA" w:rsidRPr="00A54FEC">
        <w:rPr>
          <w:rFonts w:ascii="Arial" w:hAnsi="Arial"/>
        </w:rPr>
        <w:t>ch.</w:t>
      </w:r>
      <w:proofErr w:type="spellEnd"/>
      <w:r w:rsidR="005B41BA" w:rsidRPr="00A54FEC">
        <w:rPr>
          <w:rFonts w:ascii="Arial" w:hAnsi="Arial"/>
        </w:rPr>
        <w:t xml:space="preserve"> </w:t>
      </w:r>
      <w:r w:rsidR="00D270BC" w:rsidRPr="00A54FEC">
        <w:rPr>
          <w:rFonts w:ascii="Arial" w:hAnsi="Arial"/>
        </w:rPr>
        <w:t>DHS</w:t>
      </w:r>
      <w:r w:rsidR="00645617" w:rsidRPr="00A54FEC">
        <w:rPr>
          <w:rFonts w:ascii="Arial" w:hAnsi="Arial"/>
        </w:rPr>
        <w:t xml:space="preserve"> 94</w:t>
      </w:r>
      <w:r w:rsidR="005B41BA" w:rsidRPr="00A54FEC">
        <w:rPr>
          <w:rFonts w:ascii="Arial" w:hAnsi="Arial"/>
        </w:rPr>
        <w:t xml:space="preserve"> </w:t>
      </w:r>
      <w:r w:rsidR="00645617" w:rsidRPr="00A54FEC">
        <w:rPr>
          <w:rFonts w:ascii="Arial" w:hAnsi="Arial"/>
        </w:rPr>
        <w:t>combined with a request that the matter be dealt with through the program’s formal grievance resolution procedure.</w:t>
      </w:r>
      <w:r w:rsidR="00645617" w:rsidRPr="00B415D1">
        <w:rPr>
          <w:rFonts w:ascii="Arial" w:hAnsi="Arial"/>
        </w:rPr>
        <w:t xml:space="preserve">   [</w:t>
      </w:r>
      <w:r w:rsidR="00D270BC" w:rsidRPr="00B415D1">
        <w:rPr>
          <w:rFonts w:ascii="Arial" w:hAnsi="Arial"/>
        </w:rPr>
        <w:t>DHS</w:t>
      </w:r>
      <w:r w:rsidR="00645617" w:rsidRPr="00B415D1">
        <w:rPr>
          <w:rFonts w:ascii="Arial" w:hAnsi="Arial"/>
        </w:rPr>
        <w:t xml:space="preserve"> 94.02(17)]</w:t>
      </w:r>
    </w:p>
    <w:p w14:paraId="2B3B467D" w14:textId="77777777" w:rsidR="003F5D6F" w:rsidRPr="00B415D1" w:rsidRDefault="003F5D6F" w:rsidP="002C7156">
      <w:pPr>
        <w:tabs>
          <w:tab w:val="left" w:pos="-1440"/>
        </w:tabs>
        <w:ind w:left="1080" w:hanging="360"/>
        <w:jc w:val="both"/>
        <w:rPr>
          <w:rFonts w:ascii="Arial" w:hAnsi="Arial"/>
        </w:rPr>
      </w:pPr>
    </w:p>
    <w:p w14:paraId="1C0BFED5" w14:textId="77777777" w:rsidR="00645617" w:rsidRPr="00B415D1" w:rsidRDefault="00FA4B45" w:rsidP="007D01BA">
      <w:pPr>
        <w:tabs>
          <w:tab w:val="left" w:pos="-1440"/>
        </w:tabs>
        <w:ind w:left="1080" w:hanging="360"/>
        <w:jc w:val="both"/>
        <w:rPr>
          <w:rFonts w:ascii="Arial" w:hAnsi="Arial"/>
        </w:rPr>
      </w:pPr>
      <w:r w:rsidRPr="00B415D1">
        <w:rPr>
          <w:rFonts w:ascii="Arial" w:hAnsi="Arial"/>
        </w:rPr>
        <w:t>12</w:t>
      </w:r>
      <w:r w:rsidR="00645617" w:rsidRPr="00B415D1">
        <w:rPr>
          <w:rFonts w:ascii="Arial" w:hAnsi="Arial"/>
        </w:rPr>
        <w:t>.</w:t>
      </w:r>
      <w:r w:rsidR="00645617" w:rsidRPr="00B415D1">
        <w:rPr>
          <w:rFonts w:ascii="Arial" w:hAnsi="Arial"/>
        </w:rPr>
        <w:tab/>
      </w:r>
      <w:r w:rsidR="003F5D6F" w:rsidRPr="00B415D1">
        <w:rPr>
          <w:rFonts w:ascii="Arial" w:hAnsi="Arial"/>
          <w:b/>
        </w:rPr>
        <w:t>“Informal resolution process”</w:t>
      </w:r>
      <w:r w:rsidR="003F5D6F" w:rsidRPr="00B415D1">
        <w:rPr>
          <w:rFonts w:ascii="Arial" w:hAnsi="Arial"/>
        </w:rPr>
        <w:t xml:space="preserve"> means the process which offers clients and persons acting on behalf of clients the option of seeking informal resolution of their concerns, during which time the applicable time limits for completing the steps in the formal procedure are suspended. </w:t>
      </w:r>
      <w:r w:rsidR="00E21FA1" w:rsidRPr="00B415D1">
        <w:rPr>
          <w:rFonts w:ascii="Arial" w:hAnsi="Arial"/>
        </w:rPr>
        <w:t xml:space="preserve"> The formal resolution process may be resumed at any time.  [Note: Attempting informal resolution is not appropriate in all situations.] </w:t>
      </w:r>
      <w:r w:rsidR="003F5D6F" w:rsidRPr="00B415D1">
        <w:rPr>
          <w:rFonts w:ascii="Arial" w:hAnsi="Arial"/>
        </w:rPr>
        <w:t xml:space="preserve"> [</w:t>
      </w:r>
      <w:r w:rsidR="00D270BC" w:rsidRPr="00B415D1">
        <w:rPr>
          <w:rFonts w:ascii="Arial" w:hAnsi="Arial"/>
        </w:rPr>
        <w:t>DHS</w:t>
      </w:r>
      <w:r w:rsidR="003F5D6F" w:rsidRPr="00B415D1">
        <w:rPr>
          <w:rFonts w:ascii="Arial" w:hAnsi="Arial"/>
        </w:rPr>
        <w:t xml:space="preserve"> 94.40(4)]</w:t>
      </w:r>
    </w:p>
    <w:p w14:paraId="133BE78E" w14:textId="77777777" w:rsidR="00645617" w:rsidRPr="00B415D1" w:rsidRDefault="00645617" w:rsidP="007D01BA">
      <w:pPr>
        <w:tabs>
          <w:tab w:val="left" w:pos="-1440"/>
        </w:tabs>
        <w:ind w:left="1080" w:hanging="360"/>
        <w:jc w:val="both"/>
        <w:rPr>
          <w:rFonts w:ascii="Arial" w:hAnsi="Arial"/>
        </w:rPr>
      </w:pPr>
    </w:p>
    <w:p w14:paraId="7C2EF292" w14:textId="1CF1E69B" w:rsidR="00645617" w:rsidRPr="00B415D1" w:rsidRDefault="00FA4B45" w:rsidP="007D01BA">
      <w:pPr>
        <w:tabs>
          <w:tab w:val="left" w:pos="-1440"/>
        </w:tabs>
        <w:ind w:left="1080" w:hanging="360"/>
        <w:jc w:val="both"/>
        <w:rPr>
          <w:rFonts w:ascii="Arial" w:hAnsi="Arial"/>
        </w:rPr>
      </w:pPr>
      <w:r w:rsidRPr="00B415D1">
        <w:rPr>
          <w:rFonts w:ascii="Arial" w:hAnsi="Arial"/>
        </w:rPr>
        <w:t>13</w:t>
      </w:r>
      <w:r w:rsidR="00645617" w:rsidRPr="00B415D1">
        <w:rPr>
          <w:rFonts w:ascii="Arial" w:hAnsi="Arial"/>
        </w:rPr>
        <w:t>.</w:t>
      </w:r>
      <w:r w:rsidR="00645617" w:rsidRPr="00B415D1">
        <w:rPr>
          <w:rFonts w:ascii="Arial" w:hAnsi="Arial"/>
        </w:rPr>
        <w:tab/>
      </w:r>
      <w:r w:rsidR="003F5D6F" w:rsidRPr="00B415D1">
        <w:rPr>
          <w:rFonts w:ascii="Arial" w:hAnsi="Arial"/>
          <w:b/>
        </w:rPr>
        <w:t xml:space="preserve">“Program </w:t>
      </w:r>
      <w:r w:rsidR="005B41BA">
        <w:rPr>
          <w:rFonts w:ascii="Arial" w:hAnsi="Arial"/>
          <w:b/>
        </w:rPr>
        <w:t>d</w:t>
      </w:r>
      <w:r w:rsidR="003F5D6F" w:rsidRPr="00B415D1">
        <w:rPr>
          <w:rFonts w:ascii="Arial" w:hAnsi="Arial"/>
          <w:b/>
        </w:rPr>
        <w:t>irector”</w:t>
      </w:r>
      <w:r w:rsidR="003F5D6F" w:rsidRPr="00B415D1">
        <w:rPr>
          <w:rFonts w:ascii="Arial" w:hAnsi="Arial"/>
        </w:rPr>
        <w:t xml:space="preserve"> or </w:t>
      </w:r>
      <w:r w:rsidR="003F5D6F" w:rsidRPr="00B415D1">
        <w:rPr>
          <w:rFonts w:ascii="Arial" w:hAnsi="Arial"/>
          <w:b/>
        </w:rPr>
        <w:t>“</w:t>
      </w:r>
      <w:r w:rsidR="005B41BA">
        <w:rPr>
          <w:rFonts w:ascii="Arial" w:hAnsi="Arial"/>
          <w:b/>
        </w:rPr>
        <w:t>c</w:t>
      </w:r>
      <w:r w:rsidR="003F5D6F" w:rsidRPr="00B415D1">
        <w:rPr>
          <w:rFonts w:ascii="Arial" w:hAnsi="Arial"/>
          <w:b/>
        </w:rPr>
        <w:t xml:space="preserve">ounty </w:t>
      </w:r>
      <w:r w:rsidR="005B41BA">
        <w:rPr>
          <w:rFonts w:ascii="Arial" w:hAnsi="Arial"/>
          <w:b/>
        </w:rPr>
        <w:t>d</w:t>
      </w:r>
      <w:r w:rsidR="003F5D6F" w:rsidRPr="00B415D1">
        <w:rPr>
          <w:rFonts w:ascii="Arial" w:hAnsi="Arial"/>
          <w:b/>
        </w:rPr>
        <w:t>irector”</w:t>
      </w:r>
      <w:r w:rsidR="003F5D6F" w:rsidRPr="00B415D1">
        <w:rPr>
          <w:rFonts w:ascii="Arial" w:hAnsi="Arial"/>
        </w:rPr>
        <w:t xml:space="preserve"> is the person appointed to administer the county department’s programs.   [</w:t>
      </w:r>
      <w:r w:rsidR="00D270BC" w:rsidRPr="00B415D1">
        <w:rPr>
          <w:rFonts w:ascii="Arial" w:hAnsi="Arial"/>
        </w:rPr>
        <w:t>DHS</w:t>
      </w:r>
      <w:r w:rsidR="003F5D6F" w:rsidRPr="00B415D1">
        <w:rPr>
          <w:rFonts w:ascii="Arial" w:hAnsi="Arial"/>
        </w:rPr>
        <w:t xml:space="preserve"> 94.02(36)]</w:t>
      </w:r>
    </w:p>
    <w:p w14:paraId="301CCFE3" w14:textId="77777777" w:rsidR="00645617" w:rsidRPr="00B415D1" w:rsidRDefault="00645617" w:rsidP="007D01BA">
      <w:pPr>
        <w:tabs>
          <w:tab w:val="left" w:pos="-1440"/>
        </w:tabs>
        <w:ind w:left="1080" w:hanging="360"/>
        <w:jc w:val="both"/>
        <w:rPr>
          <w:rFonts w:ascii="Arial" w:hAnsi="Arial"/>
        </w:rPr>
      </w:pPr>
    </w:p>
    <w:p w14:paraId="5C601340" w14:textId="3832CA69" w:rsidR="00645617" w:rsidRPr="00B415D1" w:rsidRDefault="00FA4B45" w:rsidP="007D01BA">
      <w:pPr>
        <w:tabs>
          <w:tab w:val="left" w:pos="-1440"/>
        </w:tabs>
        <w:ind w:left="1080" w:hanging="360"/>
        <w:jc w:val="both"/>
        <w:rPr>
          <w:rFonts w:ascii="Arial" w:hAnsi="Arial"/>
        </w:rPr>
      </w:pPr>
      <w:r w:rsidRPr="00B415D1">
        <w:rPr>
          <w:rFonts w:ascii="Arial" w:hAnsi="Arial"/>
        </w:rPr>
        <w:t>15</w:t>
      </w:r>
      <w:r w:rsidR="00645617" w:rsidRPr="00B415D1">
        <w:rPr>
          <w:rFonts w:ascii="Arial" w:hAnsi="Arial"/>
        </w:rPr>
        <w:t>.</w:t>
      </w:r>
      <w:r w:rsidR="00645617" w:rsidRPr="00B415D1">
        <w:rPr>
          <w:rFonts w:ascii="Arial" w:hAnsi="Arial"/>
        </w:rPr>
        <w:tab/>
      </w:r>
      <w:r w:rsidR="003F5D6F" w:rsidRPr="00B415D1">
        <w:rPr>
          <w:rFonts w:ascii="Arial" w:hAnsi="Arial"/>
          <w:b/>
        </w:rPr>
        <w:t xml:space="preserve">“Program </w:t>
      </w:r>
      <w:r w:rsidR="005B41BA">
        <w:rPr>
          <w:rFonts w:ascii="Arial" w:hAnsi="Arial"/>
          <w:b/>
        </w:rPr>
        <w:t>m</w:t>
      </w:r>
      <w:r w:rsidR="003F5D6F" w:rsidRPr="00B415D1">
        <w:rPr>
          <w:rFonts w:ascii="Arial" w:hAnsi="Arial"/>
          <w:b/>
        </w:rPr>
        <w:t>anager”</w:t>
      </w:r>
      <w:r w:rsidR="003F5D6F" w:rsidRPr="00B415D1">
        <w:rPr>
          <w:rFonts w:ascii="Arial" w:hAnsi="Arial"/>
        </w:rPr>
        <w:t xml:space="preserve"> refers to the individual in charge of the operation of this program, responsible for the program level review, who has the specific </w:t>
      </w:r>
      <w:r w:rsidR="003F5D6F" w:rsidRPr="00B415D1">
        <w:rPr>
          <w:rFonts w:ascii="Arial" w:hAnsi="Arial"/>
        </w:rPr>
        <w:lastRenderedPageBreak/>
        <w:t>authority to approve and implement decisions made through the grievance resolution process.   [</w:t>
      </w:r>
      <w:r w:rsidR="00D270BC" w:rsidRPr="00B415D1">
        <w:rPr>
          <w:rFonts w:ascii="Arial" w:hAnsi="Arial"/>
        </w:rPr>
        <w:t>DHS</w:t>
      </w:r>
      <w:r w:rsidR="003F5D6F" w:rsidRPr="00B415D1">
        <w:rPr>
          <w:rFonts w:ascii="Arial" w:hAnsi="Arial"/>
        </w:rPr>
        <w:t xml:space="preserve"> 94.02(37)]</w:t>
      </w:r>
    </w:p>
    <w:p w14:paraId="6CCF6BA5" w14:textId="77777777" w:rsidR="000B5E0F" w:rsidRPr="00B415D1" w:rsidRDefault="000B5E0F" w:rsidP="007D01BA">
      <w:pPr>
        <w:tabs>
          <w:tab w:val="left" w:pos="-1440"/>
        </w:tabs>
        <w:ind w:left="1080" w:hanging="360"/>
        <w:jc w:val="both"/>
        <w:rPr>
          <w:rFonts w:ascii="Arial" w:hAnsi="Arial"/>
        </w:rPr>
      </w:pPr>
    </w:p>
    <w:p w14:paraId="6C617A45" w14:textId="3BEEFFEF" w:rsidR="000B5E0F" w:rsidRPr="00B415D1" w:rsidRDefault="000B5E0F" w:rsidP="000B5E0F">
      <w:pPr>
        <w:tabs>
          <w:tab w:val="left" w:pos="-1440"/>
        </w:tabs>
        <w:ind w:left="1080" w:hanging="360"/>
        <w:jc w:val="both"/>
        <w:rPr>
          <w:rFonts w:ascii="Arial" w:hAnsi="Arial"/>
        </w:rPr>
      </w:pPr>
      <w:r w:rsidRPr="00B415D1">
        <w:rPr>
          <w:rFonts w:ascii="Arial" w:hAnsi="Arial"/>
        </w:rPr>
        <w:t>16.</w:t>
      </w:r>
      <w:r w:rsidR="003F5D6F" w:rsidRPr="00B415D1">
        <w:rPr>
          <w:rFonts w:ascii="Arial" w:hAnsi="Arial"/>
          <w:b/>
        </w:rPr>
        <w:t>“Q</w:t>
      </w:r>
      <w:r w:rsidR="005B41BA">
        <w:rPr>
          <w:rFonts w:ascii="Arial" w:hAnsi="Arial"/>
          <w:b/>
        </w:rPr>
        <w:t>ID</w:t>
      </w:r>
      <w:r w:rsidR="003F5D6F" w:rsidRPr="00B415D1">
        <w:rPr>
          <w:rFonts w:ascii="Arial" w:hAnsi="Arial"/>
          <w:b/>
        </w:rPr>
        <w:t>P”</w:t>
      </w:r>
      <w:r w:rsidR="003F5D6F" w:rsidRPr="00B415D1">
        <w:rPr>
          <w:rFonts w:ascii="Arial" w:hAnsi="Arial"/>
        </w:rPr>
        <w:t xml:space="preserve"> means a </w:t>
      </w:r>
      <w:r w:rsidR="005B41BA">
        <w:rPr>
          <w:rFonts w:ascii="Arial" w:hAnsi="Arial"/>
        </w:rPr>
        <w:t>q</w:t>
      </w:r>
      <w:r w:rsidR="003F5D6F" w:rsidRPr="00B415D1">
        <w:rPr>
          <w:rFonts w:ascii="Arial" w:hAnsi="Arial"/>
        </w:rPr>
        <w:t xml:space="preserve">ualified </w:t>
      </w:r>
      <w:r w:rsidR="005B41BA">
        <w:rPr>
          <w:rFonts w:ascii="Arial" w:hAnsi="Arial"/>
        </w:rPr>
        <w:t>intellectual disability</w:t>
      </w:r>
      <w:r w:rsidR="003F5D6F" w:rsidRPr="00B415D1">
        <w:rPr>
          <w:rFonts w:ascii="Arial" w:hAnsi="Arial"/>
        </w:rPr>
        <w:t xml:space="preserve"> </w:t>
      </w:r>
      <w:r w:rsidR="005B41BA">
        <w:rPr>
          <w:rFonts w:ascii="Arial" w:hAnsi="Arial"/>
        </w:rPr>
        <w:t>pr</w:t>
      </w:r>
      <w:r w:rsidR="003F5D6F" w:rsidRPr="00B415D1">
        <w:rPr>
          <w:rFonts w:ascii="Arial" w:hAnsi="Arial"/>
        </w:rPr>
        <w:t>ofessional who is assigned to a client residing in a county or community</w:t>
      </w:r>
      <w:r w:rsidR="005B41BA">
        <w:rPr>
          <w:rFonts w:ascii="Arial" w:hAnsi="Arial"/>
        </w:rPr>
        <w:t>-</w:t>
      </w:r>
      <w:r w:rsidR="003F5D6F" w:rsidRPr="00B415D1">
        <w:rPr>
          <w:rFonts w:ascii="Arial" w:hAnsi="Arial"/>
        </w:rPr>
        <w:t>based Intermediate Care Facility for the</w:t>
      </w:r>
      <w:r w:rsidR="005B41BA">
        <w:rPr>
          <w:rFonts w:ascii="Arial" w:hAnsi="Arial"/>
        </w:rPr>
        <w:t xml:space="preserve"> Individuals with</w:t>
      </w:r>
      <w:r w:rsidR="003F5D6F" w:rsidRPr="00B415D1">
        <w:rPr>
          <w:rFonts w:ascii="Arial" w:hAnsi="Arial"/>
        </w:rPr>
        <w:t xml:space="preserve"> </w:t>
      </w:r>
      <w:r w:rsidR="005B41BA">
        <w:rPr>
          <w:rFonts w:ascii="Arial" w:hAnsi="Arial"/>
        </w:rPr>
        <w:t>Intellectual Disability</w:t>
      </w:r>
      <w:r w:rsidR="003F5D6F" w:rsidRPr="00B415D1">
        <w:rPr>
          <w:rFonts w:ascii="Arial" w:hAnsi="Arial"/>
        </w:rPr>
        <w:t xml:space="preserve"> (ICF</w:t>
      </w:r>
      <w:r w:rsidR="005B41BA">
        <w:rPr>
          <w:rFonts w:ascii="Arial" w:hAnsi="Arial"/>
        </w:rPr>
        <w:t>ID</w:t>
      </w:r>
      <w:r w:rsidR="003F5D6F" w:rsidRPr="00B415D1">
        <w:rPr>
          <w:rFonts w:ascii="Arial" w:hAnsi="Arial"/>
        </w:rPr>
        <w:t>).  This includes ICF</w:t>
      </w:r>
      <w:r w:rsidR="005B41BA">
        <w:rPr>
          <w:rFonts w:ascii="Arial" w:hAnsi="Arial"/>
        </w:rPr>
        <w:t>ID</w:t>
      </w:r>
      <w:r w:rsidR="003F5D6F" w:rsidRPr="00B415D1">
        <w:rPr>
          <w:rFonts w:ascii="Arial" w:hAnsi="Arial"/>
        </w:rPr>
        <w:t xml:space="preserve"> wings (per distinct part licensure) of other facilities such as nursing homes.  [42 CFR sec. 483.430(a), Code of Federal Regulations.]</w:t>
      </w:r>
    </w:p>
    <w:p w14:paraId="729CA778" w14:textId="77777777" w:rsidR="000B5E0F" w:rsidRPr="00B415D1" w:rsidRDefault="000B5E0F" w:rsidP="000B5E0F">
      <w:pPr>
        <w:tabs>
          <w:tab w:val="left" w:pos="-1440"/>
        </w:tabs>
        <w:ind w:left="1080" w:hanging="360"/>
        <w:jc w:val="both"/>
        <w:rPr>
          <w:rFonts w:ascii="Arial" w:hAnsi="Arial"/>
        </w:rPr>
      </w:pPr>
    </w:p>
    <w:p w14:paraId="7ED190EA" w14:textId="7F9D7932" w:rsidR="000B5E0F" w:rsidRPr="00B415D1" w:rsidRDefault="000B5E0F" w:rsidP="000B5E0F">
      <w:pPr>
        <w:tabs>
          <w:tab w:val="left" w:pos="-1440"/>
        </w:tabs>
        <w:ind w:left="1080" w:hanging="360"/>
        <w:jc w:val="both"/>
        <w:rPr>
          <w:rFonts w:ascii="Arial" w:hAnsi="Arial"/>
        </w:rPr>
      </w:pPr>
      <w:r w:rsidRPr="00B415D1">
        <w:rPr>
          <w:rFonts w:ascii="Arial" w:hAnsi="Arial"/>
        </w:rPr>
        <w:t>17.</w:t>
      </w:r>
      <w:r w:rsidRPr="00B415D1">
        <w:rPr>
          <w:rFonts w:ascii="Arial" w:hAnsi="Arial"/>
        </w:rPr>
        <w:tab/>
      </w:r>
      <w:r w:rsidR="003F5D6F" w:rsidRPr="00B415D1">
        <w:rPr>
          <w:rFonts w:ascii="Arial" w:hAnsi="Arial"/>
          <w:b/>
        </w:rPr>
        <w:t xml:space="preserve">“State </w:t>
      </w:r>
      <w:r w:rsidR="005B41BA">
        <w:rPr>
          <w:rFonts w:ascii="Arial" w:hAnsi="Arial"/>
          <w:b/>
        </w:rPr>
        <w:t>g</w:t>
      </w:r>
      <w:r w:rsidR="003F5D6F" w:rsidRPr="00B415D1">
        <w:rPr>
          <w:rFonts w:ascii="Arial" w:hAnsi="Arial"/>
          <w:b/>
        </w:rPr>
        <w:t xml:space="preserve">rievance </w:t>
      </w:r>
      <w:r w:rsidR="005B41BA">
        <w:rPr>
          <w:rFonts w:ascii="Arial" w:hAnsi="Arial"/>
          <w:b/>
        </w:rPr>
        <w:t>e</w:t>
      </w:r>
      <w:r w:rsidR="003F5D6F" w:rsidRPr="00B415D1">
        <w:rPr>
          <w:rFonts w:ascii="Arial" w:hAnsi="Arial"/>
          <w:b/>
        </w:rPr>
        <w:t>xaminer”</w:t>
      </w:r>
      <w:r w:rsidR="003F5D6F" w:rsidRPr="00B415D1">
        <w:rPr>
          <w:rFonts w:ascii="Arial" w:hAnsi="Arial"/>
        </w:rPr>
        <w:t xml:space="preserve"> means a staff person of </w:t>
      </w:r>
      <w:r w:rsidR="005B41BA">
        <w:rPr>
          <w:rFonts w:ascii="Arial" w:hAnsi="Arial"/>
        </w:rPr>
        <w:t>DHS</w:t>
      </w:r>
      <w:r w:rsidR="003F5D6F" w:rsidRPr="00B415D1">
        <w:rPr>
          <w:rFonts w:ascii="Arial" w:hAnsi="Arial"/>
        </w:rPr>
        <w:t xml:space="preserve"> who is designated by </w:t>
      </w:r>
      <w:r w:rsidR="005B41BA">
        <w:rPr>
          <w:rFonts w:ascii="Arial" w:hAnsi="Arial"/>
        </w:rPr>
        <w:t>DHS</w:t>
      </w:r>
      <w:r w:rsidR="003F5D6F" w:rsidRPr="00B415D1">
        <w:rPr>
          <w:rFonts w:ascii="Arial" w:hAnsi="Arial"/>
        </w:rPr>
        <w:t xml:space="preserve"> to conduct Level III reviews of grievances appealed from the program</w:t>
      </w:r>
      <w:r w:rsidR="005B41BA">
        <w:rPr>
          <w:rFonts w:ascii="Arial" w:hAnsi="Arial"/>
        </w:rPr>
        <w:t>-</w:t>
      </w:r>
      <w:r w:rsidR="003F5D6F" w:rsidRPr="00B415D1">
        <w:rPr>
          <w:rFonts w:ascii="Arial" w:hAnsi="Arial"/>
        </w:rPr>
        <w:t xml:space="preserve"> or county</w:t>
      </w:r>
      <w:r w:rsidR="005B41BA">
        <w:rPr>
          <w:rFonts w:ascii="Arial" w:hAnsi="Arial"/>
        </w:rPr>
        <w:t>-</w:t>
      </w:r>
      <w:r w:rsidR="003F5D6F" w:rsidRPr="00B415D1">
        <w:rPr>
          <w:rFonts w:ascii="Arial" w:hAnsi="Arial"/>
        </w:rPr>
        <w:t>level review.  [</w:t>
      </w:r>
      <w:r w:rsidR="00D270BC" w:rsidRPr="00B415D1">
        <w:rPr>
          <w:rFonts w:ascii="Arial" w:hAnsi="Arial"/>
        </w:rPr>
        <w:t>DHS</w:t>
      </w:r>
      <w:r w:rsidR="003F5D6F" w:rsidRPr="00B415D1">
        <w:rPr>
          <w:rFonts w:ascii="Arial" w:hAnsi="Arial"/>
        </w:rPr>
        <w:t xml:space="preserve"> 94.02(18)]  </w:t>
      </w:r>
    </w:p>
    <w:p w14:paraId="48B1579E" w14:textId="77777777" w:rsidR="003F5D6F" w:rsidRPr="00B415D1" w:rsidRDefault="003F5D6F" w:rsidP="000B5E0F">
      <w:pPr>
        <w:tabs>
          <w:tab w:val="left" w:pos="-1440"/>
        </w:tabs>
        <w:ind w:left="1080" w:hanging="360"/>
        <w:jc w:val="both"/>
        <w:rPr>
          <w:rFonts w:ascii="Arial" w:hAnsi="Arial"/>
        </w:rPr>
      </w:pPr>
    </w:p>
    <w:p w14:paraId="567B36EB" w14:textId="5229ECE3" w:rsidR="003F5D6F" w:rsidRPr="00B415D1" w:rsidRDefault="003F5D6F" w:rsidP="000B5E0F">
      <w:pPr>
        <w:tabs>
          <w:tab w:val="left" w:pos="-1440"/>
        </w:tabs>
        <w:ind w:left="1080" w:hanging="360"/>
        <w:jc w:val="both"/>
        <w:rPr>
          <w:rFonts w:ascii="Arial" w:hAnsi="Arial"/>
        </w:rPr>
      </w:pPr>
      <w:r w:rsidRPr="00B415D1">
        <w:rPr>
          <w:rFonts w:ascii="Arial" w:hAnsi="Arial"/>
        </w:rPr>
        <w:t>18.</w:t>
      </w:r>
      <w:r w:rsidRPr="00B415D1">
        <w:rPr>
          <w:rFonts w:ascii="Arial" w:hAnsi="Arial"/>
        </w:rPr>
        <w:tab/>
      </w:r>
      <w:r w:rsidRPr="00B415D1">
        <w:rPr>
          <w:rFonts w:ascii="Arial" w:hAnsi="Arial"/>
          <w:b/>
        </w:rPr>
        <w:t xml:space="preserve">“Unfounded” </w:t>
      </w:r>
      <w:r w:rsidRPr="00B415D1">
        <w:rPr>
          <w:rFonts w:ascii="Arial" w:hAnsi="Arial"/>
        </w:rPr>
        <w:t xml:space="preserve">means there has been a determination by the person conducting the review at any level of the grievance process that the complainant’s rights have not been violated or that the grievance is without merit or is not a matter within the jurisdiction of </w:t>
      </w:r>
      <w:r w:rsidR="005B41BA">
        <w:rPr>
          <w:rFonts w:ascii="Arial" w:hAnsi="Arial"/>
        </w:rPr>
        <w:t xml:space="preserve">Wis. Admin. Code </w:t>
      </w:r>
      <w:proofErr w:type="spellStart"/>
      <w:r w:rsidR="005B41BA">
        <w:rPr>
          <w:rFonts w:ascii="Arial" w:hAnsi="Arial"/>
        </w:rPr>
        <w:t>ch.</w:t>
      </w:r>
      <w:proofErr w:type="spellEnd"/>
      <w:r w:rsidR="005B41BA">
        <w:rPr>
          <w:rFonts w:ascii="Arial" w:hAnsi="Arial"/>
        </w:rPr>
        <w:t xml:space="preserve"> </w:t>
      </w:r>
      <w:r w:rsidR="00D270BC" w:rsidRPr="00B415D1">
        <w:rPr>
          <w:rFonts w:ascii="Arial" w:hAnsi="Arial"/>
        </w:rPr>
        <w:t>DHS</w:t>
      </w:r>
      <w:r w:rsidRPr="00B415D1">
        <w:rPr>
          <w:rFonts w:ascii="Arial" w:hAnsi="Arial"/>
        </w:rPr>
        <w:t xml:space="preserve"> 92 or </w:t>
      </w:r>
      <w:r w:rsidR="005B41BA">
        <w:rPr>
          <w:rFonts w:ascii="Arial" w:hAnsi="Arial"/>
        </w:rPr>
        <w:t xml:space="preserve">Wis. Admin. Code </w:t>
      </w:r>
      <w:proofErr w:type="spellStart"/>
      <w:r w:rsidR="005B41BA">
        <w:rPr>
          <w:rFonts w:ascii="Arial" w:hAnsi="Arial"/>
        </w:rPr>
        <w:t>ch.</w:t>
      </w:r>
      <w:proofErr w:type="spellEnd"/>
      <w:r w:rsidR="005B41BA">
        <w:rPr>
          <w:rFonts w:ascii="Arial" w:hAnsi="Arial"/>
        </w:rPr>
        <w:t xml:space="preserve"> </w:t>
      </w:r>
      <w:r w:rsidRPr="00B415D1">
        <w:rPr>
          <w:rFonts w:ascii="Arial" w:hAnsi="Arial"/>
        </w:rPr>
        <w:t xml:space="preserve">94, or </w:t>
      </w:r>
      <w:r w:rsidR="005B41BA">
        <w:rPr>
          <w:rFonts w:ascii="Arial" w:hAnsi="Arial"/>
        </w:rPr>
        <w:t xml:space="preserve">Wis. Stat. </w:t>
      </w:r>
      <w:r w:rsidRPr="00B415D1">
        <w:rPr>
          <w:rFonts w:ascii="Arial" w:hAnsi="Arial"/>
        </w:rPr>
        <w:t>Ch. 51.   [</w:t>
      </w:r>
      <w:r w:rsidR="00D270BC" w:rsidRPr="00B415D1">
        <w:rPr>
          <w:rFonts w:ascii="Arial" w:hAnsi="Arial"/>
        </w:rPr>
        <w:t>DHS</w:t>
      </w:r>
      <w:r w:rsidRPr="00B415D1">
        <w:rPr>
          <w:rFonts w:ascii="Arial" w:hAnsi="Arial"/>
        </w:rPr>
        <w:t xml:space="preserve"> 94.41(3)(a)2]</w:t>
      </w:r>
    </w:p>
    <w:p w14:paraId="4FF6AC23" w14:textId="77777777" w:rsidR="00FA4B45" w:rsidRPr="00B415D1" w:rsidRDefault="00FA4B45">
      <w:pPr>
        <w:tabs>
          <w:tab w:val="left" w:pos="-1440"/>
        </w:tabs>
        <w:ind w:left="720" w:hanging="720"/>
        <w:jc w:val="both"/>
        <w:rPr>
          <w:rFonts w:ascii="Arial" w:hAnsi="Arial"/>
        </w:rPr>
      </w:pPr>
    </w:p>
    <w:p w14:paraId="4536A197" w14:textId="77777777" w:rsidR="00645617" w:rsidRPr="00B415D1" w:rsidRDefault="00645617" w:rsidP="00FA4B45">
      <w:pPr>
        <w:ind w:left="360" w:hanging="360"/>
        <w:jc w:val="both"/>
        <w:rPr>
          <w:rFonts w:ascii="Arial" w:hAnsi="Arial"/>
        </w:rPr>
      </w:pPr>
      <w:r w:rsidRPr="00B415D1">
        <w:rPr>
          <w:rFonts w:ascii="Arial" w:hAnsi="Arial"/>
          <w:b/>
        </w:rPr>
        <w:t>II.</w:t>
      </w:r>
      <w:r w:rsidRPr="00B415D1">
        <w:rPr>
          <w:rFonts w:ascii="Arial" w:hAnsi="Arial"/>
          <w:b/>
        </w:rPr>
        <w:tab/>
      </w:r>
      <w:r w:rsidR="0086153E" w:rsidRPr="00B415D1">
        <w:rPr>
          <w:rFonts w:ascii="Arial" w:hAnsi="Arial"/>
          <w:b/>
        </w:rPr>
        <w:t>INFORMING CLIENTS OF THEIR RIGHTS</w:t>
      </w:r>
    </w:p>
    <w:p w14:paraId="5BE206C1" w14:textId="77777777" w:rsidR="00645617" w:rsidRPr="00B415D1" w:rsidRDefault="00645617" w:rsidP="0086153E">
      <w:pPr>
        <w:ind w:left="720" w:hanging="360"/>
        <w:jc w:val="both"/>
        <w:rPr>
          <w:rFonts w:ascii="Arial" w:hAnsi="Arial"/>
        </w:rPr>
      </w:pPr>
    </w:p>
    <w:p w14:paraId="0929FF58" w14:textId="08820CD4" w:rsidR="00645617" w:rsidRPr="00A54FEC" w:rsidRDefault="00FA4B45" w:rsidP="00FA4B45">
      <w:pPr>
        <w:ind w:left="720" w:hanging="360"/>
        <w:jc w:val="both"/>
        <w:rPr>
          <w:rFonts w:ascii="Arial" w:hAnsi="Arial"/>
        </w:rPr>
      </w:pPr>
      <w:r w:rsidRPr="00A54FEC">
        <w:rPr>
          <w:rFonts w:ascii="Arial" w:hAnsi="Arial"/>
        </w:rPr>
        <w:t>A</w:t>
      </w:r>
      <w:r w:rsidR="00645617" w:rsidRPr="00A54FEC">
        <w:rPr>
          <w:rFonts w:ascii="Arial" w:hAnsi="Arial"/>
        </w:rPr>
        <w:t>.</w:t>
      </w:r>
      <w:r w:rsidR="00645617" w:rsidRPr="00A54FEC">
        <w:rPr>
          <w:rFonts w:ascii="Arial" w:hAnsi="Arial"/>
        </w:rPr>
        <w:tab/>
        <w:t xml:space="preserve">Upon admission to </w:t>
      </w:r>
      <w:r w:rsidRPr="00A54FEC">
        <w:rPr>
          <w:rFonts w:ascii="Arial" w:hAnsi="Arial"/>
        </w:rPr>
        <w:t xml:space="preserve">[this program] </w:t>
      </w:r>
      <w:r w:rsidR="00645617" w:rsidRPr="00A54FEC">
        <w:rPr>
          <w:rFonts w:ascii="Arial" w:hAnsi="Arial"/>
        </w:rPr>
        <w:t>each client, parent of a minor, or guardian of an adult or minor (if applicable) shall be given a copy of a pamphlet or other document explaining the rights of the client and summarizing the grievance resolution process.  Clients, parents</w:t>
      </w:r>
      <w:r w:rsidR="009B1335" w:rsidRPr="00A54FEC">
        <w:rPr>
          <w:rFonts w:ascii="Arial" w:hAnsi="Arial"/>
        </w:rPr>
        <w:t>,</w:t>
      </w:r>
      <w:r w:rsidR="00645617" w:rsidRPr="00A54FEC">
        <w:rPr>
          <w:rFonts w:ascii="Arial" w:hAnsi="Arial"/>
        </w:rPr>
        <w:t xml:space="preserve"> or guardians may request additional copies and any reasonable request shall be granted. The pamphlet or document shall contain the name, address</w:t>
      </w:r>
      <w:r w:rsidR="009B1335" w:rsidRPr="00A54FEC">
        <w:rPr>
          <w:rFonts w:ascii="Arial" w:hAnsi="Arial"/>
        </w:rPr>
        <w:t>,</w:t>
      </w:r>
      <w:r w:rsidR="00645617" w:rsidRPr="00A54FEC">
        <w:rPr>
          <w:rFonts w:ascii="Arial" w:hAnsi="Arial"/>
        </w:rPr>
        <w:t xml:space="preserve"> and phone number of the program’s CRS.   [Sec. 51.61(1)(a), Stats.  </w:t>
      </w:r>
      <w:r w:rsidR="0086153E" w:rsidRPr="00A54FEC">
        <w:rPr>
          <w:rFonts w:ascii="Arial" w:hAnsi="Arial"/>
        </w:rPr>
        <w:t xml:space="preserve">and </w:t>
      </w:r>
      <w:r w:rsidR="00D270BC" w:rsidRPr="00A54FEC">
        <w:rPr>
          <w:rFonts w:ascii="Arial" w:hAnsi="Arial"/>
        </w:rPr>
        <w:t>DHS</w:t>
      </w:r>
      <w:r w:rsidR="00645617" w:rsidRPr="00A54FEC">
        <w:rPr>
          <w:rFonts w:ascii="Arial" w:hAnsi="Arial"/>
        </w:rPr>
        <w:t xml:space="preserve"> 94.04]</w:t>
      </w:r>
    </w:p>
    <w:p w14:paraId="2B3595A8" w14:textId="77777777" w:rsidR="00645617" w:rsidRPr="00A54FEC" w:rsidRDefault="00645617" w:rsidP="00FA4B45">
      <w:pPr>
        <w:ind w:left="720" w:hanging="360"/>
        <w:jc w:val="both"/>
        <w:rPr>
          <w:rFonts w:ascii="Arial" w:hAnsi="Arial"/>
        </w:rPr>
      </w:pPr>
    </w:p>
    <w:p w14:paraId="41BB1AD5" w14:textId="42EAE394" w:rsidR="00645617" w:rsidRPr="00A54FEC" w:rsidRDefault="00A62464" w:rsidP="00FA4B45">
      <w:pPr>
        <w:ind w:left="720" w:hanging="360"/>
        <w:jc w:val="both"/>
        <w:rPr>
          <w:rFonts w:ascii="Arial" w:hAnsi="Arial"/>
        </w:rPr>
      </w:pPr>
      <w:r w:rsidRPr="00A54FEC">
        <w:rPr>
          <w:rFonts w:ascii="Arial" w:hAnsi="Arial"/>
        </w:rPr>
        <w:t>B</w:t>
      </w:r>
      <w:r w:rsidR="00645617" w:rsidRPr="00A54FEC">
        <w:rPr>
          <w:rFonts w:ascii="Arial" w:hAnsi="Arial"/>
        </w:rPr>
        <w:t>.</w:t>
      </w:r>
      <w:r w:rsidR="00645617" w:rsidRPr="00A54FEC">
        <w:rPr>
          <w:rFonts w:ascii="Arial" w:hAnsi="Arial"/>
        </w:rPr>
        <w:tab/>
        <w:t>Posters describing client rights and the grievance resolution process shall be placed in locations in each program</w:t>
      </w:r>
      <w:r w:rsidR="00FA4B45" w:rsidRPr="00A54FEC">
        <w:rPr>
          <w:rFonts w:ascii="Arial" w:hAnsi="Arial"/>
        </w:rPr>
        <w:t xml:space="preserve"> area</w:t>
      </w:r>
      <w:r w:rsidR="00645617" w:rsidRPr="00A54FEC">
        <w:rPr>
          <w:rFonts w:ascii="Arial" w:hAnsi="Arial"/>
        </w:rPr>
        <w:t xml:space="preserve"> where anyone can easily read them.  Posters shall contain the name, address</w:t>
      </w:r>
      <w:r w:rsidR="009B1335" w:rsidRPr="00A54FEC">
        <w:rPr>
          <w:rFonts w:ascii="Arial" w:hAnsi="Arial"/>
        </w:rPr>
        <w:t>,</w:t>
      </w:r>
      <w:r w:rsidR="00645617" w:rsidRPr="00A54FEC">
        <w:rPr>
          <w:rFonts w:ascii="Arial" w:hAnsi="Arial"/>
        </w:rPr>
        <w:t xml:space="preserve"> and phone number of the program's CRS.   [</w:t>
      </w:r>
      <w:r w:rsidR="00D270BC" w:rsidRPr="00A54FEC">
        <w:rPr>
          <w:rFonts w:ascii="Arial" w:hAnsi="Arial"/>
        </w:rPr>
        <w:t>DHS</w:t>
      </w:r>
      <w:r w:rsidR="00645617" w:rsidRPr="00A54FEC">
        <w:rPr>
          <w:rFonts w:ascii="Arial" w:hAnsi="Arial"/>
        </w:rPr>
        <w:t xml:space="preserve"> 94.04(5) Note]</w:t>
      </w:r>
    </w:p>
    <w:p w14:paraId="42013E30" w14:textId="77777777" w:rsidR="00645617" w:rsidRPr="00A54FEC" w:rsidRDefault="00645617" w:rsidP="0086153E">
      <w:pPr>
        <w:ind w:left="1080" w:hanging="360"/>
        <w:jc w:val="both"/>
        <w:rPr>
          <w:rFonts w:ascii="Arial" w:hAnsi="Arial"/>
        </w:rPr>
      </w:pPr>
    </w:p>
    <w:p w14:paraId="44BB84FD" w14:textId="0341AEEC" w:rsidR="00F3134A" w:rsidRPr="00A54FEC" w:rsidRDefault="00A62464" w:rsidP="00FA4B45">
      <w:pPr>
        <w:ind w:left="720" w:hanging="360"/>
        <w:jc w:val="both"/>
        <w:rPr>
          <w:rFonts w:ascii="Arial" w:hAnsi="Arial"/>
        </w:rPr>
      </w:pPr>
      <w:r w:rsidRPr="00A54FEC">
        <w:rPr>
          <w:rFonts w:ascii="Arial" w:hAnsi="Arial"/>
        </w:rPr>
        <w:t>C</w:t>
      </w:r>
      <w:r w:rsidR="00645617" w:rsidRPr="00A54FEC">
        <w:rPr>
          <w:rFonts w:ascii="Arial" w:hAnsi="Arial"/>
        </w:rPr>
        <w:t>.</w:t>
      </w:r>
      <w:r w:rsidR="00645617" w:rsidRPr="00A54FEC">
        <w:rPr>
          <w:rFonts w:ascii="Arial" w:hAnsi="Arial"/>
        </w:rPr>
        <w:tab/>
        <w:t>Clients or pe</w:t>
      </w:r>
      <w:r w:rsidR="009B1335" w:rsidRPr="00A54FEC">
        <w:rPr>
          <w:rFonts w:ascii="Arial" w:hAnsi="Arial"/>
        </w:rPr>
        <w:t>ople</w:t>
      </w:r>
      <w:r w:rsidR="00645617" w:rsidRPr="00A54FEC">
        <w:rPr>
          <w:rFonts w:ascii="Arial" w:hAnsi="Arial"/>
        </w:rPr>
        <w:t xml:space="preserve"> acting on their behalf must have access to </w:t>
      </w:r>
      <w:r w:rsidR="00745D85" w:rsidRPr="00A54FEC">
        <w:rPr>
          <w:rFonts w:ascii="Arial" w:hAnsi="Arial"/>
        </w:rPr>
        <w:t xml:space="preserve">complete </w:t>
      </w:r>
      <w:r w:rsidR="00645617" w:rsidRPr="00A54FEC">
        <w:rPr>
          <w:rFonts w:ascii="Arial" w:hAnsi="Arial"/>
        </w:rPr>
        <w:t xml:space="preserve">copies of </w:t>
      </w:r>
      <w:r w:rsidR="009B1335" w:rsidRPr="00A54FEC">
        <w:rPr>
          <w:rFonts w:ascii="Arial" w:hAnsi="Arial"/>
        </w:rPr>
        <w:t xml:space="preserve">Wis. Stat. </w:t>
      </w:r>
      <w:r w:rsidR="0086153E" w:rsidRPr="00A54FEC">
        <w:rPr>
          <w:rFonts w:ascii="Arial" w:hAnsi="Arial"/>
        </w:rPr>
        <w:t>§</w:t>
      </w:r>
      <w:r w:rsidR="00645617" w:rsidRPr="00A54FEC">
        <w:rPr>
          <w:rFonts w:ascii="Arial" w:hAnsi="Arial"/>
        </w:rPr>
        <w:t xml:space="preserve"> 51.30</w:t>
      </w:r>
      <w:r w:rsidR="009B1335" w:rsidRPr="00A54FEC">
        <w:rPr>
          <w:rFonts w:ascii="Arial" w:hAnsi="Arial"/>
        </w:rPr>
        <w:t>, Wis. Stat.</w:t>
      </w:r>
      <w:r w:rsidR="0086153E" w:rsidRPr="00A54FEC">
        <w:rPr>
          <w:rFonts w:ascii="Arial" w:hAnsi="Arial"/>
        </w:rPr>
        <w:t xml:space="preserve"> § </w:t>
      </w:r>
      <w:r w:rsidR="00645617" w:rsidRPr="00A54FEC">
        <w:rPr>
          <w:rFonts w:ascii="Arial" w:hAnsi="Arial"/>
        </w:rPr>
        <w:t>51.61</w:t>
      </w:r>
      <w:r w:rsidR="009B1335" w:rsidRPr="00A54FEC">
        <w:rPr>
          <w:rFonts w:ascii="Arial" w:hAnsi="Arial"/>
        </w:rPr>
        <w:t xml:space="preserve">, Wis Admin. Code </w:t>
      </w:r>
      <w:proofErr w:type="spellStart"/>
      <w:r w:rsidR="009B1335" w:rsidRPr="00A54FEC">
        <w:rPr>
          <w:rFonts w:ascii="Arial" w:hAnsi="Arial"/>
        </w:rPr>
        <w:t>ch.</w:t>
      </w:r>
      <w:proofErr w:type="spellEnd"/>
      <w:r w:rsidR="009B1335" w:rsidRPr="00A54FEC">
        <w:rPr>
          <w:rFonts w:ascii="Arial" w:hAnsi="Arial"/>
        </w:rPr>
        <w:t xml:space="preserve"> </w:t>
      </w:r>
      <w:r w:rsidR="00D270BC" w:rsidRPr="00A54FEC">
        <w:rPr>
          <w:rFonts w:ascii="Arial" w:hAnsi="Arial"/>
        </w:rPr>
        <w:t>DHS</w:t>
      </w:r>
      <w:r w:rsidR="00645617" w:rsidRPr="00A54FEC">
        <w:rPr>
          <w:rFonts w:ascii="Arial" w:hAnsi="Arial"/>
        </w:rPr>
        <w:t> 92</w:t>
      </w:r>
      <w:r w:rsidR="009B1335" w:rsidRPr="00A54FEC">
        <w:rPr>
          <w:rFonts w:ascii="Arial" w:hAnsi="Arial"/>
        </w:rPr>
        <w:t xml:space="preserve">, </w:t>
      </w:r>
      <w:r w:rsidR="00645617" w:rsidRPr="00A54FEC">
        <w:rPr>
          <w:rFonts w:ascii="Arial" w:hAnsi="Arial"/>
        </w:rPr>
        <w:t xml:space="preserve">and </w:t>
      </w:r>
      <w:r w:rsidR="009B1335" w:rsidRPr="00A54FEC">
        <w:rPr>
          <w:rFonts w:ascii="Arial" w:hAnsi="Arial"/>
        </w:rPr>
        <w:t xml:space="preserve">Wis. Admin. Code </w:t>
      </w:r>
      <w:proofErr w:type="spellStart"/>
      <w:r w:rsidR="009B1335" w:rsidRPr="00A54FEC">
        <w:rPr>
          <w:rFonts w:ascii="Arial" w:hAnsi="Arial"/>
        </w:rPr>
        <w:t>ch.</w:t>
      </w:r>
      <w:proofErr w:type="spellEnd"/>
      <w:r w:rsidR="009B1335" w:rsidRPr="00A54FEC">
        <w:rPr>
          <w:rFonts w:ascii="Arial" w:hAnsi="Arial"/>
        </w:rPr>
        <w:t xml:space="preserve"> </w:t>
      </w:r>
      <w:r w:rsidR="00D270BC" w:rsidRPr="00A54FEC">
        <w:rPr>
          <w:rFonts w:ascii="Arial" w:hAnsi="Arial"/>
        </w:rPr>
        <w:t>DHS</w:t>
      </w:r>
      <w:r w:rsidR="00645617" w:rsidRPr="00A54FEC">
        <w:rPr>
          <w:rFonts w:ascii="Arial" w:hAnsi="Arial"/>
        </w:rPr>
        <w:t> 94</w:t>
      </w:r>
      <w:r w:rsidR="009B1335" w:rsidRPr="00A54FEC">
        <w:rPr>
          <w:rFonts w:ascii="Arial" w:hAnsi="Arial"/>
        </w:rPr>
        <w:t xml:space="preserve">. </w:t>
      </w:r>
      <w:r w:rsidR="0086153E" w:rsidRPr="00A54FEC">
        <w:rPr>
          <w:rFonts w:ascii="Arial" w:hAnsi="Arial"/>
        </w:rPr>
        <w:t>[</w:t>
      </w:r>
      <w:r w:rsidR="00846C2D" w:rsidRPr="00A54FEC">
        <w:rPr>
          <w:rFonts w:ascii="Arial" w:hAnsi="Arial"/>
        </w:rPr>
        <w:t>§</w:t>
      </w:r>
      <w:r w:rsidR="0086153E" w:rsidRPr="00A54FEC">
        <w:rPr>
          <w:rFonts w:ascii="Arial" w:hAnsi="Arial"/>
        </w:rPr>
        <w:t xml:space="preserve"> 51.61(1)(a), Stats.</w:t>
      </w:r>
      <w:r w:rsidR="00846C2D" w:rsidRPr="00A54FEC">
        <w:rPr>
          <w:rFonts w:ascii="Arial" w:hAnsi="Arial"/>
        </w:rPr>
        <w:t>,</w:t>
      </w:r>
      <w:r w:rsidR="0086153E" w:rsidRPr="00A54FEC">
        <w:rPr>
          <w:rFonts w:ascii="Arial" w:hAnsi="Arial"/>
        </w:rPr>
        <w:t xml:space="preserve"> and </w:t>
      </w:r>
      <w:r w:rsidR="00D270BC" w:rsidRPr="00A54FEC">
        <w:rPr>
          <w:rFonts w:ascii="Arial" w:hAnsi="Arial"/>
        </w:rPr>
        <w:t>DHS</w:t>
      </w:r>
      <w:r w:rsidR="0086153E" w:rsidRPr="00A54FEC">
        <w:rPr>
          <w:rFonts w:ascii="Arial" w:hAnsi="Arial"/>
        </w:rPr>
        <w:t xml:space="preserve"> 94.04</w:t>
      </w:r>
      <w:r w:rsidR="009B1335" w:rsidRPr="00A54FEC">
        <w:rPr>
          <w:rFonts w:ascii="Arial" w:hAnsi="Arial"/>
        </w:rPr>
        <w:t>]</w:t>
      </w:r>
    </w:p>
    <w:p w14:paraId="68E9B7AC" w14:textId="77777777" w:rsidR="00F3134A" w:rsidRPr="00A54FEC" w:rsidRDefault="00F3134A" w:rsidP="00FA4B45">
      <w:pPr>
        <w:ind w:left="720" w:hanging="360"/>
        <w:jc w:val="both"/>
        <w:rPr>
          <w:rFonts w:ascii="Arial" w:hAnsi="Arial"/>
        </w:rPr>
      </w:pPr>
    </w:p>
    <w:p w14:paraId="6938328D" w14:textId="6E28850A" w:rsidR="00645617" w:rsidRPr="00A54FEC" w:rsidRDefault="00A62464" w:rsidP="00A62464">
      <w:pPr>
        <w:ind w:left="720" w:hanging="360"/>
        <w:jc w:val="both"/>
        <w:rPr>
          <w:rFonts w:ascii="Arial" w:hAnsi="Arial"/>
        </w:rPr>
      </w:pPr>
      <w:r w:rsidRPr="00A54FEC">
        <w:rPr>
          <w:rFonts w:ascii="Arial" w:hAnsi="Arial"/>
        </w:rPr>
        <w:t>D.</w:t>
      </w:r>
      <w:r w:rsidRPr="00A54FEC">
        <w:rPr>
          <w:rFonts w:ascii="Arial" w:hAnsi="Arial"/>
        </w:rPr>
        <w:tab/>
        <w:t>Staff shall assist clients and guardians, parents</w:t>
      </w:r>
      <w:r w:rsidR="009B1335" w:rsidRPr="00A54FEC">
        <w:rPr>
          <w:rFonts w:ascii="Arial" w:hAnsi="Arial"/>
        </w:rPr>
        <w:t>,</w:t>
      </w:r>
      <w:r w:rsidRPr="00A54FEC">
        <w:rPr>
          <w:rFonts w:ascii="Arial" w:hAnsi="Arial"/>
        </w:rPr>
        <w:t xml:space="preserve"> and advocates (whoever is involved) in understanding and using the grievance system.  Such assistance shall take the form of oral, written</w:t>
      </w:r>
      <w:r w:rsidR="009B1335" w:rsidRPr="00A54FEC">
        <w:rPr>
          <w:rFonts w:ascii="Arial" w:hAnsi="Arial"/>
        </w:rPr>
        <w:t>,</w:t>
      </w:r>
      <w:r w:rsidRPr="00A54FEC">
        <w:rPr>
          <w:rFonts w:ascii="Arial" w:hAnsi="Arial"/>
        </w:rPr>
        <w:t xml:space="preserve"> or video instructions.  [</w:t>
      </w:r>
      <w:r w:rsidR="00D270BC" w:rsidRPr="00A54FEC">
        <w:rPr>
          <w:rFonts w:ascii="Arial" w:hAnsi="Arial"/>
        </w:rPr>
        <w:t>DHS</w:t>
      </w:r>
      <w:r w:rsidRPr="00A54FEC">
        <w:rPr>
          <w:rFonts w:ascii="Arial" w:hAnsi="Arial"/>
        </w:rPr>
        <w:t xml:space="preserve"> 94.40(7) &amp; 94.04]</w:t>
      </w:r>
    </w:p>
    <w:p w14:paraId="2BF828BC" w14:textId="77777777" w:rsidR="00A62464" w:rsidRPr="00A54FEC" w:rsidRDefault="00A62464" w:rsidP="00A62464">
      <w:pPr>
        <w:tabs>
          <w:tab w:val="left" w:pos="-1440"/>
        </w:tabs>
        <w:ind w:left="720" w:hanging="360"/>
        <w:jc w:val="both"/>
        <w:rPr>
          <w:rFonts w:ascii="Arial" w:hAnsi="Arial"/>
        </w:rPr>
      </w:pPr>
    </w:p>
    <w:p w14:paraId="6A3F8225" w14:textId="77777777" w:rsidR="00A62464" w:rsidRPr="00A54FEC" w:rsidRDefault="00A62464" w:rsidP="00A62464">
      <w:pPr>
        <w:tabs>
          <w:tab w:val="left" w:pos="-1440"/>
        </w:tabs>
        <w:ind w:left="720" w:hanging="360"/>
        <w:jc w:val="both"/>
        <w:rPr>
          <w:rFonts w:ascii="Arial" w:hAnsi="Arial"/>
        </w:rPr>
      </w:pPr>
      <w:r w:rsidRPr="00A54FEC">
        <w:rPr>
          <w:rFonts w:ascii="Arial" w:hAnsi="Arial"/>
        </w:rPr>
        <w:t>E.</w:t>
      </w:r>
      <w:r w:rsidRPr="00A54FEC">
        <w:rPr>
          <w:rFonts w:ascii="Arial" w:hAnsi="Arial"/>
        </w:rPr>
        <w:tab/>
        <w:t>If, on admission, a client is unable to understand the notification of rights, written and oral notification shall be made to the parent (of a minor) or guardian (of an adult or minor), if available or, in the case of an outpatient, before treatment is begun, and to the patient when they are able to understand.   [</w:t>
      </w:r>
      <w:r w:rsidR="00D270BC" w:rsidRPr="00A54FEC">
        <w:rPr>
          <w:rFonts w:ascii="Arial" w:hAnsi="Arial"/>
        </w:rPr>
        <w:t>DHS</w:t>
      </w:r>
      <w:r w:rsidRPr="00A54FEC">
        <w:rPr>
          <w:rFonts w:ascii="Arial" w:hAnsi="Arial"/>
        </w:rPr>
        <w:t xml:space="preserve"> 94.04(4)]</w:t>
      </w:r>
    </w:p>
    <w:p w14:paraId="2170BB15" w14:textId="77777777" w:rsidR="00645617" w:rsidRPr="00A54FEC" w:rsidRDefault="00645617" w:rsidP="00F3134A">
      <w:pPr>
        <w:tabs>
          <w:tab w:val="left" w:pos="-1440"/>
        </w:tabs>
        <w:ind w:left="1080" w:hanging="360"/>
        <w:jc w:val="both"/>
        <w:rPr>
          <w:rFonts w:ascii="Arial" w:hAnsi="Arial"/>
        </w:rPr>
      </w:pPr>
    </w:p>
    <w:p w14:paraId="7CC5CED8" w14:textId="39E1ECC4" w:rsidR="00A62464" w:rsidRPr="00A54FEC" w:rsidRDefault="00A62464" w:rsidP="00A62464">
      <w:pPr>
        <w:tabs>
          <w:tab w:val="left" w:pos="-1440"/>
        </w:tabs>
        <w:ind w:left="720" w:hanging="360"/>
        <w:jc w:val="both"/>
        <w:rPr>
          <w:rFonts w:ascii="Arial" w:hAnsi="Arial"/>
        </w:rPr>
      </w:pPr>
      <w:r w:rsidRPr="00A54FEC">
        <w:rPr>
          <w:rFonts w:ascii="Arial" w:hAnsi="Arial"/>
        </w:rPr>
        <w:t xml:space="preserve">F. Clients who receive services for an extended period of time shall be orally </w:t>
      </w:r>
      <w:r w:rsidR="009B1335" w:rsidRPr="00A54FEC">
        <w:rPr>
          <w:rFonts w:ascii="Arial" w:hAnsi="Arial"/>
        </w:rPr>
        <w:br/>
      </w:r>
      <w:r w:rsidRPr="00A54FEC">
        <w:rPr>
          <w:rFonts w:ascii="Arial" w:hAnsi="Arial"/>
        </w:rPr>
        <w:t xml:space="preserve">re-notified of their rights at least </w:t>
      </w:r>
      <w:proofErr w:type="gramStart"/>
      <w:r w:rsidRPr="00A54FEC">
        <w:rPr>
          <w:rFonts w:ascii="Arial" w:hAnsi="Arial"/>
        </w:rPr>
        <w:t>annually, and</w:t>
      </w:r>
      <w:proofErr w:type="gramEnd"/>
      <w:r w:rsidRPr="00A54FEC">
        <w:rPr>
          <w:rFonts w:ascii="Arial" w:hAnsi="Arial"/>
        </w:rPr>
        <w:t xml:space="preserve"> be given another written copy of their rights if they request such, or if there has been a statutory </w:t>
      </w:r>
      <w:r w:rsidR="00CB5EC4" w:rsidRPr="00A54FEC">
        <w:rPr>
          <w:rFonts w:ascii="Arial" w:hAnsi="Arial"/>
        </w:rPr>
        <w:t xml:space="preserve">or administrative rule </w:t>
      </w:r>
      <w:r w:rsidRPr="00A54FEC">
        <w:rPr>
          <w:rFonts w:ascii="Arial" w:hAnsi="Arial"/>
        </w:rPr>
        <w:t>change in any of their rights since the time of their admission.  [</w:t>
      </w:r>
      <w:r w:rsidR="00D270BC" w:rsidRPr="00A54FEC">
        <w:rPr>
          <w:rFonts w:ascii="Arial" w:hAnsi="Arial"/>
        </w:rPr>
        <w:t>DHS</w:t>
      </w:r>
      <w:r w:rsidRPr="00A54FEC">
        <w:rPr>
          <w:rFonts w:ascii="Arial" w:hAnsi="Arial"/>
        </w:rPr>
        <w:t xml:space="preserve"> 94.04(3)]</w:t>
      </w:r>
    </w:p>
    <w:p w14:paraId="4B9D39D7" w14:textId="77777777" w:rsidR="00662FF5" w:rsidRPr="00A54FEC" w:rsidRDefault="00662FF5" w:rsidP="00662FF5">
      <w:pPr>
        <w:tabs>
          <w:tab w:val="left" w:pos="-1440"/>
        </w:tabs>
        <w:ind w:left="1080" w:hanging="360"/>
        <w:jc w:val="both"/>
        <w:rPr>
          <w:rFonts w:ascii="Arial" w:hAnsi="Arial"/>
        </w:rPr>
      </w:pPr>
    </w:p>
    <w:p w14:paraId="69C0D33B" w14:textId="3D17E4E8" w:rsidR="00662FF5" w:rsidRPr="00A54FEC" w:rsidRDefault="00662FF5" w:rsidP="00662FF5">
      <w:pPr>
        <w:tabs>
          <w:tab w:val="left" w:pos="-1440"/>
        </w:tabs>
        <w:ind w:left="720" w:hanging="360"/>
        <w:jc w:val="both"/>
        <w:rPr>
          <w:rFonts w:ascii="Arial" w:hAnsi="Arial"/>
        </w:rPr>
      </w:pPr>
      <w:r w:rsidRPr="00A54FEC">
        <w:rPr>
          <w:rFonts w:ascii="Arial" w:hAnsi="Arial"/>
        </w:rPr>
        <w:t>G.</w:t>
      </w:r>
      <w:r w:rsidRPr="00A54FEC">
        <w:rPr>
          <w:rFonts w:ascii="Arial" w:hAnsi="Arial"/>
        </w:rPr>
        <w:tab/>
        <w:t xml:space="preserve">Each </w:t>
      </w:r>
      <w:r w:rsidR="009B1335" w:rsidRPr="00A54FEC">
        <w:rPr>
          <w:rFonts w:ascii="Arial" w:hAnsi="Arial"/>
        </w:rPr>
        <w:t>p</w:t>
      </w:r>
      <w:r w:rsidRPr="00A54FEC">
        <w:rPr>
          <w:rFonts w:ascii="Arial" w:hAnsi="Arial"/>
        </w:rPr>
        <w:t xml:space="preserve">rogram </w:t>
      </w:r>
      <w:r w:rsidR="009B1335" w:rsidRPr="00A54FEC">
        <w:rPr>
          <w:rFonts w:ascii="Arial" w:hAnsi="Arial"/>
        </w:rPr>
        <w:t>m</w:t>
      </w:r>
      <w:r w:rsidRPr="00A54FEC">
        <w:rPr>
          <w:rFonts w:ascii="Arial" w:hAnsi="Arial"/>
        </w:rPr>
        <w:t xml:space="preserve">anager and </w:t>
      </w:r>
      <w:r w:rsidR="009B1335" w:rsidRPr="00A54FEC">
        <w:rPr>
          <w:rFonts w:ascii="Arial" w:hAnsi="Arial"/>
        </w:rPr>
        <w:t>c</w:t>
      </w:r>
      <w:r w:rsidRPr="00A54FEC">
        <w:rPr>
          <w:rFonts w:ascii="Arial" w:hAnsi="Arial"/>
        </w:rPr>
        <w:t xml:space="preserve">ounty </w:t>
      </w:r>
      <w:r w:rsidR="009B1335" w:rsidRPr="00A54FEC">
        <w:rPr>
          <w:rFonts w:ascii="Arial" w:hAnsi="Arial"/>
        </w:rPr>
        <w:t>d</w:t>
      </w:r>
      <w:r w:rsidRPr="00A54FEC">
        <w:rPr>
          <w:rFonts w:ascii="Arial" w:hAnsi="Arial"/>
        </w:rPr>
        <w:t xml:space="preserve">irector shall ensure </w:t>
      </w:r>
      <w:proofErr w:type="gramStart"/>
      <w:r w:rsidRPr="00A54FEC">
        <w:rPr>
          <w:rFonts w:ascii="Arial" w:hAnsi="Arial"/>
        </w:rPr>
        <w:t>all of</w:t>
      </w:r>
      <w:proofErr w:type="gramEnd"/>
      <w:r w:rsidRPr="00A54FEC">
        <w:rPr>
          <w:rFonts w:ascii="Arial" w:hAnsi="Arial"/>
        </w:rPr>
        <w:t xml:space="preserve"> their employees who have any patient contact are aware of the requirements of </w:t>
      </w:r>
      <w:r w:rsidR="009B1335" w:rsidRPr="00A54FEC">
        <w:rPr>
          <w:rFonts w:ascii="Arial" w:hAnsi="Arial"/>
        </w:rPr>
        <w:t xml:space="preserve">Wis. Admin. Code </w:t>
      </w:r>
      <w:proofErr w:type="spellStart"/>
      <w:r w:rsidR="009B1335" w:rsidRPr="00A54FEC">
        <w:rPr>
          <w:rFonts w:ascii="Arial" w:hAnsi="Arial"/>
        </w:rPr>
        <w:t>ch.</w:t>
      </w:r>
      <w:proofErr w:type="spellEnd"/>
      <w:r w:rsidR="009B1335" w:rsidRPr="00A54FEC">
        <w:rPr>
          <w:rFonts w:ascii="Arial" w:hAnsi="Arial"/>
        </w:rPr>
        <w:t xml:space="preserve"> </w:t>
      </w:r>
      <w:r w:rsidR="00D270BC" w:rsidRPr="00A54FEC">
        <w:rPr>
          <w:rFonts w:ascii="Arial" w:hAnsi="Arial"/>
        </w:rPr>
        <w:t>DHS</w:t>
      </w:r>
      <w:r w:rsidRPr="00A54FEC">
        <w:rPr>
          <w:rFonts w:ascii="Arial" w:hAnsi="Arial"/>
        </w:rPr>
        <w:t xml:space="preserve"> 94</w:t>
      </w:r>
      <w:r w:rsidR="009B1335" w:rsidRPr="00A54FEC">
        <w:rPr>
          <w:rFonts w:ascii="Arial" w:hAnsi="Arial"/>
        </w:rPr>
        <w:t xml:space="preserve"> </w:t>
      </w:r>
      <w:r w:rsidRPr="00A54FEC">
        <w:rPr>
          <w:rFonts w:ascii="Arial" w:hAnsi="Arial"/>
        </w:rPr>
        <w:t>and of the criminal and civil liabilities for rights violations, and of the protection for reporting violations of rights to licensing agencies.   [</w:t>
      </w:r>
      <w:r w:rsidR="00D270BC" w:rsidRPr="00A54FEC">
        <w:rPr>
          <w:rFonts w:ascii="Arial" w:hAnsi="Arial"/>
        </w:rPr>
        <w:t>DHS</w:t>
      </w:r>
      <w:r w:rsidRPr="00A54FEC">
        <w:rPr>
          <w:rFonts w:ascii="Arial" w:hAnsi="Arial"/>
        </w:rPr>
        <w:t xml:space="preserve"> 94.30(1)]</w:t>
      </w:r>
    </w:p>
    <w:p w14:paraId="25746E61" w14:textId="77777777" w:rsidR="00662FF5" w:rsidRPr="00A54FEC" w:rsidRDefault="00662FF5" w:rsidP="00662FF5">
      <w:pPr>
        <w:tabs>
          <w:tab w:val="left" w:pos="-1440"/>
        </w:tabs>
        <w:ind w:left="1080" w:hanging="360"/>
        <w:jc w:val="both"/>
        <w:rPr>
          <w:rFonts w:ascii="Arial" w:hAnsi="Arial"/>
        </w:rPr>
      </w:pPr>
    </w:p>
    <w:p w14:paraId="7EBB40F2" w14:textId="15EAA7DB" w:rsidR="00662FF5" w:rsidRPr="00A54FEC" w:rsidRDefault="00662FF5" w:rsidP="00662FF5">
      <w:pPr>
        <w:tabs>
          <w:tab w:val="left" w:pos="-1440"/>
        </w:tabs>
        <w:ind w:left="720" w:hanging="360"/>
        <w:jc w:val="both"/>
        <w:rPr>
          <w:rFonts w:ascii="Arial" w:hAnsi="Arial"/>
        </w:rPr>
      </w:pPr>
      <w:r w:rsidRPr="00A54FEC">
        <w:rPr>
          <w:rFonts w:ascii="Arial" w:hAnsi="Arial"/>
        </w:rPr>
        <w:t>H.</w:t>
      </w:r>
      <w:r w:rsidRPr="00A54FEC">
        <w:rPr>
          <w:rFonts w:ascii="Arial" w:hAnsi="Arial"/>
        </w:rPr>
        <w:tab/>
      </w:r>
      <w:proofErr w:type="gramStart"/>
      <w:r w:rsidRPr="00A54FEC">
        <w:rPr>
          <w:rFonts w:ascii="Arial" w:hAnsi="Arial"/>
        </w:rPr>
        <w:t>In the event that</w:t>
      </w:r>
      <w:proofErr w:type="gramEnd"/>
      <w:r w:rsidRPr="00A54FEC">
        <w:rPr>
          <w:rFonts w:ascii="Arial" w:hAnsi="Arial"/>
        </w:rPr>
        <w:t xml:space="preserve"> a contracted treatment facility does not comply with an applicable requirement of </w:t>
      </w:r>
      <w:r w:rsidR="009B1335" w:rsidRPr="00A54FEC">
        <w:rPr>
          <w:rFonts w:ascii="Arial" w:hAnsi="Arial"/>
        </w:rPr>
        <w:t xml:space="preserve">Wis. Admin. Code </w:t>
      </w:r>
      <w:proofErr w:type="spellStart"/>
      <w:r w:rsidR="009B1335" w:rsidRPr="00A54FEC">
        <w:rPr>
          <w:rFonts w:ascii="Arial" w:hAnsi="Arial"/>
        </w:rPr>
        <w:t>ch.</w:t>
      </w:r>
      <w:proofErr w:type="spellEnd"/>
      <w:r w:rsidR="009B1335" w:rsidRPr="00A54FEC">
        <w:rPr>
          <w:rFonts w:ascii="Arial" w:hAnsi="Arial"/>
        </w:rPr>
        <w:t xml:space="preserve"> </w:t>
      </w:r>
      <w:r w:rsidR="00D270BC" w:rsidRPr="00A54FEC">
        <w:rPr>
          <w:rFonts w:ascii="Arial" w:hAnsi="Arial"/>
        </w:rPr>
        <w:t>DHS</w:t>
      </w:r>
      <w:r w:rsidRPr="00A54FEC">
        <w:rPr>
          <w:rFonts w:ascii="Arial" w:hAnsi="Arial"/>
        </w:rPr>
        <w:t xml:space="preserve"> 94, the county department shall notify the </w:t>
      </w:r>
      <w:r w:rsidR="00513264" w:rsidRPr="00A54FEC">
        <w:rPr>
          <w:rFonts w:ascii="Arial" w:hAnsi="Arial"/>
        </w:rPr>
        <w:t>DHS</w:t>
      </w:r>
      <w:r w:rsidRPr="00A54FEC">
        <w:rPr>
          <w:rFonts w:ascii="Arial" w:hAnsi="Arial"/>
        </w:rPr>
        <w:t xml:space="preserve"> of the specific non-compliance within 7 calendar days of its discovery.   [</w:t>
      </w:r>
      <w:r w:rsidR="00D270BC" w:rsidRPr="00A54FEC">
        <w:rPr>
          <w:rFonts w:ascii="Arial" w:hAnsi="Arial"/>
        </w:rPr>
        <w:t>DHS</w:t>
      </w:r>
      <w:r w:rsidRPr="00A54FEC">
        <w:rPr>
          <w:rFonts w:ascii="Arial" w:hAnsi="Arial"/>
        </w:rPr>
        <w:t xml:space="preserve"> 94.30(2)]</w:t>
      </w:r>
    </w:p>
    <w:p w14:paraId="70B78F94" w14:textId="77777777" w:rsidR="00662FF5" w:rsidRPr="00B415D1" w:rsidRDefault="00662FF5" w:rsidP="00A62464">
      <w:pPr>
        <w:tabs>
          <w:tab w:val="left" w:pos="-1440"/>
        </w:tabs>
        <w:ind w:left="720" w:hanging="360"/>
        <w:jc w:val="both"/>
        <w:rPr>
          <w:rFonts w:ascii="Arial" w:hAnsi="Arial"/>
        </w:rPr>
      </w:pPr>
    </w:p>
    <w:p w14:paraId="4D0C10C8" w14:textId="7E3908F1" w:rsidR="00645617" w:rsidRPr="00B415D1" w:rsidRDefault="00A62464" w:rsidP="003E5D9C">
      <w:pPr>
        <w:tabs>
          <w:tab w:val="left" w:pos="360"/>
        </w:tabs>
        <w:jc w:val="both"/>
        <w:rPr>
          <w:rFonts w:ascii="Arial" w:hAnsi="Arial"/>
        </w:rPr>
      </w:pPr>
      <w:r w:rsidRPr="00B415D1">
        <w:rPr>
          <w:rFonts w:ascii="Arial" w:hAnsi="Arial"/>
          <w:b/>
        </w:rPr>
        <w:t xml:space="preserve">III. </w:t>
      </w:r>
      <w:r w:rsidR="0086153E" w:rsidRPr="00B415D1">
        <w:rPr>
          <w:rFonts w:ascii="Arial" w:hAnsi="Arial"/>
          <w:b/>
        </w:rPr>
        <w:tab/>
      </w:r>
      <w:r w:rsidR="00745D85" w:rsidRPr="00B415D1">
        <w:rPr>
          <w:rFonts w:ascii="Arial" w:hAnsi="Arial"/>
          <w:b/>
        </w:rPr>
        <w:t>THE</w:t>
      </w:r>
      <w:r w:rsidR="00C26DC4" w:rsidRPr="00B415D1">
        <w:rPr>
          <w:rFonts w:ascii="Arial" w:hAnsi="Arial"/>
          <w:b/>
        </w:rPr>
        <w:t xml:space="preserve"> C</w:t>
      </w:r>
      <w:r w:rsidR="0086153E" w:rsidRPr="00B415D1">
        <w:rPr>
          <w:rFonts w:ascii="Arial" w:hAnsi="Arial"/>
          <w:b/>
        </w:rPr>
        <w:t>LIENT RIGHTS SPECIALIST</w:t>
      </w:r>
    </w:p>
    <w:p w14:paraId="62ECB7C6" w14:textId="77777777" w:rsidR="00645617" w:rsidRPr="00B415D1" w:rsidRDefault="00645617">
      <w:pPr>
        <w:jc w:val="both"/>
        <w:rPr>
          <w:rFonts w:ascii="Arial" w:hAnsi="Arial"/>
        </w:rPr>
      </w:pPr>
    </w:p>
    <w:p w14:paraId="2E530F15" w14:textId="5F519481" w:rsidR="00645617" w:rsidRPr="00A54FEC" w:rsidRDefault="00CB5EC4" w:rsidP="00CB5EC4">
      <w:pPr>
        <w:ind w:left="720" w:hanging="360"/>
        <w:jc w:val="both"/>
        <w:rPr>
          <w:rFonts w:ascii="Arial" w:hAnsi="Arial"/>
        </w:rPr>
      </w:pPr>
      <w:r w:rsidRPr="00A54FEC">
        <w:rPr>
          <w:rFonts w:ascii="Arial" w:hAnsi="Arial"/>
        </w:rPr>
        <w:t>A</w:t>
      </w:r>
      <w:r w:rsidR="00645617" w:rsidRPr="00A54FEC">
        <w:rPr>
          <w:rFonts w:ascii="Arial" w:hAnsi="Arial"/>
        </w:rPr>
        <w:t>.</w:t>
      </w:r>
      <w:r w:rsidR="00645617" w:rsidRPr="00A54FEC">
        <w:rPr>
          <w:rFonts w:ascii="Arial" w:hAnsi="Arial"/>
        </w:rPr>
        <w:tab/>
      </w:r>
      <w:r w:rsidRPr="00A54FEC">
        <w:rPr>
          <w:rFonts w:ascii="Arial" w:hAnsi="Arial"/>
        </w:rPr>
        <w:t>[This</w:t>
      </w:r>
      <w:r w:rsidR="00645617" w:rsidRPr="00A54FEC">
        <w:rPr>
          <w:rFonts w:ascii="Arial" w:hAnsi="Arial"/>
        </w:rPr>
        <w:t xml:space="preserve"> program or coalition of programs</w:t>
      </w:r>
      <w:r w:rsidRPr="00A54FEC">
        <w:rPr>
          <w:rFonts w:ascii="Arial" w:hAnsi="Arial"/>
        </w:rPr>
        <w:t>]</w:t>
      </w:r>
      <w:r w:rsidR="00645617" w:rsidRPr="00A54FEC">
        <w:rPr>
          <w:rFonts w:ascii="Arial" w:hAnsi="Arial"/>
        </w:rPr>
        <w:t xml:space="preserve"> shall designate one or more </w:t>
      </w:r>
      <w:r w:rsidR="009B1335" w:rsidRPr="00A54FEC">
        <w:rPr>
          <w:rFonts w:ascii="Arial" w:hAnsi="Arial"/>
        </w:rPr>
        <w:t xml:space="preserve">people </w:t>
      </w:r>
      <w:r w:rsidR="00645617" w:rsidRPr="00A54FEC">
        <w:rPr>
          <w:rFonts w:ascii="Arial" w:hAnsi="Arial"/>
        </w:rPr>
        <w:t xml:space="preserve">as </w:t>
      </w:r>
      <w:r w:rsidR="009B1335" w:rsidRPr="00A54FEC">
        <w:rPr>
          <w:rFonts w:ascii="Arial" w:hAnsi="Arial"/>
        </w:rPr>
        <w:t>client right specialists</w:t>
      </w:r>
      <w:r w:rsidR="00645617" w:rsidRPr="00A54FEC">
        <w:rPr>
          <w:rFonts w:ascii="Arial" w:hAnsi="Arial"/>
        </w:rPr>
        <w:t xml:space="preserve"> to investigate grievances, attempt to resolve problems involving client rights, and make recommendations as to the disposition of grievances.   [</w:t>
      </w:r>
      <w:r w:rsidR="00D270BC" w:rsidRPr="00A54FEC">
        <w:rPr>
          <w:rFonts w:ascii="Arial" w:hAnsi="Arial"/>
        </w:rPr>
        <w:t>DHS</w:t>
      </w:r>
      <w:r w:rsidR="00645617" w:rsidRPr="00A54FEC">
        <w:rPr>
          <w:rFonts w:ascii="Arial" w:hAnsi="Arial"/>
        </w:rPr>
        <w:t xml:space="preserve"> 94.02(4) and </w:t>
      </w:r>
      <w:r w:rsidR="00D270BC" w:rsidRPr="00A54FEC">
        <w:rPr>
          <w:rFonts w:ascii="Arial" w:hAnsi="Arial"/>
        </w:rPr>
        <w:t>DHS</w:t>
      </w:r>
      <w:r w:rsidR="00645617" w:rsidRPr="00A54FEC">
        <w:rPr>
          <w:rFonts w:ascii="Arial" w:hAnsi="Arial"/>
        </w:rPr>
        <w:t xml:space="preserve"> 94.40(3)]   </w:t>
      </w:r>
    </w:p>
    <w:p w14:paraId="43765E8A" w14:textId="77777777" w:rsidR="00645617" w:rsidRPr="00A54FEC" w:rsidRDefault="00645617" w:rsidP="00CB5EC4">
      <w:pPr>
        <w:ind w:left="720" w:hanging="360"/>
        <w:jc w:val="both"/>
        <w:rPr>
          <w:rFonts w:ascii="Arial" w:hAnsi="Arial"/>
        </w:rPr>
      </w:pPr>
    </w:p>
    <w:p w14:paraId="2F1599AB" w14:textId="3E283723" w:rsidR="00645617" w:rsidRPr="00A54FEC" w:rsidRDefault="00CB5EC4" w:rsidP="00CB5EC4">
      <w:pPr>
        <w:ind w:left="720" w:hanging="360"/>
        <w:jc w:val="both"/>
        <w:rPr>
          <w:rFonts w:ascii="Arial" w:hAnsi="Arial"/>
        </w:rPr>
      </w:pPr>
      <w:r w:rsidRPr="00A54FEC">
        <w:rPr>
          <w:rFonts w:ascii="Arial" w:hAnsi="Arial"/>
        </w:rPr>
        <w:t>B.</w:t>
      </w:r>
      <w:r w:rsidR="00645617" w:rsidRPr="00A54FEC">
        <w:rPr>
          <w:rFonts w:ascii="Arial" w:hAnsi="Arial"/>
        </w:rPr>
        <w:tab/>
      </w:r>
      <w:proofErr w:type="gramStart"/>
      <w:r w:rsidR="00645617" w:rsidRPr="00A54FEC">
        <w:rPr>
          <w:rFonts w:ascii="Arial" w:hAnsi="Arial"/>
        </w:rPr>
        <w:t>In order to</w:t>
      </w:r>
      <w:proofErr w:type="gramEnd"/>
      <w:r w:rsidR="00645617" w:rsidRPr="00A54FEC">
        <w:rPr>
          <w:rFonts w:ascii="Arial" w:hAnsi="Arial"/>
        </w:rPr>
        <w:t xml:space="preserve"> effectively perform their tasks, </w:t>
      </w:r>
      <w:r w:rsidRPr="00A54FEC">
        <w:rPr>
          <w:rFonts w:ascii="Arial" w:hAnsi="Arial"/>
        </w:rPr>
        <w:t>a</w:t>
      </w:r>
      <w:r w:rsidR="00645617" w:rsidRPr="00A54FEC">
        <w:rPr>
          <w:rFonts w:ascii="Arial" w:hAnsi="Arial"/>
        </w:rPr>
        <w:t xml:space="preserve"> </w:t>
      </w:r>
      <w:r w:rsidR="009B1335" w:rsidRPr="00A54FEC">
        <w:rPr>
          <w:rFonts w:ascii="Arial" w:hAnsi="Arial"/>
        </w:rPr>
        <w:t>client rights specialist</w:t>
      </w:r>
      <w:r w:rsidR="00645617" w:rsidRPr="00A54FEC">
        <w:rPr>
          <w:rFonts w:ascii="Arial" w:hAnsi="Arial"/>
        </w:rPr>
        <w:t xml:space="preserve"> </w:t>
      </w:r>
      <w:r w:rsidRPr="00A54FEC">
        <w:rPr>
          <w:rFonts w:ascii="Arial" w:hAnsi="Arial"/>
        </w:rPr>
        <w:t xml:space="preserve">should </w:t>
      </w:r>
      <w:r w:rsidR="00645617" w:rsidRPr="00A54FEC">
        <w:rPr>
          <w:rFonts w:ascii="Arial" w:hAnsi="Arial"/>
        </w:rPr>
        <w:t xml:space="preserve">possess the following traits and talents: </w:t>
      </w:r>
    </w:p>
    <w:p w14:paraId="6AB4FE2D" w14:textId="22EEC2F3" w:rsidR="00645617" w:rsidRPr="00A54FEC" w:rsidRDefault="00645617" w:rsidP="009B1335">
      <w:pPr>
        <w:ind w:left="1080" w:hanging="360"/>
        <w:jc w:val="both"/>
        <w:rPr>
          <w:rFonts w:ascii="Arial" w:hAnsi="Arial"/>
        </w:rPr>
      </w:pPr>
    </w:p>
    <w:p w14:paraId="3C87E202" w14:textId="3CB99E0C" w:rsidR="00645617" w:rsidRPr="00A54FEC" w:rsidRDefault="00645617" w:rsidP="009B1335">
      <w:pPr>
        <w:pStyle w:val="ListParagraph"/>
        <w:numPr>
          <w:ilvl w:val="0"/>
          <w:numId w:val="1"/>
        </w:numPr>
        <w:tabs>
          <w:tab w:val="left" w:pos="-1440"/>
        </w:tabs>
        <w:ind w:left="1080"/>
        <w:jc w:val="both"/>
        <w:rPr>
          <w:rFonts w:ascii="Arial" w:hAnsi="Arial"/>
        </w:rPr>
      </w:pPr>
      <w:r w:rsidRPr="00A54FEC">
        <w:rPr>
          <w:rFonts w:ascii="Arial" w:hAnsi="Arial"/>
        </w:rPr>
        <w:t>Credibility with both clients and staff</w:t>
      </w:r>
      <w:r w:rsidR="009B1335" w:rsidRPr="00A54FEC">
        <w:rPr>
          <w:rFonts w:ascii="Arial" w:hAnsi="Arial"/>
        </w:rPr>
        <w:t>.</w:t>
      </w:r>
    </w:p>
    <w:p w14:paraId="43F64284" w14:textId="77777777" w:rsidR="00645617" w:rsidRPr="00A54FEC" w:rsidRDefault="00645617" w:rsidP="009B1335">
      <w:pPr>
        <w:ind w:left="1080" w:hanging="360"/>
        <w:jc w:val="both"/>
        <w:rPr>
          <w:rFonts w:ascii="Arial" w:hAnsi="Arial"/>
        </w:rPr>
      </w:pPr>
    </w:p>
    <w:p w14:paraId="596288FC" w14:textId="6940176F" w:rsidR="00645617" w:rsidRPr="00A54FEC" w:rsidRDefault="00645617" w:rsidP="009B1335">
      <w:pPr>
        <w:pStyle w:val="ListParagraph"/>
        <w:numPr>
          <w:ilvl w:val="0"/>
          <w:numId w:val="1"/>
        </w:numPr>
        <w:tabs>
          <w:tab w:val="left" w:pos="-1440"/>
        </w:tabs>
        <w:ind w:left="1080"/>
        <w:jc w:val="both"/>
        <w:rPr>
          <w:rFonts w:ascii="Arial" w:hAnsi="Arial"/>
        </w:rPr>
      </w:pPr>
      <w:r w:rsidRPr="00A54FEC">
        <w:rPr>
          <w:rFonts w:ascii="Arial" w:hAnsi="Arial"/>
        </w:rPr>
        <w:t>Ability to solve problems and mediate disputes</w:t>
      </w:r>
      <w:r w:rsidR="009B1335" w:rsidRPr="00A54FEC">
        <w:rPr>
          <w:rFonts w:ascii="Arial" w:hAnsi="Arial"/>
        </w:rPr>
        <w:t>.</w:t>
      </w:r>
    </w:p>
    <w:p w14:paraId="342E0CE1" w14:textId="77777777" w:rsidR="00645617" w:rsidRPr="00A54FEC" w:rsidRDefault="00645617" w:rsidP="009B1335">
      <w:pPr>
        <w:ind w:left="1080" w:hanging="360"/>
        <w:jc w:val="both"/>
        <w:rPr>
          <w:rFonts w:ascii="Arial" w:hAnsi="Arial"/>
        </w:rPr>
      </w:pPr>
    </w:p>
    <w:p w14:paraId="65B0EBB4" w14:textId="0C681C2A" w:rsidR="00645617" w:rsidRPr="00A54FEC" w:rsidRDefault="00645617" w:rsidP="009B1335">
      <w:pPr>
        <w:pStyle w:val="ListParagraph"/>
        <w:numPr>
          <w:ilvl w:val="0"/>
          <w:numId w:val="1"/>
        </w:numPr>
        <w:tabs>
          <w:tab w:val="left" w:pos="-1440"/>
        </w:tabs>
        <w:ind w:left="1080"/>
        <w:jc w:val="both"/>
        <w:rPr>
          <w:rFonts w:ascii="Arial" w:hAnsi="Arial"/>
        </w:rPr>
      </w:pPr>
      <w:r w:rsidRPr="00A54FEC">
        <w:rPr>
          <w:rFonts w:ascii="Arial" w:hAnsi="Arial"/>
        </w:rPr>
        <w:t>Ability to adequately investigate grievances</w:t>
      </w:r>
      <w:r w:rsidR="009B1335" w:rsidRPr="00A54FEC">
        <w:rPr>
          <w:rFonts w:ascii="Arial" w:hAnsi="Arial"/>
        </w:rPr>
        <w:t>.</w:t>
      </w:r>
    </w:p>
    <w:p w14:paraId="4F4F3BAC" w14:textId="77777777" w:rsidR="00645617" w:rsidRPr="00A54FEC" w:rsidRDefault="00645617" w:rsidP="009B1335">
      <w:pPr>
        <w:ind w:left="1080" w:hanging="360"/>
        <w:jc w:val="both"/>
        <w:rPr>
          <w:rFonts w:ascii="Arial" w:hAnsi="Arial"/>
        </w:rPr>
      </w:pPr>
    </w:p>
    <w:p w14:paraId="2DB102D0" w14:textId="36D7579C" w:rsidR="00645617" w:rsidRPr="00A54FEC" w:rsidRDefault="00645617" w:rsidP="009B1335">
      <w:pPr>
        <w:pStyle w:val="ListParagraph"/>
        <w:numPr>
          <w:ilvl w:val="0"/>
          <w:numId w:val="1"/>
        </w:numPr>
        <w:ind w:left="1080"/>
        <w:jc w:val="both"/>
        <w:rPr>
          <w:rFonts w:ascii="Arial" w:hAnsi="Arial"/>
        </w:rPr>
      </w:pPr>
      <w:r w:rsidRPr="00A54FEC">
        <w:rPr>
          <w:rFonts w:ascii="Arial" w:hAnsi="Arial"/>
        </w:rPr>
        <w:t xml:space="preserve">Ability to </w:t>
      </w:r>
      <w:r w:rsidR="00846C2D" w:rsidRPr="00A54FEC">
        <w:rPr>
          <w:rFonts w:ascii="Arial" w:hAnsi="Arial"/>
        </w:rPr>
        <w:t xml:space="preserve">write </w:t>
      </w:r>
      <w:r w:rsidRPr="00A54FEC">
        <w:rPr>
          <w:rFonts w:ascii="Arial" w:hAnsi="Arial"/>
        </w:rPr>
        <w:t>complete and accurate verbal and written reports of factual situations.</w:t>
      </w:r>
    </w:p>
    <w:p w14:paraId="7AC5AA6B" w14:textId="77777777" w:rsidR="00645617" w:rsidRPr="00A54FEC" w:rsidRDefault="00645617" w:rsidP="0086153E">
      <w:pPr>
        <w:ind w:left="1080" w:hanging="360"/>
        <w:jc w:val="both"/>
        <w:rPr>
          <w:rFonts w:ascii="Arial" w:hAnsi="Arial"/>
        </w:rPr>
      </w:pPr>
    </w:p>
    <w:p w14:paraId="0C27C84E" w14:textId="286EF9E4" w:rsidR="00645617" w:rsidRPr="00A54FEC" w:rsidRDefault="00CB5EC4" w:rsidP="00CB5EC4">
      <w:pPr>
        <w:ind w:left="720" w:hanging="360"/>
        <w:jc w:val="both"/>
        <w:rPr>
          <w:rFonts w:ascii="Arial" w:hAnsi="Arial"/>
        </w:rPr>
      </w:pPr>
      <w:r w:rsidRPr="00A54FEC">
        <w:rPr>
          <w:rFonts w:ascii="Arial" w:hAnsi="Arial"/>
        </w:rPr>
        <w:t>C</w:t>
      </w:r>
      <w:r w:rsidR="00645617" w:rsidRPr="00A54FEC">
        <w:rPr>
          <w:rFonts w:ascii="Arial" w:hAnsi="Arial"/>
        </w:rPr>
        <w:t>.</w:t>
      </w:r>
      <w:r w:rsidR="00645617" w:rsidRPr="00A54FEC">
        <w:rPr>
          <w:rFonts w:ascii="Arial" w:hAnsi="Arial"/>
        </w:rPr>
        <w:tab/>
      </w:r>
      <w:r w:rsidRPr="00A54FEC">
        <w:rPr>
          <w:rFonts w:ascii="Arial" w:hAnsi="Arial"/>
        </w:rPr>
        <w:t>[The</w:t>
      </w:r>
      <w:r w:rsidR="00645617" w:rsidRPr="00A54FEC">
        <w:rPr>
          <w:rFonts w:ascii="Arial" w:hAnsi="Arial"/>
        </w:rPr>
        <w:t xml:space="preserve"> program or coalition of programs</w:t>
      </w:r>
      <w:r w:rsidRPr="00A54FEC">
        <w:rPr>
          <w:rFonts w:ascii="Arial" w:hAnsi="Arial"/>
        </w:rPr>
        <w:t>]</w:t>
      </w:r>
      <w:r w:rsidR="00645617" w:rsidRPr="00A54FEC">
        <w:rPr>
          <w:rFonts w:ascii="Arial" w:hAnsi="Arial"/>
        </w:rPr>
        <w:t xml:space="preserve"> shall designate at least one alternate </w:t>
      </w:r>
      <w:r w:rsidR="009B1335" w:rsidRPr="00A54FEC">
        <w:rPr>
          <w:rFonts w:ascii="Arial" w:hAnsi="Arial"/>
        </w:rPr>
        <w:t xml:space="preserve">client rights specialist </w:t>
      </w:r>
      <w:r w:rsidR="00645617" w:rsidRPr="00A54FEC">
        <w:rPr>
          <w:rFonts w:ascii="Arial" w:hAnsi="Arial"/>
        </w:rPr>
        <w:t xml:space="preserve">or specify how they will arrange for an alternate </w:t>
      </w:r>
      <w:r w:rsidR="009B1335" w:rsidRPr="00A54FEC">
        <w:rPr>
          <w:rFonts w:ascii="Arial" w:hAnsi="Arial"/>
        </w:rPr>
        <w:t>client right specialist</w:t>
      </w:r>
      <w:r w:rsidR="00645617" w:rsidRPr="00A54FEC">
        <w:rPr>
          <w:rFonts w:ascii="Arial" w:hAnsi="Arial"/>
        </w:rPr>
        <w:t xml:space="preserve"> to act when the </w:t>
      </w:r>
      <w:r w:rsidR="009B1335" w:rsidRPr="00A54FEC">
        <w:rPr>
          <w:rFonts w:ascii="Arial" w:hAnsi="Arial"/>
        </w:rPr>
        <w:t>client right specialist</w:t>
      </w:r>
      <w:r w:rsidR="00645617" w:rsidRPr="00A54FEC">
        <w:rPr>
          <w:rFonts w:ascii="Arial" w:hAnsi="Arial"/>
        </w:rPr>
        <w:t xml:space="preserve"> is not available or has a conflict of interest regarding a specific grievance.   [</w:t>
      </w:r>
      <w:r w:rsidR="00D270BC" w:rsidRPr="00A54FEC">
        <w:rPr>
          <w:rFonts w:ascii="Arial" w:hAnsi="Arial"/>
        </w:rPr>
        <w:t>DHS</w:t>
      </w:r>
      <w:r w:rsidR="00645617" w:rsidRPr="00A54FEC">
        <w:rPr>
          <w:rFonts w:ascii="Arial" w:hAnsi="Arial"/>
        </w:rPr>
        <w:t xml:space="preserve"> 94.40(3)]</w:t>
      </w:r>
    </w:p>
    <w:p w14:paraId="6D3C0E82" w14:textId="77777777" w:rsidR="00645617" w:rsidRPr="00A54FEC" w:rsidRDefault="00645617" w:rsidP="00CB5EC4">
      <w:pPr>
        <w:ind w:left="720" w:hanging="360"/>
        <w:jc w:val="both"/>
        <w:rPr>
          <w:rFonts w:ascii="Arial" w:hAnsi="Arial"/>
        </w:rPr>
      </w:pPr>
    </w:p>
    <w:p w14:paraId="34057794" w14:textId="5F231584" w:rsidR="00BC06CB" w:rsidRPr="00A54FEC" w:rsidRDefault="00CB5EC4" w:rsidP="00BC06CB">
      <w:pPr>
        <w:ind w:left="720" w:hanging="360"/>
        <w:jc w:val="both"/>
        <w:rPr>
          <w:rFonts w:ascii="Arial" w:hAnsi="Arial"/>
        </w:rPr>
      </w:pPr>
      <w:r w:rsidRPr="00A54FEC">
        <w:rPr>
          <w:rFonts w:ascii="Arial" w:hAnsi="Arial"/>
        </w:rPr>
        <w:t>D</w:t>
      </w:r>
      <w:r w:rsidR="00645617" w:rsidRPr="00A54FEC">
        <w:rPr>
          <w:rFonts w:ascii="Arial" w:hAnsi="Arial"/>
        </w:rPr>
        <w:t>.</w:t>
      </w:r>
      <w:r w:rsidR="00645617" w:rsidRPr="00A54FEC">
        <w:rPr>
          <w:rFonts w:ascii="Arial" w:hAnsi="Arial"/>
        </w:rPr>
        <w:tab/>
      </w:r>
      <w:bookmarkStart w:id="0" w:name="herenow"/>
      <w:bookmarkEnd w:id="0"/>
      <w:r w:rsidR="00BC06CB" w:rsidRPr="00A54FEC">
        <w:rPr>
          <w:rFonts w:ascii="Arial" w:hAnsi="Arial"/>
        </w:rPr>
        <w:t xml:space="preserve">The </w:t>
      </w:r>
      <w:r w:rsidR="009B1335" w:rsidRPr="00A54FEC">
        <w:rPr>
          <w:rFonts w:ascii="Arial" w:hAnsi="Arial"/>
        </w:rPr>
        <w:t>cl</w:t>
      </w:r>
      <w:r w:rsidR="00BC06CB" w:rsidRPr="00A54FEC">
        <w:rPr>
          <w:rFonts w:ascii="Arial" w:hAnsi="Arial"/>
        </w:rPr>
        <w:t xml:space="preserve">ient </w:t>
      </w:r>
      <w:r w:rsidR="009B1335" w:rsidRPr="00A54FEC">
        <w:rPr>
          <w:rFonts w:ascii="Arial" w:hAnsi="Arial"/>
        </w:rPr>
        <w:t>ri</w:t>
      </w:r>
      <w:r w:rsidR="00BC06CB" w:rsidRPr="00A54FEC">
        <w:rPr>
          <w:rFonts w:ascii="Arial" w:hAnsi="Arial"/>
        </w:rPr>
        <w:t xml:space="preserve">ghts </w:t>
      </w:r>
      <w:r w:rsidR="009B1335" w:rsidRPr="00A54FEC">
        <w:rPr>
          <w:rFonts w:ascii="Arial" w:hAnsi="Arial"/>
        </w:rPr>
        <w:t>s</w:t>
      </w:r>
      <w:r w:rsidR="00BC06CB" w:rsidRPr="00A54FEC">
        <w:rPr>
          <w:rFonts w:ascii="Arial" w:hAnsi="Arial"/>
        </w:rPr>
        <w:t>pecialists shall be offered the following training:</w:t>
      </w:r>
      <w:r w:rsidR="009B1335" w:rsidRPr="00A54FEC">
        <w:rPr>
          <w:rFonts w:ascii="Arial" w:hAnsi="Arial"/>
        </w:rPr>
        <w:t xml:space="preserve"> </w:t>
      </w:r>
      <w:r w:rsidR="00BC06CB" w:rsidRPr="00A54FEC">
        <w:rPr>
          <w:rFonts w:ascii="Arial" w:hAnsi="Arial"/>
        </w:rPr>
        <w:t>[</w:t>
      </w:r>
      <w:r w:rsidR="00D270BC" w:rsidRPr="00A54FEC">
        <w:rPr>
          <w:rFonts w:ascii="Arial" w:hAnsi="Arial"/>
        </w:rPr>
        <w:t>DHS</w:t>
      </w:r>
      <w:r w:rsidR="00BC06CB" w:rsidRPr="00A54FEC">
        <w:rPr>
          <w:rFonts w:ascii="Arial" w:hAnsi="Arial"/>
        </w:rPr>
        <w:t xml:space="preserve"> 94.40(2)(d) and 94.40(5)(b)]</w:t>
      </w:r>
    </w:p>
    <w:p w14:paraId="50C94766" w14:textId="77777777" w:rsidR="00BC06CB" w:rsidRPr="00A54FEC" w:rsidRDefault="00BC06CB" w:rsidP="00BC06CB">
      <w:pPr>
        <w:ind w:left="1080" w:hanging="360"/>
        <w:jc w:val="both"/>
        <w:rPr>
          <w:rFonts w:ascii="Arial" w:hAnsi="Arial"/>
        </w:rPr>
      </w:pPr>
    </w:p>
    <w:p w14:paraId="54C4FDB4" w14:textId="7C4337AD" w:rsidR="00BC06CB" w:rsidRPr="00A54FEC" w:rsidRDefault="00BC06CB" w:rsidP="009B1335">
      <w:pPr>
        <w:pStyle w:val="ListParagraph"/>
        <w:numPr>
          <w:ilvl w:val="0"/>
          <w:numId w:val="3"/>
        </w:numPr>
        <w:ind w:left="1170" w:hanging="450"/>
        <w:jc w:val="both"/>
        <w:rPr>
          <w:rFonts w:ascii="Arial" w:hAnsi="Arial"/>
        </w:rPr>
      </w:pPr>
      <w:r w:rsidRPr="00A54FEC">
        <w:rPr>
          <w:rFonts w:ascii="Arial" w:hAnsi="Arial"/>
        </w:rPr>
        <w:t>Conducting program level reviews and inquiries</w:t>
      </w:r>
    </w:p>
    <w:p w14:paraId="2445C094" w14:textId="77777777" w:rsidR="00BC06CB" w:rsidRPr="00A54FEC" w:rsidRDefault="00BC06CB" w:rsidP="009B1335">
      <w:pPr>
        <w:ind w:left="1170" w:hanging="450"/>
        <w:jc w:val="both"/>
        <w:rPr>
          <w:rFonts w:ascii="Arial" w:hAnsi="Arial"/>
        </w:rPr>
      </w:pPr>
    </w:p>
    <w:p w14:paraId="22F9AD9B" w14:textId="28D8FDF6" w:rsidR="00BC06CB" w:rsidRPr="00A54FEC" w:rsidRDefault="00BC06CB" w:rsidP="009B1335">
      <w:pPr>
        <w:pStyle w:val="ListParagraph"/>
        <w:numPr>
          <w:ilvl w:val="0"/>
          <w:numId w:val="3"/>
        </w:numPr>
        <w:ind w:left="1170" w:hanging="450"/>
        <w:jc w:val="both"/>
        <w:rPr>
          <w:rFonts w:ascii="Arial" w:hAnsi="Arial"/>
        </w:rPr>
      </w:pPr>
      <w:r w:rsidRPr="00A54FEC">
        <w:rPr>
          <w:rFonts w:ascii="Arial" w:hAnsi="Arial"/>
        </w:rPr>
        <w:lastRenderedPageBreak/>
        <w:t>Preparing reports to include factual findings, determinations of merit, and recommendations for resolution (</w:t>
      </w:r>
      <w:proofErr w:type="gramStart"/>
      <w:r w:rsidRPr="00A54FEC">
        <w:rPr>
          <w:rFonts w:ascii="Arial" w:hAnsi="Arial"/>
        </w:rPr>
        <w:t>whether or not</w:t>
      </w:r>
      <w:proofErr w:type="gramEnd"/>
      <w:r w:rsidRPr="00A54FEC">
        <w:rPr>
          <w:rFonts w:ascii="Arial" w:hAnsi="Arial"/>
        </w:rPr>
        <w:t xml:space="preserve"> client rights violations were found to have occurred)</w:t>
      </w:r>
    </w:p>
    <w:p w14:paraId="5F85E3DB" w14:textId="77777777" w:rsidR="00BC06CB" w:rsidRPr="00A54FEC" w:rsidRDefault="00BC06CB" w:rsidP="009B1335">
      <w:pPr>
        <w:ind w:left="1170" w:hanging="450"/>
        <w:jc w:val="both"/>
        <w:rPr>
          <w:rFonts w:ascii="Arial" w:hAnsi="Arial"/>
        </w:rPr>
      </w:pPr>
    </w:p>
    <w:p w14:paraId="2E832C84" w14:textId="2883E7A5" w:rsidR="00BC06CB" w:rsidRPr="00A54FEC" w:rsidRDefault="00BC06CB" w:rsidP="009B1335">
      <w:pPr>
        <w:pStyle w:val="ListParagraph"/>
        <w:numPr>
          <w:ilvl w:val="0"/>
          <w:numId w:val="3"/>
        </w:numPr>
        <w:ind w:left="1170" w:hanging="450"/>
        <w:jc w:val="both"/>
        <w:rPr>
          <w:rFonts w:ascii="Arial" w:hAnsi="Arial"/>
        </w:rPr>
      </w:pPr>
      <w:r w:rsidRPr="00A54FEC">
        <w:rPr>
          <w:rFonts w:ascii="Arial" w:hAnsi="Arial"/>
        </w:rPr>
        <w:t>Completing the review process within required time limits</w:t>
      </w:r>
    </w:p>
    <w:p w14:paraId="794F8344" w14:textId="77777777" w:rsidR="00BC06CB" w:rsidRPr="00A54FEC" w:rsidRDefault="00BC06CB" w:rsidP="009B1335">
      <w:pPr>
        <w:ind w:left="1170" w:hanging="450"/>
        <w:jc w:val="both"/>
        <w:rPr>
          <w:rFonts w:ascii="Arial" w:hAnsi="Arial"/>
        </w:rPr>
      </w:pPr>
    </w:p>
    <w:p w14:paraId="7A6BB432" w14:textId="2F11C86A" w:rsidR="00BC06CB" w:rsidRPr="00A54FEC" w:rsidRDefault="00BC06CB" w:rsidP="009B1335">
      <w:pPr>
        <w:pStyle w:val="ListParagraph"/>
        <w:numPr>
          <w:ilvl w:val="0"/>
          <w:numId w:val="3"/>
        </w:numPr>
        <w:ind w:left="1170" w:hanging="450"/>
        <w:jc w:val="both"/>
        <w:rPr>
          <w:rFonts w:ascii="Arial" w:hAnsi="Arial"/>
        </w:rPr>
      </w:pPr>
      <w:r w:rsidRPr="00A54FEC">
        <w:rPr>
          <w:rFonts w:ascii="Arial" w:hAnsi="Arial"/>
        </w:rPr>
        <w:t>Maintaining impartiality in conducting the review</w:t>
      </w:r>
    </w:p>
    <w:p w14:paraId="10ECE2F8" w14:textId="77777777" w:rsidR="00BC06CB" w:rsidRPr="00A54FEC" w:rsidRDefault="00BC06CB" w:rsidP="009B1335">
      <w:pPr>
        <w:ind w:left="1170" w:hanging="450"/>
        <w:jc w:val="both"/>
        <w:rPr>
          <w:rFonts w:ascii="Arial" w:hAnsi="Arial"/>
        </w:rPr>
      </w:pPr>
    </w:p>
    <w:p w14:paraId="6ACC00DC" w14:textId="6A687A4E" w:rsidR="00BC06CB" w:rsidRPr="00A54FEC" w:rsidRDefault="00BC06CB" w:rsidP="009B1335">
      <w:pPr>
        <w:pStyle w:val="ListParagraph"/>
        <w:numPr>
          <w:ilvl w:val="0"/>
          <w:numId w:val="3"/>
        </w:numPr>
        <w:ind w:left="1170" w:hanging="450"/>
        <w:jc w:val="both"/>
        <w:rPr>
          <w:rFonts w:ascii="Arial" w:hAnsi="Arial"/>
        </w:rPr>
      </w:pPr>
      <w:r w:rsidRPr="00A54FEC">
        <w:rPr>
          <w:rFonts w:ascii="Arial" w:hAnsi="Arial"/>
        </w:rPr>
        <w:t>Permitting both clients and staff an equal opportunity to be heard during the investigation process</w:t>
      </w:r>
    </w:p>
    <w:p w14:paraId="2F49DDAD" w14:textId="77777777" w:rsidR="00BC06CB" w:rsidRPr="00A54FEC" w:rsidRDefault="00BC06CB" w:rsidP="009B1335">
      <w:pPr>
        <w:ind w:left="1170" w:hanging="450"/>
        <w:jc w:val="both"/>
        <w:rPr>
          <w:rFonts w:ascii="Arial" w:hAnsi="Arial"/>
        </w:rPr>
      </w:pPr>
    </w:p>
    <w:p w14:paraId="3FCA0319" w14:textId="6966336F" w:rsidR="00BC06CB" w:rsidRPr="00A54FEC" w:rsidRDefault="00BC06CB" w:rsidP="009B1335">
      <w:pPr>
        <w:pStyle w:val="ListParagraph"/>
        <w:numPr>
          <w:ilvl w:val="0"/>
          <w:numId w:val="3"/>
        </w:numPr>
        <w:ind w:left="1170" w:hanging="450"/>
        <w:jc w:val="both"/>
        <w:rPr>
          <w:rFonts w:ascii="Arial" w:hAnsi="Arial"/>
        </w:rPr>
      </w:pPr>
      <w:r w:rsidRPr="00A54FEC">
        <w:rPr>
          <w:rFonts w:ascii="Arial" w:hAnsi="Arial"/>
        </w:rPr>
        <w:t xml:space="preserve">Following the procedures used in this grievance process </w:t>
      </w:r>
    </w:p>
    <w:p w14:paraId="43E5BA56" w14:textId="77777777" w:rsidR="00BC06CB" w:rsidRPr="00A54FEC" w:rsidRDefault="00BC06CB" w:rsidP="009B1335">
      <w:pPr>
        <w:ind w:left="1170" w:hanging="450"/>
        <w:jc w:val="both"/>
        <w:rPr>
          <w:rFonts w:ascii="Arial" w:hAnsi="Arial"/>
        </w:rPr>
      </w:pPr>
    </w:p>
    <w:p w14:paraId="5F2A506E" w14:textId="16E9D0BE" w:rsidR="00BC06CB" w:rsidRPr="00A54FEC" w:rsidRDefault="00BC06CB" w:rsidP="009B1335">
      <w:pPr>
        <w:pStyle w:val="ListParagraph"/>
        <w:numPr>
          <w:ilvl w:val="0"/>
          <w:numId w:val="3"/>
        </w:numPr>
        <w:ind w:left="1170" w:hanging="450"/>
        <w:jc w:val="both"/>
        <w:rPr>
          <w:rFonts w:ascii="Arial" w:hAnsi="Arial"/>
        </w:rPr>
      </w:pPr>
      <w:r w:rsidRPr="00A54FEC">
        <w:rPr>
          <w:rFonts w:ascii="Arial" w:hAnsi="Arial"/>
        </w:rPr>
        <w:t>Employing techniques for informal resolution of concerns and grievances</w:t>
      </w:r>
    </w:p>
    <w:p w14:paraId="755C67F8" w14:textId="77777777" w:rsidR="00BC06CB" w:rsidRPr="00A54FEC" w:rsidRDefault="00BC06CB" w:rsidP="009B1335">
      <w:pPr>
        <w:ind w:left="1170" w:hanging="450"/>
        <w:jc w:val="both"/>
        <w:rPr>
          <w:rFonts w:ascii="Arial" w:hAnsi="Arial"/>
        </w:rPr>
      </w:pPr>
    </w:p>
    <w:p w14:paraId="750D9764" w14:textId="3CB1087A" w:rsidR="00BC06CB" w:rsidRPr="00A54FEC" w:rsidRDefault="00BC06CB" w:rsidP="009B1335">
      <w:pPr>
        <w:pStyle w:val="ListParagraph"/>
        <w:numPr>
          <w:ilvl w:val="0"/>
          <w:numId w:val="3"/>
        </w:numPr>
        <w:ind w:left="1170" w:hanging="450"/>
        <w:jc w:val="both"/>
        <w:rPr>
          <w:rFonts w:ascii="Arial" w:hAnsi="Arial"/>
        </w:rPr>
      </w:pPr>
      <w:r w:rsidRPr="00A54FEC">
        <w:rPr>
          <w:rFonts w:ascii="Arial" w:hAnsi="Arial"/>
        </w:rPr>
        <w:t xml:space="preserve">Interpreting and applying the provisions of client rights laws in </w:t>
      </w:r>
      <w:r w:rsidR="009B1335" w:rsidRPr="00A54FEC">
        <w:rPr>
          <w:rFonts w:ascii="Arial" w:hAnsi="Arial"/>
        </w:rPr>
        <w:t xml:space="preserve">Wis. Stat. </w:t>
      </w:r>
      <w:r w:rsidRPr="00A54FEC">
        <w:rPr>
          <w:rFonts w:ascii="Arial" w:hAnsi="Arial"/>
        </w:rPr>
        <w:t xml:space="preserve">Ch. 51, </w:t>
      </w:r>
      <w:r w:rsidR="009B1335" w:rsidRPr="00A54FEC">
        <w:rPr>
          <w:rFonts w:ascii="Arial" w:hAnsi="Arial"/>
        </w:rPr>
        <w:t xml:space="preserve">Wis. Admin. Code </w:t>
      </w:r>
      <w:proofErr w:type="spellStart"/>
      <w:r w:rsidR="009B1335" w:rsidRPr="00A54FEC">
        <w:rPr>
          <w:rFonts w:ascii="Arial" w:hAnsi="Arial"/>
        </w:rPr>
        <w:t>ch.</w:t>
      </w:r>
      <w:proofErr w:type="spellEnd"/>
      <w:r w:rsidR="009B1335" w:rsidRPr="00A54FEC">
        <w:rPr>
          <w:rFonts w:ascii="Arial" w:hAnsi="Arial"/>
        </w:rPr>
        <w:t xml:space="preserve"> </w:t>
      </w:r>
      <w:r w:rsidR="00D270BC" w:rsidRPr="00A54FEC">
        <w:rPr>
          <w:rFonts w:ascii="Arial" w:hAnsi="Arial"/>
        </w:rPr>
        <w:t>DHS</w:t>
      </w:r>
      <w:r w:rsidRPr="00A54FEC">
        <w:rPr>
          <w:rFonts w:ascii="Arial" w:hAnsi="Arial"/>
        </w:rPr>
        <w:t xml:space="preserve"> 94</w:t>
      </w:r>
      <w:r w:rsidR="009B1335" w:rsidRPr="00A54FEC">
        <w:rPr>
          <w:rFonts w:ascii="Arial" w:hAnsi="Arial"/>
        </w:rPr>
        <w:t xml:space="preserve">, and Wis. Admin. Code </w:t>
      </w:r>
      <w:proofErr w:type="spellStart"/>
      <w:r w:rsidR="009B1335" w:rsidRPr="00A54FEC">
        <w:rPr>
          <w:rFonts w:ascii="Arial" w:hAnsi="Arial"/>
        </w:rPr>
        <w:t>ch.</w:t>
      </w:r>
      <w:proofErr w:type="spellEnd"/>
      <w:r w:rsidR="009B1335" w:rsidRPr="00A54FEC">
        <w:rPr>
          <w:rFonts w:ascii="Arial" w:hAnsi="Arial"/>
        </w:rPr>
        <w:t xml:space="preserve"> </w:t>
      </w:r>
      <w:r w:rsidR="00D270BC" w:rsidRPr="00A54FEC">
        <w:rPr>
          <w:rFonts w:ascii="Arial" w:hAnsi="Arial"/>
        </w:rPr>
        <w:t>DHS</w:t>
      </w:r>
      <w:r w:rsidRPr="00A54FEC">
        <w:rPr>
          <w:rFonts w:ascii="Arial" w:hAnsi="Arial"/>
        </w:rPr>
        <w:t xml:space="preserve"> 92</w:t>
      </w:r>
      <w:r w:rsidR="009B1335" w:rsidRPr="00A54FEC">
        <w:rPr>
          <w:rFonts w:ascii="Arial" w:hAnsi="Arial"/>
        </w:rPr>
        <w:t>.</w:t>
      </w:r>
      <w:r w:rsidRPr="00A54FEC">
        <w:rPr>
          <w:rFonts w:ascii="Arial" w:hAnsi="Arial"/>
        </w:rPr>
        <w:t xml:space="preserve"> </w:t>
      </w:r>
    </w:p>
    <w:p w14:paraId="2575D2BD" w14:textId="77777777" w:rsidR="00BC06CB" w:rsidRPr="00A54FEC" w:rsidRDefault="00BC06CB" w:rsidP="00BC06CB">
      <w:pPr>
        <w:ind w:left="1080" w:hanging="360"/>
        <w:jc w:val="both"/>
        <w:rPr>
          <w:rFonts w:ascii="Arial" w:hAnsi="Arial"/>
        </w:rPr>
      </w:pPr>
    </w:p>
    <w:p w14:paraId="3422566E" w14:textId="2C85B81B" w:rsidR="00645617" w:rsidRPr="00A54FEC" w:rsidRDefault="00BC06CB" w:rsidP="00CB5EC4">
      <w:pPr>
        <w:ind w:left="720" w:hanging="360"/>
        <w:jc w:val="both"/>
        <w:rPr>
          <w:rFonts w:ascii="Arial" w:hAnsi="Arial"/>
        </w:rPr>
      </w:pPr>
      <w:r w:rsidRPr="00A54FEC">
        <w:rPr>
          <w:rFonts w:ascii="Arial" w:hAnsi="Arial"/>
        </w:rPr>
        <w:t>E.</w:t>
      </w:r>
      <w:r w:rsidRPr="00A54FEC">
        <w:rPr>
          <w:rFonts w:ascii="Arial" w:hAnsi="Arial"/>
        </w:rPr>
        <w:tab/>
      </w:r>
      <w:r w:rsidR="00645617" w:rsidRPr="00A54FEC">
        <w:rPr>
          <w:rFonts w:ascii="Arial" w:hAnsi="Arial"/>
        </w:rPr>
        <w:t xml:space="preserve">The </w:t>
      </w:r>
      <w:r w:rsidR="009B1335" w:rsidRPr="00A54FEC">
        <w:rPr>
          <w:rFonts w:ascii="Arial" w:hAnsi="Arial"/>
        </w:rPr>
        <w:t>client rights specialist</w:t>
      </w:r>
      <w:r w:rsidR="00645617" w:rsidRPr="00A54FEC">
        <w:rPr>
          <w:rFonts w:ascii="Arial" w:hAnsi="Arial"/>
        </w:rPr>
        <w:t xml:space="preserve"> may be an employee of the program or of one of the programs in the coalition or may be a person under contract to a program or a coalition of programs.  However, the</w:t>
      </w:r>
      <w:r w:rsidR="009B1335" w:rsidRPr="00A54FEC">
        <w:rPr>
          <w:rFonts w:ascii="Arial" w:hAnsi="Arial"/>
        </w:rPr>
        <w:t xml:space="preserve"> client rights specialist</w:t>
      </w:r>
      <w:r w:rsidR="00645617" w:rsidRPr="00A54FEC">
        <w:rPr>
          <w:rFonts w:ascii="Arial" w:hAnsi="Arial"/>
        </w:rPr>
        <w:t xml:space="preserve"> assigned to conduct a program level review shall not have any involvement in the conditions or activities forming the basis of the client’s grievance or have any other substantial interest in those matters arising from </w:t>
      </w:r>
      <w:r w:rsidR="009B1335" w:rsidRPr="00A54FEC">
        <w:rPr>
          <w:rFonts w:ascii="Arial" w:hAnsi="Arial"/>
        </w:rPr>
        <w:t>their</w:t>
      </w:r>
      <w:r w:rsidR="00645617" w:rsidRPr="00A54FEC">
        <w:rPr>
          <w:rFonts w:ascii="Arial" w:hAnsi="Arial"/>
        </w:rPr>
        <w:t xml:space="preserve"> relationship to the program or the client, other than employment.   [</w:t>
      </w:r>
      <w:r w:rsidR="00D270BC" w:rsidRPr="00A54FEC">
        <w:rPr>
          <w:rFonts w:ascii="Arial" w:hAnsi="Arial"/>
        </w:rPr>
        <w:t>DHS</w:t>
      </w:r>
      <w:r w:rsidR="00645617" w:rsidRPr="00A54FEC">
        <w:rPr>
          <w:rFonts w:ascii="Arial" w:hAnsi="Arial"/>
        </w:rPr>
        <w:t xml:space="preserve"> 94.40(3)(c)]</w:t>
      </w:r>
    </w:p>
    <w:p w14:paraId="245A9586" w14:textId="77777777" w:rsidR="00CB5EC4" w:rsidRPr="00A54FEC" w:rsidRDefault="00CB5EC4" w:rsidP="0086153E">
      <w:pPr>
        <w:tabs>
          <w:tab w:val="left" w:pos="2160"/>
        </w:tabs>
        <w:ind w:left="1080" w:hanging="360"/>
        <w:jc w:val="both"/>
        <w:rPr>
          <w:rFonts w:ascii="Arial" w:hAnsi="Arial"/>
        </w:rPr>
      </w:pPr>
    </w:p>
    <w:p w14:paraId="42270E2C" w14:textId="6862ABFD" w:rsidR="00645617" w:rsidRPr="00A54FEC" w:rsidRDefault="00BC06CB" w:rsidP="00CB5EC4">
      <w:pPr>
        <w:tabs>
          <w:tab w:val="left" w:pos="2160"/>
        </w:tabs>
        <w:ind w:left="720" w:hanging="360"/>
        <w:jc w:val="both"/>
        <w:rPr>
          <w:rFonts w:ascii="Arial" w:hAnsi="Arial"/>
        </w:rPr>
      </w:pPr>
      <w:r w:rsidRPr="00A54FEC">
        <w:rPr>
          <w:rFonts w:ascii="Arial" w:hAnsi="Arial"/>
        </w:rPr>
        <w:t>F</w:t>
      </w:r>
      <w:r w:rsidR="00CB5EC4" w:rsidRPr="00A54FEC">
        <w:rPr>
          <w:rFonts w:ascii="Arial" w:hAnsi="Arial"/>
        </w:rPr>
        <w:t>.</w:t>
      </w:r>
      <w:r w:rsidR="00645617" w:rsidRPr="00A54FEC">
        <w:rPr>
          <w:rFonts w:ascii="Arial" w:hAnsi="Arial"/>
        </w:rPr>
        <w:tab/>
        <w:t xml:space="preserve">Program managers and program directors shall take steps to ensure and protect the neutrality of </w:t>
      </w:r>
      <w:r w:rsidR="009B1335" w:rsidRPr="00A54FEC">
        <w:rPr>
          <w:rFonts w:ascii="Arial" w:hAnsi="Arial"/>
        </w:rPr>
        <w:t>client right specialists</w:t>
      </w:r>
      <w:r w:rsidR="00645617" w:rsidRPr="00A54FEC">
        <w:rPr>
          <w:rFonts w:ascii="Arial" w:hAnsi="Arial"/>
        </w:rPr>
        <w:t xml:space="preserve"> conducting grievance reviews by establishing conditions which allow them to be objective in their actions and not allow retribution against them for unpopular decisions.   [</w:t>
      </w:r>
      <w:r w:rsidR="00D270BC" w:rsidRPr="00A54FEC">
        <w:rPr>
          <w:rFonts w:ascii="Arial" w:hAnsi="Arial"/>
        </w:rPr>
        <w:t>DHS</w:t>
      </w:r>
      <w:r w:rsidR="00645617" w:rsidRPr="00A54FEC">
        <w:rPr>
          <w:rFonts w:ascii="Arial" w:hAnsi="Arial"/>
        </w:rPr>
        <w:t xml:space="preserve"> 94.40(5)(a)]</w:t>
      </w:r>
    </w:p>
    <w:p w14:paraId="6F577550" w14:textId="77777777" w:rsidR="00662FF5" w:rsidRPr="00A54FEC" w:rsidRDefault="00645617">
      <w:pPr>
        <w:jc w:val="both"/>
        <w:rPr>
          <w:rFonts w:ascii="Arial" w:hAnsi="Arial"/>
        </w:rPr>
      </w:pPr>
      <w:r w:rsidRPr="00A54FEC">
        <w:rPr>
          <w:rFonts w:ascii="Arial" w:hAnsi="Arial"/>
        </w:rPr>
        <w:tab/>
      </w:r>
    </w:p>
    <w:p w14:paraId="093C7B45" w14:textId="4B0D1CC7" w:rsidR="00662FF5" w:rsidRPr="00A54FEC" w:rsidRDefault="00662FF5" w:rsidP="00662FF5">
      <w:pPr>
        <w:ind w:left="360"/>
        <w:jc w:val="both"/>
        <w:rPr>
          <w:rFonts w:ascii="Arial" w:hAnsi="Arial"/>
        </w:rPr>
      </w:pPr>
      <w:r w:rsidRPr="00A54FEC">
        <w:rPr>
          <w:rFonts w:ascii="Arial" w:hAnsi="Arial"/>
        </w:rPr>
        <w:t xml:space="preserve">[NOTE:  Clients also have rights enumerated in other administrative rules that pertain to certain programs and services.  The </w:t>
      </w:r>
      <w:r w:rsidR="009B1335" w:rsidRPr="00A54FEC">
        <w:rPr>
          <w:rFonts w:ascii="Arial" w:hAnsi="Arial"/>
        </w:rPr>
        <w:t xml:space="preserve">client right specialist </w:t>
      </w:r>
      <w:r w:rsidRPr="00A54FEC">
        <w:rPr>
          <w:rFonts w:ascii="Arial" w:hAnsi="Arial"/>
        </w:rPr>
        <w:t xml:space="preserve">is encouraged to be familiar with any administrative rules applicable to this program.  These may at times be relevant in responding to or resolving client rights grievances.  In applying the client rights specified in </w:t>
      </w:r>
      <w:r w:rsidR="009B1335" w:rsidRPr="00A54FEC">
        <w:rPr>
          <w:rFonts w:ascii="Arial" w:hAnsi="Arial"/>
        </w:rPr>
        <w:t xml:space="preserve">Wis. Admin. Code </w:t>
      </w:r>
      <w:proofErr w:type="spellStart"/>
      <w:r w:rsidR="009B1335" w:rsidRPr="00A54FEC">
        <w:rPr>
          <w:rFonts w:ascii="Arial" w:hAnsi="Arial"/>
        </w:rPr>
        <w:t>ch.</w:t>
      </w:r>
      <w:proofErr w:type="spellEnd"/>
      <w:r w:rsidR="009B1335" w:rsidRPr="00A54FEC">
        <w:rPr>
          <w:rFonts w:ascii="Arial" w:hAnsi="Arial"/>
        </w:rPr>
        <w:t xml:space="preserve"> </w:t>
      </w:r>
      <w:r w:rsidR="00D270BC" w:rsidRPr="00A54FEC">
        <w:rPr>
          <w:rFonts w:ascii="Arial" w:hAnsi="Arial"/>
        </w:rPr>
        <w:t>DHS</w:t>
      </w:r>
      <w:r w:rsidRPr="00A54FEC">
        <w:rPr>
          <w:rFonts w:ascii="Arial" w:hAnsi="Arial"/>
        </w:rPr>
        <w:t xml:space="preserve"> 94, if two or more rules or federal regulations apply to the right(s) at issue, whichever rule or federal regulation does more to promote patient rights shall be controlling.   [</w:t>
      </w:r>
      <w:r w:rsidR="00D270BC" w:rsidRPr="00A54FEC">
        <w:rPr>
          <w:rFonts w:ascii="Arial" w:hAnsi="Arial"/>
        </w:rPr>
        <w:t>DHS</w:t>
      </w:r>
      <w:r w:rsidRPr="00A54FEC">
        <w:rPr>
          <w:rFonts w:ascii="Arial" w:hAnsi="Arial"/>
        </w:rPr>
        <w:t xml:space="preserve"> 94.31]]</w:t>
      </w:r>
    </w:p>
    <w:p w14:paraId="7051CD9F" w14:textId="77777777" w:rsidR="00662FF5" w:rsidRPr="00B415D1" w:rsidRDefault="00662FF5">
      <w:pPr>
        <w:jc w:val="both"/>
        <w:rPr>
          <w:rFonts w:ascii="Arial" w:hAnsi="Arial"/>
        </w:rPr>
      </w:pPr>
    </w:p>
    <w:p w14:paraId="0D4A3883" w14:textId="77777777" w:rsidR="00645617" w:rsidRPr="00B415D1" w:rsidRDefault="00B415D1" w:rsidP="0086153E">
      <w:pPr>
        <w:tabs>
          <w:tab w:val="left" w:pos="360"/>
          <w:tab w:val="left" w:pos="720"/>
        </w:tabs>
        <w:jc w:val="both"/>
        <w:rPr>
          <w:rFonts w:ascii="Arial" w:hAnsi="Arial"/>
        </w:rPr>
      </w:pPr>
      <w:r w:rsidRPr="00B415D1">
        <w:rPr>
          <w:rFonts w:ascii="Arial" w:hAnsi="Arial"/>
          <w:b/>
        </w:rPr>
        <w:br w:type="page"/>
      </w:r>
      <w:r w:rsidR="00BB49A3" w:rsidRPr="00B415D1">
        <w:rPr>
          <w:rFonts w:ascii="Arial" w:hAnsi="Arial"/>
          <w:b/>
        </w:rPr>
        <w:lastRenderedPageBreak/>
        <w:t>III.</w:t>
      </w:r>
      <w:r w:rsidR="0086153E" w:rsidRPr="00B415D1">
        <w:rPr>
          <w:rFonts w:ascii="Arial" w:hAnsi="Arial"/>
          <w:b/>
        </w:rPr>
        <w:tab/>
        <w:t>ACCESS TO THE GRIEVANCE RESOLUTION PROCESS</w:t>
      </w:r>
    </w:p>
    <w:p w14:paraId="7366B4DB" w14:textId="77777777" w:rsidR="00CB5EC4" w:rsidRPr="00B415D1" w:rsidRDefault="00CB5EC4" w:rsidP="0086153E">
      <w:pPr>
        <w:ind w:left="1080" w:hanging="360"/>
        <w:jc w:val="both"/>
        <w:rPr>
          <w:rFonts w:ascii="Arial" w:hAnsi="Arial"/>
          <w:b/>
        </w:rPr>
      </w:pPr>
    </w:p>
    <w:p w14:paraId="46352966" w14:textId="77777777" w:rsidR="00645617" w:rsidRPr="00B415D1" w:rsidRDefault="00CB5EC4" w:rsidP="00CB5EC4">
      <w:pPr>
        <w:ind w:left="720" w:hanging="360"/>
        <w:jc w:val="both"/>
        <w:rPr>
          <w:rFonts w:ascii="Arial" w:hAnsi="Arial"/>
          <w:b/>
        </w:rPr>
      </w:pPr>
      <w:r w:rsidRPr="00A54FEC">
        <w:rPr>
          <w:rFonts w:ascii="Arial" w:hAnsi="Arial"/>
          <w:b/>
          <w:bCs/>
        </w:rPr>
        <w:t>A.</w:t>
      </w:r>
      <w:r w:rsidR="0086153E" w:rsidRPr="00B415D1">
        <w:rPr>
          <w:rFonts w:ascii="Arial" w:hAnsi="Arial"/>
        </w:rPr>
        <w:t xml:space="preserve">  </w:t>
      </w:r>
      <w:r w:rsidR="00645617" w:rsidRPr="00B415D1">
        <w:rPr>
          <w:rFonts w:ascii="Arial" w:hAnsi="Arial"/>
          <w:b/>
        </w:rPr>
        <w:t>Who can file</w:t>
      </w:r>
      <w:r w:rsidR="000337C0" w:rsidRPr="00B415D1">
        <w:rPr>
          <w:rFonts w:ascii="Arial" w:hAnsi="Arial"/>
          <w:b/>
        </w:rPr>
        <w:t xml:space="preserve"> a grievance</w:t>
      </w:r>
      <w:r w:rsidR="00C26DC4" w:rsidRPr="00B415D1">
        <w:rPr>
          <w:rFonts w:ascii="Arial" w:hAnsi="Arial"/>
          <w:b/>
        </w:rPr>
        <w:t>?</w:t>
      </w:r>
    </w:p>
    <w:p w14:paraId="00820101" w14:textId="77777777" w:rsidR="00CB5EC4" w:rsidRPr="00B415D1" w:rsidRDefault="00CB5EC4" w:rsidP="0086153E">
      <w:pPr>
        <w:ind w:left="1440" w:hanging="360"/>
        <w:jc w:val="both"/>
        <w:rPr>
          <w:rFonts w:ascii="Arial" w:hAnsi="Arial"/>
        </w:rPr>
      </w:pPr>
    </w:p>
    <w:p w14:paraId="166D39C4" w14:textId="77777777" w:rsidR="00645617" w:rsidRPr="00A54FEC" w:rsidRDefault="00CB5EC4" w:rsidP="00CB5EC4">
      <w:pPr>
        <w:ind w:left="1080" w:hanging="360"/>
        <w:jc w:val="both"/>
        <w:rPr>
          <w:rFonts w:ascii="Arial" w:hAnsi="Arial"/>
        </w:rPr>
      </w:pPr>
      <w:r w:rsidRPr="00A54FEC">
        <w:rPr>
          <w:rFonts w:ascii="Arial" w:hAnsi="Arial"/>
        </w:rPr>
        <w:t>1.</w:t>
      </w:r>
      <w:r w:rsidR="00645617" w:rsidRPr="00A54FEC">
        <w:rPr>
          <w:rFonts w:ascii="Arial" w:hAnsi="Arial"/>
        </w:rPr>
        <w:tab/>
        <w:t>The grievance resolution process may be used by and on behalf of all clients.   [</w:t>
      </w:r>
      <w:r w:rsidR="00D270BC" w:rsidRPr="00A54FEC">
        <w:rPr>
          <w:rFonts w:ascii="Arial" w:hAnsi="Arial"/>
        </w:rPr>
        <w:t>DHS</w:t>
      </w:r>
      <w:r w:rsidR="00645617" w:rsidRPr="00A54FEC">
        <w:rPr>
          <w:rFonts w:ascii="Arial" w:hAnsi="Arial"/>
        </w:rPr>
        <w:t xml:space="preserve"> 94.40(1)] </w:t>
      </w:r>
    </w:p>
    <w:p w14:paraId="774DC2BB" w14:textId="77777777" w:rsidR="00645617" w:rsidRPr="00A54FEC" w:rsidRDefault="00645617" w:rsidP="00CB5EC4">
      <w:pPr>
        <w:ind w:left="1080" w:hanging="360"/>
        <w:jc w:val="both"/>
        <w:rPr>
          <w:rFonts w:ascii="Arial" w:hAnsi="Arial"/>
        </w:rPr>
      </w:pPr>
    </w:p>
    <w:p w14:paraId="7D3483EB" w14:textId="1772CF10" w:rsidR="00645617" w:rsidRPr="00A54FEC" w:rsidRDefault="00CB5EC4" w:rsidP="00CB5EC4">
      <w:pPr>
        <w:ind w:left="1080" w:hanging="360"/>
        <w:jc w:val="both"/>
        <w:rPr>
          <w:rFonts w:ascii="Arial" w:hAnsi="Arial"/>
        </w:rPr>
      </w:pPr>
      <w:r w:rsidRPr="00A54FEC">
        <w:rPr>
          <w:rFonts w:ascii="Arial" w:hAnsi="Arial"/>
        </w:rPr>
        <w:t>2</w:t>
      </w:r>
      <w:r w:rsidR="00645617" w:rsidRPr="00A54FEC">
        <w:rPr>
          <w:rFonts w:ascii="Arial" w:hAnsi="Arial"/>
        </w:rPr>
        <w:t>.</w:t>
      </w:r>
      <w:r w:rsidR="00645617" w:rsidRPr="00A54FEC">
        <w:rPr>
          <w:rFonts w:ascii="Arial" w:hAnsi="Arial"/>
        </w:rPr>
        <w:tab/>
        <w:t xml:space="preserve">No person shall be subject to discipline or retribution for filing or assisting in filing a grievance, for pursuing a remedy through the grievance resolution process, or for participating in any manner in this process. </w:t>
      </w:r>
      <w:r w:rsidRPr="00A54FEC">
        <w:rPr>
          <w:rFonts w:ascii="Arial" w:hAnsi="Arial"/>
        </w:rPr>
        <w:t>N</w:t>
      </w:r>
      <w:r w:rsidR="00645617" w:rsidRPr="00A54FEC">
        <w:rPr>
          <w:rFonts w:ascii="Arial" w:hAnsi="Arial"/>
        </w:rPr>
        <w:t xml:space="preserve">o sanctions will be threatened or imposed against </w:t>
      </w:r>
      <w:r w:rsidRPr="00A54FEC">
        <w:rPr>
          <w:rFonts w:ascii="Arial" w:hAnsi="Arial"/>
        </w:rPr>
        <w:t xml:space="preserve">any person, </w:t>
      </w:r>
      <w:r w:rsidR="00645617" w:rsidRPr="00A54FEC">
        <w:rPr>
          <w:rFonts w:ascii="Arial" w:hAnsi="Arial"/>
        </w:rPr>
        <w:t xml:space="preserve">including an employee of </w:t>
      </w:r>
      <w:r w:rsidR="00513264" w:rsidRPr="00A54FEC">
        <w:rPr>
          <w:rFonts w:ascii="Arial" w:hAnsi="Arial"/>
        </w:rPr>
        <w:t>DHS</w:t>
      </w:r>
      <w:r w:rsidR="00645617" w:rsidRPr="00A54FEC">
        <w:rPr>
          <w:rFonts w:ascii="Arial" w:hAnsi="Arial"/>
        </w:rPr>
        <w:t>, a county de</w:t>
      </w:r>
      <w:r w:rsidRPr="00A54FEC">
        <w:rPr>
          <w:rFonts w:ascii="Arial" w:hAnsi="Arial"/>
        </w:rPr>
        <w:t>partment, or a service provider</w:t>
      </w:r>
      <w:r w:rsidR="00645617" w:rsidRPr="00A54FEC">
        <w:rPr>
          <w:rFonts w:ascii="Arial" w:hAnsi="Arial"/>
        </w:rPr>
        <w:t xml:space="preserve"> who assists a client in filing a grievance.   [</w:t>
      </w:r>
      <w:r w:rsidR="00D270BC" w:rsidRPr="00A54FEC">
        <w:rPr>
          <w:rFonts w:ascii="Arial" w:hAnsi="Arial"/>
        </w:rPr>
        <w:t>DHS</w:t>
      </w:r>
      <w:r w:rsidR="00645617" w:rsidRPr="00A54FEC">
        <w:rPr>
          <w:rFonts w:ascii="Arial" w:hAnsi="Arial"/>
        </w:rPr>
        <w:t xml:space="preserve"> 94.40(6)]</w:t>
      </w:r>
    </w:p>
    <w:p w14:paraId="62B5B9E4" w14:textId="77777777" w:rsidR="00645617" w:rsidRPr="00A54FEC" w:rsidRDefault="00645617" w:rsidP="00CB5EC4">
      <w:pPr>
        <w:ind w:left="1080" w:hanging="360"/>
        <w:jc w:val="both"/>
        <w:rPr>
          <w:rFonts w:ascii="Arial" w:hAnsi="Arial"/>
        </w:rPr>
      </w:pPr>
    </w:p>
    <w:p w14:paraId="70A952D7" w14:textId="420B80D7" w:rsidR="00645617" w:rsidRPr="00A54FEC" w:rsidRDefault="00CB5EC4" w:rsidP="00CB5EC4">
      <w:pPr>
        <w:ind w:left="1080" w:hanging="360"/>
        <w:jc w:val="both"/>
        <w:rPr>
          <w:rFonts w:ascii="Arial" w:hAnsi="Arial"/>
        </w:rPr>
      </w:pPr>
      <w:r w:rsidRPr="00A54FEC">
        <w:rPr>
          <w:rFonts w:ascii="Arial" w:hAnsi="Arial"/>
        </w:rPr>
        <w:t>3.</w:t>
      </w:r>
      <w:r w:rsidR="00645617" w:rsidRPr="00A54FEC">
        <w:rPr>
          <w:rFonts w:ascii="Arial" w:hAnsi="Arial"/>
        </w:rPr>
        <w:tab/>
        <w:t>Complaints of clients or p</w:t>
      </w:r>
      <w:r w:rsidR="009B1335" w:rsidRPr="00A54FEC">
        <w:rPr>
          <w:rFonts w:ascii="Arial" w:hAnsi="Arial"/>
        </w:rPr>
        <w:t>eople</w:t>
      </w:r>
      <w:r w:rsidR="00645617" w:rsidRPr="00A54FEC">
        <w:rPr>
          <w:rFonts w:ascii="Arial" w:hAnsi="Arial"/>
        </w:rPr>
        <w:t xml:space="preserve"> acting on their behalf relating to the failure of a program to have a grievance resolution </w:t>
      </w:r>
      <w:proofErr w:type="gramStart"/>
      <w:r w:rsidR="00645617" w:rsidRPr="00A54FEC">
        <w:rPr>
          <w:rFonts w:ascii="Arial" w:hAnsi="Arial"/>
        </w:rPr>
        <w:t>system, or</w:t>
      </w:r>
      <w:proofErr w:type="gramEnd"/>
      <w:r w:rsidR="00645617" w:rsidRPr="00A54FEC">
        <w:rPr>
          <w:rFonts w:ascii="Arial" w:hAnsi="Arial"/>
        </w:rPr>
        <w:t xml:space="preserve"> alleging that a grievance resolution system does not meet state standards, may be submitted directly to the </w:t>
      </w:r>
      <w:r w:rsidR="009B1335" w:rsidRPr="00A54FEC">
        <w:rPr>
          <w:rFonts w:ascii="Arial" w:hAnsi="Arial"/>
        </w:rPr>
        <w:t>s</w:t>
      </w:r>
      <w:r w:rsidR="00F61F6F" w:rsidRPr="00A54FEC">
        <w:rPr>
          <w:rFonts w:ascii="Arial" w:hAnsi="Arial"/>
        </w:rPr>
        <w:t xml:space="preserve">tate </w:t>
      </w:r>
      <w:r w:rsidR="009B1335" w:rsidRPr="00A54FEC">
        <w:rPr>
          <w:rFonts w:ascii="Arial" w:hAnsi="Arial"/>
        </w:rPr>
        <w:t>gr</w:t>
      </w:r>
      <w:r w:rsidR="00F61F6F" w:rsidRPr="00A54FEC">
        <w:rPr>
          <w:rFonts w:ascii="Arial" w:hAnsi="Arial"/>
        </w:rPr>
        <w:t xml:space="preserve">ievance </w:t>
      </w:r>
      <w:r w:rsidR="009B1335" w:rsidRPr="00A54FEC">
        <w:rPr>
          <w:rFonts w:ascii="Arial" w:hAnsi="Arial"/>
        </w:rPr>
        <w:t>e</w:t>
      </w:r>
      <w:r w:rsidR="00F61F6F" w:rsidRPr="00A54FEC">
        <w:rPr>
          <w:rFonts w:ascii="Arial" w:hAnsi="Arial"/>
        </w:rPr>
        <w:t>xaminer</w:t>
      </w:r>
      <w:r w:rsidR="00645617" w:rsidRPr="00A54FEC">
        <w:rPr>
          <w:rFonts w:ascii="Arial" w:hAnsi="Arial"/>
        </w:rPr>
        <w:t xml:space="preserve"> at th</w:t>
      </w:r>
      <w:r w:rsidR="00F61F6F" w:rsidRPr="00A54FEC">
        <w:rPr>
          <w:rFonts w:ascii="Arial" w:hAnsi="Arial"/>
        </w:rPr>
        <w:t xml:space="preserve">e Client Rights </w:t>
      </w:r>
      <w:r w:rsidR="00846C2D" w:rsidRPr="00A54FEC">
        <w:rPr>
          <w:rFonts w:ascii="Arial" w:hAnsi="Arial"/>
        </w:rPr>
        <w:t>Office</w:t>
      </w:r>
      <w:r w:rsidR="00F61F6F" w:rsidRPr="00A54FEC">
        <w:rPr>
          <w:rFonts w:ascii="Arial" w:hAnsi="Arial"/>
        </w:rPr>
        <w:t>. The</w:t>
      </w:r>
      <w:r w:rsidR="009B1335" w:rsidRPr="00A54FEC">
        <w:rPr>
          <w:rFonts w:ascii="Arial" w:hAnsi="Arial"/>
        </w:rPr>
        <w:t xml:space="preserve"> s</w:t>
      </w:r>
      <w:r w:rsidR="00F61F6F" w:rsidRPr="00A54FEC">
        <w:rPr>
          <w:rFonts w:ascii="Arial" w:hAnsi="Arial"/>
        </w:rPr>
        <w:t xml:space="preserve">tate </w:t>
      </w:r>
      <w:r w:rsidR="009B1335" w:rsidRPr="00A54FEC">
        <w:rPr>
          <w:rFonts w:ascii="Arial" w:hAnsi="Arial"/>
        </w:rPr>
        <w:t>g</w:t>
      </w:r>
      <w:r w:rsidR="00F61F6F" w:rsidRPr="00A54FEC">
        <w:rPr>
          <w:rFonts w:ascii="Arial" w:hAnsi="Arial"/>
        </w:rPr>
        <w:t xml:space="preserve">rievance </w:t>
      </w:r>
      <w:r w:rsidR="009B1335" w:rsidRPr="00A54FEC">
        <w:rPr>
          <w:rFonts w:ascii="Arial" w:hAnsi="Arial"/>
        </w:rPr>
        <w:t>e</w:t>
      </w:r>
      <w:r w:rsidR="00F61F6F" w:rsidRPr="00A54FEC">
        <w:rPr>
          <w:rFonts w:ascii="Arial" w:hAnsi="Arial"/>
        </w:rPr>
        <w:t>xaminer</w:t>
      </w:r>
      <w:r w:rsidR="00645617" w:rsidRPr="00A54FEC">
        <w:rPr>
          <w:rFonts w:ascii="Arial" w:hAnsi="Arial"/>
        </w:rPr>
        <w:t xml:space="preserve"> shall then </w:t>
      </w:r>
      <w:proofErr w:type="gramStart"/>
      <w:r w:rsidR="00645617" w:rsidRPr="00A54FEC">
        <w:rPr>
          <w:rFonts w:ascii="Arial" w:hAnsi="Arial"/>
        </w:rPr>
        <w:t>conduct an investigation</w:t>
      </w:r>
      <w:proofErr w:type="gramEnd"/>
      <w:r w:rsidR="00645617" w:rsidRPr="00A54FEC">
        <w:rPr>
          <w:rFonts w:ascii="Arial" w:hAnsi="Arial"/>
        </w:rPr>
        <w:t xml:space="preserve"> and proceed in accordance with the steps outlined in </w:t>
      </w:r>
      <w:r w:rsidR="009B1335" w:rsidRPr="00A54FEC">
        <w:rPr>
          <w:rFonts w:ascii="Arial" w:hAnsi="Arial"/>
        </w:rPr>
        <w:t xml:space="preserve">Wis. Admin. Code </w:t>
      </w:r>
      <w:r w:rsidR="009B1335" w:rsidRPr="00A54FEC">
        <w:rPr>
          <w:rFonts w:ascii="Arial" w:hAnsi="Arial" w:cs="Arial"/>
        </w:rPr>
        <w:t>§</w:t>
      </w:r>
      <w:r w:rsidR="009B1335" w:rsidRPr="00A54FEC">
        <w:rPr>
          <w:rFonts w:ascii="Arial" w:hAnsi="Arial"/>
        </w:rPr>
        <w:t xml:space="preserve"> </w:t>
      </w:r>
      <w:r w:rsidR="00D270BC" w:rsidRPr="00A54FEC">
        <w:rPr>
          <w:rFonts w:ascii="Arial" w:hAnsi="Arial"/>
        </w:rPr>
        <w:t>DHS</w:t>
      </w:r>
      <w:r w:rsidR="00645617" w:rsidRPr="00A54FEC">
        <w:rPr>
          <w:rFonts w:ascii="Arial" w:hAnsi="Arial"/>
        </w:rPr>
        <w:t xml:space="preserve"> 94.51.</w:t>
      </w:r>
    </w:p>
    <w:p w14:paraId="2ADBFB57" w14:textId="77777777" w:rsidR="000B37F2" w:rsidRPr="00B415D1" w:rsidRDefault="000B37F2" w:rsidP="00745D85">
      <w:pPr>
        <w:tabs>
          <w:tab w:val="left" w:pos="-1440"/>
        </w:tabs>
        <w:ind w:left="1080" w:hanging="720"/>
        <w:jc w:val="both"/>
        <w:rPr>
          <w:rFonts w:ascii="Arial" w:hAnsi="Arial"/>
        </w:rPr>
      </w:pPr>
    </w:p>
    <w:p w14:paraId="54460E8C" w14:textId="77777777" w:rsidR="00745D85" w:rsidRPr="00B415D1" w:rsidRDefault="00745D85" w:rsidP="00745D85">
      <w:pPr>
        <w:tabs>
          <w:tab w:val="left" w:pos="-1440"/>
        </w:tabs>
        <w:ind w:left="720" w:hanging="360"/>
        <w:jc w:val="both"/>
        <w:rPr>
          <w:rFonts w:ascii="Arial" w:hAnsi="Arial"/>
        </w:rPr>
      </w:pPr>
      <w:r w:rsidRPr="00A54FEC">
        <w:rPr>
          <w:rFonts w:ascii="Arial" w:hAnsi="Arial"/>
          <w:b/>
          <w:bCs/>
        </w:rPr>
        <w:t>B.</w:t>
      </w:r>
      <w:r w:rsidRPr="00B415D1">
        <w:rPr>
          <w:rFonts w:ascii="Arial" w:hAnsi="Arial"/>
        </w:rPr>
        <w:tab/>
      </w:r>
      <w:r w:rsidRPr="00B415D1">
        <w:rPr>
          <w:rFonts w:ascii="Arial" w:hAnsi="Arial"/>
          <w:b/>
        </w:rPr>
        <w:t>How may clients or others file grievances?</w:t>
      </w:r>
    </w:p>
    <w:p w14:paraId="1EA8F7D0" w14:textId="77777777" w:rsidR="00C26DC4" w:rsidRPr="00B415D1" w:rsidRDefault="00C26DC4">
      <w:pPr>
        <w:ind w:left="2160" w:hanging="720"/>
        <w:jc w:val="both"/>
        <w:rPr>
          <w:rFonts w:ascii="Arial" w:hAnsi="Arial"/>
        </w:rPr>
      </w:pPr>
    </w:p>
    <w:p w14:paraId="5337B011" w14:textId="04994427" w:rsidR="00645617" w:rsidRPr="007C7782" w:rsidRDefault="00745D85" w:rsidP="00745D85">
      <w:pPr>
        <w:tabs>
          <w:tab w:val="left" w:pos="1080"/>
        </w:tabs>
        <w:ind w:left="1080" w:hanging="360"/>
        <w:jc w:val="both"/>
        <w:rPr>
          <w:rFonts w:ascii="Arial" w:hAnsi="Arial"/>
        </w:rPr>
      </w:pPr>
      <w:r w:rsidRPr="007C7782">
        <w:rPr>
          <w:rFonts w:ascii="Arial" w:hAnsi="Arial"/>
        </w:rPr>
        <w:t>1</w:t>
      </w:r>
      <w:r w:rsidR="00C26DC4" w:rsidRPr="007C7782">
        <w:rPr>
          <w:rFonts w:ascii="Arial" w:hAnsi="Arial"/>
        </w:rPr>
        <w:t>.</w:t>
      </w:r>
      <w:r w:rsidR="00C26DC4" w:rsidRPr="007C7782">
        <w:rPr>
          <w:rFonts w:ascii="Arial" w:hAnsi="Arial"/>
        </w:rPr>
        <w:tab/>
      </w:r>
      <w:r w:rsidRPr="007C7782">
        <w:rPr>
          <w:rFonts w:ascii="Arial" w:hAnsi="Arial"/>
        </w:rPr>
        <w:t xml:space="preserve">Grievances may be presented to the program manager, </w:t>
      </w:r>
      <w:r w:rsidR="009B1335" w:rsidRPr="007C7782">
        <w:rPr>
          <w:rFonts w:ascii="Arial" w:hAnsi="Arial"/>
        </w:rPr>
        <w:t>client rights specialist</w:t>
      </w:r>
      <w:r w:rsidRPr="007C7782">
        <w:rPr>
          <w:rFonts w:ascii="Arial" w:hAnsi="Arial"/>
        </w:rPr>
        <w:t>, or any staff person in writing, orally</w:t>
      </w:r>
      <w:r w:rsidR="009B1335" w:rsidRPr="007C7782">
        <w:rPr>
          <w:rFonts w:ascii="Arial" w:hAnsi="Arial"/>
        </w:rPr>
        <w:t>,</w:t>
      </w:r>
      <w:r w:rsidRPr="007C7782">
        <w:rPr>
          <w:rFonts w:ascii="Arial" w:hAnsi="Arial"/>
        </w:rPr>
        <w:t xml:space="preserve"> or by any alternative method of communication ordinarily used by the client.   [</w:t>
      </w:r>
      <w:r w:rsidR="00D270BC" w:rsidRPr="007C7782">
        <w:rPr>
          <w:rFonts w:ascii="Arial" w:hAnsi="Arial"/>
        </w:rPr>
        <w:t>DHS</w:t>
      </w:r>
      <w:r w:rsidRPr="007C7782">
        <w:rPr>
          <w:rFonts w:ascii="Arial" w:hAnsi="Arial"/>
        </w:rPr>
        <w:t xml:space="preserve"> 94.41(1)(b)]</w:t>
      </w:r>
    </w:p>
    <w:p w14:paraId="1A6A5D49" w14:textId="77777777" w:rsidR="00745D85" w:rsidRPr="007C7782" w:rsidRDefault="00745D85" w:rsidP="00745D85">
      <w:pPr>
        <w:tabs>
          <w:tab w:val="left" w:pos="1080"/>
        </w:tabs>
        <w:ind w:left="1080" w:hanging="360"/>
        <w:jc w:val="both"/>
        <w:rPr>
          <w:rFonts w:ascii="Arial" w:hAnsi="Arial"/>
        </w:rPr>
      </w:pPr>
    </w:p>
    <w:p w14:paraId="7D897C94" w14:textId="50EC91EA" w:rsidR="00745D85" w:rsidRPr="007C7782" w:rsidRDefault="00745D85" w:rsidP="00745D85">
      <w:pPr>
        <w:tabs>
          <w:tab w:val="left" w:pos="1080"/>
        </w:tabs>
        <w:ind w:left="1080" w:hanging="360"/>
        <w:jc w:val="both"/>
        <w:rPr>
          <w:rFonts w:ascii="Arial" w:hAnsi="Arial"/>
        </w:rPr>
      </w:pPr>
      <w:r w:rsidRPr="007C7782">
        <w:rPr>
          <w:rFonts w:ascii="Arial" w:hAnsi="Arial"/>
        </w:rPr>
        <w:t>2.</w:t>
      </w:r>
      <w:r w:rsidRPr="007C7782">
        <w:rPr>
          <w:rFonts w:ascii="Arial" w:hAnsi="Arial"/>
        </w:rPr>
        <w:tab/>
        <w:t xml:space="preserve">If the grievance was presented orally or through an alternative form of communication, the </w:t>
      </w:r>
      <w:r w:rsidR="009B1335" w:rsidRPr="007C7782">
        <w:rPr>
          <w:rFonts w:ascii="Arial" w:hAnsi="Arial"/>
        </w:rPr>
        <w:t>client right specialist</w:t>
      </w:r>
      <w:r w:rsidRPr="007C7782">
        <w:rPr>
          <w:rFonts w:ascii="Arial" w:hAnsi="Arial"/>
        </w:rPr>
        <w:t xml:space="preserve"> shall assist </w:t>
      </w:r>
      <w:r w:rsidR="00E21FA1" w:rsidRPr="007C7782">
        <w:rPr>
          <w:rFonts w:ascii="Arial" w:hAnsi="Arial"/>
        </w:rPr>
        <w:t xml:space="preserve">the client </w:t>
      </w:r>
      <w:r w:rsidRPr="007C7782">
        <w:rPr>
          <w:rFonts w:ascii="Arial" w:hAnsi="Arial"/>
        </w:rPr>
        <w:t>in putting it into writing for use in the ongoing process.  A copy of the written grievance shall then be given to the client and complainant.   [</w:t>
      </w:r>
      <w:r w:rsidR="00D270BC" w:rsidRPr="007C7782">
        <w:rPr>
          <w:rFonts w:ascii="Arial" w:hAnsi="Arial"/>
        </w:rPr>
        <w:t>DHS</w:t>
      </w:r>
      <w:r w:rsidRPr="007C7782">
        <w:rPr>
          <w:rFonts w:ascii="Arial" w:hAnsi="Arial"/>
        </w:rPr>
        <w:t xml:space="preserve"> 94.41(2)(b)]</w:t>
      </w:r>
    </w:p>
    <w:p w14:paraId="1E7D2969" w14:textId="77777777" w:rsidR="00745D85" w:rsidRPr="007C7782" w:rsidRDefault="00745D85" w:rsidP="00745D85">
      <w:pPr>
        <w:tabs>
          <w:tab w:val="left" w:pos="1080"/>
        </w:tabs>
        <w:ind w:left="1080" w:hanging="360"/>
        <w:jc w:val="both"/>
        <w:rPr>
          <w:rFonts w:ascii="Arial" w:hAnsi="Arial"/>
        </w:rPr>
      </w:pPr>
    </w:p>
    <w:p w14:paraId="42AA6D7F" w14:textId="77777777" w:rsidR="00745D85" w:rsidRPr="007C7782" w:rsidRDefault="00745D85" w:rsidP="00745D85">
      <w:pPr>
        <w:tabs>
          <w:tab w:val="left" w:pos="1080"/>
        </w:tabs>
        <w:ind w:left="1080" w:hanging="360"/>
        <w:jc w:val="both"/>
        <w:rPr>
          <w:rFonts w:ascii="Arial" w:hAnsi="Arial"/>
        </w:rPr>
      </w:pPr>
      <w:r w:rsidRPr="007C7782">
        <w:rPr>
          <w:rFonts w:ascii="Arial" w:hAnsi="Arial"/>
        </w:rPr>
        <w:t>3.</w:t>
      </w:r>
      <w:r w:rsidRPr="007C7782">
        <w:rPr>
          <w:rFonts w:ascii="Arial" w:hAnsi="Arial"/>
        </w:rPr>
        <w:tab/>
        <w:t>Forms for filing a grievance shall be made conveniently available in many locations to all clients and persons acting on their behalf. However, it is not required that a form be used.</w:t>
      </w:r>
    </w:p>
    <w:p w14:paraId="1F377E80" w14:textId="77777777" w:rsidR="00B95652" w:rsidRPr="00B415D1" w:rsidRDefault="00B95652" w:rsidP="00B95652">
      <w:pPr>
        <w:tabs>
          <w:tab w:val="left" w:pos="-1440"/>
        </w:tabs>
        <w:ind w:left="720" w:hanging="360"/>
        <w:jc w:val="both"/>
        <w:rPr>
          <w:rFonts w:ascii="Arial" w:hAnsi="Arial"/>
        </w:rPr>
      </w:pPr>
    </w:p>
    <w:p w14:paraId="2EFCB46A" w14:textId="77777777" w:rsidR="00645617" w:rsidRPr="00B415D1" w:rsidRDefault="00B95652" w:rsidP="00B95652">
      <w:pPr>
        <w:tabs>
          <w:tab w:val="left" w:pos="-1440"/>
        </w:tabs>
        <w:ind w:left="720" w:hanging="360"/>
        <w:jc w:val="both"/>
        <w:rPr>
          <w:rFonts w:ascii="Arial" w:hAnsi="Arial"/>
        </w:rPr>
      </w:pPr>
      <w:r w:rsidRPr="007C7782">
        <w:rPr>
          <w:rFonts w:ascii="Arial" w:hAnsi="Arial"/>
          <w:b/>
          <w:bCs/>
        </w:rPr>
        <w:t>C.</w:t>
      </w:r>
      <w:r w:rsidRPr="00B415D1">
        <w:rPr>
          <w:rFonts w:ascii="Arial" w:hAnsi="Arial"/>
        </w:rPr>
        <w:tab/>
      </w:r>
      <w:r w:rsidRPr="00B415D1">
        <w:rPr>
          <w:rFonts w:ascii="Arial" w:hAnsi="Arial"/>
          <w:b/>
        </w:rPr>
        <w:t>What if the complainant is not the client?</w:t>
      </w:r>
      <w:r w:rsidR="00C26DC4" w:rsidRPr="00B415D1">
        <w:rPr>
          <w:rFonts w:ascii="Arial" w:hAnsi="Arial"/>
        </w:rPr>
        <w:tab/>
      </w:r>
      <w:r w:rsidR="00645617" w:rsidRPr="00B415D1">
        <w:rPr>
          <w:rFonts w:ascii="Arial" w:hAnsi="Arial"/>
        </w:rPr>
        <w:t xml:space="preserve"> </w:t>
      </w:r>
    </w:p>
    <w:p w14:paraId="2FA21E06" w14:textId="77777777" w:rsidR="00B95652" w:rsidRPr="00B415D1" w:rsidRDefault="00B95652" w:rsidP="00C26DC4">
      <w:pPr>
        <w:tabs>
          <w:tab w:val="left" w:pos="-1440"/>
        </w:tabs>
        <w:ind w:left="1440" w:hanging="360"/>
        <w:jc w:val="both"/>
        <w:rPr>
          <w:rFonts w:ascii="Arial" w:hAnsi="Arial"/>
        </w:rPr>
      </w:pPr>
    </w:p>
    <w:p w14:paraId="7966AC03" w14:textId="77777777" w:rsidR="009039E1" w:rsidRPr="007C7782" w:rsidRDefault="00B95652" w:rsidP="009039E1">
      <w:pPr>
        <w:tabs>
          <w:tab w:val="left" w:pos="-1440"/>
        </w:tabs>
        <w:ind w:left="1080" w:hanging="360"/>
        <w:jc w:val="both"/>
        <w:rPr>
          <w:rFonts w:ascii="Arial" w:hAnsi="Arial"/>
        </w:rPr>
      </w:pPr>
      <w:r w:rsidRPr="007C7782">
        <w:rPr>
          <w:rFonts w:ascii="Arial" w:hAnsi="Arial"/>
        </w:rPr>
        <w:t>1.</w:t>
      </w:r>
      <w:r w:rsidR="00C26DC4" w:rsidRPr="007C7782">
        <w:rPr>
          <w:rFonts w:ascii="Arial" w:hAnsi="Arial"/>
        </w:rPr>
        <w:tab/>
      </w:r>
      <w:r w:rsidR="009039E1" w:rsidRPr="007C7782">
        <w:rPr>
          <w:rFonts w:ascii="Arial" w:hAnsi="Arial"/>
        </w:rPr>
        <w:t>Grievances brought by a client’s guardian or parent of a minor are considered to have been brought by the client.</w:t>
      </w:r>
    </w:p>
    <w:p w14:paraId="72E1D524" w14:textId="77777777" w:rsidR="009039E1" w:rsidRPr="007C7782" w:rsidRDefault="009039E1" w:rsidP="009039E1">
      <w:pPr>
        <w:tabs>
          <w:tab w:val="left" w:pos="-1440"/>
        </w:tabs>
        <w:ind w:left="1080" w:hanging="360"/>
        <w:jc w:val="both"/>
        <w:rPr>
          <w:rFonts w:ascii="Arial" w:hAnsi="Arial"/>
        </w:rPr>
      </w:pPr>
    </w:p>
    <w:p w14:paraId="5CBAAF33" w14:textId="11D87141" w:rsidR="00645617" w:rsidRPr="007C7782" w:rsidRDefault="009039E1" w:rsidP="009039E1">
      <w:pPr>
        <w:tabs>
          <w:tab w:val="left" w:pos="-1440"/>
        </w:tabs>
        <w:ind w:left="1080" w:hanging="360"/>
        <w:jc w:val="both"/>
        <w:rPr>
          <w:rFonts w:ascii="Arial" w:hAnsi="Arial"/>
        </w:rPr>
      </w:pPr>
      <w:r w:rsidRPr="007C7782">
        <w:rPr>
          <w:rFonts w:ascii="Arial" w:hAnsi="Arial"/>
        </w:rPr>
        <w:t>2.</w:t>
      </w:r>
      <w:r w:rsidRPr="007C7782">
        <w:rPr>
          <w:rFonts w:ascii="Arial" w:hAnsi="Arial"/>
        </w:rPr>
        <w:tab/>
        <w:t>I</w:t>
      </w:r>
      <w:r w:rsidR="00645617" w:rsidRPr="007C7782">
        <w:rPr>
          <w:rFonts w:ascii="Arial" w:hAnsi="Arial"/>
        </w:rPr>
        <w:t xml:space="preserve">f a grievance is brought on behalf of a client by another person, who is not the parent </w:t>
      </w:r>
      <w:r w:rsidRPr="007C7782">
        <w:rPr>
          <w:rFonts w:ascii="Arial" w:hAnsi="Arial"/>
        </w:rPr>
        <w:t>of</w:t>
      </w:r>
      <w:r w:rsidR="00645617" w:rsidRPr="007C7782">
        <w:rPr>
          <w:rFonts w:ascii="Arial" w:hAnsi="Arial"/>
        </w:rPr>
        <w:t xml:space="preserve"> a minor or guardian</w:t>
      </w:r>
      <w:r w:rsidRPr="007C7782">
        <w:rPr>
          <w:rFonts w:ascii="Arial" w:hAnsi="Arial"/>
        </w:rPr>
        <w:t xml:space="preserve"> t</w:t>
      </w:r>
      <w:r w:rsidR="00645617" w:rsidRPr="007C7782">
        <w:rPr>
          <w:rFonts w:ascii="Arial" w:hAnsi="Arial"/>
        </w:rPr>
        <w:t xml:space="preserve">he </w:t>
      </w:r>
      <w:r w:rsidR="009B1335" w:rsidRPr="007C7782">
        <w:rPr>
          <w:rFonts w:ascii="Arial" w:hAnsi="Arial"/>
        </w:rPr>
        <w:t>client rights specialist</w:t>
      </w:r>
      <w:r w:rsidR="00645617" w:rsidRPr="007C7782">
        <w:rPr>
          <w:rFonts w:ascii="Arial" w:hAnsi="Arial"/>
        </w:rPr>
        <w:t xml:space="preserve"> shall </w:t>
      </w:r>
      <w:r w:rsidR="00C26DC4" w:rsidRPr="007C7782">
        <w:rPr>
          <w:rFonts w:ascii="Arial" w:hAnsi="Arial"/>
        </w:rPr>
        <w:t xml:space="preserve">inform </w:t>
      </w:r>
      <w:r w:rsidR="00645617" w:rsidRPr="007C7782">
        <w:rPr>
          <w:rFonts w:ascii="Arial" w:hAnsi="Arial"/>
        </w:rPr>
        <w:t>the client, and parent or guardian as may be relevant,</w:t>
      </w:r>
      <w:r w:rsidR="00C26DC4" w:rsidRPr="007C7782">
        <w:rPr>
          <w:rFonts w:ascii="Arial" w:hAnsi="Arial"/>
        </w:rPr>
        <w:t xml:space="preserve"> of </w:t>
      </w:r>
      <w:r w:rsidR="00124F21" w:rsidRPr="007C7782">
        <w:rPr>
          <w:rFonts w:ascii="Arial" w:hAnsi="Arial"/>
        </w:rPr>
        <w:t>t</w:t>
      </w:r>
      <w:r w:rsidR="00C26DC4" w:rsidRPr="007C7782">
        <w:rPr>
          <w:rFonts w:ascii="Arial" w:hAnsi="Arial"/>
        </w:rPr>
        <w:t>he complaint and shall</w:t>
      </w:r>
      <w:r w:rsidR="00645617" w:rsidRPr="007C7782">
        <w:rPr>
          <w:rFonts w:ascii="Arial" w:hAnsi="Arial"/>
        </w:rPr>
        <w:t xml:space="preserve"> determine if the client, or parent or guardian, wishes to have the grievance </w:t>
      </w:r>
      <w:r w:rsidR="00645617" w:rsidRPr="007C7782">
        <w:rPr>
          <w:rFonts w:ascii="Arial" w:hAnsi="Arial"/>
        </w:rPr>
        <w:lastRenderedPageBreak/>
        <w:t>investigated and resolved through the formal resolution process.   [</w:t>
      </w:r>
      <w:r w:rsidR="00D270BC" w:rsidRPr="007C7782">
        <w:rPr>
          <w:rFonts w:ascii="Arial" w:hAnsi="Arial"/>
        </w:rPr>
        <w:t>DHS</w:t>
      </w:r>
      <w:r w:rsidR="00645617" w:rsidRPr="007C7782">
        <w:rPr>
          <w:rFonts w:ascii="Arial" w:hAnsi="Arial"/>
        </w:rPr>
        <w:t xml:space="preserve"> 94.49 (2)]  </w:t>
      </w:r>
    </w:p>
    <w:p w14:paraId="00E031BD" w14:textId="77777777" w:rsidR="009039E1" w:rsidRPr="007C7782" w:rsidRDefault="009039E1" w:rsidP="009039E1">
      <w:pPr>
        <w:tabs>
          <w:tab w:val="left" w:pos="-1440"/>
        </w:tabs>
        <w:ind w:left="1440" w:hanging="360"/>
        <w:jc w:val="both"/>
        <w:rPr>
          <w:rFonts w:ascii="Arial" w:hAnsi="Arial"/>
        </w:rPr>
      </w:pPr>
    </w:p>
    <w:p w14:paraId="33E0DCF4" w14:textId="2E5C5A35" w:rsidR="00C26DC4" w:rsidRPr="007C7782" w:rsidRDefault="009039E1" w:rsidP="009039E1">
      <w:pPr>
        <w:tabs>
          <w:tab w:val="left" w:pos="-1440"/>
        </w:tabs>
        <w:ind w:left="1080" w:hanging="360"/>
        <w:jc w:val="both"/>
        <w:rPr>
          <w:rFonts w:ascii="Arial" w:hAnsi="Arial"/>
        </w:rPr>
      </w:pPr>
      <w:r w:rsidRPr="007C7782">
        <w:rPr>
          <w:rFonts w:ascii="Arial" w:hAnsi="Arial"/>
        </w:rPr>
        <w:t>3.</w:t>
      </w:r>
      <w:r w:rsidR="00C26DC4" w:rsidRPr="007C7782">
        <w:rPr>
          <w:rFonts w:ascii="Arial" w:hAnsi="Arial"/>
        </w:rPr>
        <w:tab/>
        <w:t xml:space="preserve">If the client, parent of a minor client, or guardian, is opposed to using the formal resolution process, the </w:t>
      </w:r>
      <w:r w:rsidR="009B1335" w:rsidRPr="007C7782">
        <w:rPr>
          <w:rFonts w:ascii="Arial" w:hAnsi="Arial"/>
        </w:rPr>
        <w:t>client rights specialist</w:t>
      </w:r>
      <w:r w:rsidR="00C26DC4" w:rsidRPr="007C7782">
        <w:rPr>
          <w:rFonts w:ascii="Arial" w:hAnsi="Arial"/>
        </w:rPr>
        <w:t xml:space="preserve"> may proceed with the investigation only if there are reasonable grounds to believe that failure to proceed may place the client or other clients at risk of physical or emotional harm.  If there is no parent or guardian, or </w:t>
      </w:r>
      <w:r w:rsidR="00E07D39" w:rsidRPr="007C7782">
        <w:rPr>
          <w:rFonts w:ascii="Arial" w:hAnsi="Arial"/>
        </w:rPr>
        <w:t>they</w:t>
      </w:r>
      <w:r w:rsidR="00C26DC4" w:rsidRPr="007C7782">
        <w:rPr>
          <w:rFonts w:ascii="Arial" w:hAnsi="Arial"/>
        </w:rPr>
        <w:t xml:space="preserve"> </w:t>
      </w:r>
      <w:r w:rsidR="00E07D39" w:rsidRPr="007C7782">
        <w:rPr>
          <w:rFonts w:ascii="Arial" w:hAnsi="Arial"/>
        </w:rPr>
        <w:t>are</w:t>
      </w:r>
      <w:r w:rsidR="00C26DC4" w:rsidRPr="007C7782">
        <w:rPr>
          <w:rFonts w:ascii="Arial" w:hAnsi="Arial"/>
        </w:rPr>
        <w:t xml:space="preserve"> not available, and the client is unable to express an opinion, the </w:t>
      </w:r>
      <w:r w:rsidR="00E07D39" w:rsidRPr="007C7782">
        <w:rPr>
          <w:rFonts w:ascii="Arial" w:hAnsi="Arial"/>
        </w:rPr>
        <w:t>client rights specialist</w:t>
      </w:r>
      <w:r w:rsidR="00C26DC4" w:rsidRPr="007C7782">
        <w:rPr>
          <w:rFonts w:ascii="Arial" w:hAnsi="Arial"/>
        </w:rPr>
        <w:t xml:space="preserve"> shall proceed with the investigation.   [</w:t>
      </w:r>
      <w:r w:rsidR="00D270BC" w:rsidRPr="007C7782">
        <w:rPr>
          <w:rFonts w:ascii="Arial" w:hAnsi="Arial"/>
        </w:rPr>
        <w:t>DHS</w:t>
      </w:r>
      <w:r w:rsidR="00C26DC4" w:rsidRPr="007C7782">
        <w:rPr>
          <w:rFonts w:ascii="Arial" w:hAnsi="Arial"/>
        </w:rPr>
        <w:t xml:space="preserve"> 94.49(3)]</w:t>
      </w:r>
    </w:p>
    <w:p w14:paraId="54894672" w14:textId="77777777" w:rsidR="009039E1" w:rsidRPr="007C7782" w:rsidRDefault="009039E1" w:rsidP="009039E1">
      <w:pPr>
        <w:tabs>
          <w:tab w:val="left" w:pos="-1440"/>
        </w:tabs>
        <w:ind w:left="1080" w:hanging="360"/>
        <w:jc w:val="both"/>
        <w:rPr>
          <w:rFonts w:ascii="Arial" w:hAnsi="Arial"/>
        </w:rPr>
      </w:pPr>
    </w:p>
    <w:p w14:paraId="31606589" w14:textId="66CC9A5D" w:rsidR="00C26DC4" w:rsidRPr="007C7782" w:rsidRDefault="009039E1" w:rsidP="009039E1">
      <w:pPr>
        <w:tabs>
          <w:tab w:val="left" w:pos="-1440"/>
        </w:tabs>
        <w:ind w:left="1080" w:hanging="360"/>
        <w:jc w:val="both"/>
        <w:rPr>
          <w:rFonts w:ascii="Arial" w:hAnsi="Arial"/>
        </w:rPr>
      </w:pPr>
      <w:r w:rsidRPr="007C7782">
        <w:rPr>
          <w:rFonts w:ascii="Arial" w:hAnsi="Arial"/>
        </w:rPr>
        <w:t>4.</w:t>
      </w:r>
      <w:r w:rsidR="00C26DC4" w:rsidRPr="007C7782">
        <w:rPr>
          <w:rFonts w:ascii="Arial" w:hAnsi="Arial"/>
        </w:rPr>
        <w:tab/>
        <w:t xml:space="preserve">If a complaint is filed on behalf of a client, and the client expresses a wish that it </w:t>
      </w:r>
      <w:proofErr w:type="gramStart"/>
      <w:r w:rsidR="00C26DC4" w:rsidRPr="007C7782">
        <w:rPr>
          <w:rFonts w:ascii="Arial" w:hAnsi="Arial"/>
        </w:rPr>
        <w:t>not be</w:t>
      </w:r>
      <w:proofErr w:type="gramEnd"/>
      <w:r w:rsidR="00C26DC4" w:rsidRPr="007C7782">
        <w:rPr>
          <w:rFonts w:ascii="Arial" w:hAnsi="Arial"/>
        </w:rPr>
        <w:t xml:space="preserve"> investigated, and no compelling circumstance appears to exist, and if the </w:t>
      </w:r>
      <w:r w:rsidR="00E07D39" w:rsidRPr="007C7782">
        <w:rPr>
          <w:rFonts w:ascii="Arial" w:hAnsi="Arial"/>
        </w:rPr>
        <w:t>client rights specialist</w:t>
      </w:r>
      <w:r w:rsidR="00C26DC4" w:rsidRPr="007C7782">
        <w:rPr>
          <w:rFonts w:ascii="Arial" w:hAnsi="Arial"/>
        </w:rPr>
        <w:t xml:space="preserve"> decides not to do an investigation in this circumstance, a copy of the grievance and a statement </w:t>
      </w:r>
      <w:r w:rsidRPr="007C7782">
        <w:rPr>
          <w:rFonts w:ascii="Arial" w:hAnsi="Arial"/>
        </w:rPr>
        <w:t>should be</w:t>
      </w:r>
      <w:r w:rsidR="00C26DC4" w:rsidRPr="007C7782">
        <w:rPr>
          <w:rFonts w:ascii="Arial" w:hAnsi="Arial"/>
        </w:rPr>
        <w:t xml:space="preserve"> written noting why there was no investigation. This documentation should be retained in the </w:t>
      </w:r>
      <w:r w:rsidR="00E07D39" w:rsidRPr="007C7782">
        <w:rPr>
          <w:rFonts w:ascii="Arial" w:hAnsi="Arial"/>
        </w:rPr>
        <w:t xml:space="preserve">client right specialist’s </w:t>
      </w:r>
      <w:r w:rsidRPr="007C7782">
        <w:rPr>
          <w:rFonts w:ascii="Arial" w:hAnsi="Arial"/>
        </w:rPr>
        <w:t>files.</w:t>
      </w:r>
    </w:p>
    <w:p w14:paraId="5A23F9F5" w14:textId="77777777" w:rsidR="00C26DC4" w:rsidRPr="00B415D1" w:rsidRDefault="00C26DC4" w:rsidP="00C26DC4">
      <w:pPr>
        <w:tabs>
          <w:tab w:val="left" w:pos="-1440"/>
        </w:tabs>
        <w:ind w:left="2160" w:hanging="360"/>
        <w:jc w:val="both"/>
        <w:rPr>
          <w:rFonts w:ascii="Arial" w:hAnsi="Arial"/>
        </w:rPr>
      </w:pPr>
    </w:p>
    <w:p w14:paraId="313906E5" w14:textId="31D12036" w:rsidR="003F5D6F" w:rsidRPr="00B415D1" w:rsidRDefault="009039E1" w:rsidP="009039E1">
      <w:pPr>
        <w:tabs>
          <w:tab w:val="left" w:pos="-1440"/>
        </w:tabs>
        <w:ind w:left="720" w:hanging="360"/>
        <w:jc w:val="both"/>
        <w:rPr>
          <w:rFonts w:ascii="Arial" w:hAnsi="Arial"/>
          <w:b/>
        </w:rPr>
      </w:pPr>
      <w:r w:rsidRPr="007C7782">
        <w:rPr>
          <w:rFonts w:ascii="Arial" w:hAnsi="Arial"/>
          <w:b/>
          <w:bCs/>
        </w:rPr>
        <w:t>D.</w:t>
      </w:r>
      <w:r w:rsidR="00124F21" w:rsidRPr="00B415D1">
        <w:rPr>
          <w:rFonts w:ascii="Arial" w:hAnsi="Arial"/>
        </w:rPr>
        <w:tab/>
      </w:r>
      <w:r w:rsidR="003F5D6F" w:rsidRPr="00B415D1">
        <w:rPr>
          <w:rFonts w:ascii="Arial" w:hAnsi="Arial"/>
          <w:b/>
        </w:rPr>
        <w:t xml:space="preserve">Does the complainant have any appeal rights if the </w:t>
      </w:r>
      <w:r w:rsidR="00E07D39">
        <w:rPr>
          <w:rFonts w:ascii="Arial" w:hAnsi="Arial"/>
          <w:b/>
        </w:rPr>
        <w:t>client right specialist</w:t>
      </w:r>
      <w:r w:rsidR="003F5D6F" w:rsidRPr="00B415D1">
        <w:rPr>
          <w:rFonts w:ascii="Arial" w:hAnsi="Arial"/>
          <w:b/>
        </w:rPr>
        <w:t xml:space="preserve"> does not proceed?</w:t>
      </w:r>
    </w:p>
    <w:p w14:paraId="73CA3F54" w14:textId="77777777" w:rsidR="003F5D6F" w:rsidRPr="00B415D1" w:rsidRDefault="003F5D6F" w:rsidP="009039E1">
      <w:pPr>
        <w:tabs>
          <w:tab w:val="left" w:pos="-1440"/>
        </w:tabs>
        <w:ind w:left="720" w:hanging="360"/>
        <w:jc w:val="both"/>
        <w:rPr>
          <w:rFonts w:ascii="Arial" w:hAnsi="Arial"/>
        </w:rPr>
      </w:pPr>
    </w:p>
    <w:p w14:paraId="30EC65F0" w14:textId="31341703" w:rsidR="003F5D6F" w:rsidRPr="007C7782" w:rsidRDefault="003F5D6F" w:rsidP="003F5D6F">
      <w:pPr>
        <w:tabs>
          <w:tab w:val="left" w:pos="-1440"/>
          <w:tab w:val="left" w:pos="1080"/>
        </w:tabs>
        <w:ind w:left="1080" w:hanging="360"/>
        <w:jc w:val="both"/>
        <w:rPr>
          <w:rFonts w:ascii="Arial" w:hAnsi="Arial"/>
        </w:rPr>
      </w:pPr>
      <w:r w:rsidRPr="007C7782">
        <w:rPr>
          <w:rFonts w:ascii="Arial" w:hAnsi="Arial"/>
        </w:rPr>
        <w:t>1.</w:t>
      </w:r>
      <w:r w:rsidRPr="007C7782">
        <w:rPr>
          <w:rFonts w:ascii="Arial" w:hAnsi="Arial"/>
        </w:rPr>
        <w:tab/>
        <w:t xml:space="preserve">If the </w:t>
      </w:r>
      <w:r w:rsidR="00E07D39" w:rsidRPr="007C7782">
        <w:rPr>
          <w:rFonts w:ascii="Arial" w:hAnsi="Arial"/>
        </w:rPr>
        <w:t xml:space="preserve">client right specialist </w:t>
      </w:r>
      <w:r w:rsidRPr="007C7782">
        <w:rPr>
          <w:rFonts w:ascii="Arial" w:hAnsi="Arial"/>
        </w:rPr>
        <w:t xml:space="preserve">exercises </w:t>
      </w:r>
      <w:r w:rsidR="00E07D39" w:rsidRPr="007C7782">
        <w:rPr>
          <w:rFonts w:ascii="Arial" w:hAnsi="Arial"/>
        </w:rPr>
        <w:t>their</w:t>
      </w:r>
      <w:r w:rsidRPr="007C7782">
        <w:rPr>
          <w:rFonts w:ascii="Arial" w:hAnsi="Arial"/>
        </w:rPr>
        <w:t xml:space="preserve"> discretion not to proceed with the investigation of a complaint because the client, parent or guardian opposes it</w:t>
      </w:r>
      <w:r w:rsidR="00856AEC" w:rsidRPr="007C7782">
        <w:rPr>
          <w:rFonts w:ascii="Arial" w:hAnsi="Arial"/>
        </w:rPr>
        <w:t xml:space="preserve">, the person brining the complaint on behalf of the client must be informed of the right to appeal that exercise of the </w:t>
      </w:r>
      <w:r w:rsidR="00E07D39" w:rsidRPr="007C7782">
        <w:rPr>
          <w:rFonts w:ascii="Arial" w:hAnsi="Arial"/>
        </w:rPr>
        <w:t>client rights specialist’s</w:t>
      </w:r>
      <w:r w:rsidR="00856AEC" w:rsidRPr="007C7782">
        <w:rPr>
          <w:rFonts w:ascii="Arial" w:hAnsi="Arial"/>
        </w:rPr>
        <w:t xml:space="preserve"> discretion to the next level of the formal grievance process.</w:t>
      </w:r>
    </w:p>
    <w:p w14:paraId="780F7BBB" w14:textId="77777777" w:rsidR="00856AEC" w:rsidRPr="007C7782" w:rsidRDefault="00856AEC" w:rsidP="003F5D6F">
      <w:pPr>
        <w:tabs>
          <w:tab w:val="left" w:pos="-1440"/>
          <w:tab w:val="left" w:pos="1080"/>
        </w:tabs>
        <w:ind w:left="1080" w:hanging="360"/>
        <w:jc w:val="both"/>
        <w:rPr>
          <w:rFonts w:ascii="Arial" w:hAnsi="Arial"/>
        </w:rPr>
      </w:pPr>
    </w:p>
    <w:p w14:paraId="050AA315" w14:textId="6ED39C29" w:rsidR="00856AEC" w:rsidRPr="007C7782" w:rsidRDefault="00856AEC" w:rsidP="003F5D6F">
      <w:pPr>
        <w:tabs>
          <w:tab w:val="left" w:pos="-1440"/>
          <w:tab w:val="left" w:pos="1080"/>
        </w:tabs>
        <w:ind w:left="1080" w:hanging="360"/>
        <w:jc w:val="both"/>
        <w:rPr>
          <w:rFonts w:ascii="Arial" w:hAnsi="Arial"/>
        </w:rPr>
      </w:pPr>
      <w:r w:rsidRPr="007C7782">
        <w:rPr>
          <w:rFonts w:ascii="Arial" w:hAnsi="Arial"/>
        </w:rPr>
        <w:t>2.</w:t>
      </w:r>
      <w:r w:rsidRPr="007C7782">
        <w:rPr>
          <w:rFonts w:ascii="Arial" w:hAnsi="Arial"/>
        </w:rPr>
        <w:tab/>
        <w:t>If the</w:t>
      </w:r>
      <w:r w:rsidR="00E07D39" w:rsidRPr="007C7782">
        <w:rPr>
          <w:rFonts w:ascii="Arial" w:hAnsi="Arial"/>
        </w:rPr>
        <w:t xml:space="preserve"> client rights specialist’s</w:t>
      </w:r>
      <w:r w:rsidRPr="007C7782">
        <w:rPr>
          <w:rFonts w:ascii="Arial" w:hAnsi="Arial"/>
        </w:rPr>
        <w:t xml:space="preserve"> exercise of discretion is appealed, the only issue on appeal will be whether</w:t>
      </w:r>
      <w:r w:rsidR="00E07D39" w:rsidRPr="007C7782">
        <w:rPr>
          <w:rFonts w:ascii="Arial" w:hAnsi="Arial"/>
        </w:rPr>
        <w:t xml:space="preserve"> </w:t>
      </w:r>
      <w:r w:rsidRPr="007C7782">
        <w:rPr>
          <w:rFonts w:ascii="Arial" w:hAnsi="Arial"/>
        </w:rPr>
        <w:t xml:space="preserve">the </w:t>
      </w:r>
      <w:r w:rsidR="00E07D39" w:rsidRPr="007C7782">
        <w:rPr>
          <w:rFonts w:ascii="Arial" w:hAnsi="Arial"/>
        </w:rPr>
        <w:t>client right specialist</w:t>
      </w:r>
      <w:r w:rsidRPr="007C7782">
        <w:rPr>
          <w:rFonts w:ascii="Arial" w:hAnsi="Arial"/>
        </w:rPr>
        <w:t xml:space="preserve"> abused </w:t>
      </w:r>
      <w:r w:rsidR="00E07D39" w:rsidRPr="007C7782">
        <w:rPr>
          <w:rFonts w:ascii="Arial" w:hAnsi="Arial"/>
        </w:rPr>
        <w:t>their</w:t>
      </w:r>
      <w:r w:rsidRPr="007C7782">
        <w:rPr>
          <w:rFonts w:ascii="Arial" w:hAnsi="Arial"/>
        </w:rPr>
        <w:t xml:space="preserve"> discretion.  The substantive issues will not be addressed on appeal, only </w:t>
      </w:r>
      <w:proofErr w:type="gramStart"/>
      <w:r w:rsidRPr="007C7782">
        <w:rPr>
          <w:rFonts w:ascii="Arial" w:hAnsi="Arial"/>
        </w:rPr>
        <w:t>whether or not</w:t>
      </w:r>
      <w:proofErr w:type="gramEnd"/>
      <w:r w:rsidRPr="007C7782">
        <w:rPr>
          <w:rFonts w:ascii="Arial" w:hAnsi="Arial"/>
        </w:rPr>
        <w:t xml:space="preserve"> the investigation should have been proceeded with.</w:t>
      </w:r>
    </w:p>
    <w:p w14:paraId="041F10B5" w14:textId="77777777" w:rsidR="00856AEC" w:rsidRPr="007C7782" w:rsidRDefault="00856AEC" w:rsidP="003F5D6F">
      <w:pPr>
        <w:tabs>
          <w:tab w:val="left" w:pos="-1440"/>
          <w:tab w:val="left" w:pos="1080"/>
        </w:tabs>
        <w:ind w:left="1080" w:hanging="360"/>
        <w:jc w:val="both"/>
        <w:rPr>
          <w:rFonts w:ascii="Arial" w:hAnsi="Arial"/>
        </w:rPr>
      </w:pPr>
    </w:p>
    <w:p w14:paraId="36D0AC72" w14:textId="26A9013B" w:rsidR="00856AEC" w:rsidRPr="007C7782" w:rsidRDefault="00856AEC" w:rsidP="003F5D6F">
      <w:pPr>
        <w:tabs>
          <w:tab w:val="left" w:pos="-1440"/>
          <w:tab w:val="left" w:pos="1080"/>
        </w:tabs>
        <w:ind w:left="1080" w:hanging="360"/>
        <w:jc w:val="both"/>
        <w:rPr>
          <w:rFonts w:ascii="Arial" w:hAnsi="Arial"/>
        </w:rPr>
      </w:pPr>
      <w:r w:rsidRPr="007C7782">
        <w:rPr>
          <w:rFonts w:ascii="Arial" w:hAnsi="Arial"/>
        </w:rPr>
        <w:t>3.</w:t>
      </w:r>
      <w:r w:rsidRPr="007C7782">
        <w:rPr>
          <w:rFonts w:ascii="Arial" w:hAnsi="Arial"/>
        </w:rPr>
        <w:tab/>
        <w:t xml:space="preserve">If, on appeal, it is found that the </w:t>
      </w:r>
      <w:r w:rsidR="00E07D39" w:rsidRPr="007C7782">
        <w:rPr>
          <w:rFonts w:ascii="Arial" w:hAnsi="Arial"/>
        </w:rPr>
        <w:t>client rights specialist a</w:t>
      </w:r>
      <w:r w:rsidRPr="007C7782">
        <w:rPr>
          <w:rFonts w:ascii="Arial" w:hAnsi="Arial"/>
        </w:rPr>
        <w:t xml:space="preserve">bused </w:t>
      </w:r>
      <w:r w:rsidR="00E07D39" w:rsidRPr="007C7782">
        <w:rPr>
          <w:rFonts w:ascii="Arial" w:hAnsi="Arial"/>
        </w:rPr>
        <w:t>their</w:t>
      </w:r>
      <w:r w:rsidRPr="007C7782">
        <w:rPr>
          <w:rFonts w:ascii="Arial" w:hAnsi="Arial"/>
        </w:rPr>
        <w:t xml:space="preserve"> discretion not to proceed with the investigation, the complaint shall be remanded back to the </w:t>
      </w:r>
      <w:r w:rsidR="00E07D39" w:rsidRPr="007C7782">
        <w:rPr>
          <w:rFonts w:ascii="Arial" w:hAnsi="Arial"/>
        </w:rPr>
        <w:t>client rights specialist</w:t>
      </w:r>
      <w:r w:rsidRPr="007C7782">
        <w:rPr>
          <w:rFonts w:ascii="Arial" w:hAnsi="Arial"/>
        </w:rPr>
        <w:t xml:space="preserve"> for the investigation.</w:t>
      </w:r>
    </w:p>
    <w:p w14:paraId="7E747032" w14:textId="77777777" w:rsidR="00856AEC" w:rsidRPr="007C7782" w:rsidRDefault="00856AEC" w:rsidP="003F5D6F">
      <w:pPr>
        <w:tabs>
          <w:tab w:val="left" w:pos="-1440"/>
          <w:tab w:val="left" w:pos="1080"/>
        </w:tabs>
        <w:ind w:left="1080" w:hanging="360"/>
        <w:jc w:val="both"/>
        <w:rPr>
          <w:rFonts w:ascii="Arial" w:hAnsi="Arial"/>
        </w:rPr>
      </w:pPr>
    </w:p>
    <w:p w14:paraId="540125C0" w14:textId="529F910D" w:rsidR="00856AEC" w:rsidRPr="007C7782" w:rsidRDefault="00856AEC" w:rsidP="003F5D6F">
      <w:pPr>
        <w:tabs>
          <w:tab w:val="left" w:pos="-1440"/>
          <w:tab w:val="left" w:pos="1080"/>
        </w:tabs>
        <w:ind w:left="1080" w:hanging="360"/>
        <w:jc w:val="both"/>
        <w:rPr>
          <w:rFonts w:ascii="Arial" w:hAnsi="Arial"/>
        </w:rPr>
      </w:pPr>
      <w:r w:rsidRPr="007C7782">
        <w:rPr>
          <w:rFonts w:ascii="Arial" w:hAnsi="Arial"/>
        </w:rPr>
        <w:t>4.</w:t>
      </w:r>
      <w:r w:rsidRPr="007C7782">
        <w:rPr>
          <w:rFonts w:ascii="Arial" w:hAnsi="Arial"/>
        </w:rPr>
        <w:tab/>
        <w:t xml:space="preserve">If, on appeal, it is found that the </w:t>
      </w:r>
      <w:r w:rsidR="00E07D39" w:rsidRPr="007C7782">
        <w:rPr>
          <w:rFonts w:ascii="Arial" w:hAnsi="Arial"/>
        </w:rPr>
        <w:t>client rights specialist</w:t>
      </w:r>
      <w:r w:rsidRPr="007C7782">
        <w:rPr>
          <w:rFonts w:ascii="Arial" w:hAnsi="Arial"/>
        </w:rPr>
        <w:t xml:space="preserve"> did not abuse </w:t>
      </w:r>
      <w:r w:rsidR="00E07D39" w:rsidRPr="007C7782">
        <w:rPr>
          <w:rFonts w:ascii="Arial" w:hAnsi="Arial"/>
        </w:rPr>
        <w:t>their</w:t>
      </w:r>
      <w:r w:rsidRPr="007C7782">
        <w:rPr>
          <w:rFonts w:ascii="Arial" w:hAnsi="Arial"/>
        </w:rPr>
        <w:t xml:space="preserve"> discretion not to proceed with the investigation, the complainant shall </w:t>
      </w:r>
      <w:r w:rsidR="000F63A7" w:rsidRPr="007C7782">
        <w:rPr>
          <w:rFonts w:ascii="Arial" w:hAnsi="Arial"/>
        </w:rPr>
        <w:t xml:space="preserve">be </w:t>
      </w:r>
      <w:r w:rsidRPr="007C7782">
        <w:rPr>
          <w:rFonts w:ascii="Arial" w:hAnsi="Arial"/>
        </w:rPr>
        <w:t>informed of the right to appeal that decision to the next level of the formal grievance process.</w:t>
      </w:r>
    </w:p>
    <w:p w14:paraId="4B120CB1" w14:textId="77777777" w:rsidR="003F5D6F" w:rsidRPr="00B415D1" w:rsidRDefault="003F5D6F" w:rsidP="009039E1">
      <w:pPr>
        <w:tabs>
          <w:tab w:val="left" w:pos="-1440"/>
        </w:tabs>
        <w:ind w:left="720" w:hanging="360"/>
        <w:jc w:val="both"/>
        <w:rPr>
          <w:rFonts w:ascii="Arial" w:hAnsi="Arial"/>
        </w:rPr>
      </w:pPr>
    </w:p>
    <w:p w14:paraId="0E7DC941" w14:textId="77777777" w:rsidR="00645617" w:rsidRPr="00B415D1" w:rsidRDefault="003F5D6F" w:rsidP="009039E1">
      <w:pPr>
        <w:tabs>
          <w:tab w:val="left" w:pos="-1440"/>
        </w:tabs>
        <w:ind w:left="720" w:hanging="360"/>
        <w:jc w:val="both"/>
        <w:rPr>
          <w:rFonts w:ascii="Arial" w:hAnsi="Arial"/>
        </w:rPr>
      </w:pPr>
      <w:r w:rsidRPr="007C7782">
        <w:rPr>
          <w:rFonts w:ascii="Arial" w:hAnsi="Arial"/>
          <w:b/>
          <w:bCs/>
        </w:rPr>
        <w:t>E.</w:t>
      </w:r>
      <w:r w:rsidRPr="00B415D1">
        <w:rPr>
          <w:rFonts w:ascii="Arial" w:hAnsi="Arial"/>
        </w:rPr>
        <w:tab/>
      </w:r>
      <w:r w:rsidR="009039E1" w:rsidRPr="00B415D1">
        <w:rPr>
          <w:rFonts w:ascii="Arial" w:hAnsi="Arial"/>
          <w:b/>
        </w:rPr>
        <w:t>Are there limits to the number of complaints that can be filed?</w:t>
      </w:r>
    </w:p>
    <w:p w14:paraId="0A9E8C1F" w14:textId="77777777" w:rsidR="00645617" w:rsidRPr="00B415D1" w:rsidRDefault="00645617">
      <w:pPr>
        <w:ind w:left="2160" w:hanging="720"/>
        <w:jc w:val="both"/>
        <w:rPr>
          <w:rFonts w:ascii="Arial" w:hAnsi="Arial"/>
        </w:rPr>
      </w:pPr>
    </w:p>
    <w:p w14:paraId="7F723C01" w14:textId="77777777" w:rsidR="000C7434" w:rsidRPr="007C7782" w:rsidRDefault="009039E1" w:rsidP="009039E1">
      <w:pPr>
        <w:ind w:left="1080" w:hanging="360"/>
        <w:jc w:val="both"/>
        <w:rPr>
          <w:rFonts w:ascii="Arial" w:hAnsi="Arial"/>
        </w:rPr>
      </w:pPr>
      <w:r w:rsidRPr="007C7782">
        <w:rPr>
          <w:rFonts w:ascii="Arial" w:hAnsi="Arial"/>
        </w:rPr>
        <w:t>1</w:t>
      </w:r>
      <w:r w:rsidR="000C7434" w:rsidRPr="007C7782">
        <w:rPr>
          <w:rFonts w:ascii="Arial" w:hAnsi="Arial"/>
        </w:rPr>
        <w:t>.</w:t>
      </w:r>
      <w:r w:rsidR="000C7434" w:rsidRPr="007C7782">
        <w:rPr>
          <w:rFonts w:ascii="Arial" w:hAnsi="Arial"/>
        </w:rPr>
        <w:tab/>
      </w:r>
      <w:r w:rsidR="00645617" w:rsidRPr="007C7782">
        <w:rPr>
          <w:rFonts w:ascii="Arial" w:hAnsi="Arial"/>
        </w:rPr>
        <w:t xml:space="preserve">There is no limit to the number of grievances that any person may submit.  </w:t>
      </w:r>
    </w:p>
    <w:p w14:paraId="5C74DBC9" w14:textId="77777777" w:rsidR="009039E1" w:rsidRPr="007C7782" w:rsidRDefault="000C7434" w:rsidP="009039E1">
      <w:pPr>
        <w:ind w:left="1080" w:hanging="360"/>
        <w:jc w:val="both"/>
        <w:rPr>
          <w:rFonts w:ascii="Arial" w:hAnsi="Arial"/>
        </w:rPr>
      </w:pPr>
      <w:r w:rsidRPr="007C7782">
        <w:rPr>
          <w:rFonts w:ascii="Arial" w:hAnsi="Arial"/>
        </w:rPr>
        <w:tab/>
      </w:r>
    </w:p>
    <w:p w14:paraId="0A209DBE" w14:textId="39314837" w:rsidR="00645617" w:rsidRPr="007C7782" w:rsidRDefault="009039E1" w:rsidP="009039E1">
      <w:pPr>
        <w:ind w:left="1080" w:hanging="360"/>
        <w:jc w:val="both"/>
        <w:rPr>
          <w:rFonts w:ascii="Arial" w:hAnsi="Arial"/>
        </w:rPr>
      </w:pPr>
      <w:r w:rsidRPr="007C7782">
        <w:rPr>
          <w:rFonts w:ascii="Arial" w:hAnsi="Arial"/>
        </w:rPr>
        <w:lastRenderedPageBreak/>
        <w:t>2.</w:t>
      </w:r>
      <w:r w:rsidRPr="007C7782">
        <w:rPr>
          <w:rFonts w:ascii="Arial" w:hAnsi="Arial"/>
        </w:rPr>
        <w:tab/>
      </w:r>
      <w:r w:rsidR="000C7434" w:rsidRPr="007C7782">
        <w:rPr>
          <w:rFonts w:ascii="Arial" w:hAnsi="Arial"/>
        </w:rPr>
        <w:t>W</w:t>
      </w:r>
      <w:r w:rsidR="00645617" w:rsidRPr="007C7782">
        <w:rPr>
          <w:rFonts w:ascii="Arial" w:hAnsi="Arial"/>
        </w:rPr>
        <w:t xml:space="preserve">here a </w:t>
      </w:r>
      <w:r w:rsidR="00F023C4" w:rsidRPr="007C7782">
        <w:rPr>
          <w:rFonts w:ascii="Arial" w:hAnsi="Arial"/>
        </w:rPr>
        <w:t>complainant</w:t>
      </w:r>
      <w:r w:rsidR="00645617" w:rsidRPr="007C7782">
        <w:rPr>
          <w:rFonts w:ascii="Arial" w:hAnsi="Arial"/>
        </w:rPr>
        <w:t xml:space="preserve"> has multiple pending grievances at the program level, the </w:t>
      </w:r>
      <w:r w:rsidR="00E07D39" w:rsidRPr="007C7782">
        <w:rPr>
          <w:rFonts w:ascii="Arial" w:hAnsi="Arial"/>
        </w:rPr>
        <w:t>client rights specialist</w:t>
      </w:r>
      <w:r w:rsidR="00645617" w:rsidRPr="007C7782">
        <w:rPr>
          <w:rFonts w:ascii="Arial" w:hAnsi="Arial"/>
        </w:rPr>
        <w:t xml:space="preserve"> may establish an expanded timetable with specific priorities for investigating and/or resolving the grievances in a manner which appears most likely to deal with the issues in an efficient manner while addressing the most serious allegations first.  This timetable may exceed the time limits referred to </w:t>
      </w:r>
      <w:proofErr w:type="gramStart"/>
      <w:r w:rsidR="00645617" w:rsidRPr="007C7782">
        <w:rPr>
          <w:rFonts w:ascii="Arial" w:hAnsi="Arial"/>
        </w:rPr>
        <w:t>herein, but</w:t>
      </w:r>
      <w:proofErr w:type="gramEnd"/>
      <w:r w:rsidR="00645617" w:rsidRPr="007C7782">
        <w:rPr>
          <w:rFonts w:ascii="Arial" w:hAnsi="Arial"/>
        </w:rPr>
        <w:t xml:space="preserve"> shall include reasonable time limits for completing the inquiry in each grievance.  The CRS shall notify the client or person acting on </w:t>
      </w:r>
      <w:r w:rsidR="00E07D39" w:rsidRPr="007C7782">
        <w:rPr>
          <w:rFonts w:ascii="Arial" w:hAnsi="Arial"/>
        </w:rPr>
        <w:t>their</w:t>
      </w:r>
      <w:r w:rsidR="00645617" w:rsidRPr="007C7782">
        <w:rPr>
          <w:rFonts w:ascii="Arial" w:hAnsi="Arial"/>
        </w:rPr>
        <w:t xml:space="preserve"> behalf, and the program manager of the timetable and priorities for resolution of multiple grievances within 10 days after beginning the inquiry.   [</w:t>
      </w:r>
      <w:r w:rsidR="00D270BC" w:rsidRPr="007C7782">
        <w:rPr>
          <w:rFonts w:ascii="Arial" w:hAnsi="Arial"/>
        </w:rPr>
        <w:t>DHS</w:t>
      </w:r>
      <w:r w:rsidR="00645617" w:rsidRPr="007C7782">
        <w:rPr>
          <w:rFonts w:ascii="Arial" w:hAnsi="Arial"/>
        </w:rPr>
        <w:t xml:space="preserve"> 94.46(1)]</w:t>
      </w:r>
    </w:p>
    <w:p w14:paraId="20502ED5" w14:textId="77777777" w:rsidR="00645617" w:rsidRPr="007C7782" w:rsidRDefault="00645617" w:rsidP="009039E1">
      <w:pPr>
        <w:ind w:left="1080" w:hanging="720"/>
        <w:jc w:val="both"/>
        <w:rPr>
          <w:rFonts w:ascii="Arial" w:hAnsi="Arial"/>
        </w:rPr>
      </w:pPr>
    </w:p>
    <w:p w14:paraId="3F216CAF" w14:textId="5DFB185D" w:rsidR="00645617" w:rsidRPr="007C7782" w:rsidRDefault="009039E1" w:rsidP="009039E1">
      <w:pPr>
        <w:ind w:left="1080" w:hanging="360"/>
        <w:jc w:val="both"/>
        <w:rPr>
          <w:rFonts w:ascii="Arial" w:hAnsi="Arial"/>
        </w:rPr>
      </w:pPr>
      <w:r w:rsidRPr="007C7782">
        <w:rPr>
          <w:rFonts w:ascii="Arial" w:hAnsi="Arial"/>
        </w:rPr>
        <w:t>3.</w:t>
      </w:r>
      <w:r w:rsidR="000C7434" w:rsidRPr="007C7782">
        <w:rPr>
          <w:rFonts w:ascii="Arial" w:hAnsi="Arial"/>
        </w:rPr>
        <w:tab/>
      </w:r>
      <w:r w:rsidR="00645617" w:rsidRPr="007C7782">
        <w:rPr>
          <w:rFonts w:ascii="Arial" w:hAnsi="Arial"/>
        </w:rPr>
        <w:t>If there is an objection to the proposed timetable or priorities</w:t>
      </w:r>
      <w:r w:rsidRPr="007C7782">
        <w:rPr>
          <w:rFonts w:ascii="Arial" w:hAnsi="Arial"/>
        </w:rPr>
        <w:t xml:space="preserve"> for processing multiple pending complaints</w:t>
      </w:r>
      <w:r w:rsidR="00645617" w:rsidRPr="007C7782">
        <w:rPr>
          <w:rFonts w:ascii="Arial" w:hAnsi="Arial"/>
        </w:rPr>
        <w:t xml:space="preserve">, the </w:t>
      </w:r>
      <w:r w:rsidR="00E07D39" w:rsidRPr="007C7782">
        <w:rPr>
          <w:rFonts w:ascii="Arial" w:hAnsi="Arial"/>
        </w:rPr>
        <w:t>client rights specialist</w:t>
      </w:r>
      <w:r w:rsidR="00645617" w:rsidRPr="007C7782">
        <w:rPr>
          <w:rFonts w:ascii="Arial" w:hAnsi="Arial"/>
        </w:rPr>
        <w:t xml:space="preserve"> shall attempt to reach an info</w:t>
      </w:r>
      <w:r w:rsidRPr="007C7782">
        <w:rPr>
          <w:rFonts w:ascii="Arial" w:hAnsi="Arial"/>
        </w:rPr>
        <w:t>rmal resolution.  If the client</w:t>
      </w:r>
      <w:r w:rsidR="00645617" w:rsidRPr="007C7782">
        <w:rPr>
          <w:rFonts w:ascii="Arial" w:hAnsi="Arial"/>
        </w:rPr>
        <w:t xml:space="preserve"> or person acting on </w:t>
      </w:r>
      <w:r w:rsidR="00E07D39" w:rsidRPr="007C7782">
        <w:rPr>
          <w:rFonts w:ascii="Arial" w:hAnsi="Arial"/>
        </w:rPr>
        <w:t>their</w:t>
      </w:r>
      <w:r w:rsidR="00645617" w:rsidRPr="007C7782">
        <w:rPr>
          <w:rFonts w:ascii="Arial" w:hAnsi="Arial"/>
        </w:rPr>
        <w:t xml:space="preserve"> behalf, or the program manager continues to object, that person may request a review of the issue by the [county] program director or </w:t>
      </w:r>
      <w:r w:rsidR="00E07D39" w:rsidRPr="007C7782">
        <w:rPr>
          <w:rFonts w:ascii="Arial" w:hAnsi="Arial"/>
        </w:rPr>
        <w:t>s</w:t>
      </w:r>
      <w:r w:rsidR="00F61F6F" w:rsidRPr="007C7782">
        <w:rPr>
          <w:rFonts w:ascii="Arial" w:hAnsi="Arial"/>
        </w:rPr>
        <w:t xml:space="preserve">tate </w:t>
      </w:r>
      <w:r w:rsidR="00E07D39" w:rsidRPr="007C7782">
        <w:rPr>
          <w:rFonts w:ascii="Arial" w:hAnsi="Arial"/>
        </w:rPr>
        <w:t>g</w:t>
      </w:r>
      <w:r w:rsidR="00F61F6F" w:rsidRPr="007C7782">
        <w:rPr>
          <w:rFonts w:ascii="Arial" w:hAnsi="Arial"/>
        </w:rPr>
        <w:t xml:space="preserve">rievance </w:t>
      </w:r>
      <w:r w:rsidR="00E07D39" w:rsidRPr="007C7782">
        <w:rPr>
          <w:rFonts w:ascii="Arial" w:hAnsi="Arial"/>
        </w:rPr>
        <w:t>e</w:t>
      </w:r>
      <w:r w:rsidR="00F61F6F" w:rsidRPr="007C7782">
        <w:rPr>
          <w:rFonts w:ascii="Arial" w:hAnsi="Arial"/>
        </w:rPr>
        <w:t>xaminer</w:t>
      </w:r>
      <w:r w:rsidR="00645617" w:rsidRPr="007C7782">
        <w:rPr>
          <w:rFonts w:ascii="Arial" w:hAnsi="Arial"/>
        </w:rPr>
        <w:t xml:space="preserve">, whichever would normally hear an appeal of the program level review.  In the absence of a request for such review, the timetable and priorities established by the </w:t>
      </w:r>
      <w:r w:rsidR="00E07D39" w:rsidRPr="007C7782">
        <w:rPr>
          <w:rFonts w:ascii="Arial" w:hAnsi="Arial"/>
        </w:rPr>
        <w:t>client rights specialist</w:t>
      </w:r>
      <w:r w:rsidR="00645617" w:rsidRPr="007C7782">
        <w:rPr>
          <w:rFonts w:ascii="Arial" w:hAnsi="Arial"/>
        </w:rPr>
        <w:t xml:space="preserve"> shall be controlling.   [</w:t>
      </w:r>
      <w:r w:rsidR="00D270BC" w:rsidRPr="007C7782">
        <w:rPr>
          <w:rFonts w:ascii="Arial" w:hAnsi="Arial"/>
        </w:rPr>
        <w:t>DHS</w:t>
      </w:r>
      <w:r w:rsidR="00645617" w:rsidRPr="007C7782">
        <w:rPr>
          <w:rFonts w:ascii="Arial" w:hAnsi="Arial"/>
        </w:rPr>
        <w:t xml:space="preserve"> 94.46(2)] </w:t>
      </w:r>
    </w:p>
    <w:p w14:paraId="00533E1C" w14:textId="77777777" w:rsidR="00645617" w:rsidRPr="007C7782" w:rsidRDefault="00645617">
      <w:pPr>
        <w:ind w:left="2160" w:hanging="720"/>
        <w:jc w:val="both"/>
        <w:rPr>
          <w:rFonts w:ascii="Arial" w:hAnsi="Arial"/>
        </w:rPr>
      </w:pPr>
    </w:p>
    <w:p w14:paraId="1482650F" w14:textId="0A13014D" w:rsidR="009039E1" w:rsidRPr="007C7782" w:rsidRDefault="009039E1" w:rsidP="009039E1">
      <w:pPr>
        <w:ind w:left="1080" w:hanging="360"/>
        <w:jc w:val="both"/>
        <w:rPr>
          <w:rFonts w:ascii="Arial" w:hAnsi="Arial"/>
        </w:rPr>
      </w:pPr>
      <w:r w:rsidRPr="007C7782">
        <w:rPr>
          <w:rFonts w:ascii="Arial" w:hAnsi="Arial"/>
        </w:rPr>
        <w:t>4.</w:t>
      </w:r>
      <w:r w:rsidRPr="007C7782">
        <w:rPr>
          <w:rFonts w:ascii="Arial" w:hAnsi="Arial"/>
        </w:rPr>
        <w:tab/>
        <w:t xml:space="preserve">If a client has presented the same grievance against several programs, each of which would ordinarily use a different </w:t>
      </w:r>
      <w:r w:rsidR="00E07D39" w:rsidRPr="007C7782">
        <w:rPr>
          <w:rFonts w:ascii="Arial" w:hAnsi="Arial"/>
        </w:rPr>
        <w:t>client right specialist</w:t>
      </w:r>
      <w:r w:rsidRPr="007C7782">
        <w:rPr>
          <w:rFonts w:ascii="Arial" w:hAnsi="Arial"/>
        </w:rPr>
        <w:t xml:space="preserve">, the </w:t>
      </w:r>
      <w:r w:rsidR="00E07D39" w:rsidRPr="007C7782">
        <w:rPr>
          <w:rFonts w:ascii="Arial" w:hAnsi="Arial"/>
        </w:rPr>
        <w:t xml:space="preserve">client rights specialist </w:t>
      </w:r>
      <w:r w:rsidRPr="007C7782">
        <w:rPr>
          <w:rFonts w:ascii="Arial" w:hAnsi="Arial"/>
        </w:rPr>
        <w:t>from all the programs named in the grievance may either:</w:t>
      </w:r>
      <w:r w:rsidR="00C721C3" w:rsidRPr="007C7782">
        <w:rPr>
          <w:rFonts w:ascii="Arial" w:hAnsi="Arial"/>
        </w:rPr>
        <w:t xml:space="preserve"> [</w:t>
      </w:r>
      <w:r w:rsidR="00D270BC" w:rsidRPr="007C7782">
        <w:rPr>
          <w:rFonts w:ascii="Arial" w:hAnsi="Arial"/>
        </w:rPr>
        <w:t>DHS</w:t>
      </w:r>
      <w:r w:rsidR="00C721C3" w:rsidRPr="007C7782">
        <w:rPr>
          <w:rFonts w:ascii="Arial" w:hAnsi="Arial"/>
        </w:rPr>
        <w:t xml:space="preserve"> 94.48(1)]</w:t>
      </w:r>
    </w:p>
    <w:p w14:paraId="696B9C5B" w14:textId="77777777" w:rsidR="009039E1" w:rsidRPr="007C7782" w:rsidRDefault="009039E1" w:rsidP="009039E1">
      <w:pPr>
        <w:ind w:left="1440" w:hanging="360"/>
        <w:jc w:val="both"/>
        <w:rPr>
          <w:rFonts w:ascii="Arial" w:hAnsi="Arial"/>
        </w:rPr>
      </w:pPr>
    </w:p>
    <w:p w14:paraId="605A4832" w14:textId="77777777" w:rsidR="009039E1" w:rsidRPr="007C7782" w:rsidRDefault="009039E1" w:rsidP="009039E1">
      <w:pPr>
        <w:ind w:left="1440" w:hanging="360"/>
        <w:jc w:val="both"/>
        <w:rPr>
          <w:rFonts w:ascii="Arial" w:hAnsi="Arial"/>
        </w:rPr>
      </w:pPr>
      <w:r w:rsidRPr="007C7782">
        <w:rPr>
          <w:rFonts w:ascii="Arial" w:hAnsi="Arial"/>
        </w:rPr>
        <w:t>a.</w:t>
      </w:r>
      <w:r w:rsidRPr="007C7782">
        <w:rPr>
          <w:rFonts w:ascii="Arial" w:hAnsi="Arial"/>
        </w:rPr>
        <w:tab/>
        <w:t xml:space="preserve">Jointly conduct the </w:t>
      </w:r>
      <w:proofErr w:type="gramStart"/>
      <w:r w:rsidRPr="007C7782">
        <w:rPr>
          <w:rFonts w:ascii="Arial" w:hAnsi="Arial"/>
        </w:rPr>
        <w:t>investigation;</w:t>
      </w:r>
      <w:proofErr w:type="gramEnd"/>
    </w:p>
    <w:p w14:paraId="0290A339" w14:textId="77777777" w:rsidR="009039E1" w:rsidRPr="007C7782" w:rsidRDefault="009039E1" w:rsidP="009039E1">
      <w:pPr>
        <w:ind w:left="1440" w:hanging="360"/>
        <w:jc w:val="both"/>
        <w:rPr>
          <w:rFonts w:ascii="Arial" w:hAnsi="Arial"/>
        </w:rPr>
      </w:pPr>
      <w:r w:rsidRPr="007C7782">
        <w:rPr>
          <w:rFonts w:ascii="Arial" w:hAnsi="Arial"/>
        </w:rPr>
        <w:tab/>
      </w:r>
      <w:r w:rsidRPr="007C7782">
        <w:rPr>
          <w:rFonts w:ascii="Arial" w:hAnsi="Arial"/>
        </w:rPr>
        <w:tab/>
      </w:r>
      <w:r w:rsidRPr="007C7782">
        <w:rPr>
          <w:rFonts w:ascii="Arial" w:hAnsi="Arial"/>
        </w:rPr>
        <w:tab/>
      </w:r>
      <w:r w:rsidRPr="007C7782">
        <w:rPr>
          <w:rFonts w:ascii="Arial" w:hAnsi="Arial"/>
        </w:rPr>
        <w:tab/>
      </w:r>
    </w:p>
    <w:p w14:paraId="01D27B42" w14:textId="1B6D5683" w:rsidR="009039E1" w:rsidRPr="007C7782" w:rsidRDefault="009039E1" w:rsidP="009039E1">
      <w:pPr>
        <w:ind w:left="1440" w:hanging="360"/>
        <w:jc w:val="both"/>
        <w:rPr>
          <w:rFonts w:ascii="Arial" w:hAnsi="Arial"/>
        </w:rPr>
      </w:pPr>
      <w:r w:rsidRPr="007C7782">
        <w:rPr>
          <w:rFonts w:ascii="Arial" w:hAnsi="Arial"/>
        </w:rPr>
        <w:t>b.</w:t>
      </w:r>
      <w:r w:rsidRPr="007C7782">
        <w:rPr>
          <w:rFonts w:ascii="Arial" w:hAnsi="Arial"/>
        </w:rPr>
        <w:tab/>
        <w:t xml:space="preserve">Delegate the task to one or more of the </w:t>
      </w:r>
      <w:r w:rsidR="00E07D39" w:rsidRPr="007C7782">
        <w:rPr>
          <w:rFonts w:ascii="Arial" w:hAnsi="Arial"/>
        </w:rPr>
        <w:t>client rights specialists</w:t>
      </w:r>
      <w:r w:rsidRPr="007C7782">
        <w:rPr>
          <w:rFonts w:ascii="Arial" w:hAnsi="Arial"/>
        </w:rPr>
        <w:t xml:space="preserve"> involved; or,</w:t>
      </w:r>
      <w:r w:rsidRPr="007C7782">
        <w:rPr>
          <w:rFonts w:ascii="Arial" w:hAnsi="Arial"/>
        </w:rPr>
        <w:tab/>
      </w:r>
      <w:r w:rsidRPr="007C7782">
        <w:rPr>
          <w:rFonts w:ascii="Arial" w:hAnsi="Arial"/>
        </w:rPr>
        <w:tab/>
      </w:r>
    </w:p>
    <w:p w14:paraId="02CF3347" w14:textId="77777777" w:rsidR="009039E1" w:rsidRPr="007C7782" w:rsidRDefault="009039E1" w:rsidP="009039E1">
      <w:pPr>
        <w:ind w:left="1440" w:hanging="360"/>
        <w:jc w:val="both"/>
        <w:rPr>
          <w:rFonts w:ascii="Arial" w:hAnsi="Arial"/>
        </w:rPr>
      </w:pPr>
    </w:p>
    <w:p w14:paraId="61EED9EB" w14:textId="0E0E9ABF" w:rsidR="009039E1" w:rsidRPr="007C7782" w:rsidRDefault="009039E1" w:rsidP="009039E1">
      <w:pPr>
        <w:ind w:left="1440" w:hanging="360"/>
        <w:jc w:val="both"/>
        <w:rPr>
          <w:rFonts w:ascii="Arial" w:hAnsi="Arial"/>
        </w:rPr>
      </w:pPr>
      <w:r w:rsidRPr="007C7782">
        <w:rPr>
          <w:rFonts w:ascii="Arial" w:hAnsi="Arial"/>
        </w:rPr>
        <w:t>c.</w:t>
      </w:r>
      <w:r w:rsidRPr="007C7782">
        <w:rPr>
          <w:rFonts w:ascii="Arial" w:hAnsi="Arial"/>
        </w:rPr>
        <w:tab/>
        <w:t xml:space="preserve">Refer the matter to the county department or the </w:t>
      </w:r>
      <w:r w:rsidR="00E07D39" w:rsidRPr="007C7782">
        <w:rPr>
          <w:rFonts w:ascii="Arial" w:hAnsi="Arial"/>
        </w:rPr>
        <w:t>s</w:t>
      </w:r>
      <w:r w:rsidRPr="007C7782">
        <w:rPr>
          <w:rFonts w:ascii="Arial" w:hAnsi="Arial"/>
        </w:rPr>
        <w:t xml:space="preserve">tate </w:t>
      </w:r>
      <w:r w:rsidR="00E07D39" w:rsidRPr="007C7782">
        <w:rPr>
          <w:rFonts w:ascii="Arial" w:hAnsi="Arial"/>
        </w:rPr>
        <w:t>g</w:t>
      </w:r>
      <w:r w:rsidRPr="007C7782">
        <w:rPr>
          <w:rFonts w:ascii="Arial" w:hAnsi="Arial"/>
        </w:rPr>
        <w:t xml:space="preserve">rievance </w:t>
      </w:r>
      <w:r w:rsidR="00E07D39" w:rsidRPr="007C7782">
        <w:rPr>
          <w:rFonts w:ascii="Arial" w:hAnsi="Arial"/>
        </w:rPr>
        <w:t>e</w:t>
      </w:r>
      <w:r w:rsidRPr="007C7782">
        <w:rPr>
          <w:rFonts w:ascii="Arial" w:hAnsi="Arial"/>
        </w:rPr>
        <w:t>xaminer for a county review or Level III.</w:t>
      </w:r>
      <w:r w:rsidR="00C721C3" w:rsidRPr="007C7782">
        <w:rPr>
          <w:rFonts w:ascii="Arial" w:hAnsi="Arial"/>
        </w:rPr>
        <w:t xml:space="preserve"> </w:t>
      </w:r>
    </w:p>
    <w:p w14:paraId="232AE840" w14:textId="77777777" w:rsidR="009039E1" w:rsidRPr="007C7782" w:rsidRDefault="009039E1" w:rsidP="009039E1">
      <w:pPr>
        <w:tabs>
          <w:tab w:val="left" w:pos="-1440"/>
        </w:tabs>
        <w:ind w:left="1080" w:hanging="360"/>
        <w:jc w:val="both"/>
        <w:rPr>
          <w:rFonts w:ascii="Arial" w:hAnsi="Arial"/>
        </w:rPr>
      </w:pPr>
      <w:r w:rsidRPr="007C7782">
        <w:rPr>
          <w:rFonts w:ascii="Arial" w:hAnsi="Arial"/>
        </w:rPr>
        <w:tab/>
      </w:r>
    </w:p>
    <w:p w14:paraId="401CB4BE" w14:textId="13F813D7" w:rsidR="009039E1" w:rsidRPr="007C7782" w:rsidRDefault="009039E1" w:rsidP="009039E1">
      <w:pPr>
        <w:tabs>
          <w:tab w:val="left" w:pos="-1440"/>
        </w:tabs>
        <w:ind w:left="1080" w:hanging="360"/>
        <w:jc w:val="both"/>
        <w:rPr>
          <w:rFonts w:ascii="Arial" w:hAnsi="Arial"/>
        </w:rPr>
      </w:pPr>
      <w:r w:rsidRPr="007C7782">
        <w:rPr>
          <w:rFonts w:ascii="Arial" w:hAnsi="Arial"/>
        </w:rPr>
        <w:t>5.</w:t>
      </w:r>
      <w:r w:rsidRPr="007C7782">
        <w:rPr>
          <w:rFonts w:ascii="Arial" w:hAnsi="Arial"/>
        </w:rPr>
        <w:tab/>
        <w:t xml:space="preserve">If a client has presented the same grievance against several programs, each of which would ordinarily use a different </w:t>
      </w:r>
      <w:r w:rsidR="00E07D39" w:rsidRPr="007C7782">
        <w:rPr>
          <w:rFonts w:ascii="Arial" w:hAnsi="Arial"/>
        </w:rPr>
        <w:t>client rights specialist</w:t>
      </w:r>
      <w:r w:rsidRPr="007C7782">
        <w:rPr>
          <w:rFonts w:ascii="Arial" w:hAnsi="Arial"/>
        </w:rPr>
        <w:t xml:space="preserve">, the </w:t>
      </w:r>
      <w:r w:rsidR="00E07D39" w:rsidRPr="007C7782">
        <w:rPr>
          <w:rFonts w:ascii="Arial" w:hAnsi="Arial"/>
        </w:rPr>
        <w:t xml:space="preserve">client rights specialist(s) </w:t>
      </w:r>
      <w:r w:rsidR="00C721C3" w:rsidRPr="007C7782">
        <w:rPr>
          <w:rFonts w:ascii="Arial" w:hAnsi="Arial"/>
        </w:rPr>
        <w:t>designa</w:t>
      </w:r>
      <w:r w:rsidRPr="007C7782">
        <w:rPr>
          <w:rFonts w:ascii="Arial" w:hAnsi="Arial"/>
        </w:rPr>
        <w:t>ted to handle the matter may opt to extend the time limit for investigating the matter as if it were a situation where a client has multiple pending complaints. [</w:t>
      </w:r>
      <w:r w:rsidR="00C721C3" w:rsidRPr="007C7782">
        <w:rPr>
          <w:rFonts w:ascii="Arial" w:hAnsi="Arial"/>
        </w:rPr>
        <w:t xml:space="preserve">See Secs. III.D. 2 and 3, above and </w:t>
      </w:r>
      <w:r w:rsidR="00D270BC" w:rsidRPr="007C7782">
        <w:rPr>
          <w:rFonts w:ascii="Arial" w:hAnsi="Arial"/>
        </w:rPr>
        <w:t>DHS</w:t>
      </w:r>
      <w:r w:rsidR="00C721C3" w:rsidRPr="007C7782">
        <w:rPr>
          <w:rFonts w:ascii="Arial" w:hAnsi="Arial"/>
        </w:rPr>
        <w:t xml:space="preserve"> 94.48(2) &amp; (3)</w:t>
      </w:r>
      <w:r w:rsidRPr="007C7782">
        <w:rPr>
          <w:rFonts w:ascii="Arial" w:hAnsi="Arial"/>
        </w:rPr>
        <w:t>]</w:t>
      </w:r>
    </w:p>
    <w:p w14:paraId="284EC088" w14:textId="77777777" w:rsidR="00C721C3" w:rsidRPr="00B415D1" w:rsidRDefault="00C721C3" w:rsidP="009039E1">
      <w:pPr>
        <w:tabs>
          <w:tab w:val="left" w:pos="-1440"/>
        </w:tabs>
        <w:ind w:left="1080" w:hanging="360"/>
        <w:jc w:val="both"/>
        <w:rPr>
          <w:rFonts w:ascii="Arial" w:hAnsi="Arial"/>
        </w:rPr>
      </w:pPr>
    </w:p>
    <w:p w14:paraId="703CDD45" w14:textId="77777777" w:rsidR="00C721C3" w:rsidRPr="00B415D1" w:rsidRDefault="00856AEC" w:rsidP="00C721C3">
      <w:pPr>
        <w:tabs>
          <w:tab w:val="left" w:pos="-1440"/>
        </w:tabs>
        <w:ind w:left="720" w:hanging="360"/>
        <w:jc w:val="both"/>
        <w:rPr>
          <w:rFonts w:ascii="Arial" w:hAnsi="Arial"/>
        </w:rPr>
      </w:pPr>
      <w:r w:rsidRPr="007C7782">
        <w:rPr>
          <w:rFonts w:ascii="Arial" w:hAnsi="Arial"/>
          <w:b/>
          <w:bCs/>
        </w:rPr>
        <w:t>F</w:t>
      </w:r>
      <w:r w:rsidR="00C721C3" w:rsidRPr="007C7782">
        <w:rPr>
          <w:rFonts w:ascii="Arial" w:hAnsi="Arial"/>
          <w:b/>
          <w:bCs/>
        </w:rPr>
        <w:t>.</w:t>
      </w:r>
      <w:r w:rsidR="00C721C3" w:rsidRPr="00B415D1">
        <w:rPr>
          <w:rFonts w:ascii="Arial" w:hAnsi="Arial"/>
        </w:rPr>
        <w:tab/>
      </w:r>
      <w:r w:rsidR="00C721C3" w:rsidRPr="00B415D1">
        <w:rPr>
          <w:rFonts w:ascii="Arial" w:hAnsi="Arial"/>
          <w:b/>
        </w:rPr>
        <w:t>How are group complaints handled?</w:t>
      </w:r>
    </w:p>
    <w:p w14:paraId="6A01A549" w14:textId="77777777" w:rsidR="00745D85" w:rsidRPr="00B415D1" w:rsidRDefault="00745D85" w:rsidP="009039E1">
      <w:pPr>
        <w:tabs>
          <w:tab w:val="left" w:pos="-1440"/>
        </w:tabs>
        <w:ind w:left="720"/>
        <w:jc w:val="both"/>
        <w:rPr>
          <w:rFonts w:ascii="Arial" w:hAnsi="Arial"/>
        </w:rPr>
      </w:pPr>
    </w:p>
    <w:p w14:paraId="5C2EE039" w14:textId="56DDEDB1" w:rsidR="00745D85" w:rsidRPr="007C7782" w:rsidRDefault="00C721C3" w:rsidP="00745D85">
      <w:pPr>
        <w:ind w:left="1080" w:hanging="360"/>
        <w:jc w:val="both"/>
        <w:rPr>
          <w:rFonts w:ascii="Arial" w:hAnsi="Arial"/>
        </w:rPr>
      </w:pPr>
      <w:r w:rsidRPr="00B415D1">
        <w:rPr>
          <w:rFonts w:ascii="Arial" w:hAnsi="Arial"/>
        </w:rPr>
        <w:t>1</w:t>
      </w:r>
      <w:r w:rsidR="00745D85" w:rsidRPr="00B415D1">
        <w:rPr>
          <w:rFonts w:ascii="Arial" w:hAnsi="Arial"/>
        </w:rPr>
        <w:t>.</w:t>
      </w:r>
      <w:r w:rsidR="00745D85" w:rsidRPr="007C7782">
        <w:rPr>
          <w:rFonts w:ascii="Arial" w:hAnsi="Arial"/>
        </w:rPr>
        <w:tab/>
        <w:t xml:space="preserve">Complainants may file a grievance as a group, or two or more clients may have presented individual grievances involving the same circumstance, or related circumstances involving a single program.  In this instance, the </w:t>
      </w:r>
      <w:r w:rsidR="00E07D39" w:rsidRPr="007C7782">
        <w:rPr>
          <w:rFonts w:ascii="Arial" w:hAnsi="Arial"/>
        </w:rPr>
        <w:t xml:space="preserve">client rights specialist </w:t>
      </w:r>
      <w:r w:rsidR="00745D85" w:rsidRPr="007C7782">
        <w:rPr>
          <w:rFonts w:ascii="Arial" w:hAnsi="Arial"/>
        </w:rPr>
        <w:t xml:space="preserve">may conduct the investigation as if it were one grievance [a </w:t>
      </w:r>
      <w:r w:rsidR="00745D85" w:rsidRPr="007C7782">
        <w:rPr>
          <w:rFonts w:ascii="Arial" w:hAnsi="Arial"/>
        </w:rPr>
        <w:lastRenderedPageBreak/>
        <w:t>“class action”] and prepare one report.  However, the</w:t>
      </w:r>
      <w:r w:rsidR="00E07D39" w:rsidRPr="007C7782">
        <w:rPr>
          <w:rFonts w:ascii="Arial" w:hAnsi="Arial"/>
        </w:rPr>
        <w:t xml:space="preserve"> client rights specialist</w:t>
      </w:r>
      <w:r w:rsidR="00745D85" w:rsidRPr="007C7782">
        <w:rPr>
          <w:rFonts w:ascii="Arial" w:hAnsi="Arial"/>
        </w:rPr>
        <w:t xml:space="preserve"> may, if he or she deems that there are significantly different issues among the grievances, render separate reports on those issues.   [</w:t>
      </w:r>
      <w:r w:rsidR="00D270BC" w:rsidRPr="007C7782">
        <w:rPr>
          <w:rFonts w:ascii="Arial" w:hAnsi="Arial"/>
        </w:rPr>
        <w:t>DHS</w:t>
      </w:r>
      <w:r w:rsidR="00745D85" w:rsidRPr="007C7782">
        <w:rPr>
          <w:rFonts w:ascii="Arial" w:hAnsi="Arial"/>
        </w:rPr>
        <w:t xml:space="preserve"> 94.47(1)] </w:t>
      </w:r>
    </w:p>
    <w:p w14:paraId="0D5CCA78" w14:textId="77777777" w:rsidR="00745D85" w:rsidRPr="007C7782" w:rsidRDefault="00745D85" w:rsidP="00C721C3">
      <w:pPr>
        <w:ind w:left="1080" w:hanging="360"/>
        <w:jc w:val="both"/>
        <w:rPr>
          <w:rFonts w:ascii="Arial" w:hAnsi="Arial"/>
        </w:rPr>
      </w:pPr>
    </w:p>
    <w:p w14:paraId="3BD01651" w14:textId="1DD4A3BF" w:rsidR="00C721C3" w:rsidRPr="007C7782" w:rsidRDefault="00C721C3" w:rsidP="00C721C3">
      <w:pPr>
        <w:ind w:left="1080" w:hanging="360"/>
        <w:jc w:val="both"/>
        <w:rPr>
          <w:rFonts w:ascii="Arial" w:hAnsi="Arial"/>
        </w:rPr>
      </w:pPr>
      <w:r w:rsidRPr="007C7782">
        <w:rPr>
          <w:rFonts w:ascii="Arial" w:hAnsi="Arial"/>
        </w:rPr>
        <w:t xml:space="preserve">2. </w:t>
      </w:r>
      <w:r w:rsidRPr="007C7782">
        <w:rPr>
          <w:rFonts w:ascii="Arial" w:hAnsi="Arial"/>
        </w:rPr>
        <w:tab/>
        <w:t xml:space="preserve">If the </w:t>
      </w:r>
      <w:r w:rsidR="00E07D39" w:rsidRPr="007C7782">
        <w:rPr>
          <w:rFonts w:ascii="Arial" w:hAnsi="Arial"/>
        </w:rPr>
        <w:t>client rights specialist</w:t>
      </w:r>
      <w:r w:rsidRPr="007C7782">
        <w:rPr>
          <w:rFonts w:ascii="Arial" w:hAnsi="Arial"/>
        </w:rPr>
        <w:t xml:space="preserve"> believes that investigating a “class action” grievance will require more time than allowed by the time limits referred to herein, the </w:t>
      </w:r>
      <w:r w:rsidR="00E07D39" w:rsidRPr="007C7782">
        <w:rPr>
          <w:rFonts w:ascii="Arial" w:hAnsi="Arial"/>
        </w:rPr>
        <w:t>client rights specialist</w:t>
      </w:r>
      <w:r w:rsidRPr="007C7782">
        <w:rPr>
          <w:rFonts w:ascii="Arial" w:hAnsi="Arial"/>
        </w:rPr>
        <w:t xml:space="preserve"> shall establish a reasonable time frame for completing the inquiry.</w:t>
      </w:r>
    </w:p>
    <w:p w14:paraId="38F4E829" w14:textId="77777777" w:rsidR="00745D85" w:rsidRPr="007C7782" w:rsidRDefault="00745D85">
      <w:pPr>
        <w:ind w:left="2160" w:hanging="720"/>
        <w:jc w:val="both"/>
        <w:rPr>
          <w:rFonts w:ascii="Arial" w:hAnsi="Arial"/>
        </w:rPr>
      </w:pPr>
    </w:p>
    <w:p w14:paraId="267B325B" w14:textId="07E3FA3C" w:rsidR="00C721C3" w:rsidRPr="007C7782" w:rsidRDefault="00C721C3" w:rsidP="00C721C3">
      <w:pPr>
        <w:ind w:left="1440" w:hanging="360"/>
        <w:jc w:val="both"/>
        <w:rPr>
          <w:rFonts w:ascii="Arial" w:hAnsi="Arial"/>
        </w:rPr>
      </w:pPr>
      <w:r w:rsidRPr="007C7782">
        <w:rPr>
          <w:rFonts w:ascii="Arial" w:hAnsi="Arial"/>
        </w:rPr>
        <w:t xml:space="preserve">a. The </w:t>
      </w:r>
      <w:r w:rsidR="00E07D39" w:rsidRPr="007C7782">
        <w:rPr>
          <w:rFonts w:ascii="Arial" w:hAnsi="Arial"/>
        </w:rPr>
        <w:t xml:space="preserve">client rights specialist </w:t>
      </w:r>
      <w:r w:rsidRPr="007C7782">
        <w:rPr>
          <w:rFonts w:ascii="Arial" w:hAnsi="Arial"/>
        </w:rPr>
        <w:t>shall notify the clients, anyone acting on their behalf, and the program manager of the time limit within 10 days after beginning the inquiry.   [</w:t>
      </w:r>
      <w:r w:rsidR="00D270BC" w:rsidRPr="007C7782">
        <w:rPr>
          <w:rFonts w:ascii="Arial" w:hAnsi="Arial"/>
        </w:rPr>
        <w:t>DHS</w:t>
      </w:r>
      <w:r w:rsidRPr="007C7782">
        <w:rPr>
          <w:rFonts w:ascii="Arial" w:hAnsi="Arial"/>
        </w:rPr>
        <w:t xml:space="preserve"> 94.47(2)]</w:t>
      </w:r>
    </w:p>
    <w:p w14:paraId="5F478F25" w14:textId="77777777" w:rsidR="00C721C3" w:rsidRPr="007C7782" w:rsidRDefault="00C721C3" w:rsidP="00C721C3">
      <w:pPr>
        <w:ind w:left="1440" w:hanging="360"/>
        <w:jc w:val="both"/>
        <w:rPr>
          <w:rFonts w:ascii="Arial" w:hAnsi="Arial"/>
        </w:rPr>
      </w:pPr>
    </w:p>
    <w:p w14:paraId="574B6039" w14:textId="6C8A0712" w:rsidR="000C7434" w:rsidRPr="007C7782" w:rsidRDefault="000C7434" w:rsidP="000C7434">
      <w:pPr>
        <w:ind w:left="1440" w:hanging="360"/>
        <w:jc w:val="both"/>
        <w:rPr>
          <w:rFonts w:ascii="Arial" w:hAnsi="Arial"/>
        </w:rPr>
      </w:pPr>
      <w:r w:rsidRPr="007C7782">
        <w:rPr>
          <w:rFonts w:ascii="Arial" w:hAnsi="Arial"/>
        </w:rPr>
        <w:t>b.</w:t>
      </w:r>
      <w:r w:rsidRPr="007C7782">
        <w:rPr>
          <w:rFonts w:ascii="Arial" w:hAnsi="Arial"/>
        </w:rPr>
        <w:tab/>
      </w:r>
      <w:r w:rsidR="00C721C3" w:rsidRPr="007C7782">
        <w:rPr>
          <w:rFonts w:ascii="Arial" w:hAnsi="Arial"/>
        </w:rPr>
        <w:t xml:space="preserve">If there is an objection to the proposed time limit, the </w:t>
      </w:r>
      <w:r w:rsidR="00E07D39" w:rsidRPr="007C7782">
        <w:rPr>
          <w:rFonts w:ascii="Arial" w:hAnsi="Arial"/>
        </w:rPr>
        <w:t>client rights specialist</w:t>
      </w:r>
      <w:r w:rsidR="00C721C3" w:rsidRPr="007C7782">
        <w:rPr>
          <w:rFonts w:ascii="Arial" w:hAnsi="Arial"/>
        </w:rPr>
        <w:t xml:space="preserve"> shall attempt to reach an informal resolution of the objection.  If any client(s), or p</w:t>
      </w:r>
      <w:r w:rsidR="00E07D39" w:rsidRPr="007C7782">
        <w:rPr>
          <w:rFonts w:ascii="Arial" w:hAnsi="Arial"/>
        </w:rPr>
        <w:t>eople</w:t>
      </w:r>
      <w:r w:rsidR="00C721C3" w:rsidRPr="007C7782">
        <w:rPr>
          <w:rFonts w:ascii="Arial" w:hAnsi="Arial"/>
        </w:rPr>
        <w:t xml:space="preserve"> acting on their behalf, or the program manager continues to object, that person may request a review of the issue by the [county] program director or </w:t>
      </w:r>
      <w:r w:rsidR="00E07D39" w:rsidRPr="007C7782">
        <w:rPr>
          <w:rFonts w:ascii="Arial" w:hAnsi="Arial"/>
        </w:rPr>
        <w:t>st</w:t>
      </w:r>
      <w:r w:rsidR="00C721C3" w:rsidRPr="007C7782">
        <w:rPr>
          <w:rFonts w:ascii="Arial" w:hAnsi="Arial"/>
        </w:rPr>
        <w:t xml:space="preserve">ate </w:t>
      </w:r>
      <w:r w:rsidR="00E07D39" w:rsidRPr="007C7782">
        <w:rPr>
          <w:rFonts w:ascii="Arial" w:hAnsi="Arial"/>
        </w:rPr>
        <w:t>g</w:t>
      </w:r>
      <w:r w:rsidR="00C721C3" w:rsidRPr="007C7782">
        <w:rPr>
          <w:rFonts w:ascii="Arial" w:hAnsi="Arial"/>
        </w:rPr>
        <w:t xml:space="preserve">rievance </w:t>
      </w:r>
      <w:r w:rsidR="00E07D39" w:rsidRPr="007C7782">
        <w:rPr>
          <w:rFonts w:ascii="Arial" w:hAnsi="Arial"/>
        </w:rPr>
        <w:t>e</w:t>
      </w:r>
      <w:r w:rsidR="00C721C3" w:rsidRPr="007C7782">
        <w:rPr>
          <w:rFonts w:ascii="Arial" w:hAnsi="Arial"/>
        </w:rPr>
        <w:t>xaminer, whichever would normally hear an appeal of the program level review.  In the absence of a request, the timetable established by the</w:t>
      </w:r>
      <w:r w:rsidR="00E07D39" w:rsidRPr="007C7782">
        <w:rPr>
          <w:rFonts w:ascii="Arial" w:hAnsi="Arial"/>
        </w:rPr>
        <w:t xml:space="preserve"> client rights specialist</w:t>
      </w:r>
      <w:r w:rsidR="00C721C3" w:rsidRPr="007C7782">
        <w:rPr>
          <w:rFonts w:ascii="Arial" w:hAnsi="Arial"/>
        </w:rPr>
        <w:t xml:space="preserve"> shall be controlling.   [</w:t>
      </w:r>
      <w:r w:rsidR="00D270BC" w:rsidRPr="007C7782">
        <w:rPr>
          <w:rFonts w:ascii="Arial" w:hAnsi="Arial"/>
        </w:rPr>
        <w:t>DHS</w:t>
      </w:r>
      <w:r w:rsidR="00C721C3" w:rsidRPr="007C7782">
        <w:rPr>
          <w:rFonts w:ascii="Arial" w:hAnsi="Arial"/>
        </w:rPr>
        <w:t xml:space="preserve"> 94.47(3)]</w:t>
      </w:r>
    </w:p>
    <w:p w14:paraId="01B74620" w14:textId="77777777" w:rsidR="00C721C3" w:rsidRPr="007C7782" w:rsidRDefault="00C721C3" w:rsidP="000C7434">
      <w:pPr>
        <w:ind w:left="1440" w:hanging="360"/>
        <w:jc w:val="both"/>
        <w:rPr>
          <w:rFonts w:ascii="Arial" w:hAnsi="Arial"/>
        </w:rPr>
      </w:pPr>
    </w:p>
    <w:p w14:paraId="6F09DDD0" w14:textId="6AB93260" w:rsidR="00645617" w:rsidRPr="007C7782" w:rsidRDefault="00C721C3" w:rsidP="00C721C3">
      <w:pPr>
        <w:ind w:left="1080" w:hanging="360"/>
        <w:jc w:val="both"/>
        <w:rPr>
          <w:rFonts w:ascii="Arial" w:hAnsi="Arial"/>
        </w:rPr>
      </w:pPr>
      <w:r w:rsidRPr="007C7782">
        <w:rPr>
          <w:rFonts w:ascii="Arial" w:hAnsi="Arial"/>
        </w:rPr>
        <w:t>3</w:t>
      </w:r>
      <w:r w:rsidR="000C7434" w:rsidRPr="007C7782">
        <w:rPr>
          <w:rFonts w:ascii="Arial" w:hAnsi="Arial"/>
        </w:rPr>
        <w:t>.</w:t>
      </w:r>
      <w:r w:rsidR="000C7434" w:rsidRPr="007C7782">
        <w:rPr>
          <w:rFonts w:ascii="Arial" w:hAnsi="Arial"/>
        </w:rPr>
        <w:tab/>
      </w:r>
      <w:r w:rsidR="00645617" w:rsidRPr="007C7782">
        <w:rPr>
          <w:rFonts w:ascii="Arial" w:hAnsi="Arial"/>
        </w:rPr>
        <w:t xml:space="preserve">When grievances are investigated as a "class action", and one </w:t>
      </w:r>
      <w:r w:rsidR="00E07D39" w:rsidRPr="007C7782">
        <w:rPr>
          <w:rFonts w:ascii="Arial" w:hAnsi="Arial"/>
        </w:rPr>
        <w:t xml:space="preserve">client rights </w:t>
      </w:r>
      <w:proofErr w:type="spellStart"/>
      <w:r w:rsidR="00E07D39" w:rsidRPr="007C7782">
        <w:rPr>
          <w:rFonts w:ascii="Arial" w:hAnsi="Arial"/>
        </w:rPr>
        <w:t>specailist</w:t>
      </w:r>
      <w:proofErr w:type="spellEnd"/>
      <w:r w:rsidR="00645617" w:rsidRPr="007C7782">
        <w:rPr>
          <w:rFonts w:ascii="Arial" w:hAnsi="Arial"/>
        </w:rPr>
        <w:t xml:space="preserve"> report and/or program level decision is rendered on </w:t>
      </w:r>
      <w:proofErr w:type="gramStart"/>
      <w:r w:rsidR="00645617" w:rsidRPr="007C7782">
        <w:rPr>
          <w:rFonts w:ascii="Arial" w:hAnsi="Arial"/>
        </w:rPr>
        <w:t>all of</w:t>
      </w:r>
      <w:proofErr w:type="gramEnd"/>
      <w:r w:rsidR="00645617" w:rsidRPr="007C7782">
        <w:rPr>
          <w:rFonts w:ascii="Arial" w:hAnsi="Arial"/>
        </w:rPr>
        <w:t xml:space="preserve"> the grievances, each </w:t>
      </w:r>
      <w:r w:rsidR="00F023C4" w:rsidRPr="007C7782">
        <w:rPr>
          <w:rFonts w:ascii="Arial" w:hAnsi="Arial"/>
        </w:rPr>
        <w:t>complainant</w:t>
      </w:r>
      <w:r w:rsidR="00645617" w:rsidRPr="007C7782">
        <w:rPr>
          <w:rFonts w:ascii="Arial" w:hAnsi="Arial"/>
        </w:rPr>
        <w:t xml:space="preserve"> shall receive a copy of that report or decision, and any </w:t>
      </w:r>
      <w:r w:rsidR="00F023C4" w:rsidRPr="007C7782">
        <w:rPr>
          <w:rFonts w:ascii="Arial" w:hAnsi="Arial"/>
        </w:rPr>
        <w:t>complainant</w:t>
      </w:r>
      <w:r w:rsidR="00645617" w:rsidRPr="007C7782">
        <w:rPr>
          <w:rFonts w:ascii="Arial" w:hAnsi="Arial"/>
        </w:rPr>
        <w:t xml:space="preserve"> may request review at the next highest level of the grievance resolution process.   [</w:t>
      </w:r>
      <w:r w:rsidR="00D270BC" w:rsidRPr="007C7782">
        <w:rPr>
          <w:rFonts w:ascii="Arial" w:hAnsi="Arial"/>
        </w:rPr>
        <w:t>DHS</w:t>
      </w:r>
      <w:r w:rsidR="00645617" w:rsidRPr="007C7782">
        <w:rPr>
          <w:rFonts w:ascii="Arial" w:hAnsi="Arial"/>
        </w:rPr>
        <w:t xml:space="preserve"> 94.41(3)(e)] </w:t>
      </w:r>
    </w:p>
    <w:p w14:paraId="688F6A80" w14:textId="77777777" w:rsidR="00C721C3" w:rsidRPr="00B415D1" w:rsidRDefault="00C721C3" w:rsidP="00C721C3">
      <w:pPr>
        <w:jc w:val="both"/>
        <w:rPr>
          <w:rFonts w:ascii="Arial" w:hAnsi="Arial"/>
        </w:rPr>
      </w:pPr>
    </w:p>
    <w:p w14:paraId="60F59DAB" w14:textId="77777777" w:rsidR="00C721C3" w:rsidRPr="00B415D1" w:rsidRDefault="00856AEC" w:rsidP="00C721C3">
      <w:pPr>
        <w:ind w:left="720" w:hanging="360"/>
        <w:jc w:val="both"/>
        <w:rPr>
          <w:rFonts w:ascii="Arial" w:hAnsi="Arial"/>
          <w:b/>
        </w:rPr>
      </w:pPr>
      <w:r w:rsidRPr="007C7782">
        <w:rPr>
          <w:rFonts w:ascii="Arial" w:hAnsi="Arial"/>
          <w:b/>
          <w:bCs/>
        </w:rPr>
        <w:t>G</w:t>
      </w:r>
      <w:r w:rsidR="00C721C3" w:rsidRPr="007C7782">
        <w:rPr>
          <w:rFonts w:ascii="Arial" w:hAnsi="Arial"/>
          <w:b/>
          <w:bCs/>
        </w:rPr>
        <w:t>.</w:t>
      </w:r>
      <w:r w:rsidR="00C721C3" w:rsidRPr="00B415D1">
        <w:rPr>
          <w:rFonts w:ascii="Arial" w:hAnsi="Arial"/>
        </w:rPr>
        <w:tab/>
      </w:r>
      <w:r w:rsidR="00C721C3" w:rsidRPr="00B415D1">
        <w:rPr>
          <w:rFonts w:ascii="Arial" w:hAnsi="Arial"/>
          <w:b/>
        </w:rPr>
        <w:t>Are complaints confidential?</w:t>
      </w:r>
    </w:p>
    <w:p w14:paraId="49AE9BE9" w14:textId="77777777" w:rsidR="00C721C3" w:rsidRPr="00B415D1" w:rsidRDefault="00C721C3" w:rsidP="00BF262D">
      <w:pPr>
        <w:ind w:left="1080" w:hanging="360"/>
        <w:jc w:val="both"/>
        <w:rPr>
          <w:rFonts w:ascii="Arial" w:hAnsi="Arial"/>
        </w:rPr>
      </w:pPr>
    </w:p>
    <w:p w14:paraId="4AA01DF9" w14:textId="77777777" w:rsidR="00BF262D" w:rsidRPr="007C7782" w:rsidRDefault="00BF262D" w:rsidP="00BF262D">
      <w:pPr>
        <w:ind w:left="1080" w:hanging="360"/>
        <w:jc w:val="both"/>
        <w:rPr>
          <w:rFonts w:ascii="Arial" w:hAnsi="Arial"/>
        </w:rPr>
      </w:pPr>
      <w:r w:rsidRPr="00B415D1">
        <w:rPr>
          <w:rFonts w:ascii="Arial" w:hAnsi="Arial"/>
        </w:rPr>
        <w:t>1.</w:t>
      </w:r>
      <w:r w:rsidRPr="00B415D1">
        <w:rPr>
          <w:rFonts w:ascii="Arial" w:hAnsi="Arial"/>
        </w:rPr>
        <w:tab/>
      </w:r>
      <w:r w:rsidRPr="007C7782">
        <w:rPr>
          <w:rFonts w:ascii="Arial" w:hAnsi="Arial"/>
        </w:rPr>
        <w:t xml:space="preserve">All grievances are </w:t>
      </w:r>
      <w:proofErr w:type="gramStart"/>
      <w:r w:rsidRPr="007C7782">
        <w:rPr>
          <w:rFonts w:ascii="Arial" w:hAnsi="Arial"/>
        </w:rPr>
        <w:t>confidential</w:t>
      </w:r>
      <w:proofErr w:type="gramEnd"/>
      <w:r w:rsidRPr="007C7782">
        <w:rPr>
          <w:rFonts w:ascii="Arial" w:hAnsi="Arial"/>
        </w:rPr>
        <w:t xml:space="preserve"> and the name or other identifying information of the complainant or client shall not be released to any person whose knowledge of that information is not necessary for the resolution of the grievance.  </w:t>
      </w:r>
    </w:p>
    <w:p w14:paraId="7BAABB9C" w14:textId="77777777" w:rsidR="00BF262D" w:rsidRPr="007C7782" w:rsidRDefault="00BF262D" w:rsidP="00BF262D">
      <w:pPr>
        <w:ind w:left="1080" w:hanging="360"/>
        <w:jc w:val="both"/>
        <w:rPr>
          <w:rFonts w:ascii="Arial" w:hAnsi="Arial"/>
        </w:rPr>
      </w:pPr>
    </w:p>
    <w:p w14:paraId="5FEC4DED" w14:textId="77777777" w:rsidR="00BF262D" w:rsidRPr="007C7782" w:rsidRDefault="00BF262D" w:rsidP="00BF262D">
      <w:pPr>
        <w:ind w:left="1080" w:hanging="360"/>
        <w:jc w:val="both"/>
        <w:rPr>
          <w:rFonts w:ascii="Arial" w:hAnsi="Arial"/>
        </w:rPr>
      </w:pPr>
      <w:r w:rsidRPr="007C7782">
        <w:rPr>
          <w:rFonts w:ascii="Arial" w:hAnsi="Arial"/>
        </w:rPr>
        <w:t>2.</w:t>
      </w:r>
      <w:r w:rsidRPr="007C7782">
        <w:rPr>
          <w:rFonts w:ascii="Arial" w:hAnsi="Arial"/>
        </w:rPr>
        <w:tab/>
        <w:t>Copies of grievance decisions can be provided to anyone who is interested, after the name (or any other identifying information) of the client involved in the grievance has been purged (blocked out).   [</w:t>
      </w:r>
      <w:r w:rsidR="00D270BC" w:rsidRPr="007C7782">
        <w:rPr>
          <w:rFonts w:ascii="Arial" w:hAnsi="Arial"/>
        </w:rPr>
        <w:t>DHS</w:t>
      </w:r>
      <w:r w:rsidRPr="007C7782">
        <w:rPr>
          <w:rFonts w:ascii="Arial" w:hAnsi="Arial"/>
        </w:rPr>
        <w:t xml:space="preserve"> 94.41(3)(f), </w:t>
      </w:r>
      <w:r w:rsidR="00D270BC" w:rsidRPr="007C7782">
        <w:rPr>
          <w:rFonts w:ascii="Arial" w:hAnsi="Arial"/>
        </w:rPr>
        <w:t>DHS</w:t>
      </w:r>
      <w:r w:rsidRPr="007C7782">
        <w:rPr>
          <w:rFonts w:ascii="Arial" w:hAnsi="Arial"/>
        </w:rPr>
        <w:t xml:space="preserve"> 94.42(9), </w:t>
      </w:r>
      <w:r w:rsidR="00D270BC" w:rsidRPr="007C7782">
        <w:rPr>
          <w:rFonts w:ascii="Arial" w:hAnsi="Arial"/>
        </w:rPr>
        <w:t>DHS</w:t>
      </w:r>
      <w:r w:rsidRPr="007C7782">
        <w:rPr>
          <w:rFonts w:ascii="Arial" w:hAnsi="Arial"/>
        </w:rPr>
        <w:t xml:space="preserve"> 94.43(5), and </w:t>
      </w:r>
      <w:r w:rsidR="00D270BC" w:rsidRPr="007C7782">
        <w:rPr>
          <w:rFonts w:ascii="Arial" w:hAnsi="Arial"/>
        </w:rPr>
        <w:t>DHS</w:t>
      </w:r>
      <w:r w:rsidRPr="007C7782">
        <w:rPr>
          <w:rFonts w:ascii="Arial" w:hAnsi="Arial"/>
        </w:rPr>
        <w:t xml:space="preserve"> 94.44(8)] </w:t>
      </w:r>
    </w:p>
    <w:p w14:paraId="0776597D" w14:textId="77777777" w:rsidR="00BF262D" w:rsidRPr="007C7782" w:rsidRDefault="00BF262D" w:rsidP="00BF262D">
      <w:pPr>
        <w:ind w:left="1080" w:hanging="360"/>
        <w:jc w:val="both"/>
        <w:rPr>
          <w:rFonts w:ascii="Arial" w:hAnsi="Arial"/>
        </w:rPr>
      </w:pPr>
    </w:p>
    <w:p w14:paraId="6253C276" w14:textId="0D1BD16B" w:rsidR="00BF262D" w:rsidRPr="007C7782" w:rsidRDefault="00BF262D" w:rsidP="00BF262D">
      <w:pPr>
        <w:ind w:left="1080" w:hanging="360"/>
        <w:jc w:val="both"/>
        <w:rPr>
          <w:rFonts w:ascii="Arial" w:hAnsi="Arial"/>
        </w:rPr>
      </w:pPr>
      <w:r w:rsidRPr="007C7782">
        <w:rPr>
          <w:rFonts w:ascii="Arial" w:hAnsi="Arial"/>
        </w:rPr>
        <w:t xml:space="preserve">3.  A person filing a grievance on behalf of a client, who is not a parent of a minor or a guardian, does not have a right to get confidential information about the client, and may receive such information as part of the investigation or resolution of the grievance only with the informed written consent of the client, guardian, or parent of a minor if the parent’s consent is required for release of information.  If there is no consent, the </w:t>
      </w:r>
      <w:r w:rsidR="00E07D39" w:rsidRPr="007C7782">
        <w:rPr>
          <w:rFonts w:ascii="Arial" w:hAnsi="Arial"/>
        </w:rPr>
        <w:t>client rights specialist</w:t>
      </w:r>
      <w:r w:rsidRPr="007C7782">
        <w:rPr>
          <w:rFonts w:ascii="Arial" w:hAnsi="Arial"/>
        </w:rPr>
        <w:t xml:space="preserve"> can inform the </w:t>
      </w:r>
      <w:r w:rsidRPr="007C7782">
        <w:rPr>
          <w:rFonts w:ascii="Arial" w:hAnsi="Arial"/>
        </w:rPr>
        <w:lastRenderedPageBreak/>
        <w:t>complainant regarding the merit of the grievance but cannot share the text of the report if it contains confidential information.   [</w:t>
      </w:r>
      <w:r w:rsidR="00D270BC" w:rsidRPr="007C7782">
        <w:rPr>
          <w:rFonts w:ascii="Arial" w:hAnsi="Arial"/>
        </w:rPr>
        <w:t>DHS</w:t>
      </w:r>
      <w:r w:rsidRPr="007C7782">
        <w:rPr>
          <w:rFonts w:ascii="Arial" w:hAnsi="Arial"/>
        </w:rPr>
        <w:t xml:space="preserve"> 94.49(4) &amp; (5)]  </w:t>
      </w:r>
    </w:p>
    <w:p w14:paraId="42580F98" w14:textId="77777777" w:rsidR="00645617" w:rsidRPr="00B415D1" w:rsidRDefault="00645617">
      <w:pPr>
        <w:tabs>
          <w:tab w:val="left" w:pos="-1440"/>
        </w:tabs>
        <w:ind w:left="1440" w:hanging="720"/>
        <w:jc w:val="both"/>
        <w:rPr>
          <w:rFonts w:ascii="Arial" w:hAnsi="Arial"/>
        </w:rPr>
      </w:pPr>
    </w:p>
    <w:p w14:paraId="475B152E" w14:textId="77777777" w:rsidR="007E4143" w:rsidRPr="00B415D1" w:rsidRDefault="00856AEC" w:rsidP="007E4143">
      <w:pPr>
        <w:tabs>
          <w:tab w:val="left" w:pos="-1440"/>
        </w:tabs>
        <w:ind w:left="720" w:hanging="360"/>
        <w:jc w:val="both"/>
        <w:rPr>
          <w:rFonts w:ascii="Arial" w:hAnsi="Arial"/>
          <w:b/>
        </w:rPr>
      </w:pPr>
      <w:r w:rsidRPr="007C7782">
        <w:rPr>
          <w:rFonts w:ascii="Arial" w:hAnsi="Arial"/>
          <w:b/>
          <w:bCs/>
        </w:rPr>
        <w:t>H</w:t>
      </w:r>
      <w:r w:rsidR="007E4143" w:rsidRPr="007C7782">
        <w:rPr>
          <w:rFonts w:ascii="Arial" w:hAnsi="Arial"/>
          <w:b/>
          <w:bCs/>
        </w:rPr>
        <w:t>.</w:t>
      </w:r>
      <w:r w:rsidR="007E4143" w:rsidRPr="00B415D1">
        <w:rPr>
          <w:rFonts w:ascii="Arial" w:hAnsi="Arial"/>
        </w:rPr>
        <w:tab/>
      </w:r>
      <w:r w:rsidR="007E4143" w:rsidRPr="00B415D1">
        <w:rPr>
          <w:rFonts w:ascii="Arial" w:hAnsi="Arial"/>
          <w:b/>
        </w:rPr>
        <w:t>What happens if a court action is filed about a pending complaint?</w:t>
      </w:r>
    </w:p>
    <w:p w14:paraId="0C48732F" w14:textId="77777777" w:rsidR="007E4143" w:rsidRPr="00B415D1" w:rsidRDefault="007E4143" w:rsidP="007E4143">
      <w:pPr>
        <w:tabs>
          <w:tab w:val="left" w:pos="-1440"/>
        </w:tabs>
        <w:ind w:left="1080" w:hanging="360"/>
        <w:jc w:val="both"/>
        <w:rPr>
          <w:rFonts w:ascii="Arial" w:hAnsi="Arial"/>
        </w:rPr>
      </w:pPr>
    </w:p>
    <w:p w14:paraId="52779403" w14:textId="52D8ECEB" w:rsidR="007E4143" w:rsidRPr="007C7782" w:rsidRDefault="007E4143" w:rsidP="007E4143">
      <w:pPr>
        <w:tabs>
          <w:tab w:val="left" w:pos="-1440"/>
        </w:tabs>
        <w:ind w:left="1080" w:hanging="360"/>
        <w:jc w:val="both"/>
        <w:rPr>
          <w:rFonts w:ascii="Arial" w:hAnsi="Arial"/>
        </w:rPr>
      </w:pPr>
      <w:r w:rsidRPr="007C7782">
        <w:rPr>
          <w:rFonts w:ascii="Arial" w:hAnsi="Arial"/>
        </w:rPr>
        <w:t>1.</w:t>
      </w:r>
      <w:r w:rsidRPr="007C7782">
        <w:rPr>
          <w:rFonts w:ascii="Arial" w:hAnsi="Arial"/>
        </w:rPr>
        <w:tab/>
        <w:t xml:space="preserve">In accordance with </w:t>
      </w:r>
      <w:r w:rsidR="00E07D39" w:rsidRPr="007C7782">
        <w:rPr>
          <w:rFonts w:ascii="Arial" w:hAnsi="Arial"/>
        </w:rPr>
        <w:t xml:space="preserve">Wis. Stat. </w:t>
      </w:r>
      <w:r w:rsidRPr="007C7782">
        <w:rPr>
          <w:rFonts w:ascii="Arial" w:hAnsi="Arial"/>
        </w:rPr>
        <w:t>§ 51.61(7)(d), clients or pe</w:t>
      </w:r>
      <w:r w:rsidR="00E07D39" w:rsidRPr="007C7782">
        <w:rPr>
          <w:rFonts w:ascii="Arial" w:hAnsi="Arial"/>
        </w:rPr>
        <w:t>ople</w:t>
      </w:r>
      <w:r w:rsidRPr="007C7782">
        <w:rPr>
          <w:rFonts w:ascii="Arial" w:hAnsi="Arial"/>
        </w:rPr>
        <w:t xml:space="preserve"> acting on their behalf are not required to use the grievance resolution process prior to bringing an action in court to enforce client rights or seek damages for rights violations.   [</w:t>
      </w:r>
      <w:r w:rsidR="00D270BC" w:rsidRPr="007C7782">
        <w:rPr>
          <w:rFonts w:ascii="Arial" w:hAnsi="Arial"/>
        </w:rPr>
        <w:t>DHS</w:t>
      </w:r>
      <w:r w:rsidRPr="007C7782">
        <w:rPr>
          <w:rFonts w:ascii="Arial" w:hAnsi="Arial"/>
        </w:rPr>
        <w:t xml:space="preserve"> 94.51(6)]</w:t>
      </w:r>
      <w:r w:rsidRPr="007C7782">
        <w:rPr>
          <w:rFonts w:ascii="Arial" w:hAnsi="Arial"/>
        </w:rPr>
        <w:tab/>
      </w:r>
    </w:p>
    <w:p w14:paraId="50760AEF" w14:textId="77777777" w:rsidR="007E4143" w:rsidRPr="007C7782" w:rsidRDefault="007E4143" w:rsidP="007E4143">
      <w:pPr>
        <w:tabs>
          <w:tab w:val="left" w:pos="-1440"/>
        </w:tabs>
        <w:ind w:left="1080" w:hanging="360"/>
        <w:jc w:val="both"/>
        <w:rPr>
          <w:rFonts w:ascii="Arial" w:hAnsi="Arial"/>
        </w:rPr>
      </w:pPr>
      <w:r w:rsidRPr="007C7782">
        <w:rPr>
          <w:rFonts w:ascii="Arial" w:hAnsi="Arial"/>
        </w:rPr>
        <w:tab/>
      </w:r>
    </w:p>
    <w:p w14:paraId="5B8E567A" w14:textId="77777777" w:rsidR="007E4143" w:rsidRPr="007C7782" w:rsidRDefault="007E4143" w:rsidP="007E4143">
      <w:pPr>
        <w:tabs>
          <w:tab w:val="left" w:pos="-1440"/>
        </w:tabs>
        <w:ind w:left="1080" w:hanging="360"/>
        <w:jc w:val="both"/>
        <w:rPr>
          <w:rFonts w:ascii="Arial" w:hAnsi="Arial"/>
        </w:rPr>
      </w:pPr>
      <w:r w:rsidRPr="007C7782">
        <w:rPr>
          <w:rFonts w:ascii="Arial" w:hAnsi="Arial"/>
        </w:rPr>
        <w:t>2.</w:t>
      </w:r>
      <w:r w:rsidRPr="007C7782">
        <w:rPr>
          <w:rFonts w:ascii="Arial" w:hAnsi="Arial"/>
        </w:rPr>
        <w:tab/>
        <w:t>Upon filing of a court action on the same issues raised in a pending grievance, the person handling the grievance at the time of such filing has the discretion to terminate processing of the grievance.</w:t>
      </w:r>
    </w:p>
    <w:p w14:paraId="7E98767C" w14:textId="77777777" w:rsidR="00BF262D" w:rsidRPr="00B415D1" w:rsidRDefault="00BF262D">
      <w:pPr>
        <w:tabs>
          <w:tab w:val="left" w:pos="-1440"/>
        </w:tabs>
        <w:ind w:left="1440" w:hanging="720"/>
        <w:jc w:val="both"/>
        <w:rPr>
          <w:rFonts w:ascii="Arial" w:hAnsi="Arial"/>
        </w:rPr>
      </w:pPr>
    </w:p>
    <w:p w14:paraId="3A067007" w14:textId="6705C424" w:rsidR="007E4143" w:rsidRPr="00B415D1" w:rsidRDefault="007E4143" w:rsidP="007E4143">
      <w:pPr>
        <w:tabs>
          <w:tab w:val="left" w:pos="-1440"/>
          <w:tab w:val="left" w:pos="-720"/>
          <w:tab w:val="left" w:pos="360"/>
        </w:tabs>
        <w:jc w:val="both"/>
        <w:rPr>
          <w:rFonts w:ascii="Arial" w:hAnsi="Arial"/>
        </w:rPr>
      </w:pPr>
      <w:r w:rsidRPr="00B415D1">
        <w:rPr>
          <w:rFonts w:ascii="Arial" w:hAnsi="Arial"/>
          <w:b/>
        </w:rPr>
        <w:t>IV.</w:t>
      </w:r>
      <w:r w:rsidRPr="00B415D1">
        <w:rPr>
          <w:rFonts w:ascii="Arial" w:hAnsi="Arial"/>
          <w:b/>
        </w:rPr>
        <w:tab/>
        <w:t>TIME FRAMES FOR FILING AND PROCESSING OF GRIEVANCES</w:t>
      </w:r>
    </w:p>
    <w:p w14:paraId="2404957C" w14:textId="77777777" w:rsidR="00BF262D" w:rsidRPr="00B415D1" w:rsidRDefault="00BF262D" w:rsidP="007E4143">
      <w:pPr>
        <w:tabs>
          <w:tab w:val="left" w:pos="-1440"/>
        </w:tabs>
        <w:jc w:val="both"/>
        <w:rPr>
          <w:rFonts w:ascii="Arial" w:hAnsi="Arial"/>
        </w:rPr>
      </w:pPr>
    </w:p>
    <w:p w14:paraId="5EE780D3" w14:textId="77777777" w:rsidR="00645617" w:rsidRPr="00B415D1" w:rsidRDefault="007E4143" w:rsidP="00A80794">
      <w:pPr>
        <w:tabs>
          <w:tab w:val="left" w:pos="-1440"/>
        </w:tabs>
        <w:ind w:left="720" w:hanging="360"/>
        <w:jc w:val="both"/>
        <w:rPr>
          <w:rFonts w:ascii="Arial" w:hAnsi="Arial"/>
        </w:rPr>
      </w:pPr>
      <w:r w:rsidRPr="00B415D1">
        <w:rPr>
          <w:rFonts w:ascii="Arial" w:hAnsi="Arial"/>
          <w:b/>
        </w:rPr>
        <w:t>A</w:t>
      </w:r>
      <w:r w:rsidR="00645617" w:rsidRPr="00B415D1">
        <w:rPr>
          <w:rFonts w:ascii="Arial" w:hAnsi="Arial"/>
          <w:b/>
        </w:rPr>
        <w:t>.</w:t>
      </w:r>
      <w:r w:rsidR="00645617" w:rsidRPr="00B415D1">
        <w:rPr>
          <w:rFonts w:ascii="Arial" w:hAnsi="Arial"/>
          <w:b/>
        </w:rPr>
        <w:tab/>
      </w:r>
      <w:r w:rsidR="00A80794" w:rsidRPr="00B415D1">
        <w:rPr>
          <w:rFonts w:ascii="Arial" w:hAnsi="Arial"/>
          <w:b/>
        </w:rPr>
        <w:t>EMERGENCY SITUATIONS</w:t>
      </w:r>
      <w:r w:rsidR="00A80794" w:rsidRPr="00B415D1">
        <w:rPr>
          <w:rFonts w:ascii="Arial" w:hAnsi="Arial"/>
        </w:rPr>
        <w:t xml:space="preserve">  </w:t>
      </w:r>
    </w:p>
    <w:p w14:paraId="72460321" w14:textId="77777777" w:rsidR="00645617" w:rsidRPr="00B415D1" w:rsidRDefault="00645617" w:rsidP="00A80794">
      <w:pPr>
        <w:tabs>
          <w:tab w:val="left" w:pos="-1440"/>
        </w:tabs>
        <w:ind w:left="1080" w:hanging="360"/>
        <w:jc w:val="both"/>
        <w:rPr>
          <w:rFonts w:ascii="Arial" w:hAnsi="Arial"/>
        </w:rPr>
      </w:pPr>
    </w:p>
    <w:p w14:paraId="02F2F916" w14:textId="5D57339D" w:rsidR="007E4143" w:rsidRPr="007C7782" w:rsidRDefault="007E4143" w:rsidP="00A80794">
      <w:pPr>
        <w:tabs>
          <w:tab w:val="left" w:pos="-1440"/>
        </w:tabs>
        <w:ind w:left="1080" w:hanging="360"/>
        <w:jc w:val="both"/>
        <w:rPr>
          <w:rFonts w:ascii="Arial" w:hAnsi="Arial"/>
        </w:rPr>
      </w:pPr>
      <w:r w:rsidRPr="007C7782">
        <w:rPr>
          <w:rFonts w:ascii="Arial" w:hAnsi="Arial"/>
        </w:rPr>
        <w:t>1</w:t>
      </w:r>
      <w:r w:rsidR="00645617" w:rsidRPr="007C7782">
        <w:rPr>
          <w:rFonts w:ascii="Arial" w:hAnsi="Arial"/>
        </w:rPr>
        <w:t>.</w:t>
      </w:r>
      <w:r w:rsidR="00645617" w:rsidRPr="007C7782">
        <w:rPr>
          <w:rFonts w:ascii="Arial" w:hAnsi="Arial"/>
        </w:rPr>
        <w:tab/>
        <w:t xml:space="preserve">When </w:t>
      </w:r>
      <w:proofErr w:type="gramStart"/>
      <w:r w:rsidR="00645617" w:rsidRPr="007C7782">
        <w:rPr>
          <w:rFonts w:ascii="Arial" w:hAnsi="Arial"/>
        </w:rPr>
        <w:t>an emergency situation</w:t>
      </w:r>
      <w:proofErr w:type="gramEnd"/>
      <w:r w:rsidR="00645617" w:rsidRPr="007C7782">
        <w:rPr>
          <w:rFonts w:ascii="Arial" w:hAnsi="Arial"/>
        </w:rPr>
        <w:t xml:space="preserve"> is alleged to exist at the program level the staff person receiving t</w:t>
      </w:r>
      <w:r w:rsidRPr="007C7782">
        <w:rPr>
          <w:rFonts w:ascii="Arial" w:hAnsi="Arial"/>
        </w:rPr>
        <w:t>he grievance or request for an [</w:t>
      </w:r>
      <w:r w:rsidR="00645617" w:rsidRPr="007C7782">
        <w:rPr>
          <w:rFonts w:ascii="Arial" w:hAnsi="Arial"/>
        </w:rPr>
        <w:t xml:space="preserve">emergency] investigation shall immediately present the matter to the program manager or designee, who shall then assign a </w:t>
      </w:r>
      <w:r w:rsidR="00E07D39" w:rsidRPr="007C7782">
        <w:rPr>
          <w:rFonts w:ascii="Arial" w:hAnsi="Arial"/>
        </w:rPr>
        <w:t>client rights specialist</w:t>
      </w:r>
      <w:r w:rsidR="00645617" w:rsidRPr="007C7782">
        <w:rPr>
          <w:rFonts w:ascii="Arial" w:hAnsi="Arial"/>
        </w:rPr>
        <w:t xml:space="preserve"> as soon as possible but no later than 24 hours after the request was received.  </w:t>
      </w:r>
    </w:p>
    <w:p w14:paraId="3E4A6A47" w14:textId="77777777" w:rsidR="007E4143" w:rsidRPr="007C7782" w:rsidRDefault="007E4143" w:rsidP="00A80794">
      <w:pPr>
        <w:tabs>
          <w:tab w:val="left" w:pos="-1440"/>
        </w:tabs>
        <w:ind w:left="1080" w:hanging="360"/>
        <w:jc w:val="both"/>
        <w:rPr>
          <w:rFonts w:ascii="Arial" w:hAnsi="Arial"/>
        </w:rPr>
      </w:pPr>
    </w:p>
    <w:p w14:paraId="47DC02DB" w14:textId="36149F2E" w:rsidR="007E4143" w:rsidRPr="007C7782" w:rsidRDefault="007E4143" w:rsidP="00A80794">
      <w:pPr>
        <w:tabs>
          <w:tab w:val="left" w:pos="-1440"/>
        </w:tabs>
        <w:ind w:left="1080" w:hanging="360"/>
        <w:jc w:val="both"/>
        <w:rPr>
          <w:rFonts w:ascii="Arial" w:hAnsi="Arial"/>
        </w:rPr>
      </w:pPr>
      <w:r w:rsidRPr="007C7782">
        <w:rPr>
          <w:rFonts w:ascii="Arial" w:hAnsi="Arial"/>
        </w:rPr>
        <w:t>2.</w:t>
      </w:r>
      <w:r w:rsidRPr="007C7782">
        <w:rPr>
          <w:rFonts w:ascii="Arial" w:hAnsi="Arial"/>
        </w:rPr>
        <w:tab/>
        <w:t>If the</w:t>
      </w:r>
      <w:r w:rsidR="00E07D39" w:rsidRPr="007C7782">
        <w:rPr>
          <w:rFonts w:ascii="Arial" w:hAnsi="Arial"/>
        </w:rPr>
        <w:t xml:space="preserve"> client rights specialist</w:t>
      </w:r>
      <w:r w:rsidRPr="007C7782">
        <w:rPr>
          <w:rFonts w:ascii="Arial" w:hAnsi="Arial"/>
        </w:rPr>
        <w:t xml:space="preserve"> determines that it is </w:t>
      </w:r>
      <w:proofErr w:type="gramStart"/>
      <w:r w:rsidRPr="007C7782">
        <w:rPr>
          <w:rFonts w:ascii="Arial" w:hAnsi="Arial"/>
        </w:rPr>
        <w:t>an emergency situation</w:t>
      </w:r>
      <w:proofErr w:type="gramEnd"/>
      <w:r w:rsidRPr="007C7782">
        <w:rPr>
          <w:rFonts w:ascii="Arial" w:hAnsi="Arial"/>
        </w:rPr>
        <w:t xml:space="preserve">, the </w:t>
      </w:r>
      <w:r w:rsidR="00E07D39" w:rsidRPr="007C7782">
        <w:rPr>
          <w:rFonts w:ascii="Arial" w:hAnsi="Arial"/>
        </w:rPr>
        <w:t>client rights specialist</w:t>
      </w:r>
      <w:r w:rsidRPr="007C7782">
        <w:rPr>
          <w:rFonts w:ascii="Arial" w:hAnsi="Arial"/>
        </w:rPr>
        <w:t xml:space="preserve"> shall complete the inquiry and submit a report to the program manager within 5 days from the date the grievance was presented.  </w:t>
      </w:r>
    </w:p>
    <w:p w14:paraId="5E666CF7" w14:textId="77777777" w:rsidR="007E4143" w:rsidRPr="007C7782" w:rsidRDefault="007E4143" w:rsidP="00A80794">
      <w:pPr>
        <w:tabs>
          <w:tab w:val="left" w:pos="-1440"/>
        </w:tabs>
        <w:ind w:left="1080" w:hanging="360"/>
        <w:jc w:val="both"/>
        <w:rPr>
          <w:rFonts w:ascii="Arial" w:hAnsi="Arial"/>
        </w:rPr>
      </w:pPr>
    </w:p>
    <w:p w14:paraId="1A6F1EAB" w14:textId="65DA2265" w:rsidR="007E4143" w:rsidRPr="007C7782" w:rsidRDefault="007E4143" w:rsidP="00A80794">
      <w:pPr>
        <w:tabs>
          <w:tab w:val="left" w:pos="-1440"/>
        </w:tabs>
        <w:ind w:left="1080" w:hanging="360"/>
        <w:jc w:val="both"/>
        <w:rPr>
          <w:rFonts w:ascii="Arial" w:hAnsi="Arial"/>
        </w:rPr>
      </w:pPr>
      <w:r w:rsidRPr="007C7782">
        <w:rPr>
          <w:rFonts w:ascii="Arial" w:hAnsi="Arial"/>
        </w:rPr>
        <w:t>3.</w:t>
      </w:r>
      <w:r w:rsidRPr="007C7782">
        <w:rPr>
          <w:rFonts w:ascii="Arial" w:hAnsi="Arial"/>
        </w:rPr>
        <w:tab/>
        <w:t xml:space="preserve">If preliminary investigation indicates that no emergency exists, the </w:t>
      </w:r>
      <w:r w:rsidR="00E07D39" w:rsidRPr="007C7782">
        <w:rPr>
          <w:rFonts w:ascii="Arial" w:hAnsi="Arial"/>
        </w:rPr>
        <w:t>client right specialist</w:t>
      </w:r>
      <w:r w:rsidRPr="007C7782">
        <w:rPr>
          <w:rFonts w:ascii="Arial" w:hAnsi="Arial"/>
        </w:rPr>
        <w:t xml:space="preserve"> may then treat the situation as a non-emergency for the remainder of the process. The </w:t>
      </w:r>
      <w:r w:rsidR="00E07D39" w:rsidRPr="007C7782">
        <w:rPr>
          <w:rFonts w:ascii="Arial" w:hAnsi="Arial"/>
        </w:rPr>
        <w:t>client rights specialist</w:t>
      </w:r>
      <w:r w:rsidRPr="007C7782">
        <w:rPr>
          <w:rFonts w:ascii="Arial" w:hAnsi="Arial"/>
        </w:rPr>
        <w:t xml:space="preserve"> shall document the reasons for determining that no emergency exists and shall provide such documentation to the complainant within 5 days of receipt of the grievance.  </w:t>
      </w:r>
      <w:r w:rsidR="00E94C3B" w:rsidRPr="007C7782">
        <w:rPr>
          <w:rFonts w:ascii="Arial" w:hAnsi="Arial"/>
        </w:rPr>
        <w:t xml:space="preserve">The complainant shall be given the option of appealing the determination that there is no </w:t>
      </w:r>
      <w:proofErr w:type="gramStart"/>
      <w:r w:rsidR="00E94C3B" w:rsidRPr="007C7782">
        <w:rPr>
          <w:rFonts w:ascii="Arial" w:hAnsi="Arial"/>
        </w:rPr>
        <w:t>emergency situation</w:t>
      </w:r>
      <w:proofErr w:type="gramEnd"/>
      <w:r w:rsidR="00E94C3B" w:rsidRPr="007C7782">
        <w:rPr>
          <w:rFonts w:ascii="Arial" w:hAnsi="Arial"/>
        </w:rPr>
        <w:t xml:space="preserve"> to the next level of the grievance process.</w:t>
      </w:r>
    </w:p>
    <w:p w14:paraId="33F83EEB" w14:textId="77777777" w:rsidR="00A80794" w:rsidRPr="007C7782" w:rsidRDefault="00A80794" w:rsidP="00A80794">
      <w:pPr>
        <w:tabs>
          <w:tab w:val="left" w:pos="-1440"/>
        </w:tabs>
        <w:ind w:left="1080" w:hanging="360"/>
        <w:jc w:val="both"/>
        <w:rPr>
          <w:rFonts w:ascii="Arial" w:hAnsi="Arial"/>
        </w:rPr>
      </w:pPr>
    </w:p>
    <w:p w14:paraId="55928B12" w14:textId="0733EB0E" w:rsidR="00645617" w:rsidRPr="007C7782" w:rsidRDefault="007E4143" w:rsidP="00A80794">
      <w:pPr>
        <w:tabs>
          <w:tab w:val="left" w:pos="-1440"/>
        </w:tabs>
        <w:ind w:left="1080" w:hanging="360"/>
        <w:jc w:val="both"/>
        <w:rPr>
          <w:rFonts w:ascii="Arial" w:hAnsi="Arial"/>
        </w:rPr>
      </w:pPr>
      <w:r w:rsidRPr="007C7782">
        <w:rPr>
          <w:rFonts w:ascii="Arial" w:hAnsi="Arial"/>
        </w:rPr>
        <w:t>4</w:t>
      </w:r>
      <w:r w:rsidR="00A80794" w:rsidRPr="007C7782">
        <w:rPr>
          <w:rFonts w:ascii="Arial" w:hAnsi="Arial"/>
        </w:rPr>
        <w:t>.</w:t>
      </w:r>
      <w:r w:rsidR="00A80794" w:rsidRPr="007C7782">
        <w:rPr>
          <w:rFonts w:ascii="Arial" w:hAnsi="Arial"/>
        </w:rPr>
        <w:tab/>
      </w:r>
      <w:r w:rsidR="00E94C3B" w:rsidRPr="007C7782">
        <w:rPr>
          <w:rFonts w:ascii="Arial" w:hAnsi="Arial"/>
        </w:rPr>
        <w:t xml:space="preserve">In </w:t>
      </w:r>
      <w:proofErr w:type="gramStart"/>
      <w:r w:rsidR="00E94C3B" w:rsidRPr="007C7782">
        <w:rPr>
          <w:rFonts w:ascii="Arial" w:hAnsi="Arial"/>
        </w:rPr>
        <w:t>an emergency situation</w:t>
      </w:r>
      <w:proofErr w:type="gramEnd"/>
      <w:r w:rsidR="00E94C3B" w:rsidRPr="007C7782">
        <w:rPr>
          <w:rFonts w:ascii="Arial" w:hAnsi="Arial"/>
        </w:rPr>
        <w:t>, the</w:t>
      </w:r>
      <w:r w:rsidR="00645617" w:rsidRPr="007C7782">
        <w:rPr>
          <w:rFonts w:ascii="Arial" w:hAnsi="Arial"/>
        </w:rPr>
        <w:t xml:space="preserve"> written decision by the program manager shall then be issued within 5 days of receipt of the</w:t>
      </w:r>
      <w:r w:rsidR="00E07D39" w:rsidRPr="007C7782">
        <w:rPr>
          <w:rFonts w:ascii="Arial" w:hAnsi="Arial"/>
        </w:rPr>
        <w:t xml:space="preserve"> client rights specialist</w:t>
      </w:r>
      <w:r w:rsidR="00645617" w:rsidRPr="007C7782">
        <w:rPr>
          <w:rFonts w:ascii="Arial" w:hAnsi="Arial"/>
        </w:rPr>
        <w:t xml:space="preserve"> report unless there is an agreement to extend this period of time while further attempts are made to resolve the matters still in dispute.   </w:t>
      </w:r>
    </w:p>
    <w:p w14:paraId="71EE193D" w14:textId="77777777" w:rsidR="00645617" w:rsidRPr="007C7782" w:rsidRDefault="00645617">
      <w:pPr>
        <w:tabs>
          <w:tab w:val="left" w:pos="-1440"/>
        </w:tabs>
        <w:ind w:left="2160" w:hanging="720"/>
        <w:jc w:val="both"/>
        <w:rPr>
          <w:rFonts w:ascii="Arial" w:hAnsi="Arial"/>
        </w:rPr>
      </w:pPr>
    </w:p>
    <w:p w14:paraId="564B21FC" w14:textId="77777777" w:rsidR="00E94C3B" w:rsidRPr="007C7782" w:rsidRDefault="00E94C3B" w:rsidP="00A80794">
      <w:pPr>
        <w:tabs>
          <w:tab w:val="left" w:pos="-1440"/>
        </w:tabs>
        <w:ind w:left="1080" w:hanging="360"/>
        <w:jc w:val="both"/>
        <w:rPr>
          <w:rFonts w:ascii="Arial" w:hAnsi="Arial"/>
        </w:rPr>
      </w:pPr>
      <w:r w:rsidRPr="007C7782">
        <w:rPr>
          <w:rFonts w:ascii="Arial" w:hAnsi="Arial"/>
        </w:rPr>
        <w:t>5</w:t>
      </w:r>
      <w:r w:rsidR="00645617" w:rsidRPr="007C7782">
        <w:rPr>
          <w:rFonts w:ascii="Arial" w:hAnsi="Arial"/>
        </w:rPr>
        <w:t>.</w:t>
      </w:r>
      <w:r w:rsidR="00645617" w:rsidRPr="007C7782">
        <w:rPr>
          <w:rFonts w:ascii="Arial" w:hAnsi="Arial"/>
        </w:rPr>
        <w:tab/>
        <w:t xml:space="preserve">In any request for review of the program manager’s decision </w:t>
      </w:r>
      <w:r w:rsidRPr="007C7782">
        <w:rPr>
          <w:rFonts w:ascii="Arial" w:hAnsi="Arial"/>
        </w:rPr>
        <w:t>in</w:t>
      </w:r>
      <w:r w:rsidR="00645617" w:rsidRPr="007C7782">
        <w:rPr>
          <w:rFonts w:ascii="Arial" w:hAnsi="Arial"/>
        </w:rPr>
        <w:t xml:space="preserve"> </w:t>
      </w:r>
      <w:proofErr w:type="gramStart"/>
      <w:r w:rsidR="00645617" w:rsidRPr="007C7782">
        <w:rPr>
          <w:rFonts w:ascii="Arial" w:hAnsi="Arial"/>
        </w:rPr>
        <w:t>an emergency situation</w:t>
      </w:r>
      <w:proofErr w:type="gramEnd"/>
      <w:r w:rsidR="00645617" w:rsidRPr="007C7782">
        <w:rPr>
          <w:rFonts w:ascii="Arial" w:hAnsi="Arial"/>
        </w:rPr>
        <w:t>, the program manager or designee shall</w:t>
      </w:r>
      <w:r w:rsidRPr="007C7782">
        <w:rPr>
          <w:rFonts w:ascii="Arial" w:hAnsi="Arial"/>
        </w:rPr>
        <w:t>,</w:t>
      </w:r>
      <w:r w:rsidR="00645617" w:rsidRPr="007C7782">
        <w:rPr>
          <w:rFonts w:ascii="Arial" w:hAnsi="Arial"/>
        </w:rPr>
        <w:t xml:space="preserve"> within 3 business days of receiving the request, </w:t>
      </w:r>
      <w:r w:rsidRPr="007C7782">
        <w:rPr>
          <w:rFonts w:ascii="Arial" w:hAnsi="Arial"/>
        </w:rPr>
        <w:t xml:space="preserve">transmit </w:t>
      </w:r>
      <w:r w:rsidR="00645617" w:rsidRPr="007C7782">
        <w:rPr>
          <w:rFonts w:ascii="Arial" w:hAnsi="Arial"/>
        </w:rPr>
        <w:t xml:space="preserve">the grievance and any related materials to </w:t>
      </w:r>
      <w:r w:rsidRPr="007C7782">
        <w:rPr>
          <w:rFonts w:ascii="Arial" w:hAnsi="Arial"/>
        </w:rPr>
        <w:t>the next level of the grievance process.</w:t>
      </w:r>
    </w:p>
    <w:p w14:paraId="1B639EE2" w14:textId="77777777" w:rsidR="00E94C3B" w:rsidRPr="007C7782" w:rsidRDefault="00E94C3B" w:rsidP="00A80794">
      <w:pPr>
        <w:tabs>
          <w:tab w:val="left" w:pos="-1440"/>
        </w:tabs>
        <w:ind w:left="1080" w:hanging="360"/>
        <w:jc w:val="both"/>
        <w:rPr>
          <w:rFonts w:ascii="Arial" w:hAnsi="Arial"/>
        </w:rPr>
      </w:pPr>
    </w:p>
    <w:p w14:paraId="57D311E0" w14:textId="77777777" w:rsidR="00645617" w:rsidRPr="00B415D1" w:rsidRDefault="00E94C3B" w:rsidP="00A80794">
      <w:pPr>
        <w:tabs>
          <w:tab w:val="left" w:pos="-1440"/>
        </w:tabs>
        <w:ind w:left="1080" w:hanging="360"/>
        <w:jc w:val="both"/>
        <w:rPr>
          <w:rFonts w:ascii="Arial" w:hAnsi="Arial"/>
        </w:rPr>
      </w:pPr>
      <w:r w:rsidRPr="007C7782">
        <w:rPr>
          <w:rFonts w:ascii="Arial" w:hAnsi="Arial"/>
        </w:rPr>
        <w:lastRenderedPageBreak/>
        <w:t>6.</w:t>
      </w:r>
      <w:r w:rsidR="00645617" w:rsidRPr="007C7782">
        <w:rPr>
          <w:rFonts w:ascii="Arial" w:hAnsi="Arial"/>
        </w:rPr>
        <w:t xml:space="preserve"> </w:t>
      </w:r>
      <w:r w:rsidRPr="007C7782">
        <w:rPr>
          <w:rFonts w:ascii="Arial" w:hAnsi="Arial"/>
        </w:rPr>
        <w:tab/>
        <w:t xml:space="preserve">In </w:t>
      </w:r>
      <w:proofErr w:type="gramStart"/>
      <w:r w:rsidRPr="007C7782">
        <w:rPr>
          <w:rFonts w:ascii="Arial" w:hAnsi="Arial"/>
        </w:rPr>
        <w:t>an emergency situation</w:t>
      </w:r>
      <w:proofErr w:type="gramEnd"/>
      <w:r w:rsidRPr="007C7782">
        <w:rPr>
          <w:rFonts w:ascii="Arial" w:hAnsi="Arial"/>
        </w:rPr>
        <w:t>, the</w:t>
      </w:r>
      <w:r w:rsidR="00645617" w:rsidRPr="007C7782">
        <w:rPr>
          <w:rFonts w:ascii="Arial" w:hAnsi="Arial"/>
        </w:rPr>
        <w:t xml:space="preserve"> written decision</w:t>
      </w:r>
      <w:r w:rsidRPr="007C7782">
        <w:rPr>
          <w:rFonts w:ascii="Arial" w:hAnsi="Arial"/>
        </w:rPr>
        <w:t xml:space="preserve"> </w:t>
      </w:r>
      <w:r w:rsidR="00645617" w:rsidRPr="007C7782">
        <w:rPr>
          <w:rFonts w:ascii="Arial" w:hAnsi="Arial"/>
        </w:rPr>
        <w:t>by the person responsible for conduct</w:t>
      </w:r>
      <w:r w:rsidRPr="007C7782">
        <w:rPr>
          <w:rFonts w:ascii="Arial" w:hAnsi="Arial"/>
        </w:rPr>
        <w:t xml:space="preserve">ing the next level of review </w:t>
      </w:r>
      <w:r w:rsidR="00645617" w:rsidRPr="007C7782">
        <w:rPr>
          <w:rFonts w:ascii="Arial" w:hAnsi="Arial"/>
        </w:rPr>
        <w:t>shall be issued within 10 days after the request was presented to the program manager</w:t>
      </w:r>
      <w:r w:rsidR="00645617" w:rsidRPr="00B415D1">
        <w:rPr>
          <w:rFonts w:ascii="Arial" w:hAnsi="Arial"/>
        </w:rPr>
        <w:t>.</w:t>
      </w:r>
    </w:p>
    <w:p w14:paraId="5761AD0B" w14:textId="77777777" w:rsidR="00645617" w:rsidRPr="00B415D1" w:rsidRDefault="00645617" w:rsidP="00A80794">
      <w:pPr>
        <w:tabs>
          <w:tab w:val="left" w:pos="-1440"/>
          <w:tab w:val="left" w:pos="720"/>
        </w:tabs>
        <w:ind w:left="720" w:hanging="360"/>
        <w:jc w:val="both"/>
        <w:rPr>
          <w:rFonts w:ascii="Arial" w:hAnsi="Arial"/>
          <w:b/>
        </w:rPr>
      </w:pPr>
    </w:p>
    <w:p w14:paraId="593863B3" w14:textId="77777777" w:rsidR="00645617" w:rsidRPr="00B415D1" w:rsidRDefault="006A0056" w:rsidP="006A0056">
      <w:pPr>
        <w:tabs>
          <w:tab w:val="left" w:pos="-1440"/>
        </w:tabs>
        <w:ind w:left="360"/>
        <w:jc w:val="both"/>
        <w:rPr>
          <w:rFonts w:ascii="Arial" w:hAnsi="Arial"/>
          <w:caps/>
        </w:rPr>
      </w:pPr>
      <w:r w:rsidRPr="007C7782">
        <w:rPr>
          <w:rFonts w:ascii="Arial" w:hAnsi="Arial"/>
          <w:b/>
          <w:bCs/>
        </w:rPr>
        <w:t>B.</w:t>
      </w:r>
      <w:r w:rsidRPr="00B415D1">
        <w:rPr>
          <w:rFonts w:ascii="Arial" w:hAnsi="Arial"/>
        </w:rPr>
        <w:tab/>
      </w:r>
      <w:r w:rsidRPr="00B415D1">
        <w:rPr>
          <w:rFonts w:ascii="Arial" w:hAnsi="Arial"/>
          <w:b/>
          <w:caps/>
        </w:rPr>
        <w:t>Non-emergency situations – FORMAL PROCESS</w:t>
      </w:r>
    </w:p>
    <w:p w14:paraId="6355A8A9" w14:textId="77777777" w:rsidR="006A0056" w:rsidRPr="00B415D1" w:rsidRDefault="006A0056" w:rsidP="006A0056">
      <w:pPr>
        <w:tabs>
          <w:tab w:val="left" w:pos="-1440"/>
          <w:tab w:val="left" w:pos="-720"/>
          <w:tab w:val="left" w:pos="0"/>
        </w:tabs>
        <w:ind w:left="1080" w:hanging="360"/>
        <w:jc w:val="both"/>
        <w:rPr>
          <w:rFonts w:ascii="Arial" w:hAnsi="Arial"/>
        </w:rPr>
      </w:pPr>
    </w:p>
    <w:p w14:paraId="6834450B" w14:textId="77777777" w:rsidR="006A0056" w:rsidRPr="007C7782" w:rsidRDefault="006A0056" w:rsidP="006A0056">
      <w:pPr>
        <w:tabs>
          <w:tab w:val="left" w:pos="-1440"/>
        </w:tabs>
        <w:ind w:left="1080" w:hanging="360"/>
        <w:jc w:val="both"/>
        <w:rPr>
          <w:rFonts w:ascii="Arial" w:hAnsi="Arial"/>
        </w:rPr>
      </w:pPr>
      <w:r w:rsidRPr="00B415D1">
        <w:rPr>
          <w:rFonts w:ascii="Arial" w:hAnsi="Arial"/>
        </w:rPr>
        <w:t>1</w:t>
      </w:r>
      <w:r w:rsidRPr="007C7782">
        <w:rPr>
          <w:rFonts w:ascii="Arial" w:hAnsi="Arial"/>
        </w:rPr>
        <w:t>.</w:t>
      </w:r>
      <w:r w:rsidRPr="007C7782">
        <w:rPr>
          <w:rFonts w:ascii="Arial" w:hAnsi="Arial"/>
        </w:rPr>
        <w:tab/>
        <w:t xml:space="preserve">A grievance must be filed, orally or in writing, within 45 days of the occurrence of the event or circumstance complained of, or of the time when the event or circumstance was </w:t>
      </w:r>
      <w:proofErr w:type="gramStart"/>
      <w:r w:rsidRPr="007C7782">
        <w:rPr>
          <w:rFonts w:ascii="Arial" w:hAnsi="Arial"/>
        </w:rPr>
        <w:t>actually, or</w:t>
      </w:r>
      <w:proofErr w:type="gramEnd"/>
      <w:r w:rsidRPr="007C7782">
        <w:rPr>
          <w:rFonts w:ascii="Arial" w:hAnsi="Arial"/>
        </w:rPr>
        <w:t xml:space="preserve"> should reasonably have been discovered.   [</w:t>
      </w:r>
      <w:r w:rsidR="00D270BC" w:rsidRPr="007C7782">
        <w:rPr>
          <w:rFonts w:ascii="Arial" w:hAnsi="Arial"/>
        </w:rPr>
        <w:t>DHS</w:t>
      </w:r>
      <w:r w:rsidRPr="007C7782">
        <w:rPr>
          <w:rFonts w:ascii="Arial" w:hAnsi="Arial"/>
        </w:rPr>
        <w:t xml:space="preserve"> 94.41(5)(a)] </w:t>
      </w:r>
    </w:p>
    <w:p w14:paraId="3849952F" w14:textId="77777777" w:rsidR="006A0056" w:rsidRPr="007C7782" w:rsidRDefault="006A0056" w:rsidP="006A0056">
      <w:pPr>
        <w:ind w:left="1080" w:hanging="360"/>
        <w:jc w:val="both"/>
        <w:rPr>
          <w:rFonts w:ascii="Arial" w:hAnsi="Arial"/>
        </w:rPr>
      </w:pPr>
    </w:p>
    <w:p w14:paraId="79ECEBE9" w14:textId="75F2A39E" w:rsidR="006A0056" w:rsidRPr="007C7782" w:rsidRDefault="006A0056" w:rsidP="006A0056">
      <w:pPr>
        <w:tabs>
          <w:tab w:val="left" w:pos="-1440"/>
        </w:tabs>
        <w:ind w:left="1080" w:hanging="360"/>
        <w:jc w:val="both"/>
        <w:rPr>
          <w:rFonts w:ascii="Arial" w:hAnsi="Arial"/>
        </w:rPr>
      </w:pPr>
      <w:r w:rsidRPr="007C7782">
        <w:rPr>
          <w:rFonts w:ascii="Arial" w:hAnsi="Arial"/>
        </w:rPr>
        <w:t>2.</w:t>
      </w:r>
      <w:r w:rsidRPr="007C7782">
        <w:rPr>
          <w:rFonts w:ascii="Arial" w:hAnsi="Arial"/>
        </w:rPr>
        <w:tab/>
        <w:t>The 45</w:t>
      </w:r>
      <w:r w:rsidR="00E07D39" w:rsidRPr="007C7782">
        <w:rPr>
          <w:rFonts w:ascii="Arial" w:hAnsi="Arial"/>
        </w:rPr>
        <w:t>-</w:t>
      </w:r>
      <w:r w:rsidRPr="007C7782">
        <w:rPr>
          <w:rFonts w:ascii="Arial" w:hAnsi="Arial"/>
        </w:rPr>
        <w:t>day limit for filing a grievance may be extended for good cause by the program director.  If an extension is not granted, the complainant may appeal that decision to the higher levels of the grievance resolution process on the issue of whether good cause exists for an extension.  “Good cause” includes, but is not limited to, circumstances in which there is a reasonable likelihood that despite the delay:</w:t>
      </w:r>
      <w:proofErr w:type="gramStart"/>
      <w:r w:rsidRPr="007C7782">
        <w:rPr>
          <w:rFonts w:ascii="Arial" w:hAnsi="Arial"/>
        </w:rPr>
        <w:t xml:space="preserve">   [</w:t>
      </w:r>
      <w:proofErr w:type="gramEnd"/>
      <w:r w:rsidR="00D270BC" w:rsidRPr="007C7782">
        <w:rPr>
          <w:rFonts w:ascii="Arial" w:hAnsi="Arial"/>
        </w:rPr>
        <w:t>DHS</w:t>
      </w:r>
      <w:r w:rsidRPr="007C7782">
        <w:rPr>
          <w:rFonts w:ascii="Arial" w:hAnsi="Arial"/>
        </w:rPr>
        <w:t xml:space="preserve"> 94.41(5)(a)2]</w:t>
      </w:r>
    </w:p>
    <w:p w14:paraId="1123408F" w14:textId="77777777" w:rsidR="006A0056" w:rsidRPr="007C7782" w:rsidRDefault="006A0056" w:rsidP="006A0056">
      <w:pPr>
        <w:tabs>
          <w:tab w:val="left" w:pos="-1440"/>
        </w:tabs>
        <w:ind w:left="1080" w:hanging="360"/>
        <w:jc w:val="both"/>
        <w:rPr>
          <w:rFonts w:ascii="Arial" w:hAnsi="Arial"/>
        </w:rPr>
      </w:pPr>
    </w:p>
    <w:p w14:paraId="10706B9E" w14:textId="77777777" w:rsidR="006A0056" w:rsidRPr="007C7782" w:rsidRDefault="006A0056" w:rsidP="006A0056">
      <w:pPr>
        <w:tabs>
          <w:tab w:val="left" w:pos="-1440"/>
        </w:tabs>
        <w:ind w:left="1440" w:hanging="360"/>
        <w:jc w:val="both"/>
        <w:rPr>
          <w:rFonts w:ascii="Arial" w:hAnsi="Arial"/>
        </w:rPr>
      </w:pPr>
      <w:r w:rsidRPr="007C7782">
        <w:rPr>
          <w:rFonts w:ascii="Arial" w:hAnsi="Arial"/>
        </w:rPr>
        <w:t xml:space="preserve"> a. Investigating the grievance will result in an improvement of care or prevention of harm to the client in question, or other clients in the program; or </w:t>
      </w:r>
    </w:p>
    <w:p w14:paraId="43DD52AE" w14:textId="77777777" w:rsidR="006A0056" w:rsidRPr="007C7782" w:rsidRDefault="006A0056" w:rsidP="006A0056">
      <w:pPr>
        <w:tabs>
          <w:tab w:val="left" w:pos="-1440"/>
        </w:tabs>
        <w:ind w:left="1440" w:hanging="360"/>
        <w:jc w:val="both"/>
        <w:rPr>
          <w:rFonts w:ascii="Arial" w:hAnsi="Arial"/>
        </w:rPr>
      </w:pPr>
    </w:p>
    <w:p w14:paraId="1CB9C597" w14:textId="77777777" w:rsidR="006A0056" w:rsidRPr="007C7782" w:rsidRDefault="006A0056" w:rsidP="006A0056">
      <w:pPr>
        <w:tabs>
          <w:tab w:val="left" w:pos="-1440"/>
        </w:tabs>
        <w:ind w:left="1440" w:hanging="360"/>
        <w:jc w:val="both"/>
        <w:rPr>
          <w:rFonts w:ascii="Arial" w:hAnsi="Arial"/>
        </w:rPr>
      </w:pPr>
      <w:r w:rsidRPr="007C7782">
        <w:rPr>
          <w:rFonts w:ascii="Arial" w:hAnsi="Arial"/>
        </w:rPr>
        <w:t>b.</w:t>
      </w:r>
      <w:r w:rsidRPr="007C7782">
        <w:rPr>
          <w:rFonts w:ascii="Arial" w:hAnsi="Arial"/>
        </w:rPr>
        <w:tab/>
        <w:t xml:space="preserve">Failing to investigate the grievance would result in substantial injustice.   </w:t>
      </w:r>
    </w:p>
    <w:p w14:paraId="1DDDE64F" w14:textId="77777777" w:rsidR="006A0056" w:rsidRPr="007C7782" w:rsidRDefault="006A0056" w:rsidP="006A0056">
      <w:pPr>
        <w:jc w:val="both"/>
        <w:rPr>
          <w:rFonts w:ascii="Arial" w:hAnsi="Arial"/>
        </w:rPr>
      </w:pPr>
    </w:p>
    <w:p w14:paraId="64D91DDE" w14:textId="56FA6655" w:rsidR="006A0056" w:rsidRPr="007C7782" w:rsidRDefault="006A0056" w:rsidP="006A0056">
      <w:pPr>
        <w:tabs>
          <w:tab w:val="left" w:pos="-1440"/>
        </w:tabs>
        <w:ind w:left="1080" w:hanging="360"/>
        <w:jc w:val="both"/>
        <w:rPr>
          <w:rFonts w:ascii="Arial" w:hAnsi="Arial"/>
        </w:rPr>
      </w:pPr>
      <w:r w:rsidRPr="007C7782">
        <w:rPr>
          <w:rFonts w:ascii="Arial" w:hAnsi="Arial"/>
        </w:rPr>
        <w:t>3.</w:t>
      </w:r>
      <w:r w:rsidRPr="007C7782">
        <w:rPr>
          <w:rFonts w:ascii="Arial" w:hAnsi="Arial"/>
        </w:rPr>
        <w:tab/>
        <w:t xml:space="preserve">Any grievances received by program staff shall be presented to the program manager or designee as soon as possible but not later than the end of the staff person’s shift.  If the grievance is delivered to the program manager or designee, s/he shall assign a </w:t>
      </w:r>
      <w:r w:rsidR="00E07D39" w:rsidRPr="007C7782">
        <w:rPr>
          <w:rFonts w:ascii="Arial" w:hAnsi="Arial"/>
        </w:rPr>
        <w:t>client rights specialist</w:t>
      </w:r>
      <w:r w:rsidRPr="007C7782">
        <w:rPr>
          <w:rFonts w:ascii="Arial" w:hAnsi="Arial"/>
        </w:rPr>
        <w:t xml:space="preserve"> to the grievance within 3 business days.   [</w:t>
      </w:r>
      <w:r w:rsidR="00D270BC" w:rsidRPr="007C7782">
        <w:rPr>
          <w:rFonts w:ascii="Arial" w:hAnsi="Arial"/>
        </w:rPr>
        <w:t>DHS</w:t>
      </w:r>
      <w:r w:rsidRPr="007C7782">
        <w:rPr>
          <w:rFonts w:ascii="Arial" w:hAnsi="Arial"/>
        </w:rPr>
        <w:t xml:space="preserve"> 94.41(5)(b)1 and 2] </w:t>
      </w:r>
    </w:p>
    <w:p w14:paraId="785BBE30" w14:textId="77777777" w:rsidR="006A0056" w:rsidRPr="007C7782" w:rsidRDefault="006A0056" w:rsidP="006A0056">
      <w:pPr>
        <w:ind w:left="1080" w:hanging="360"/>
        <w:jc w:val="both"/>
        <w:rPr>
          <w:rFonts w:ascii="Arial" w:hAnsi="Arial"/>
        </w:rPr>
      </w:pPr>
    </w:p>
    <w:p w14:paraId="729C30E5" w14:textId="268FDBEF" w:rsidR="006A0056" w:rsidRPr="007C7782" w:rsidRDefault="006A0056" w:rsidP="006A0056">
      <w:pPr>
        <w:tabs>
          <w:tab w:val="left" w:pos="-1440"/>
          <w:tab w:val="left" w:pos="-720"/>
        </w:tabs>
        <w:ind w:left="1080" w:hanging="360"/>
        <w:jc w:val="both"/>
        <w:rPr>
          <w:rFonts w:ascii="Arial" w:hAnsi="Arial"/>
        </w:rPr>
      </w:pPr>
      <w:r w:rsidRPr="007C7782">
        <w:rPr>
          <w:rFonts w:ascii="Arial" w:hAnsi="Arial"/>
        </w:rPr>
        <w:t>4.</w:t>
      </w:r>
      <w:r w:rsidRPr="007C7782">
        <w:rPr>
          <w:rFonts w:ascii="Arial" w:hAnsi="Arial"/>
        </w:rPr>
        <w:tab/>
        <w:t xml:space="preserve">The </w:t>
      </w:r>
      <w:r w:rsidR="00E07D39" w:rsidRPr="007C7782">
        <w:rPr>
          <w:rFonts w:ascii="Arial" w:hAnsi="Arial"/>
        </w:rPr>
        <w:t>client rights specialist</w:t>
      </w:r>
      <w:r w:rsidRPr="007C7782">
        <w:rPr>
          <w:rFonts w:ascii="Arial" w:hAnsi="Arial"/>
        </w:rPr>
        <w:t xml:space="preserve"> shall complete the investigation and submit the </w:t>
      </w:r>
      <w:r w:rsidR="00E07D39" w:rsidRPr="007C7782">
        <w:rPr>
          <w:rFonts w:ascii="Arial" w:hAnsi="Arial"/>
        </w:rPr>
        <w:t>client rights specialist’s</w:t>
      </w:r>
      <w:r w:rsidRPr="007C7782">
        <w:rPr>
          <w:rFonts w:ascii="Arial" w:hAnsi="Arial"/>
        </w:rPr>
        <w:t xml:space="preserve"> report within 30 days from the date the grievance was presented, unless applicable time limits were suspended while informal resolution was attempted.   [</w:t>
      </w:r>
      <w:r w:rsidR="00D270BC" w:rsidRPr="007C7782">
        <w:rPr>
          <w:rFonts w:ascii="Arial" w:hAnsi="Arial"/>
        </w:rPr>
        <w:t>DHS</w:t>
      </w:r>
      <w:r w:rsidRPr="007C7782">
        <w:rPr>
          <w:rFonts w:ascii="Arial" w:hAnsi="Arial"/>
        </w:rPr>
        <w:t xml:space="preserve"> 94.41(5)(b)3] </w:t>
      </w:r>
    </w:p>
    <w:p w14:paraId="6D0CABF6" w14:textId="77777777" w:rsidR="006A0056" w:rsidRPr="007C7782" w:rsidRDefault="006A0056" w:rsidP="006A0056">
      <w:pPr>
        <w:tabs>
          <w:tab w:val="left" w:pos="-1440"/>
        </w:tabs>
        <w:ind w:left="1080" w:hanging="360"/>
        <w:jc w:val="both"/>
        <w:rPr>
          <w:rFonts w:ascii="Arial" w:hAnsi="Arial"/>
        </w:rPr>
      </w:pPr>
    </w:p>
    <w:p w14:paraId="1A2DF66E" w14:textId="601CA7BC" w:rsidR="006A0056" w:rsidRPr="007C7782" w:rsidRDefault="006A0056" w:rsidP="006A0056">
      <w:pPr>
        <w:tabs>
          <w:tab w:val="left" w:pos="-1440"/>
        </w:tabs>
        <w:ind w:left="1080" w:hanging="360"/>
        <w:jc w:val="both"/>
        <w:rPr>
          <w:rFonts w:ascii="Arial" w:hAnsi="Arial"/>
        </w:rPr>
      </w:pPr>
      <w:r w:rsidRPr="007C7782">
        <w:rPr>
          <w:rFonts w:ascii="Arial" w:hAnsi="Arial"/>
        </w:rPr>
        <w:t>5.</w:t>
      </w:r>
      <w:r w:rsidRPr="007C7782">
        <w:rPr>
          <w:rFonts w:ascii="Arial" w:hAnsi="Arial"/>
        </w:rPr>
        <w:tab/>
        <w:t xml:space="preserve">The program manager’s decision shall be issued within 10 days of receipt of the </w:t>
      </w:r>
      <w:r w:rsidR="00E07D39" w:rsidRPr="007C7782">
        <w:rPr>
          <w:rFonts w:ascii="Arial" w:hAnsi="Arial"/>
        </w:rPr>
        <w:t xml:space="preserve">client rights specialist’s </w:t>
      </w:r>
      <w:r w:rsidRPr="007C7782">
        <w:rPr>
          <w:rFonts w:ascii="Arial" w:hAnsi="Arial"/>
        </w:rPr>
        <w:t>report, unless the relevant parties agree to an extension of the 10</w:t>
      </w:r>
      <w:r w:rsidR="00E07D39" w:rsidRPr="007C7782">
        <w:rPr>
          <w:rFonts w:ascii="Arial" w:hAnsi="Arial"/>
        </w:rPr>
        <w:t>-</w:t>
      </w:r>
      <w:r w:rsidRPr="007C7782">
        <w:rPr>
          <w:rFonts w:ascii="Arial" w:hAnsi="Arial"/>
        </w:rPr>
        <w:t xml:space="preserve">day </w:t>
      </w:r>
      <w:proofErr w:type="gramStart"/>
      <w:r w:rsidRPr="007C7782">
        <w:rPr>
          <w:rFonts w:ascii="Arial" w:hAnsi="Arial"/>
        </w:rPr>
        <w:t>time period</w:t>
      </w:r>
      <w:proofErr w:type="gramEnd"/>
      <w:r w:rsidRPr="007C7782">
        <w:rPr>
          <w:rFonts w:ascii="Arial" w:hAnsi="Arial"/>
        </w:rPr>
        <w:t xml:space="preserve"> while further attempts are made to resolve the matters still in dispute.   [</w:t>
      </w:r>
      <w:r w:rsidR="00D270BC" w:rsidRPr="007C7782">
        <w:rPr>
          <w:rFonts w:ascii="Arial" w:hAnsi="Arial"/>
        </w:rPr>
        <w:t>DHS</w:t>
      </w:r>
      <w:r w:rsidRPr="007C7782">
        <w:rPr>
          <w:rFonts w:ascii="Arial" w:hAnsi="Arial"/>
        </w:rPr>
        <w:t xml:space="preserve"> 94.41(5)(b)4]   </w:t>
      </w:r>
    </w:p>
    <w:p w14:paraId="70538963" w14:textId="77777777" w:rsidR="006A0056" w:rsidRPr="00B415D1" w:rsidRDefault="006A0056" w:rsidP="006A0056">
      <w:pPr>
        <w:tabs>
          <w:tab w:val="left" w:pos="-1440"/>
        </w:tabs>
        <w:ind w:left="1080" w:hanging="360"/>
        <w:jc w:val="both"/>
        <w:rPr>
          <w:rFonts w:ascii="Arial" w:hAnsi="Arial"/>
        </w:rPr>
      </w:pPr>
    </w:p>
    <w:p w14:paraId="4FCA9A58" w14:textId="77777777" w:rsidR="006A0056" w:rsidRPr="00B415D1" w:rsidRDefault="006A0056" w:rsidP="006A0056">
      <w:pPr>
        <w:ind w:left="720" w:hanging="360"/>
        <w:jc w:val="both"/>
        <w:rPr>
          <w:rFonts w:ascii="Arial" w:hAnsi="Arial"/>
        </w:rPr>
      </w:pPr>
      <w:r w:rsidRPr="00E07D39">
        <w:rPr>
          <w:rFonts w:ascii="Arial" w:hAnsi="Arial"/>
          <w:b/>
          <w:bCs/>
        </w:rPr>
        <w:t>C.</w:t>
      </w:r>
      <w:r w:rsidRPr="00B415D1">
        <w:rPr>
          <w:rFonts w:ascii="Arial" w:hAnsi="Arial"/>
        </w:rPr>
        <w:tab/>
      </w:r>
      <w:r w:rsidRPr="00B415D1">
        <w:rPr>
          <w:rFonts w:ascii="Arial" w:hAnsi="Arial"/>
          <w:b/>
        </w:rPr>
        <w:t>INFORMAL RESOLUTION PROCESS</w:t>
      </w:r>
      <w:r w:rsidRPr="00B415D1">
        <w:rPr>
          <w:rFonts w:ascii="Arial" w:hAnsi="Arial"/>
        </w:rPr>
        <w:t xml:space="preserve"> </w:t>
      </w:r>
    </w:p>
    <w:p w14:paraId="2A8FF3B8" w14:textId="77777777" w:rsidR="006A0056" w:rsidRPr="00B415D1" w:rsidRDefault="006A0056" w:rsidP="006A0056">
      <w:pPr>
        <w:ind w:left="720" w:hanging="360"/>
        <w:jc w:val="both"/>
        <w:rPr>
          <w:rFonts w:ascii="Arial" w:hAnsi="Arial"/>
        </w:rPr>
      </w:pPr>
    </w:p>
    <w:p w14:paraId="6F8593D6" w14:textId="3CE0B382" w:rsidR="006A0056" w:rsidRPr="007C7782" w:rsidRDefault="006A0056" w:rsidP="006A0056">
      <w:pPr>
        <w:tabs>
          <w:tab w:val="left" w:pos="-1440"/>
        </w:tabs>
        <w:ind w:left="1080" w:hanging="360"/>
        <w:jc w:val="both"/>
        <w:rPr>
          <w:rFonts w:ascii="Arial" w:hAnsi="Arial"/>
        </w:rPr>
      </w:pPr>
      <w:r w:rsidRPr="00B415D1">
        <w:rPr>
          <w:rFonts w:ascii="Arial" w:hAnsi="Arial"/>
        </w:rPr>
        <w:t>1</w:t>
      </w:r>
      <w:r w:rsidRPr="007C7782">
        <w:rPr>
          <w:rFonts w:ascii="Arial" w:hAnsi="Arial"/>
        </w:rPr>
        <w:t>.</w:t>
      </w:r>
      <w:r w:rsidRPr="007C7782">
        <w:rPr>
          <w:rFonts w:ascii="Arial" w:hAnsi="Arial"/>
        </w:rPr>
        <w:tab/>
        <w:t>Clients and pe</w:t>
      </w:r>
      <w:r w:rsidR="00BF3806" w:rsidRPr="007C7782">
        <w:rPr>
          <w:rFonts w:ascii="Arial" w:hAnsi="Arial"/>
        </w:rPr>
        <w:t>ople</w:t>
      </w:r>
      <w:r w:rsidRPr="007C7782">
        <w:rPr>
          <w:rFonts w:ascii="Arial" w:hAnsi="Arial"/>
        </w:rPr>
        <w:t xml:space="preserve"> acting on their behalf shall have the option of seeking informal resolution of their concerns.   [</w:t>
      </w:r>
      <w:r w:rsidR="00D270BC" w:rsidRPr="007C7782">
        <w:rPr>
          <w:rFonts w:ascii="Arial" w:hAnsi="Arial"/>
        </w:rPr>
        <w:t>DHS</w:t>
      </w:r>
      <w:r w:rsidRPr="007C7782">
        <w:rPr>
          <w:rFonts w:ascii="Arial" w:hAnsi="Arial"/>
        </w:rPr>
        <w:t xml:space="preserve"> 94.40(4)] </w:t>
      </w:r>
    </w:p>
    <w:p w14:paraId="72856935" w14:textId="77777777" w:rsidR="006A0056" w:rsidRPr="007C7782" w:rsidRDefault="006A0056" w:rsidP="006A0056">
      <w:pPr>
        <w:tabs>
          <w:tab w:val="left" w:pos="-1440"/>
        </w:tabs>
        <w:ind w:left="1080" w:hanging="360"/>
        <w:jc w:val="both"/>
        <w:rPr>
          <w:rFonts w:ascii="Arial" w:hAnsi="Arial"/>
        </w:rPr>
      </w:pPr>
    </w:p>
    <w:p w14:paraId="032208D3" w14:textId="4B736982" w:rsidR="006A0056" w:rsidRPr="007C7782" w:rsidRDefault="006A0056" w:rsidP="006A0056">
      <w:pPr>
        <w:tabs>
          <w:tab w:val="left" w:pos="-1440"/>
        </w:tabs>
        <w:ind w:left="1080" w:hanging="360"/>
        <w:jc w:val="both"/>
        <w:rPr>
          <w:rFonts w:ascii="Arial" w:hAnsi="Arial"/>
        </w:rPr>
      </w:pPr>
      <w:r w:rsidRPr="007C7782">
        <w:rPr>
          <w:rFonts w:ascii="Arial" w:hAnsi="Arial"/>
        </w:rPr>
        <w:lastRenderedPageBreak/>
        <w:t>2.</w:t>
      </w:r>
      <w:r w:rsidRPr="007C7782">
        <w:rPr>
          <w:rFonts w:ascii="Arial" w:hAnsi="Arial"/>
        </w:rPr>
        <w:tab/>
        <w:t xml:space="preserve">Any person who feels that a client's rights have been violated is encouraged to informally discuss the situation with the people or staff involved </w:t>
      </w:r>
      <w:proofErr w:type="gramStart"/>
      <w:r w:rsidRPr="007C7782">
        <w:rPr>
          <w:rFonts w:ascii="Arial" w:hAnsi="Arial"/>
        </w:rPr>
        <w:t>in order to</w:t>
      </w:r>
      <w:proofErr w:type="gramEnd"/>
      <w:r w:rsidRPr="007C7782">
        <w:rPr>
          <w:rFonts w:ascii="Arial" w:hAnsi="Arial"/>
        </w:rPr>
        <w:t xml:space="preserve"> try to resolve the problem. The </w:t>
      </w:r>
      <w:r w:rsidR="00BF3806" w:rsidRPr="007C7782">
        <w:rPr>
          <w:rFonts w:ascii="Arial" w:hAnsi="Arial"/>
        </w:rPr>
        <w:t xml:space="preserve">client rights specialist </w:t>
      </w:r>
      <w:r w:rsidRPr="007C7782">
        <w:rPr>
          <w:rFonts w:ascii="Arial" w:hAnsi="Arial"/>
        </w:rPr>
        <w:t>shall help facilitate such a discussion, upon request.   [</w:t>
      </w:r>
      <w:r w:rsidR="00D270BC" w:rsidRPr="007C7782">
        <w:rPr>
          <w:rFonts w:ascii="Arial" w:hAnsi="Arial"/>
        </w:rPr>
        <w:t>DHS</w:t>
      </w:r>
      <w:r w:rsidRPr="007C7782">
        <w:rPr>
          <w:rFonts w:ascii="Arial" w:hAnsi="Arial"/>
        </w:rPr>
        <w:t xml:space="preserve"> 94.41(4)(d)]</w:t>
      </w:r>
    </w:p>
    <w:p w14:paraId="4BB92FCA" w14:textId="77777777" w:rsidR="006A0056" w:rsidRPr="007C7782" w:rsidRDefault="006A0056" w:rsidP="006A0056">
      <w:pPr>
        <w:ind w:left="1080" w:hanging="360"/>
        <w:jc w:val="both"/>
        <w:rPr>
          <w:rFonts w:ascii="Arial" w:hAnsi="Arial"/>
        </w:rPr>
      </w:pPr>
    </w:p>
    <w:p w14:paraId="1A6B2783" w14:textId="77777777" w:rsidR="006A0056" w:rsidRPr="007C7782" w:rsidRDefault="006A0056" w:rsidP="006A0056">
      <w:pPr>
        <w:tabs>
          <w:tab w:val="left" w:pos="-1440"/>
        </w:tabs>
        <w:ind w:left="1080" w:hanging="360"/>
        <w:jc w:val="both"/>
        <w:rPr>
          <w:rFonts w:ascii="Arial" w:hAnsi="Arial"/>
        </w:rPr>
      </w:pPr>
      <w:r w:rsidRPr="007C7782">
        <w:rPr>
          <w:rFonts w:ascii="Arial" w:hAnsi="Arial"/>
        </w:rPr>
        <w:t>3.</w:t>
      </w:r>
      <w:r w:rsidRPr="007C7782">
        <w:rPr>
          <w:rFonts w:ascii="Arial" w:hAnsi="Arial"/>
        </w:rPr>
        <w:tab/>
        <w:t>This informal resolution process is optional and not a prerequisite for pursuing a formal grievance.   [</w:t>
      </w:r>
      <w:r w:rsidR="00D270BC" w:rsidRPr="007C7782">
        <w:rPr>
          <w:rFonts w:ascii="Arial" w:hAnsi="Arial"/>
        </w:rPr>
        <w:t>DHS</w:t>
      </w:r>
      <w:r w:rsidRPr="007C7782">
        <w:rPr>
          <w:rFonts w:ascii="Arial" w:hAnsi="Arial"/>
        </w:rPr>
        <w:t xml:space="preserve"> 94.40(4)(b)]</w:t>
      </w:r>
    </w:p>
    <w:p w14:paraId="1BD78FE1" w14:textId="77777777" w:rsidR="006A0056" w:rsidRPr="007C7782" w:rsidRDefault="006A0056" w:rsidP="006A0056">
      <w:pPr>
        <w:ind w:left="1080" w:hanging="360"/>
        <w:jc w:val="both"/>
        <w:rPr>
          <w:rFonts w:ascii="Arial" w:hAnsi="Arial"/>
        </w:rPr>
      </w:pPr>
    </w:p>
    <w:p w14:paraId="37B76290" w14:textId="0605671F" w:rsidR="00872FBF" w:rsidRPr="007C7782" w:rsidRDefault="006A0056" w:rsidP="006A0056">
      <w:pPr>
        <w:tabs>
          <w:tab w:val="left" w:pos="-1440"/>
          <w:tab w:val="left" w:pos="-720"/>
          <w:tab w:val="left" w:pos="0"/>
          <w:tab w:val="left" w:pos="720"/>
          <w:tab w:val="left" w:pos="2160"/>
          <w:tab w:val="left" w:pos="3600"/>
          <w:tab w:val="left" w:pos="4320"/>
          <w:tab w:val="left" w:pos="5040"/>
          <w:tab w:val="left" w:pos="5760"/>
        </w:tabs>
        <w:ind w:left="1080" w:hanging="360"/>
        <w:jc w:val="both"/>
        <w:rPr>
          <w:rFonts w:ascii="Arial" w:hAnsi="Arial"/>
        </w:rPr>
      </w:pPr>
      <w:r w:rsidRPr="007C7782">
        <w:rPr>
          <w:rFonts w:ascii="Arial" w:hAnsi="Arial"/>
        </w:rPr>
        <w:t>4.</w:t>
      </w:r>
      <w:r w:rsidRPr="007C7782">
        <w:rPr>
          <w:rFonts w:ascii="Arial" w:hAnsi="Arial"/>
        </w:rPr>
        <w:tab/>
      </w:r>
      <w:r w:rsidR="00872FBF" w:rsidRPr="007C7782">
        <w:rPr>
          <w:rFonts w:ascii="Arial" w:hAnsi="Arial"/>
        </w:rPr>
        <w:t xml:space="preserve">The informal resolution process is not appropriate in all situations.  All parties, including the </w:t>
      </w:r>
      <w:r w:rsidR="00BF3806" w:rsidRPr="007C7782">
        <w:rPr>
          <w:rFonts w:ascii="Arial" w:hAnsi="Arial"/>
        </w:rPr>
        <w:t>client rights specialist</w:t>
      </w:r>
      <w:r w:rsidR="00872FBF" w:rsidRPr="007C7782">
        <w:rPr>
          <w:rFonts w:ascii="Arial" w:hAnsi="Arial"/>
        </w:rPr>
        <w:t xml:space="preserve">, staff and the client and their advocate, must be willing to participate in the process with </w:t>
      </w:r>
      <w:r w:rsidR="00D95A5F" w:rsidRPr="007C7782">
        <w:rPr>
          <w:rFonts w:ascii="Arial" w:hAnsi="Arial"/>
        </w:rPr>
        <w:t xml:space="preserve">respect for each other, </w:t>
      </w:r>
      <w:r w:rsidR="00872FBF" w:rsidRPr="007C7782">
        <w:rPr>
          <w:rFonts w:ascii="Arial" w:hAnsi="Arial"/>
        </w:rPr>
        <w:t>an open mind</w:t>
      </w:r>
      <w:r w:rsidR="00D95A5F" w:rsidRPr="007C7782">
        <w:rPr>
          <w:rFonts w:ascii="Arial" w:hAnsi="Arial"/>
        </w:rPr>
        <w:t>,</w:t>
      </w:r>
      <w:r w:rsidR="00872FBF" w:rsidRPr="007C7782">
        <w:rPr>
          <w:rFonts w:ascii="Arial" w:hAnsi="Arial"/>
        </w:rPr>
        <w:t xml:space="preserve"> and a willingness to reach resolution.  </w:t>
      </w:r>
      <w:r w:rsidR="00D95A5F" w:rsidRPr="007C7782">
        <w:rPr>
          <w:rFonts w:ascii="Arial" w:hAnsi="Arial"/>
        </w:rPr>
        <w:t xml:space="preserve">If the </w:t>
      </w:r>
      <w:r w:rsidR="00BF3806" w:rsidRPr="007C7782">
        <w:rPr>
          <w:rFonts w:ascii="Arial" w:hAnsi="Arial"/>
        </w:rPr>
        <w:t>client rights specialist</w:t>
      </w:r>
      <w:r w:rsidR="00D95A5F" w:rsidRPr="007C7782">
        <w:rPr>
          <w:rFonts w:ascii="Arial" w:hAnsi="Arial"/>
        </w:rPr>
        <w:t xml:space="preserve"> determines that informal resolution is not appropriate, the </w:t>
      </w:r>
      <w:r w:rsidR="00BF3806" w:rsidRPr="007C7782">
        <w:rPr>
          <w:rFonts w:ascii="Arial" w:hAnsi="Arial"/>
        </w:rPr>
        <w:t>client rights specialist</w:t>
      </w:r>
      <w:r w:rsidR="00D95A5F" w:rsidRPr="007C7782">
        <w:rPr>
          <w:rFonts w:ascii="Arial" w:hAnsi="Arial"/>
        </w:rPr>
        <w:t xml:space="preserve"> has discretion not to attempt to facilitate that process</w:t>
      </w:r>
      <w:r w:rsidR="00ED18B1" w:rsidRPr="007C7782">
        <w:rPr>
          <w:rFonts w:ascii="Arial" w:hAnsi="Arial"/>
        </w:rPr>
        <w:t xml:space="preserve">, </w:t>
      </w:r>
      <w:r w:rsidR="00D95A5F" w:rsidRPr="007C7782">
        <w:rPr>
          <w:rFonts w:ascii="Arial" w:hAnsi="Arial"/>
        </w:rPr>
        <w:t xml:space="preserve">even if the client or another party </w:t>
      </w:r>
      <w:r w:rsidR="00ED18B1" w:rsidRPr="007C7782">
        <w:rPr>
          <w:rFonts w:ascii="Arial" w:hAnsi="Arial"/>
        </w:rPr>
        <w:t>requests it,</w:t>
      </w:r>
      <w:r w:rsidR="00D95A5F" w:rsidRPr="007C7782">
        <w:rPr>
          <w:rFonts w:ascii="Arial" w:hAnsi="Arial"/>
        </w:rPr>
        <w:t xml:space="preserve"> </w:t>
      </w:r>
      <w:r w:rsidR="00ED18B1" w:rsidRPr="007C7782">
        <w:rPr>
          <w:rFonts w:ascii="Arial" w:hAnsi="Arial"/>
        </w:rPr>
        <w:t>or to terminate the process once it has begun.</w:t>
      </w:r>
    </w:p>
    <w:p w14:paraId="114CEE28" w14:textId="77777777" w:rsidR="00D95A5F" w:rsidRPr="007C7782" w:rsidRDefault="00D95A5F" w:rsidP="006A0056">
      <w:pPr>
        <w:tabs>
          <w:tab w:val="left" w:pos="-1440"/>
          <w:tab w:val="left" w:pos="-720"/>
          <w:tab w:val="left" w:pos="0"/>
          <w:tab w:val="left" w:pos="720"/>
          <w:tab w:val="left" w:pos="2160"/>
          <w:tab w:val="left" w:pos="3600"/>
          <w:tab w:val="left" w:pos="4320"/>
          <w:tab w:val="left" w:pos="5040"/>
          <w:tab w:val="left" w:pos="5760"/>
        </w:tabs>
        <w:ind w:left="1080" w:hanging="360"/>
        <w:jc w:val="both"/>
        <w:rPr>
          <w:rFonts w:ascii="Arial" w:hAnsi="Arial"/>
        </w:rPr>
      </w:pPr>
    </w:p>
    <w:p w14:paraId="4F591EB7" w14:textId="77777777" w:rsidR="006A0056" w:rsidRPr="007C7782" w:rsidRDefault="00872FBF" w:rsidP="006A0056">
      <w:pPr>
        <w:tabs>
          <w:tab w:val="left" w:pos="-1440"/>
          <w:tab w:val="left" w:pos="-720"/>
          <w:tab w:val="left" w:pos="0"/>
          <w:tab w:val="left" w:pos="720"/>
          <w:tab w:val="left" w:pos="2160"/>
          <w:tab w:val="left" w:pos="3600"/>
          <w:tab w:val="left" w:pos="4320"/>
          <w:tab w:val="left" w:pos="5040"/>
          <w:tab w:val="left" w:pos="5760"/>
        </w:tabs>
        <w:ind w:left="1080" w:hanging="360"/>
        <w:jc w:val="both"/>
        <w:rPr>
          <w:rFonts w:ascii="Arial" w:hAnsi="Arial"/>
        </w:rPr>
      </w:pPr>
      <w:r w:rsidRPr="007C7782">
        <w:rPr>
          <w:rFonts w:ascii="Arial" w:hAnsi="Arial"/>
        </w:rPr>
        <w:t>5.</w:t>
      </w:r>
      <w:r w:rsidRPr="007C7782">
        <w:rPr>
          <w:rFonts w:ascii="Arial" w:hAnsi="Arial"/>
        </w:rPr>
        <w:tab/>
      </w:r>
      <w:r w:rsidR="006A0056" w:rsidRPr="007C7782">
        <w:rPr>
          <w:rFonts w:ascii="Arial" w:hAnsi="Arial"/>
        </w:rPr>
        <w:t xml:space="preserve">The informal resolution process may be used pending initiation of the formal resolution process or at any time during the formal resolution process, and a complainant can request to switch from the formal to the informal resolution process.  </w:t>
      </w:r>
      <w:r w:rsidR="003C5CBB" w:rsidRPr="007C7782">
        <w:rPr>
          <w:rFonts w:ascii="Arial" w:hAnsi="Arial"/>
        </w:rPr>
        <w:t>[</w:t>
      </w:r>
      <w:r w:rsidR="00D270BC" w:rsidRPr="007C7782">
        <w:rPr>
          <w:rFonts w:ascii="Arial" w:hAnsi="Arial"/>
        </w:rPr>
        <w:t>DHS</w:t>
      </w:r>
      <w:r w:rsidR="003C5CBB" w:rsidRPr="007C7782">
        <w:rPr>
          <w:rFonts w:ascii="Arial" w:hAnsi="Arial"/>
        </w:rPr>
        <w:t xml:space="preserve"> 94.40(4)(c)]</w:t>
      </w:r>
    </w:p>
    <w:p w14:paraId="28FC3670" w14:textId="77777777" w:rsidR="006A0056" w:rsidRPr="007C7782" w:rsidRDefault="006A0056" w:rsidP="006A0056">
      <w:pPr>
        <w:tabs>
          <w:tab w:val="left" w:pos="-1440"/>
          <w:tab w:val="left" w:pos="-720"/>
          <w:tab w:val="left" w:pos="0"/>
          <w:tab w:val="left" w:pos="720"/>
          <w:tab w:val="left" w:pos="2160"/>
          <w:tab w:val="left" w:pos="3600"/>
          <w:tab w:val="left" w:pos="4320"/>
          <w:tab w:val="left" w:pos="5040"/>
          <w:tab w:val="left" w:pos="5760"/>
        </w:tabs>
        <w:ind w:left="1080" w:hanging="360"/>
        <w:jc w:val="both"/>
        <w:rPr>
          <w:rFonts w:ascii="Arial" w:hAnsi="Arial"/>
        </w:rPr>
      </w:pPr>
    </w:p>
    <w:p w14:paraId="6EC12600" w14:textId="77777777" w:rsidR="006A0056" w:rsidRPr="007C7782" w:rsidRDefault="00ED18B1" w:rsidP="006A0056">
      <w:pPr>
        <w:tabs>
          <w:tab w:val="left" w:pos="-1440"/>
          <w:tab w:val="left" w:pos="-720"/>
          <w:tab w:val="left" w:pos="0"/>
          <w:tab w:val="left" w:pos="720"/>
          <w:tab w:val="left" w:pos="2160"/>
          <w:tab w:val="left" w:pos="3600"/>
          <w:tab w:val="left" w:pos="4320"/>
          <w:tab w:val="left" w:pos="5040"/>
          <w:tab w:val="left" w:pos="5760"/>
        </w:tabs>
        <w:ind w:left="1080" w:hanging="360"/>
        <w:jc w:val="both"/>
        <w:rPr>
          <w:rFonts w:ascii="Arial" w:hAnsi="Arial"/>
        </w:rPr>
      </w:pPr>
      <w:r w:rsidRPr="007C7782">
        <w:rPr>
          <w:rFonts w:ascii="Arial" w:hAnsi="Arial"/>
        </w:rPr>
        <w:t>6</w:t>
      </w:r>
      <w:r w:rsidR="006A0056" w:rsidRPr="007C7782">
        <w:rPr>
          <w:rFonts w:ascii="Arial" w:hAnsi="Arial"/>
        </w:rPr>
        <w:t>.</w:t>
      </w:r>
      <w:r w:rsidR="006A0056" w:rsidRPr="007C7782">
        <w:rPr>
          <w:rFonts w:ascii="Arial" w:hAnsi="Arial"/>
        </w:rPr>
        <w:tab/>
        <w:t>Applicable time limits shall be suspended during use of the informal resolution process until a complainant or any party requests that the formal process beg</w:t>
      </w:r>
      <w:r w:rsidR="003C5CBB" w:rsidRPr="007C7782">
        <w:rPr>
          <w:rFonts w:ascii="Arial" w:hAnsi="Arial"/>
        </w:rPr>
        <w:t>in, or resume.   [</w:t>
      </w:r>
      <w:r w:rsidR="00D270BC" w:rsidRPr="007C7782">
        <w:rPr>
          <w:rFonts w:ascii="Arial" w:hAnsi="Arial"/>
        </w:rPr>
        <w:t>DHS</w:t>
      </w:r>
      <w:r w:rsidR="003C5CBB" w:rsidRPr="007C7782">
        <w:rPr>
          <w:rFonts w:ascii="Arial" w:hAnsi="Arial"/>
        </w:rPr>
        <w:t xml:space="preserve"> 94.40(4)(e</w:t>
      </w:r>
      <w:r w:rsidR="006A0056" w:rsidRPr="007C7782">
        <w:rPr>
          <w:rFonts w:ascii="Arial" w:hAnsi="Arial"/>
        </w:rPr>
        <w:t xml:space="preserve">) and </w:t>
      </w:r>
      <w:r w:rsidR="00D270BC" w:rsidRPr="007C7782">
        <w:rPr>
          <w:rFonts w:ascii="Arial" w:hAnsi="Arial"/>
        </w:rPr>
        <w:t>DHS</w:t>
      </w:r>
      <w:r w:rsidR="006A0056" w:rsidRPr="007C7782">
        <w:rPr>
          <w:rFonts w:ascii="Arial" w:hAnsi="Arial"/>
        </w:rPr>
        <w:t xml:space="preserve"> 94.40(5)(e)]</w:t>
      </w:r>
    </w:p>
    <w:p w14:paraId="02DBBA80" w14:textId="77777777" w:rsidR="006A0056" w:rsidRPr="007C7782" w:rsidRDefault="006A0056" w:rsidP="006A0056">
      <w:pPr>
        <w:tabs>
          <w:tab w:val="left" w:pos="-1440"/>
          <w:tab w:val="left" w:pos="-720"/>
          <w:tab w:val="left" w:pos="0"/>
          <w:tab w:val="left" w:pos="1080"/>
        </w:tabs>
        <w:ind w:left="1080" w:hanging="360"/>
        <w:jc w:val="both"/>
        <w:rPr>
          <w:rFonts w:ascii="Arial" w:hAnsi="Arial"/>
        </w:rPr>
      </w:pPr>
    </w:p>
    <w:p w14:paraId="428E7493" w14:textId="60BBD956" w:rsidR="006A0056" w:rsidRPr="007C7782" w:rsidRDefault="00ED18B1" w:rsidP="006A0056">
      <w:pPr>
        <w:tabs>
          <w:tab w:val="left" w:pos="-1440"/>
          <w:tab w:val="left" w:pos="-720"/>
          <w:tab w:val="left" w:pos="0"/>
          <w:tab w:val="left" w:pos="720"/>
          <w:tab w:val="left" w:pos="1080"/>
        </w:tabs>
        <w:ind w:left="1080" w:hanging="360"/>
        <w:jc w:val="both"/>
        <w:rPr>
          <w:rFonts w:ascii="Arial" w:hAnsi="Arial"/>
        </w:rPr>
      </w:pPr>
      <w:r w:rsidRPr="007C7782">
        <w:rPr>
          <w:rFonts w:ascii="Arial" w:hAnsi="Arial"/>
        </w:rPr>
        <w:t>7</w:t>
      </w:r>
      <w:r w:rsidR="006A0056" w:rsidRPr="007C7782">
        <w:rPr>
          <w:rFonts w:ascii="Arial" w:hAnsi="Arial"/>
        </w:rPr>
        <w:t>.</w:t>
      </w:r>
      <w:r w:rsidR="006A0056" w:rsidRPr="007C7782">
        <w:rPr>
          <w:rFonts w:ascii="Arial" w:hAnsi="Arial"/>
        </w:rPr>
        <w:tab/>
        <w:t xml:space="preserve">If the informal resolution process is used and the matter resolved with the </w:t>
      </w:r>
      <w:r w:rsidR="00BF3806" w:rsidRPr="007C7782">
        <w:rPr>
          <w:rFonts w:ascii="Arial" w:hAnsi="Arial"/>
        </w:rPr>
        <w:t xml:space="preserve">client rights specialist’s </w:t>
      </w:r>
      <w:r w:rsidR="006A0056" w:rsidRPr="007C7782">
        <w:rPr>
          <w:rFonts w:ascii="Arial" w:hAnsi="Arial"/>
        </w:rPr>
        <w:t xml:space="preserve">involvement, the </w:t>
      </w:r>
      <w:r w:rsidR="00BF3806" w:rsidRPr="007C7782">
        <w:rPr>
          <w:rFonts w:ascii="Arial" w:hAnsi="Arial"/>
        </w:rPr>
        <w:t>client rights specialist</w:t>
      </w:r>
      <w:r w:rsidR="006A0056" w:rsidRPr="007C7782">
        <w:rPr>
          <w:rFonts w:ascii="Arial" w:hAnsi="Arial"/>
        </w:rPr>
        <w:t xml:space="preserve"> shall prepare a brief report summarizing the resolution and file it with the program manager, with copies to the client, and anyone acting on their behalf, and the client’s parent(s) or guardian (as applicable).   [</w:t>
      </w:r>
      <w:r w:rsidR="00D270BC" w:rsidRPr="007C7782">
        <w:rPr>
          <w:rFonts w:ascii="Arial" w:hAnsi="Arial"/>
        </w:rPr>
        <w:t>DHS</w:t>
      </w:r>
      <w:r w:rsidR="006A0056" w:rsidRPr="007C7782">
        <w:rPr>
          <w:rFonts w:ascii="Arial" w:hAnsi="Arial"/>
        </w:rPr>
        <w:t xml:space="preserve"> 94.40(3)(e)]</w:t>
      </w:r>
    </w:p>
    <w:p w14:paraId="6E1B0E75" w14:textId="77777777" w:rsidR="006A0056" w:rsidRPr="007C7782" w:rsidRDefault="006A0056" w:rsidP="006A0056">
      <w:pPr>
        <w:tabs>
          <w:tab w:val="left" w:pos="-1440"/>
          <w:tab w:val="left" w:pos="-720"/>
          <w:tab w:val="left" w:pos="0"/>
          <w:tab w:val="left" w:pos="720"/>
          <w:tab w:val="left" w:pos="1080"/>
        </w:tabs>
        <w:ind w:left="1080" w:hanging="360"/>
        <w:jc w:val="both"/>
        <w:rPr>
          <w:rFonts w:ascii="Arial" w:hAnsi="Arial"/>
        </w:rPr>
      </w:pPr>
    </w:p>
    <w:p w14:paraId="1F06944B" w14:textId="5661388A" w:rsidR="006A0056" w:rsidRPr="007C7782" w:rsidRDefault="00ED18B1" w:rsidP="006A0056">
      <w:pPr>
        <w:tabs>
          <w:tab w:val="left" w:pos="-1440"/>
          <w:tab w:val="left" w:pos="-720"/>
          <w:tab w:val="left" w:pos="0"/>
          <w:tab w:val="left" w:pos="720"/>
          <w:tab w:val="left" w:pos="1080"/>
        </w:tabs>
        <w:ind w:left="1080" w:hanging="360"/>
        <w:jc w:val="both"/>
        <w:rPr>
          <w:rFonts w:ascii="Arial" w:hAnsi="Arial"/>
        </w:rPr>
      </w:pPr>
      <w:r w:rsidRPr="007C7782">
        <w:rPr>
          <w:rFonts w:ascii="Arial" w:hAnsi="Arial"/>
        </w:rPr>
        <w:t>8</w:t>
      </w:r>
      <w:r w:rsidR="006A0056" w:rsidRPr="007C7782">
        <w:rPr>
          <w:rFonts w:ascii="Arial" w:hAnsi="Arial"/>
        </w:rPr>
        <w:t>.</w:t>
      </w:r>
      <w:r w:rsidR="006A0056" w:rsidRPr="007C7782">
        <w:rPr>
          <w:rFonts w:ascii="Arial" w:hAnsi="Arial"/>
        </w:rPr>
        <w:tab/>
        <w:t xml:space="preserve">While program staff should attempt to resolve a grievance when it is presented, or via use of the informal resolution </w:t>
      </w:r>
      <w:r w:rsidR="00BF3806" w:rsidRPr="007C7782">
        <w:rPr>
          <w:rFonts w:ascii="Arial" w:hAnsi="Arial"/>
        </w:rPr>
        <w:t>process,</w:t>
      </w:r>
      <w:r w:rsidR="006A0056" w:rsidRPr="007C7782">
        <w:rPr>
          <w:rFonts w:ascii="Arial" w:hAnsi="Arial"/>
        </w:rPr>
        <w:t xml:space="preserve"> when possible, if the formal resolution process is requested program staff shall refer the grievance to a </w:t>
      </w:r>
      <w:r w:rsidR="00BF3806" w:rsidRPr="007C7782">
        <w:rPr>
          <w:rFonts w:ascii="Arial" w:hAnsi="Arial"/>
        </w:rPr>
        <w:t>client rights specialist</w:t>
      </w:r>
      <w:r w:rsidR="006A0056" w:rsidRPr="007C7782">
        <w:rPr>
          <w:rFonts w:ascii="Arial" w:hAnsi="Arial"/>
        </w:rPr>
        <w:t>.   [</w:t>
      </w:r>
      <w:r w:rsidR="00D270BC" w:rsidRPr="007C7782">
        <w:rPr>
          <w:rFonts w:ascii="Arial" w:hAnsi="Arial"/>
        </w:rPr>
        <w:t>DHS</w:t>
      </w:r>
      <w:r w:rsidR="006A0056" w:rsidRPr="007C7782">
        <w:rPr>
          <w:rFonts w:ascii="Arial" w:hAnsi="Arial"/>
        </w:rPr>
        <w:t xml:space="preserve"> 94.41(1)(c) and (f)]</w:t>
      </w:r>
    </w:p>
    <w:p w14:paraId="5A73C967" w14:textId="77777777" w:rsidR="006A0056" w:rsidRPr="00B415D1" w:rsidRDefault="006A0056" w:rsidP="006A0056">
      <w:pPr>
        <w:tabs>
          <w:tab w:val="left" w:pos="-1440"/>
        </w:tabs>
        <w:ind w:left="360"/>
        <w:jc w:val="both"/>
        <w:rPr>
          <w:rFonts w:ascii="Arial" w:hAnsi="Arial"/>
        </w:rPr>
      </w:pPr>
    </w:p>
    <w:p w14:paraId="27024B30" w14:textId="77777777" w:rsidR="00645617" w:rsidRPr="00B415D1" w:rsidRDefault="003C5CBB" w:rsidP="00BD0C86">
      <w:pPr>
        <w:tabs>
          <w:tab w:val="left" w:pos="-1440"/>
        </w:tabs>
        <w:ind w:left="360" w:hanging="360"/>
        <w:jc w:val="both"/>
        <w:rPr>
          <w:rFonts w:ascii="Arial" w:hAnsi="Arial"/>
          <w:b/>
        </w:rPr>
      </w:pPr>
      <w:r w:rsidRPr="00B415D1">
        <w:rPr>
          <w:rFonts w:ascii="Arial" w:hAnsi="Arial"/>
          <w:b/>
        </w:rPr>
        <w:t>V</w:t>
      </w:r>
      <w:r w:rsidR="00645617" w:rsidRPr="00B415D1">
        <w:rPr>
          <w:rFonts w:ascii="Arial" w:hAnsi="Arial"/>
          <w:b/>
        </w:rPr>
        <w:t>.</w:t>
      </w:r>
      <w:r w:rsidR="00645617" w:rsidRPr="00B415D1">
        <w:rPr>
          <w:rFonts w:ascii="Arial" w:hAnsi="Arial"/>
          <w:b/>
        </w:rPr>
        <w:tab/>
      </w:r>
      <w:r w:rsidRPr="00B415D1">
        <w:rPr>
          <w:rFonts w:ascii="Arial" w:hAnsi="Arial"/>
          <w:b/>
        </w:rPr>
        <w:t xml:space="preserve">CONDUCTING </w:t>
      </w:r>
      <w:r w:rsidR="00482F46" w:rsidRPr="00B415D1">
        <w:rPr>
          <w:rFonts w:ascii="Arial" w:hAnsi="Arial"/>
          <w:b/>
        </w:rPr>
        <w:t>PROGRAM LEVEL REVIEWS</w:t>
      </w:r>
      <w:r w:rsidRPr="00B415D1">
        <w:rPr>
          <w:rFonts w:ascii="Arial" w:hAnsi="Arial"/>
          <w:b/>
        </w:rPr>
        <w:t xml:space="preserve"> </w:t>
      </w:r>
    </w:p>
    <w:p w14:paraId="1E0B30F4" w14:textId="77777777" w:rsidR="00645617" w:rsidRPr="00B415D1" w:rsidRDefault="00645617">
      <w:pPr>
        <w:jc w:val="both"/>
        <w:rPr>
          <w:rFonts w:ascii="Arial" w:hAnsi="Arial"/>
          <w:b/>
        </w:rPr>
      </w:pPr>
      <w:r w:rsidRPr="00B415D1">
        <w:rPr>
          <w:rFonts w:ascii="Arial" w:hAnsi="Arial"/>
        </w:rPr>
        <w:tab/>
      </w:r>
    </w:p>
    <w:p w14:paraId="2E61C32E" w14:textId="1EA311EE" w:rsidR="003C5CBB" w:rsidRPr="00B415D1" w:rsidRDefault="003C5CBB" w:rsidP="003C5CBB">
      <w:pPr>
        <w:tabs>
          <w:tab w:val="left" w:pos="720"/>
        </w:tabs>
        <w:ind w:left="720" w:hanging="360"/>
        <w:jc w:val="both"/>
        <w:rPr>
          <w:rFonts w:ascii="Arial" w:hAnsi="Arial"/>
          <w:b/>
          <w:caps/>
        </w:rPr>
      </w:pPr>
      <w:r w:rsidRPr="00B415D1">
        <w:rPr>
          <w:rFonts w:ascii="Arial" w:hAnsi="Arial"/>
          <w:b/>
        </w:rPr>
        <w:t>A.</w:t>
      </w:r>
      <w:r w:rsidRPr="00B415D1">
        <w:rPr>
          <w:rFonts w:ascii="Arial" w:hAnsi="Arial"/>
          <w:b/>
        </w:rPr>
        <w:tab/>
        <w:t>C</w:t>
      </w:r>
      <w:r w:rsidR="00BF3806">
        <w:rPr>
          <w:rFonts w:ascii="Arial" w:hAnsi="Arial"/>
          <w:b/>
        </w:rPr>
        <w:t>LIENT RIGHTS SPECIALIST’S</w:t>
      </w:r>
      <w:r w:rsidRPr="00B415D1">
        <w:rPr>
          <w:rFonts w:ascii="Arial" w:hAnsi="Arial"/>
          <w:b/>
        </w:rPr>
        <w:t xml:space="preserve"> </w:t>
      </w:r>
      <w:r w:rsidRPr="00B415D1">
        <w:rPr>
          <w:rFonts w:ascii="Arial" w:hAnsi="Arial"/>
          <w:b/>
          <w:caps/>
        </w:rPr>
        <w:t>Investig</w:t>
      </w:r>
      <w:r w:rsidR="00482F46" w:rsidRPr="00B415D1">
        <w:rPr>
          <w:rFonts w:ascii="Arial" w:hAnsi="Arial"/>
          <w:b/>
          <w:caps/>
        </w:rPr>
        <w:t>ation</w:t>
      </w:r>
    </w:p>
    <w:p w14:paraId="77897A93" w14:textId="77777777" w:rsidR="003C5CBB" w:rsidRPr="00B415D1" w:rsidRDefault="003C5CBB" w:rsidP="003C5CBB">
      <w:pPr>
        <w:tabs>
          <w:tab w:val="left" w:pos="720"/>
        </w:tabs>
        <w:ind w:left="720" w:hanging="360"/>
        <w:jc w:val="both"/>
        <w:rPr>
          <w:rFonts w:ascii="Arial" w:hAnsi="Arial"/>
          <w:b/>
        </w:rPr>
      </w:pPr>
    </w:p>
    <w:p w14:paraId="70304273" w14:textId="42D599DB" w:rsidR="003C5CBB" w:rsidRPr="007C7782" w:rsidRDefault="003C5CBB" w:rsidP="003C5CBB">
      <w:pPr>
        <w:tabs>
          <w:tab w:val="left" w:pos="-1440"/>
          <w:tab w:val="left" w:pos="-720"/>
          <w:tab w:val="left" w:pos="0"/>
        </w:tabs>
        <w:ind w:left="1080" w:hanging="360"/>
        <w:jc w:val="both"/>
        <w:rPr>
          <w:rFonts w:ascii="Arial" w:hAnsi="Arial"/>
        </w:rPr>
      </w:pPr>
      <w:r w:rsidRPr="007C7782">
        <w:rPr>
          <w:rFonts w:ascii="Arial" w:hAnsi="Arial"/>
        </w:rPr>
        <w:t>1.</w:t>
      </w:r>
      <w:r w:rsidRPr="007C7782">
        <w:rPr>
          <w:rFonts w:ascii="Arial" w:hAnsi="Arial"/>
        </w:rPr>
        <w:tab/>
        <w:t xml:space="preserve">The </w:t>
      </w:r>
      <w:r w:rsidR="00BF3806" w:rsidRPr="007C7782">
        <w:rPr>
          <w:rFonts w:ascii="Arial" w:hAnsi="Arial"/>
        </w:rPr>
        <w:t>client rights specialist</w:t>
      </w:r>
      <w:r w:rsidRPr="007C7782">
        <w:rPr>
          <w:rFonts w:ascii="Arial" w:hAnsi="Arial"/>
        </w:rPr>
        <w:t xml:space="preserve"> shall meet with the complainant and or client and any staff member named in the grievance, identify the matters in issue, and explain the formal grievance resolution process.   [</w:t>
      </w:r>
      <w:r w:rsidR="00D270BC" w:rsidRPr="007C7782">
        <w:rPr>
          <w:rFonts w:ascii="Arial" w:hAnsi="Arial"/>
        </w:rPr>
        <w:t>DHS</w:t>
      </w:r>
      <w:r w:rsidRPr="007C7782">
        <w:rPr>
          <w:rFonts w:ascii="Arial" w:hAnsi="Arial"/>
        </w:rPr>
        <w:t xml:space="preserve"> 94.41(2)(a)] </w:t>
      </w:r>
    </w:p>
    <w:p w14:paraId="06722919" w14:textId="77777777" w:rsidR="003C5CBB" w:rsidRPr="007C7782" w:rsidRDefault="003C5CBB" w:rsidP="003C5CBB">
      <w:pPr>
        <w:tabs>
          <w:tab w:val="left" w:pos="-1440"/>
          <w:tab w:val="left" w:pos="-720"/>
          <w:tab w:val="left" w:pos="0"/>
          <w:tab w:val="left" w:pos="720"/>
          <w:tab w:val="left" w:pos="1440"/>
          <w:tab w:val="left" w:pos="2160"/>
          <w:tab w:val="left" w:pos="2880"/>
          <w:tab w:val="left" w:pos="3600"/>
          <w:tab w:val="left" w:pos="4320"/>
          <w:tab w:val="left" w:pos="5040"/>
          <w:tab w:val="left" w:pos="5760"/>
        </w:tabs>
        <w:ind w:left="1080" w:hanging="360"/>
        <w:jc w:val="both"/>
        <w:rPr>
          <w:rFonts w:ascii="Arial" w:hAnsi="Arial"/>
        </w:rPr>
      </w:pPr>
    </w:p>
    <w:p w14:paraId="649F462C" w14:textId="6117999B" w:rsidR="003C5CBB" w:rsidRPr="007C7782" w:rsidRDefault="003C5CBB" w:rsidP="003C5CBB">
      <w:pPr>
        <w:tabs>
          <w:tab w:val="left" w:pos="-1440"/>
          <w:tab w:val="left" w:pos="-720"/>
          <w:tab w:val="left" w:pos="0"/>
          <w:tab w:val="left" w:pos="720"/>
          <w:tab w:val="left" w:pos="2160"/>
          <w:tab w:val="left" w:pos="2880"/>
          <w:tab w:val="left" w:pos="3600"/>
          <w:tab w:val="left" w:pos="4320"/>
          <w:tab w:val="left" w:pos="5040"/>
          <w:tab w:val="left" w:pos="5760"/>
        </w:tabs>
        <w:ind w:left="1080" w:hanging="360"/>
        <w:jc w:val="both"/>
        <w:rPr>
          <w:rFonts w:ascii="Arial" w:hAnsi="Arial"/>
        </w:rPr>
      </w:pPr>
      <w:r w:rsidRPr="007C7782">
        <w:rPr>
          <w:rFonts w:ascii="Arial" w:hAnsi="Arial"/>
        </w:rPr>
        <w:lastRenderedPageBreak/>
        <w:t>2.</w:t>
      </w:r>
      <w:r w:rsidRPr="007C7782">
        <w:rPr>
          <w:rFonts w:ascii="Arial" w:hAnsi="Arial"/>
        </w:rPr>
        <w:tab/>
        <w:t>At this point the</w:t>
      </w:r>
      <w:r w:rsidR="00BF3806" w:rsidRPr="007C7782">
        <w:rPr>
          <w:rFonts w:ascii="Arial" w:hAnsi="Arial"/>
        </w:rPr>
        <w:t xml:space="preserve"> client rights specialist</w:t>
      </w:r>
      <w:r w:rsidRPr="007C7782">
        <w:rPr>
          <w:rFonts w:ascii="Arial" w:hAnsi="Arial"/>
        </w:rPr>
        <w:t xml:space="preserve"> may need to assist in putting the grievance in writing.  A copy of the written grievance shall be given to the complainant</w:t>
      </w:r>
      <w:r w:rsidR="00BF3806" w:rsidRPr="007C7782">
        <w:rPr>
          <w:rFonts w:ascii="Arial" w:hAnsi="Arial"/>
        </w:rPr>
        <w:t>/</w:t>
      </w:r>
      <w:r w:rsidRPr="007C7782">
        <w:rPr>
          <w:rFonts w:ascii="Arial" w:hAnsi="Arial"/>
        </w:rPr>
        <w:t>client and included in the report.   [</w:t>
      </w:r>
      <w:r w:rsidR="00D270BC" w:rsidRPr="007C7782">
        <w:rPr>
          <w:rFonts w:ascii="Arial" w:hAnsi="Arial"/>
        </w:rPr>
        <w:t>DHS</w:t>
      </w:r>
      <w:r w:rsidRPr="007C7782">
        <w:rPr>
          <w:rFonts w:ascii="Arial" w:hAnsi="Arial"/>
        </w:rPr>
        <w:t xml:space="preserve"> 94.41(2)(b)]</w:t>
      </w:r>
    </w:p>
    <w:p w14:paraId="4D53F8A0" w14:textId="77777777" w:rsidR="003C5CBB" w:rsidRPr="007C7782" w:rsidRDefault="003C5CBB" w:rsidP="003C5CBB">
      <w:pPr>
        <w:tabs>
          <w:tab w:val="left" w:pos="-1440"/>
          <w:tab w:val="left" w:pos="-720"/>
          <w:tab w:val="left" w:pos="0"/>
          <w:tab w:val="left" w:pos="720"/>
          <w:tab w:val="left" w:pos="1440"/>
          <w:tab w:val="left" w:pos="2160"/>
          <w:tab w:val="left" w:pos="2880"/>
          <w:tab w:val="left" w:pos="3600"/>
          <w:tab w:val="left" w:pos="4320"/>
          <w:tab w:val="left" w:pos="5040"/>
          <w:tab w:val="left" w:pos="5760"/>
        </w:tabs>
        <w:ind w:left="1080" w:hanging="360"/>
        <w:jc w:val="both"/>
        <w:rPr>
          <w:rFonts w:ascii="Arial" w:hAnsi="Arial"/>
        </w:rPr>
      </w:pPr>
    </w:p>
    <w:p w14:paraId="2975E885" w14:textId="4208D52B" w:rsidR="003C5CBB" w:rsidRPr="007C7782" w:rsidRDefault="003C5CBB" w:rsidP="003C5CBB">
      <w:pPr>
        <w:tabs>
          <w:tab w:val="left" w:pos="-1440"/>
          <w:tab w:val="left" w:pos="-720"/>
          <w:tab w:val="left" w:pos="0"/>
          <w:tab w:val="left" w:pos="720"/>
          <w:tab w:val="left" w:pos="2160"/>
          <w:tab w:val="left" w:pos="2880"/>
          <w:tab w:val="left" w:pos="3600"/>
          <w:tab w:val="left" w:pos="4320"/>
          <w:tab w:val="left" w:pos="5040"/>
          <w:tab w:val="left" w:pos="5760"/>
        </w:tabs>
        <w:ind w:left="1080" w:hanging="360"/>
        <w:jc w:val="both"/>
        <w:rPr>
          <w:rFonts w:ascii="Arial" w:hAnsi="Arial"/>
        </w:rPr>
      </w:pPr>
      <w:r w:rsidRPr="007C7782">
        <w:rPr>
          <w:rFonts w:ascii="Arial" w:hAnsi="Arial"/>
        </w:rPr>
        <w:t>3.</w:t>
      </w:r>
      <w:r w:rsidRPr="007C7782">
        <w:rPr>
          <w:rFonts w:ascii="Arial" w:hAnsi="Arial"/>
        </w:rPr>
        <w:tab/>
        <w:t xml:space="preserve">If there are facts in dispute, the </w:t>
      </w:r>
      <w:r w:rsidR="00BF3806" w:rsidRPr="007C7782">
        <w:rPr>
          <w:rFonts w:ascii="Arial" w:hAnsi="Arial"/>
        </w:rPr>
        <w:t>client rights specialist</w:t>
      </w:r>
      <w:r w:rsidRPr="007C7782">
        <w:rPr>
          <w:rFonts w:ascii="Arial" w:hAnsi="Arial"/>
        </w:rPr>
        <w:t xml:space="preserve"> shall conduct an inquiry into the incidents or conditions which are at issue in the grievance.   [</w:t>
      </w:r>
      <w:r w:rsidR="00D270BC" w:rsidRPr="007C7782">
        <w:rPr>
          <w:rFonts w:ascii="Arial" w:hAnsi="Arial"/>
        </w:rPr>
        <w:t>DHS</w:t>
      </w:r>
      <w:r w:rsidRPr="007C7782">
        <w:rPr>
          <w:rFonts w:ascii="Arial" w:hAnsi="Arial"/>
        </w:rPr>
        <w:t xml:space="preserve"> 94.41(2)(c)]</w:t>
      </w:r>
    </w:p>
    <w:p w14:paraId="2B65FA5A" w14:textId="77777777" w:rsidR="003C5CBB" w:rsidRPr="007C7782" w:rsidRDefault="003C5CBB" w:rsidP="003C5CBB">
      <w:pPr>
        <w:tabs>
          <w:tab w:val="left" w:pos="-1440"/>
          <w:tab w:val="left" w:pos="-720"/>
          <w:tab w:val="left" w:pos="0"/>
          <w:tab w:val="left" w:pos="720"/>
          <w:tab w:val="left" w:pos="2160"/>
          <w:tab w:val="left" w:pos="2880"/>
          <w:tab w:val="left" w:pos="3600"/>
          <w:tab w:val="left" w:pos="4320"/>
          <w:tab w:val="left" w:pos="5040"/>
          <w:tab w:val="left" w:pos="5760"/>
        </w:tabs>
        <w:ind w:left="1080" w:hanging="360"/>
        <w:jc w:val="both"/>
        <w:rPr>
          <w:rFonts w:ascii="Arial" w:hAnsi="Arial"/>
        </w:rPr>
      </w:pPr>
    </w:p>
    <w:p w14:paraId="024225D7" w14:textId="31D9D36A" w:rsidR="003C5CBB" w:rsidRPr="007C7782" w:rsidRDefault="003C5CBB" w:rsidP="003C5CBB">
      <w:pPr>
        <w:tabs>
          <w:tab w:val="left" w:pos="-1440"/>
          <w:tab w:val="left" w:pos="-720"/>
          <w:tab w:val="left" w:pos="0"/>
          <w:tab w:val="left" w:pos="720"/>
          <w:tab w:val="left" w:pos="2160"/>
          <w:tab w:val="left" w:pos="2880"/>
          <w:tab w:val="left" w:pos="3600"/>
          <w:tab w:val="left" w:pos="4320"/>
          <w:tab w:val="left" w:pos="5040"/>
          <w:tab w:val="left" w:pos="5760"/>
        </w:tabs>
        <w:ind w:left="1080" w:hanging="360"/>
        <w:jc w:val="both"/>
        <w:rPr>
          <w:rFonts w:ascii="Arial" w:hAnsi="Arial"/>
        </w:rPr>
      </w:pPr>
      <w:r w:rsidRPr="007C7782">
        <w:rPr>
          <w:rFonts w:ascii="Arial" w:hAnsi="Arial"/>
        </w:rPr>
        <w:t>4.</w:t>
      </w:r>
      <w:r w:rsidRPr="007C7782">
        <w:rPr>
          <w:rFonts w:ascii="Arial" w:hAnsi="Arial"/>
        </w:rPr>
        <w:tab/>
        <w:t>The</w:t>
      </w:r>
      <w:r w:rsidR="00BF3806" w:rsidRPr="007C7782">
        <w:rPr>
          <w:rFonts w:ascii="Arial" w:hAnsi="Arial"/>
        </w:rPr>
        <w:t xml:space="preserve"> client rights specialist</w:t>
      </w:r>
      <w:r w:rsidRPr="007C7782">
        <w:rPr>
          <w:rFonts w:ascii="Arial" w:hAnsi="Arial"/>
        </w:rPr>
        <w:t xml:space="preserve"> shall have full and unimpeded access to all information necessary to investigate the grievance, as well as all relevant program areas and all records pertaining to the issues that were raised in the grievance.   [</w:t>
      </w:r>
      <w:r w:rsidR="00D270BC" w:rsidRPr="007C7782">
        <w:rPr>
          <w:rFonts w:ascii="Arial" w:hAnsi="Arial"/>
        </w:rPr>
        <w:t>DHS</w:t>
      </w:r>
      <w:r w:rsidRPr="007C7782">
        <w:rPr>
          <w:rFonts w:ascii="Arial" w:hAnsi="Arial"/>
        </w:rPr>
        <w:t xml:space="preserve"> 94.41(2)(c)2]</w:t>
      </w:r>
    </w:p>
    <w:p w14:paraId="3EB26619" w14:textId="77777777" w:rsidR="003C5CBB" w:rsidRPr="007C7782" w:rsidRDefault="003C5CBB" w:rsidP="003C5CBB">
      <w:pPr>
        <w:tabs>
          <w:tab w:val="left" w:pos="-1440"/>
          <w:tab w:val="left" w:pos="-720"/>
          <w:tab w:val="left" w:pos="0"/>
          <w:tab w:val="left" w:pos="720"/>
          <w:tab w:val="left" w:pos="2160"/>
          <w:tab w:val="left" w:pos="2880"/>
          <w:tab w:val="left" w:pos="3600"/>
          <w:tab w:val="left" w:pos="4320"/>
          <w:tab w:val="left" w:pos="5040"/>
          <w:tab w:val="left" w:pos="5760"/>
        </w:tabs>
        <w:ind w:left="2160" w:hanging="720"/>
        <w:jc w:val="both"/>
        <w:rPr>
          <w:rFonts w:ascii="Arial" w:hAnsi="Arial"/>
        </w:rPr>
      </w:pPr>
    </w:p>
    <w:p w14:paraId="5D03A161" w14:textId="0EA732EF" w:rsidR="003C5CBB" w:rsidRPr="007C7782" w:rsidRDefault="003C5CBB" w:rsidP="003C5CBB">
      <w:pPr>
        <w:tabs>
          <w:tab w:val="left" w:pos="-1440"/>
          <w:tab w:val="left" w:pos="-720"/>
          <w:tab w:val="left" w:pos="0"/>
          <w:tab w:val="left" w:pos="720"/>
          <w:tab w:val="left" w:pos="2880"/>
          <w:tab w:val="left" w:pos="3600"/>
          <w:tab w:val="left" w:pos="4320"/>
          <w:tab w:val="left" w:pos="5040"/>
          <w:tab w:val="left" w:pos="5760"/>
        </w:tabs>
        <w:ind w:left="1080" w:hanging="360"/>
        <w:jc w:val="both"/>
        <w:rPr>
          <w:rFonts w:ascii="Arial" w:hAnsi="Arial"/>
        </w:rPr>
      </w:pPr>
      <w:r w:rsidRPr="007C7782">
        <w:rPr>
          <w:rFonts w:ascii="Arial" w:hAnsi="Arial"/>
        </w:rPr>
        <w:t>5.</w:t>
      </w:r>
      <w:r w:rsidRPr="007C7782">
        <w:rPr>
          <w:rFonts w:ascii="Arial" w:hAnsi="Arial"/>
        </w:rPr>
        <w:tab/>
        <w:t xml:space="preserve">If an inquiry requires access to confidential information protected by </w:t>
      </w:r>
      <w:r w:rsidR="00BF3806" w:rsidRPr="007C7782">
        <w:rPr>
          <w:rFonts w:ascii="Arial" w:hAnsi="Arial"/>
        </w:rPr>
        <w:t xml:space="preserve">Wis. Stat. </w:t>
      </w:r>
      <w:r w:rsidR="00BF3806" w:rsidRPr="007C7782">
        <w:rPr>
          <w:rFonts w:ascii="Arial" w:hAnsi="Arial" w:cs="Arial"/>
        </w:rPr>
        <w:t>§</w:t>
      </w:r>
      <w:r w:rsidRPr="007C7782">
        <w:rPr>
          <w:rFonts w:ascii="Arial" w:hAnsi="Arial"/>
        </w:rPr>
        <w:t xml:space="preserve"> 51.30 and the </w:t>
      </w:r>
      <w:r w:rsidR="00BF3806" w:rsidRPr="007C7782">
        <w:rPr>
          <w:rFonts w:ascii="Arial" w:hAnsi="Arial"/>
        </w:rPr>
        <w:t xml:space="preserve">client rights specialist </w:t>
      </w:r>
      <w:r w:rsidRPr="007C7782">
        <w:rPr>
          <w:rFonts w:ascii="Arial" w:hAnsi="Arial"/>
        </w:rPr>
        <w:t xml:space="preserve">does not otherwise have access to that information [per an exception found in </w:t>
      </w:r>
      <w:r w:rsidR="00BF3806" w:rsidRPr="007C7782">
        <w:rPr>
          <w:rFonts w:ascii="Arial" w:hAnsi="Arial"/>
        </w:rPr>
        <w:t xml:space="preserve">Wis. Stat. </w:t>
      </w:r>
      <w:r w:rsidR="00BF3806" w:rsidRPr="007C7782">
        <w:rPr>
          <w:rFonts w:ascii="Arial" w:hAnsi="Arial" w:cs="Arial"/>
        </w:rPr>
        <w:t>§</w:t>
      </w:r>
      <w:r w:rsidR="00BF3806" w:rsidRPr="007C7782">
        <w:rPr>
          <w:rFonts w:ascii="Arial" w:hAnsi="Arial"/>
        </w:rPr>
        <w:t xml:space="preserve"> </w:t>
      </w:r>
      <w:r w:rsidRPr="007C7782">
        <w:rPr>
          <w:rFonts w:ascii="Arial" w:hAnsi="Arial"/>
        </w:rPr>
        <w:t>51.30(4)(B)], the client, guardian</w:t>
      </w:r>
      <w:r w:rsidR="00BF3806" w:rsidRPr="007C7782">
        <w:rPr>
          <w:rFonts w:ascii="Arial" w:hAnsi="Arial"/>
        </w:rPr>
        <w:t>,</w:t>
      </w:r>
      <w:r w:rsidRPr="007C7782">
        <w:rPr>
          <w:rFonts w:ascii="Arial" w:hAnsi="Arial"/>
        </w:rPr>
        <w:t xml:space="preserve"> or parent (as applicable) shall be asked to consent in writing to the release of the information needed by the </w:t>
      </w:r>
      <w:r w:rsidR="00BF3806" w:rsidRPr="007C7782">
        <w:rPr>
          <w:rFonts w:ascii="Arial" w:hAnsi="Arial"/>
        </w:rPr>
        <w:t>client rights specialist</w:t>
      </w:r>
      <w:r w:rsidRPr="007C7782">
        <w:rPr>
          <w:rFonts w:ascii="Arial" w:hAnsi="Arial"/>
        </w:rPr>
        <w:t>.  If written consent for access is not provided, attempts may be made by the program and</w:t>
      </w:r>
      <w:r w:rsidR="00BF3806" w:rsidRPr="007C7782">
        <w:rPr>
          <w:rFonts w:ascii="Arial" w:hAnsi="Arial"/>
        </w:rPr>
        <w:t>/</w:t>
      </w:r>
      <w:r w:rsidRPr="007C7782">
        <w:rPr>
          <w:rFonts w:ascii="Arial" w:hAnsi="Arial"/>
        </w:rPr>
        <w:t xml:space="preserve">or the </w:t>
      </w:r>
      <w:r w:rsidR="00BF3806" w:rsidRPr="007C7782">
        <w:rPr>
          <w:rFonts w:ascii="Arial" w:hAnsi="Arial"/>
        </w:rPr>
        <w:t>client rights specialist</w:t>
      </w:r>
      <w:r w:rsidRPr="007C7782">
        <w:rPr>
          <w:rFonts w:ascii="Arial" w:hAnsi="Arial"/>
        </w:rPr>
        <w:t xml:space="preserve"> to resolve the matter through the informal resolution process, but the </w:t>
      </w:r>
      <w:r w:rsidR="00BF3806" w:rsidRPr="007C7782">
        <w:rPr>
          <w:rFonts w:ascii="Arial" w:hAnsi="Arial"/>
        </w:rPr>
        <w:t>client rights specialist</w:t>
      </w:r>
      <w:r w:rsidRPr="007C7782">
        <w:rPr>
          <w:rFonts w:ascii="Arial" w:hAnsi="Arial"/>
        </w:rPr>
        <w:t xml:space="preserve"> will no longer proceed with the inquiry in the context of the formal resolution process.   [</w:t>
      </w:r>
      <w:r w:rsidR="00D270BC" w:rsidRPr="007C7782">
        <w:rPr>
          <w:rFonts w:ascii="Arial" w:hAnsi="Arial"/>
        </w:rPr>
        <w:t>DHS</w:t>
      </w:r>
      <w:r w:rsidRPr="007C7782">
        <w:rPr>
          <w:rFonts w:ascii="Arial" w:hAnsi="Arial"/>
        </w:rPr>
        <w:t xml:space="preserve"> 94.41(2)(d)]</w:t>
      </w:r>
    </w:p>
    <w:p w14:paraId="6F52DDFA" w14:textId="77777777" w:rsidR="003C5CBB" w:rsidRPr="007C7782" w:rsidRDefault="003C5CBB" w:rsidP="003C5CBB">
      <w:pPr>
        <w:tabs>
          <w:tab w:val="left" w:pos="-1440"/>
          <w:tab w:val="left" w:pos="-720"/>
          <w:tab w:val="left" w:pos="0"/>
          <w:tab w:val="left" w:pos="720"/>
          <w:tab w:val="left" w:pos="2880"/>
          <w:tab w:val="left" w:pos="3600"/>
          <w:tab w:val="left" w:pos="4320"/>
          <w:tab w:val="left" w:pos="5040"/>
          <w:tab w:val="left" w:pos="5760"/>
        </w:tabs>
        <w:ind w:left="1080" w:hanging="360"/>
        <w:jc w:val="both"/>
        <w:rPr>
          <w:rFonts w:ascii="Arial" w:hAnsi="Arial"/>
        </w:rPr>
      </w:pPr>
    </w:p>
    <w:p w14:paraId="591AB48F" w14:textId="60E63139" w:rsidR="003C5CBB" w:rsidRPr="007C7782" w:rsidRDefault="003C5CBB" w:rsidP="003C5CBB">
      <w:pPr>
        <w:tabs>
          <w:tab w:val="left" w:pos="-1440"/>
          <w:tab w:val="left" w:pos="-720"/>
          <w:tab w:val="left" w:pos="0"/>
          <w:tab w:val="left" w:pos="720"/>
          <w:tab w:val="left" w:pos="2880"/>
          <w:tab w:val="left" w:pos="3600"/>
          <w:tab w:val="left" w:pos="4320"/>
          <w:tab w:val="left" w:pos="5040"/>
          <w:tab w:val="left" w:pos="5760"/>
        </w:tabs>
        <w:ind w:left="1080" w:hanging="360"/>
        <w:jc w:val="both"/>
        <w:rPr>
          <w:rFonts w:ascii="Arial" w:hAnsi="Arial"/>
        </w:rPr>
      </w:pPr>
      <w:r w:rsidRPr="007C7782">
        <w:rPr>
          <w:rFonts w:ascii="Arial" w:hAnsi="Arial"/>
        </w:rPr>
        <w:t>6.</w:t>
      </w:r>
      <w:r w:rsidRPr="007C7782">
        <w:rPr>
          <w:rFonts w:ascii="Arial" w:hAnsi="Arial"/>
        </w:rPr>
        <w:tab/>
        <w:t xml:space="preserve">The </w:t>
      </w:r>
      <w:r w:rsidR="00BF3806" w:rsidRPr="007C7782">
        <w:rPr>
          <w:rFonts w:ascii="Arial" w:hAnsi="Arial"/>
        </w:rPr>
        <w:t>client rights specialist</w:t>
      </w:r>
      <w:r w:rsidRPr="007C7782">
        <w:rPr>
          <w:rFonts w:ascii="Arial" w:hAnsi="Arial"/>
        </w:rPr>
        <w:t xml:space="preserve"> shall investigate the grievance by the investigatory method felt most suitable for determining the facts.  This may include questioning anyone (including staff, clinicians, physicians, clients, and family members) who may have relevant information, reviewing records and charts as applicable, examining equipment or materials, and any other activity necessary to form an accurate factual basis for resolution of the grievance.   [</w:t>
      </w:r>
      <w:r w:rsidR="00D270BC" w:rsidRPr="007C7782">
        <w:rPr>
          <w:rFonts w:ascii="Arial" w:hAnsi="Arial"/>
        </w:rPr>
        <w:t>DHS</w:t>
      </w:r>
      <w:r w:rsidRPr="007C7782">
        <w:rPr>
          <w:rFonts w:ascii="Arial" w:hAnsi="Arial"/>
        </w:rPr>
        <w:t xml:space="preserve"> 94.41(2)(c)3]</w:t>
      </w:r>
    </w:p>
    <w:p w14:paraId="708DABC9" w14:textId="77777777" w:rsidR="003C5CBB" w:rsidRPr="007C7782" w:rsidRDefault="003C5CBB" w:rsidP="003C5CBB">
      <w:pPr>
        <w:ind w:left="1080" w:hanging="360"/>
        <w:jc w:val="both"/>
        <w:rPr>
          <w:rFonts w:ascii="Arial" w:hAnsi="Arial"/>
        </w:rPr>
      </w:pPr>
    </w:p>
    <w:p w14:paraId="0604360F" w14:textId="6E62C1EA" w:rsidR="003C5CBB" w:rsidRPr="007C7782" w:rsidRDefault="003C5CBB" w:rsidP="003C5CBB">
      <w:pPr>
        <w:ind w:left="1080" w:hanging="360"/>
        <w:jc w:val="both"/>
        <w:rPr>
          <w:rFonts w:ascii="Arial" w:hAnsi="Arial"/>
        </w:rPr>
      </w:pPr>
      <w:r w:rsidRPr="007C7782">
        <w:rPr>
          <w:rFonts w:ascii="Arial" w:hAnsi="Arial"/>
        </w:rPr>
        <w:t>7.</w:t>
      </w:r>
      <w:r w:rsidRPr="007C7782">
        <w:rPr>
          <w:rFonts w:ascii="Arial" w:hAnsi="Arial"/>
        </w:rPr>
        <w:tab/>
        <w:t xml:space="preserve">The </w:t>
      </w:r>
      <w:r w:rsidR="00BF3806" w:rsidRPr="007C7782">
        <w:rPr>
          <w:rFonts w:ascii="Arial" w:hAnsi="Arial"/>
        </w:rPr>
        <w:t>client rights specialist</w:t>
      </w:r>
      <w:r w:rsidRPr="007C7782">
        <w:rPr>
          <w:rFonts w:ascii="Arial" w:hAnsi="Arial"/>
        </w:rPr>
        <w:t xml:space="preserve"> has broad discretion in investigating complaints, not only to seek solutions but also to raise relevant client rights issues and address those as well.  The </w:t>
      </w:r>
      <w:r w:rsidR="00BF3806" w:rsidRPr="007C7782">
        <w:rPr>
          <w:rFonts w:ascii="Arial" w:hAnsi="Arial"/>
        </w:rPr>
        <w:t>client rights specialist</w:t>
      </w:r>
      <w:r w:rsidRPr="007C7782">
        <w:rPr>
          <w:rFonts w:ascii="Arial" w:hAnsi="Arial"/>
        </w:rPr>
        <w:t xml:space="preserve"> is encouraged to use proactive measures to remedy any situations that come to their attention that may lead to client rights violations if some type of action was not taken.</w:t>
      </w:r>
    </w:p>
    <w:p w14:paraId="6A9A909F" w14:textId="77777777" w:rsidR="003C5CBB" w:rsidRPr="007C7782" w:rsidRDefault="003C5CBB" w:rsidP="003C5CBB">
      <w:pPr>
        <w:tabs>
          <w:tab w:val="left" w:pos="-1440"/>
          <w:tab w:val="left" w:pos="-720"/>
          <w:tab w:val="left" w:pos="0"/>
          <w:tab w:val="left" w:pos="720"/>
          <w:tab w:val="left" w:pos="2160"/>
          <w:tab w:val="left" w:pos="2880"/>
          <w:tab w:val="left" w:pos="3600"/>
          <w:tab w:val="left" w:pos="4320"/>
          <w:tab w:val="left" w:pos="5040"/>
          <w:tab w:val="left" w:pos="5760"/>
        </w:tabs>
        <w:ind w:left="1080" w:hanging="360"/>
        <w:jc w:val="both"/>
        <w:rPr>
          <w:rFonts w:ascii="Arial" w:hAnsi="Arial"/>
        </w:rPr>
      </w:pPr>
    </w:p>
    <w:p w14:paraId="46AB2649" w14:textId="66917D6C" w:rsidR="003C5CBB" w:rsidRPr="007C7782" w:rsidRDefault="003C5CBB" w:rsidP="003C5CBB">
      <w:pPr>
        <w:ind w:left="1080" w:hanging="360"/>
        <w:jc w:val="both"/>
        <w:rPr>
          <w:rFonts w:ascii="Arial" w:hAnsi="Arial"/>
        </w:rPr>
      </w:pPr>
      <w:r w:rsidRPr="007C7782">
        <w:rPr>
          <w:rFonts w:ascii="Arial" w:hAnsi="Arial"/>
        </w:rPr>
        <w:t>8.</w:t>
      </w:r>
      <w:r w:rsidRPr="007C7782">
        <w:rPr>
          <w:rFonts w:ascii="Arial" w:hAnsi="Arial"/>
        </w:rPr>
        <w:tab/>
        <w:t xml:space="preserve">Where adequacy or appropriateness of clinical services is in issue, the </w:t>
      </w:r>
      <w:r w:rsidR="00BF3806" w:rsidRPr="007C7782">
        <w:rPr>
          <w:rFonts w:ascii="Arial" w:hAnsi="Arial"/>
        </w:rPr>
        <w:t>client rights specialist</w:t>
      </w:r>
      <w:r w:rsidRPr="007C7782">
        <w:rPr>
          <w:rFonts w:ascii="Arial" w:hAnsi="Arial"/>
        </w:rPr>
        <w:t xml:space="preserve"> conducting the review may request consultation on matters in issue from other clinicians with appropriate experience and training. </w:t>
      </w:r>
    </w:p>
    <w:p w14:paraId="2EE8A865" w14:textId="77777777" w:rsidR="003C5CBB" w:rsidRPr="007C7782" w:rsidRDefault="003C5CBB" w:rsidP="003C5CBB">
      <w:pPr>
        <w:ind w:left="2160" w:hanging="720"/>
        <w:jc w:val="both"/>
        <w:rPr>
          <w:rFonts w:ascii="Arial" w:hAnsi="Arial"/>
        </w:rPr>
      </w:pPr>
    </w:p>
    <w:p w14:paraId="2E90F76B" w14:textId="06208F4B" w:rsidR="003C5CBB" w:rsidRPr="007C7782" w:rsidRDefault="003C5CBB" w:rsidP="003C5CBB">
      <w:pPr>
        <w:tabs>
          <w:tab w:val="left" w:pos="-1440"/>
          <w:tab w:val="left" w:pos="-720"/>
          <w:tab w:val="left" w:pos="0"/>
        </w:tabs>
        <w:ind w:left="1080" w:hanging="360"/>
        <w:jc w:val="both"/>
        <w:rPr>
          <w:rFonts w:ascii="Arial" w:hAnsi="Arial"/>
        </w:rPr>
      </w:pPr>
      <w:r w:rsidRPr="007C7782">
        <w:rPr>
          <w:rFonts w:ascii="Arial" w:hAnsi="Arial"/>
        </w:rPr>
        <w:t>9.</w:t>
      </w:r>
      <w:r w:rsidR="00482F46" w:rsidRPr="007C7782">
        <w:rPr>
          <w:rFonts w:ascii="Arial" w:hAnsi="Arial"/>
        </w:rPr>
        <w:tab/>
        <w:t xml:space="preserve">If the </w:t>
      </w:r>
      <w:r w:rsidR="00BF3806" w:rsidRPr="007C7782">
        <w:rPr>
          <w:rFonts w:ascii="Arial" w:hAnsi="Arial"/>
        </w:rPr>
        <w:t>client rights specialist</w:t>
      </w:r>
      <w:r w:rsidR="00482F46" w:rsidRPr="007C7782">
        <w:rPr>
          <w:rFonts w:ascii="Arial" w:hAnsi="Arial"/>
        </w:rPr>
        <w:t xml:space="preserve"> determines that a client or group of clients is at risk of harm, and the program has not yet acted to reduce or eliminate the risk, the </w:t>
      </w:r>
      <w:r w:rsidR="00BF3806" w:rsidRPr="007C7782">
        <w:rPr>
          <w:rFonts w:ascii="Arial" w:hAnsi="Arial"/>
        </w:rPr>
        <w:t>client rights specialist</w:t>
      </w:r>
      <w:r w:rsidR="00482F46" w:rsidRPr="007C7782">
        <w:rPr>
          <w:rFonts w:ascii="Arial" w:hAnsi="Arial"/>
        </w:rPr>
        <w:t xml:space="preserve"> shall immediately inform the program manager, the county department operating or contracting for the operation of the program, if any, and the Client Rights Office of the situation.  If the situation </w:t>
      </w:r>
      <w:r w:rsidR="00482F46" w:rsidRPr="007C7782">
        <w:rPr>
          <w:rFonts w:ascii="Arial" w:hAnsi="Arial"/>
        </w:rPr>
        <w:lastRenderedPageBreak/>
        <w:t xml:space="preserve">continues to place the client(s) at risk, the </w:t>
      </w:r>
      <w:r w:rsidR="00BF3806" w:rsidRPr="007C7782">
        <w:rPr>
          <w:rFonts w:ascii="Arial" w:hAnsi="Arial"/>
        </w:rPr>
        <w:t>s</w:t>
      </w:r>
      <w:r w:rsidR="00482F46" w:rsidRPr="007C7782">
        <w:rPr>
          <w:rFonts w:ascii="Arial" w:hAnsi="Arial"/>
        </w:rPr>
        <w:t xml:space="preserve">tate </w:t>
      </w:r>
      <w:r w:rsidR="00BF3806" w:rsidRPr="007C7782">
        <w:rPr>
          <w:rFonts w:ascii="Arial" w:hAnsi="Arial"/>
        </w:rPr>
        <w:t>g</w:t>
      </w:r>
      <w:r w:rsidR="00482F46" w:rsidRPr="007C7782">
        <w:rPr>
          <w:rFonts w:ascii="Arial" w:hAnsi="Arial"/>
        </w:rPr>
        <w:t xml:space="preserve">rievance </w:t>
      </w:r>
      <w:r w:rsidR="00BF3806" w:rsidRPr="007C7782">
        <w:rPr>
          <w:rFonts w:ascii="Arial" w:hAnsi="Arial"/>
        </w:rPr>
        <w:t>e</w:t>
      </w:r>
      <w:r w:rsidR="00482F46" w:rsidRPr="007C7782">
        <w:rPr>
          <w:rFonts w:ascii="Arial" w:hAnsi="Arial"/>
        </w:rPr>
        <w:t>xaminer shall take immediate action to protect the client(s), pending further investigation.   [</w:t>
      </w:r>
      <w:r w:rsidR="00D270BC" w:rsidRPr="007C7782">
        <w:rPr>
          <w:rFonts w:ascii="Arial" w:hAnsi="Arial"/>
        </w:rPr>
        <w:t>DHS</w:t>
      </w:r>
      <w:r w:rsidR="00482F46" w:rsidRPr="007C7782">
        <w:rPr>
          <w:rFonts w:ascii="Arial" w:hAnsi="Arial"/>
        </w:rPr>
        <w:t xml:space="preserve"> 94.41(6)]</w:t>
      </w:r>
    </w:p>
    <w:p w14:paraId="0A709DB7" w14:textId="77777777" w:rsidR="003C5CBB" w:rsidRPr="00B415D1" w:rsidRDefault="003C5CBB">
      <w:pPr>
        <w:jc w:val="both"/>
        <w:rPr>
          <w:rFonts w:ascii="Arial" w:hAnsi="Arial"/>
        </w:rPr>
      </w:pPr>
    </w:p>
    <w:p w14:paraId="1D5F20CB" w14:textId="46690E45" w:rsidR="00482F46" w:rsidRPr="00B415D1" w:rsidRDefault="00482F46" w:rsidP="00482F46">
      <w:pPr>
        <w:tabs>
          <w:tab w:val="left" w:pos="-1440"/>
          <w:tab w:val="left" w:pos="-720"/>
          <w:tab w:val="left" w:pos="0"/>
        </w:tabs>
        <w:ind w:left="720" w:hanging="360"/>
        <w:jc w:val="both"/>
        <w:rPr>
          <w:rFonts w:ascii="Arial" w:hAnsi="Arial"/>
        </w:rPr>
      </w:pPr>
      <w:r w:rsidRPr="00B415D1">
        <w:rPr>
          <w:rFonts w:ascii="Arial" w:hAnsi="Arial"/>
          <w:b/>
        </w:rPr>
        <w:t>B.</w:t>
      </w:r>
      <w:r w:rsidRPr="00B415D1">
        <w:rPr>
          <w:rFonts w:ascii="Arial" w:hAnsi="Arial"/>
          <w:b/>
        </w:rPr>
        <w:tab/>
        <w:t>THE C</w:t>
      </w:r>
      <w:r w:rsidR="00BF3806">
        <w:rPr>
          <w:rFonts w:ascii="Arial" w:hAnsi="Arial"/>
          <w:b/>
        </w:rPr>
        <w:t>LIENT RIGHTS SPECIALIST’S</w:t>
      </w:r>
      <w:r w:rsidRPr="00B415D1">
        <w:rPr>
          <w:rFonts w:ascii="Arial" w:hAnsi="Arial"/>
          <w:b/>
        </w:rPr>
        <w:t xml:space="preserve"> REPORT</w:t>
      </w:r>
    </w:p>
    <w:p w14:paraId="6579BEC5" w14:textId="77777777" w:rsidR="00482F46" w:rsidRPr="00B415D1" w:rsidRDefault="00482F46" w:rsidP="00482F46">
      <w:pPr>
        <w:tabs>
          <w:tab w:val="left" w:pos="-1440"/>
          <w:tab w:val="left" w:pos="-720"/>
          <w:tab w:val="left" w:pos="0"/>
          <w:tab w:val="left" w:pos="720"/>
          <w:tab w:val="left" w:pos="1440"/>
          <w:tab w:val="left" w:pos="2160"/>
          <w:tab w:val="left" w:pos="2880"/>
          <w:tab w:val="left" w:pos="3600"/>
          <w:tab w:val="left" w:pos="4320"/>
          <w:tab w:val="left" w:pos="5040"/>
          <w:tab w:val="left" w:pos="5760"/>
        </w:tabs>
        <w:ind w:left="1440" w:hanging="720"/>
        <w:jc w:val="both"/>
        <w:rPr>
          <w:rFonts w:ascii="Arial" w:hAnsi="Arial"/>
        </w:rPr>
      </w:pPr>
    </w:p>
    <w:p w14:paraId="0A988029" w14:textId="1CEE894D" w:rsidR="00482F46" w:rsidRPr="007C7782" w:rsidRDefault="000B5E0F" w:rsidP="00482F46">
      <w:pPr>
        <w:tabs>
          <w:tab w:val="left" w:pos="-1440"/>
          <w:tab w:val="left" w:pos="-720"/>
          <w:tab w:val="left" w:pos="0"/>
          <w:tab w:val="left" w:pos="720"/>
          <w:tab w:val="left" w:pos="2880"/>
          <w:tab w:val="left" w:pos="3600"/>
          <w:tab w:val="left" w:pos="4320"/>
          <w:tab w:val="left" w:pos="5040"/>
          <w:tab w:val="left" w:pos="5760"/>
        </w:tabs>
        <w:ind w:left="1080" w:hanging="360"/>
        <w:jc w:val="both"/>
        <w:rPr>
          <w:rFonts w:ascii="Arial" w:hAnsi="Arial"/>
        </w:rPr>
      </w:pPr>
      <w:r w:rsidRPr="007C7782">
        <w:rPr>
          <w:rFonts w:ascii="Arial" w:hAnsi="Arial"/>
        </w:rPr>
        <w:t>1</w:t>
      </w:r>
      <w:r w:rsidR="00482F46" w:rsidRPr="007C7782">
        <w:rPr>
          <w:rFonts w:ascii="Arial" w:hAnsi="Arial"/>
        </w:rPr>
        <w:t>.</w:t>
      </w:r>
      <w:r w:rsidR="00482F46" w:rsidRPr="007C7782">
        <w:rPr>
          <w:rFonts w:ascii="Arial" w:hAnsi="Arial"/>
        </w:rPr>
        <w:tab/>
        <w:t xml:space="preserve">When the inquiry is completed, the </w:t>
      </w:r>
      <w:r w:rsidR="00BF3806" w:rsidRPr="007C7782">
        <w:rPr>
          <w:rFonts w:ascii="Arial" w:hAnsi="Arial"/>
        </w:rPr>
        <w:t>client rights specialist</w:t>
      </w:r>
      <w:r w:rsidR="00482F46" w:rsidRPr="007C7782">
        <w:rPr>
          <w:rFonts w:ascii="Arial" w:hAnsi="Arial"/>
        </w:rPr>
        <w:t xml:space="preserve"> shall prepare a written report describing the relevant facts (agreed upon by the parties or gathered during the inquiry), applying relevant laws and rules to the facts, determining if the grievance is founded or unfounded, and specifying the basis for th</w:t>
      </w:r>
      <w:r w:rsidR="009E6F44" w:rsidRPr="007C7782">
        <w:rPr>
          <w:rFonts w:ascii="Arial" w:hAnsi="Arial"/>
        </w:rPr>
        <w:t>at</w:t>
      </w:r>
      <w:r w:rsidR="00482F46" w:rsidRPr="007C7782">
        <w:rPr>
          <w:rFonts w:ascii="Arial" w:hAnsi="Arial"/>
        </w:rPr>
        <w:t xml:space="preserve"> determination.   [</w:t>
      </w:r>
      <w:r w:rsidR="00D270BC" w:rsidRPr="007C7782">
        <w:rPr>
          <w:rFonts w:ascii="Arial" w:hAnsi="Arial"/>
        </w:rPr>
        <w:t>DHS</w:t>
      </w:r>
      <w:r w:rsidR="00482F46" w:rsidRPr="007C7782">
        <w:rPr>
          <w:rFonts w:ascii="Arial" w:hAnsi="Arial"/>
        </w:rPr>
        <w:t xml:space="preserve"> 94.41(3)(b)]</w:t>
      </w:r>
    </w:p>
    <w:p w14:paraId="17794A49" w14:textId="77777777" w:rsidR="00482F46" w:rsidRPr="007C7782" w:rsidRDefault="00482F46" w:rsidP="00482F46">
      <w:pPr>
        <w:tabs>
          <w:tab w:val="left" w:pos="-1440"/>
          <w:tab w:val="left" w:pos="-720"/>
          <w:tab w:val="left" w:pos="0"/>
          <w:tab w:val="left" w:pos="720"/>
          <w:tab w:val="left" w:pos="2160"/>
          <w:tab w:val="left" w:pos="2880"/>
          <w:tab w:val="left" w:pos="3600"/>
          <w:tab w:val="left" w:pos="4320"/>
          <w:tab w:val="left" w:pos="5040"/>
          <w:tab w:val="left" w:pos="5760"/>
        </w:tabs>
        <w:ind w:left="1080" w:hanging="360"/>
        <w:jc w:val="both"/>
        <w:rPr>
          <w:rFonts w:ascii="Arial" w:hAnsi="Arial"/>
        </w:rPr>
      </w:pPr>
    </w:p>
    <w:p w14:paraId="23239E80" w14:textId="4B9B2324" w:rsidR="00482F46" w:rsidRPr="007C7782" w:rsidRDefault="000B5E0F" w:rsidP="00482F46">
      <w:pPr>
        <w:tabs>
          <w:tab w:val="left" w:pos="-1440"/>
          <w:tab w:val="left" w:pos="-720"/>
          <w:tab w:val="left" w:pos="0"/>
          <w:tab w:val="left" w:pos="720"/>
          <w:tab w:val="left" w:pos="2880"/>
          <w:tab w:val="left" w:pos="3600"/>
          <w:tab w:val="left" w:pos="4320"/>
          <w:tab w:val="left" w:pos="5040"/>
          <w:tab w:val="left" w:pos="5760"/>
        </w:tabs>
        <w:ind w:left="1080" w:hanging="360"/>
        <w:jc w:val="both"/>
        <w:rPr>
          <w:rFonts w:ascii="Arial" w:hAnsi="Arial"/>
        </w:rPr>
      </w:pPr>
      <w:r w:rsidRPr="007C7782">
        <w:rPr>
          <w:rFonts w:ascii="Arial" w:hAnsi="Arial"/>
        </w:rPr>
        <w:t>2</w:t>
      </w:r>
      <w:r w:rsidR="00482F46" w:rsidRPr="007C7782">
        <w:rPr>
          <w:rFonts w:ascii="Arial" w:hAnsi="Arial"/>
        </w:rPr>
        <w:t>.</w:t>
      </w:r>
      <w:r w:rsidR="00482F46" w:rsidRPr="007C7782">
        <w:rPr>
          <w:rFonts w:ascii="Arial" w:hAnsi="Arial"/>
        </w:rPr>
        <w:tab/>
        <w:t xml:space="preserve">If the grievance is determined to be founded, the report shall contain recommendations by the </w:t>
      </w:r>
      <w:r w:rsidR="00BF3806" w:rsidRPr="007C7782">
        <w:rPr>
          <w:rFonts w:ascii="Arial" w:hAnsi="Arial"/>
        </w:rPr>
        <w:t>client rights specialist</w:t>
      </w:r>
      <w:r w:rsidR="00482F46" w:rsidRPr="007C7782">
        <w:rPr>
          <w:rFonts w:ascii="Arial" w:hAnsi="Arial"/>
        </w:rPr>
        <w:t xml:space="preserve"> for resolving the issue(s) presented.  Timelines for action may be included when appropriate.   [</w:t>
      </w:r>
      <w:r w:rsidR="00D270BC" w:rsidRPr="007C7782">
        <w:rPr>
          <w:rFonts w:ascii="Arial" w:hAnsi="Arial"/>
        </w:rPr>
        <w:t>DHS</w:t>
      </w:r>
      <w:r w:rsidR="00482F46" w:rsidRPr="007C7782">
        <w:rPr>
          <w:rFonts w:ascii="Arial" w:hAnsi="Arial"/>
        </w:rPr>
        <w:t xml:space="preserve"> 94.41(3)(c)]</w:t>
      </w:r>
    </w:p>
    <w:p w14:paraId="28844F05" w14:textId="77777777" w:rsidR="00482F46" w:rsidRPr="007C7782" w:rsidRDefault="00482F46" w:rsidP="00482F46">
      <w:pPr>
        <w:tabs>
          <w:tab w:val="left" w:pos="-1440"/>
          <w:tab w:val="left" w:pos="-720"/>
          <w:tab w:val="left" w:pos="0"/>
          <w:tab w:val="left" w:pos="720"/>
          <w:tab w:val="left" w:pos="2160"/>
          <w:tab w:val="left" w:pos="2880"/>
          <w:tab w:val="left" w:pos="3600"/>
          <w:tab w:val="left" w:pos="4320"/>
          <w:tab w:val="left" w:pos="5040"/>
          <w:tab w:val="left" w:pos="5760"/>
        </w:tabs>
        <w:ind w:left="1080" w:hanging="360"/>
        <w:jc w:val="both"/>
        <w:rPr>
          <w:rFonts w:ascii="Arial" w:hAnsi="Arial"/>
        </w:rPr>
      </w:pPr>
    </w:p>
    <w:p w14:paraId="76D84755" w14:textId="20B7D0E6" w:rsidR="00482F46" w:rsidRPr="007C7782" w:rsidRDefault="000B5E0F" w:rsidP="00482F46">
      <w:pPr>
        <w:tabs>
          <w:tab w:val="left" w:pos="-1440"/>
          <w:tab w:val="left" w:pos="-720"/>
          <w:tab w:val="left" w:pos="0"/>
          <w:tab w:val="left" w:pos="720"/>
          <w:tab w:val="left" w:pos="2160"/>
          <w:tab w:val="left" w:pos="2880"/>
          <w:tab w:val="left" w:pos="3600"/>
          <w:tab w:val="left" w:pos="4320"/>
          <w:tab w:val="left" w:pos="5040"/>
          <w:tab w:val="left" w:pos="5760"/>
        </w:tabs>
        <w:ind w:left="1080" w:hanging="360"/>
        <w:jc w:val="both"/>
        <w:rPr>
          <w:rFonts w:ascii="Arial" w:hAnsi="Arial"/>
        </w:rPr>
      </w:pPr>
      <w:r w:rsidRPr="007C7782">
        <w:rPr>
          <w:rFonts w:ascii="Arial" w:hAnsi="Arial"/>
        </w:rPr>
        <w:t>3</w:t>
      </w:r>
      <w:r w:rsidR="00482F46" w:rsidRPr="007C7782">
        <w:rPr>
          <w:rFonts w:ascii="Arial" w:hAnsi="Arial"/>
        </w:rPr>
        <w:t>.</w:t>
      </w:r>
      <w:r w:rsidR="00482F46" w:rsidRPr="007C7782">
        <w:rPr>
          <w:rFonts w:ascii="Arial" w:hAnsi="Arial"/>
        </w:rPr>
        <w:tab/>
        <w:t xml:space="preserve">If the grievance is determined to be unfounded, but the </w:t>
      </w:r>
      <w:r w:rsidR="00BF3806" w:rsidRPr="007C7782">
        <w:rPr>
          <w:rFonts w:ascii="Arial" w:hAnsi="Arial"/>
        </w:rPr>
        <w:t>client rights specialist</w:t>
      </w:r>
      <w:r w:rsidR="00482F46" w:rsidRPr="007C7782">
        <w:rPr>
          <w:rFonts w:ascii="Arial" w:hAnsi="Arial"/>
        </w:rPr>
        <w:t xml:space="preserve"> has identified issues which appear to affect the quality of the program services or to result in significant interpersonal conflicts, the report by the </w:t>
      </w:r>
      <w:r w:rsidR="00BF3806" w:rsidRPr="007C7782">
        <w:rPr>
          <w:rFonts w:ascii="Arial" w:hAnsi="Arial"/>
        </w:rPr>
        <w:t>client rights specialist</w:t>
      </w:r>
      <w:r w:rsidR="00482F46" w:rsidRPr="007C7782">
        <w:rPr>
          <w:rFonts w:ascii="Arial" w:hAnsi="Arial"/>
        </w:rPr>
        <w:t xml:space="preserve"> may include informal suggestions for improvements.   [</w:t>
      </w:r>
      <w:r w:rsidR="00D270BC" w:rsidRPr="007C7782">
        <w:rPr>
          <w:rFonts w:ascii="Arial" w:hAnsi="Arial"/>
        </w:rPr>
        <w:t>DHS</w:t>
      </w:r>
      <w:r w:rsidR="00482F46" w:rsidRPr="007C7782">
        <w:rPr>
          <w:rFonts w:ascii="Arial" w:hAnsi="Arial"/>
        </w:rPr>
        <w:t xml:space="preserve"> 94.41(3)(d)]</w:t>
      </w:r>
    </w:p>
    <w:p w14:paraId="623583E2" w14:textId="77777777" w:rsidR="00482F46" w:rsidRPr="007C7782" w:rsidRDefault="00482F46" w:rsidP="00482F46">
      <w:pPr>
        <w:tabs>
          <w:tab w:val="left" w:pos="-1440"/>
          <w:tab w:val="left" w:pos="-720"/>
          <w:tab w:val="left" w:pos="0"/>
          <w:tab w:val="left" w:pos="720"/>
          <w:tab w:val="left" w:pos="2160"/>
          <w:tab w:val="left" w:pos="2880"/>
          <w:tab w:val="left" w:pos="3600"/>
          <w:tab w:val="left" w:pos="4320"/>
          <w:tab w:val="left" w:pos="5040"/>
          <w:tab w:val="left" w:pos="5760"/>
        </w:tabs>
        <w:ind w:left="1080" w:hanging="360"/>
        <w:jc w:val="both"/>
        <w:rPr>
          <w:rFonts w:ascii="Arial" w:hAnsi="Arial"/>
        </w:rPr>
      </w:pPr>
    </w:p>
    <w:p w14:paraId="3A11669E" w14:textId="77777777" w:rsidR="009E6F44" w:rsidRPr="007C7782" w:rsidRDefault="000B5E0F" w:rsidP="00482F46">
      <w:pPr>
        <w:tabs>
          <w:tab w:val="left" w:pos="-1440"/>
          <w:tab w:val="left" w:pos="-720"/>
          <w:tab w:val="left" w:pos="0"/>
          <w:tab w:val="left" w:pos="720"/>
          <w:tab w:val="left" w:pos="2160"/>
          <w:tab w:val="left" w:pos="2880"/>
          <w:tab w:val="left" w:pos="3600"/>
          <w:tab w:val="left" w:pos="4320"/>
          <w:tab w:val="left" w:pos="5040"/>
          <w:tab w:val="left" w:pos="5760"/>
        </w:tabs>
        <w:ind w:left="1080" w:hanging="360"/>
        <w:jc w:val="both"/>
        <w:rPr>
          <w:rFonts w:ascii="Arial" w:hAnsi="Arial"/>
        </w:rPr>
      </w:pPr>
      <w:r w:rsidRPr="007C7782">
        <w:rPr>
          <w:rFonts w:ascii="Arial" w:hAnsi="Arial"/>
        </w:rPr>
        <w:t>4</w:t>
      </w:r>
      <w:r w:rsidR="00482F46" w:rsidRPr="007C7782">
        <w:rPr>
          <w:rFonts w:ascii="Arial" w:hAnsi="Arial"/>
        </w:rPr>
        <w:t>.</w:t>
      </w:r>
      <w:r w:rsidR="00482F46" w:rsidRPr="007C7782">
        <w:rPr>
          <w:rFonts w:ascii="Arial" w:hAnsi="Arial"/>
        </w:rPr>
        <w:tab/>
        <w:t xml:space="preserve">Copies of the report shall be given to the program manager, client and complainant, </w:t>
      </w:r>
      <w:proofErr w:type="gramStart"/>
      <w:r w:rsidR="00482F46" w:rsidRPr="007C7782">
        <w:rPr>
          <w:rFonts w:ascii="Arial" w:hAnsi="Arial"/>
        </w:rPr>
        <w:t>parent</w:t>
      </w:r>
      <w:proofErr w:type="gramEnd"/>
      <w:r w:rsidR="00482F46" w:rsidRPr="007C7782">
        <w:rPr>
          <w:rFonts w:ascii="Arial" w:hAnsi="Arial"/>
        </w:rPr>
        <w:t xml:space="preserve"> or guardian, if applicab</w:t>
      </w:r>
      <w:r w:rsidR="009E6F44" w:rsidRPr="007C7782">
        <w:rPr>
          <w:rFonts w:ascii="Arial" w:hAnsi="Arial"/>
        </w:rPr>
        <w:t>le, and all relevant staff.</w:t>
      </w:r>
    </w:p>
    <w:p w14:paraId="489A9C5B" w14:textId="77777777" w:rsidR="009E6F44" w:rsidRPr="007C7782" w:rsidRDefault="009E6F44" w:rsidP="00482F46">
      <w:pPr>
        <w:tabs>
          <w:tab w:val="left" w:pos="-1440"/>
          <w:tab w:val="left" w:pos="-720"/>
          <w:tab w:val="left" w:pos="0"/>
          <w:tab w:val="left" w:pos="720"/>
          <w:tab w:val="left" w:pos="2160"/>
          <w:tab w:val="left" w:pos="2880"/>
          <w:tab w:val="left" w:pos="3600"/>
          <w:tab w:val="left" w:pos="4320"/>
          <w:tab w:val="left" w:pos="5040"/>
          <w:tab w:val="left" w:pos="5760"/>
        </w:tabs>
        <w:ind w:left="1080" w:hanging="360"/>
        <w:jc w:val="both"/>
        <w:rPr>
          <w:rFonts w:ascii="Arial" w:hAnsi="Arial"/>
        </w:rPr>
      </w:pPr>
    </w:p>
    <w:p w14:paraId="6E6D2A8B" w14:textId="68F64B9F" w:rsidR="00482F46" w:rsidRPr="007C7782" w:rsidRDefault="000B5E0F" w:rsidP="00482F46">
      <w:pPr>
        <w:tabs>
          <w:tab w:val="left" w:pos="-1440"/>
          <w:tab w:val="left" w:pos="-720"/>
          <w:tab w:val="left" w:pos="0"/>
          <w:tab w:val="left" w:pos="720"/>
          <w:tab w:val="left" w:pos="2160"/>
          <w:tab w:val="left" w:pos="2880"/>
          <w:tab w:val="left" w:pos="3600"/>
          <w:tab w:val="left" w:pos="4320"/>
          <w:tab w:val="left" w:pos="5040"/>
          <w:tab w:val="left" w:pos="5760"/>
        </w:tabs>
        <w:ind w:left="1080" w:hanging="360"/>
        <w:jc w:val="both"/>
        <w:rPr>
          <w:rFonts w:ascii="Arial" w:hAnsi="Arial"/>
        </w:rPr>
      </w:pPr>
      <w:r w:rsidRPr="007C7782">
        <w:rPr>
          <w:rFonts w:ascii="Arial" w:hAnsi="Arial"/>
        </w:rPr>
        <w:t>5</w:t>
      </w:r>
      <w:r w:rsidR="009E6F44" w:rsidRPr="007C7782">
        <w:rPr>
          <w:rFonts w:ascii="Arial" w:hAnsi="Arial"/>
        </w:rPr>
        <w:t>.</w:t>
      </w:r>
      <w:r w:rsidR="009E6F44" w:rsidRPr="007C7782">
        <w:rPr>
          <w:rFonts w:ascii="Arial" w:hAnsi="Arial"/>
        </w:rPr>
        <w:tab/>
        <w:t xml:space="preserve">The report </w:t>
      </w:r>
      <w:r w:rsidR="00482F46" w:rsidRPr="007C7782">
        <w:rPr>
          <w:rFonts w:ascii="Arial" w:hAnsi="Arial"/>
        </w:rPr>
        <w:t xml:space="preserve">shall </w:t>
      </w:r>
      <w:r w:rsidR="009E6F44" w:rsidRPr="007C7782">
        <w:rPr>
          <w:rFonts w:ascii="Arial" w:hAnsi="Arial"/>
        </w:rPr>
        <w:t>contain</w:t>
      </w:r>
      <w:r w:rsidR="00482F46" w:rsidRPr="007C7782">
        <w:rPr>
          <w:rFonts w:ascii="Arial" w:hAnsi="Arial"/>
        </w:rPr>
        <w:t xml:space="preserve"> inform</w:t>
      </w:r>
      <w:r w:rsidR="009E6F44" w:rsidRPr="007C7782">
        <w:rPr>
          <w:rFonts w:ascii="Arial" w:hAnsi="Arial"/>
        </w:rPr>
        <w:t>ation for the complainant on</w:t>
      </w:r>
      <w:r w:rsidR="00482F46" w:rsidRPr="007C7782">
        <w:rPr>
          <w:rFonts w:ascii="Arial" w:hAnsi="Arial"/>
        </w:rPr>
        <w:t xml:space="preserve"> </w:t>
      </w:r>
      <w:r w:rsidR="009E6F44" w:rsidRPr="007C7782">
        <w:rPr>
          <w:rFonts w:ascii="Arial" w:hAnsi="Arial"/>
        </w:rPr>
        <w:t xml:space="preserve">how, </w:t>
      </w:r>
      <w:r w:rsidR="00482F46" w:rsidRPr="007C7782">
        <w:rPr>
          <w:rFonts w:ascii="Arial" w:hAnsi="Arial"/>
        </w:rPr>
        <w:t xml:space="preserve">when </w:t>
      </w:r>
      <w:r w:rsidR="009E6F44" w:rsidRPr="007C7782">
        <w:rPr>
          <w:rFonts w:ascii="Arial" w:hAnsi="Arial"/>
        </w:rPr>
        <w:t xml:space="preserve">and to whom they can </w:t>
      </w:r>
      <w:r w:rsidR="00482F46" w:rsidRPr="007C7782">
        <w:rPr>
          <w:rFonts w:ascii="Arial" w:hAnsi="Arial"/>
        </w:rPr>
        <w:t xml:space="preserve">express any </w:t>
      </w:r>
      <w:proofErr w:type="gramStart"/>
      <w:r w:rsidR="00482F46" w:rsidRPr="007C7782">
        <w:rPr>
          <w:rFonts w:ascii="Arial" w:hAnsi="Arial"/>
        </w:rPr>
        <w:t>disagreement</w:t>
      </w:r>
      <w:proofErr w:type="gramEnd"/>
      <w:r w:rsidR="009E6F44" w:rsidRPr="007C7782">
        <w:rPr>
          <w:rFonts w:ascii="Arial" w:hAnsi="Arial"/>
        </w:rPr>
        <w:t xml:space="preserve"> they have</w:t>
      </w:r>
      <w:r w:rsidR="00482F46" w:rsidRPr="007C7782">
        <w:rPr>
          <w:rFonts w:ascii="Arial" w:hAnsi="Arial"/>
        </w:rPr>
        <w:t xml:space="preserve"> and </w:t>
      </w:r>
      <w:r w:rsidR="009E6F44" w:rsidRPr="007C7782">
        <w:rPr>
          <w:rFonts w:ascii="Arial" w:hAnsi="Arial"/>
        </w:rPr>
        <w:t xml:space="preserve">how they can </w:t>
      </w:r>
      <w:r w:rsidR="00482F46" w:rsidRPr="007C7782">
        <w:rPr>
          <w:rFonts w:ascii="Arial" w:hAnsi="Arial"/>
        </w:rPr>
        <w:t xml:space="preserve">request </w:t>
      </w:r>
      <w:r w:rsidR="009E6F44" w:rsidRPr="007C7782">
        <w:rPr>
          <w:rFonts w:ascii="Arial" w:hAnsi="Arial"/>
        </w:rPr>
        <w:t>review by the</w:t>
      </w:r>
      <w:r w:rsidR="00BF3806" w:rsidRPr="007C7782">
        <w:rPr>
          <w:rFonts w:ascii="Arial" w:hAnsi="Arial"/>
        </w:rPr>
        <w:t xml:space="preserve"> p</w:t>
      </w:r>
      <w:r w:rsidR="009E6F44" w:rsidRPr="007C7782">
        <w:rPr>
          <w:rFonts w:ascii="Arial" w:hAnsi="Arial"/>
        </w:rPr>
        <w:t xml:space="preserve">rogram </w:t>
      </w:r>
      <w:r w:rsidR="00BF3806" w:rsidRPr="007C7782">
        <w:rPr>
          <w:rFonts w:ascii="Arial" w:hAnsi="Arial"/>
        </w:rPr>
        <w:t>m</w:t>
      </w:r>
      <w:r w:rsidR="009E6F44" w:rsidRPr="007C7782">
        <w:rPr>
          <w:rFonts w:ascii="Arial" w:hAnsi="Arial"/>
        </w:rPr>
        <w:t>anager</w:t>
      </w:r>
      <w:r w:rsidR="00482F46" w:rsidRPr="007C7782">
        <w:rPr>
          <w:rFonts w:ascii="Arial" w:hAnsi="Arial"/>
        </w:rPr>
        <w:t>.    [</w:t>
      </w:r>
      <w:r w:rsidR="00D270BC" w:rsidRPr="007C7782">
        <w:rPr>
          <w:rFonts w:ascii="Arial" w:hAnsi="Arial"/>
        </w:rPr>
        <w:t>DHS</w:t>
      </w:r>
      <w:r w:rsidR="00482F46" w:rsidRPr="007C7782">
        <w:rPr>
          <w:rFonts w:ascii="Arial" w:hAnsi="Arial"/>
        </w:rPr>
        <w:t xml:space="preserve"> 94.41(3)(e)]</w:t>
      </w:r>
    </w:p>
    <w:p w14:paraId="6D060E61" w14:textId="77777777" w:rsidR="00482F46" w:rsidRPr="007C7782" w:rsidRDefault="00482F46" w:rsidP="00482F46">
      <w:pPr>
        <w:tabs>
          <w:tab w:val="left" w:pos="-1440"/>
          <w:tab w:val="left" w:pos="-720"/>
          <w:tab w:val="left" w:pos="0"/>
          <w:tab w:val="left" w:pos="720"/>
          <w:tab w:val="left" w:pos="2160"/>
          <w:tab w:val="left" w:pos="2880"/>
          <w:tab w:val="left" w:pos="3600"/>
          <w:tab w:val="left" w:pos="4320"/>
          <w:tab w:val="left" w:pos="5040"/>
          <w:tab w:val="left" w:pos="5760"/>
        </w:tabs>
        <w:ind w:left="2160" w:hanging="720"/>
        <w:jc w:val="both"/>
        <w:rPr>
          <w:rFonts w:ascii="Arial" w:hAnsi="Arial"/>
        </w:rPr>
      </w:pPr>
    </w:p>
    <w:p w14:paraId="1C62910F" w14:textId="3949F277" w:rsidR="00482F46" w:rsidRPr="007C7782" w:rsidRDefault="000B5E0F" w:rsidP="00482F46">
      <w:pPr>
        <w:tabs>
          <w:tab w:val="left" w:pos="-1440"/>
          <w:tab w:val="left" w:pos="-720"/>
          <w:tab w:val="left" w:pos="0"/>
          <w:tab w:val="left" w:pos="720"/>
        </w:tabs>
        <w:ind w:left="1080" w:hanging="360"/>
        <w:jc w:val="both"/>
        <w:rPr>
          <w:rFonts w:ascii="Arial" w:hAnsi="Arial"/>
        </w:rPr>
      </w:pPr>
      <w:r w:rsidRPr="007C7782">
        <w:rPr>
          <w:rFonts w:ascii="Arial" w:hAnsi="Arial"/>
        </w:rPr>
        <w:t>6</w:t>
      </w:r>
      <w:r w:rsidR="00482F46" w:rsidRPr="007C7782">
        <w:rPr>
          <w:rFonts w:ascii="Arial" w:hAnsi="Arial"/>
        </w:rPr>
        <w:t>.</w:t>
      </w:r>
      <w:r w:rsidR="00482F46" w:rsidRPr="007C7782">
        <w:rPr>
          <w:rFonts w:ascii="Arial" w:hAnsi="Arial"/>
        </w:rPr>
        <w:tab/>
        <w:t xml:space="preserve">The </w:t>
      </w:r>
      <w:r w:rsidR="00BF3806" w:rsidRPr="007C7782">
        <w:rPr>
          <w:rFonts w:ascii="Arial" w:hAnsi="Arial"/>
        </w:rPr>
        <w:t>client rights specialist</w:t>
      </w:r>
      <w:r w:rsidR="00482F46" w:rsidRPr="007C7782">
        <w:rPr>
          <w:rFonts w:ascii="Arial" w:hAnsi="Arial"/>
        </w:rPr>
        <w:t xml:space="preserve"> shall purge client names or other identifying information from the reports provided to persons other than the client or staff directly involved, the program manager, or other staff who have a need to know that information.   [</w:t>
      </w:r>
      <w:r w:rsidR="00D270BC" w:rsidRPr="007C7782">
        <w:rPr>
          <w:rFonts w:ascii="Arial" w:hAnsi="Arial"/>
        </w:rPr>
        <w:t>DHS</w:t>
      </w:r>
      <w:r w:rsidR="00482F46" w:rsidRPr="007C7782">
        <w:rPr>
          <w:rFonts w:ascii="Arial" w:hAnsi="Arial"/>
        </w:rPr>
        <w:t xml:space="preserve"> 94.41(3)(f)]</w:t>
      </w:r>
    </w:p>
    <w:p w14:paraId="0C639CA2" w14:textId="77777777" w:rsidR="003C5CBB" w:rsidRPr="00B415D1" w:rsidRDefault="003C5CBB">
      <w:pPr>
        <w:jc w:val="both"/>
        <w:rPr>
          <w:rFonts w:ascii="Arial" w:hAnsi="Arial"/>
        </w:rPr>
      </w:pPr>
    </w:p>
    <w:p w14:paraId="647C9E75" w14:textId="77777777" w:rsidR="009E6F44" w:rsidRPr="00B415D1" w:rsidRDefault="009E6F44" w:rsidP="009E6F44">
      <w:pPr>
        <w:tabs>
          <w:tab w:val="left" w:pos="-1440"/>
          <w:tab w:val="left" w:pos="-720"/>
          <w:tab w:val="left" w:pos="0"/>
          <w:tab w:val="left" w:pos="720"/>
        </w:tabs>
        <w:ind w:left="720" w:hanging="360"/>
        <w:jc w:val="both"/>
        <w:rPr>
          <w:rFonts w:ascii="Arial" w:hAnsi="Arial"/>
          <w:b/>
        </w:rPr>
      </w:pPr>
      <w:r w:rsidRPr="00B415D1">
        <w:rPr>
          <w:rFonts w:ascii="Arial" w:hAnsi="Arial"/>
          <w:b/>
        </w:rPr>
        <w:t>C.</w:t>
      </w:r>
      <w:r w:rsidRPr="00B415D1">
        <w:rPr>
          <w:rFonts w:ascii="Arial" w:hAnsi="Arial"/>
          <w:b/>
        </w:rPr>
        <w:tab/>
        <w:t>PROGRAM MANAGER’S REVIEW</w:t>
      </w:r>
    </w:p>
    <w:p w14:paraId="1BD7E3C5" w14:textId="77777777" w:rsidR="009E6F44" w:rsidRPr="00B415D1" w:rsidRDefault="009E6F44" w:rsidP="009E6F44">
      <w:pPr>
        <w:tabs>
          <w:tab w:val="left" w:pos="-1440"/>
          <w:tab w:val="left" w:pos="-720"/>
          <w:tab w:val="left" w:pos="0"/>
          <w:tab w:val="left" w:pos="720"/>
          <w:tab w:val="left" w:pos="2160"/>
          <w:tab w:val="left" w:pos="2880"/>
          <w:tab w:val="left" w:pos="3600"/>
          <w:tab w:val="left" w:pos="4320"/>
          <w:tab w:val="left" w:pos="5040"/>
          <w:tab w:val="left" w:pos="5760"/>
        </w:tabs>
        <w:ind w:left="2160"/>
        <w:jc w:val="both"/>
        <w:rPr>
          <w:rFonts w:ascii="Arial" w:hAnsi="Arial"/>
        </w:rPr>
      </w:pPr>
    </w:p>
    <w:p w14:paraId="4449BA4F" w14:textId="30243F71" w:rsidR="009E6F44" w:rsidRPr="007C7782" w:rsidRDefault="009E6F44" w:rsidP="009E6F44">
      <w:pPr>
        <w:tabs>
          <w:tab w:val="left" w:pos="-1440"/>
          <w:tab w:val="left" w:pos="-720"/>
          <w:tab w:val="left" w:pos="0"/>
          <w:tab w:val="left" w:pos="720"/>
        </w:tabs>
        <w:ind w:left="1080" w:hanging="360"/>
        <w:jc w:val="both"/>
        <w:rPr>
          <w:rFonts w:ascii="Arial" w:hAnsi="Arial"/>
        </w:rPr>
      </w:pPr>
      <w:r w:rsidRPr="007C7782">
        <w:rPr>
          <w:rFonts w:ascii="Arial" w:hAnsi="Arial"/>
        </w:rPr>
        <w:t>1.</w:t>
      </w:r>
      <w:r w:rsidRPr="007C7782">
        <w:rPr>
          <w:rFonts w:ascii="Arial" w:hAnsi="Arial"/>
        </w:rPr>
        <w:tab/>
        <w:t xml:space="preserve">If the program manager, the complainant, and the guardian or parent (where applicable) agree with the report of the </w:t>
      </w:r>
      <w:r w:rsidR="00BF3806" w:rsidRPr="007C7782">
        <w:rPr>
          <w:rFonts w:ascii="Arial" w:hAnsi="Arial"/>
        </w:rPr>
        <w:t>client rights specialist</w:t>
      </w:r>
      <w:r w:rsidRPr="007C7782">
        <w:rPr>
          <w:rFonts w:ascii="Arial" w:hAnsi="Arial"/>
        </w:rPr>
        <w:t>, and any recommendations for resolution, the recommendations shall be put into effect within an agreed upon timeframe.    [</w:t>
      </w:r>
      <w:r w:rsidR="00D270BC" w:rsidRPr="007C7782">
        <w:rPr>
          <w:rFonts w:ascii="Arial" w:hAnsi="Arial"/>
        </w:rPr>
        <w:t>DHS</w:t>
      </w:r>
      <w:r w:rsidRPr="007C7782">
        <w:rPr>
          <w:rFonts w:ascii="Arial" w:hAnsi="Arial"/>
        </w:rPr>
        <w:t xml:space="preserve"> 94.41(4)(a)]</w:t>
      </w:r>
    </w:p>
    <w:p w14:paraId="5B7D35F3" w14:textId="77777777" w:rsidR="009E6F44" w:rsidRPr="007C7782" w:rsidRDefault="009E6F44" w:rsidP="009E6F44">
      <w:pPr>
        <w:tabs>
          <w:tab w:val="left" w:pos="-1440"/>
          <w:tab w:val="left" w:pos="-720"/>
          <w:tab w:val="left" w:pos="0"/>
          <w:tab w:val="left" w:pos="720"/>
        </w:tabs>
        <w:ind w:left="1080" w:hanging="360"/>
        <w:jc w:val="both"/>
        <w:rPr>
          <w:rFonts w:ascii="Arial" w:hAnsi="Arial"/>
        </w:rPr>
      </w:pPr>
    </w:p>
    <w:p w14:paraId="6D8B8F87" w14:textId="3E3FF46E" w:rsidR="009E6F44" w:rsidRPr="007C7782" w:rsidRDefault="009E6F44" w:rsidP="009E6F44">
      <w:pPr>
        <w:tabs>
          <w:tab w:val="left" w:pos="-1440"/>
          <w:tab w:val="left" w:pos="-720"/>
          <w:tab w:val="left" w:pos="0"/>
          <w:tab w:val="left" w:pos="720"/>
        </w:tabs>
        <w:ind w:left="1080" w:hanging="360"/>
        <w:jc w:val="both"/>
        <w:rPr>
          <w:rFonts w:ascii="Arial" w:hAnsi="Arial"/>
        </w:rPr>
      </w:pPr>
      <w:r w:rsidRPr="007C7782">
        <w:rPr>
          <w:rFonts w:ascii="Arial" w:hAnsi="Arial"/>
        </w:rPr>
        <w:t>2.</w:t>
      </w:r>
      <w:r w:rsidRPr="007C7782">
        <w:rPr>
          <w:rFonts w:ascii="Arial" w:hAnsi="Arial"/>
        </w:rPr>
        <w:tab/>
        <w:t xml:space="preserve">If there is disagreement over the report, the </w:t>
      </w:r>
      <w:r w:rsidR="00BF3806" w:rsidRPr="007C7782">
        <w:rPr>
          <w:rFonts w:ascii="Arial" w:hAnsi="Arial"/>
        </w:rPr>
        <w:t>client rights specialist</w:t>
      </w:r>
      <w:r w:rsidRPr="007C7782">
        <w:rPr>
          <w:rFonts w:ascii="Arial" w:hAnsi="Arial"/>
        </w:rPr>
        <w:t xml:space="preserve"> may confer with the involved people, and the program manager or designee, to try to establish a mutually acceptable plan for resolving the grievance.   [</w:t>
      </w:r>
      <w:r w:rsidR="00D270BC" w:rsidRPr="007C7782">
        <w:rPr>
          <w:rFonts w:ascii="Arial" w:hAnsi="Arial"/>
        </w:rPr>
        <w:t>DHS</w:t>
      </w:r>
      <w:r w:rsidRPr="007C7782">
        <w:rPr>
          <w:rFonts w:ascii="Arial" w:hAnsi="Arial"/>
        </w:rPr>
        <w:t xml:space="preserve"> 94.41(4)(b)]</w:t>
      </w:r>
    </w:p>
    <w:p w14:paraId="1E0E2F99" w14:textId="77777777" w:rsidR="009E6F44" w:rsidRPr="007C7782" w:rsidRDefault="009E6F44" w:rsidP="009E6F44">
      <w:pPr>
        <w:tabs>
          <w:tab w:val="left" w:pos="-1440"/>
          <w:tab w:val="left" w:pos="-720"/>
          <w:tab w:val="left" w:pos="0"/>
          <w:tab w:val="left" w:pos="720"/>
          <w:tab w:val="left" w:pos="2160"/>
          <w:tab w:val="left" w:pos="2880"/>
          <w:tab w:val="left" w:pos="3600"/>
          <w:tab w:val="left" w:pos="4320"/>
          <w:tab w:val="left" w:pos="5040"/>
          <w:tab w:val="left" w:pos="5760"/>
        </w:tabs>
        <w:ind w:left="2160" w:hanging="720"/>
        <w:jc w:val="both"/>
        <w:rPr>
          <w:rFonts w:ascii="Arial" w:hAnsi="Arial"/>
        </w:rPr>
      </w:pPr>
    </w:p>
    <w:p w14:paraId="2144B64F" w14:textId="3690FE85" w:rsidR="009E6F44" w:rsidRPr="007C7782" w:rsidRDefault="009E6F44" w:rsidP="009E6F44">
      <w:pPr>
        <w:tabs>
          <w:tab w:val="left" w:pos="-1440"/>
          <w:tab w:val="left" w:pos="-720"/>
          <w:tab w:val="left" w:pos="0"/>
          <w:tab w:val="left" w:pos="720"/>
        </w:tabs>
        <w:ind w:left="1080" w:hanging="360"/>
        <w:jc w:val="both"/>
        <w:rPr>
          <w:rFonts w:ascii="Arial" w:hAnsi="Arial"/>
        </w:rPr>
      </w:pPr>
      <w:r w:rsidRPr="007C7782">
        <w:rPr>
          <w:rFonts w:ascii="Arial" w:hAnsi="Arial"/>
        </w:rPr>
        <w:t>3.</w:t>
      </w:r>
      <w:r w:rsidRPr="007C7782">
        <w:rPr>
          <w:rFonts w:ascii="Arial" w:hAnsi="Arial"/>
        </w:rPr>
        <w:tab/>
        <w:t>If the disagreement cannot be resolved, the program manager or designee shall prepare a written decision describing the matters remaining in dispute, and stating the findings, determinations</w:t>
      </w:r>
      <w:r w:rsidR="00BF3806" w:rsidRPr="007C7782">
        <w:rPr>
          <w:rFonts w:ascii="Arial" w:hAnsi="Arial"/>
        </w:rPr>
        <w:t>,</w:t>
      </w:r>
      <w:r w:rsidRPr="007C7782">
        <w:rPr>
          <w:rFonts w:ascii="Arial" w:hAnsi="Arial"/>
        </w:rPr>
        <w:t xml:space="preserve"> or recommendations which form the official position of the program.   [</w:t>
      </w:r>
      <w:r w:rsidR="00D270BC" w:rsidRPr="007C7782">
        <w:rPr>
          <w:rFonts w:ascii="Arial" w:hAnsi="Arial"/>
        </w:rPr>
        <w:t>DHS</w:t>
      </w:r>
      <w:r w:rsidRPr="007C7782">
        <w:rPr>
          <w:rFonts w:ascii="Arial" w:hAnsi="Arial"/>
        </w:rPr>
        <w:t xml:space="preserve"> 94.41(4)(c)]</w:t>
      </w:r>
    </w:p>
    <w:p w14:paraId="6412B13D" w14:textId="77777777" w:rsidR="009E6F44" w:rsidRPr="007C7782" w:rsidRDefault="009E6F44" w:rsidP="009E6F44">
      <w:pPr>
        <w:tabs>
          <w:tab w:val="left" w:pos="-1440"/>
          <w:tab w:val="left" w:pos="-720"/>
          <w:tab w:val="left" w:pos="0"/>
          <w:tab w:val="left" w:pos="720"/>
        </w:tabs>
        <w:ind w:left="1080" w:hanging="360"/>
        <w:jc w:val="both"/>
        <w:rPr>
          <w:rFonts w:ascii="Arial" w:hAnsi="Arial"/>
        </w:rPr>
      </w:pPr>
    </w:p>
    <w:p w14:paraId="3C26685F" w14:textId="1E9BBEEE" w:rsidR="009E6F44" w:rsidRPr="007C7782" w:rsidRDefault="009E6F44" w:rsidP="009E6F44">
      <w:pPr>
        <w:tabs>
          <w:tab w:val="left" w:pos="-1440"/>
          <w:tab w:val="left" w:pos="-720"/>
          <w:tab w:val="left" w:pos="0"/>
          <w:tab w:val="left" w:pos="720"/>
        </w:tabs>
        <w:ind w:left="1080" w:hanging="360"/>
        <w:jc w:val="both"/>
        <w:rPr>
          <w:rFonts w:ascii="Arial" w:hAnsi="Arial"/>
        </w:rPr>
      </w:pPr>
      <w:r w:rsidRPr="007C7782">
        <w:rPr>
          <w:rFonts w:ascii="Arial" w:hAnsi="Arial"/>
        </w:rPr>
        <w:t>4.</w:t>
      </w:r>
      <w:r w:rsidRPr="007C7782">
        <w:rPr>
          <w:rFonts w:ascii="Arial" w:hAnsi="Arial"/>
        </w:rPr>
        <w:tab/>
        <w:t xml:space="preserve">The program manager’s decision may affirm, modify, or reverse the </w:t>
      </w:r>
      <w:r w:rsidR="00BF3806" w:rsidRPr="007C7782">
        <w:rPr>
          <w:rFonts w:ascii="Arial" w:hAnsi="Arial"/>
        </w:rPr>
        <w:t xml:space="preserve">client rights specialist’s </w:t>
      </w:r>
      <w:r w:rsidRPr="007C7782">
        <w:rPr>
          <w:rFonts w:ascii="Arial" w:hAnsi="Arial"/>
        </w:rPr>
        <w:t>findings and recommendations, but must state the basis for any reversal or modifications that are made.   [</w:t>
      </w:r>
      <w:r w:rsidR="00D270BC" w:rsidRPr="007C7782">
        <w:rPr>
          <w:rFonts w:ascii="Arial" w:hAnsi="Arial"/>
        </w:rPr>
        <w:t>DHS</w:t>
      </w:r>
      <w:r w:rsidRPr="007C7782">
        <w:rPr>
          <w:rFonts w:ascii="Arial" w:hAnsi="Arial"/>
        </w:rPr>
        <w:t xml:space="preserve"> 94.41(4)(d)] </w:t>
      </w:r>
    </w:p>
    <w:p w14:paraId="287EDDFA" w14:textId="77777777" w:rsidR="009E6F44" w:rsidRPr="007C7782" w:rsidRDefault="009E6F44" w:rsidP="009E6F44">
      <w:pPr>
        <w:tabs>
          <w:tab w:val="left" w:pos="-1440"/>
          <w:tab w:val="left" w:pos="-720"/>
          <w:tab w:val="left" w:pos="0"/>
          <w:tab w:val="left" w:pos="720"/>
        </w:tabs>
        <w:ind w:left="1080" w:hanging="360"/>
        <w:jc w:val="both"/>
        <w:rPr>
          <w:rFonts w:ascii="Arial" w:hAnsi="Arial"/>
        </w:rPr>
      </w:pPr>
    </w:p>
    <w:p w14:paraId="26169504" w14:textId="18B09DD6" w:rsidR="001606CB" w:rsidRPr="007C7782" w:rsidRDefault="009E6F44" w:rsidP="009E6F44">
      <w:pPr>
        <w:tabs>
          <w:tab w:val="left" w:pos="-1440"/>
          <w:tab w:val="left" w:pos="-720"/>
          <w:tab w:val="left" w:pos="0"/>
          <w:tab w:val="left" w:pos="720"/>
        </w:tabs>
        <w:ind w:left="1080" w:hanging="360"/>
        <w:jc w:val="both"/>
        <w:rPr>
          <w:rFonts w:ascii="Arial" w:hAnsi="Arial"/>
        </w:rPr>
      </w:pPr>
      <w:r w:rsidRPr="007C7782">
        <w:rPr>
          <w:rFonts w:ascii="Arial" w:hAnsi="Arial"/>
        </w:rPr>
        <w:t>5.</w:t>
      </w:r>
      <w:r w:rsidRPr="007C7782">
        <w:rPr>
          <w:rFonts w:ascii="Arial" w:hAnsi="Arial"/>
        </w:rPr>
        <w:tab/>
        <w:t>The program manager’s decision shall be given personally or sent by first class mail to the client or complainant, and the client’s guardian or parent (where applicable</w:t>
      </w:r>
      <w:proofErr w:type="gramStart"/>
      <w:r w:rsidRPr="007C7782">
        <w:rPr>
          <w:rFonts w:ascii="Arial" w:hAnsi="Arial"/>
        </w:rPr>
        <w:t>), and</w:t>
      </w:r>
      <w:proofErr w:type="gramEnd"/>
      <w:r w:rsidRPr="007C7782">
        <w:rPr>
          <w:rFonts w:ascii="Arial" w:hAnsi="Arial"/>
        </w:rPr>
        <w:t xml:space="preserve"> provided to staff who received a copy of the report of the </w:t>
      </w:r>
      <w:r w:rsidR="00BF3806" w:rsidRPr="007C7782">
        <w:rPr>
          <w:rFonts w:ascii="Arial" w:hAnsi="Arial"/>
        </w:rPr>
        <w:t>client rights specialist</w:t>
      </w:r>
      <w:r w:rsidRPr="007C7782">
        <w:rPr>
          <w:rFonts w:ascii="Arial" w:hAnsi="Arial"/>
        </w:rPr>
        <w:t>.  The decision shall include a notice which explains how to request further review in the grievance process.   [</w:t>
      </w:r>
      <w:r w:rsidR="00D270BC" w:rsidRPr="007C7782">
        <w:rPr>
          <w:rFonts w:ascii="Arial" w:hAnsi="Arial"/>
        </w:rPr>
        <w:t>DHS</w:t>
      </w:r>
      <w:r w:rsidRPr="007C7782">
        <w:rPr>
          <w:rFonts w:ascii="Arial" w:hAnsi="Arial"/>
        </w:rPr>
        <w:t xml:space="preserve"> 94.41(4)(e)]</w:t>
      </w:r>
    </w:p>
    <w:p w14:paraId="4B5F8216" w14:textId="77777777" w:rsidR="001606CB" w:rsidRPr="007C7782" w:rsidRDefault="001606CB" w:rsidP="009E6F44">
      <w:pPr>
        <w:tabs>
          <w:tab w:val="left" w:pos="-1440"/>
          <w:tab w:val="left" w:pos="-720"/>
          <w:tab w:val="left" w:pos="0"/>
          <w:tab w:val="left" w:pos="720"/>
        </w:tabs>
        <w:ind w:left="1080" w:hanging="360"/>
        <w:jc w:val="both"/>
        <w:rPr>
          <w:rFonts w:ascii="Arial" w:hAnsi="Arial"/>
        </w:rPr>
      </w:pPr>
    </w:p>
    <w:p w14:paraId="2A0E5259" w14:textId="77777777" w:rsidR="009E6F44" w:rsidRPr="007C7782" w:rsidRDefault="001606CB" w:rsidP="009E6F44">
      <w:pPr>
        <w:tabs>
          <w:tab w:val="left" w:pos="-1440"/>
          <w:tab w:val="left" w:pos="-720"/>
          <w:tab w:val="left" w:pos="0"/>
          <w:tab w:val="left" w:pos="720"/>
        </w:tabs>
        <w:ind w:left="1080" w:hanging="360"/>
        <w:jc w:val="both"/>
        <w:rPr>
          <w:rFonts w:ascii="Arial" w:hAnsi="Arial"/>
        </w:rPr>
      </w:pPr>
      <w:r w:rsidRPr="007C7782">
        <w:rPr>
          <w:rFonts w:ascii="Arial" w:hAnsi="Arial"/>
        </w:rPr>
        <w:t>6.</w:t>
      </w:r>
      <w:r w:rsidRPr="007C7782">
        <w:rPr>
          <w:rFonts w:ascii="Arial" w:hAnsi="Arial"/>
        </w:rPr>
        <w:tab/>
        <w:t>A complainant shall have 14 days from the date of receipt of a program manager’s written decision to request further administrative review.   [</w:t>
      </w:r>
      <w:r w:rsidR="00D270BC" w:rsidRPr="007C7782">
        <w:rPr>
          <w:rFonts w:ascii="Arial" w:hAnsi="Arial"/>
        </w:rPr>
        <w:t>DHS</w:t>
      </w:r>
      <w:r w:rsidRPr="007C7782">
        <w:rPr>
          <w:rFonts w:ascii="Arial" w:hAnsi="Arial"/>
        </w:rPr>
        <w:t xml:space="preserve"> 94.42(7)(a)]</w:t>
      </w:r>
      <w:r w:rsidR="009E6F44" w:rsidRPr="007C7782">
        <w:rPr>
          <w:rFonts w:ascii="Arial" w:hAnsi="Arial"/>
        </w:rPr>
        <w:t xml:space="preserve">    </w:t>
      </w:r>
    </w:p>
    <w:p w14:paraId="174697CC" w14:textId="08C0B0CE" w:rsidR="009E6F44" w:rsidRPr="00B415D1" w:rsidRDefault="00BF3806" w:rsidP="009E6F44">
      <w:pPr>
        <w:tabs>
          <w:tab w:val="left" w:pos="360"/>
        </w:tabs>
        <w:jc w:val="both"/>
        <w:rPr>
          <w:rFonts w:ascii="Arial" w:hAnsi="Arial"/>
          <w:b/>
        </w:rPr>
      </w:pPr>
      <w:r>
        <w:rPr>
          <w:rFonts w:ascii="Arial" w:hAnsi="Arial"/>
          <w:b/>
        </w:rPr>
        <w:br/>
      </w:r>
      <w:r w:rsidR="009E6F44" w:rsidRPr="00B415D1">
        <w:rPr>
          <w:rFonts w:ascii="Arial" w:hAnsi="Arial"/>
          <w:b/>
        </w:rPr>
        <w:t>VI.</w:t>
      </w:r>
      <w:r w:rsidR="009E6F44" w:rsidRPr="00B415D1">
        <w:rPr>
          <w:rFonts w:ascii="Arial" w:hAnsi="Arial"/>
          <w:b/>
        </w:rPr>
        <w:tab/>
        <w:t>COUNTY LEVEL REVIEW</w:t>
      </w:r>
    </w:p>
    <w:p w14:paraId="0A3A1E45" w14:textId="77777777" w:rsidR="00545C4D" w:rsidRPr="00B415D1" w:rsidRDefault="00545C4D" w:rsidP="00545C4D">
      <w:pPr>
        <w:ind w:left="270" w:firstLine="90"/>
        <w:jc w:val="both"/>
        <w:rPr>
          <w:rFonts w:ascii="Arial" w:hAnsi="Arial"/>
          <w:b/>
        </w:rPr>
      </w:pPr>
    </w:p>
    <w:p w14:paraId="72A7E72C" w14:textId="084C7E99" w:rsidR="00545C4D" w:rsidRPr="007C7782" w:rsidRDefault="00545C4D" w:rsidP="00545C4D">
      <w:pPr>
        <w:ind w:left="360"/>
        <w:jc w:val="both"/>
        <w:rPr>
          <w:rFonts w:ascii="Arial" w:hAnsi="Arial"/>
        </w:rPr>
      </w:pPr>
      <w:r w:rsidRPr="007C7782">
        <w:rPr>
          <w:rFonts w:ascii="Arial" w:hAnsi="Arial"/>
        </w:rPr>
        <w:t xml:space="preserve">[NOTE:  For a </w:t>
      </w:r>
      <w:r w:rsidR="009E6F44" w:rsidRPr="007C7782">
        <w:rPr>
          <w:rFonts w:ascii="Arial" w:hAnsi="Arial"/>
        </w:rPr>
        <w:t xml:space="preserve">program </w:t>
      </w:r>
      <w:r w:rsidRPr="007C7782">
        <w:rPr>
          <w:rFonts w:ascii="Arial" w:hAnsi="Arial"/>
        </w:rPr>
        <w:t>which is o</w:t>
      </w:r>
      <w:r w:rsidR="009E6F44" w:rsidRPr="007C7782">
        <w:rPr>
          <w:rFonts w:ascii="Arial" w:hAnsi="Arial"/>
        </w:rPr>
        <w:t>perated by a county department or</w:t>
      </w:r>
      <w:r w:rsidRPr="007C7782">
        <w:rPr>
          <w:rFonts w:ascii="Arial" w:hAnsi="Arial"/>
        </w:rPr>
        <w:t xml:space="preserve"> is</w:t>
      </w:r>
      <w:r w:rsidR="009E6F44" w:rsidRPr="007C7782">
        <w:rPr>
          <w:rFonts w:ascii="Arial" w:hAnsi="Arial"/>
        </w:rPr>
        <w:t xml:space="preserve"> under contract with a county department</w:t>
      </w:r>
      <w:r w:rsidRPr="007C7782">
        <w:rPr>
          <w:rFonts w:ascii="Arial" w:hAnsi="Arial"/>
        </w:rPr>
        <w:t xml:space="preserve"> to provide services to clients to whom this procedure applies</w:t>
      </w:r>
      <w:r w:rsidR="009E6F44" w:rsidRPr="007C7782">
        <w:rPr>
          <w:rFonts w:ascii="Arial" w:hAnsi="Arial"/>
        </w:rPr>
        <w:t xml:space="preserve">, </w:t>
      </w:r>
      <w:r w:rsidRPr="007C7782">
        <w:rPr>
          <w:rFonts w:ascii="Arial" w:hAnsi="Arial"/>
        </w:rPr>
        <w:t xml:space="preserve">any appeal of the </w:t>
      </w:r>
      <w:r w:rsidR="00BF3806" w:rsidRPr="007C7782">
        <w:rPr>
          <w:rFonts w:ascii="Arial" w:hAnsi="Arial"/>
        </w:rPr>
        <w:t>p</w:t>
      </w:r>
      <w:r w:rsidRPr="007C7782">
        <w:rPr>
          <w:rFonts w:ascii="Arial" w:hAnsi="Arial"/>
        </w:rPr>
        <w:t xml:space="preserve">rogram </w:t>
      </w:r>
      <w:r w:rsidR="00BF3806" w:rsidRPr="007C7782">
        <w:rPr>
          <w:rFonts w:ascii="Arial" w:hAnsi="Arial"/>
        </w:rPr>
        <w:t>m</w:t>
      </w:r>
      <w:r w:rsidRPr="007C7782">
        <w:rPr>
          <w:rFonts w:ascii="Arial" w:hAnsi="Arial"/>
        </w:rPr>
        <w:t>anager’s decision goes to the county.  [</w:t>
      </w:r>
      <w:r w:rsidR="00D270BC" w:rsidRPr="007C7782">
        <w:rPr>
          <w:rFonts w:ascii="Arial" w:hAnsi="Arial"/>
        </w:rPr>
        <w:t>DHS</w:t>
      </w:r>
      <w:r w:rsidRPr="007C7782">
        <w:rPr>
          <w:rFonts w:ascii="Arial" w:hAnsi="Arial"/>
        </w:rPr>
        <w:t xml:space="preserve"> 94.42(1)(a)] For a program operating independently of a county department, including a program operated by a state agency, any appeal of the </w:t>
      </w:r>
      <w:r w:rsidR="00BF3806" w:rsidRPr="007C7782">
        <w:rPr>
          <w:rFonts w:ascii="Arial" w:hAnsi="Arial"/>
        </w:rPr>
        <w:t>p</w:t>
      </w:r>
      <w:r w:rsidRPr="007C7782">
        <w:rPr>
          <w:rFonts w:ascii="Arial" w:hAnsi="Arial"/>
        </w:rPr>
        <w:t xml:space="preserve">rogram </w:t>
      </w:r>
      <w:r w:rsidR="00BF3806" w:rsidRPr="007C7782">
        <w:rPr>
          <w:rFonts w:ascii="Arial" w:hAnsi="Arial"/>
        </w:rPr>
        <w:t>m</w:t>
      </w:r>
      <w:r w:rsidRPr="007C7782">
        <w:rPr>
          <w:rFonts w:ascii="Arial" w:hAnsi="Arial"/>
        </w:rPr>
        <w:t xml:space="preserve">anager’s decision goes to the </w:t>
      </w:r>
      <w:r w:rsidR="00BF3806" w:rsidRPr="007C7782">
        <w:rPr>
          <w:rFonts w:ascii="Arial" w:hAnsi="Arial"/>
        </w:rPr>
        <w:t>s</w:t>
      </w:r>
      <w:r w:rsidRPr="007C7782">
        <w:rPr>
          <w:rFonts w:ascii="Arial" w:hAnsi="Arial"/>
        </w:rPr>
        <w:t xml:space="preserve">tate </w:t>
      </w:r>
      <w:r w:rsidR="00BF3806" w:rsidRPr="007C7782">
        <w:rPr>
          <w:rFonts w:ascii="Arial" w:hAnsi="Arial"/>
        </w:rPr>
        <w:t>g</w:t>
      </w:r>
      <w:r w:rsidRPr="007C7782">
        <w:rPr>
          <w:rFonts w:ascii="Arial" w:hAnsi="Arial"/>
        </w:rPr>
        <w:t xml:space="preserve">rievance </w:t>
      </w:r>
      <w:r w:rsidR="00BF3806" w:rsidRPr="007C7782">
        <w:rPr>
          <w:rFonts w:ascii="Arial" w:hAnsi="Arial"/>
        </w:rPr>
        <w:t>e</w:t>
      </w:r>
      <w:r w:rsidRPr="007C7782">
        <w:rPr>
          <w:rFonts w:ascii="Arial" w:hAnsi="Arial"/>
        </w:rPr>
        <w:t>xaminer.  [</w:t>
      </w:r>
      <w:r w:rsidR="00D270BC" w:rsidRPr="007C7782">
        <w:rPr>
          <w:rFonts w:ascii="Arial" w:hAnsi="Arial"/>
        </w:rPr>
        <w:t>DHS</w:t>
      </w:r>
      <w:r w:rsidRPr="007C7782">
        <w:rPr>
          <w:rFonts w:ascii="Arial" w:hAnsi="Arial"/>
        </w:rPr>
        <w:t xml:space="preserve"> 94.42(1)(b</w:t>
      </w:r>
      <w:proofErr w:type="gramStart"/>
      <w:r w:rsidRPr="007C7782">
        <w:rPr>
          <w:rFonts w:ascii="Arial" w:hAnsi="Arial"/>
        </w:rPr>
        <w:t>)]  In</w:t>
      </w:r>
      <w:proofErr w:type="gramEnd"/>
      <w:r w:rsidRPr="007C7782">
        <w:rPr>
          <w:rFonts w:ascii="Arial" w:hAnsi="Arial"/>
        </w:rPr>
        <w:t xml:space="preserve"> the latter case, this section of the model policy should be omitted.]</w:t>
      </w:r>
    </w:p>
    <w:p w14:paraId="2E5C8656" w14:textId="77777777" w:rsidR="00545C4D" w:rsidRPr="007C7782" w:rsidRDefault="00545C4D" w:rsidP="00545C4D">
      <w:pPr>
        <w:ind w:left="360"/>
        <w:jc w:val="both"/>
        <w:rPr>
          <w:rFonts w:ascii="Arial" w:hAnsi="Arial"/>
        </w:rPr>
      </w:pPr>
    </w:p>
    <w:p w14:paraId="2E9A54C1" w14:textId="5A757A22" w:rsidR="00545C4D" w:rsidRPr="007C7782" w:rsidRDefault="00545C4D" w:rsidP="00545C4D">
      <w:pPr>
        <w:ind w:left="720" w:hanging="360"/>
        <w:jc w:val="both"/>
        <w:rPr>
          <w:rFonts w:ascii="Arial" w:hAnsi="Arial"/>
        </w:rPr>
      </w:pPr>
      <w:r w:rsidRPr="007C7782">
        <w:rPr>
          <w:rFonts w:ascii="Arial" w:hAnsi="Arial"/>
        </w:rPr>
        <w:t xml:space="preserve">A. An appeal of a </w:t>
      </w:r>
      <w:r w:rsidR="00BF3806" w:rsidRPr="007C7782">
        <w:rPr>
          <w:rFonts w:ascii="Arial" w:hAnsi="Arial"/>
        </w:rPr>
        <w:t>p</w:t>
      </w:r>
      <w:r w:rsidRPr="007C7782">
        <w:rPr>
          <w:rFonts w:ascii="Arial" w:hAnsi="Arial"/>
        </w:rPr>
        <w:t xml:space="preserve">rogram </w:t>
      </w:r>
      <w:r w:rsidR="00BF3806" w:rsidRPr="007C7782">
        <w:rPr>
          <w:rFonts w:ascii="Arial" w:hAnsi="Arial"/>
        </w:rPr>
        <w:t>m</w:t>
      </w:r>
      <w:r w:rsidRPr="007C7782">
        <w:rPr>
          <w:rFonts w:ascii="Arial" w:hAnsi="Arial"/>
        </w:rPr>
        <w:t xml:space="preserve">anager’s decision shall state the basis for the complainant’s </w:t>
      </w:r>
      <w:proofErr w:type="gramStart"/>
      <w:r w:rsidRPr="007C7782">
        <w:rPr>
          <w:rFonts w:ascii="Arial" w:hAnsi="Arial"/>
        </w:rPr>
        <w:t>objection,</w:t>
      </w:r>
      <w:r w:rsidR="00BF3806" w:rsidRPr="007C7782">
        <w:rPr>
          <w:rFonts w:ascii="Arial" w:hAnsi="Arial"/>
        </w:rPr>
        <w:t xml:space="preserve"> </w:t>
      </w:r>
      <w:r w:rsidRPr="007C7782">
        <w:rPr>
          <w:rFonts w:ascii="Arial" w:hAnsi="Arial"/>
        </w:rPr>
        <w:t>and</w:t>
      </w:r>
      <w:proofErr w:type="gramEnd"/>
      <w:r w:rsidRPr="007C7782">
        <w:rPr>
          <w:rFonts w:ascii="Arial" w:hAnsi="Arial"/>
        </w:rPr>
        <w:t xml:space="preserve"> may include a proposed alternative resolution.   [</w:t>
      </w:r>
      <w:r w:rsidR="00D270BC" w:rsidRPr="007C7782">
        <w:rPr>
          <w:rFonts w:ascii="Arial" w:hAnsi="Arial"/>
        </w:rPr>
        <w:t>DHS</w:t>
      </w:r>
      <w:r w:rsidRPr="007C7782">
        <w:rPr>
          <w:rFonts w:ascii="Arial" w:hAnsi="Arial"/>
        </w:rPr>
        <w:t xml:space="preserve"> 94.42(2)(a)]</w:t>
      </w:r>
    </w:p>
    <w:p w14:paraId="71B23CD6" w14:textId="77777777" w:rsidR="00545C4D" w:rsidRPr="007C7782" w:rsidRDefault="00545C4D" w:rsidP="00545C4D">
      <w:pPr>
        <w:ind w:left="720" w:hanging="360"/>
        <w:jc w:val="both"/>
        <w:rPr>
          <w:rFonts w:ascii="Arial" w:hAnsi="Arial"/>
        </w:rPr>
      </w:pPr>
    </w:p>
    <w:p w14:paraId="5DD4DDF1" w14:textId="24C3279B" w:rsidR="003C5CBB" w:rsidRPr="007C7782" w:rsidRDefault="00545C4D" w:rsidP="00545C4D">
      <w:pPr>
        <w:ind w:left="720" w:hanging="360"/>
        <w:jc w:val="both"/>
        <w:rPr>
          <w:rFonts w:ascii="Arial" w:hAnsi="Arial"/>
        </w:rPr>
      </w:pPr>
      <w:r w:rsidRPr="007C7782">
        <w:rPr>
          <w:rFonts w:ascii="Arial" w:hAnsi="Arial"/>
        </w:rPr>
        <w:t>B.</w:t>
      </w:r>
      <w:r w:rsidRPr="007C7782">
        <w:rPr>
          <w:rFonts w:ascii="Arial" w:hAnsi="Arial"/>
        </w:rPr>
        <w:tab/>
        <w:t>The appeal may be made in writing, orally</w:t>
      </w:r>
      <w:r w:rsidR="00BF3806" w:rsidRPr="007C7782">
        <w:rPr>
          <w:rFonts w:ascii="Arial" w:hAnsi="Arial"/>
        </w:rPr>
        <w:t>,</w:t>
      </w:r>
      <w:r w:rsidRPr="007C7782">
        <w:rPr>
          <w:rFonts w:ascii="Arial" w:hAnsi="Arial"/>
        </w:rPr>
        <w:t xml:space="preserve"> or through a person’s alternative means of communication, to the program manager by the complainant, client</w:t>
      </w:r>
      <w:r w:rsidR="00BF3806" w:rsidRPr="007C7782">
        <w:rPr>
          <w:rFonts w:ascii="Arial" w:hAnsi="Arial"/>
        </w:rPr>
        <w:t xml:space="preserve">, </w:t>
      </w:r>
      <w:r w:rsidRPr="007C7782">
        <w:rPr>
          <w:rFonts w:ascii="Arial" w:hAnsi="Arial"/>
        </w:rPr>
        <w:t>or client’s parent or guardian, if applicable.   [</w:t>
      </w:r>
      <w:r w:rsidR="00D270BC" w:rsidRPr="007C7782">
        <w:rPr>
          <w:rFonts w:ascii="Arial" w:hAnsi="Arial"/>
        </w:rPr>
        <w:t>DHS</w:t>
      </w:r>
      <w:r w:rsidRPr="007C7782">
        <w:rPr>
          <w:rFonts w:ascii="Arial" w:hAnsi="Arial"/>
        </w:rPr>
        <w:t xml:space="preserve"> 94.42(2)(b)1]</w:t>
      </w:r>
    </w:p>
    <w:p w14:paraId="4A535EA9" w14:textId="77777777" w:rsidR="00545C4D" w:rsidRPr="007C7782" w:rsidRDefault="00545C4D" w:rsidP="00545C4D">
      <w:pPr>
        <w:ind w:left="720" w:hanging="360"/>
        <w:jc w:val="both"/>
        <w:rPr>
          <w:rFonts w:ascii="Arial" w:hAnsi="Arial"/>
        </w:rPr>
      </w:pPr>
    </w:p>
    <w:p w14:paraId="7B6359C0" w14:textId="480239D0" w:rsidR="00545C4D" w:rsidRPr="007C7782" w:rsidRDefault="00545C4D" w:rsidP="00545C4D">
      <w:pPr>
        <w:ind w:left="720" w:hanging="360"/>
        <w:jc w:val="both"/>
        <w:rPr>
          <w:rFonts w:ascii="Arial" w:hAnsi="Arial"/>
        </w:rPr>
      </w:pPr>
      <w:r w:rsidRPr="007C7782">
        <w:rPr>
          <w:rFonts w:ascii="Arial" w:hAnsi="Arial"/>
        </w:rPr>
        <w:t>C.</w:t>
      </w:r>
      <w:r w:rsidRPr="007C7782">
        <w:rPr>
          <w:rFonts w:ascii="Arial" w:hAnsi="Arial"/>
        </w:rPr>
        <w:tab/>
        <w:t>If the request is made orally or through alternati</w:t>
      </w:r>
      <w:r w:rsidR="00054252" w:rsidRPr="007C7782">
        <w:rPr>
          <w:rFonts w:ascii="Arial" w:hAnsi="Arial"/>
        </w:rPr>
        <w:t xml:space="preserve">ve means of communication, the </w:t>
      </w:r>
      <w:r w:rsidR="00BF3806" w:rsidRPr="007C7782">
        <w:rPr>
          <w:rFonts w:ascii="Arial" w:hAnsi="Arial"/>
        </w:rPr>
        <w:t>p</w:t>
      </w:r>
      <w:r w:rsidR="00054252" w:rsidRPr="007C7782">
        <w:rPr>
          <w:rFonts w:ascii="Arial" w:hAnsi="Arial"/>
        </w:rPr>
        <w:t xml:space="preserve">rogram </w:t>
      </w:r>
      <w:r w:rsidR="00BF3806" w:rsidRPr="007C7782">
        <w:rPr>
          <w:rFonts w:ascii="Arial" w:hAnsi="Arial"/>
        </w:rPr>
        <w:t>m</w:t>
      </w:r>
      <w:r w:rsidRPr="007C7782">
        <w:rPr>
          <w:rFonts w:ascii="Arial" w:hAnsi="Arial"/>
        </w:rPr>
        <w:t>anager shall prepare a written summary of the request.   [</w:t>
      </w:r>
      <w:r w:rsidR="00D270BC" w:rsidRPr="007C7782">
        <w:rPr>
          <w:rFonts w:ascii="Arial" w:hAnsi="Arial"/>
        </w:rPr>
        <w:t>DHS</w:t>
      </w:r>
      <w:r w:rsidRPr="007C7782">
        <w:rPr>
          <w:rFonts w:ascii="Arial" w:hAnsi="Arial"/>
        </w:rPr>
        <w:t xml:space="preserve"> 94.42(2)(b)2]</w:t>
      </w:r>
    </w:p>
    <w:p w14:paraId="2D770B38" w14:textId="77777777" w:rsidR="003E0ECD" w:rsidRPr="007C7782" w:rsidRDefault="003E0ECD" w:rsidP="00545C4D">
      <w:pPr>
        <w:ind w:left="720" w:hanging="360"/>
        <w:jc w:val="both"/>
        <w:rPr>
          <w:rFonts w:ascii="Arial" w:hAnsi="Arial"/>
        </w:rPr>
      </w:pPr>
    </w:p>
    <w:p w14:paraId="4AF62F8C" w14:textId="47BDAD39" w:rsidR="003E0ECD" w:rsidRPr="007C7782" w:rsidRDefault="003E0ECD" w:rsidP="00545C4D">
      <w:pPr>
        <w:ind w:left="720" w:hanging="360"/>
        <w:jc w:val="both"/>
        <w:rPr>
          <w:rFonts w:ascii="Arial" w:hAnsi="Arial"/>
        </w:rPr>
      </w:pPr>
      <w:r w:rsidRPr="007C7782">
        <w:rPr>
          <w:rFonts w:ascii="Arial" w:hAnsi="Arial"/>
        </w:rPr>
        <w:t>D.</w:t>
      </w:r>
      <w:r w:rsidRPr="007C7782">
        <w:rPr>
          <w:rFonts w:ascii="Arial" w:hAnsi="Arial"/>
        </w:rPr>
        <w:tab/>
        <w:t>When an administr</w:t>
      </w:r>
      <w:r w:rsidR="00A342DC" w:rsidRPr="007C7782">
        <w:rPr>
          <w:rFonts w:ascii="Arial" w:hAnsi="Arial"/>
        </w:rPr>
        <w:t xml:space="preserve">ative review is requested, the </w:t>
      </w:r>
      <w:r w:rsidR="00BF3806" w:rsidRPr="007C7782">
        <w:rPr>
          <w:rFonts w:ascii="Arial" w:hAnsi="Arial"/>
        </w:rPr>
        <w:t>pr</w:t>
      </w:r>
      <w:r w:rsidR="00A342DC" w:rsidRPr="007C7782">
        <w:rPr>
          <w:rFonts w:ascii="Arial" w:hAnsi="Arial"/>
        </w:rPr>
        <w:t xml:space="preserve">ogram </w:t>
      </w:r>
      <w:r w:rsidR="00BF3806" w:rsidRPr="007C7782">
        <w:rPr>
          <w:rFonts w:ascii="Arial" w:hAnsi="Arial"/>
        </w:rPr>
        <w:t>m</w:t>
      </w:r>
      <w:r w:rsidRPr="007C7782">
        <w:rPr>
          <w:rFonts w:ascii="Arial" w:hAnsi="Arial"/>
        </w:rPr>
        <w:t xml:space="preserve">anager shall transmit a copy of the original grievance, the report of the </w:t>
      </w:r>
      <w:r w:rsidR="00BF3806" w:rsidRPr="007C7782">
        <w:rPr>
          <w:rFonts w:ascii="Arial" w:hAnsi="Arial"/>
        </w:rPr>
        <w:t>client rights specialist</w:t>
      </w:r>
      <w:r w:rsidRPr="007C7782">
        <w:rPr>
          <w:rFonts w:ascii="Arial" w:hAnsi="Arial"/>
        </w:rPr>
        <w:t xml:space="preserve">, the written decision of the program manager, and the request for review to the director of the </w:t>
      </w:r>
      <w:r w:rsidR="00BF3806" w:rsidRPr="007C7782">
        <w:rPr>
          <w:rFonts w:ascii="Arial" w:hAnsi="Arial"/>
        </w:rPr>
        <w:t>c</w:t>
      </w:r>
      <w:r w:rsidR="00A342DC" w:rsidRPr="007C7782">
        <w:rPr>
          <w:rFonts w:ascii="Arial" w:hAnsi="Arial"/>
        </w:rPr>
        <w:t xml:space="preserve">ounty </w:t>
      </w:r>
      <w:r w:rsidR="00BF3806" w:rsidRPr="007C7782">
        <w:rPr>
          <w:rFonts w:ascii="Arial" w:hAnsi="Arial"/>
        </w:rPr>
        <w:t>d</w:t>
      </w:r>
      <w:r w:rsidRPr="007C7782">
        <w:rPr>
          <w:rFonts w:ascii="Arial" w:hAnsi="Arial"/>
        </w:rPr>
        <w:t>epartment.   [</w:t>
      </w:r>
      <w:r w:rsidR="00D270BC" w:rsidRPr="007C7782">
        <w:rPr>
          <w:rFonts w:ascii="Arial" w:hAnsi="Arial"/>
        </w:rPr>
        <w:t>DHS</w:t>
      </w:r>
      <w:r w:rsidRPr="007C7782">
        <w:rPr>
          <w:rFonts w:ascii="Arial" w:hAnsi="Arial"/>
        </w:rPr>
        <w:t xml:space="preserve"> 94.42(2)(c)]</w:t>
      </w:r>
    </w:p>
    <w:p w14:paraId="618ADD48" w14:textId="77777777" w:rsidR="00545C4D" w:rsidRPr="007C7782" w:rsidRDefault="00545C4D" w:rsidP="00545C4D">
      <w:pPr>
        <w:ind w:left="720" w:hanging="360"/>
        <w:jc w:val="both"/>
        <w:rPr>
          <w:rFonts w:ascii="Arial" w:hAnsi="Arial"/>
        </w:rPr>
      </w:pPr>
    </w:p>
    <w:p w14:paraId="275801AD" w14:textId="7A2475E4" w:rsidR="00545C4D" w:rsidRPr="007C7782" w:rsidRDefault="003E0ECD" w:rsidP="00545C4D">
      <w:pPr>
        <w:ind w:left="720" w:hanging="360"/>
        <w:jc w:val="both"/>
        <w:rPr>
          <w:rFonts w:ascii="Arial" w:hAnsi="Arial"/>
        </w:rPr>
      </w:pPr>
      <w:r w:rsidRPr="007C7782">
        <w:rPr>
          <w:rFonts w:ascii="Arial" w:hAnsi="Arial"/>
        </w:rPr>
        <w:t>E.</w:t>
      </w:r>
      <w:r w:rsidR="00545C4D" w:rsidRPr="007C7782">
        <w:rPr>
          <w:rFonts w:ascii="Arial" w:hAnsi="Arial"/>
        </w:rPr>
        <w:t xml:space="preserve"> The review of the program manager’s decision shall be conducted by the</w:t>
      </w:r>
      <w:r w:rsidR="00BF3806" w:rsidRPr="007C7782">
        <w:rPr>
          <w:rFonts w:ascii="Arial" w:hAnsi="Arial"/>
        </w:rPr>
        <w:t xml:space="preserve"> d</w:t>
      </w:r>
      <w:r w:rsidR="00545C4D" w:rsidRPr="007C7782">
        <w:rPr>
          <w:rFonts w:ascii="Arial" w:hAnsi="Arial"/>
        </w:rPr>
        <w:t xml:space="preserve">irector of the </w:t>
      </w:r>
      <w:r w:rsidR="00BF3806" w:rsidRPr="007C7782">
        <w:rPr>
          <w:rFonts w:ascii="Arial" w:hAnsi="Arial"/>
        </w:rPr>
        <w:t>c</w:t>
      </w:r>
      <w:r w:rsidR="00A342DC" w:rsidRPr="007C7782">
        <w:rPr>
          <w:rFonts w:ascii="Arial" w:hAnsi="Arial"/>
        </w:rPr>
        <w:t xml:space="preserve">ounty </w:t>
      </w:r>
      <w:r w:rsidR="00BF3806" w:rsidRPr="007C7782">
        <w:rPr>
          <w:rFonts w:ascii="Arial" w:hAnsi="Arial"/>
        </w:rPr>
        <w:t>d</w:t>
      </w:r>
      <w:r w:rsidR="00545C4D" w:rsidRPr="007C7782">
        <w:rPr>
          <w:rFonts w:ascii="Arial" w:hAnsi="Arial"/>
        </w:rPr>
        <w:t>epartment or that director’s designee.   [</w:t>
      </w:r>
      <w:r w:rsidR="00D270BC" w:rsidRPr="007C7782">
        <w:rPr>
          <w:rFonts w:ascii="Arial" w:hAnsi="Arial"/>
        </w:rPr>
        <w:t>DHS</w:t>
      </w:r>
      <w:r w:rsidR="00545C4D" w:rsidRPr="007C7782">
        <w:rPr>
          <w:rFonts w:ascii="Arial" w:hAnsi="Arial"/>
        </w:rPr>
        <w:t xml:space="preserve"> 94.42(1)(a)]</w:t>
      </w:r>
    </w:p>
    <w:p w14:paraId="7645209D" w14:textId="77777777" w:rsidR="001606CB" w:rsidRPr="007C7782" w:rsidRDefault="001606CB" w:rsidP="00545C4D">
      <w:pPr>
        <w:ind w:left="720" w:hanging="360"/>
        <w:jc w:val="both"/>
        <w:rPr>
          <w:rFonts w:ascii="Arial" w:hAnsi="Arial"/>
        </w:rPr>
      </w:pPr>
    </w:p>
    <w:p w14:paraId="55010DE9" w14:textId="2E3CA5FC" w:rsidR="001606CB" w:rsidRPr="007C7782" w:rsidRDefault="001606CB" w:rsidP="00545C4D">
      <w:pPr>
        <w:ind w:left="720" w:hanging="360"/>
        <w:jc w:val="both"/>
        <w:rPr>
          <w:rFonts w:ascii="Arial" w:hAnsi="Arial"/>
        </w:rPr>
      </w:pPr>
      <w:r w:rsidRPr="007C7782">
        <w:rPr>
          <w:rFonts w:ascii="Arial" w:hAnsi="Arial"/>
        </w:rPr>
        <w:t>F.</w:t>
      </w:r>
      <w:r w:rsidRPr="007C7782">
        <w:rPr>
          <w:rFonts w:ascii="Arial" w:hAnsi="Arial"/>
        </w:rPr>
        <w:tab/>
        <w:t xml:space="preserve">The </w:t>
      </w:r>
      <w:r w:rsidR="00BF3806" w:rsidRPr="007C7782">
        <w:rPr>
          <w:rFonts w:ascii="Arial" w:hAnsi="Arial"/>
        </w:rPr>
        <w:t>county</w:t>
      </w:r>
      <w:r w:rsidR="00450698" w:rsidRPr="007C7782">
        <w:rPr>
          <w:rFonts w:ascii="Arial" w:hAnsi="Arial"/>
        </w:rPr>
        <w:t xml:space="preserve"> </w:t>
      </w:r>
      <w:r w:rsidR="00BF3806" w:rsidRPr="007C7782">
        <w:rPr>
          <w:rFonts w:ascii="Arial" w:hAnsi="Arial"/>
        </w:rPr>
        <w:t>d</w:t>
      </w:r>
      <w:r w:rsidR="00450698" w:rsidRPr="007C7782">
        <w:rPr>
          <w:rFonts w:ascii="Arial" w:hAnsi="Arial"/>
        </w:rPr>
        <w:t>irector</w:t>
      </w:r>
      <w:r w:rsidR="00A342DC" w:rsidRPr="007C7782">
        <w:rPr>
          <w:rFonts w:ascii="Arial" w:hAnsi="Arial"/>
        </w:rPr>
        <w:t xml:space="preserve"> or designee</w:t>
      </w:r>
      <w:r w:rsidRPr="007C7782">
        <w:rPr>
          <w:rFonts w:ascii="Arial" w:hAnsi="Arial"/>
        </w:rPr>
        <w:t xml:space="preserve"> shall consider the report of the </w:t>
      </w:r>
      <w:r w:rsidR="00BF3806" w:rsidRPr="007C7782">
        <w:rPr>
          <w:rFonts w:ascii="Arial" w:hAnsi="Arial"/>
        </w:rPr>
        <w:t>client rights specialist</w:t>
      </w:r>
      <w:r w:rsidRPr="007C7782">
        <w:rPr>
          <w:rFonts w:ascii="Arial" w:hAnsi="Arial"/>
        </w:rPr>
        <w:t xml:space="preserve"> and decision of the program </w:t>
      </w:r>
      <w:proofErr w:type="gramStart"/>
      <w:r w:rsidRPr="007C7782">
        <w:rPr>
          <w:rFonts w:ascii="Arial" w:hAnsi="Arial"/>
        </w:rPr>
        <w:t>manager, but</w:t>
      </w:r>
      <w:proofErr w:type="gramEnd"/>
      <w:r w:rsidRPr="007C7782">
        <w:rPr>
          <w:rFonts w:ascii="Arial" w:hAnsi="Arial"/>
        </w:rPr>
        <w:t xml:space="preserve"> shall independently render an opinion by applying the relevant provisions of </w:t>
      </w:r>
      <w:r w:rsidR="00BF3806" w:rsidRPr="007C7782">
        <w:rPr>
          <w:rFonts w:ascii="Arial" w:hAnsi="Arial"/>
        </w:rPr>
        <w:t xml:space="preserve">Wis. Stat. </w:t>
      </w:r>
      <w:proofErr w:type="spellStart"/>
      <w:r w:rsidR="00BF3806" w:rsidRPr="007C7782">
        <w:rPr>
          <w:rFonts w:ascii="Arial" w:hAnsi="Arial"/>
        </w:rPr>
        <w:t>c</w:t>
      </w:r>
      <w:r w:rsidRPr="007C7782">
        <w:rPr>
          <w:rFonts w:ascii="Arial" w:hAnsi="Arial"/>
        </w:rPr>
        <w:t>h.</w:t>
      </w:r>
      <w:proofErr w:type="spellEnd"/>
      <w:r w:rsidRPr="007C7782">
        <w:rPr>
          <w:rFonts w:ascii="Arial" w:hAnsi="Arial"/>
        </w:rPr>
        <w:t xml:space="preserve"> 51, </w:t>
      </w:r>
      <w:r w:rsidR="00BF3806" w:rsidRPr="007C7782">
        <w:rPr>
          <w:rFonts w:ascii="Arial" w:hAnsi="Arial"/>
        </w:rPr>
        <w:t xml:space="preserve">Wis. Admin. Code. </w:t>
      </w:r>
      <w:proofErr w:type="spellStart"/>
      <w:r w:rsidR="00BF3806" w:rsidRPr="007C7782">
        <w:rPr>
          <w:rFonts w:ascii="Arial" w:hAnsi="Arial"/>
        </w:rPr>
        <w:t>ch.</w:t>
      </w:r>
      <w:proofErr w:type="spellEnd"/>
      <w:r w:rsidR="00BF3806" w:rsidRPr="007C7782">
        <w:rPr>
          <w:rFonts w:ascii="Arial" w:hAnsi="Arial"/>
        </w:rPr>
        <w:t xml:space="preserve"> </w:t>
      </w:r>
      <w:r w:rsidR="00D270BC" w:rsidRPr="007C7782">
        <w:rPr>
          <w:rFonts w:ascii="Arial" w:hAnsi="Arial"/>
        </w:rPr>
        <w:t>DHS</w:t>
      </w:r>
      <w:r w:rsidRPr="007C7782">
        <w:rPr>
          <w:rFonts w:ascii="Arial" w:hAnsi="Arial"/>
        </w:rPr>
        <w:t xml:space="preserve"> 92, and</w:t>
      </w:r>
      <w:r w:rsidR="00BF3806" w:rsidRPr="007C7782">
        <w:rPr>
          <w:rFonts w:ascii="Arial" w:hAnsi="Arial"/>
        </w:rPr>
        <w:t xml:space="preserve"> Wis. Admin. </w:t>
      </w:r>
      <w:proofErr w:type="spellStart"/>
      <w:r w:rsidR="00BF3806" w:rsidRPr="007C7782">
        <w:rPr>
          <w:rFonts w:ascii="Arial" w:hAnsi="Arial"/>
        </w:rPr>
        <w:t>ch.</w:t>
      </w:r>
      <w:proofErr w:type="spellEnd"/>
      <w:r w:rsidR="00A342DC" w:rsidRPr="007C7782">
        <w:rPr>
          <w:rFonts w:ascii="Arial" w:hAnsi="Arial"/>
        </w:rPr>
        <w:t xml:space="preserve"> </w:t>
      </w:r>
      <w:r w:rsidR="00D270BC" w:rsidRPr="007C7782">
        <w:rPr>
          <w:rFonts w:ascii="Arial" w:hAnsi="Arial"/>
        </w:rPr>
        <w:t>DHS</w:t>
      </w:r>
      <w:r w:rsidR="00A342DC" w:rsidRPr="007C7782">
        <w:rPr>
          <w:rFonts w:ascii="Arial" w:hAnsi="Arial"/>
        </w:rPr>
        <w:t xml:space="preserve"> 94</w:t>
      </w:r>
      <w:r w:rsidR="00BF3806" w:rsidRPr="007C7782">
        <w:rPr>
          <w:rFonts w:ascii="Arial" w:hAnsi="Arial"/>
        </w:rPr>
        <w:t xml:space="preserve"> </w:t>
      </w:r>
      <w:r w:rsidRPr="007C7782">
        <w:rPr>
          <w:rFonts w:ascii="Arial" w:hAnsi="Arial"/>
        </w:rPr>
        <w:t>to the specific facts and circumstances of the grievance.   [</w:t>
      </w:r>
      <w:r w:rsidR="00D270BC" w:rsidRPr="007C7782">
        <w:rPr>
          <w:rFonts w:ascii="Arial" w:hAnsi="Arial"/>
        </w:rPr>
        <w:t>DHS</w:t>
      </w:r>
      <w:r w:rsidRPr="007C7782">
        <w:rPr>
          <w:rFonts w:ascii="Arial" w:hAnsi="Arial"/>
        </w:rPr>
        <w:t xml:space="preserve"> 94.42(4)(a)]</w:t>
      </w:r>
    </w:p>
    <w:p w14:paraId="247F8C9F" w14:textId="77777777" w:rsidR="001606CB" w:rsidRPr="007C7782" w:rsidRDefault="001606CB" w:rsidP="00545C4D">
      <w:pPr>
        <w:ind w:left="720" w:hanging="360"/>
        <w:jc w:val="both"/>
        <w:rPr>
          <w:rFonts w:ascii="Arial" w:hAnsi="Arial"/>
        </w:rPr>
      </w:pPr>
    </w:p>
    <w:p w14:paraId="4C427598" w14:textId="3499D35C" w:rsidR="001606CB" w:rsidRPr="007C7782" w:rsidRDefault="001606CB" w:rsidP="00545C4D">
      <w:pPr>
        <w:ind w:left="720" w:hanging="360"/>
        <w:jc w:val="both"/>
        <w:rPr>
          <w:rFonts w:ascii="Arial" w:hAnsi="Arial"/>
        </w:rPr>
      </w:pPr>
      <w:r w:rsidRPr="007C7782">
        <w:rPr>
          <w:rFonts w:ascii="Arial" w:hAnsi="Arial"/>
        </w:rPr>
        <w:t>G.</w:t>
      </w:r>
      <w:r w:rsidRPr="007C7782">
        <w:rPr>
          <w:rFonts w:ascii="Arial" w:hAnsi="Arial"/>
        </w:rPr>
        <w:tab/>
        <w:t xml:space="preserve">If the </w:t>
      </w:r>
      <w:r w:rsidR="00BF3806" w:rsidRPr="007C7782">
        <w:rPr>
          <w:rFonts w:ascii="Arial" w:hAnsi="Arial"/>
        </w:rPr>
        <w:t>c</w:t>
      </w:r>
      <w:r w:rsidR="00450698" w:rsidRPr="007C7782">
        <w:rPr>
          <w:rFonts w:ascii="Arial" w:hAnsi="Arial"/>
        </w:rPr>
        <w:t xml:space="preserve">ounty </w:t>
      </w:r>
      <w:r w:rsidR="00BF3806" w:rsidRPr="007C7782">
        <w:rPr>
          <w:rFonts w:ascii="Arial" w:hAnsi="Arial"/>
        </w:rPr>
        <w:t>d</w:t>
      </w:r>
      <w:r w:rsidR="00450698" w:rsidRPr="007C7782">
        <w:rPr>
          <w:rFonts w:ascii="Arial" w:hAnsi="Arial"/>
        </w:rPr>
        <w:t>irector</w:t>
      </w:r>
      <w:r w:rsidR="00A342DC" w:rsidRPr="007C7782">
        <w:rPr>
          <w:rFonts w:ascii="Arial" w:hAnsi="Arial"/>
        </w:rPr>
        <w:t xml:space="preserve"> or designee</w:t>
      </w:r>
      <w:r w:rsidRPr="007C7782">
        <w:rPr>
          <w:rFonts w:ascii="Arial" w:hAnsi="Arial"/>
        </w:rPr>
        <w:t xml:space="preserve"> determines that additional information is necessary to complete the review, or if the complainant has made a reasonable allegation that the findings of fact by the </w:t>
      </w:r>
      <w:r w:rsidR="00BF3806" w:rsidRPr="007C7782">
        <w:rPr>
          <w:rFonts w:ascii="Arial" w:hAnsi="Arial"/>
        </w:rPr>
        <w:t>client rights specialist</w:t>
      </w:r>
      <w:r w:rsidRPr="007C7782">
        <w:rPr>
          <w:rFonts w:ascii="Arial" w:hAnsi="Arial"/>
        </w:rPr>
        <w:t xml:space="preserve"> or </w:t>
      </w:r>
      <w:r w:rsidR="00BF3806" w:rsidRPr="007C7782">
        <w:rPr>
          <w:rFonts w:ascii="Arial" w:hAnsi="Arial"/>
        </w:rPr>
        <w:t>p</w:t>
      </w:r>
      <w:r w:rsidRPr="007C7782">
        <w:rPr>
          <w:rFonts w:ascii="Arial" w:hAnsi="Arial"/>
        </w:rPr>
        <w:t xml:space="preserve">rogram </w:t>
      </w:r>
      <w:r w:rsidR="00BF3806" w:rsidRPr="007C7782">
        <w:rPr>
          <w:rFonts w:ascii="Arial" w:hAnsi="Arial"/>
        </w:rPr>
        <w:t>ma</w:t>
      </w:r>
      <w:r w:rsidRPr="007C7782">
        <w:rPr>
          <w:rFonts w:ascii="Arial" w:hAnsi="Arial"/>
        </w:rPr>
        <w:t>nager are inaccurate, further inquiry into the circumstances underlying the grievance may be made by means including, but not limited to, personal interviews, telephone calls, and inspection of equipment, facilities, records, documents, and other materials as may be relevant.   [</w:t>
      </w:r>
      <w:r w:rsidR="00D270BC" w:rsidRPr="007C7782">
        <w:rPr>
          <w:rFonts w:ascii="Arial" w:hAnsi="Arial"/>
        </w:rPr>
        <w:t>DHS</w:t>
      </w:r>
      <w:r w:rsidRPr="007C7782">
        <w:rPr>
          <w:rFonts w:ascii="Arial" w:hAnsi="Arial"/>
        </w:rPr>
        <w:t xml:space="preserve"> 94.42(4)(b)1]</w:t>
      </w:r>
    </w:p>
    <w:p w14:paraId="2CA62D26" w14:textId="77777777" w:rsidR="001606CB" w:rsidRPr="007C7782" w:rsidRDefault="001606CB" w:rsidP="00545C4D">
      <w:pPr>
        <w:ind w:left="720" w:hanging="360"/>
        <w:jc w:val="both"/>
        <w:rPr>
          <w:rFonts w:ascii="Arial" w:hAnsi="Arial"/>
        </w:rPr>
      </w:pPr>
    </w:p>
    <w:p w14:paraId="7E1ED7FA" w14:textId="18D2AEA3" w:rsidR="001606CB" w:rsidRPr="007C7782" w:rsidRDefault="001606CB" w:rsidP="00545C4D">
      <w:pPr>
        <w:ind w:left="720" w:hanging="360"/>
        <w:jc w:val="both"/>
        <w:rPr>
          <w:rFonts w:ascii="Arial" w:hAnsi="Arial"/>
        </w:rPr>
      </w:pPr>
      <w:r w:rsidRPr="007C7782">
        <w:rPr>
          <w:rFonts w:ascii="Arial" w:hAnsi="Arial"/>
        </w:rPr>
        <w:t>H.</w:t>
      </w:r>
      <w:r w:rsidRPr="007C7782">
        <w:rPr>
          <w:rFonts w:ascii="Arial" w:hAnsi="Arial"/>
        </w:rPr>
        <w:tab/>
        <w:t>At any time, if all parties agree, the formal resolution process, (and any applicable time limits) may be suspended to allow the parties to attempt an informal resolution of the matter, to be facilitated by the</w:t>
      </w:r>
      <w:r w:rsidR="00A85D6E" w:rsidRPr="007C7782">
        <w:rPr>
          <w:rFonts w:ascii="Arial" w:hAnsi="Arial"/>
        </w:rPr>
        <w:t xml:space="preserve"> </w:t>
      </w:r>
      <w:r w:rsidR="00BF3806" w:rsidRPr="007C7782">
        <w:rPr>
          <w:rFonts w:ascii="Arial" w:hAnsi="Arial"/>
        </w:rPr>
        <w:t>c</w:t>
      </w:r>
      <w:r w:rsidR="00450698" w:rsidRPr="007C7782">
        <w:rPr>
          <w:rFonts w:ascii="Arial" w:hAnsi="Arial"/>
        </w:rPr>
        <w:t xml:space="preserve">ounty </w:t>
      </w:r>
      <w:r w:rsidR="00BF3806" w:rsidRPr="007C7782">
        <w:rPr>
          <w:rFonts w:ascii="Arial" w:hAnsi="Arial"/>
        </w:rPr>
        <w:t>d</w:t>
      </w:r>
      <w:r w:rsidR="00450698" w:rsidRPr="007C7782">
        <w:rPr>
          <w:rFonts w:ascii="Arial" w:hAnsi="Arial"/>
        </w:rPr>
        <w:t>irector</w:t>
      </w:r>
      <w:r w:rsidR="00A85D6E" w:rsidRPr="007C7782">
        <w:rPr>
          <w:rFonts w:ascii="Arial" w:hAnsi="Arial"/>
        </w:rPr>
        <w:t xml:space="preserve"> or designee</w:t>
      </w:r>
      <w:r w:rsidRPr="007C7782">
        <w:rPr>
          <w:rFonts w:ascii="Arial" w:hAnsi="Arial"/>
        </w:rPr>
        <w:t>.  If time limits are suspended, they shall begin running again upon request of any party that the formal resolution process be resumed.   [</w:t>
      </w:r>
      <w:r w:rsidR="00D270BC" w:rsidRPr="007C7782">
        <w:rPr>
          <w:rFonts w:ascii="Arial" w:hAnsi="Arial"/>
        </w:rPr>
        <w:t>DHS</w:t>
      </w:r>
      <w:r w:rsidRPr="007C7782">
        <w:rPr>
          <w:rFonts w:ascii="Arial" w:hAnsi="Arial"/>
        </w:rPr>
        <w:t xml:space="preserve"> 94.42(3)]</w:t>
      </w:r>
    </w:p>
    <w:p w14:paraId="00509579" w14:textId="77777777" w:rsidR="001606CB" w:rsidRPr="007C7782" w:rsidRDefault="001606CB" w:rsidP="00545C4D">
      <w:pPr>
        <w:ind w:left="720" w:hanging="360"/>
        <w:jc w:val="both"/>
        <w:rPr>
          <w:rFonts w:ascii="Arial" w:hAnsi="Arial"/>
        </w:rPr>
      </w:pPr>
    </w:p>
    <w:p w14:paraId="2E82FBFB" w14:textId="6D13E151" w:rsidR="001606CB" w:rsidRPr="007C7782" w:rsidRDefault="001606CB" w:rsidP="00545C4D">
      <w:pPr>
        <w:ind w:left="720" w:hanging="360"/>
        <w:jc w:val="both"/>
        <w:rPr>
          <w:rFonts w:ascii="Arial" w:hAnsi="Arial"/>
        </w:rPr>
      </w:pPr>
      <w:r w:rsidRPr="007C7782">
        <w:rPr>
          <w:rFonts w:ascii="Arial" w:hAnsi="Arial"/>
        </w:rPr>
        <w:t>I.</w:t>
      </w:r>
      <w:r w:rsidRPr="007C7782">
        <w:rPr>
          <w:rFonts w:ascii="Arial" w:hAnsi="Arial"/>
        </w:rPr>
        <w:tab/>
      </w:r>
      <w:r w:rsidR="00A342DC" w:rsidRPr="007C7782">
        <w:rPr>
          <w:rFonts w:ascii="Arial" w:hAnsi="Arial"/>
        </w:rPr>
        <w:t xml:space="preserve">The </w:t>
      </w:r>
      <w:r w:rsidR="00BF3806" w:rsidRPr="007C7782">
        <w:rPr>
          <w:rFonts w:ascii="Arial" w:hAnsi="Arial"/>
        </w:rPr>
        <w:t>c</w:t>
      </w:r>
      <w:r w:rsidR="00450698" w:rsidRPr="007C7782">
        <w:rPr>
          <w:rFonts w:ascii="Arial" w:hAnsi="Arial"/>
        </w:rPr>
        <w:t xml:space="preserve">ounty </w:t>
      </w:r>
      <w:r w:rsidR="00BF3806" w:rsidRPr="007C7782">
        <w:rPr>
          <w:rFonts w:ascii="Arial" w:hAnsi="Arial"/>
        </w:rPr>
        <w:t>d</w:t>
      </w:r>
      <w:r w:rsidR="00450698" w:rsidRPr="007C7782">
        <w:rPr>
          <w:rFonts w:ascii="Arial" w:hAnsi="Arial"/>
        </w:rPr>
        <w:t>irector</w:t>
      </w:r>
      <w:r w:rsidR="00A342DC" w:rsidRPr="007C7782">
        <w:rPr>
          <w:rFonts w:ascii="Arial" w:hAnsi="Arial"/>
        </w:rPr>
        <w:t xml:space="preserve"> or designee</w:t>
      </w:r>
      <w:r w:rsidRPr="007C7782">
        <w:rPr>
          <w:rFonts w:ascii="Arial" w:hAnsi="Arial"/>
        </w:rPr>
        <w:t xml:space="preserve"> shall have access to all relevant areas of a facility or program, and to all records pertinent to the grievance.  Th</w:t>
      </w:r>
      <w:r w:rsidR="00A342DC" w:rsidRPr="007C7782">
        <w:rPr>
          <w:rFonts w:ascii="Arial" w:hAnsi="Arial"/>
        </w:rPr>
        <w:t xml:space="preserve">e </w:t>
      </w:r>
      <w:r w:rsidR="007C7782" w:rsidRPr="007C7782">
        <w:rPr>
          <w:rFonts w:ascii="Arial" w:hAnsi="Arial"/>
        </w:rPr>
        <w:t>c</w:t>
      </w:r>
      <w:r w:rsidR="00450698" w:rsidRPr="007C7782">
        <w:rPr>
          <w:rFonts w:ascii="Arial" w:hAnsi="Arial"/>
        </w:rPr>
        <w:t xml:space="preserve">ounty </w:t>
      </w:r>
      <w:r w:rsidR="007C7782" w:rsidRPr="007C7782">
        <w:rPr>
          <w:rFonts w:ascii="Arial" w:hAnsi="Arial"/>
        </w:rPr>
        <w:t>d</w:t>
      </w:r>
      <w:r w:rsidR="00450698" w:rsidRPr="007C7782">
        <w:rPr>
          <w:rFonts w:ascii="Arial" w:hAnsi="Arial"/>
        </w:rPr>
        <w:t>irector</w:t>
      </w:r>
      <w:r w:rsidR="00A342DC" w:rsidRPr="007C7782">
        <w:rPr>
          <w:rFonts w:ascii="Arial" w:hAnsi="Arial"/>
        </w:rPr>
        <w:t xml:space="preserve"> or designee </w:t>
      </w:r>
      <w:r w:rsidRPr="007C7782">
        <w:rPr>
          <w:rFonts w:ascii="Arial" w:hAnsi="Arial"/>
        </w:rPr>
        <w:t xml:space="preserve">shall </w:t>
      </w:r>
      <w:r w:rsidR="00A342DC" w:rsidRPr="007C7782">
        <w:rPr>
          <w:rFonts w:ascii="Arial" w:hAnsi="Arial"/>
        </w:rPr>
        <w:t>inform</w:t>
      </w:r>
      <w:r w:rsidRPr="007C7782">
        <w:rPr>
          <w:rFonts w:ascii="Arial" w:hAnsi="Arial"/>
        </w:rPr>
        <w:t xml:space="preserve"> </w:t>
      </w:r>
      <w:r w:rsidR="00A342DC" w:rsidRPr="007C7782">
        <w:rPr>
          <w:rFonts w:ascii="Arial" w:hAnsi="Arial"/>
        </w:rPr>
        <w:t xml:space="preserve">the </w:t>
      </w:r>
      <w:r w:rsidRPr="007C7782">
        <w:rPr>
          <w:rFonts w:ascii="Arial" w:hAnsi="Arial"/>
        </w:rPr>
        <w:t>complainant if such request is made.  [</w:t>
      </w:r>
      <w:r w:rsidR="00D270BC" w:rsidRPr="007C7782">
        <w:rPr>
          <w:rFonts w:ascii="Arial" w:hAnsi="Arial"/>
        </w:rPr>
        <w:t>DHS</w:t>
      </w:r>
      <w:r w:rsidRPr="007C7782">
        <w:rPr>
          <w:rFonts w:ascii="Arial" w:hAnsi="Arial"/>
        </w:rPr>
        <w:t xml:space="preserve"> 94.42(4)(b)2 and 3]</w:t>
      </w:r>
    </w:p>
    <w:p w14:paraId="7209886D" w14:textId="77777777" w:rsidR="001606CB" w:rsidRPr="007C7782" w:rsidRDefault="001606CB" w:rsidP="00545C4D">
      <w:pPr>
        <w:ind w:left="720" w:hanging="360"/>
        <w:jc w:val="both"/>
        <w:rPr>
          <w:rFonts w:ascii="Arial" w:hAnsi="Arial"/>
        </w:rPr>
      </w:pPr>
    </w:p>
    <w:p w14:paraId="72C3A752" w14:textId="7522726E" w:rsidR="001606CB" w:rsidRPr="007C7782" w:rsidRDefault="001606CB" w:rsidP="00545C4D">
      <w:pPr>
        <w:ind w:left="720" w:hanging="360"/>
        <w:jc w:val="both"/>
        <w:rPr>
          <w:rFonts w:ascii="Arial" w:hAnsi="Arial"/>
        </w:rPr>
      </w:pPr>
      <w:r w:rsidRPr="007C7782">
        <w:rPr>
          <w:rFonts w:ascii="Arial" w:hAnsi="Arial"/>
        </w:rPr>
        <w:t>J.</w:t>
      </w:r>
      <w:r w:rsidRPr="007C7782">
        <w:rPr>
          <w:rFonts w:ascii="Arial" w:hAnsi="Arial"/>
        </w:rPr>
        <w:tab/>
        <w:t xml:space="preserve">If the circumstances underlying the grievance require examination of clinical services, including but not limited to psychotherapeutic treatment, behavioral interventions, and medication administration, the </w:t>
      </w:r>
      <w:r w:rsidR="007C7782" w:rsidRPr="007C7782">
        <w:rPr>
          <w:rFonts w:ascii="Arial" w:hAnsi="Arial"/>
        </w:rPr>
        <w:t>c</w:t>
      </w:r>
      <w:r w:rsidR="00450698" w:rsidRPr="007C7782">
        <w:rPr>
          <w:rFonts w:ascii="Arial" w:hAnsi="Arial"/>
        </w:rPr>
        <w:t xml:space="preserve">ounty </w:t>
      </w:r>
      <w:r w:rsidR="007C7782" w:rsidRPr="007C7782">
        <w:rPr>
          <w:rFonts w:ascii="Arial" w:hAnsi="Arial"/>
        </w:rPr>
        <w:t>d</w:t>
      </w:r>
      <w:r w:rsidR="00450698" w:rsidRPr="007C7782">
        <w:rPr>
          <w:rFonts w:ascii="Arial" w:hAnsi="Arial"/>
        </w:rPr>
        <w:t>irector</w:t>
      </w:r>
      <w:r w:rsidR="00A342DC" w:rsidRPr="007C7782">
        <w:rPr>
          <w:rFonts w:ascii="Arial" w:hAnsi="Arial"/>
        </w:rPr>
        <w:t xml:space="preserve"> or designee</w:t>
      </w:r>
      <w:r w:rsidRPr="007C7782">
        <w:rPr>
          <w:rFonts w:ascii="Arial" w:hAnsi="Arial"/>
        </w:rPr>
        <w:t xml:space="preserve"> may request that consultation be provided by an independent clinician with experience and training appropriate for the inquiry.   [</w:t>
      </w:r>
      <w:r w:rsidR="00D270BC" w:rsidRPr="007C7782">
        <w:rPr>
          <w:rFonts w:ascii="Arial" w:hAnsi="Arial"/>
        </w:rPr>
        <w:t>DHS</w:t>
      </w:r>
      <w:r w:rsidRPr="007C7782">
        <w:rPr>
          <w:rFonts w:ascii="Arial" w:hAnsi="Arial"/>
        </w:rPr>
        <w:t xml:space="preserve"> 94.42(4)(b)4]</w:t>
      </w:r>
    </w:p>
    <w:p w14:paraId="56F6DA04" w14:textId="77777777" w:rsidR="0032400B" w:rsidRPr="007C7782" w:rsidRDefault="0032400B" w:rsidP="00545C4D">
      <w:pPr>
        <w:ind w:left="720" w:hanging="360"/>
        <w:jc w:val="both"/>
        <w:rPr>
          <w:rFonts w:ascii="Arial" w:hAnsi="Arial"/>
        </w:rPr>
      </w:pPr>
    </w:p>
    <w:p w14:paraId="5716B494" w14:textId="27AD4F0D" w:rsidR="0032400B" w:rsidRPr="007C7782" w:rsidRDefault="0032400B" w:rsidP="00545C4D">
      <w:pPr>
        <w:ind w:left="720" w:hanging="360"/>
        <w:jc w:val="both"/>
        <w:rPr>
          <w:rFonts w:ascii="Arial" w:hAnsi="Arial"/>
        </w:rPr>
      </w:pPr>
      <w:r w:rsidRPr="007C7782">
        <w:rPr>
          <w:rFonts w:ascii="Arial" w:hAnsi="Arial"/>
        </w:rPr>
        <w:t>K.</w:t>
      </w:r>
      <w:r w:rsidRPr="007C7782">
        <w:rPr>
          <w:rFonts w:ascii="Arial" w:hAnsi="Arial"/>
        </w:rPr>
        <w:tab/>
        <w:t xml:space="preserve">The written decision on the grievance review by the </w:t>
      </w:r>
      <w:r w:rsidR="007C7782" w:rsidRPr="007C7782">
        <w:rPr>
          <w:rFonts w:ascii="Arial" w:hAnsi="Arial"/>
        </w:rPr>
        <w:t>c</w:t>
      </w:r>
      <w:r w:rsidR="00450698" w:rsidRPr="007C7782">
        <w:rPr>
          <w:rFonts w:ascii="Arial" w:hAnsi="Arial"/>
        </w:rPr>
        <w:t xml:space="preserve">ounty </w:t>
      </w:r>
      <w:r w:rsidR="007C7782" w:rsidRPr="007C7782">
        <w:rPr>
          <w:rFonts w:ascii="Arial" w:hAnsi="Arial"/>
        </w:rPr>
        <w:t>d</w:t>
      </w:r>
      <w:r w:rsidR="00450698" w:rsidRPr="007C7782">
        <w:rPr>
          <w:rFonts w:ascii="Arial" w:hAnsi="Arial"/>
        </w:rPr>
        <w:t>irector</w:t>
      </w:r>
      <w:r w:rsidRPr="007C7782">
        <w:rPr>
          <w:rFonts w:ascii="Arial" w:hAnsi="Arial"/>
        </w:rPr>
        <w:t xml:space="preserve"> or designee shall be issued within 30 days of receiving the request for review (unless applicable time was suspended while informal resolution was attempted).  The </w:t>
      </w:r>
      <w:r w:rsidR="007C7782" w:rsidRPr="007C7782">
        <w:rPr>
          <w:rFonts w:ascii="Arial" w:hAnsi="Arial"/>
        </w:rPr>
        <w:t>s</w:t>
      </w:r>
      <w:r w:rsidRPr="007C7782">
        <w:rPr>
          <w:rFonts w:ascii="Arial" w:hAnsi="Arial"/>
        </w:rPr>
        <w:t xml:space="preserve">tate </w:t>
      </w:r>
      <w:r w:rsidR="007C7782" w:rsidRPr="007C7782">
        <w:rPr>
          <w:rFonts w:ascii="Arial" w:hAnsi="Arial"/>
        </w:rPr>
        <w:t>g</w:t>
      </w:r>
      <w:r w:rsidRPr="007C7782">
        <w:rPr>
          <w:rFonts w:ascii="Arial" w:hAnsi="Arial"/>
        </w:rPr>
        <w:t xml:space="preserve">rievance </w:t>
      </w:r>
      <w:r w:rsidR="007C7782" w:rsidRPr="007C7782">
        <w:rPr>
          <w:rFonts w:ascii="Arial" w:hAnsi="Arial"/>
        </w:rPr>
        <w:t>e</w:t>
      </w:r>
      <w:r w:rsidRPr="007C7782">
        <w:rPr>
          <w:rFonts w:ascii="Arial" w:hAnsi="Arial"/>
        </w:rPr>
        <w:t>xaminer (in non-emergency situations) may extend the time limit for completion for up to 30 additional days with the consent of the program manager and complainant, or upon a showing that additional time is necessary to complete the inquiry.   [</w:t>
      </w:r>
      <w:r w:rsidR="00D270BC" w:rsidRPr="007C7782">
        <w:rPr>
          <w:rFonts w:ascii="Arial" w:hAnsi="Arial"/>
        </w:rPr>
        <w:t>DHS</w:t>
      </w:r>
      <w:r w:rsidRPr="007C7782">
        <w:rPr>
          <w:rFonts w:ascii="Arial" w:hAnsi="Arial"/>
        </w:rPr>
        <w:t xml:space="preserve"> 94.42(7)(b)1 and 2]</w:t>
      </w:r>
    </w:p>
    <w:p w14:paraId="1D1A658A" w14:textId="77777777" w:rsidR="000B5E0F" w:rsidRPr="007C7782" w:rsidRDefault="000B5E0F" w:rsidP="00545C4D">
      <w:pPr>
        <w:ind w:left="720" w:hanging="360"/>
        <w:jc w:val="both"/>
        <w:rPr>
          <w:rFonts w:ascii="Arial" w:hAnsi="Arial"/>
        </w:rPr>
      </w:pPr>
    </w:p>
    <w:p w14:paraId="18B61575" w14:textId="29BAA041" w:rsidR="000B5E0F" w:rsidRPr="007C7782" w:rsidRDefault="00856AEC" w:rsidP="000B5E0F">
      <w:pPr>
        <w:ind w:left="720" w:hanging="360"/>
        <w:jc w:val="both"/>
        <w:rPr>
          <w:rFonts w:ascii="Arial" w:hAnsi="Arial"/>
        </w:rPr>
      </w:pPr>
      <w:r w:rsidRPr="007C7782">
        <w:rPr>
          <w:rFonts w:ascii="Arial" w:hAnsi="Arial"/>
        </w:rPr>
        <w:lastRenderedPageBreak/>
        <w:t>L.</w:t>
      </w:r>
      <w:r w:rsidRPr="007C7782">
        <w:rPr>
          <w:rFonts w:ascii="Arial" w:hAnsi="Arial"/>
        </w:rPr>
        <w:tab/>
        <w:t>Unless the issue is resolved, t</w:t>
      </w:r>
      <w:r w:rsidR="000B5E0F" w:rsidRPr="007C7782">
        <w:rPr>
          <w:rFonts w:ascii="Arial" w:hAnsi="Arial"/>
        </w:rPr>
        <w:t xml:space="preserve">he decision of the </w:t>
      </w:r>
      <w:r w:rsidR="007C7782" w:rsidRPr="007C7782">
        <w:rPr>
          <w:rFonts w:ascii="Arial" w:hAnsi="Arial"/>
        </w:rPr>
        <w:t>c</w:t>
      </w:r>
      <w:r w:rsidR="00450698" w:rsidRPr="007C7782">
        <w:rPr>
          <w:rFonts w:ascii="Arial" w:hAnsi="Arial"/>
        </w:rPr>
        <w:t xml:space="preserve">ounty </w:t>
      </w:r>
      <w:r w:rsidR="007C7782" w:rsidRPr="007C7782">
        <w:rPr>
          <w:rFonts w:ascii="Arial" w:hAnsi="Arial"/>
        </w:rPr>
        <w:t>d</w:t>
      </w:r>
      <w:r w:rsidR="00450698" w:rsidRPr="007C7782">
        <w:rPr>
          <w:rFonts w:ascii="Arial" w:hAnsi="Arial"/>
        </w:rPr>
        <w:t>irector</w:t>
      </w:r>
      <w:r w:rsidR="000B5E0F" w:rsidRPr="007C7782">
        <w:rPr>
          <w:rFonts w:ascii="Arial" w:hAnsi="Arial"/>
        </w:rPr>
        <w:t xml:space="preserve"> shall contain findings of fact, conclusions based upon those findings, and a determination of whether the grievance is founded or unfounded.   [</w:t>
      </w:r>
      <w:r w:rsidR="00D270BC" w:rsidRPr="007C7782">
        <w:rPr>
          <w:rFonts w:ascii="Arial" w:hAnsi="Arial"/>
        </w:rPr>
        <w:t>DHS</w:t>
      </w:r>
      <w:r w:rsidR="000B5E0F" w:rsidRPr="007C7782">
        <w:rPr>
          <w:rFonts w:ascii="Arial" w:hAnsi="Arial"/>
        </w:rPr>
        <w:t xml:space="preserve"> 94.42(4)(c)] </w:t>
      </w:r>
    </w:p>
    <w:p w14:paraId="1C61F76F" w14:textId="77777777" w:rsidR="000B5E0F" w:rsidRPr="007C7782" w:rsidRDefault="000B5E0F" w:rsidP="000B5E0F">
      <w:pPr>
        <w:ind w:left="720" w:hanging="360"/>
        <w:jc w:val="both"/>
        <w:rPr>
          <w:rFonts w:ascii="Arial" w:hAnsi="Arial"/>
        </w:rPr>
      </w:pPr>
    </w:p>
    <w:p w14:paraId="755E0D33" w14:textId="77777777" w:rsidR="000B5E0F" w:rsidRPr="007C7782" w:rsidRDefault="000B5E0F" w:rsidP="000B5E0F">
      <w:pPr>
        <w:ind w:left="1080" w:hanging="360"/>
        <w:jc w:val="both"/>
        <w:rPr>
          <w:rFonts w:ascii="Arial" w:hAnsi="Arial"/>
        </w:rPr>
      </w:pPr>
      <w:r w:rsidRPr="007C7782">
        <w:rPr>
          <w:rFonts w:ascii="Arial" w:hAnsi="Arial"/>
        </w:rPr>
        <w:t>1.</w:t>
      </w:r>
      <w:r w:rsidRPr="007C7782">
        <w:rPr>
          <w:rFonts w:ascii="Arial" w:hAnsi="Arial"/>
        </w:rPr>
        <w:tab/>
        <w:t>If the grievance is determined to be founded, the decision shall identify the specific actions or adjustments to be carried out to resolve the grievance.   [</w:t>
      </w:r>
      <w:r w:rsidR="00D270BC" w:rsidRPr="007C7782">
        <w:rPr>
          <w:rFonts w:ascii="Arial" w:hAnsi="Arial"/>
        </w:rPr>
        <w:t>DHS</w:t>
      </w:r>
      <w:r w:rsidRPr="007C7782">
        <w:rPr>
          <w:rFonts w:ascii="Arial" w:hAnsi="Arial"/>
        </w:rPr>
        <w:t xml:space="preserve"> 94.42(4)(c)4]</w:t>
      </w:r>
    </w:p>
    <w:p w14:paraId="342D605A" w14:textId="77777777" w:rsidR="000B5E0F" w:rsidRPr="007C7782" w:rsidRDefault="000B5E0F" w:rsidP="000B5E0F">
      <w:pPr>
        <w:ind w:left="1080" w:hanging="360"/>
        <w:jc w:val="both"/>
        <w:rPr>
          <w:rFonts w:ascii="Arial" w:hAnsi="Arial"/>
        </w:rPr>
      </w:pPr>
    </w:p>
    <w:p w14:paraId="4BD63C3A" w14:textId="77777777" w:rsidR="000B5E0F" w:rsidRPr="007C7782" w:rsidRDefault="000B5E0F" w:rsidP="000B5E0F">
      <w:pPr>
        <w:ind w:left="1080" w:hanging="360"/>
        <w:jc w:val="both"/>
        <w:rPr>
          <w:rFonts w:ascii="Arial" w:hAnsi="Arial"/>
        </w:rPr>
      </w:pPr>
      <w:r w:rsidRPr="007C7782">
        <w:rPr>
          <w:rFonts w:ascii="Arial" w:hAnsi="Arial"/>
        </w:rPr>
        <w:t>2. If the grievance is determined to be unfounded, the decision shall dismiss the grievance, pending any further request for review.   [</w:t>
      </w:r>
      <w:r w:rsidR="00D270BC" w:rsidRPr="007C7782">
        <w:rPr>
          <w:rFonts w:ascii="Arial" w:hAnsi="Arial"/>
        </w:rPr>
        <w:t>DHS</w:t>
      </w:r>
      <w:r w:rsidRPr="007C7782">
        <w:rPr>
          <w:rFonts w:ascii="Arial" w:hAnsi="Arial"/>
        </w:rPr>
        <w:t xml:space="preserve"> 94.42(4)(c)5]</w:t>
      </w:r>
    </w:p>
    <w:p w14:paraId="74D16D9C" w14:textId="77777777" w:rsidR="000B5E0F" w:rsidRPr="007C7782" w:rsidRDefault="000B5E0F" w:rsidP="000B5E0F">
      <w:pPr>
        <w:ind w:left="1080" w:hanging="360"/>
        <w:jc w:val="both"/>
        <w:rPr>
          <w:rFonts w:ascii="Arial" w:hAnsi="Arial"/>
        </w:rPr>
      </w:pPr>
    </w:p>
    <w:p w14:paraId="2166F322" w14:textId="77777777" w:rsidR="000B5E0F" w:rsidRPr="007C7782" w:rsidRDefault="000B5E0F" w:rsidP="000B5E0F">
      <w:pPr>
        <w:ind w:left="1080" w:hanging="360"/>
        <w:jc w:val="both"/>
        <w:rPr>
          <w:rFonts w:ascii="Arial" w:hAnsi="Arial"/>
        </w:rPr>
      </w:pPr>
      <w:r w:rsidRPr="007C7782">
        <w:rPr>
          <w:rFonts w:ascii="Arial" w:hAnsi="Arial"/>
        </w:rPr>
        <w:t>3.</w:t>
      </w:r>
      <w:r w:rsidRPr="007C7782">
        <w:rPr>
          <w:rFonts w:ascii="Arial" w:hAnsi="Arial"/>
        </w:rPr>
        <w:tab/>
        <w:t>The decision shall include a notice to the client and the program manager explaining how and where to request the next level of review of the decision, and the time limits for requesting such review.   [</w:t>
      </w:r>
      <w:r w:rsidR="00D270BC" w:rsidRPr="007C7782">
        <w:rPr>
          <w:rFonts w:ascii="Arial" w:hAnsi="Arial"/>
        </w:rPr>
        <w:t>DHS</w:t>
      </w:r>
      <w:r w:rsidRPr="007C7782">
        <w:rPr>
          <w:rFonts w:ascii="Arial" w:hAnsi="Arial"/>
        </w:rPr>
        <w:t xml:space="preserve"> 94.42(5)(d) and (6)(d), and 94.43(4)]</w:t>
      </w:r>
    </w:p>
    <w:p w14:paraId="058A23C4" w14:textId="77777777" w:rsidR="00A93A9F" w:rsidRPr="007C7782" w:rsidRDefault="00A93A9F" w:rsidP="00545C4D">
      <w:pPr>
        <w:ind w:left="720" w:hanging="360"/>
        <w:jc w:val="both"/>
        <w:rPr>
          <w:rFonts w:ascii="Arial" w:hAnsi="Arial"/>
        </w:rPr>
      </w:pPr>
    </w:p>
    <w:p w14:paraId="1F8AC376" w14:textId="228E78EC" w:rsidR="00A93A9F" w:rsidRPr="007C7782" w:rsidRDefault="00367538" w:rsidP="00367538">
      <w:pPr>
        <w:ind w:left="1080" w:hanging="360"/>
        <w:jc w:val="both"/>
        <w:rPr>
          <w:rFonts w:ascii="Arial" w:hAnsi="Arial"/>
        </w:rPr>
      </w:pPr>
      <w:r w:rsidRPr="007C7782">
        <w:rPr>
          <w:rFonts w:ascii="Arial" w:hAnsi="Arial"/>
        </w:rPr>
        <w:t>4</w:t>
      </w:r>
      <w:r w:rsidR="001606CB" w:rsidRPr="007C7782">
        <w:rPr>
          <w:rFonts w:ascii="Arial" w:hAnsi="Arial"/>
        </w:rPr>
        <w:t>.</w:t>
      </w:r>
      <w:r w:rsidR="001606CB" w:rsidRPr="007C7782">
        <w:rPr>
          <w:rFonts w:ascii="Arial" w:hAnsi="Arial"/>
        </w:rPr>
        <w:tab/>
      </w:r>
      <w:r w:rsidR="00A93A9F" w:rsidRPr="007C7782">
        <w:rPr>
          <w:rFonts w:ascii="Arial" w:hAnsi="Arial"/>
        </w:rPr>
        <w:t xml:space="preserve">Copies of the decision by the </w:t>
      </w:r>
      <w:r w:rsidR="007C7782" w:rsidRPr="007C7782">
        <w:rPr>
          <w:rFonts w:ascii="Arial" w:hAnsi="Arial"/>
        </w:rPr>
        <w:t>c</w:t>
      </w:r>
      <w:r w:rsidR="00450698" w:rsidRPr="007C7782">
        <w:rPr>
          <w:rFonts w:ascii="Arial" w:hAnsi="Arial"/>
        </w:rPr>
        <w:t xml:space="preserve">ounty </w:t>
      </w:r>
      <w:r w:rsidR="007C7782" w:rsidRPr="007C7782">
        <w:rPr>
          <w:rFonts w:ascii="Arial" w:hAnsi="Arial"/>
        </w:rPr>
        <w:t>d</w:t>
      </w:r>
      <w:r w:rsidR="00450698" w:rsidRPr="007C7782">
        <w:rPr>
          <w:rFonts w:ascii="Arial" w:hAnsi="Arial"/>
        </w:rPr>
        <w:t>irector</w:t>
      </w:r>
      <w:r w:rsidR="00A93A9F" w:rsidRPr="007C7782">
        <w:rPr>
          <w:rFonts w:ascii="Arial" w:hAnsi="Arial"/>
        </w:rPr>
        <w:t xml:space="preserve"> shall be distributed in the same manner as provided for in </w:t>
      </w:r>
      <w:r w:rsidR="00FD6069" w:rsidRPr="007C7782">
        <w:rPr>
          <w:rFonts w:ascii="Arial" w:hAnsi="Arial"/>
        </w:rPr>
        <w:t>Section V.C.5, above,</w:t>
      </w:r>
      <w:r w:rsidR="00A93A9F" w:rsidRPr="007C7782">
        <w:rPr>
          <w:rFonts w:ascii="Arial" w:hAnsi="Arial"/>
        </w:rPr>
        <w:t xml:space="preserve"> and a copy shall also be sent to the </w:t>
      </w:r>
      <w:r w:rsidR="007C7782" w:rsidRPr="007C7782">
        <w:rPr>
          <w:rFonts w:ascii="Arial" w:hAnsi="Arial"/>
        </w:rPr>
        <w:t>p</w:t>
      </w:r>
      <w:r w:rsidR="00A93A9F" w:rsidRPr="007C7782">
        <w:rPr>
          <w:rFonts w:ascii="Arial" w:hAnsi="Arial"/>
        </w:rPr>
        <w:t xml:space="preserve">rogram </w:t>
      </w:r>
      <w:r w:rsidR="007C7782" w:rsidRPr="007C7782">
        <w:rPr>
          <w:rFonts w:ascii="Arial" w:hAnsi="Arial"/>
        </w:rPr>
        <w:t>m</w:t>
      </w:r>
      <w:r w:rsidR="00A93A9F" w:rsidRPr="007C7782">
        <w:rPr>
          <w:rFonts w:ascii="Arial" w:hAnsi="Arial"/>
        </w:rPr>
        <w:t>anager.   [</w:t>
      </w:r>
      <w:r w:rsidR="00D270BC" w:rsidRPr="007C7782">
        <w:rPr>
          <w:rFonts w:ascii="Arial" w:hAnsi="Arial"/>
        </w:rPr>
        <w:t>DHS</w:t>
      </w:r>
      <w:r w:rsidR="00A93A9F" w:rsidRPr="007C7782">
        <w:rPr>
          <w:rFonts w:ascii="Arial" w:hAnsi="Arial"/>
        </w:rPr>
        <w:t xml:space="preserve"> 94.42(5)(a)]</w:t>
      </w:r>
    </w:p>
    <w:p w14:paraId="2979549E" w14:textId="77777777" w:rsidR="00A93A9F" w:rsidRPr="007C7782" w:rsidRDefault="00A93A9F" w:rsidP="00367538">
      <w:pPr>
        <w:ind w:left="1080" w:hanging="360"/>
        <w:jc w:val="both"/>
        <w:rPr>
          <w:rFonts w:ascii="Arial" w:hAnsi="Arial"/>
        </w:rPr>
      </w:pPr>
    </w:p>
    <w:p w14:paraId="2EB00791" w14:textId="77777777" w:rsidR="00A93A9F" w:rsidRPr="007C7782" w:rsidRDefault="00367538" w:rsidP="00367538">
      <w:pPr>
        <w:ind w:left="1080" w:hanging="360"/>
        <w:jc w:val="both"/>
        <w:rPr>
          <w:rFonts w:ascii="Arial" w:hAnsi="Arial"/>
        </w:rPr>
      </w:pPr>
      <w:r w:rsidRPr="007C7782">
        <w:rPr>
          <w:rFonts w:ascii="Arial" w:hAnsi="Arial"/>
        </w:rPr>
        <w:t>5</w:t>
      </w:r>
      <w:r w:rsidR="00A93A9F" w:rsidRPr="007C7782">
        <w:rPr>
          <w:rFonts w:ascii="Arial" w:hAnsi="Arial"/>
        </w:rPr>
        <w:t>.</w:t>
      </w:r>
      <w:r w:rsidR="00A93A9F" w:rsidRPr="007C7782">
        <w:rPr>
          <w:rFonts w:ascii="Arial" w:hAnsi="Arial"/>
        </w:rPr>
        <w:tab/>
        <w:t>If the parties agree with the decision, any recommendations shall be put into effect as soon as possible.   [</w:t>
      </w:r>
      <w:r w:rsidR="00D270BC" w:rsidRPr="007C7782">
        <w:rPr>
          <w:rFonts w:ascii="Arial" w:hAnsi="Arial"/>
        </w:rPr>
        <w:t>DHS</w:t>
      </w:r>
      <w:r w:rsidR="00A93A9F" w:rsidRPr="007C7782">
        <w:rPr>
          <w:rFonts w:ascii="Arial" w:hAnsi="Arial"/>
        </w:rPr>
        <w:t xml:space="preserve"> 94.42(5)(b)]</w:t>
      </w:r>
    </w:p>
    <w:p w14:paraId="321F1B2C" w14:textId="77777777" w:rsidR="00A93A9F" w:rsidRPr="007C7782" w:rsidRDefault="00A93A9F" w:rsidP="00367538">
      <w:pPr>
        <w:ind w:left="1080" w:hanging="360"/>
        <w:jc w:val="both"/>
        <w:rPr>
          <w:rFonts w:ascii="Arial" w:hAnsi="Arial"/>
        </w:rPr>
      </w:pPr>
    </w:p>
    <w:p w14:paraId="6E622420" w14:textId="4619640C" w:rsidR="00A93A9F" w:rsidRPr="007C7782" w:rsidRDefault="00367538" w:rsidP="00367538">
      <w:pPr>
        <w:ind w:left="1080" w:hanging="360"/>
        <w:jc w:val="both"/>
        <w:rPr>
          <w:rFonts w:ascii="Arial" w:hAnsi="Arial"/>
        </w:rPr>
      </w:pPr>
      <w:r w:rsidRPr="007C7782">
        <w:rPr>
          <w:rFonts w:ascii="Arial" w:hAnsi="Arial"/>
        </w:rPr>
        <w:t>6</w:t>
      </w:r>
      <w:r w:rsidR="00A93A9F" w:rsidRPr="007C7782">
        <w:rPr>
          <w:rFonts w:ascii="Arial" w:hAnsi="Arial"/>
        </w:rPr>
        <w:t>.</w:t>
      </w:r>
      <w:r w:rsidR="00A93A9F" w:rsidRPr="007C7782">
        <w:rPr>
          <w:rFonts w:ascii="Arial" w:hAnsi="Arial"/>
        </w:rPr>
        <w:tab/>
        <w:t xml:space="preserve">If there is disagreement over the </w:t>
      </w:r>
      <w:r w:rsidR="007C7782" w:rsidRPr="007C7782">
        <w:rPr>
          <w:rFonts w:ascii="Arial" w:hAnsi="Arial"/>
        </w:rPr>
        <w:t>c</w:t>
      </w:r>
      <w:r w:rsidR="00450698" w:rsidRPr="007C7782">
        <w:rPr>
          <w:rFonts w:ascii="Arial" w:hAnsi="Arial"/>
        </w:rPr>
        <w:t xml:space="preserve">ounty </w:t>
      </w:r>
      <w:r w:rsidR="007C7782" w:rsidRPr="007C7782">
        <w:rPr>
          <w:rFonts w:ascii="Arial" w:hAnsi="Arial"/>
        </w:rPr>
        <w:t>d</w:t>
      </w:r>
      <w:r w:rsidR="00450698" w:rsidRPr="007C7782">
        <w:rPr>
          <w:rFonts w:ascii="Arial" w:hAnsi="Arial"/>
        </w:rPr>
        <w:t>irector</w:t>
      </w:r>
      <w:r w:rsidR="00A93A9F" w:rsidRPr="007C7782">
        <w:rPr>
          <w:rFonts w:ascii="Arial" w:hAnsi="Arial"/>
        </w:rPr>
        <w:t xml:space="preserve">’s decision, the parties may confer in a meeting facilitated by the </w:t>
      </w:r>
      <w:r w:rsidR="007C7782" w:rsidRPr="007C7782">
        <w:rPr>
          <w:rFonts w:ascii="Arial" w:hAnsi="Arial"/>
        </w:rPr>
        <w:t>c</w:t>
      </w:r>
      <w:r w:rsidR="00607928" w:rsidRPr="007C7782">
        <w:rPr>
          <w:rFonts w:ascii="Arial" w:hAnsi="Arial"/>
        </w:rPr>
        <w:t xml:space="preserve">ounty </w:t>
      </w:r>
      <w:r w:rsidR="007C7782" w:rsidRPr="007C7782">
        <w:rPr>
          <w:rFonts w:ascii="Arial" w:hAnsi="Arial"/>
        </w:rPr>
        <w:t>d</w:t>
      </w:r>
      <w:r w:rsidR="00607928" w:rsidRPr="007C7782">
        <w:rPr>
          <w:rFonts w:ascii="Arial" w:hAnsi="Arial"/>
        </w:rPr>
        <w:t>irector</w:t>
      </w:r>
      <w:r w:rsidR="00A93A9F" w:rsidRPr="007C7782">
        <w:rPr>
          <w:rFonts w:ascii="Arial" w:hAnsi="Arial"/>
        </w:rPr>
        <w:t xml:space="preserve"> </w:t>
      </w:r>
      <w:proofErr w:type="gramStart"/>
      <w:r w:rsidR="00A93A9F" w:rsidRPr="007C7782">
        <w:rPr>
          <w:rFonts w:ascii="Arial" w:hAnsi="Arial"/>
        </w:rPr>
        <w:t>in an attempt to</w:t>
      </w:r>
      <w:proofErr w:type="gramEnd"/>
      <w:r w:rsidR="00A93A9F" w:rsidRPr="007C7782">
        <w:rPr>
          <w:rFonts w:ascii="Arial" w:hAnsi="Arial"/>
        </w:rPr>
        <w:t xml:space="preserve"> establish a mutually acceptable plan for resolving the grievance.  Applicable time limits (for further appeals) shall be suspended while the parties confer.   [</w:t>
      </w:r>
      <w:r w:rsidR="00D270BC" w:rsidRPr="007C7782">
        <w:rPr>
          <w:rFonts w:ascii="Arial" w:hAnsi="Arial"/>
        </w:rPr>
        <w:t>DHS</w:t>
      </w:r>
      <w:r w:rsidR="00A93A9F" w:rsidRPr="007C7782">
        <w:rPr>
          <w:rFonts w:ascii="Arial" w:hAnsi="Arial"/>
        </w:rPr>
        <w:t xml:space="preserve"> 94.42(5)(c)]</w:t>
      </w:r>
    </w:p>
    <w:p w14:paraId="4610C1DB" w14:textId="77777777" w:rsidR="00A93A9F" w:rsidRPr="007C7782" w:rsidRDefault="00A93A9F" w:rsidP="00A93A9F">
      <w:pPr>
        <w:ind w:left="1080" w:hanging="360"/>
        <w:jc w:val="both"/>
        <w:rPr>
          <w:rFonts w:ascii="Arial" w:hAnsi="Arial"/>
        </w:rPr>
      </w:pPr>
    </w:p>
    <w:p w14:paraId="0BE9CD7F" w14:textId="34795505" w:rsidR="001606CB" w:rsidRPr="007C7782" w:rsidRDefault="00367538" w:rsidP="00545C4D">
      <w:pPr>
        <w:ind w:left="720" w:hanging="360"/>
        <w:jc w:val="both"/>
        <w:rPr>
          <w:rFonts w:ascii="Arial" w:hAnsi="Arial"/>
        </w:rPr>
      </w:pPr>
      <w:r w:rsidRPr="007C7782">
        <w:rPr>
          <w:rFonts w:ascii="Arial" w:hAnsi="Arial"/>
        </w:rPr>
        <w:t>M</w:t>
      </w:r>
      <w:r w:rsidR="00A93A9F" w:rsidRPr="007C7782">
        <w:rPr>
          <w:rFonts w:ascii="Arial" w:hAnsi="Arial"/>
        </w:rPr>
        <w:t>.</w:t>
      </w:r>
      <w:r w:rsidR="00A93A9F" w:rsidRPr="007C7782">
        <w:rPr>
          <w:rFonts w:ascii="Arial" w:hAnsi="Arial"/>
        </w:rPr>
        <w:tab/>
      </w:r>
      <w:r w:rsidR="001606CB" w:rsidRPr="007C7782">
        <w:rPr>
          <w:rFonts w:ascii="Arial" w:hAnsi="Arial"/>
        </w:rPr>
        <w:t xml:space="preserve">If at any time in their review of an alleged </w:t>
      </w:r>
      <w:proofErr w:type="gramStart"/>
      <w:r w:rsidR="001606CB" w:rsidRPr="007C7782">
        <w:rPr>
          <w:rFonts w:ascii="Arial" w:hAnsi="Arial"/>
        </w:rPr>
        <w:t>emergenc</w:t>
      </w:r>
      <w:r w:rsidR="00A342DC" w:rsidRPr="007C7782">
        <w:rPr>
          <w:rFonts w:ascii="Arial" w:hAnsi="Arial"/>
        </w:rPr>
        <w:t>y situation</w:t>
      </w:r>
      <w:proofErr w:type="gramEnd"/>
      <w:r w:rsidR="00A342DC" w:rsidRPr="007C7782">
        <w:rPr>
          <w:rFonts w:ascii="Arial" w:hAnsi="Arial"/>
        </w:rPr>
        <w:t xml:space="preserve"> the </w:t>
      </w:r>
      <w:r w:rsidR="007C7782" w:rsidRPr="007C7782">
        <w:rPr>
          <w:rFonts w:ascii="Arial" w:hAnsi="Arial"/>
        </w:rPr>
        <w:t>c</w:t>
      </w:r>
      <w:r w:rsidR="00450698" w:rsidRPr="007C7782">
        <w:rPr>
          <w:rFonts w:ascii="Arial" w:hAnsi="Arial"/>
        </w:rPr>
        <w:t xml:space="preserve">ounty </w:t>
      </w:r>
      <w:r w:rsidR="007C7782" w:rsidRPr="007C7782">
        <w:rPr>
          <w:rFonts w:ascii="Arial" w:hAnsi="Arial"/>
        </w:rPr>
        <w:t>d</w:t>
      </w:r>
      <w:r w:rsidR="00450698" w:rsidRPr="007C7782">
        <w:rPr>
          <w:rFonts w:ascii="Arial" w:hAnsi="Arial"/>
        </w:rPr>
        <w:t>irector</w:t>
      </w:r>
      <w:r w:rsidR="001606CB" w:rsidRPr="007C7782">
        <w:rPr>
          <w:rFonts w:ascii="Arial" w:hAnsi="Arial"/>
        </w:rPr>
        <w:t xml:space="preserve"> determine</w:t>
      </w:r>
      <w:r w:rsidR="00A342DC" w:rsidRPr="007C7782">
        <w:rPr>
          <w:rFonts w:ascii="Arial" w:hAnsi="Arial"/>
        </w:rPr>
        <w:t>s</w:t>
      </w:r>
      <w:r w:rsidR="001606CB" w:rsidRPr="007C7782">
        <w:rPr>
          <w:rFonts w:ascii="Arial" w:hAnsi="Arial"/>
        </w:rPr>
        <w:t xml:space="preserve"> that a client or group of clients is at risk of harm, and the program has not acted to eliminate this risk, </w:t>
      </w:r>
      <w:r w:rsidR="007C7782" w:rsidRPr="007C7782">
        <w:rPr>
          <w:rFonts w:ascii="Arial" w:hAnsi="Arial"/>
        </w:rPr>
        <w:t>they</w:t>
      </w:r>
      <w:r w:rsidR="001606CB" w:rsidRPr="007C7782">
        <w:rPr>
          <w:rFonts w:ascii="Arial" w:hAnsi="Arial"/>
        </w:rPr>
        <w:t xml:space="preserve"> shall take immediate action to protect the client(s) pending further investigation.  [</w:t>
      </w:r>
      <w:r w:rsidR="00D270BC" w:rsidRPr="007C7782">
        <w:rPr>
          <w:rFonts w:ascii="Arial" w:hAnsi="Arial"/>
        </w:rPr>
        <w:t>DHS</w:t>
      </w:r>
      <w:r w:rsidR="001606CB" w:rsidRPr="007C7782">
        <w:rPr>
          <w:rFonts w:ascii="Arial" w:hAnsi="Arial"/>
        </w:rPr>
        <w:t xml:space="preserve"> 94.42(8) and 94.44(7)]</w:t>
      </w:r>
    </w:p>
    <w:p w14:paraId="237D39EF" w14:textId="77777777" w:rsidR="00645617" w:rsidRPr="00B415D1" w:rsidRDefault="00645617">
      <w:pPr>
        <w:ind w:left="2160" w:hanging="720"/>
        <w:jc w:val="both"/>
        <w:rPr>
          <w:rFonts w:ascii="Arial" w:hAnsi="Arial"/>
        </w:rPr>
      </w:pPr>
    </w:p>
    <w:p w14:paraId="16245387" w14:textId="77777777" w:rsidR="001606CB" w:rsidRPr="00B415D1" w:rsidRDefault="001606CB" w:rsidP="001606CB">
      <w:pPr>
        <w:tabs>
          <w:tab w:val="left" w:pos="360"/>
        </w:tabs>
        <w:jc w:val="both"/>
        <w:rPr>
          <w:rFonts w:ascii="Arial" w:hAnsi="Arial"/>
        </w:rPr>
      </w:pPr>
      <w:r w:rsidRPr="00B415D1">
        <w:rPr>
          <w:rFonts w:ascii="Arial" w:hAnsi="Arial"/>
          <w:b/>
        </w:rPr>
        <w:t xml:space="preserve">VII.  </w:t>
      </w:r>
      <w:r w:rsidR="000B37F2" w:rsidRPr="00B415D1">
        <w:rPr>
          <w:rFonts w:ascii="Arial" w:hAnsi="Arial"/>
          <w:b/>
        </w:rPr>
        <w:t xml:space="preserve">LEVEL III - </w:t>
      </w:r>
      <w:r w:rsidRPr="00B415D1">
        <w:rPr>
          <w:rFonts w:ascii="Arial" w:hAnsi="Arial"/>
          <w:b/>
        </w:rPr>
        <w:t>STATE GRIEVANCE EXAMINER’S REVIEW</w:t>
      </w:r>
    </w:p>
    <w:p w14:paraId="0AA52362" w14:textId="77777777" w:rsidR="003E0ECD" w:rsidRPr="00B415D1" w:rsidRDefault="003E0ECD" w:rsidP="004C04E1">
      <w:pPr>
        <w:ind w:left="1080" w:hanging="360"/>
        <w:jc w:val="both"/>
        <w:rPr>
          <w:rFonts w:ascii="Arial" w:hAnsi="Arial"/>
        </w:rPr>
      </w:pPr>
      <w:r w:rsidRPr="00B415D1">
        <w:rPr>
          <w:rFonts w:ascii="Arial" w:hAnsi="Arial"/>
        </w:rPr>
        <w:tab/>
      </w:r>
    </w:p>
    <w:p w14:paraId="7C4B290F" w14:textId="7500BC5D" w:rsidR="001606CB" w:rsidRPr="007C7782" w:rsidRDefault="001606CB" w:rsidP="001606CB">
      <w:pPr>
        <w:ind w:left="720" w:hanging="360"/>
        <w:jc w:val="both"/>
        <w:rPr>
          <w:rFonts w:ascii="Arial" w:hAnsi="Arial"/>
        </w:rPr>
      </w:pPr>
      <w:r w:rsidRPr="007C7782">
        <w:rPr>
          <w:rFonts w:ascii="Arial" w:hAnsi="Arial"/>
        </w:rPr>
        <w:t xml:space="preserve">A. An appeal of a </w:t>
      </w:r>
      <w:r w:rsidR="007C7782" w:rsidRPr="007C7782">
        <w:rPr>
          <w:rFonts w:ascii="Arial" w:hAnsi="Arial"/>
        </w:rPr>
        <w:t>p</w:t>
      </w:r>
      <w:r w:rsidRPr="007C7782">
        <w:rPr>
          <w:rFonts w:ascii="Arial" w:hAnsi="Arial"/>
        </w:rPr>
        <w:t xml:space="preserve">rogram </w:t>
      </w:r>
      <w:r w:rsidR="007C7782" w:rsidRPr="007C7782">
        <w:rPr>
          <w:rFonts w:ascii="Arial" w:hAnsi="Arial"/>
        </w:rPr>
        <w:t>m</w:t>
      </w:r>
      <w:r w:rsidRPr="007C7782">
        <w:rPr>
          <w:rFonts w:ascii="Arial" w:hAnsi="Arial"/>
        </w:rPr>
        <w:t>anager’s decision shall state the basis for the complainant</w:t>
      </w:r>
      <w:r w:rsidR="00A910D2" w:rsidRPr="007C7782">
        <w:rPr>
          <w:rFonts w:ascii="Arial" w:hAnsi="Arial"/>
        </w:rPr>
        <w:t xml:space="preserve">’s </w:t>
      </w:r>
      <w:proofErr w:type="gramStart"/>
      <w:r w:rsidR="00A910D2" w:rsidRPr="007C7782">
        <w:rPr>
          <w:rFonts w:ascii="Arial" w:hAnsi="Arial"/>
        </w:rPr>
        <w:t>objection, and</w:t>
      </w:r>
      <w:proofErr w:type="gramEnd"/>
      <w:r w:rsidR="00A910D2" w:rsidRPr="007C7782">
        <w:rPr>
          <w:rFonts w:ascii="Arial" w:hAnsi="Arial"/>
        </w:rPr>
        <w:t xml:space="preserve"> may include an </w:t>
      </w:r>
      <w:r w:rsidRPr="007C7782">
        <w:rPr>
          <w:rFonts w:ascii="Arial" w:hAnsi="Arial"/>
        </w:rPr>
        <w:t xml:space="preserve">alternative </w:t>
      </w:r>
      <w:r w:rsidR="00A910D2" w:rsidRPr="007C7782">
        <w:rPr>
          <w:rFonts w:ascii="Arial" w:hAnsi="Arial"/>
        </w:rPr>
        <w:t xml:space="preserve">request for </w:t>
      </w:r>
      <w:r w:rsidRPr="007C7782">
        <w:rPr>
          <w:rFonts w:ascii="Arial" w:hAnsi="Arial"/>
        </w:rPr>
        <w:t>resolution.   [</w:t>
      </w:r>
      <w:r w:rsidR="00D270BC" w:rsidRPr="007C7782">
        <w:rPr>
          <w:rFonts w:ascii="Arial" w:hAnsi="Arial"/>
        </w:rPr>
        <w:t>DHS</w:t>
      </w:r>
      <w:r w:rsidRPr="007C7782">
        <w:rPr>
          <w:rFonts w:ascii="Arial" w:hAnsi="Arial"/>
        </w:rPr>
        <w:t xml:space="preserve"> 94.42(2)(a)]</w:t>
      </w:r>
    </w:p>
    <w:p w14:paraId="6A732912" w14:textId="77777777" w:rsidR="001606CB" w:rsidRPr="007C7782" w:rsidRDefault="001606CB" w:rsidP="001606CB">
      <w:pPr>
        <w:ind w:left="720" w:hanging="360"/>
        <w:jc w:val="both"/>
        <w:rPr>
          <w:rFonts w:ascii="Arial" w:hAnsi="Arial"/>
        </w:rPr>
      </w:pPr>
    </w:p>
    <w:p w14:paraId="5EFB84DC" w14:textId="19491994" w:rsidR="001606CB" w:rsidRPr="007C7782" w:rsidRDefault="001606CB" w:rsidP="001606CB">
      <w:pPr>
        <w:ind w:left="720" w:hanging="360"/>
        <w:jc w:val="both"/>
        <w:rPr>
          <w:rFonts w:ascii="Arial" w:hAnsi="Arial"/>
        </w:rPr>
      </w:pPr>
      <w:r w:rsidRPr="007C7782">
        <w:rPr>
          <w:rFonts w:ascii="Arial" w:hAnsi="Arial"/>
        </w:rPr>
        <w:t>B.</w:t>
      </w:r>
      <w:r w:rsidRPr="007C7782">
        <w:rPr>
          <w:rFonts w:ascii="Arial" w:hAnsi="Arial"/>
        </w:rPr>
        <w:tab/>
        <w:t>The appeal may be made in writing, orally</w:t>
      </w:r>
      <w:r w:rsidR="007C7782" w:rsidRPr="007C7782">
        <w:rPr>
          <w:rFonts w:ascii="Arial" w:hAnsi="Arial"/>
        </w:rPr>
        <w:t>,</w:t>
      </w:r>
      <w:r w:rsidRPr="007C7782">
        <w:rPr>
          <w:rFonts w:ascii="Arial" w:hAnsi="Arial"/>
        </w:rPr>
        <w:t xml:space="preserve"> or through a person’s alternative means of communication, to the program manager by the complainant, client</w:t>
      </w:r>
      <w:r w:rsidR="007C7782" w:rsidRPr="007C7782">
        <w:rPr>
          <w:rFonts w:ascii="Arial" w:hAnsi="Arial"/>
        </w:rPr>
        <w:t>,</w:t>
      </w:r>
      <w:r w:rsidRPr="007C7782">
        <w:rPr>
          <w:rFonts w:ascii="Arial" w:hAnsi="Arial"/>
        </w:rPr>
        <w:t xml:space="preserve"> or client’s parent or guardian, if applicable</w:t>
      </w:r>
      <w:r w:rsidR="007C7782" w:rsidRPr="007C7782">
        <w:rPr>
          <w:rFonts w:ascii="Arial" w:hAnsi="Arial"/>
        </w:rPr>
        <w:t>.</w:t>
      </w:r>
      <w:r w:rsidRPr="007C7782">
        <w:rPr>
          <w:rFonts w:ascii="Arial" w:hAnsi="Arial"/>
        </w:rPr>
        <w:t xml:space="preserve">   [</w:t>
      </w:r>
      <w:r w:rsidR="00D270BC" w:rsidRPr="007C7782">
        <w:rPr>
          <w:rFonts w:ascii="Arial" w:hAnsi="Arial"/>
        </w:rPr>
        <w:t>DHS</w:t>
      </w:r>
      <w:r w:rsidRPr="007C7782">
        <w:rPr>
          <w:rFonts w:ascii="Arial" w:hAnsi="Arial"/>
        </w:rPr>
        <w:t xml:space="preserve"> 94.42(2)(b)1]</w:t>
      </w:r>
    </w:p>
    <w:p w14:paraId="7224C648" w14:textId="77777777" w:rsidR="001606CB" w:rsidRPr="007C7782" w:rsidRDefault="001606CB" w:rsidP="001606CB">
      <w:pPr>
        <w:ind w:left="720" w:hanging="360"/>
        <w:jc w:val="both"/>
        <w:rPr>
          <w:rFonts w:ascii="Arial" w:hAnsi="Arial"/>
        </w:rPr>
      </w:pPr>
    </w:p>
    <w:p w14:paraId="07D7BA9C" w14:textId="69FCD329" w:rsidR="001606CB" w:rsidRPr="007C7782" w:rsidRDefault="001606CB" w:rsidP="001606CB">
      <w:pPr>
        <w:ind w:left="720" w:hanging="360"/>
        <w:jc w:val="both"/>
        <w:rPr>
          <w:rFonts w:ascii="Arial" w:hAnsi="Arial"/>
        </w:rPr>
      </w:pPr>
      <w:r w:rsidRPr="007C7782">
        <w:rPr>
          <w:rFonts w:ascii="Arial" w:hAnsi="Arial"/>
        </w:rPr>
        <w:lastRenderedPageBreak/>
        <w:t>C.</w:t>
      </w:r>
      <w:r w:rsidRPr="007C7782">
        <w:rPr>
          <w:rFonts w:ascii="Arial" w:hAnsi="Arial"/>
        </w:rPr>
        <w:tab/>
        <w:t xml:space="preserve">If the request is made orally or through alternative means of communication, the </w:t>
      </w:r>
      <w:r w:rsidR="007C7782" w:rsidRPr="007C7782">
        <w:rPr>
          <w:rFonts w:ascii="Arial" w:hAnsi="Arial"/>
        </w:rPr>
        <w:t>p</w:t>
      </w:r>
      <w:r w:rsidRPr="007C7782">
        <w:rPr>
          <w:rFonts w:ascii="Arial" w:hAnsi="Arial"/>
        </w:rPr>
        <w:t xml:space="preserve">rogram </w:t>
      </w:r>
      <w:r w:rsidR="007C7782" w:rsidRPr="007C7782">
        <w:rPr>
          <w:rFonts w:ascii="Arial" w:hAnsi="Arial"/>
        </w:rPr>
        <w:t>m</w:t>
      </w:r>
      <w:r w:rsidRPr="007C7782">
        <w:rPr>
          <w:rFonts w:ascii="Arial" w:hAnsi="Arial"/>
        </w:rPr>
        <w:t>anager shall prepare a written summary of the request.   [</w:t>
      </w:r>
      <w:r w:rsidR="00D270BC" w:rsidRPr="007C7782">
        <w:rPr>
          <w:rFonts w:ascii="Arial" w:hAnsi="Arial"/>
        </w:rPr>
        <w:t>DHS</w:t>
      </w:r>
      <w:r w:rsidRPr="007C7782">
        <w:rPr>
          <w:rFonts w:ascii="Arial" w:hAnsi="Arial"/>
        </w:rPr>
        <w:t xml:space="preserve"> 94.42(2)(b)2]</w:t>
      </w:r>
    </w:p>
    <w:p w14:paraId="7A1EAF49" w14:textId="77777777" w:rsidR="00F60AAC" w:rsidRPr="007C7782" w:rsidRDefault="00F60AAC" w:rsidP="001606CB">
      <w:pPr>
        <w:ind w:left="720" w:hanging="360"/>
        <w:jc w:val="both"/>
        <w:rPr>
          <w:rFonts w:ascii="Arial" w:hAnsi="Arial"/>
        </w:rPr>
      </w:pPr>
    </w:p>
    <w:p w14:paraId="063781B4" w14:textId="160B6058" w:rsidR="001606CB" w:rsidRPr="007C7782" w:rsidRDefault="001606CB" w:rsidP="001606CB">
      <w:pPr>
        <w:ind w:left="720" w:hanging="360"/>
        <w:jc w:val="both"/>
        <w:rPr>
          <w:rFonts w:ascii="Arial" w:hAnsi="Arial"/>
        </w:rPr>
      </w:pPr>
      <w:r w:rsidRPr="007C7782">
        <w:rPr>
          <w:rFonts w:ascii="Arial" w:hAnsi="Arial"/>
        </w:rPr>
        <w:t>D.</w:t>
      </w:r>
      <w:r w:rsidRPr="007C7782">
        <w:rPr>
          <w:rFonts w:ascii="Arial" w:hAnsi="Arial"/>
        </w:rPr>
        <w:tab/>
        <w:t xml:space="preserve">When an </w:t>
      </w:r>
      <w:r w:rsidR="00F60AAC" w:rsidRPr="007C7782">
        <w:rPr>
          <w:rFonts w:ascii="Arial" w:hAnsi="Arial"/>
        </w:rPr>
        <w:t xml:space="preserve">appeal </w:t>
      </w:r>
      <w:r w:rsidRPr="007C7782">
        <w:rPr>
          <w:rFonts w:ascii="Arial" w:hAnsi="Arial"/>
        </w:rPr>
        <w:t xml:space="preserve">is requested, the program manager shall transmit a copy of the original grievance, the report of the </w:t>
      </w:r>
      <w:r w:rsidR="007C7782" w:rsidRPr="007C7782">
        <w:rPr>
          <w:rFonts w:ascii="Arial" w:hAnsi="Arial"/>
        </w:rPr>
        <w:t>client rights specialist</w:t>
      </w:r>
      <w:r w:rsidRPr="007C7782">
        <w:rPr>
          <w:rFonts w:ascii="Arial" w:hAnsi="Arial"/>
        </w:rPr>
        <w:t xml:space="preserve">, the written decision of the program manager, and the request for review to the </w:t>
      </w:r>
      <w:r w:rsidR="007C7782" w:rsidRPr="007C7782">
        <w:rPr>
          <w:rFonts w:ascii="Arial" w:hAnsi="Arial"/>
        </w:rPr>
        <w:t>s</w:t>
      </w:r>
      <w:r w:rsidR="00F60AAC" w:rsidRPr="007C7782">
        <w:rPr>
          <w:rFonts w:ascii="Arial" w:hAnsi="Arial"/>
        </w:rPr>
        <w:t xml:space="preserve">tate </w:t>
      </w:r>
      <w:r w:rsidR="007C7782" w:rsidRPr="007C7782">
        <w:rPr>
          <w:rFonts w:ascii="Arial" w:hAnsi="Arial"/>
        </w:rPr>
        <w:t>g</w:t>
      </w:r>
      <w:r w:rsidR="00F60AAC" w:rsidRPr="007C7782">
        <w:rPr>
          <w:rFonts w:ascii="Arial" w:hAnsi="Arial"/>
        </w:rPr>
        <w:t xml:space="preserve">rievance </w:t>
      </w:r>
      <w:r w:rsidR="007C7782" w:rsidRPr="007C7782">
        <w:rPr>
          <w:rFonts w:ascii="Arial" w:hAnsi="Arial"/>
        </w:rPr>
        <w:t>e</w:t>
      </w:r>
      <w:r w:rsidR="00F60AAC" w:rsidRPr="007C7782">
        <w:rPr>
          <w:rFonts w:ascii="Arial" w:hAnsi="Arial"/>
        </w:rPr>
        <w:t>xaminer</w:t>
      </w:r>
      <w:r w:rsidRPr="007C7782">
        <w:rPr>
          <w:rFonts w:ascii="Arial" w:hAnsi="Arial"/>
        </w:rPr>
        <w:t>.   [</w:t>
      </w:r>
      <w:r w:rsidR="00D270BC" w:rsidRPr="007C7782">
        <w:rPr>
          <w:rFonts w:ascii="Arial" w:hAnsi="Arial"/>
        </w:rPr>
        <w:t>DHS</w:t>
      </w:r>
      <w:r w:rsidRPr="007C7782">
        <w:rPr>
          <w:rFonts w:ascii="Arial" w:hAnsi="Arial"/>
        </w:rPr>
        <w:t xml:space="preserve"> 94.42(2)(c)]</w:t>
      </w:r>
    </w:p>
    <w:p w14:paraId="1A778560" w14:textId="77777777" w:rsidR="00F60AAC" w:rsidRPr="007C7782" w:rsidRDefault="00F60AAC" w:rsidP="001606CB">
      <w:pPr>
        <w:ind w:left="720" w:hanging="360"/>
        <w:jc w:val="both"/>
        <w:rPr>
          <w:rFonts w:ascii="Arial" w:hAnsi="Arial"/>
        </w:rPr>
      </w:pPr>
    </w:p>
    <w:p w14:paraId="76446314" w14:textId="1F792BB0" w:rsidR="00F60AAC" w:rsidRPr="007C7782" w:rsidRDefault="00F60AAC" w:rsidP="001606CB">
      <w:pPr>
        <w:ind w:left="720" w:hanging="360"/>
        <w:jc w:val="both"/>
        <w:rPr>
          <w:rFonts w:ascii="Arial" w:hAnsi="Arial"/>
        </w:rPr>
      </w:pPr>
      <w:r w:rsidRPr="007C7782">
        <w:rPr>
          <w:rFonts w:ascii="Arial" w:hAnsi="Arial"/>
        </w:rPr>
        <w:tab/>
        <w:t xml:space="preserve">[NOTE:  If your program is operated by a county department or contracted by a county to provide the services, the above paragraph should include the decision of the </w:t>
      </w:r>
      <w:r w:rsidR="007C7782" w:rsidRPr="007C7782">
        <w:rPr>
          <w:rFonts w:ascii="Arial" w:hAnsi="Arial"/>
        </w:rPr>
        <w:t>c</w:t>
      </w:r>
      <w:r w:rsidR="00450698" w:rsidRPr="007C7782">
        <w:rPr>
          <w:rFonts w:ascii="Arial" w:hAnsi="Arial"/>
        </w:rPr>
        <w:t xml:space="preserve">ounty </w:t>
      </w:r>
      <w:r w:rsidR="007C7782" w:rsidRPr="007C7782">
        <w:rPr>
          <w:rFonts w:ascii="Arial" w:hAnsi="Arial"/>
        </w:rPr>
        <w:t>d</w:t>
      </w:r>
      <w:r w:rsidR="00450698" w:rsidRPr="007C7782">
        <w:rPr>
          <w:rFonts w:ascii="Arial" w:hAnsi="Arial"/>
        </w:rPr>
        <w:t>irector</w:t>
      </w:r>
      <w:r w:rsidRPr="007C7782">
        <w:rPr>
          <w:rFonts w:ascii="Arial" w:hAnsi="Arial"/>
        </w:rPr>
        <w:t xml:space="preserve"> as part of the documentation that should be sent to the </w:t>
      </w:r>
      <w:r w:rsidR="007C7782" w:rsidRPr="007C7782">
        <w:rPr>
          <w:rFonts w:ascii="Arial" w:hAnsi="Arial"/>
        </w:rPr>
        <w:t>state grievance examiner</w:t>
      </w:r>
      <w:r w:rsidRPr="007C7782">
        <w:rPr>
          <w:rFonts w:ascii="Arial" w:hAnsi="Arial"/>
        </w:rPr>
        <w:t>.]</w:t>
      </w:r>
    </w:p>
    <w:p w14:paraId="3899E0BD" w14:textId="77777777" w:rsidR="001606CB" w:rsidRPr="007C7782" w:rsidRDefault="001606CB" w:rsidP="001606CB">
      <w:pPr>
        <w:ind w:left="720" w:hanging="360"/>
        <w:jc w:val="both"/>
        <w:rPr>
          <w:rFonts w:ascii="Arial" w:hAnsi="Arial"/>
        </w:rPr>
      </w:pPr>
    </w:p>
    <w:p w14:paraId="024F90D9" w14:textId="78E56F4B" w:rsidR="001606CB" w:rsidRPr="007C7782" w:rsidRDefault="001606CB" w:rsidP="001606CB">
      <w:pPr>
        <w:ind w:left="720" w:hanging="360"/>
        <w:jc w:val="both"/>
        <w:rPr>
          <w:rFonts w:ascii="Arial" w:hAnsi="Arial"/>
        </w:rPr>
      </w:pPr>
      <w:r w:rsidRPr="007C7782">
        <w:rPr>
          <w:rFonts w:ascii="Arial" w:hAnsi="Arial"/>
        </w:rPr>
        <w:t>E. The review of the program manager’s decision shall be conducted by the</w:t>
      </w:r>
      <w:r w:rsidR="007C7782" w:rsidRPr="007C7782">
        <w:rPr>
          <w:rFonts w:ascii="Arial" w:hAnsi="Arial"/>
        </w:rPr>
        <w:t xml:space="preserve"> s</w:t>
      </w:r>
      <w:r w:rsidR="00F60AAC" w:rsidRPr="007C7782">
        <w:rPr>
          <w:rFonts w:ascii="Arial" w:hAnsi="Arial"/>
        </w:rPr>
        <w:t xml:space="preserve">tate </w:t>
      </w:r>
      <w:r w:rsidR="007C7782" w:rsidRPr="007C7782">
        <w:rPr>
          <w:rFonts w:ascii="Arial" w:hAnsi="Arial"/>
        </w:rPr>
        <w:t>g</w:t>
      </w:r>
      <w:r w:rsidR="00F60AAC" w:rsidRPr="007C7782">
        <w:rPr>
          <w:rFonts w:ascii="Arial" w:hAnsi="Arial"/>
        </w:rPr>
        <w:t xml:space="preserve">rievance </w:t>
      </w:r>
      <w:r w:rsidR="007C7782" w:rsidRPr="007C7782">
        <w:rPr>
          <w:rFonts w:ascii="Arial" w:hAnsi="Arial"/>
        </w:rPr>
        <w:t>e</w:t>
      </w:r>
      <w:r w:rsidR="00F60AAC" w:rsidRPr="007C7782">
        <w:rPr>
          <w:rFonts w:ascii="Arial" w:hAnsi="Arial"/>
        </w:rPr>
        <w:t>xaminer.</w:t>
      </w:r>
      <w:r w:rsidRPr="007C7782">
        <w:rPr>
          <w:rFonts w:ascii="Arial" w:hAnsi="Arial"/>
        </w:rPr>
        <w:t xml:space="preserve">   [</w:t>
      </w:r>
      <w:r w:rsidR="00D270BC" w:rsidRPr="007C7782">
        <w:rPr>
          <w:rFonts w:ascii="Arial" w:hAnsi="Arial"/>
        </w:rPr>
        <w:t>DHS</w:t>
      </w:r>
      <w:r w:rsidRPr="007C7782">
        <w:rPr>
          <w:rFonts w:ascii="Arial" w:hAnsi="Arial"/>
        </w:rPr>
        <w:t xml:space="preserve"> 94.42(1)(a)]</w:t>
      </w:r>
    </w:p>
    <w:p w14:paraId="417494AC" w14:textId="77777777" w:rsidR="001606CB" w:rsidRPr="007C7782" w:rsidRDefault="001606CB" w:rsidP="001606CB">
      <w:pPr>
        <w:ind w:left="720" w:hanging="360"/>
        <w:jc w:val="both"/>
        <w:rPr>
          <w:rFonts w:ascii="Arial" w:hAnsi="Arial"/>
        </w:rPr>
      </w:pPr>
    </w:p>
    <w:p w14:paraId="30785B09" w14:textId="56F7099F" w:rsidR="001606CB" w:rsidRPr="007C7782" w:rsidRDefault="001606CB" w:rsidP="001606CB">
      <w:pPr>
        <w:ind w:left="720" w:hanging="360"/>
        <w:jc w:val="both"/>
        <w:rPr>
          <w:rFonts w:ascii="Arial" w:hAnsi="Arial"/>
        </w:rPr>
      </w:pPr>
      <w:r w:rsidRPr="007C7782">
        <w:rPr>
          <w:rFonts w:ascii="Arial" w:hAnsi="Arial"/>
        </w:rPr>
        <w:t>F.</w:t>
      </w:r>
      <w:r w:rsidRPr="007C7782">
        <w:rPr>
          <w:rFonts w:ascii="Arial" w:hAnsi="Arial"/>
        </w:rPr>
        <w:tab/>
        <w:t xml:space="preserve">The </w:t>
      </w:r>
      <w:r w:rsidR="007C7782" w:rsidRPr="007C7782">
        <w:rPr>
          <w:rFonts w:ascii="Arial" w:hAnsi="Arial"/>
        </w:rPr>
        <w:t>s</w:t>
      </w:r>
      <w:r w:rsidR="00F60AAC" w:rsidRPr="007C7782">
        <w:rPr>
          <w:rFonts w:ascii="Arial" w:hAnsi="Arial"/>
        </w:rPr>
        <w:t xml:space="preserve">tate </w:t>
      </w:r>
      <w:r w:rsidR="007C7782" w:rsidRPr="007C7782">
        <w:rPr>
          <w:rFonts w:ascii="Arial" w:hAnsi="Arial"/>
        </w:rPr>
        <w:t>g</w:t>
      </w:r>
      <w:r w:rsidR="00F60AAC" w:rsidRPr="007C7782">
        <w:rPr>
          <w:rFonts w:ascii="Arial" w:hAnsi="Arial"/>
        </w:rPr>
        <w:t xml:space="preserve">rievance </w:t>
      </w:r>
      <w:r w:rsidR="007C7782" w:rsidRPr="007C7782">
        <w:rPr>
          <w:rFonts w:ascii="Arial" w:hAnsi="Arial"/>
        </w:rPr>
        <w:t>e</w:t>
      </w:r>
      <w:r w:rsidR="00F60AAC" w:rsidRPr="007C7782">
        <w:rPr>
          <w:rFonts w:ascii="Arial" w:hAnsi="Arial"/>
        </w:rPr>
        <w:t>xaminer</w:t>
      </w:r>
      <w:r w:rsidRPr="007C7782">
        <w:rPr>
          <w:rFonts w:ascii="Arial" w:hAnsi="Arial"/>
        </w:rPr>
        <w:t xml:space="preserve"> shall consider the report of the </w:t>
      </w:r>
      <w:r w:rsidR="007C7782" w:rsidRPr="007C7782">
        <w:rPr>
          <w:rFonts w:ascii="Arial" w:hAnsi="Arial"/>
        </w:rPr>
        <w:t xml:space="preserve">client rights specialist </w:t>
      </w:r>
      <w:r w:rsidRPr="007C7782">
        <w:rPr>
          <w:rFonts w:ascii="Arial" w:hAnsi="Arial"/>
        </w:rPr>
        <w:t>and decision of the program manager</w:t>
      </w:r>
      <w:r w:rsidR="00F60AAC" w:rsidRPr="007C7782">
        <w:rPr>
          <w:rFonts w:ascii="Arial" w:hAnsi="Arial"/>
        </w:rPr>
        <w:t xml:space="preserve"> [and the decision of the </w:t>
      </w:r>
      <w:r w:rsidR="007C7782" w:rsidRPr="007C7782">
        <w:rPr>
          <w:rFonts w:ascii="Arial" w:hAnsi="Arial"/>
        </w:rPr>
        <w:t>c</w:t>
      </w:r>
      <w:r w:rsidR="00450698" w:rsidRPr="007C7782">
        <w:rPr>
          <w:rFonts w:ascii="Arial" w:hAnsi="Arial"/>
        </w:rPr>
        <w:t xml:space="preserve">ounty </w:t>
      </w:r>
      <w:r w:rsidR="007C7782" w:rsidRPr="007C7782">
        <w:rPr>
          <w:rFonts w:ascii="Arial" w:hAnsi="Arial"/>
        </w:rPr>
        <w:t>d</w:t>
      </w:r>
      <w:r w:rsidR="00450698" w:rsidRPr="007C7782">
        <w:rPr>
          <w:rFonts w:ascii="Arial" w:hAnsi="Arial"/>
        </w:rPr>
        <w:t>irector</w:t>
      </w:r>
      <w:r w:rsidR="00F60AAC" w:rsidRPr="007C7782">
        <w:rPr>
          <w:rFonts w:ascii="Arial" w:hAnsi="Arial"/>
        </w:rPr>
        <w:t xml:space="preserve"> if applicable</w:t>
      </w:r>
      <w:proofErr w:type="gramStart"/>
      <w:r w:rsidR="00F60AAC" w:rsidRPr="007C7782">
        <w:rPr>
          <w:rFonts w:ascii="Arial" w:hAnsi="Arial"/>
        </w:rPr>
        <w:t>]</w:t>
      </w:r>
      <w:r w:rsidRPr="007C7782">
        <w:rPr>
          <w:rFonts w:ascii="Arial" w:hAnsi="Arial"/>
        </w:rPr>
        <w:t>, but</w:t>
      </w:r>
      <w:proofErr w:type="gramEnd"/>
      <w:r w:rsidRPr="007C7782">
        <w:rPr>
          <w:rFonts w:ascii="Arial" w:hAnsi="Arial"/>
        </w:rPr>
        <w:t xml:space="preserve"> shall independently render an opinion by applying the relevant provisions of </w:t>
      </w:r>
      <w:r w:rsidR="007C7782" w:rsidRPr="007C7782">
        <w:rPr>
          <w:rFonts w:ascii="Arial" w:hAnsi="Arial"/>
        </w:rPr>
        <w:t xml:space="preserve">Wis. Stat. </w:t>
      </w:r>
      <w:proofErr w:type="spellStart"/>
      <w:r w:rsidR="007C7782" w:rsidRPr="007C7782">
        <w:rPr>
          <w:rFonts w:ascii="Arial" w:hAnsi="Arial"/>
        </w:rPr>
        <w:t>c</w:t>
      </w:r>
      <w:r w:rsidRPr="007C7782">
        <w:rPr>
          <w:rFonts w:ascii="Arial" w:hAnsi="Arial"/>
        </w:rPr>
        <w:t>h.</w:t>
      </w:r>
      <w:proofErr w:type="spellEnd"/>
      <w:r w:rsidRPr="007C7782">
        <w:rPr>
          <w:rFonts w:ascii="Arial" w:hAnsi="Arial"/>
        </w:rPr>
        <w:t xml:space="preserve"> 51, </w:t>
      </w:r>
      <w:r w:rsidR="007C7782" w:rsidRPr="007C7782">
        <w:rPr>
          <w:rFonts w:ascii="Arial" w:hAnsi="Arial"/>
        </w:rPr>
        <w:t xml:space="preserve">Wis. Admin. Code </w:t>
      </w:r>
      <w:proofErr w:type="spellStart"/>
      <w:r w:rsidR="007C7782" w:rsidRPr="007C7782">
        <w:rPr>
          <w:rFonts w:ascii="Arial" w:hAnsi="Arial"/>
        </w:rPr>
        <w:t>ch.</w:t>
      </w:r>
      <w:proofErr w:type="spellEnd"/>
      <w:r w:rsidRPr="007C7782">
        <w:rPr>
          <w:rFonts w:ascii="Arial" w:hAnsi="Arial"/>
        </w:rPr>
        <w:t xml:space="preserve"> </w:t>
      </w:r>
      <w:r w:rsidR="00D270BC" w:rsidRPr="007C7782">
        <w:rPr>
          <w:rFonts w:ascii="Arial" w:hAnsi="Arial"/>
        </w:rPr>
        <w:t>DHS</w:t>
      </w:r>
      <w:r w:rsidRPr="007C7782">
        <w:rPr>
          <w:rFonts w:ascii="Arial" w:hAnsi="Arial"/>
        </w:rPr>
        <w:t xml:space="preserve"> 92, and </w:t>
      </w:r>
      <w:r w:rsidR="007C7782" w:rsidRPr="007C7782">
        <w:rPr>
          <w:rFonts w:ascii="Arial" w:hAnsi="Arial"/>
        </w:rPr>
        <w:t xml:space="preserve">Wis. Admin. Code </w:t>
      </w:r>
      <w:proofErr w:type="spellStart"/>
      <w:r w:rsidR="007C7782" w:rsidRPr="007C7782">
        <w:rPr>
          <w:rFonts w:ascii="Arial" w:hAnsi="Arial"/>
        </w:rPr>
        <w:t>ch.</w:t>
      </w:r>
      <w:proofErr w:type="spellEnd"/>
      <w:r w:rsidR="007C7782" w:rsidRPr="007C7782">
        <w:rPr>
          <w:rFonts w:ascii="Arial" w:hAnsi="Arial"/>
        </w:rPr>
        <w:t xml:space="preserve"> </w:t>
      </w:r>
      <w:r w:rsidR="00D270BC" w:rsidRPr="007C7782">
        <w:rPr>
          <w:rFonts w:ascii="Arial" w:hAnsi="Arial"/>
        </w:rPr>
        <w:t>DHS</w:t>
      </w:r>
      <w:r w:rsidRPr="007C7782">
        <w:rPr>
          <w:rFonts w:ascii="Arial" w:hAnsi="Arial"/>
        </w:rPr>
        <w:t xml:space="preserve"> 94</w:t>
      </w:r>
      <w:r w:rsidR="007C7782" w:rsidRPr="007C7782">
        <w:rPr>
          <w:rFonts w:ascii="Arial" w:hAnsi="Arial"/>
        </w:rPr>
        <w:t xml:space="preserve"> </w:t>
      </w:r>
      <w:r w:rsidRPr="007C7782">
        <w:rPr>
          <w:rFonts w:ascii="Arial" w:hAnsi="Arial"/>
        </w:rPr>
        <w:t>to the specific facts and circumstances of the grievance.   [</w:t>
      </w:r>
      <w:r w:rsidR="00D270BC" w:rsidRPr="007C7782">
        <w:rPr>
          <w:rFonts w:ascii="Arial" w:hAnsi="Arial"/>
        </w:rPr>
        <w:t>DHS</w:t>
      </w:r>
      <w:r w:rsidRPr="007C7782">
        <w:rPr>
          <w:rFonts w:ascii="Arial" w:hAnsi="Arial"/>
        </w:rPr>
        <w:t xml:space="preserve"> 94.42(4)(a)]</w:t>
      </w:r>
    </w:p>
    <w:p w14:paraId="14493CDE" w14:textId="77777777" w:rsidR="001606CB" w:rsidRPr="007C7782" w:rsidRDefault="001606CB" w:rsidP="001606CB">
      <w:pPr>
        <w:ind w:left="720" w:hanging="360"/>
        <w:jc w:val="both"/>
        <w:rPr>
          <w:rFonts w:ascii="Arial" w:hAnsi="Arial"/>
        </w:rPr>
      </w:pPr>
    </w:p>
    <w:p w14:paraId="58B0C6E5" w14:textId="50BD4D40" w:rsidR="001606CB" w:rsidRPr="007C7782" w:rsidRDefault="001606CB" w:rsidP="001606CB">
      <w:pPr>
        <w:ind w:left="720" w:hanging="360"/>
        <w:jc w:val="both"/>
        <w:rPr>
          <w:rFonts w:ascii="Arial" w:hAnsi="Arial"/>
        </w:rPr>
      </w:pPr>
      <w:r w:rsidRPr="007C7782">
        <w:rPr>
          <w:rFonts w:ascii="Arial" w:hAnsi="Arial"/>
        </w:rPr>
        <w:t>G.</w:t>
      </w:r>
      <w:r w:rsidRPr="007C7782">
        <w:rPr>
          <w:rFonts w:ascii="Arial" w:hAnsi="Arial"/>
        </w:rPr>
        <w:tab/>
        <w:t xml:space="preserve">If the </w:t>
      </w:r>
      <w:r w:rsidR="007C7782" w:rsidRPr="007C7782">
        <w:rPr>
          <w:rFonts w:ascii="Arial" w:hAnsi="Arial"/>
        </w:rPr>
        <w:t>s</w:t>
      </w:r>
      <w:r w:rsidR="00F60AAC" w:rsidRPr="007C7782">
        <w:rPr>
          <w:rFonts w:ascii="Arial" w:hAnsi="Arial"/>
        </w:rPr>
        <w:t xml:space="preserve">tate </w:t>
      </w:r>
      <w:r w:rsidR="007C7782" w:rsidRPr="007C7782">
        <w:rPr>
          <w:rFonts w:ascii="Arial" w:hAnsi="Arial"/>
        </w:rPr>
        <w:t>g</w:t>
      </w:r>
      <w:r w:rsidR="00F60AAC" w:rsidRPr="007C7782">
        <w:rPr>
          <w:rFonts w:ascii="Arial" w:hAnsi="Arial"/>
        </w:rPr>
        <w:t xml:space="preserve">rievance </w:t>
      </w:r>
      <w:r w:rsidR="007C7782" w:rsidRPr="007C7782">
        <w:rPr>
          <w:rFonts w:ascii="Arial" w:hAnsi="Arial"/>
        </w:rPr>
        <w:t>e</w:t>
      </w:r>
      <w:r w:rsidR="00F60AAC" w:rsidRPr="007C7782">
        <w:rPr>
          <w:rFonts w:ascii="Arial" w:hAnsi="Arial"/>
        </w:rPr>
        <w:t xml:space="preserve">xaminer </w:t>
      </w:r>
      <w:r w:rsidRPr="007C7782">
        <w:rPr>
          <w:rFonts w:ascii="Arial" w:hAnsi="Arial"/>
        </w:rPr>
        <w:t>determines that additional information is necessary to complet</w:t>
      </w:r>
      <w:r w:rsidR="00F60AAC" w:rsidRPr="007C7782">
        <w:rPr>
          <w:rFonts w:ascii="Arial" w:hAnsi="Arial"/>
        </w:rPr>
        <w:t xml:space="preserve">e the review, or if the </w:t>
      </w:r>
      <w:r w:rsidRPr="007C7782">
        <w:rPr>
          <w:rFonts w:ascii="Arial" w:hAnsi="Arial"/>
        </w:rPr>
        <w:t xml:space="preserve">complainant has made a reasonable allegation that the findings of fact by the </w:t>
      </w:r>
      <w:r w:rsidR="007C7782" w:rsidRPr="007C7782">
        <w:rPr>
          <w:rFonts w:ascii="Arial" w:hAnsi="Arial"/>
        </w:rPr>
        <w:t xml:space="preserve">client rights specialist or program </w:t>
      </w:r>
      <w:r w:rsidRPr="007C7782">
        <w:rPr>
          <w:rFonts w:ascii="Arial" w:hAnsi="Arial"/>
        </w:rPr>
        <w:t xml:space="preserve">manager are inaccurate, further inquiry into the circumstances underlying the grievance may be made by means including, but not limited to, personal interviews, telephone </w:t>
      </w:r>
      <w:r w:rsidR="00F60AAC" w:rsidRPr="007C7782">
        <w:rPr>
          <w:rFonts w:ascii="Arial" w:hAnsi="Arial"/>
        </w:rPr>
        <w:t>interviews</w:t>
      </w:r>
      <w:r w:rsidRPr="007C7782">
        <w:rPr>
          <w:rFonts w:ascii="Arial" w:hAnsi="Arial"/>
        </w:rPr>
        <w:t>, and inspection of equipment, facilities, records, documents, and other materials as may be relevant.   [</w:t>
      </w:r>
      <w:r w:rsidR="00D270BC" w:rsidRPr="007C7782">
        <w:rPr>
          <w:rFonts w:ascii="Arial" w:hAnsi="Arial"/>
        </w:rPr>
        <w:t>DHS</w:t>
      </w:r>
      <w:r w:rsidRPr="007C7782">
        <w:rPr>
          <w:rFonts w:ascii="Arial" w:hAnsi="Arial"/>
        </w:rPr>
        <w:t xml:space="preserve"> 94.42(4)(b)1]</w:t>
      </w:r>
    </w:p>
    <w:p w14:paraId="10CB2C84" w14:textId="77777777" w:rsidR="001606CB" w:rsidRPr="007C7782" w:rsidRDefault="001606CB" w:rsidP="001606CB">
      <w:pPr>
        <w:ind w:left="720" w:hanging="360"/>
        <w:jc w:val="both"/>
        <w:rPr>
          <w:rFonts w:ascii="Arial" w:hAnsi="Arial"/>
        </w:rPr>
      </w:pPr>
    </w:p>
    <w:p w14:paraId="5D7777F4" w14:textId="05FF8453" w:rsidR="001606CB" w:rsidRPr="007C7782" w:rsidRDefault="001606CB" w:rsidP="001606CB">
      <w:pPr>
        <w:ind w:left="720" w:hanging="360"/>
        <w:jc w:val="both"/>
        <w:rPr>
          <w:rFonts w:ascii="Arial" w:hAnsi="Arial"/>
        </w:rPr>
      </w:pPr>
      <w:r w:rsidRPr="007C7782">
        <w:rPr>
          <w:rFonts w:ascii="Arial" w:hAnsi="Arial"/>
        </w:rPr>
        <w:t>H.</w:t>
      </w:r>
      <w:r w:rsidRPr="007C7782">
        <w:rPr>
          <w:rFonts w:ascii="Arial" w:hAnsi="Arial"/>
        </w:rPr>
        <w:tab/>
        <w:t xml:space="preserve">At any time, if all parties agree, the formal resolution process, (and any applicable time limits) may be suspended to allow the parties to attempt an informal resolution of the matter, to be facilitated by the </w:t>
      </w:r>
      <w:r w:rsidR="007C7782" w:rsidRPr="007C7782">
        <w:rPr>
          <w:rFonts w:ascii="Arial" w:hAnsi="Arial"/>
        </w:rPr>
        <w:t>s</w:t>
      </w:r>
      <w:r w:rsidR="00F60AAC" w:rsidRPr="007C7782">
        <w:rPr>
          <w:rFonts w:ascii="Arial" w:hAnsi="Arial"/>
        </w:rPr>
        <w:t xml:space="preserve">tate </w:t>
      </w:r>
      <w:r w:rsidR="007C7782" w:rsidRPr="007C7782">
        <w:rPr>
          <w:rFonts w:ascii="Arial" w:hAnsi="Arial"/>
        </w:rPr>
        <w:t>g</w:t>
      </w:r>
      <w:r w:rsidR="00F60AAC" w:rsidRPr="007C7782">
        <w:rPr>
          <w:rFonts w:ascii="Arial" w:hAnsi="Arial"/>
        </w:rPr>
        <w:t xml:space="preserve">rievance </w:t>
      </w:r>
      <w:r w:rsidR="007C7782" w:rsidRPr="007C7782">
        <w:rPr>
          <w:rFonts w:ascii="Arial" w:hAnsi="Arial"/>
        </w:rPr>
        <w:t>e</w:t>
      </w:r>
      <w:r w:rsidR="00F60AAC" w:rsidRPr="007C7782">
        <w:rPr>
          <w:rFonts w:ascii="Arial" w:hAnsi="Arial"/>
        </w:rPr>
        <w:t>xaminer</w:t>
      </w:r>
      <w:r w:rsidRPr="007C7782">
        <w:rPr>
          <w:rFonts w:ascii="Arial" w:hAnsi="Arial"/>
        </w:rPr>
        <w:t>.  If time limits are suspended, they shall begin running again upon request of any party that the formal resolution process be resumed.   [</w:t>
      </w:r>
      <w:r w:rsidR="00D270BC" w:rsidRPr="007C7782">
        <w:rPr>
          <w:rFonts w:ascii="Arial" w:hAnsi="Arial"/>
        </w:rPr>
        <w:t>DHS</w:t>
      </w:r>
      <w:r w:rsidRPr="007C7782">
        <w:rPr>
          <w:rFonts w:ascii="Arial" w:hAnsi="Arial"/>
        </w:rPr>
        <w:t xml:space="preserve"> 94.42(3)]</w:t>
      </w:r>
    </w:p>
    <w:p w14:paraId="4B41A7BA" w14:textId="77777777" w:rsidR="001606CB" w:rsidRPr="007C7782" w:rsidRDefault="001606CB" w:rsidP="001606CB">
      <w:pPr>
        <w:ind w:left="720" w:hanging="360"/>
        <w:jc w:val="both"/>
        <w:rPr>
          <w:rFonts w:ascii="Arial" w:hAnsi="Arial"/>
        </w:rPr>
      </w:pPr>
    </w:p>
    <w:p w14:paraId="30CC6D7A" w14:textId="76596D9F" w:rsidR="001606CB" w:rsidRPr="007C7782" w:rsidRDefault="001606CB" w:rsidP="001606CB">
      <w:pPr>
        <w:ind w:left="720" w:hanging="360"/>
        <w:jc w:val="both"/>
        <w:rPr>
          <w:rFonts w:ascii="Arial" w:hAnsi="Arial"/>
        </w:rPr>
      </w:pPr>
      <w:r w:rsidRPr="007C7782">
        <w:rPr>
          <w:rFonts w:ascii="Arial" w:hAnsi="Arial"/>
        </w:rPr>
        <w:t>I.</w:t>
      </w:r>
      <w:r w:rsidRPr="007C7782">
        <w:rPr>
          <w:rFonts w:ascii="Arial" w:hAnsi="Arial"/>
        </w:rPr>
        <w:tab/>
      </w:r>
      <w:r w:rsidR="00F60AAC" w:rsidRPr="007C7782">
        <w:rPr>
          <w:rFonts w:ascii="Arial" w:hAnsi="Arial"/>
        </w:rPr>
        <w:t xml:space="preserve">The </w:t>
      </w:r>
      <w:r w:rsidR="007C7782" w:rsidRPr="007C7782">
        <w:rPr>
          <w:rFonts w:ascii="Arial" w:hAnsi="Arial"/>
        </w:rPr>
        <w:t>s</w:t>
      </w:r>
      <w:r w:rsidR="00F60AAC" w:rsidRPr="007C7782">
        <w:rPr>
          <w:rFonts w:ascii="Arial" w:hAnsi="Arial"/>
        </w:rPr>
        <w:t xml:space="preserve">tate </w:t>
      </w:r>
      <w:r w:rsidR="007C7782" w:rsidRPr="007C7782">
        <w:rPr>
          <w:rFonts w:ascii="Arial" w:hAnsi="Arial"/>
        </w:rPr>
        <w:t>g</w:t>
      </w:r>
      <w:r w:rsidR="00F60AAC" w:rsidRPr="007C7782">
        <w:rPr>
          <w:rFonts w:ascii="Arial" w:hAnsi="Arial"/>
        </w:rPr>
        <w:t xml:space="preserve">rievance </w:t>
      </w:r>
      <w:r w:rsidR="007C7782" w:rsidRPr="007C7782">
        <w:rPr>
          <w:rFonts w:ascii="Arial" w:hAnsi="Arial"/>
        </w:rPr>
        <w:t>e</w:t>
      </w:r>
      <w:r w:rsidR="00F60AAC" w:rsidRPr="007C7782">
        <w:rPr>
          <w:rFonts w:ascii="Arial" w:hAnsi="Arial"/>
        </w:rPr>
        <w:t xml:space="preserve">xaminer </w:t>
      </w:r>
      <w:r w:rsidRPr="007C7782">
        <w:rPr>
          <w:rFonts w:ascii="Arial" w:hAnsi="Arial"/>
        </w:rPr>
        <w:t xml:space="preserve">shall have access to all relevant areas of a facility or program, and to all records pertinent to the grievance.  </w:t>
      </w:r>
      <w:r w:rsidR="00F60AAC" w:rsidRPr="007C7782">
        <w:rPr>
          <w:rFonts w:ascii="Arial" w:hAnsi="Arial"/>
        </w:rPr>
        <w:t xml:space="preserve">The </w:t>
      </w:r>
      <w:r w:rsidR="007C7782" w:rsidRPr="007C7782">
        <w:rPr>
          <w:rFonts w:ascii="Arial" w:hAnsi="Arial"/>
        </w:rPr>
        <w:t>state grievance examiner</w:t>
      </w:r>
      <w:r w:rsidRPr="007C7782">
        <w:rPr>
          <w:rFonts w:ascii="Arial" w:hAnsi="Arial"/>
        </w:rPr>
        <w:t xml:space="preserve"> shall </w:t>
      </w:r>
      <w:r w:rsidR="00A342DC" w:rsidRPr="007C7782">
        <w:rPr>
          <w:rFonts w:ascii="Arial" w:hAnsi="Arial"/>
        </w:rPr>
        <w:t>inform</w:t>
      </w:r>
      <w:r w:rsidRPr="007C7782">
        <w:rPr>
          <w:rFonts w:ascii="Arial" w:hAnsi="Arial"/>
        </w:rPr>
        <w:t xml:space="preserve"> the complainant if such</w:t>
      </w:r>
      <w:r w:rsidR="00A342DC" w:rsidRPr="007C7782">
        <w:rPr>
          <w:rFonts w:ascii="Arial" w:hAnsi="Arial"/>
        </w:rPr>
        <w:t xml:space="preserve"> a</w:t>
      </w:r>
      <w:r w:rsidRPr="007C7782">
        <w:rPr>
          <w:rFonts w:ascii="Arial" w:hAnsi="Arial"/>
        </w:rPr>
        <w:t xml:space="preserve"> request is made.   [</w:t>
      </w:r>
      <w:r w:rsidR="00D270BC" w:rsidRPr="007C7782">
        <w:rPr>
          <w:rFonts w:ascii="Arial" w:hAnsi="Arial"/>
        </w:rPr>
        <w:t>DHS</w:t>
      </w:r>
      <w:r w:rsidRPr="007C7782">
        <w:rPr>
          <w:rFonts w:ascii="Arial" w:hAnsi="Arial"/>
        </w:rPr>
        <w:t xml:space="preserve"> 94.42(4)(b)2 and 3]</w:t>
      </w:r>
    </w:p>
    <w:p w14:paraId="2D90B22B" w14:textId="77777777" w:rsidR="001606CB" w:rsidRPr="007C7782" w:rsidRDefault="001606CB" w:rsidP="001606CB">
      <w:pPr>
        <w:ind w:left="720" w:hanging="360"/>
        <w:jc w:val="both"/>
        <w:rPr>
          <w:rFonts w:ascii="Arial" w:hAnsi="Arial"/>
        </w:rPr>
      </w:pPr>
    </w:p>
    <w:p w14:paraId="230FF516" w14:textId="3F976AAF" w:rsidR="001606CB" w:rsidRPr="007C7782" w:rsidRDefault="001606CB" w:rsidP="001606CB">
      <w:pPr>
        <w:ind w:left="720" w:hanging="360"/>
        <w:jc w:val="both"/>
        <w:rPr>
          <w:rFonts w:ascii="Arial" w:hAnsi="Arial"/>
        </w:rPr>
      </w:pPr>
      <w:r w:rsidRPr="007C7782">
        <w:rPr>
          <w:rFonts w:ascii="Arial" w:hAnsi="Arial"/>
        </w:rPr>
        <w:t>J.</w:t>
      </w:r>
      <w:r w:rsidRPr="007C7782">
        <w:rPr>
          <w:rFonts w:ascii="Arial" w:hAnsi="Arial"/>
        </w:rPr>
        <w:tab/>
        <w:t xml:space="preserve">If the circumstances underlying the grievance require examination of clinical services, including but not limited to psychotherapeutic treatment, behavioral </w:t>
      </w:r>
      <w:r w:rsidRPr="007C7782">
        <w:rPr>
          <w:rFonts w:ascii="Arial" w:hAnsi="Arial"/>
        </w:rPr>
        <w:lastRenderedPageBreak/>
        <w:t>interventions, and medication administration, the</w:t>
      </w:r>
      <w:r w:rsidR="00A85D6E" w:rsidRPr="007C7782">
        <w:rPr>
          <w:rFonts w:ascii="Arial" w:hAnsi="Arial"/>
        </w:rPr>
        <w:t xml:space="preserve"> </w:t>
      </w:r>
      <w:r w:rsidR="007C7782" w:rsidRPr="007C7782">
        <w:rPr>
          <w:rFonts w:ascii="Arial" w:hAnsi="Arial"/>
        </w:rPr>
        <w:t>state grievance examiner</w:t>
      </w:r>
      <w:r w:rsidRPr="007C7782">
        <w:rPr>
          <w:rFonts w:ascii="Arial" w:hAnsi="Arial"/>
        </w:rPr>
        <w:t xml:space="preserve"> may request that consultation on matters in question be provided by an independent clinician with experience and training appropriate for the inquiry.   [</w:t>
      </w:r>
      <w:r w:rsidR="00D270BC" w:rsidRPr="007C7782">
        <w:rPr>
          <w:rFonts w:ascii="Arial" w:hAnsi="Arial"/>
        </w:rPr>
        <w:t>DHS</w:t>
      </w:r>
      <w:r w:rsidRPr="007C7782">
        <w:rPr>
          <w:rFonts w:ascii="Arial" w:hAnsi="Arial"/>
        </w:rPr>
        <w:t xml:space="preserve"> 94.42(4)(b)4]</w:t>
      </w:r>
    </w:p>
    <w:p w14:paraId="363A2230" w14:textId="77777777" w:rsidR="00CC2365" w:rsidRPr="007C7782" w:rsidRDefault="00CC2365" w:rsidP="001606CB">
      <w:pPr>
        <w:ind w:left="720" w:hanging="360"/>
        <w:jc w:val="both"/>
        <w:rPr>
          <w:rFonts w:ascii="Arial" w:hAnsi="Arial"/>
        </w:rPr>
      </w:pPr>
    </w:p>
    <w:p w14:paraId="6F3E5311" w14:textId="0F2961D1" w:rsidR="00CC2365" w:rsidRPr="007C7782" w:rsidRDefault="001606CB" w:rsidP="001606CB">
      <w:pPr>
        <w:ind w:left="720" w:hanging="360"/>
        <w:jc w:val="both"/>
        <w:rPr>
          <w:rFonts w:ascii="Arial" w:hAnsi="Arial"/>
        </w:rPr>
      </w:pPr>
      <w:r w:rsidRPr="007C7782">
        <w:rPr>
          <w:rFonts w:ascii="Arial" w:hAnsi="Arial"/>
        </w:rPr>
        <w:t>K.</w:t>
      </w:r>
      <w:r w:rsidRPr="007C7782">
        <w:rPr>
          <w:rFonts w:ascii="Arial" w:hAnsi="Arial"/>
        </w:rPr>
        <w:tab/>
      </w:r>
      <w:r w:rsidR="00CC2365" w:rsidRPr="007C7782">
        <w:rPr>
          <w:rFonts w:ascii="Arial" w:hAnsi="Arial"/>
        </w:rPr>
        <w:t xml:space="preserve">The written decision on the grievance review by the </w:t>
      </w:r>
      <w:r w:rsidR="007C7782" w:rsidRPr="007C7782">
        <w:rPr>
          <w:rFonts w:ascii="Arial" w:hAnsi="Arial"/>
        </w:rPr>
        <w:t>s</w:t>
      </w:r>
      <w:r w:rsidR="00CC2365" w:rsidRPr="007C7782">
        <w:rPr>
          <w:rFonts w:ascii="Arial" w:hAnsi="Arial"/>
        </w:rPr>
        <w:t xml:space="preserve">tate </w:t>
      </w:r>
      <w:r w:rsidR="007C7782" w:rsidRPr="007C7782">
        <w:rPr>
          <w:rFonts w:ascii="Arial" w:hAnsi="Arial"/>
        </w:rPr>
        <w:t>gr</w:t>
      </w:r>
      <w:r w:rsidR="00CC2365" w:rsidRPr="007C7782">
        <w:rPr>
          <w:rFonts w:ascii="Arial" w:hAnsi="Arial"/>
        </w:rPr>
        <w:t xml:space="preserve">ievance </w:t>
      </w:r>
      <w:r w:rsidR="007C7782" w:rsidRPr="007C7782">
        <w:rPr>
          <w:rFonts w:ascii="Arial" w:hAnsi="Arial"/>
        </w:rPr>
        <w:t>e</w:t>
      </w:r>
      <w:r w:rsidR="00CC2365" w:rsidRPr="007C7782">
        <w:rPr>
          <w:rFonts w:ascii="Arial" w:hAnsi="Arial"/>
        </w:rPr>
        <w:t xml:space="preserve">xaminer shall be issued within 30 days of receiving the request for review (unless applicable time was suspended while informal resolution was attempted).  The </w:t>
      </w:r>
      <w:r w:rsidR="007C7782" w:rsidRPr="007C7782">
        <w:rPr>
          <w:rFonts w:ascii="Arial" w:hAnsi="Arial"/>
        </w:rPr>
        <w:t>s</w:t>
      </w:r>
      <w:r w:rsidR="00CC2365" w:rsidRPr="007C7782">
        <w:rPr>
          <w:rFonts w:ascii="Arial" w:hAnsi="Arial"/>
        </w:rPr>
        <w:t xml:space="preserve">tate </w:t>
      </w:r>
      <w:r w:rsidR="007C7782" w:rsidRPr="007C7782">
        <w:rPr>
          <w:rFonts w:ascii="Arial" w:hAnsi="Arial"/>
        </w:rPr>
        <w:t>g</w:t>
      </w:r>
      <w:r w:rsidR="00CC2365" w:rsidRPr="007C7782">
        <w:rPr>
          <w:rFonts w:ascii="Arial" w:hAnsi="Arial"/>
        </w:rPr>
        <w:t xml:space="preserve">rievance </w:t>
      </w:r>
      <w:r w:rsidR="007C7782" w:rsidRPr="007C7782">
        <w:rPr>
          <w:rFonts w:ascii="Arial" w:hAnsi="Arial"/>
        </w:rPr>
        <w:t>e</w:t>
      </w:r>
      <w:r w:rsidR="00CC2365" w:rsidRPr="007C7782">
        <w:rPr>
          <w:rFonts w:ascii="Arial" w:hAnsi="Arial"/>
        </w:rPr>
        <w:t>xaminer (in non-emergency situations) may extend the time limit for completion for up to 30 additional days with the consent of the program manager and complainant, or upon a showing that additional time is necessary to complete the inquiry.   [</w:t>
      </w:r>
      <w:r w:rsidR="00D270BC" w:rsidRPr="007C7782">
        <w:rPr>
          <w:rFonts w:ascii="Arial" w:hAnsi="Arial"/>
        </w:rPr>
        <w:t>DHS</w:t>
      </w:r>
      <w:r w:rsidR="00CC2365" w:rsidRPr="007C7782">
        <w:rPr>
          <w:rFonts w:ascii="Arial" w:hAnsi="Arial"/>
        </w:rPr>
        <w:t xml:space="preserve"> 94.42(7)(b)1 and 2]</w:t>
      </w:r>
    </w:p>
    <w:p w14:paraId="4505A5E4" w14:textId="77777777" w:rsidR="00CC2365" w:rsidRPr="007C7782" w:rsidRDefault="00CC2365" w:rsidP="001606CB">
      <w:pPr>
        <w:ind w:left="720" w:hanging="360"/>
        <w:jc w:val="both"/>
        <w:rPr>
          <w:rFonts w:ascii="Arial" w:hAnsi="Arial"/>
        </w:rPr>
      </w:pPr>
    </w:p>
    <w:p w14:paraId="04B9F945" w14:textId="762B7B39" w:rsidR="000B5E0F" w:rsidRPr="007C7782" w:rsidRDefault="00CC2365" w:rsidP="00384FE7">
      <w:pPr>
        <w:ind w:left="720" w:hanging="360"/>
        <w:jc w:val="both"/>
        <w:rPr>
          <w:rFonts w:ascii="Arial" w:hAnsi="Arial"/>
        </w:rPr>
      </w:pPr>
      <w:r w:rsidRPr="007C7782">
        <w:rPr>
          <w:rFonts w:ascii="Arial" w:hAnsi="Arial"/>
        </w:rPr>
        <w:t>L.</w:t>
      </w:r>
      <w:r w:rsidRPr="007C7782">
        <w:rPr>
          <w:rFonts w:ascii="Arial" w:hAnsi="Arial"/>
        </w:rPr>
        <w:tab/>
      </w:r>
      <w:r w:rsidR="00384FE7" w:rsidRPr="007C7782">
        <w:rPr>
          <w:rFonts w:ascii="Arial" w:hAnsi="Arial"/>
        </w:rPr>
        <w:t xml:space="preserve">The decision of the </w:t>
      </w:r>
      <w:r w:rsidR="007C7782" w:rsidRPr="007C7782">
        <w:rPr>
          <w:rFonts w:ascii="Arial" w:hAnsi="Arial"/>
        </w:rPr>
        <w:t>s</w:t>
      </w:r>
      <w:r w:rsidR="00384FE7" w:rsidRPr="007C7782">
        <w:rPr>
          <w:rFonts w:ascii="Arial" w:hAnsi="Arial"/>
        </w:rPr>
        <w:t xml:space="preserve">tate </w:t>
      </w:r>
      <w:r w:rsidR="007C7782" w:rsidRPr="007C7782">
        <w:rPr>
          <w:rFonts w:ascii="Arial" w:hAnsi="Arial"/>
        </w:rPr>
        <w:t>g</w:t>
      </w:r>
      <w:r w:rsidR="00384FE7" w:rsidRPr="007C7782">
        <w:rPr>
          <w:rFonts w:ascii="Arial" w:hAnsi="Arial"/>
        </w:rPr>
        <w:t xml:space="preserve">rievance </w:t>
      </w:r>
      <w:r w:rsidR="007C7782" w:rsidRPr="007C7782">
        <w:rPr>
          <w:rFonts w:ascii="Arial" w:hAnsi="Arial"/>
        </w:rPr>
        <w:t>e</w:t>
      </w:r>
      <w:r w:rsidR="00384FE7" w:rsidRPr="007C7782">
        <w:rPr>
          <w:rFonts w:ascii="Arial" w:hAnsi="Arial"/>
        </w:rPr>
        <w:t>xaminer shall contain findings of fact, conclusions based upon those findings, and a determination of whether the grievance is founded or unfounded.   [</w:t>
      </w:r>
      <w:r w:rsidR="00D270BC" w:rsidRPr="007C7782">
        <w:rPr>
          <w:rFonts w:ascii="Arial" w:hAnsi="Arial"/>
        </w:rPr>
        <w:t>DHS</w:t>
      </w:r>
      <w:r w:rsidR="00384FE7" w:rsidRPr="007C7782">
        <w:rPr>
          <w:rFonts w:ascii="Arial" w:hAnsi="Arial"/>
        </w:rPr>
        <w:t xml:space="preserve"> 94.42(4)(c)] </w:t>
      </w:r>
    </w:p>
    <w:p w14:paraId="6D9C6C95" w14:textId="77777777" w:rsidR="000B5E0F" w:rsidRPr="007C7782" w:rsidRDefault="000B5E0F" w:rsidP="00384FE7">
      <w:pPr>
        <w:ind w:left="720" w:hanging="360"/>
        <w:jc w:val="both"/>
        <w:rPr>
          <w:rFonts w:ascii="Arial" w:hAnsi="Arial"/>
        </w:rPr>
      </w:pPr>
    </w:p>
    <w:p w14:paraId="24FE89E4" w14:textId="77777777" w:rsidR="000B5E0F" w:rsidRPr="007C7782" w:rsidRDefault="000B5E0F" w:rsidP="000B5E0F">
      <w:pPr>
        <w:ind w:left="1080" w:hanging="360"/>
        <w:jc w:val="both"/>
        <w:rPr>
          <w:rFonts w:ascii="Arial" w:hAnsi="Arial"/>
        </w:rPr>
      </w:pPr>
      <w:r w:rsidRPr="007C7782">
        <w:rPr>
          <w:rFonts w:ascii="Arial" w:hAnsi="Arial"/>
        </w:rPr>
        <w:t>1.</w:t>
      </w:r>
      <w:r w:rsidRPr="007C7782">
        <w:rPr>
          <w:rFonts w:ascii="Arial" w:hAnsi="Arial"/>
        </w:rPr>
        <w:tab/>
        <w:t>If the grievance is determined to be founded, the decision shall identify the specific actions or adjustments to be carried out to resolve the grievance.   [</w:t>
      </w:r>
      <w:r w:rsidR="00D270BC" w:rsidRPr="007C7782">
        <w:rPr>
          <w:rFonts w:ascii="Arial" w:hAnsi="Arial"/>
        </w:rPr>
        <w:t>DHS</w:t>
      </w:r>
      <w:r w:rsidRPr="007C7782">
        <w:rPr>
          <w:rFonts w:ascii="Arial" w:hAnsi="Arial"/>
        </w:rPr>
        <w:t xml:space="preserve"> 94.42(4)(c)4]</w:t>
      </w:r>
    </w:p>
    <w:p w14:paraId="53FCA9BF" w14:textId="77777777" w:rsidR="000B5E0F" w:rsidRPr="007C7782" w:rsidRDefault="000B5E0F" w:rsidP="000B5E0F">
      <w:pPr>
        <w:ind w:left="1080" w:hanging="360"/>
        <w:jc w:val="both"/>
        <w:rPr>
          <w:rFonts w:ascii="Arial" w:hAnsi="Arial"/>
        </w:rPr>
      </w:pPr>
    </w:p>
    <w:p w14:paraId="1F08EDE3" w14:textId="77777777" w:rsidR="000B5E0F" w:rsidRPr="007C7782" w:rsidRDefault="000B5E0F" w:rsidP="000B5E0F">
      <w:pPr>
        <w:ind w:left="1080" w:hanging="360"/>
        <w:jc w:val="both"/>
        <w:rPr>
          <w:rFonts w:ascii="Arial" w:hAnsi="Arial"/>
        </w:rPr>
      </w:pPr>
      <w:r w:rsidRPr="007C7782">
        <w:rPr>
          <w:rFonts w:ascii="Arial" w:hAnsi="Arial"/>
        </w:rPr>
        <w:t>2. If the grievance is determined to be unfounded, the decision shall dismiss the grievance, pending any further request for review.   [</w:t>
      </w:r>
      <w:r w:rsidR="00D270BC" w:rsidRPr="007C7782">
        <w:rPr>
          <w:rFonts w:ascii="Arial" w:hAnsi="Arial"/>
        </w:rPr>
        <w:t>DHS</w:t>
      </w:r>
      <w:r w:rsidRPr="007C7782">
        <w:rPr>
          <w:rFonts w:ascii="Arial" w:hAnsi="Arial"/>
        </w:rPr>
        <w:t xml:space="preserve"> 94.42(4)(c)5]</w:t>
      </w:r>
    </w:p>
    <w:p w14:paraId="349AEDB7" w14:textId="77777777" w:rsidR="000B5E0F" w:rsidRPr="007C7782" w:rsidRDefault="000B5E0F" w:rsidP="000B5E0F">
      <w:pPr>
        <w:ind w:left="1080" w:hanging="360"/>
        <w:jc w:val="both"/>
        <w:rPr>
          <w:rFonts w:ascii="Arial" w:hAnsi="Arial"/>
        </w:rPr>
      </w:pPr>
    </w:p>
    <w:p w14:paraId="369E4D90" w14:textId="77777777" w:rsidR="000B5E0F" w:rsidRPr="007C7782" w:rsidRDefault="000B5E0F" w:rsidP="000B5E0F">
      <w:pPr>
        <w:ind w:left="1080" w:hanging="360"/>
        <w:jc w:val="both"/>
        <w:rPr>
          <w:rFonts w:ascii="Arial" w:hAnsi="Arial"/>
        </w:rPr>
      </w:pPr>
      <w:r w:rsidRPr="007C7782">
        <w:rPr>
          <w:rFonts w:ascii="Arial" w:hAnsi="Arial"/>
        </w:rPr>
        <w:t>3.</w:t>
      </w:r>
      <w:r w:rsidRPr="007C7782">
        <w:rPr>
          <w:rFonts w:ascii="Arial" w:hAnsi="Arial"/>
        </w:rPr>
        <w:tab/>
        <w:t>The decision shall include a notice to the client and the program manager explaining how and where to request the next level of review of the decision, and the time limits for requesting such review.   [</w:t>
      </w:r>
      <w:r w:rsidR="00D270BC" w:rsidRPr="007C7782">
        <w:rPr>
          <w:rFonts w:ascii="Arial" w:hAnsi="Arial"/>
        </w:rPr>
        <w:t>DHS</w:t>
      </w:r>
      <w:r w:rsidRPr="007C7782">
        <w:rPr>
          <w:rFonts w:ascii="Arial" w:hAnsi="Arial"/>
        </w:rPr>
        <w:t xml:space="preserve"> 94.42(5)(d) and (6)(d), and 94.43(4)]</w:t>
      </w:r>
    </w:p>
    <w:p w14:paraId="72125D1C" w14:textId="77777777" w:rsidR="00450698" w:rsidRPr="007C7782" w:rsidRDefault="00450698" w:rsidP="000B5E0F">
      <w:pPr>
        <w:ind w:left="1080" w:hanging="360"/>
        <w:jc w:val="both"/>
        <w:rPr>
          <w:rFonts w:ascii="Arial" w:hAnsi="Arial"/>
        </w:rPr>
      </w:pPr>
    </w:p>
    <w:p w14:paraId="458AE62B" w14:textId="5ECBC2C3" w:rsidR="00154CE4" w:rsidRPr="007C7782" w:rsidRDefault="00154CE4" w:rsidP="00154CE4">
      <w:pPr>
        <w:ind w:left="1080" w:hanging="360"/>
        <w:jc w:val="both"/>
        <w:rPr>
          <w:rFonts w:ascii="Arial" w:hAnsi="Arial"/>
        </w:rPr>
      </w:pPr>
      <w:r w:rsidRPr="007C7782">
        <w:rPr>
          <w:rFonts w:ascii="Arial" w:hAnsi="Arial"/>
        </w:rPr>
        <w:t>4.</w:t>
      </w:r>
      <w:r w:rsidRPr="007C7782">
        <w:rPr>
          <w:rFonts w:ascii="Arial" w:hAnsi="Arial"/>
        </w:rPr>
        <w:tab/>
        <w:t xml:space="preserve">Copies of the decision of the </w:t>
      </w:r>
      <w:r w:rsidR="007C7782" w:rsidRPr="007C7782">
        <w:rPr>
          <w:rFonts w:ascii="Arial" w:hAnsi="Arial"/>
        </w:rPr>
        <w:t>st</w:t>
      </w:r>
      <w:r w:rsidRPr="007C7782">
        <w:rPr>
          <w:rFonts w:ascii="Arial" w:hAnsi="Arial"/>
        </w:rPr>
        <w:t xml:space="preserve">ate </w:t>
      </w:r>
      <w:r w:rsidR="007C7782" w:rsidRPr="007C7782">
        <w:rPr>
          <w:rFonts w:ascii="Arial" w:hAnsi="Arial"/>
        </w:rPr>
        <w:t>g</w:t>
      </w:r>
      <w:r w:rsidRPr="007C7782">
        <w:rPr>
          <w:rFonts w:ascii="Arial" w:hAnsi="Arial"/>
        </w:rPr>
        <w:t xml:space="preserve">rievance </w:t>
      </w:r>
      <w:r w:rsidR="007C7782" w:rsidRPr="007C7782">
        <w:rPr>
          <w:rFonts w:ascii="Arial" w:hAnsi="Arial"/>
        </w:rPr>
        <w:t>e</w:t>
      </w:r>
      <w:r w:rsidRPr="007C7782">
        <w:rPr>
          <w:rFonts w:ascii="Arial" w:hAnsi="Arial"/>
        </w:rPr>
        <w:t xml:space="preserve">xaminer shall be distributed in the same manner as provided for in </w:t>
      </w:r>
      <w:r w:rsidR="00FD6069" w:rsidRPr="007C7782">
        <w:rPr>
          <w:rFonts w:ascii="Arial" w:hAnsi="Arial"/>
        </w:rPr>
        <w:t>Section V.C.5, above,</w:t>
      </w:r>
      <w:r w:rsidRPr="007C7782">
        <w:rPr>
          <w:rFonts w:ascii="Arial" w:hAnsi="Arial"/>
        </w:rPr>
        <w:t xml:space="preserve"> and a copy shall also be sent to the </w:t>
      </w:r>
      <w:r w:rsidR="007C7782" w:rsidRPr="007C7782">
        <w:rPr>
          <w:rFonts w:ascii="Arial" w:hAnsi="Arial"/>
        </w:rPr>
        <w:t>c</w:t>
      </w:r>
      <w:r w:rsidRPr="007C7782">
        <w:rPr>
          <w:rFonts w:ascii="Arial" w:hAnsi="Arial"/>
        </w:rPr>
        <w:t xml:space="preserve">ounty </w:t>
      </w:r>
      <w:r w:rsidR="007C7782" w:rsidRPr="007C7782">
        <w:rPr>
          <w:rFonts w:ascii="Arial" w:hAnsi="Arial"/>
        </w:rPr>
        <w:t>d</w:t>
      </w:r>
      <w:r w:rsidRPr="007C7782">
        <w:rPr>
          <w:rFonts w:ascii="Arial" w:hAnsi="Arial"/>
        </w:rPr>
        <w:t>irector.   [</w:t>
      </w:r>
      <w:r w:rsidR="00D270BC" w:rsidRPr="007C7782">
        <w:rPr>
          <w:rFonts w:ascii="Arial" w:hAnsi="Arial"/>
        </w:rPr>
        <w:t>DHS</w:t>
      </w:r>
      <w:r w:rsidRPr="007C7782">
        <w:rPr>
          <w:rFonts w:ascii="Arial" w:hAnsi="Arial"/>
        </w:rPr>
        <w:t xml:space="preserve"> 94.42(5)(a)]</w:t>
      </w:r>
    </w:p>
    <w:p w14:paraId="7CACE825" w14:textId="77777777" w:rsidR="00154CE4" w:rsidRPr="007C7782" w:rsidRDefault="00154CE4" w:rsidP="00154CE4">
      <w:pPr>
        <w:ind w:left="1080" w:hanging="360"/>
        <w:jc w:val="both"/>
        <w:rPr>
          <w:rFonts w:ascii="Arial" w:hAnsi="Arial"/>
        </w:rPr>
      </w:pPr>
    </w:p>
    <w:p w14:paraId="1052BC32" w14:textId="77777777" w:rsidR="00154CE4" w:rsidRPr="007C7782" w:rsidRDefault="00154CE4" w:rsidP="00154CE4">
      <w:pPr>
        <w:ind w:left="1080" w:hanging="360"/>
        <w:jc w:val="both"/>
        <w:rPr>
          <w:rFonts w:ascii="Arial" w:hAnsi="Arial"/>
        </w:rPr>
      </w:pPr>
      <w:r w:rsidRPr="007C7782">
        <w:rPr>
          <w:rFonts w:ascii="Arial" w:hAnsi="Arial"/>
        </w:rPr>
        <w:t>5.</w:t>
      </w:r>
      <w:r w:rsidRPr="007C7782">
        <w:rPr>
          <w:rFonts w:ascii="Arial" w:hAnsi="Arial"/>
        </w:rPr>
        <w:tab/>
        <w:t>If the parties agree with the decision, any recommendations shall be put into effect as soon as possible.   [</w:t>
      </w:r>
      <w:r w:rsidR="00D270BC" w:rsidRPr="007C7782">
        <w:rPr>
          <w:rFonts w:ascii="Arial" w:hAnsi="Arial"/>
        </w:rPr>
        <w:t>DHS</w:t>
      </w:r>
      <w:r w:rsidRPr="007C7782">
        <w:rPr>
          <w:rFonts w:ascii="Arial" w:hAnsi="Arial"/>
        </w:rPr>
        <w:t xml:space="preserve"> 94.42(5)(b)]</w:t>
      </w:r>
    </w:p>
    <w:p w14:paraId="510A7B3E" w14:textId="77777777" w:rsidR="00154CE4" w:rsidRPr="007C7782" w:rsidRDefault="00154CE4" w:rsidP="00154CE4">
      <w:pPr>
        <w:ind w:left="1080" w:hanging="360"/>
        <w:jc w:val="both"/>
        <w:rPr>
          <w:rFonts w:ascii="Arial" w:hAnsi="Arial"/>
        </w:rPr>
      </w:pPr>
    </w:p>
    <w:p w14:paraId="1A26D264" w14:textId="3FACC5E8" w:rsidR="00154CE4" w:rsidRPr="007C7782" w:rsidRDefault="00154CE4" w:rsidP="00154CE4">
      <w:pPr>
        <w:ind w:left="1080" w:hanging="360"/>
        <w:jc w:val="both"/>
        <w:rPr>
          <w:rFonts w:ascii="Arial" w:hAnsi="Arial"/>
        </w:rPr>
      </w:pPr>
      <w:r w:rsidRPr="007C7782">
        <w:rPr>
          <w:rFonts w:ascii="Arial" w:hAnsi="Arial"/>
        </w:rPr>
        <w:t>6.</w:t>
      </w:r>
      <w:r w:rsidRPr="007C7782">
        <w:rPr>
          <w:rFonts w:ascii="Arial" w:hAnsi="Arial"/>
        </w:rPr>
        <w:tab/>
        <w:t xml:space="preserve">If there is disagreement over the </w:t>
      </w:r>
      <w:r w:rsidR="007C7782" w:rsidRPr="007C7782">
        <w:rPr>
          <w:rFonts w:ascii="Arial" w:hAnsi="Arial"/>
        </w:rPr>
        <w:t>s</w:t>
      </w:r>
      <w:r w:rsidRPr="007C7782">
        <w:rPr>
          <w:rFonts w:ascii="Arial" w:hAnsi="Arial"/>
        </w:rPr>
        <w:t xml:space="preserve">tate </w:t>
      </w:r>
      <w:r w:rsidR="007C7782" w:rsidRPr="007C7782">
        <w:rPr>
          <w:rFonts w:ascii="Arial" w:hAnsi="Arial"/>
        </w:rPr>
        <w:t>g</w:t>
      </w:r>
      <w:r w:rsidRPr="007C7782">
        <w:rPr>
          <w:rFonts w:ascii="Arial" w:hAnsi="Arial"/>
        </w:rPr>
        <w:t xml:space="preserve">rievance </w:t>
      </w:r>
      <w:r w:rsidR="007C7782" w:rsidRPr="007C7782">
        <w:rPr>
          <w:rFonts w:ascii="Arial" w:hAnsi="Arial"/>
        </w:rPr>
        <w:t>e</w:t>
      </w:r>
      <w:r w:rsidRPr="007C7782">
        <w:rPr>
          <w:rFonts w:ascii="Arial" w:hAnsi="Arial"/>
        </w:rPr>
        <w:t xml:space="preserve">xaminer’s decision, the parties may confer in a meeting facilitated by the </w:t>
      </w:r>
      <w:r w:rsidR="007C7782" w:rsidRPr="007C7782">
        <w:rPr>
          <w:rFonts w:ascii="Arial" w:hAnsi="Arial"/>
        </w:rPr>
        <w:t>s</w:t>
      </w:r>
      <w:r w:rsidRPr="007C7782">
        <w:rPr>
          <w:rFonts w:ascii="Arial" w:hAnsi="Arial"/>
        </w:rPr>
        <w:t xml:space="preserve">tate </w:t>
      </w:r>
      <w:r w:rsidR="007C7782" w:rsidRPr="007C7782">
        <w:rPr>
          <w:rFonts w:ascii="Arial" w:hAnsi="Arial"/>
        </w:rPr>
        <w:t>g</w:t>
      </w:r>
      <w:r w:rsidRPr="007C7782">
        <w:rPr>
          <w:rFonts w:ascii="Arial" w:hAnsi="Arial"/>
        </w:rPr>
        <w:t xml:space="preserve">rievance </w:t>
      </w:r>
      <w:r w:rsidR="007C7782" w:rsidRPr="007C7782">
        <w:rPr>
          <w:rFonts w:ascii="Arial" w:hAnsi="Arial"/>
        </w:rPr>
        <w:t>e</w:t>
      </w:r>
      <w:r w:rsidRPr="007C7782">
        <w:rPr>
          <w:rFonts w:ascii="Arial" w:hAnsi="Arial"/>
        </w:rPr>
        <w:t xml:space="preserve">xaminer </w:t>
      </w:r>
      <w:proofErr w:type="gramStart"/>
      <w:r w:rsidRPr="007C7782">
        <w:rPr>
          <w:rFonts w:ascii="Arial" w:hAnsi="Arial"/>
        </w:rPr>
        <w:t>in an attempt to</w:t>
      </w:r>
      <w:proofErr w:type="gramEnd"/>
      <w:r w:rsidRPr="007C7782">
        <w:rPr>
          <w:rFonts w:ascii="Arial" w:hAnsi="Arial"/>
        </w:rPr>
        <w:t xml:space="preserve"> establish a mutually acceptable plan for resolving the grievance.  Applicable time limits (for further appeals) shall be suspended while the parties confer.   [</w:t>
      </w:r>
      <w:r w:rsidR="00D270BC" w:rsidRPr="007C7782">
        <w:rPr>
          <w:rFonts w:ascii="Arial" w:hAnsi="Arial"/>
        </w:rPr>
        <w:t>DHS</w:t>
      </w:r>
      <w:r w:rsidRPr="007C7782">
        <w:rPr>
          <w:rFonts w:ascii="Arial" w:hAnsi="Arial"/>
        </w:rPr>
        <w:t xml:space="preserve"> 94.42(5)(c)]</w:t>
      </w:r>
    </w:p>
    <w:p w14:paraId="5E620A23" w14:textId="77777777" w:rsidR="00154CE4" w:rsidRPr="007C7782" w:rsidRDefault="00154CE4" w:rsidP="00154CE4">
      <w:pPr>
        <w:ind w:left="1080" w:hanging="360"/>
        <w:jc w:val="both"/>
        <w:rPr>
          <w:rFonts w:ascii="Arial" w:hAnsi="Arial"/>
        </w:rPr>
      </w:pPr>
    </w:p>
    <w:p w14:paraId="722BC950" w14:textId="1A45018F" w:rsidR="001606CB" w:rsidRPr="007C7782" w:rsidRDefault="00384FE7" w:rsidP="001606CB">
      <w:pPr>
        <w:ind w:left="720" w:hanging="360"/>
        <w:jc w:val="both"/>
        <w:rPr>
          <w:rFonts w:ascii="Arial" w:hAnsi="Arial"/>
        </w:rPr>
      </w:pPr>
      <w:r w:rsidRPr="007C7782">
        <w:rPr>
          <w:rFonts w:ascii="Arial" w:hAnsi="Arial"/>
        </w:rPr>
        <w:t>M.</w:t>
      </w:r>
      <w:r w:rsidRPr="007C7782">
        <w:rPr>
          <w:rFonts w:ascii="Arial" w:hAnsi="Arial"/>
        </w:rPr>
        <w:tab/>
      </w:r>
      <w:r w:rsidR="001606CB" w:rsidRPr="007C7782">
        <w:rPr>
          <w:rFonts w:ascii="Arial" w:hAnsi="Arial"/>
        </w:rPr>
        <w:t xml:space="preserve">If at any time in their review of an alleged </w:t>
      </w:r>
      <w:proofErr w:type="gramStart"/>
      <w:r w:rsidR="001606CB" w:rsidRPr="007C7782">
        <w:rPr>
          <w:rFonts w:ascii="Arial" w:hAnsi="Arial"/>
        </w:rPr>
        <w:t>emergency situation</w:t>
      </w:r>
      <w:proofErr w:type="gramEnd"/>
      <w:r w:rsidR="001606CB" w:rsidRPr="007C7782">
        <w:rPr>
          <w:rFonts w:ascii="Arial" w:hAnsi="Arial"/>
        </w:rPr>
        <w:t xml:space="preserve"> the</w:t>
      </w:r>
      <w:r w:rsidR="00143E80" w:rsidRPr="007C7782">
        <w:rPr>
          <w:rFonts w:ascii="Arial" w:hAnsi="Arial"/>
        </w:rPr>
        <w:t xml:space="preserve"> </w:t>
      </w:r>
      <w:r w:rsidR="007C7782" w:rsidRPr="007C7782">
        <w:rPr>
          <w:rFonts w:ascii="Arial" w:hAnsi="Arial"/>
        </w:rPr>
        <w:t>s</w:t>
      </w:r>
      <w:r w:rsidR="001606CB" w:rsidRPr="007C7782">
        <w:rPr>
          <w:rFonts w:ascii="Arial" w:hAnsi="Arial"/>
        </w:rPr>
        <w:t xml:space="preserve">tate </w:t>
      </w:r>
      <w:r w:rsidR="007C7782" w:rsidRPr="007C7782">
        <w:rPr>
          <w:rFonts w:ascii="Arial" w:hAnsi="Arial"/>
        </w:rPr>
        <w:t>g</w:t>
      </w:r>
      <w:r w:rsidR="001606CB" w:rsidRPr="007C7782">
        <w:rPr>
          <w:rFonts w:ascii="Arial" w:hAnsi="Arial"/>
        </w:rPr>
        <w:t xml:space="preserve">rievance </w:t>
      </w:r>
      <w:r w:rsidR="007C7782" w:rsidRPr="007C7782">
        <w:rPr>
          <w:rFonts w:ascii="Arial" w:hAnsi="Arial"/>
        </w:rPr>
        <w:t>e</w:t>
      </w:r>
      <w:r w:rsidR="001606CB" w:rsidRPr="007C7782">
        <w:rPr>
          <w:rFonts w:ascii="Arial" w:hAnsi="Arial"/>
        </w:rPr>
        <w:t>xaminer determine</w:t>
      </w:r>
      <w:r w:rsidR="00143E80" w:rsidRPr="007C7782">
        <w:rPr>
          <w:rFonts w:ascii="Arial" w:hAnsi="Arial"/>
        </w:rPr>
        <w:t>s</w:t>
      </w:r>
      <w:r w:rsidR="001606CB" w:rsidRPr="007C7782">
        <w:rPr>
          <w:rFonts w:ascii="Arial" w:hAnsi="Arial"/>
        </w:rPr>
        <w:t xml:space="preserve"> that a client or group of clients is at risk of harm, and the program has not acted to eliminate this risk, </w:t>
      </w:r>
      <w:r w:rsidR="00143E80" w:rsidRPr="007C7782">
        <w:rPr>
          <w:rFonts w:ascii="Arial" w:hAnsi="Arial"/>
        </w:rPr>
        <w:t xml:space="preserve">the </w:t>
      </w:r>
      <w:r w:rsidR="007C7782" w:rsidRPr="007C7782">
        <w:rPr>
          <w:rFonts w:ascii="Arial" w:hAnsi="Arial"/>
        </w:rPr>
        <w:t xml:space="preserve">state grievance </w:t>
      </w:r>
      <w:r w:rsidR="007C7782" w:rsidRPr="007C7782">
        <w:rPr>
          <w:rFonts w:ascii="Arial" w:hAnsi="Arial"/>
        </w:rPr>
        <w:lastRenderedPageBreak/>
        <w:t>examiner</w:t>
      </w:r>
      <w:r w:rsidR="00143E80" w:rsidRPr="007C7782">
        <w:rPr>
          <w:rFonts w:ascii="Arial" w:hAnsi="Arial"/>
        </w:rPr>
        <w:t xml:space="preserve"> </w:t>
      </w:r>
      <w:r w:rsidR="001606CB" w:rsidRPr="007C7782">
        <w:rPr>
          <w:rFonts w:ascii="Arial" w:hAnsi="Arial"/>
        </w:rPr>
        <w:t>shall take immediate action to protect the client(s) pending further investigation.  [</w:t>
      </w:r>
      <w:r w:rsidR="00D270BC" w:rsidRPr="007C7782">
        <w:rPr>
          <w:rFonts w:ascii="Arial" w:hAnsi="Arial"/>
        </w:rPr>
        <w:t>DHS</w:t>
      </w:r>
      <w:r w:rsidR="001606CB" w:rsidRPr="007C7782">
        <w:rPr>
          <w:rFonts w:ascii="Arial" w:hAnsi="Arial"/>
        </w:rPr>
        <w:t xml:space="preserve"> 94.42(8) and 94.44(7)]</w:t>
      </w:r>
    </w:p>
    <w:p w14:paraId="14D6F1C9" w14:textId="77777777" w:rsidR="00B762C9" w:rsidRPr="00B415D1" w:rsidRDefault="00B762C9" w:rsidP="00F023C4">
      <w:pPr>
        <w:ind w:left="1080" w:hanging="360"/>
        <w:jc w:val="both"/>
        <w:rPr>
          <w:rFonts w:ascii="Arial" w:hAnsi="Arial"/>
        </w:rPr>
      </w:pPr>
    </w:p>
    <w:p w14:paraId="150658E8" w14:textId="2780E908" w:rsidR="00645617" w:rsidRPr="00B415D1" w:rsidRDefault="000337C0" w:rsidP="00B762C9">
      <w:pPr>
        <w:jc w:val="both"/>
        <w:rPr>
          <w:rFonts w:ascii="Arial" w:hAnsi="Arial"/>
          <w:b/>
        </w:rPr>
      </w:pPr>
      <w:r w:rsidRPr="00B415D1">
        <w:rPr>
          <w:rFonts w:ascii="Arial" w:hAnsi="Arial"/>
          <w:b/>
        </w:rPr>
        <w:t xml:space="preserve">VIII.  </w:t>
      </w:r>
      <w:r w:rsidR="00B762C9" w:rsidRPr="00B415D1">
        <w:rPr>
          <w:rFonts w:ascii="Arial" w:hAnsi="Arial"/>
          <w:b/>
        </w:rPr>
        <w:t>LEVEL IV - FINAL STATE REVIEW BY THE D</w:t>
      </w:r>
      <w:r w:rsidR="005B41BA">
        <w:rPr>
          <w:rFonts w:ascii="Arial" w:hAnsi="Arial"/>
          <w:b/>
        </w:rPr>
        <w:t>CTS</w:t>
      </w:r>
      <w:r w:rsidR="00B762C9" w:rsidRPr="00B415D1">
        <w:rPr>
          <w:rFonts w:ascii="Arial" w:hAnsi="Arial"/>
          <w:b/>
        </w:rPr>
        <w:t xml:space="preserve"> ADMINISTRATOR</w:t>
      </w:r>
    </w:p>
    <w:p w14:paraId="2F8D6831" w14:textId="77777777" w:rsidR="00645617" w:rsidRPr="00B415D1" w:rsidRDefault="00645617" w:rsidP="00F023C4">
      <w:pPr>
        <w:ind w:left="1080" w:hanging="360"/>
        <w:jc w:val="both"/>
        <w:rPr>
          <w:rFonts w:ascii="Arial" w:hAnsi="Arial"/>
        </w:rPr>
      </w:pPr>
      <w:r w:rsidRPr="00B415D1">
        <w:rPr>
          <w:rFonts w:ascii="Arial" w:hAnsi="Arial"/>
        </w:rPr>
        <w:t xml:space="preserve"> </w:t>
      </w:r>
    </w:p>
    <w:p w14:paraId="5EE2E435" w14:textId="719FFA20" w:rsidR="00645617" w:rsidRPr="007C7782" w:rsidRDefault="00C40C84" w:rsidP="00C40C84">
      <w:pPr>
        <w:ind w:left="720" w:hanging="360"/>
        <w:jc w:val="both"/>
        <w:rPr>
          <w:rFonts w:ascii="Arial" w:hAnsi="Arial"/>
        </w:rPr>
      </w:pPr>
      <w:r w:rsidRPr="007C7782">
        <w:rPr>
          <w:rFonts w:ascii="Arial" w:hAnsi="Arial"/>
        </w:rPr>
        <w:t>A.</w:t>
      </w:r>
      <w:r w:rsidRPr="007C7782">
        <w:rPr>
          <w:rFonts w:ascii="Arial" w:hAnsi="Arial"/>
        </w:rPr>
        <w:tab/>
        <w:t xml:space="preserve">Any party has 14 days from date of receipt of the written decision of the </w:t>
      </w:r>
      <w:r w:rsidR="005B41BA" w:rsidRPr="007C7782">
        <w:rPr>
          <w:rFonts w:ascii="Arial" w:hAnsi="Arial"/>
        </w:rPr>
        <w:t>s</w:t>
      </w:r>
      <w:r w:rsidRPr="007C7782">
        <w:rPr>
          <w:rFonts w:ascii="Arial" w:hAnsi="Arial"/>
        </w:rPr>
        <w:t xml:space="preserve">tate </w:t>
      </w:r>
      <w:r w:rsidR="005B41BA" w:rsidRPr="007C7782">
        <w:rPr>
          <w:rFonts w:ascii="Arial" w:hAnsi="Arial"/>
        </w:rPr>
        <w:t>g</w:t>
      </w:r>
      <w:r w:rsidRPr="007C7782">
        <w:rPr>
          <w:rFonts w:ascii="Arial" w:hAnsi="Arial"/>
        </w:rPr>
        <w:t xml:space="preserve">rievance </w:t>
      </w:r>
      <w:r w:rsidR="005B41BA" w:rsidRPr="007C7782">
        <w:rPr>
          <w:rFonts w:ascii="Arial" w:hAnsi="Arial"/>
        </w:rPr>
        <w:t>e</w:t>
      </w:r>
      <w:r w:rsidRPr="007C7782">
        <w:rPr>
          <w:rFonts w:ascii="Arial" w:hAnsi="Arial"/>
        </w:rPr>
        <w:t>xaminer to request a final state review.   [</w:t>
      </w:r>
      <w:r w:rsidR="00D270BC" w:rsidRPr="007C7782">
        <w:rPr>
          <w:rFonts w:ascii="Arial" w:hAnsi="Arial"/>
        </w:rPr>
        <w:t>DHS</w:t>
      </w:r>
      <w:r w:rsidRPr="007C7782">
        <w:rPr>
          <w:rFonts w:ascii="Arial" w:hAnsi="Arial"/>
        </w:rPr>
        <w:t xml:space="preserve"> 94.44(6)(a)]</w:t>
      </w:r>
    </w:p>
    <w:p w14:paraId="4159BF3D" w14:textId="77777777" w:rsidR="00C40C84" w:rsidRPr="007C7782" w:rsidRDefault="00C40C84" w:rsidP="00C40C84">
      <w:pPr>
        <w:ind w:left="720" w:hanging="360"/>
        <w:jc w:val="both"/>
        <w:rPr>
          <w:rFonts w:ascii="Arial" w:hAnsi="Arial"/>
        </w:rPr>
      </w:pPr>
    </w:p>
    <w:p w14:paraId="2B0A55E9" w14:textId="5C5CC2E9" w:rsidR="00C40C84" w:rsidRPr="007C7782" w:rsidRDefault="00C40C84" w:rsidP="00C40C84">
      <w:pPr>
        <w:ind w:left="720" w:hanging="360"/>
        <w:jc w:val="both"/>
        <w:rPr>
          <w:rFonts w:ascii="Arial" w:hAnsi="Arial"/>
        </w:rPr>
      </w:pPr>
      <w:r w:rsidRPr="007C7782">
        <w:rPr>
          <w:rFonts w:ascii="Arial" w:hAnsi="Arial"/>
        </w:rPr>
        <w:t>B.</w:t>
      </w:r>
      <w:r w:rsidRPr="007C7782">
        <w:rPr>
          <w:rFonts w:ascii="Arial" w:hAnsi="Arial"/>
        </w:rPr>
        <w:tab/>
        <w:t>A</w:t>
      </w:r>
      <w:r w:rsidR="00696FB5" w:rsidRPr="007C7782">
        <w:rPr>
          <w:rFonts w:ascii="Arial" w:hAnsi="Arial"/>
        </w:rPr>
        <w:t>nyone</w:t>
      </w:r>
      <w:r w:rsidRPr="007C7782">
        <w:rPr>
          <w:rFonts w:ascii="Arial" w:hAnsi="Arial"/>
        </w:rPr>
        <w:t xml:space="preserve"> seeking such review shall present the request to the Client Rights Office who shall transmit the request to the </w:t>
      </w:r>
      <w:r w:rsidR="00B415D1" w:rsidRPr="007C7782">
        <w:rPr>
          <w:rFonts w:ascii="Arial" w:hAnsi="Arial"/>
        </w:rPr>
        <w:t>D</w:t>
      </w:r>
      <w:r w:rsidR="005B41BA" w:rsidRPr="007C7782">
        <w:rPr>
          <w:rFonts w:ascii="Arial" w:hAnsi="Arial"/>
        </w:rPr>
        <w:t>CTS</w:t>
      </w:r>
      <w:r w:rsidRPr="007C7782">
        <w:rPr>
          <w:rFonts w:ascii="Arial" w:hAnsi="Arial"/>
        </w:rPr>
        <w:t xml:space="preserve"> administrator, along with copies of the original grievance and all prior decisions and reports and associated documentation.  </w:t>
      </w:r>
      <w:r w:rsidR="00696FB5" w:rsidRPr="007C7782">
        <w:rPr>
          <w:rFonts w:ascii="Arial" w:hAnsi="Arial"/>
        </w:rPr>
        <w:t xml:space="preserve">Copies of the request for review shall be forwarded to all other parties. </w:t>
      </w:r>
      <w:r w:rsidRPr="007C7782">
        <w:rPr>
          <w:rFonts w:ascii="Arial" w:hAnsi="Arial"/>
        </w:rPr>
        <w:t xml:space="preserve"> [</w:t>
      </w:r>
      <w:r w:rsidR="00D270BC" w:rsidRPr="007C7782">
        <w:rPr>
          <w:rFonts w:ascii="Arial" w:hAnsi="Arial"/>
        </w:rPr>
        <w:t>DHS</w:t>
      </w:r>
      <w:r w:rsidRPr="007C7782">
        <w:rPr>
          <w:rFonts w:ascii="Arial" w:hAnsi="Arial"/>
        </w:rPr>
        <w:t xml:space="preserve"> 94.44(2)(a)</w:t>
      </w:r>
      <w:r w:rsidR="00696FB5" w:rsidRPr="007C7782">
        <w:rPr>
          <w:rFonts w:ascii="Arial" w:hAnsi="Arial"/>
        </w:rPr>
        <w:t xml:space="preserve"> and (b)</w:t>
      </w:r>
      <w:r w:rsidRPr="007C7782">
        <w:rPr>
          <w:rFonts w:ascii="Arial" w:hAnsi="Arial"/>
        </w:rPr>
        <w:t>]</w:t>
      </w:r>
    </w:p>
    <w:p w14:paraId="468EA1D0" w14:textId="77777777" w:rsidR="00C40C84" w:rsidRPr="007C7782" w:rsidRDefault="00C40C84" w:rsidP="00C40C84">
      <w:pPr>
        <w:ind w:left="720" w:hanging="360"/>
        <w:jc w:val="both"/>
        <w:rPr>
          <w:rFonts w:ascii="Arial" w:hAnsi="Arial"/>
        </w:rPr>
      </w:pPr>
    </w:p>
    <w:p w14:paraId="68E27E0E" w14:textId="04B4997D" w:rsidR="00C40C84" w:rsidRPr="007C7782" w:rsidRDefault="00696FB5" w:rsidP="00C40C84">
      <w:pPr>
        <w:ind w:left="720" w:hanging="360"/>
        <w:jc w:val="both"/>
        <w:rPr>
          <w:rFonts w:ascii="Arial" w:hAnsi="Arial"/>
        </w:rPr>
      </w:pPr>
      <w:r w:rsidRPr="007C7782">
        <w:rPr>
          <w:rFonts w:ascii="Arial" w:hAnsi="Arial"/>
        </w:rPr>
        <w:t>C.</w:t>
      </w:r>
      <w:r w:rsidRPr="007C7782">
        <w:rPr>
          <w:rFonts w:ascii="Arial" w:hAnsi="Arial"/>
        </w:rPr>
        <w:tab/>
        <w:t>A request shall describe the portion(s) of the prior decision with which the party disagrees, the basis for the disagreement, and any arguments or additional information the party wishes the D</w:t>
      </w:r>
      <w:r w:rsidR="005B41BA" w:rsidRPr="007C7782">
        <w:rPr>
          <w:rFonts w:ascii="Arial" w:hAnsi="Arial"/>
        </w:rPr>
        <w:t>CTS</w:t>
      </w:r>
      <w:r w:rsidRPr="007C7782">
        <w:rPr>
          <w:rFonts w:ascii="Arial" w:hAnsi="Arial"/>
        </w:rPr>
        <w:t xml:space="preserve"> </w:t>
      </w:r>
      <w:r w:rsidR="005B41BA" w:rsidRPr="007C7782">
        <w:rPr>
          <w:rFonts w:ascii="Arial" w:hAnsi="Arial"/>
        </w:rPr>
        <w:t>a</w:t>
      </w:r>
      <w:r w:rsidRPr="007C7782">
        <w:rPr>
          <w:rFonts w:ascii="Arial" w:hAnsi="Arial"/>
        </w:rPr>
        <w:t>dministrator to consider.   [</w:t>
      </w:r>
      <w:r w:rsidR="00D270BC" w:rsidRPr="007C7782">
        <w:rPr>
          <w:rFonts w:ascii="Arial" w:hAnsi="Arial"/>
        </w:rPr>
        <w:t>DHS</w:t>
      </w:r>
      <w:r w:rsidRPr="007C7782">
        <w:rPr>
          <w:rFonts w:ascii="Arial" w:hAnsi="Arial"/>
        </w:rPr>
        <w:t xml:space="preserve"> 94.44(2)(c)]</w:t>
      </w:r>
    </w:p>
    <w:p w14:paraId="540AC297" w14:textId="77777777" w:rsidR="00C40C84" w:rsidRPr="007C7782" w:rsidRDefault="00C40C84" w:rsidP="00C40C84">
      <w:pPr>
        <w:ind w:left="720" w:hanging="360"/>
        <w:jc w:val="both"/>
        <w:rPr>
          <w:rFonts w:ascii="Arial" w:hAnsi="Arial"/>
        </w:rPr>
      </w:pPr>
    </w:p>
    <w:p w14:paraId="3BD7FD16" w14:textId="68584431" w:rsidR="00C40C84" w:rsidRPr="007C7782" w:rsidRDefault="00C40C84" w:rsidP="00C40C84">
      <w:pPr>
        <w:ind w:left="720" w:hanging="360"/>
        <w:jc w:val="both"/>
        <w:rPr>
          <w:rFonts w:ascii="Arial" w:hAnsi="Arial"/>
        </w:rPr>
      </w:pPr>
      <w:r w:rsidRPr="007C7782">
        <w:rPr>
          <w:rFonts w:ascii="Arial" w:hAnsi="Arial"/>
        </w:rPr>
        <w:t>D.</w:t>
      </w:r>
      <w:r w:rsidRPr="007C7782">
        <w:rPr>
          <w:rFonts w:ascii="Arial" w:hAnsi="Arial"/>
        </w:rPr>
        <w:tab/>
      </w:r>
      <w:r w:rsidR="00696FB5" w:rsidRPr="007C7782">
        <w:rPr>
          <w:rFonts w:ascii="Arial" w:hAnsi="Arial"/>
        </w:rPr>
        <w:t xml:space="preserve">If the complainant is unable to prepare a written request for final state review, the </w:t>
      </w:r>
      <w:r w:rsidR="005B41BA" w:rsidRPr="007C7782">
        <w:rPr>
          <w:rFonts w:ascii="Arial" w:hAnsi="Arial"/>
        </w:rPr>
        <w:t>p</w:t>
      </w:r>
      <w:r w:rsidR="00CA21AD" w:rsidRPr="007C7782">
        <w:rPr>
          <w:rFonts w:ascii="Arial" w:hAnsi="Arial"/>
        </w:rPr>
        <w:t xml:space="preserve">rogram </w:t>
      </w:r>
      <w:r w:rsidR="005B41BA" w:rsidRPr="007C7782">
        <w:rPr>
          <w:rFonts w:ascii="Arial" w:hAnsi="Arial"/>
        </w:rPr>
        <w:t>m</w:t>
      </w:r>
      <w:r w:rsidR="00696FB5" w:rsidRPr="007C7782">
        <w:rPr>
          <w:rFonts w:ascii="Arial" w:hAnsi="Arial"/>
        </w:rPr>
        <w:t>anager or designee shall assist in completing the necessary forms.   [</w:t>
      </w:r>
      <w:r w:rsidR="00D270BC" w:rsidRPr="007C7782">
        <w:rPr>
          <w:rFonts w:ascii="Arial" w:hAnsi="Arial"/>
        </w:rPr>
        <w:t>DHS</w:t>
      </w:r>
      <w:r w:rsidR="00696FB5" w:rsidRPr="007C7782">
        <w:rPr>
          <w:rFonts w:ascii="Arial" w:hAnsi="Arial"/>
        </w:rPr>
        <w:t xml:space="preserve"> 94.44(2)(d)]</w:t>
      </w:r>
    </w:p>
    <w:p w14:paraId="681513D9" w14:textId="77777777" w:rsidR="00C40C84" w:rsidRPr="007C7782" w:rsidRDefault="00C40C84" w:rsidP="00C40C84">
      <w:pPr>
        <w:ind w:left="720" w:hanging="360"/>
        <w:jc w:val="both"/>
        <w:rPr>
          <w:rFonts w:ascii="Arial" w:hAnsi="Arial"/>
        </w:rPr>
      </w:pPr>
    </w:p>
    <w:p w14:paraId="0BA76A64" w14:textId="1C3249A9" w:rsidR="00C40C84" w:rsidRPr="007C7782" w:rsidRDefault="00C40C84" w:rsidP="00C40C84">
      <w:pPr>
        <w:ind w:left="720" w:hanging="360"/>
        <w:jc w:val="both"/>
        <w:rPr>
          <w:rFonts w:ascii="Arial" w:hAnsi="Arial"/>
        </w:rPr>
      </w:pPr>
      <w:r w:rsidRPr="007C7782">
        <w:rPr>
          <w:rFonts w:ascii="Arial" w:hAnsi="Arial"/>
        </w:rPr>
        <w:t>E.</w:t>
      </w:r>
      <w:r w:rsidRPr="007C7782">
        <w:rPr>
          <w:rFonts w:ascii="Arial" w:hAnsi="Arial"/>
        </w:rPr>
        <w:tab/>
      </w:r>
      <w:r w:rsidR="00CA21AD" w:rsidRPr="007C7782">
        <w:rPr>
          <w:rFonts w:ascii="Arial" w:hAnsi="Arial"/>
        </w:rPr>
        <w:t xml:space="preserve">The </w:t>
      </w:r>
      <w:r w:rsidR="007C7782" w:rsidRPr="007C7782">
        <w:rPr>
          <w:rFonts w:ascii="Arial" w:hAnsi="Arial"/>
        </w:rPr>
        <w:t>DCTS a</w:t>
      </w:r>
      <w:r w:rsidR="00CA21AD" w:rsidRPr="007C7782">
        <w:rPr>
          <w:rFonts w:ascii="Arial" w:hAnsi="Arial"/>
        </w:rPr>
        <w:t xml:space="preserve">dministrator may request that additional information be submitted by any party or may conduct the final review based solely on the information already received </w:t>
      </w:r>
      <w:proofErr w:type="gramStart"/>
      <w:r w:rsidR="00CA21AD" w:rsidRPr="007C7782">
        <w:rPr>
          <w:rFonts w:ascii="Arial" w:hAnsi="Arial"/>
        </w:rPr>
        <w:t>and in the file</w:t>
      </w:r>
      <w:proofErr w:type="gramEnd"/>
      <w:r w:rsidR="00CA21AD" w:rsidRPr="007C7782">
        <w:rPr>
          <w:rFonts w:ascii="Arial" w:hAnsi="Arial"/>
        </w:rPr>
        <w:t xml:space="preserve"> / record.    [</w:t>
      </w:r>
      <w:r w:rsidR="00D270BC" w:rsidRPr="007C7782">
        <w:rPr>
          <w:rFonts w:ascii="Arial" w:hAnsi="Arial"/>
        </w:rPr>
        <w:t>DHS</w:t>
      </w:r>
      <w:r w:rsidR="00CA21AD" w:rsidRPr="007C7782">
        <w:rPr>
          <w:rFonts w:ascii="Arial" w:hAnsi="Arial"/>
        </w:rPr>
        <w:t xml:space="preserve"> 94.44(3)]</w:t>
      </w:r>
    </w:p>
    <w:p w14:paraId="30A929CA" w14:textId="77777777" w:rsidR="00C40C84" w:rsidRPr="007C7782" w:rsidRDefault="00C40C84" w:rsidP="00C40C84">
      <w:pPr>
        <w:ind w:left="720" w:hanging="360"/>
        <w:jc w:val="both"/>
        <w:rPr>
          <w:rFonts w:ascii="Arial" w:hAnsi="Arial"/>
        </w:rPr>
      </w:pPr>
    </w:p>
    <w:p w14:paraId="64B4EB58" w14:textId="2DF403AB" w:rsidR="00C40C84" w:rsidRPr="007C7782" w:rsidRDefault="00C40C84" w:rsidP="00C40C84">
      <w:pPr>
        <w:ind w:left="720" w:hanging="360"/>
        <w:jc w:val="both"/>
        <w:rPr>
          <w:rFonts w:ascii="Arial" w:hAnsi="Arial"/>
        </w:rPr>
      </w:pPr>
      <w:r w:rsidRPr="007C7782">
        <w:rPr>
          <w:rFonts w:ascii="Arial" w:hAnsi="Arial"/>
        </w:rPr>
        <w:t>F.</w:t>
      </w:r>
      <w:r w:rsidRPr="007C7782">
        <w:rPr>
          <w:rFonts w:ascii="Arial" w:hAnsi="Arial"/>
        </w:rPr>
        <w:tab/>
      </w:r>
      <w:r w:rsidR="00CA21AD" w:rsidRPr="007C7782">
        <w:rPr>
          <w:rFonts w:ascii="Arial" w:hAnsi="Arial"/>
        </w:rPr>
        <w:t xml:space="preserve">The </w:t>
      </w:r>
      <w:r w:rsidR="007C7782" w:rsidRPr="007C7782">
        <w:rPr>
          <w:rFonts w:ascii="Arial" w:hAnsi="Arial"/>
        </w:rPr>
        <w:t xml:space="preserve">DCTS </w:t>
      </w:r>
      <w:r w:rsidR="00CA21AD" w:rsidRPr="007C7782">
        <w:rPr>
          <w:rFonts w:ascii="Arial" w:hAnsi="Arial"/>
        </w:rPr>
        <w:t>administrator shall, within 30 days of receiving the request, prepare a final administrative determination for resolution of the grievance which upholds, modifies, or overturns the prior decision.  The prior decision shall be affirmed unless it is contrary to state statutes or administrative rules.  If the prior decision is modified or reversed, the basis for the modification or reversal shall be specified. Instructions for carrying out any acts or adjustments warranted for resolving the grievance shall also be included.   [</w:t>
      </w:r>
      <w:r w:rsidR="00D270BC" w:rsidRPr="007C7782">
        <w:rPr>
          <w:rFonts w:ascii="Arial" w:hAnsi="Arial"/>
        </w:rPr>
        <w:t>DHS</w:t>
      </w:r>
      <w:r w:rsidR="00CA21AD" w:rsidRPr="007C7782">
        <w:rPr>
          <w:rFonts w:ascii="Arial" w:hAnsi="Arial"/>
        </w:rPr>
        <w:t xml:space="preserve"> 94.44(4)(a), (b) and (c)]</w:t>
      </w:r>
    </w:p>
    <w:p w14:paraId="0BB57B52" w14:textId="77777777" w:rsidR="00C40C84" w:rsidRPr="007C7782" w:rsidRDefault="00C40C84" w:rsidP="00C40C84">
      <w:pPr>
        <w:ind w:left="720" w:hanging="360"/>
        <w:jc w:val="both"/>
        <w:rPr>
          <w:rFonts w:ascii="Arial" w:hAnsi="Arial"/>
        </w:rPr>
      </w:pPr>
    </w:p>
    <w:p w14:paraId="4C489EED" w14:textId="0580D96C" w:rsidR="00C40C84" w:rsidRPr="007C7782" w:rsidRDefault="00C40C84" w:rsidP="00C40C84">
      <w:pPr>
        <w:ind w:left="720" w:hanging="360"/>
        <w:jc w:val="both"/>
        <w:rPr>
          <w:rFonts w:ascii="Arial" w:hAnsi="Arial"/>
        </w:rPr>
      </w:pPr>
      <w:r w:rsidRPr="007C7782">
        <w:rPr>
          <w:rFonts w:ascii="Arial" w:hAnsi="Arial"/>
        </w:rPr>
        <w:t>G.</w:t>
      </w:r>
      <w:r w:rsidRPr="007C7782">
        <w:rPr>
          <w:rFonts w:ascii="Arial" w:hAnsi="Arial"/>
        </w:rPr>
        <w:tab/>
      </w:r>
      <w:r w:rsidR="00CA21AD" w:rsidRPr="007C7782">
        <w:rPr>
          <w:rFonts w:ascii="Arial" w:hAnsi="Arial"/>
        </w:rPr>
        <w:t xml:space="preserve">Copies of the decision shall be sent to the </w:t>
      </w:r>
      <w:r w:rsidR="005B41BA" w:rsidRPr="007C7782">
        <w:rPr>
          <w:rFonts w:ascii="Arial" w:hAnsi="Arial"/>
        </w:rPr>
        <w:t>s</w:t>
      </w:r>
      <w:r w:rsidR="00CA21AD" w:rsidRPr="007C7782">
        <w:rPr>
          <w:rFonts w:ascii="Arial" w:hAnsi="Arial"/>
        </w:rPr>
        <w:t xml:space="preserve">tate </w:t>
      </w:r>
      <w:r w:rsidR="005B41BA" w:rsidRPr="007C7782">
        <w:rPr>
          <w:rFonts w:ascii="Arial" w:hAnsi="Arial"/>
        </w:rPr>
        <w:t>g</w:t>
      </w:r>
      <w:r w:rsidR="00CA21AD" w:rsidRPr="007C7782">
        <w:rPr>
          <w:rFonts w:ascii="Arial" w:hAnsi="Arial"/>
        </w:rPr>
        <w:t xml:space="preserve">rievance </w:t>
      </w:r>
      <w:r w:rsidR="005B41BA" w:rsidRPr="007C7782">
        <w:rPr>
          <w:rFonts w:ascii="Arial" w:hAnsi="Arial"/>
        </w:rPr>
        <w:t>e</w:t>
      </w:r>
      <w:r w:rsidR="00CA21AD" w:rsidRPr="007C7782">
        <w:rPr>
          <w:rFonts w:ascii="Arial" w:hAnsi="Arial"/>
        </w:rPr>
        <w:t xml:space="preserve">xaminer, the </w:t>
      </w:r>
      <w:r w:rsidR="007C7782" w:rsidRPr="007C7782">
        <w:rPr>
          <w:rFonts w:ascii="Arial" w:hAnsi="Arial"/>
        </w:rPr>
        <w:t>c</w:t>
      </w:r>
      <w:r w:rsidR="00CA21AD" w:rsidRPr="007C7782">
        <w:rPr>
          <w:rFonts w:ascii="Arial" w:hAnsi="Arial"/>
        </w:rPr>
        <w:t xml:space="preserve">ounty </w:t>
      </w:r>
      <w:r w:rsidR="007C7782" w:rsidRPr="007C7782">
        <w:rPr>
          <w:rFonts w:ascii="Arial" w:hAnsi="Arial"/>
        </w:rPr>
        <w:t>d</w:t>
      </w:r>
      <w:r w:rsidR="00CA21AD" w:rsidRPr="007C7782">
        <w:rPr>
          <w:rFonts w:ascii="Arial" w:hAnsi="Arial"/>
        </w:rPr>
        <w:t xml:space="preserve">irector (if involved), the program manager, the client and all other parties and staff that received a copy of the </w:t>
      </w:r>
      <w:r w:rsidR="005B41BA" w:rsidRPr="007C7782">
        <w:rPr>
          <w:rFonts w:ascii="Arial" w:hAnsi="Arial"/>
        </w:rPr>
        <w:t>s</w:t>
      </w:r>
      <w:r w:rsidR="00FD6069" w:rsidRPr="007C7782">
        <w:rPr>
          <w:rFonts w:ascii="Arial" w:hAnsi="Arial"/>
        </w:rPr>
        <w:t xml:space="preserve">tate </w:t>
      </w:r>
      <w:r w:rsidR="005B41BA" w:rsidRPr="007C7782">
        <w:rPr>
          <w:rFonts w:ascii="Arial" w:hAnsi="Arial"/>
        </w:rPr>
        <w:t>g</w:t>
      </w:r>
      <w:r w:rsidR="00FD6069" w:rsidRPr="007C7782">
        <w:rPr>
          <w:rFonts w:ascii="Arial" w:hAnsi="Arial"/>
        </w:rPr>
        <w:t xml:space="preserve">rievance </w:t>
      </w:r>
      <w:r w:rsidR="005B41BA" w:rsidRPr="007C7782">
        <w:rPr>
          <w:rFonts w:ascii="Arial" w:hAnsi="Arial"/>
        </w:rPr>
        <w:t>e</w:t>
      </w:r>
      <w:r w:rsidR="00CA21AD" w:rsidRPr="007C7782">
        <w:rPr>
          <w:rFonts w:ascii="Arial" w:hAnsi="Arial"/>
        </w:rPr>
        <w:t>xaminer’s decision.   [</w:t>
      </w:r>
      <w:r w:rsidR="00D270BC" w:rsidRPr="007C7782">
        <w:rPr>
          <w:rFonts w:ascii="Arial" w:hAnsi="Arial"/>
        </w:rPr>
        <w:t>DHS</w:t>
      </w:r>
      <w:r w:rsidR="00CA21AD" w:rsidRPr="007C7782">
        <w:rPr>
          <w:rFonts w:ascii="Arial" w:hAnsi="Arial"/>
        </w:rPr>
        <w:t xml:space="preserve"> 94.44(5)(a)]</w:t>
      </w:r>
    </w:p>
    <w:p w14:paraId="1905D566" w14:textId="77777777" w:rsidR="00C40C84" w:rsidRPr="007C7782" w:rsidRDefault="00C40C84" w:rsidP="00C40C84">
      <w:pPr>
        <w:ind w:left="720" w:hanging="360"/>
        <w:jc w:val="both"/>
        <w:rPr>
          <w:rFonts w:ascii="Arial" w:hAnsi="Arial"/>
        </w:rPr>
      </w:pPr>
    </w:p>
    <w:p w14:paraId="0FD861BB" w14:textId="4597CE05" w:rsidR="00C40C84" w:rsidRPr="007C7782" w:rsidRDefault="00C40C84" w:rsidP="00C40C84">
      <w:pPr>
        <w:ind w:left="720" w:hanging="360"/>
        <w:jc w:val="both"/>
        <w:rPr>
          <w:rFonts w:ascii="Arial" w:hAnsi="Arial"/>
        </w:rPr>
      </w:pPr>
      <w:r w:rsidRPr="007C7782">
        <w:rPr>
          <w:rFonts w:ascii="Arial" w:hAnsi="Arial"/>
        </w:rPr>
        <w:t>H.</w:t>
      </w:r>
      <w:r w:rsidRPr="007C7782">
        <w:rPr>
          <w:rFonts w:ascii="Arial" w:hAnsi="Arial"/>
        </w:rPr>
        <w:tab/>
      </w:r>
      <w:r w:rsidR="00CA21AD" w:rsidRPr="007C7782">
        <w:rPr>
          <w:rFonts w:ascii="Arial" w:hAnsi="Arial"/>
        </w:rPr>
        <w:t xml:space="preserve">The </w:t>
      </w:r>
      <w:r w:rsidR="00B415D1" w:rsidRPr="007C7782">
        <w:rPr>
          <w:rFonts w:ascii="Arial" w:hAnsi="Arial"/>
        </w:rPr>
        <w:t>D</w:t>
      </w:r>
      <w:r w:rsidR="005B41BA" w:rsidRPr="007C7782">
        <w:rPr>
          <w:rFonts w:ascii="Arial" w:hAnsi="Arial"/>
        </w:rPr>
        <w:t>CTS</w:t>
      </w:r>
      <w:r w:rsidR="00CA21AD" w:rsidRPr="007C7782">
        <w:rPr>
          <w:rFonts w:ascii="Arial" w:hAnsi="Arial"/>
        </w:rPr>
        <w:t xml:space="preserve"> </w:t>
      </w:r>
      <w:r w:rsidR="005B41BA" w:rsidRPr="007C7782">
        <w:rPr>
          <w:rFonts w:ascii="Arial" w:hAnsi="Arial"/>
        </w:rPr>
        <w:t>a</w:t>
      </w:r>
      <w:r w:rsidR="00CA21AD" w:rsidRPr="007C7782">
        <w:rPr>
          <w:rFonts w:ascii="Arial" w:hAnsi="Arial"/>
        </w:rPr>
        <w:t xml:space="preserve">dministrator’s decision shall contain a notice to the parties that there is no further administrative appeal beyond this level of the grievance resolution process.  The complainant shall be notified of the right to take the matter to court under the provisions of </w:t>
      </w:r>
      <w:r w:rsidR="007C7782" w:rsidRPr="007C7782">
        <w:rPr>
          <w:rFonts w:ascii="Arial" w:hAnsi="Arial"/>
        </w:rPr>
        <w:t xml:space="preserve">Wis. Stat. </w:t>
      </w:r>
      <w:r w:rsidR="00CA21AD" w:rsidRPr="007C7782">
        <w:rPr>
          <w:rFonts w:ascii="Arial" w:hAnsi="Arial"/>
        </w:rPr>
        <w:t>§ 51.61(7)</w:t>
      </w:r>
      <w:r w:rsidR="007C7782" w:rsidRPr="007C7782">
        <w:rPr>
          <w:rFonts w:ascii="Arial" w:hAnsi="Arial"/>
        </w:rPr>
        <w:t>.</w:t>
      </w:r>
      <w:r w:rsidR="00CA21AD" w:rsidRPr="007C7782">
        <w:rPr>
          <w:rFonts w:ascii="Arial" w:hAnsi="Arial"/>
        </w:rPr>
        <w:t xml:space="preserve">   [</w:t>
      </w:r>
      <w:r w:rsidR="00D270BC" w:rsidRPr="007C7782">
        <w:rPr>
          <w:rFonts w:ascii="Arial" w:hAnsi="Arial"/>
        </w:rPr>
        <w:t>DHS</w:t>
      </w:r>
      <w:r w:rsidR="00CA21AD" w:rsidRPr="007C7782">
        <w:rPr>
          <w:rFonts w:ascii="Arial" w:hAnsi="Arial"/>
        </w:rPr>
        <w:t xml:space="preserve"> 94.44(5)(b)]</w:t>
      </w:r>
    </w:p>
    <w:sectPr w:rsidR="00C40C84" w:rsidRPr="007C7782">
      <w:headerReference w:type="even" r:id="rId7"/>
      <w:footerReference w:type="even" r:id="rId8"/>
      <w:footerReference w:type="default" r:id="rId9"/>
      <w:pgSz w:w="12240" w:h="15840" w:code="1"/>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F7890" w14:textId="77777777" w:rsidR="00A46A45" w:rsidRDefault="00A46A45">
      <w:r>
        <w:separator/>
      </w:r>
    </w:p>
  </w:endnote>
  <w:endnote w:type="continuationSeparator" w:id="0">
    <w:p w14:paraId="699B7C9F" w14:textId="77777777" w:rsidR="00A46A45" w:rsidRDefault="00A4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63B6" w14:textId="77777777" w:rsidR="00CC2365" w:rsidRDefault="00CC23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BDFC6E" w14:textId="77777777" w:rsidR="00CC2365" w:rsidRDefault="00CC2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1DF2" w14:textId="0518DC06" w:rsidR="00CC2365" w:rsidRDefault="00CC2365">
    <w:pPr>
      <w:pStyle w:val="Footer"/>
      <w:framePr w:wrap="around" w:vAnchor="text" w:hAnchor="margin" w:xAlign="center" w:y="1"/>
      <w:rPr>
        <w:rStyle w:val="PageNumber"/>
      </w:rPr>
    </w:pPr>
  </w:p>
  <w:p w14:paraId="33ADA6E7" w14:textId="77777777" w:rsidR="00CC2365" w:rsidRDefault="00CC2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F4D5" w14:textId="77777777" w:rsidR="00A46A45" w:rsidRDefault="00A46A45">
      <w:r>
        <w:separator/>
      </w:r>
    </w:p>
  </w:footnote>
  <w:footnote w:type="continuationSeparator" w:id="0">
    <w:p w14:paraId="5E42DAAF" w14:textId="77777777" w:rsidR="00A46A45" w:rsidRDefault="00A46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1ABB" w14:textId="77777777" w:rsidR="00CC2365" w:rsidRDefault="00CC2365">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A7B4EC6" w14:textId="77777777" w:rsidR="00CC2365" w:rsidRDefault="00CC2365">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035AF"/>
    <w:multiLevelType w:val="hybridMultilevel"/>
    <w:tmpl w:val="0B5065DC"/>
    <w:lvl w:ilvl="0" w:tplc="90B4D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BB78F7"/>
    <w:multiLevelType w:val="hybridMultilevel"/>
    <w:tmpl w:val="1D5A8EAC"/>
    <w:lvl w:ilvl="0" w:tplc="43903BF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D360ED"/>
    <w:multiLevelType w:val="hybridMultilevel"/>
    <w:tmpl w:val="50E6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77116"/>
    <w:multiLevelType w:val="hybridMultilevel"/>
    <w:tmpl w:val="5672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AF0"/>
    <w:rsid w:val="00014AF0"/>
    <w:rsid w:val="000337C0"/>
    <w:rsid w:val="00054252"/>
    <w:rsid w:val="000B37F2"/>
    <w:rsid w:val="000B5E0F"/>
    <w:rsid w:val="000C7434"/>
    <w:rsid w:val="000F63A7"/>
    <w:rsid w:val="00124F21"/>
    <w:rsid w:val="00143E80"/>
    <w:rsid w:val="00154CE4"/>
    <w:rsid w:val="001606CB"/>
    <w:rsid w:val="00170983"/>
    <w:rsid w:val="002952D9"/>
    <w:rsid w:val="002C7156"/>
    <w:rsid w:val="0032400B"/>
    <w:rsid w:val="0033545E"/>
    <w:rsid w:val="00367538"/>
    <w:rsid w:val="00384FE7"/>
    <w:rsid w:val="003C5CBB"/>
    <w:rsid w:val="003E0ECD"/>
    <w:rsid w:val="003E5D9C"/>
    <w:rsid w:val="003F5D6F"/>
    <w:rsid w:val="00450698"/>
    <w:rsid w:val="004774BC"/>
    <w:rsid w:val="00482F46"/>
    <w:rsid w:val="004C04E1"/>
    <w:rsid w:val="00513264"/>
    <w:rsid w:val="00544578"/>
    <w:rsid w:val="00545C4D"/>
    <w:rsid w:val="00575DDC"/>
    <w:rsid w:val="0058416D"/>
    <w:rsid w:val="005B41BA"/>
    <w:rsid w:val="005D3CB3"/>
    <w:rsid w:val="00607928"/>
    <w:rsid w:val="00645617"/>
    <w:rsid w:val="00662FF5"/>
    <w:rsid w:val="00696FB5"/>
    <w:rsid w:val="006A0056"/>
    <w:rsid w:val="006A3897"/>
    <w:rsid w:val="00745D85"/>
    <w:rsid w:val="007B5B2B"/>
    <w:rsid w:val="007C7782"/>
    <w:rsid w:val="007D01BA"/>
    <w:rsid w:val="007D33DF"/>
    <w:rsid w:val="007E0A50"/>
    <w:rsid w:val="007E4143"/>
    <w:rsid w:val="00846C2D"/>
    <w:rsid w:val="00856AEC"/>
    <w:rsid w:val="0086153E"/>
    <w:rsid w:val="00872FBF"/>
    <w:rsid w:val="008A71A9"/>
    <w:rsid w:val="009039E1"/>
    <w:rsid w:val="009B1335"/>
    <w:rsid w:val="009E6F44"/>
    <w:rsid w:val="00A342DC"/>
    <w:rsid w:val="00A361C8"/>
    <w:rsid w:val="00A46A45"/>
    <w:rsid w:val="00A54FEC"/>
    <w:rsid w:val="00A62464"/>
    <w:rsid w:val="00A80794"/>
    <w:rsid w:val="00A85D6E"/>
    <w:rsid w:val="00A910D2"/>
    <w:rsid w:val="00A93A9F"/>
    <w:rsid w:val="00AA7B1E"/>
    <w:rsid w:val="00B013A8"/>
    <w:rsid w:val="00B415D1"/>
    <w:rsid w:val="00B5135E"/>
    <w:rsid w:val="00B762C9"/>
    <w:rsid w:val="00B95652"/>
    <w:rsid w:val="00BB49A3"/>
    <w:rsid w:val="00BC06CB"/>
    <w:rsid w:val="00BD0C86"/>
    <w:rsid w:val="00BD76B0"/>
    <w:rsid w:val="00BF262D"/>
    <w:rsid w:val="00BF3806"/>
    <w:rsid w:val="00C215C5"/>
    <w:rsid w:val="00C26DC4"/>
    <w:rsid w:val="00C40C84"/>
    <w:rsid w:val="00C721C3"/>
    <w:rsid w:val="00CA21AD"/>
    <w:rsid w:val="00CB5EC4"/>
    <w:rsid w:val="00CC2365"/>
    <w:rsid w:val="00D270BC"/>
    <w:rsid w:val="00D9241B"/>
    <w:rsid w:val="00D95A5F"/>
    <w:rsid w:val="00E07D39"/>
    <w:rsid w:val="00E21FA1"/>
    <w:rsid w:val="00E94C3B"/>
    <w:rsid w:val="00ED18B1"/>
    <w:rsid w:val="00EE7675"/>
    <w:rsid w:val="00F023C4"/>
    <w:rsid w:val="00F25805"/>
    <w:rsid w:val="00F3134A"/>
    <w:rsid w:val="00F5343C"/>
    <w:rsid w:val="00F60AAC"/>
    <w:rsid w:val="00F61F6F"/>
    <w:rsid w:val="00FA4B45"/>
    <w:rsid w:val="00FD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2C801"/>
  <w15:docId w15:val="{7CA32D71-4821-45C4-A398-CEFC2625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9B1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7304</Words>
  <Characters>41636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DHS 94 GP Model</vt:lpstr>
    </vt:vector>
  </TitlesOfParts>
  <Company>State of Wisconsin</Company>
  <LinksUpToDate>false</LinksUpToDate>
  <CharactersWithSpaces>48843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94 GP Model</dc:title>
  <dc:creator>Connell, Chris D</dc:creator>
  <cp:lastModifiedBy>Fischer, Jason V - DHS</cp:lastModifiedBy>
  <cp:revision>2</cp:revision>
  <cp:lastPrinted>2006-02-16T15:29:00Z</cp:lastPrinted>
  <dcterms:created xsi:type="dcterms:W3CDTF">2022-04-09T23:44:00Z</dcterms:created>
  <dcterms:modified xsi:type="dcterms:W3CDTF">2022-04-09T23:44:00Z</dcterms:modified>
</cp:coreProperties>
</file>