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6FB" w:rsidRDefault="001E4770" w:rsidP="001E4770">
      <w:pPr>
        <w:autoSpaceDE w:val="0"/>
        <w:autoSpaceDN w:val="0"/>
        <w:adjustRightInd w:val="0"/>
        <w:jc w:val="center"/>
        <w:rPr>
          <w:rFonts w:ascii="Arial" w:hAnsi="Arial" w:cs="Arial"/>
          <w:b/>
          <w:bCs/>
          <w:sz w:val="22"/>
          <w:szCs w:val="22"/>
        </w:rPr>
      </w:pPr>
      <w:r>
        <w:rPr>
          <w:rFonts w:ascii="Arial" w:hAnsi="Arial" w:cs="Arial"/>
          <w:b/>
          <w:bCs/>
          <w:sz w:val="22"/>
          <w:szCs w:val="22"/>
        </w:rPr>
        <w:t xml:space="preserve">WISCONSIN </w:t>
      </w:r>
      <w:r w:rsidRPr="00F8565B">
        <w:rPr>
          <w:rFonts w:ascii="Arial" w:hAnsi="Arial" w:cs="Arial"/>
          <w:b/>
          <w:bCs/>
          <w:sz w:val="22"/>
          <w:szCs w:val="22"/>
        </w:rPr>
        <w:t>EMERGENCY MEDICAL SERVICES</w:t>
      </w:r>
      <w:r>
        <w:rPr>
          <w:rFonts w:ascii="Arial" w:hAnsi="Arial" w:cs="Arial"/>
          <w:b/>
          <w:bCs/>
          <w:sz w:val="22"/>
          <w:szCs w:val="22"/>
        </w:rPr>
        <w:t xml:space="preserve"> </w:t>
      </w:r>
    </w:p>
    <w:p w:rsidR="001E4770" w:rsidRDefault="00ED5716" w:rsidP="001E4770">
      <w:pPr>
        <w:autoSpaceDE w:val="0"/>
        <w:autoSpaceDN w:val="0"/>
        <w:adjustRightInd w:val="0"/>
        <w:jc w:val="center"/>
        <w:rPr>
          <w:rFonts w:ascii="Arial" w:hAnsi="Arial" w:cs="Arial"/>
          <w:b/>
          <w:bCs/>
          <w:sz w:val="22"/>
          <w:szCs w:val="22"/>
        </w:rPr>
      </w:pPr>
      <w:r>
        <w:rPr>
          <w:rFonts w:ascii="Arial" w:hAnsi="Arial" w:cs="Arial"/>
          <w:b/>
          <w:bCs/>
          <w:sz w:val="22"/>
          <w:szCs w:val="22"/>
        </w:rPr>
        <w:t xml:space="preserve">STRATEGIC PLANNING </w:t>
      </w:r>
      <w:r w:rsidR="001E4770">
        <w:rPr>
          <w:rFonts w:ascii="Arial" w:hAnsi="Arial" w:cs="Arial"/>
          <w:b/>
          <w:bCs/>
          <w:sz w:val="22"/>
          <w:szCs w:val="22"/>
        </w:rPr>
        <w:t>BOARD</w:t>
      </w:r>
      <w:r w:rsidR="001E4770" w:rsidRPr="00F8565B">
        <w:rPr>
          <w:rFonts w:ascii="Arial" w:hAnsi="Arial" w:cs="Arial"/>
          <w:b/>
          <w:bCs/>
          <w:sz w:val="22"/>
          <w:szCs w:val="22"/>
        </w:rPr>
        <w:t xml:space="preserve"> </w:t>
      </w:r>
      <w:r w:rsidR="008F36FB">
        <w:rPr>
          <w:rFonts w:ascii="Arial" w:hAnsi="Arial" w:cs="Arial"/>
          <w:b/>
          <w:bCs/>
          <w:sz w:val="22"/>
          <w:szCs w:val="22"/>
        </w:rPr>
        <w:t>MEETING AGENDA</w:t>
      </w:r>
    </w:p>
    <w:p w:rsidR="00181AF0" w:rsidRDefault="00181AF0" w:rsidP="001E4770">
      <w:pPr>
        <w:autoSpaceDE w:val="0"/>
        <w:autoSpaceDN w:val="0"/>
        <w:adjustRightInd w:val="0"/>
        <w:jc w:val="center"/>
        <w:rPr>
          <w:rFonts w:ascii="Arial" w:hAnsi="Arial" w:cs="Arial"/>
          <w:b/>
          <w:bCs/>
          <w:sz w:val="22"/>
          <w:szCs w:val="22"/>
        </w:rPr>
      </w:pPr>
    </w:p>
    <w:p w:rsidR="001E4770" w:rsidRPr="00F8565B" w:rsidRDefault="00ED5716" w:rsidP="001E4770">
      <w:pPr>
        <w:autoSpaceDE w:val="0"/>
        <w:autoSpaceDN w:val="0"/>
        <w:adjustRightInd w:val="0"/>
        <w:jc w:val="center"/>
        <w:rPr>
          <w:rFonts w:ascii="Arial" w:hAnsi="Arial" w:cs="Arial"/>
          <w:b/>
          <w:bCs/>
          <w:sz w:val="22"/>
          <w:szCs w:val="22"/>
        </w:rPr>
      </w:pPr>
      <w:r>
        <w:rPr>
          <w:rFonts w:ascii="Arial" w:hAnsi="Arial" w:cs="Arial"/>
          <w:b/>
          <w:bCs/>
          <w:sz w:val="22"/>
          <w:szCs w:val="22"/>
        </w:rPr>
        <w:t>Tuesday &amp; Wednesday</w:t>
      </w:r>
      <w:r w:rsidR="001E4770">
        <w:rPr>
          <w:rFonts w:ascii="Arial" w:hAnsi="Arial" w:cs="Arial"/>
          <w:b/>
          <w:bCs/>
          <w:sz w:val="22"/>
          <w:szCs w:val="22"/>
        </w:rPr>
        <w:t xml:space="preserve">, </w:t>
      </w:r>
      <w:r>
        <w:rPr>
          <w:rFonts w:ascii="Arial" w:hAnsi="Arial" w:cs="Arial"/>
          <w:b/>
          <w:bCs/>
          <w:sz w:val="22"/>
          <w:szCs w:val="22"/>
        </w:rPr>
        <w:t>February</w:t>
      </w:r>
      <w:r w:rsidR="001E4770">
        <w:rPr>
          <w:rFonts w:ascii="Arial" w:hAnsi="Arial" w:cs="Arial"/>
          <w:b/>
          <w:bCs/>
          <w:sz w:val="22"/>
          <w:szCs w:val="22"/>
        </w:rPr>
        <w:t xml:space="preserve"> </w:t>
      </w:r>
      <w:r w:rsidR="008F36FB">
        <w:rPr>
          <w:rFonts w:ascii="Arial" w:hAnsi="Arial" w:cs="Arial"/>
          <w:b/>
          <w:bCs/>
          <w:sz w:val="22"/>
          <w:szCs w:val="22"/>
        </w:rPr>
        <w:t>2</w:t>
      </w:r>
      <w:r w:rsidR="008F36FB" w:rsidRPr="008F36FB">
        <w:rPr>
          <w:rFonts w:ascii="Arial" w:hAnsi="Arial" w:cs="Arial"/>
          <w:b/>
          <w:bCs/>
          <w:sz w:val="22"/>
          <w:szCs w:val="22"/>
          <w:vertAlign w:val="superscript"/>
        </w:rPr>
        <w:t>nd</w:t>
      </w:r>
      <w:r>
        <w:rPr>
          <w:rFonts w:ascii="Arial" w:hAnsi="Arial" w:cs="Arial"/>
          <w:b/>
          <w:bCs/>
          <w:sz w:val="22"/>
          <w:szCs w:val="22"/>
        </w:rPr>
        <w:t xml:space="preserve"> &amp; 3</w:t>
      </w:r>
      <w:r w:rsidRPr="00ED5716">
        <w:rPr>
          <w:rFonts w:ascii="Arial" w:hAnsi="Arial" w:cs="Arial"/>
          <w:b/>
          <w:bCs/>
          <w:sz w:val="22"/>
          <w:szCs w:val="22"/>
          <w:vertAlign w:val="superscript"/>
        </w:rPr>
        <w:t>rd</w:t>
      </w:r>
      <w:r>
        <w:rPr>
          <w:rFonts w:ascii="Arial" w:hAnsi="Arial" w:cs="Arial"/>
          <w:b/>
          <w:bCs/>
          <w:sz w:val="22"/>
          <w:szCs w:val="22"/>
        </w:rPr>
        <w:t xml:space="preserve">, </w:t>
      </w:r>
      <w:r w:rsidR="001E4770" w:rsidRPr="00F8565B">
        <w:rPr>
          <w:rFonts w:ascii="Arial" w:hAnsi="Arial" w:cs="Arial"/>
          <w:b/>
          <w:bCs/>
          <w:sz w:val="22"/>
          <w:szCs w:val="22"/>
        </w:rPr>
        <w:t>201</w:t>
      </w:r>
      <w:r>
        <w:rPr>
          <w:rFonts w:ascii="Arial" w:hAnsi="Arial" w:cs="Arial"/>
          <w:b/>
          <w:bCs/>
          <w:sz w:val="22"/>
          <w:szCs w:val="22"/>
        </w:rPr>
        <w:t>6</w:t>
      </w:r>
    </w:p>
    <w:p w:rsidR="001E4770" w:rsidRPr="00F8565B" w:rsidRDefault="001E4770" w:rsidP="001E4770">
      <w:pPr>
        <w:autoSpaceDE w:val="0"/>
        <w:autoSpaceDN w:val="0"/>
        <w:adjustRightInd w:val="0"/>
        <w:jc w:val="center"/>
        <w:rPr>
          <w:rFonts w:ascii="Arial" w:hAnsi="Arial" w:cs="Arial"/>
          <w:b/>
          <w:bCs/>
          <w:sz w:val="22"/>
          <w:szCs w:val="22"/>
        </w:rPr>
      </w:pPr>
      <w:r>
        <w:rPr>
          <w:rFonts w:ascii="Arial" w:hAnsi="Arial" w:cs="Arial"/>
          <w:b/>
          <w:bCs/>
          <w:sz w:val="22"/>
          <w:szCs w:val="22"/>
        </w:rPr>
        <w:t>Great Wolf Lodge</w:t>
      </w:r>
    </w:p>
    <w:p w:rsidR="001E4770" w:rsidRDefault="001E4770" w:rsidP="001E4770">
      <w:pPr>
        <w:autoSpaceDE w:val="0"/>
        <w:autoSpaceDN w:val="0"/>
        <w:adjustRightInd w:val="0"/>
        <w:jc w:val="center"/>
        <w:rPr>
          <w:rFonts w:ascii="Arial" w:hAnsi="Arial" w:cs="Arial"/>
          <w:b/>
          <w:bCs/>
          <w:sz w:val="22"/>
          <w:szCs w:val="22"/>
        </w:rPr>
      </w:pPr>
      <w:r>
        <w:rPr>
          <w:rFonts w:ascii="Arial" w:hAnsi="Arial" w:cs="Arial"/>
          <w:b/>
          <w:bCs/>
          <w:sz w:val="22"/>
          <w:szCs w:val="22"/>
        </w:rPr>
        <w:t>Wisconsin Dells</w:t>
      </w:r>
      <w:r w:rsidRPr="00F8565B">
        <w:rPr>
          <w:rFonts w:ascii="Arial" w:hAnsi="Arial" w:cs="Arial"/>
          <w:b/>
          <w:bCs/>
          <w:sz w:val="22"/>
          <w:szCs w:val="22"/>
        </w:rPr>
        <w:t>, Wisconsin</w:t>
      </w:r>
    </w:p>
    <w:p w:rsidR="00DC69C4" w:rsidRDefault="00DC69C4"/>
    <w:tbl>
      <w:tblPr>
        <w:tblStyle w:val="TableGrid"/>
        <w:tblW w:w="0" w:type="auto"/>
        <w:tblLook w:val="04A0" w:firstRow="1" w:lastRow="0" w:firstColumn="1" w:lastColumn="0" w:noHBand="0" w:noVBand="1"/>
      </w:tblPr>
      <w:tblGrid>
        <w:gridCol w:w="2337"/>
        <w:gridCol w:w="2337"/>
        <w:gridCol w:w="2338"/>
        <w:gridCol w:w="2338"/>
      </w:tblGrid>
      <w:tr w:rsidR="00181AF0" w:rsidRPr="00181AF0" w:rsidTr="00181AF0">
        <w:tc>
          <w:tcPr>
            <w:tcW w:w="2337" w:type="dxa"/>
            <w:shd w:val="clear" w:color="auto" w:fill="D9D9D9" w:themeFill="background1" w:themeFillShade="D9"/>
          </w:tcPr>
          <w:p w:rsidR="00181AF0" w:rsidRPr="0050762A" w:rsidRDefault="00181AF0" w:rsidP="00181AF0">
            <w:pPr>
              <w:jc w:val="right"/>
              <w:rPr>
                <w:rFonts w:ascii="Arial" w:hAnsi="Arial" w:cs="Arial"/>
                <w:b/>
              </w:rPr>
            </w:pPr>
            <w:r w:rsidRPr="0050762A">
              <w:rPr>
                <w:rFonts w:ascii="Arial" w:hAnsi="Arial" w:cs="Arial"/>
                <w:b/>
              </w:rPr>
              <w:t>MEETING STARTS</w:t>
            </w:r>
          </w:p>
        </w:tc>
        <w:tc>
          <w:tcPr>
            <w:tcW w:w="2337" w:type="dxa"/>
          </w:tcPr>
          <w:p w:rsidR="00181AF0" w:rsidRPr="00181AF0" w:rsidRDefault="008F36FB">
            <w:pPr>
              <w:rPr>
                <w:rFonts w:ascii="Arial" w:hAnsi="Arial" w:cs="Arial"/>
              </w:rPr>
            </w:pPr>
            <w:r>
              <w:rPr>
                <w:rFonts w:ascii="Arial" w:hAnsi="Arial" w:cs="Arial"/>
              </w:rPr>
              <w:t>09</w:t>
            </w:r>
            <w:r w:rsidR="00181AF0">
              <w:rPr>
                <w:rFonts w:ascii="Arial" w:hAnsi="Arial" w:cs="Arial"/>
              </w:rPr>
              <w:t>:00 AM</w:t>
            </w:r>
            <w:r w:rsidR="00ED5716">
              <w:rPr>
                <w:rFonts w:ascii="Arial" w:hAnsi="Arial" w:cs="Arial"/>
              </w:rPr>
              <w:t xml:space="preserve"> 02/02/16</w:t>
            </w:r>
          </w:p>
        </w:tc>
        <w:tc>
          <w:tcPr>
            <w:tcW w:w="2338" w:type="dxa"/>
            <w:shd w:val="clear" w:color="auto" w:fill="D9D9D9" w:themeFill="background1" w:themeFillShade="D9"/>
          </w:tcPr>
          <w:p w:rsidR="00181AF0" w:rsidRPr="0050762A" w:rsidRDefault="00181AF0" w:rsidP="00181AF0">
            <w:pPr>
              <w:jc w:val="right"/>
              <w:rPr>
                <w:rFonts w:ascii="Arial" w:hAnsi="Arial" w:cs="Arial"/>
                <w:b/>
              </w:rPr>
            </w:pPr>
            <w:r w:rsidRPr="0050762A">
              <w:rPr>
                <w:rFonts w:ascii="Arial" w:hAnsi="Arial" w:cs="Arial"/>
                <w:b/>
              </w:rPr>
              <w:t>MEETING ENDS</w:t>
            </w:r>
          </w:p>
        </w:tc>
        <w:tc>
          <w:tcPr>
            <w:tcW w:w="2338" w:type="dxa"/>
          </w:tcPr>
          <w:p w:rsidR="00181AF0" w:rsidRPr="00181AF0" w:rsidRDefault="00181AF0" w:rsidP="00ED5716">
            <w:pPr>
              <w:rPr>
                <w:rFonts w:ascii="Arial" w:hAnsi="Arial" w:cs="Arial"/>
              </w:rPr>
            </w:pPr>
            <w:r>
              <w:rPr>
                <w:rFonts w:ascii="Arial" w:hAnsi="Arial" w:cs="Arial"/>
              </w:rPr>
              <w:t>1</w:t>
            </w:r>
            <w:r w:rsidR="00ED5716">
              <w:rPr>
                <w:rFonts w:ascii="Arial" w:hAnsi="Arial" w:cs="Arial"/>
              </w:rPr>
              <w:t>2:00 P</w:t>
            </w:r>
            <w:r>
              <w:rPr>
                <w:rFonts w:ascii="Arial" w:hAnsi="Arial" w:cs="Arial"/>
              </w:rPr>
              <w:t>M</w:t>
            </w:r>
            <w:r w:rsidR="00ED5716">
              <w:rPr>
                <w:rFonts w:ascii="Arial" w:hAnsi="Arial" w:cs="Arial"/>
              </w:rPr>
              <w:t xml:space="preserve"> 02/03/16</w:t>
            </w:r>
          </w:p>
        </w:tc>
      </w:tr>
    </w:tbl>
    <w:p w:rsidR="00ED5716" w:rsidRPr="00ED5716" w:rsidRDefault="00ED5716">
      <w:pPr>
        <w:rPr>
          <w:rFonts w:ascii="Arial" w:hAnsi="Arial" w:cs="Arial"/>
          <w:sz w:val="14"/>
          <w:szCs w:val="14"/>
        </w:rPr>
      </w:pPr>
      <w:r w:rsidRPr="00ED5716">
        <w:rPr>
          <w:rFonts w:ascii="Arial" w:hAnsi="Arial" w:cs="Arial"/>
          <w:sz w:val="14"/>
          <w:szCs w:val="14"/>
        </w:rPr>
        <w:t>The Board will break periodically throughout the meeting including lunch on 02/02 and at approximately 5 PM on 02/02 to recess until 02/03.</w:t>
      </w:r>
    </w:p>
    <w:p w:rsidR="00ED5716" w:rsidRPr="0050762A" w:rsidRDefault="00ED5716">
      <w:pPr>
        <w:rPr>
          <w:rFonts w:ascii="Arial" w:hAnsi="Arial" w:cs="Arial"/>
          <w:sz w:val="22"/>
          <w:szCs w:val="22"/>
        </w:rPr>
      </w:pPr>
    </w:p>
    <w:tbl>
      <w:tblPr>
        <w:tblStyle w:val="TableGrid"/>
        <w:tblW w:w="0" w:type="auto"/>
        <w:tblLook w:val="04A0" w:firstRow="1" w:lastRow="0" w:firstColumn="1" w:lastColumn="0" w:noHBand="0" w:noVBand="1"/>
      </w:tblPr>
      <w:tblGrid>
        <w:gridCol w:w="2335"/>
        <w:gridCol w:w="7015"/>
      </w:tblGrid>
      <w:tr w:rsidR="0050762A" w:rsidRPr="0050762A" w:rsidTr="0050762A">
        <w:tc>
          <w:tcPr>
            <w:tcW w:w="2335" w:type="dxa"/>
            <w:shd w:val="clear" w:color="auto" w:fill="D9D9D9" w:themeFill="background1" w:themeFillShade="D9"/>
          </w:tcPr>
          <w:p w:rsidR="0050762A" w:rsidRPr="0050762A" w:rsidRDefault="0050762A" w:rsidP="00B71876">
            <w:pPr>
              <w:jc w:val="right"/>
              <w:rPr>
                <w:rFonts w:ascii="Arial" w:hAnsi="Arial" w:cs="Arial"/>
                <w:b/>
              </w:rPr>
            </w:pPr>
            <w:r w:rsidRPr="0050762A">
              <w:rPr>
                <w:rFonts w:ascii="Arial" w:hAnsi="Arial" w:cs="Arial"/>
                <w:b/>
              </w:rPr>
              <w:t xml:space="preserve">FACILITATOR </w:t>
            </w:r>
          </w:p>
        </w:tc>
        <w:tc>
          <w:tcPr>
            <w:tcW w:w="7015" w:type="dxa"/>
          </w:tcPr>
          <w:p w:rsidR="0050762A" w:rsidRPr="0050762A" w:rsidRDefault="008F36FB" w:rsidP="008F36FB">
            <w:pPr>
              <w:rPr>
                <w:rFonts w:ascii="Arial" w:hAnsi="Arial" w:cs="Arial"/>
              </w:rPr>
            </w:pPr>
            <w:r>
              <w:rPr>
                <w:rFonts w:ascii="Arial" w:hAnsi="Arial" w:cs="Arial"/>
              </w:rPr>
              <w:t>Jerry Biggart</w:t>
            </w:r>
            <w:r w:rsidR="0050762A">
              <w:rPr>
                <w:rFonts w:ascii="Arial" w:hAnsi="Arial" w:cs="Arial"/>
              </w:rPr>
              <w:t xml:space="preserve">, </w:t>
            </w:r>
            <w:r>
              <w:rPr>
                <w:rFonts w:ascii="Arial" w:hAnsi="Arial" w:cs="Arial"/>
              </w:rPr>
              <w:t xml:space="preserve">EMS Board </w:t>
            </w:r>
            <w:r w:rsidR="0050762A">
              <w:rPr>
                <w:rFonts w:ascii="Arial" w:hAnsi="Arial" w:cs="Arial"/>
              </w:rPr>
              <w:t xml:space="preserve">Chair </w:t>
            </w:r>
          </w:p>
        </w:tc>
      </w:tr>
    </w:tbl>
    <w:p w:rsidR="0050762A" w:rsidRDefault="0050762A">
      <w:pPr>
        <w:rPr>
          <w:rFonts w:ascii="Arial" w:hAnsi="Arial" w:cs="Arial"/>
          <w:sz w:val="22"/>
          <w:szCs w:val="22"/>
        </w:rPr>
      </w:pPr>
    </w:p>
    <w:tbl>
      <w:tblPr>
        <w:tblStyle w:val="TableGrid"/>
        <w:tblW w:w="0" w:type="auto"/>
        <w:tblLook w:val="04A0" w:firstRow="1" w:lastRow="0" w:firstColumn="1" w:lastColumn="0" w:noHBand="0" w:noVBand="1"/>
      </w:tblPr>
      <w:tblGrid>
        <w:gridCol w:w="550"/>
        <w:gridCol w:w="4139"/>
        <w:gridCol w:w="3151"/>
        <w:gridCol w:w="1525"/>
      </w:tblGrid>
      <w:tr w:rsidR="0050762A" w:rsidTr="001F61C2">
        <w:trPr>
          <w:trHeight w:val="467"/>
        </w:trPr>
        <w:tc>
          <w:tcPr>
            <w:tcW w:w="4674" w:type="dxa"/>
            <w:gridSpan w:val="2"/>
            <w:shd w:val="clear" w:color="auto" w:fill="D9D9D9" w:themeFill="background1" w:themeFillShade="D9"/>
          </w:tcPr>
          <w:p w:rsidR="0050762A" w:rsidRDefault="0050762A" w:rsidP="0050762A">
            <w:pPr>
              <w:jc w:val="center"/>
              <w:rPr>
                <w:rFonts w:ascii="Arial" w:hAnsi="Arial" w:cs="Arial"/>
                <w:b/>
                <w:sz w:val="12"/>
                <w:szCs w:val="12"/>
              </w:rPr>
            </w:pPr>
          </w:p>
          <w:p w:rsidR="0050762A" w:rsidRPr="0050762A" w:rsidRDefault="0050762A" w:rsidP="0050762A">
            <w:pPr>
              <w:jc w:val="center"/>
              <w:rPr>
                <w:rFonts w:ascii="Arial" w:hAnsi="Arial" w:cs="Arial"/>
                <w:b/>
              </w:rPr>
            </w:pPr>
            <w:r w:rsidRPr="0050762A">
              <w:rPr>
                <w:rFonts w:ascii="Arial" w:hAnsi="Arial" w:cs="Arial"/>
                <w:b/>
              </w:rPr>
              <w:t>AGENDA ITEM</w:t>
            </w:r>
            <w:r w:rsidR="00B71876">
              <w:rPr>
                <w:rFonts w:ascii="Arial" w:hAnsi="Arial" w:cs="Arial"/>
                <w:b/>
              </w:rPr>
              <w:t xml:space="preserve"> / ACTION ITEM</w:t>
            </w:r>
          </w:p>
        </w:tc>
        <w:tc>
          <w:tcPr>
            <w:tcW w:w="3151" w:type="dxa"/>
            <w:shd w:val="clear" w:color="auto" w:fill="D9D9D9" w:themeFill="background1" w:themeFillShade="D9"/>
          </w:tcPr>
          <w:p w:rsidR="0050762A" w:rsidRDefault="0050762A" w:rsidP="0050762A">
            <w:pPr>
              <w:jc w:val="center"/>
              <w:rPr>
                <w:rFonts w:ascii="Arial" w:hAnsi="Arial" w:cs="Arial"/>
                <w:b/>
                <w:sz w:val="12"/>
                <w:szCs w:val="12"/>
              </w:rPr>
            </w:pPr>
          </w:p>
          <w:p w:rsidR="0050762A" w:rsidRPr="0050762A" w:rsidRDefault="0050762A" w:rsidP="0050762A">
            <w:pPr>
              <w:jc w:val="center"/>
              <w:rPr>
                <w:rFonts w:ascii="Arial" w:hAnsi="Arial" w:cs="Arial"/>
                <w:b/>
              </w:rPr>
            </w:pPr>
            <w:r>
              <w:rPr>
                <w:rFonts w:ascii="Arial" w:hAnsi="Arial" w:cs="Arial"/>
                <w:b/>
              </w:rPr>
              <w:t>MEMBER RESPONSIBLE</w:t>
            </w:r>
          </w:p>
        </w:tc>
        <w:tc>
          <w:tcPr>
            <w:tcW w:w="1525" w:type="dxa"/>
            <w:shd w:val="clear" w:color="auto" w:fill="D9D9D9" w:themeFill="background1" w:themeFillShade="D9"/>
          </w:tcPr>
          <w:p w:rsidR="0050762A" w:rsidRDefault="0050762A" w:rsidP="0050762A">
            <w:pPr>
              <w:jc w:val="center"/>
              <w:rPr>
                <w:rFonts w:ascii="Arial" w:hAnsi="Arial" w:cs="Arial"/>
                <w:b/>
                <w:sz w:val="12"/>
                <w:szCs w:val="12"/>
              </w:rPr>
            </w:pPr>
          </w:p>
          <w:p w:rsidR="0050762A" w:rsidRPr="0050762A" w:rsidRDefault="0050762A" w:rsidP="0050762A">
            <w:pPr>
              <w:jc w:val="center"/>
              <w:rPr>
                <w:rFonts w:ascii="Arial" w:hAnsi="Arial" w:cs="Arial"/>
                <w:b/>
              </w:rPr>
            </w:pPr>
            <w:r w:rsidRPr="0050762A">
              <w:rPr>
                <w:rFonts w:ascii="Arial" w:hAnsi="Arial" w:cs="Arial"/>
                <w:b/>
              </w:rPr>
              <w:t>DURATION</w:t>
            </w:r>
          </w:p>
        </w:tc>
      </w:tr>
      <w:tr w:rsidR="0050762A" w:rsidRPr="000250CC" w:rsidTr="001F61C2">
        <w:tc>
          <w:tcPr>
            <w:tcW w:w="535" w:type="dxa"/>
          </w:tcPr>
          <w:p w:rsidR="0050762A" w:rsidRPr="000250CC" w:rsidRDefault="00B71876">
            <w:pPr>
              <w:rPr>
                <w:rFonts w:ascii="Arial" w:hAnsi="Arial" w:cs="Arial"/>
              </w:rPr>
            </w:pPr>
            <w:r w:rsidRPr="000250CC">
              <w:rPr>
                <w:rFonts w:ascii="Arial" w:hAnsi="Arial" w:cs="Arial"/>
              </w:rPr>
              <w:t>0</w:t>
            </w:r>
            <w:r w:rsidR="0050762A" w:rsidRPr="000250CC">
              <w:rPr>
                <w:rFonts w:ascii="Arial" w:hAnsi="Arial" w:cs="Arial"/>
              </w:rPr>
              <w:t>1.</w:t>
            </w:r>
          </w:p>
        </w:tc>
        <w:tc>
          <w:tcPr>
            <w:tcW w:w="4139" w:type="dxa"/>
          </w:tcPr>
          <w:p w:rsidR="0050762A" w:rsidRPr="000250CC" w:rsidRDefault="005F3F96">
            <w:pPr>
              <w:rPr>
                <w:rFonts w:ascii="Arial" w:hAnsi="Arial" w:cs="Arial"/>
              </w:rPr>
            </w:pPr>
            <w:r w:rsidRPr="000250CC">
              <w:rPr>
                <w:rFonts w:ascii="Arial" w:hAnsi="Arial" w:cs="Arial"/>
              </w:rPr>
              <w:t>Meeting Called to Order</w:t>
            </w:r>
          </w:p>
          <w:p w:rsidR="0050762A" w:rsidRPr="000250CC" w:rsidRDefault="0050762A">
            <w:pPr>
              <w:rPr>
                <w:rFonts w:ascii="Arial" w:hAnsi="Arial" w:cs="Arial"/>
              </w:rPr>
            </w:pPr>
          </w:p>
        </w:tc>
        <w:tc>
          <w:tcPr>
            <w:tcW w:w="3151" w:type="dxa"/>
          </w:tcPr>
          <w:p w:rsidR="0050762A" w:rsidRPr="000250CC" w:rsidRDefault="008F36FB" w:rsidP="0050762A">
            <w:pPr>
              <w:jc w:val="center"/>
              <w:rPr>
                <w:rFonts w:ascii="Arial" w:hAnsi="Arial" w:cs="Arial"/>
              </w:rPr>
            </w:pPr>
            <w:r w:rsidRPr="000250CC">
              <w:rPr>
                <w:rFonts w:ascii="Arial" w:hAnsi="Arial" w:cs="Arial"/>
              </w:rPr>
              <w:t>Jerry Biggart</w:t>
            </w:r>
          </w:p>
        </w:tc>
        <w:tc>
          <w:tcPr>
            <w:tcW w:w="1525" w:type="dxa"/>
          </w:tcPr>
          <w:p w:rsidR="0050762A" w:rsidRPr="000250CC" w:rsidRDefault="0050762A" w:rsidP="0050762A">
            <w:pPr>
              <w:jc w:val="center"/>
              <w:rPr>
                <w:rFonts w:ascii="Arial" w:hAnsi="Arial" w:cs="Arial"/>
              </w:rPr>
            </w:pPr>
          </w:p>
        </w:tc>
      </w:tr>
      <w:tr w:rsidR="0050762A" w:rsidRPr="000250CC" w:rsidTr="001F61C2">
        <w:tc>
          <w:tcPr>
            <w:tcW w:w="535" w:type="dxa"/>
          </w:tcPr>
          <w:p w:rsidR="0050762A" w:rsidRPr="000250CC" w:rsidRDefault="00B71876">
            <w:pPr>
              <w:rPr>
                <w:rFonts w:ascii="Arial" w:hAnsi="Arial" w:cs="Arial"/>
              </w:rPr>
            </w:pPr>
            <w:r w:rsidRPr="000250CC">
              <w:rPr>
                <w:rFonts w:ascii="Arial" w:hAnsi="Arial" w:cs="Arial"/>
              </w:rPr>
              <w:t>0</w:t>
            </w:r>
            <w:r w:rsidR="0050762A" w:rsidRPr="000250CC">
              <w:rPr>
                <w:rFonts w:ascii="Arial" w:hAnsi="Arial" w:cs="Arial"/>
              </w:rPr>
              <w:t>2.</w:t>
            </w:r>
          </w:p>
        </w:tc>
        <w:tc>
          <w:tcPr>
            <w:tcW w:w="4139" w:type="dxa"/>
          </w:tcPr>
          <w:p w:rsidR="0050762A" w:rsidRPr="000250CC" w:rsidRDefault="005F3F96">
            <w:pPr>
              <w:rPr>
                <w:rFonts w:ascii="Arial" w:hAnsi="Arial" w:cs="Arial"/>
              </w:rPr>
            </w:pPr>
            <w:r w:rsidRPr="000250CC">
              <w:rPr>
                <w:rFonts w:ascii="Arial" w:hAnsi="Arial" w:cs="Arial"/>
              </w:rPr>
              <w:t>Approval of Minutes</w:t>
            </w:r>
          </w:p>
          <w:p w:rsidR="0050762A" w:rsidRPr="000250CC" w:rsidRDefault="005F3F96">
            <w:pPr>
              <w:rPr>
                <w:rFonts w:ascii="Arial" w:hAnsi="Arial" w:cs="Arial"/>
              </w:rPr>
            </w:pPr>
            <w:r w:rsidRPr="000250CC">
              <w:rPr>
                <w:rFonts w:ascii="Arial" w:hAnsi="Arial" w:cs="Arial"/>
              </w:rPr>
              <w:t>(Members Review Minutes Prior to Meeting)</w:t>
            </w:r>
          </w:p>
        </w:tc>
        <w:tc>
          <w:tcPr>
            <w:tcW w:w="3151" w:type="dxa"/>
          </w:tcPr>
          <w:p w:rsidR="0050762A" w:rsidRPr="000250CC" w:rsidRDefault="008F36FB" w:rsidP="0050762A">
            <w:pPr>
              <w:jc w:val="center"/>
              <w:rPr>
                <w:rFonts w:ascii="Arial" w:hAnsi="Arial" w:cs="Arial"/>
              </w:rPr>
            </w:pPr>
            <w:r w:rsidRPr="000250CC">
              <w:rPr>
                <w:rFonts w:ascii="Arial" w:hAnsi="Arial" w:cs="Arial"/>
              </w:rPr>
              <w:t>Jerry Biggart</w:t>
            </w:r>
          </w:p>
        </w:tc>
        <w:tc>
          <w:tcPr>
            <w:tcW w:w="1525" w:type="dxa"/>
          </w:tcPr>
          <w:p w:rsidR="0050762A" w:rsidRPr="000250CC" w:rsidRDefault="0050762A" w:rsidP="0050762A">
            <w:pPr>
              <w:jc w:val="center"/>
              <w:rPr>
                <w:rFonts w:ascii="Arial" w:hAnsi="Arial" w:cs="Arial"/>
              </w:rPr>
            </w:pPr>
          </w:p>
        </w:tc>
      </w:tr>
      <w:tr w:rsidR="0050762A" w:rsidRPr="000250CC" w:rsidTr="001F61C2">
        <w:tc>
          <w:tcPr>
            <w:tcW w:w="535" w:type="dxa"/>
          </w:tcPr>
          <w:p w:rsidR="0050762A" w:rsidRPr="000250CC" w:rsidRDefault="00B71876">
            <w:pPr>
              <w:rPr>
                <w:rFonts w:ascii="Arial" w:hAnsi="Arial" w:cs="Arial"/>
              </w:rPr>
            </w:pPr>
            <w:r w:rsidRPr="000250CC">
              <w:rPr>
                <w:rFonts w:ascii="Arial" w:hAnsi="Arial" w:cs="Arial"/>
              </w:rPr>
              <w:t>0</w:t>
            </w:r>
            <w:r w:rsidR="0050762A" w:rsidRPr="000250CC">
              <w:rPr>
                <w:rFonts w:ascii="Arial" w:hAnsi="Arial" w:cs="Arial"/>
              </w:rPr>
              <w:t>3.</w:t>
            </w:r>
          </w:p>
        </w:tc>
        <w:tc>
          <w:tcPr>
            <w:tcW w:w="4139" w:type="dxa"/>
          </w:tcPr>
          <w:p w:rsidR="0050762A" w:rsidRPr="000250CC" w:rsidRDefault="001F61C2">
            <w:pPr>
              <w:rPr>
                <w:rFonts w:ascii="Arial" w:hAnsi="Arial" w:cs="Arial"/>
              </w:rPr>
            </w:pPr>
            <w:r w:rsidRPr="000250CC">
              <w:rPr>
                <w:rFonts w:ascii="Arial" w:hAnsi="Arial" w:cs="Arial"/>
              </w:rPr>
              <w:t>Introductions (as needed)</w:t>
            </w:r>
          </w:p>
          <w:p w:rsidR="0050762A" w:rsidRPr="000250CC" w:rsidRDefault="0050762A">
            <w:pPr>
              <w:rPr>
                <w:rFonts w:ascii="Arial" w:hAnsi="Arial" w:cs="Arial"/>
              </w:rPr>
            </w:pPr>
          </w:p>
        </w:tc>
        <w:tc>
          <w:tcPr>
            <w:tcW w:w="3151" w:type="dxa"/>
          </w:tcPr>
          <w:p w:rsidR="0050762A" w:rsidRPr="000250CC" w:rsidRDefault="008F36FB" w:rsidP="0050762A">
            <w:pPr>
              <w:jc w:val="center"/>
              <w:rPr>
                <w:rFonts w:ascii="Arial" w:hAnsi="Arial" w:cs="Arial"/>
              </w:rPr>
            </w:pPr>
            <w:r w:rsidRPr="000250CC">
              <w:rPr>
                <w:rFonts w:ascii="Arial" w:hAnsi="Arial" w:cs="Arial"/>
              </w:rPr>
              <w:t>Jerry Biggart</w:t>
            </w:r>
          </w:p>
        </w:tc>
        <w:tc>
          <w:tcPr>
            <w:tcW w:w="1525" w:type="dxa"/>
          </w:tcPr>
          <w:p w:rsidR="0050762A" w:rsidRPr="000250CC" w:rsidRDefault="0050762A" w:rsidP="0050762A">
            <w:pPr>
              <w:jc w:val="center"/>
              <w:rPr>
                <w:rFonts w:ascii="Arial" w:hAnsi="Arial" w:cs="Arial"/>
              </w:rPr>
            </w:pPr>
          </w:p>
        </w:tc>
      </w:tr>
      <w:tr w:rsidR="0050762A" w:rsidRPr="000250CC" w:rsidTr="001F61C2">
        <w:tc>
          <w:tcPr>
            <w:tcW w:w="535" w:type="dxa"/>
          </w:tcPr>
          <w:p w:rsidR="0050762A" w:rsidRPr="000250CC" w:rsidRDefault="00B71876">
            <w:pPr>
              <w:rPr>
                <w:rFonts w:ascii="Arial" w:hAnsi="Arial" w:cs="Arial"/>
              </w:rPr>
            </w:pPr>
            <w:r w:rsidRPr="000250CC">
              <w:rPr>
                <w:rFonts w:ascii="Arial" w:hAnsi="Arial" w:cs="Arial"/>
              </w:rPr>
              <w:t>0</w:t>
            </w:r>
            <w:r w:rsidR="0050762A" w:rsidRPr="000250CC">
              <w:rPr>
                <w:rFonts w:ascii="Arial" w:hAnsi="Arial" w:cs="Arial"/>
              </w:rPr>
              <w:t>4.</w:t>
            </w:r>
          </w:p>
          <w:p w:rsidR="0050762A" w:rsidRPr="000250CC" w:rsidRDefault="0050762A">
            <w:pPr>
              <w:rPr>
                <w:rFonts w:ascii="Arial" w:hAnsi="Arial" w:cs="Arial"/>
              </w:rPr>
            </w:pPr>
          </w:p>
        </w:tc>
        <w:tc>
          <w:tcPr>
            <w:tcW w:w="4139" w:type="dxa"/>
          </w:tcPr>
          <w:p w:rsidR="0050762A" w:rsidRPr="000250CC" w:rsidRDefault="001F61C2">
            <w:pPr>
              <w:rPr>
                <w:rFonts w:ascii="Arial" w:hAnsi="Arial" w:cs="Arial"/>
              </w:rPr>
            </w:pPr>
            <w:r w:rsidRPr="000250CC">
              <w:rPr>
                <w:rFonts w:ascii="Arial" w:hAnsi="Arial" w:cs="Arial"/>
              </w:rPr>
              <w:t>Public Comment</w:t>
            </w:r>
          </w:p>
          <w:p w:rsidR="008F36FB" w:rsidRPr="000250CC" w:rsidRDefault="008F36FB">
            <w:pPr>
              <w:rPr>
                <w:rFonts w:ascii="Arial" w:hAnsi="Arial" w:cs="Arial"/>
              </w:rPr>
            </w:pPr>
            <w:r w:rsidRPr="000250CC">
              <w:rPr>
                <w:rFonts w:ascii="Arial" w:hAnsi="Arial" w:cs="Arial"/>
              </w:rPr>
              <w:t>(begin statement with name &amp; affiliation)</w:t>
            </w:r>
          </w:p>
        </w:tc>
        <w:tc>
          <w:tcPr>
            <w:tcW w:w="3151" w:type="dxa"/>
          </w:tcPr>
          <w:p w:rsidR="0050762A" w:rsidRPr="000250CC" w:rsidRDefault="008F36FB" w:rsidP="0050762A">
            <w:pPr>
              <w:jc w:val="center"/>
              <w:rPr>
                <w:rFonts w:ascii="Arial" w:hAnsi="Arial" w:cs="Arial"/>
              </w:rPr>
            </w:pPr>
            <w:r w:rsidRPr="000250CC">
              <w:rPr>
                <w:rFonts w:ascii="Arial" w:hAnsi="Arial" w:cs="Arial"/>
              </w:rPr>
              <w:t>Jerry Biggart</w:t>
            </w:r>
          </w:p>
        </w:tc>
        <w:tc>
          <w:tcPr>
            <w:tcW w:w="1525" w:type="dxa"/>
          </w:tcPr>
          <w:p w:rsidR="0050762A" w:rsidRPr="000250CC" w:rsidRDefault="0050762A" w:rsidP="0050762A">
            <w:pPr>
              <w:jc w:val="center"/>
              <w:rPr>
                <w:rFonts w:ascii="Arial" w:hAnsi="Arial" w:cs="Arial"/>
              </w:rPr>
            </w:pPr>
          </w:p>
        </w:tc>
      </w:tr>
      <w:tr w:rsidR="0050762A" w:rsidRPr="000250CC" w:rsidTr="001F61C2">
        <w:tc>
          <w:tcPr>
            <w:tcW w:w="535" w:type="dxa"/>
          </w:tcPr>
          <w:p w:rsidR="0050762A" w:rsidRPr="000250CC" w:rsidRDefault="00B71876">
            <w:pPr>
              <w:rPr>
                <w:rFonts w:ascii="Arial" w:hAnsi="Arial" w:cs="Arial"/>
              </w:rPr>
            </w:pPr>
            <w:r w:rsidRPr="000250CC">
              <w:rPr>
                <w:rFonts w:ascii="Arial" w:hAnsi="Arial" w:cs="Arial"/>
              </w:rPr>
              <w:t>0</w:t>
            </w:r>
            <w:r w:rsidR="0050762A" w:rsidRPr="000250CC">
              <w:rPr>
                <w:rFonts w:ascii="Arial" w:hAnsi="Arial" w:cs="Arial"/>
              </w:rPr>
              <w:t>5.</w:t>
            </w:r>
          </w:p>
          <w:p w:rsidR="0050762A" w:rsidRPr="000250CC" w:rsidRDefault="0050762A">
            <w:pPr>
              <w:rPr>
                <w:rFonts w:ascii="Arial" w:hAnsi="Arial" w:cs="Arial"/>
              </w:rPr>
            </w:pPr>
          </w:p>
        </w:tc>
        <w:tc>
          <w:tcPr>
            <w:tcW w:w="4139" w:type="dxa"/>
          </w:tcPr>
          <w:p w:rsidR="008F36FB" w:rsidRPr="000250CC" w:rsidRDefault="00ED5716">
            <w:pPr>
              <w:rPr>
                <w:rFonts w:ascii="Arial" w:hAnsi="Arial" w:cs="Arial"/>
              </w:rPr>
            </w:pPr>
            <w:r w:rsidRPr="000250CC">
              <w:rPr>
                <w:rFonts w:ascii="Arial" w:hAnsi="Arial" w:cs="Arial"/>
              </w:rPr>
              <w:t>Communication Chain between DHS &amp; the Board</w:t>
            </w:r>
          </w:p>
        </w:tc>
        <w:tc>
          <w:tcPr>
            <w:tcW w:w="3151" w:type="dxa"/>
          </w:tcPr>
          <w:p w:rsidR="0050762A" w:rsidRPr="000250CC" w:rsidRDefault="001F5158" w:rsidP="008F36FB">
            <w:pPr>
              <w:jc w:val="center"/>
              <w:rPr>
                <w:rFonts w:ascii="Arial" w:hAnsi="Arial" w:cs="Arial"/>
              </w:rPr>
            </w:pPr>
            <w:r>
              <w:rPr>
                <w:rFonts w:ascii="Arial" w:hAnsi="Arial" w:cs="Arial"/>
              </w:rPr>
              <w:t>EMS Board Discussion</w:t>
            </w:r>
          </w:p>
        </w:tc>
        <w:tc>
          <w:tcPr>
            <w:tcW w:w="1525" w:type="dxa"/>
          </w:tcPr>
          <w:p w:rsidR="0050762A" w:rsidRPr="000250CC" w:rsidRDefault="0050762A" w:rsidP="0050762A">
            <w:pPr>
              <w:jc w:val="center"/>
              <w:rPr>
                <w:rFonts w:ascii="Arial" w:hAnsi="Arial" w:cs="Arial"/>
              </w:rPr>
            </w:pPr>
          </w:p>
        </w:tc>
      </w:tr>
      <w:tr w:rsidR="0050762A" w:rsidRPr="000250CC" w:rsidTr="001F61C2">
        <w:tc>
          <w:tcPr>
            <w:tcW w:w="535" w:type="dxa"/>
          </w:tcPr>
          <w:p w:rsidR="0050762A" w:rsidRPr="000250CC" w:rsidRDefault="00B71876">
            <w:pPr>
              <w:rPr>
                <w:rFonts w:ascii="Arial" w:hAnsi="Arial" w:cs="Arial"/>
              </w:rPr>
            </w:pPr>
            <w:r w:rsidRPr="000250CC">
              <w:rPr>
                <w:rFonts w:ascii="Arial" w:hAnsi="Arial" w:cs="Arial"/>
              </w:rPr>
              <w:t>0</w:t>
            </w:r>
            <w:r w:rsidR="0050762A" w:rsidRPr="000250CC">
              <w:rPr>
                <w:rFonts w:ascii="Arial" w:hAnsi="Arial" w:cs="Arial"/>
              </w:rPr>
              <w:t>6.</w:t>
            </w:r>
          </w:p>
        </w:tc>
        <w:tc>
          <w:tcPr>
            <w:tcW w:w="4139" w:type="dxa"/>
          </w:tcPr>
          <w:p w:rsidR="0050762A" w:rsidRPr="000250CC" w:rsidRDefault="00ED5716" w:rsidP="008F36FB">
            <w:pPr>
              <w:rPr>
                <w:rFonts w:ascii="Arial" w:hAnsi="Arial" w:cs="Arial"/>
              </w:rPr>
            </w:pPr>
            <w:r w:rsidRPr="000250CC">
              <w:rPr>
                <w:rFonts w:ascii="Arial" w:hAnsi="Arial" w:cs="Arial"/>
              </w:rPr>
              <w:t>EMS Board Operating Procedure Manual Updates - Rules of Order</w:t>
            </w:r>
          </w:p>
        </w:tc>
        <w:tc>
          <w:tcPr>
            <w:tcW w:w="3151" w:type="dxa"/>
          </w:tcPr>
          <w:p w:rsidR="0050762A" w:rsidRPr="000250CC" w:rsidRDefault="001F5158" w:rsidP="0050762A">
            <w:pPr>
              <w:jc w:val="center"/>
              <w:rPr>
                <w:rFonts w:ascii="Arial" w:hAnsi="Arial" w:cs="Arial"/>
              </w:rPr>
            </w:pPr>
            <w:r>
              <w:rPr>
                <w:rFonts w:ascii="Arial" w:hAnsi="Arial" w:cs="Arial"/>
              </w:rPr>
              <w:t>EMS Board Discussion</w:t>
            </w:r>
          </w:p>
        </w:tc>
        <w:tc>
          <w:tcPr>
            <w:tcW w:w="1525" w:type="dxa"/>
          </w:tcPr>
          <w:p w:rsidR="0050762A" w:rsidRPr="000250CC" w:rsidRDefault="0050762A" w:rsidP="00794174">
            <w:pPr>
              <w:jc w:val="center"/>
              <w:rPr>
                <w:rFonts w:ascii="Arial" w:hAnsi="Arial" w:cs="Arial"/>
              </w:rPr>
            </w:pPr>
          </w:p>
        </w:tc>
      </w:tr>
      <w:tr w:rsidR="0050762A" w:rsidRPr="000250CC" w:rsidTr="001F61C2">
        <w:tc>
          <w:tcPr>
            <w:tcW w:w="535" w:type="dxa"/>
          </w:tcPr>
          <w:p w:rsidR="0050762A" w:rsidRPr="000250CC" w:rsidRDefault="00B71876">
            <w:pPr>
              <w:rPr>
                <w:rFonts w:ascii="Arial" w:hAnsi="Arial" w:cs="Arial"/>
              </w:rPr>
            </w:pPr>
            <w:r w:rsidRPr="000250CC">
              <w:rPr>
                <w:rFonts w:ascii="Arial" w:hAnsi="Arial" w:cs="Arial"/>
              </w:rPr>
              <w:t>0</w:t>
            </w:r>
            <w:r w:rsidR="0050762A" w:rsidRPr="000250CC">
              <w:rPr>
                <w:rFonts w:ascii="Arial" w:hAnsi="Arial" w:cs="Arial"/>
              </w:rPr>
              <w:t>7.</w:t>
            </w:r>
          </w:p>
          <w:p w:rsidR="0050762A" w:rsidRPr="000250CC" w:rsidRDefault="0050762A">
            <w:pPr>
              <w:rPr>
                <w:rFonts w:ascii="Arial" w:hAnsi="Arial" w:cs="Arial"/>
              </w:rPr>
            </w:pPr>
          </w:p>
        </w:tc>
        <w:tc>
          <w:tcPr>
            <w:tcW w:w="4139" w:type="dxa"/>
          </w:tcPr>
          <w:p w:rsidR="008F36FB" w:rsidRPr="000250CC" w:rsidRDefault="00ED5716">
            <w:pPr>
              <w:rPr>
                <w:rFonts w:ascii="Arial" w:hAnsi="Arial" w:cs="Arial"/>
              </w:rPr>
            </w:pPr>
            <w:r w:rsidRPr="000250CC">
              <w:rPr>
                <w:rFonts w:ascii="Arial" w:hAnsi="Arial" w:cs="Arial"/>
              </w:rPr>
              <w:t>NHTSA Assessment Review</w:t>
            </w:r>
          </w:p>
        </w:tc>
        <w:tc>
          <w:tcPr>
            <w:tcW w:w="3151" w:type="dxa"/>
          </w:tcPr>
          <w:p w:rsidR="0050762A" w:rsidRPr="000250CC" w:rsidRDefault="001F5158" w:rsidP="0050762A">
            <w:pPr>
              <w:jc w:val="center"/>
              <w:rPr>
                <w:rFonts w:ascii="Arial" w:hAnsi="Arial" w:cs="Arial"/>
              </w:rPr>
            </w:pPr>
            <w:r>
              <w:rPr>
                <w:rFonts w:ascii="Arial" w:hAnsi="Arial" w:cs="Arial"/>
              </w:rPr>
              <w:t>EMS Board Discussion</w:t>
            </w:r>
          </w:p>
        </w:tc>
        <w:tc>
          <w:tcPr>
            <w:tcW w:w="1525" w:type="dxa"/>
          </w:tcPr>
          <w:p w:rsidR="0050762A" w:rsidRPr="000250CC" w:rsidRDefault="0050762A" w:rsidP="008F36FB">
            <w:pPr>
              <w:jc w:val="center"/>
              <w:rPr>
                <w:rFonts w:ascii="Arial" w:hAnsi="Arial" w:cs="Arial"/>
              </w:rPr>
            </w:pPr>
          </w:p>
        </w:tc>
      </w:tr>
      <w:tr w:rsidR="008F36FB" w:rsidRPr="000250CC" w:rsidTr="001F61C2">
        <w:tc>
          <w:tcPr>
            <w:tcW w:w="535" w:type="dxa"/>
          </w:tcPr>
          <w:p w:rsidR="008F36FB" w:rsidRPr="000250CC" w:rsidRDefault="008F36FB" w:rsidP="008F36FB">
            <w:pPr>
              <w:rPr>
                <w:rFonts w:ascii="Arial" w:hAnsi="Arial" w:cs="Arial"/>
              </w:rPr>
            </w:pPr>
            <w:r w:rsidRPr="000250CC">
              <w:rPr>
                <w:rFonts w:ascii="Arial" w:hAnsi="Arial" w:cs="Arial"/>
              </w:rPr>
              <w:t>08.</w:t>
            </w:r>
          </w:p>
          <w:p w:rsidR="008F36FB" w:rsidRPr="000250CC" w:rsidRDefault="008F36FB" w:rsidP="008F36FB">
            <w:pPr>
              <w:rPr>
                <w:rFonts w:ascii="Arial" w:hAnsi="Arial" w:cs="Arial"/>
              </w:rPr>
            </w:pPr>
          </w:p>
        </w:tc>
        <w:tc>
          <w:tcPr>
            <w:tcW w:w="4139" w:type="dxa"/>
          </w:tcPr>
          <w:p w:rsidR="008F36FB" w:rsidRPr="000250CC" w:rsidRDefault="00ED5716" w:rsidP="008F36FB">
            <w:pPr>
              <w:rPr>
                <w:rFonts w:ascii="Arial" w:hAnsi="Arial" w:cs="Arial"/>
              </w:rPr>
            </w:pPr>
            <w:r w:rsidRPr="000250CC">
              <w:rPr>
                <w:rFonts w:ascii="Arial" w:hAnsi="Arial" w:cs="Arial"/>
              </w:rPr>
              <w:t>Review of DHS110 and SS256</w:t>
            </w:r>
          </w:p>
        </w:tc>
        <w:tc>
          <w:tcPr>
            <w:tcW w:w="3151" w:type="dxa"/>
          </w:tcPr>
          <w:p w:rsidR="008F36FB" w:rsidRPr="000250CC" w:rsidRDefault="001F5158" w:rsidP="008F36FB">
            <w:pPr>
              <w:jc w:val="center"/>
              <w:rPr>
                <w:rFonts w:ascii="Arial" w:hAnsi="Arial" w:cs="Arial"/>
              </w:rPr>
            </w:pPr>
            <w:r>
              <w:rPr>
                <w:rFonts w:ascii="Arial" w:hAnsi="Arial" w:cs="Arial"/>
              </w:rPr>
              <w:t>EMS Board Discussion</w:t>
            </w:r>
          </w:p>
        </w:tc>
        <w:tc>
          <w:tcPr>
            <w:tcW w:w="1525" w:type="dxa"/>
          </w:tcPr>
          <w:p w:rsidR="008F36FB" w:rsidRPr="000250CC" w:rsidRDefault="008F36FB" w:rsidP="008F36FB">
            <w:pPr>
              <w:jc w:val="center"/>
              <w:rPr>
                <w:rFonts w:ascii="Arial" w:hAnsi="Arial" w:cs="Arial"/>
              </w:rPr>
            </w:pPr>
          </w:p>
        </w:tc>
      </w:tr>
      <w:tr w:rsidR="000250CC" w:rsidRPr="000250CC" w:rsidTr="001F61C2">
        <w:tc>
          <w:tcPr>
            <w:tcW w:w="535" w:type="dxa"/>
          </w:tcPr>
          <w:p w:rsidR="000250CC" w:rsidRPr="000250CC" w:rsidRDefault="001F5158" w:rsidP="008F36FB">
            <w:pPr>
              <w:rPr>
                <w:rFonts w:ascii="Arial" w:hAnsi="Arial" w:cs="Arial"/>
              </w:rPr>
            </w:pPr>
            <w:r>
              <w:rPr>
                <w:rFonts w:ascii="Arial" w:hAnsi="Arial" w:cs="Arial"/>
              </w:rPr>
              <w:t>09.</w:t>
            </w:r>
          </w:p>
        </w:tc>
        <w:tc>
          <w:tcPr>
            <w:tcW w:w="4139" w:type="dxa"/>
          </w:tcPr>
          <w:p w:rsidR="000250CC" w:rsidRPr="000250CC" w:rsidRDefault="000250CC" w:rsidP="008F36FB">
            <w:pPr>
              <w:rPr>
                <w:rFonts w:ascii="Arial" w:hAnsi="Arial" w:cs="Arial"/>
              </w:rPr>
            </w:pPr>
            <w:r w:rsidRPr="000250CC">
              <w:rPr>
                <w:rFonts w:ascii="Arial" w:hAnsi="Arial" w:cs="Arial"/>
              </w:rPr>
              <w:t>License Ambulance Services as midlevel providers allowed to dispense a controlled substance</w:t>
            </w:r>
          </w:p>
        </w:tc>
        <w:tc>
          <w:tcPr>
            <w:tcW w:w="3151" w:type="dxa"/>
          </w:tcPr>
          <w:p w:rsidR="000250CC" w:rsidRPr="000250CC" w:rsidRDefault="000250CC" w:rsidP="008F36FB">
            <w:pPr>
              <w:jc w:val="center"/>
              <w:rPr>
                <w:rFonts w:ascii="Arial" w:hAnsi="Arial" w:cs="Arial"/>
              </w:rPr>
            </w:pPr>
          </w:p>
          <w:p w:rsidR="000250CC" w:rsidRPr="000250CC" w:rsidRDefault="000250CC" w:rsidP="008F36FB">
            <w:pPr>
              <w:jc w:val="center"/>
              <w:rPr>
                <w:rFonts w:ascii="Arial" w:hAnsi="Arial" w:cs="Arial"/>
              </w:rPr>
            </w:pPr>
            <w:r w:rsidRPr="000250CC">
              <w:rPr>
                <w:rFonts w:ascii="Arial" w:hAnsi="Arial" w:cs="Arial"/>
              </w:rPr>
              <w:t>Dr. Andrews</w:t>
            </w:r>
          </w:p>
        </w:tc>
        <w:tc>
          <w:tcPr>
            <w:tcW w:w="1525" w:type="dxa"/>
          </w:tcPr>
          <w:p w:rsidR="000250CC" w:rsidRPr="000250CC" w:rsidRDefault="000250CC" w:rsidP="008F36FB">
            <w:pPr>
              <w:jc w:val="center"/>
              <w:rPr>
                <w:rFonts w:ascii="Arial" w:hAnsi="Arial" w:cs="Arial"/>
              </w:rPr>
            </w:pPr>
          </w:p>
        </w:tc>
      </w:tr>
      <w:tr w:rsidR="000250CC" w:rsidRPr="000250CC" w:rsidTr="001F61C2">
        <w:tc>
          <w:tcPr>
            <w:tcW w:w="535" w:type="dxa"/>
          </w:tcPr>
          <w:p w:rsidR="000250CC" w:rsidRPr="000250CC" w:rsidRDefault="001F5158" w:rsidP="008F36FB">
            <w:pPr>
              <w:rPr>
                <w:rFonts w:ascii="Arial" w:hAnsi="Arial" w:cs="Arial"/>
              </w:rPr>
            </w:pPr>
            <w:r>
              <w:rPr>
                <w:rFonts w:ascii="Arial" w:hAnsi="Arial" w:cs="Arial"/>
              </w:rPr>
              <w:t>10.</w:t>
            </w:r>
          </w:p>
        </w:tc>
        <w:tc>
          <w:tcPr>
            <w:tcW w:w="4139" w:type="dxa"/>
          </w:tcPr>
          <w:p w:rsidR="000250CC" w:rsidRDefault="000250CC" w:rsidP="008F36FB">
            <w:pPr>
              <w:rPr>
                <w:rFonts w:ascii="Arial" w:hAnsi="Arial" w:cs="Arial"/>
              </w:rPr>
            </w:pPr>
            <w:r w:rsidRPr="000250CC">
              <w:rPr>
                <w:rFonts w:ascii="Arial" w:hAnsi="Arial" w:cs="Arial"/>
              </w:rPr>
              <w:t>NEMSIS 3.4/Elite</w:t>
            </w:r>
          </w:p>
          <w:p w:rsidR="001F5158" w:rsidRPr="000250CC" w:rsidRDefault="001F5158" w:rsidP="008F36FB">
            <w:pPr>
              <w:rPr>
                <w:rFonts w:ascii="Arial" w:hAnsi="Arial" w:cs="Arial"/>
              </w:rPr>
            </w:pPr>
          </w:p>
        </w:tc>
        <w:tc>
          <w:tcPr>
            <w:tcW w:w="3151" w:type="dxa"/>
          </w:tcPr>
          <w:p w:rsidR="000250CC" w:rsidRPr="000250CC" w:rsidRDefault="000250CC" w:rsidP="008F36FB">
            <w:pPr>
              <w:jc w:val="center"/>
              <w:rPr>
                <w:rFonts w:ascii="Arial" w:hAnsi="Arial" w:cs="Arial"/>
              </w:rPr>
            </w:pPr>
            <w:r>
              <w:rPr>
                <w:rFonts w:ascii="Arial" w:hAnsi="Arial" w:cs="Arial"/>
              </w:rPr>
              <w:t>Carrie Meyer</w:t>
            </w:r>
          </w:p>
        </w:tc>
        <w:tc>
          <w:tcPr>
            <w:tcW w:w="1525" w:type="dxa"/>
          </w:tcPr>
          <w:p w:rsidR="000250CC" w:rsidRPr="000250CC" w:rsidRDefault="000250CC" w:rsidP="008F36FB">
            <w:pPr>
              <w:jc w:val="center"/>
              <w:rPr>
                <w:rFonts w:ascii="Arial" w:hAnsi="Arial" w:cs="Arial"/>
              </w:rPr>
            </w:pPr>
          </w:p>
        </w:tc>
      </w:tr>
      <w:tr w:rsidR="008F36FB" w:rsidRPr="000250CC" w:rsidTr="001F61C2">
        <w:tc>
          <w:tcPr>
            <w:tcW w:w="535" w:type="dxa"/>
          </w:tcPr>
          <w:p w:rsidR="008F36FB" w:rsidRPr="000250CC" w:rsidRDefault="001F5158" w:rsidP="008F36FB">
            <w:pPr>
              <w:rPr>
                <w:rFonts w:ascii="Arial" w:hAnsi="Arial" w:cs="Arial"/>
              </w:rPr>
            </w:pPr>
            <w:r>
              <w:rPr>
                <w:rFonts w:ascii="Arial" w:hAnsi="Arial" w:cs="Arial"/>
              </w:rPr>
              <w:t>11.</w:t>
            </w:r>
          </w:p>
          <w:p w:rsidR="008F36FB" w:rsidRPr="000250CC" w:rsidRDefault="008F36FB" w:rsidP="008F36FB">
            <w:pPr>
              <w:rPr>
                <w:rFonts w:ascii="Arial" w:hAnsi="Arial" w:cs="Arial"/>
              </w:rPr>
            </w:pPr>
          </w:p>
        </w:tc>
        <w:tc>
          <w:tcPr>
            <w:tcW w:w="4139" w:type="dxa"/>
          </w:tcPr>
          <w:p w:rsidR="008F36FB" w:rsidRPr="000250CC" w:rsidRDefault="000250CC" w:rsidP="000250CC">
            <w:pPr>
              <w:rPr>
                <w:rFonts w:ascii="Arial" w:hAnsi="Arial" w:cs="Arial"/>
              </w:rPr>
            </w:pPr>
            <w:r w:rsidRPr="000250CC">
              <w:rPr>
                <w:rFonts w:ascii="Arial" w:hAnsi="Arial" w:cs="Arial"/>
              </w:rPr>
              <w:t>EMS Board Involvement in Investigations</w:t>
            </w:r>
          </w:p>
        </w:tc>
        <w:tc>
          <w:tcPr>
            <w:tcW w:w="3151" w:type="dxa"/>
          </w:tcPr>
          <w:p w:rsidR="008F36FB" w:rsidRPr="000250CC" w:rsidRDefault="001F5158" w:rsidP="008F36FB">
            <w:pPr>
              <w:jc w:val="center"/>
              <w:rPr>
                <w:rFonts w:ascii="Arial" w:hAnsi="Arial" w:cs="Arial"/>
              </w:rPr>
            </w:pPr>
            <w:r>
              <w:rPr>
                <w:rFonts w:ascii="Arial" w:hAnsi="Arial" w:cs="Arial"/>
              </w:rPr>
              <w:t>EMS Board Discussion</w:t>
            </w:r>
          </w:p>
        </w:tc>
        <w:tc>
          <w:tcPr>
            <w:tcW w:w="1525" w:type="dxa"/>
          </w:tcPr>
          <w:p w:rsidR="003F7935" w:rsidRPr="000250CC" w:rsidRDefault="003F7935" w:rsidP="008F36FB">
            <w:pPr>
              <w:jc w:val="center"/>
              <w:rPr>
                <w:rFonts w:ascii="Arial" w:hAnsi="Arial" w:cs="Arial"/>
              </w:rPr>
            </w:pPr>
          </w:p>
        </w:tc>
      </w:tr>
      <w:tr w:rsidR="003F7935" w:rsidRPr="000250CC" w:rsidTr="001F61C2">
        <w:tc>
          <w:tcPr>
            <w:tcW w:w="535" w:type="dxa"/>
          </w:tcPr>
          <w:p w:rsidR="003F7935" w:rsidRPr="000250CC" w:rsidRDefault="001F5158" w:rsidP="003F7935">
            <w:pPr>
              <w:rPr>
                <w:rFonts w:ascii="Arial" w:hAnsi="Arial" w:cs="Arial"/>
              </w:rPr>
            </w:pPr>
            <w:r>
              <w:rPr>
                <w:rFonts w:ascii="Arial" w:hAnsi="Arial" w:cs="Arial"/>
              </w:rPr>
              <w:t>12.</w:t>
            </w:r>
          </w:p>
          <w:p w:rsidR="003F7935" w:rsidRPr="000250CC" w:rsidRDefault="003F7935" w:rsidP="003F7935">
            <w:pPr>
              <w:rPr>
                <w:rFonts w:ascii="Arial" w:hAnsi="Arial" w:cs="Arial"/>
              </w:rPr>
            </w:pPr>
          </w:p>
        </w:tc>
        <w:tc>
          <w:tcPr>
            <w:tcW w:w="4139" w:type="dxa"/>
          </w:tcPr>
          <w:p w:rsidR="003F7935" w:rsidRPr="000250CC" w:rsidRDefault="000250CC" w:rsidP="003F7935">
            <w:pPr>
              <w:rPr>
                <w:rFonts w:ascii="Arial" w:hAnsi="Arial" w:cs="Arial"/>
              </w:rPr>
            </w:pPr>
            <w:r w:rsidRPr="000250CC">
              <w:rPr>
                <w:rFonts w:ascii="Arial" w:hAnsi="Arial" w:cs="Arial"/>
              </w:rPr>
              <w:t>EMS Refreshers/CE</w:t>
            </w:r>
          </w:p>
        </w:tc>
        <w:tc>
          <w:tcPr>
            <w:tcW w:w="3151" w:type="dxa"/>
          </w:tcPr>
          <w:p w:rsidR="003F7935" w:rsidRPr="000250CC" w:rsidRDefault="001F5158" w:rsidP="003F7935">
            <w:pPr>
              <w:jc w:val="center"/>
              <w:rPr>
                <w:rFonts w:ascii="Arial" w:hAnsi="Arial" w:cs="Arial"/>
              </w:rPr>
            </w:pPr>
            <w:r>
              <w:rPr>
                <w:rFonts w:ascii="Arial" w:hAnsi="Arial" w:cs="Arial"/>
              </w:rPr>
              <w:t>EMS Board Discussion</w:t>
            </w:r>
          </w:p>
        </w:tc>
        <w:tc>
          <w:tcPr>
            <w:tcW w:w="1525" w:type="dxa"/>
          </w:tcPr>
          <w:p w:rsidR="003F7935" w:rsidRPr="000250CC" w:rsidRDefault="003F7935" w:rsidP="003F7935">
            <w:pPr>
              <w:jc w:val="center"/>
              <w:rPr>
                <w:rFonts w:ascii="Arial" w:hAnsi="Arial" w:cs="Arial"/>
              </w:rPr>
            </w:pPr>
          </w:p>
        </w:tc>
      </w:tr>
      <w:tr w:rsidR="008F36FB" w:rsidRPr="000250CC" w:rsidTr="001F61C2">
        <w:tc>
          <w:tcPr>
            <w:tcW w:w="535" w:type="dxa"/>
          </w:tcPr>
          <w:p w:rsidR="008F36FB" w:rsidRPr="000250CC" w:rsidRDefault="001F5158" w:rsidP="008F36FB">
            <w:pPr>
              <w:rPr>
                <w:rFonts w:ascii="Arial" w:hAnsi="Arial" w:cs="Arial"/>
              </w:rPr>
            </w:pPr>
            <w:r>
              <w:rPr>
                <w:rFonts w:ascii="Arial" w:hAnsi="Arial" w:cs="Arial"/>
              </w:rPr>
              <w:t>13.</w:t>
            </w:r>
          </w:p>
        </w:tc>
        <w:tc>
          <w:tcPr>
            <w:tcW w:w="4139" w:type="dxa"/>
          </w:tcPr>
          <w:p w:rsidR="008F36FB" w:rsidRPr="000250CC" w:rsidRDefault="000250CC" w:rsidP="008F36FB">
            <w:pPr>
              <w:rPr>
                <w:rFonts w:ascii="Arial" w:hAnsi="Arial" w:cs="Arial"/>
              </w:rPr>
            </w:pPr>
            <w:r w:rsidRPr="000250CC">
              <w:rPr>
                <w:rFonts w:ascii="Arial" w:hAnsi="Arial" w:cs="Arial"/>
              </w:rPr>
              <w:t>Pre-Arrival Instructions</w:t>
            </w:r>
          </w:p>
        </w:tc>
        <w:tc>
          <w:tcPr>
            <w:tcW w:w="3151" w:type="dxa"/>
          </w:tcPr>
          <w:p w:rsidR="008F36FB" w:rsidRDefault="001F5158" w:rsidP="008F36FB">
            <w:pPr>
              <w:jc w:val="center"/>
              <w:rPr>
                <w:rFonts w:ascii="Arial" w:hAnsi="Arial" w:cs="Arial"/>
              </w:rPr>
            </w:pPr>
            <w:r>
              <w:rPr>
                <w:rFonts w:ascii="Arial" w:hAnsi="Arial" w:cs="Arial"/>
              </w:rPr>
              <w:t>EMS Board Discussion</w:t>
            </w:r>
          </w:p>
          <w:p w:rsidR="001F5158" w:rsidRPr="000250CC" w:rsidRDefault="001F5158" w:rsidP="008F36FB">
            <w:pPr>
              <w:jc w:val="center"/>
              <w:rPr>
                <w:rFonts w:ascii="Arial" w:hAnsi="Arial" w:cs="Arial"/>
              </w:rPr>
            </w:pPr>
          </w:p>
        </w:tc>
        <w:tc>
          <w:tcPr>
            <w:tcW w:w="1525" w:type="dxa"/>
          </w:tcPr>
          <w:p w:rsidR="008F36FB" w:rsidRPr="000250CC" w:rsidRDefault="008F36FB" w:rsidP="008F36FB">
            <w:pPr>
              <w:jc w:val="center"/>
              <w:rPr>
                <w:rFonts w:ascii="Arial" w:hAnsi="Arial" w:cs="Arial"/>
              </w:rPr>
            </w:pPr>
          </w:p>
        </w:tc>
      </w:tr>
      <w:tr w:rsidR="008F36FB" w:rsidRPr="000250CC" w:rsidTr="001F61C2">
        <w:tc>
          <w:tcPr>
            <w:tcW w:w="535" w:type="dxa"/>
          </w:tcPr>
          <w:p w:rsidR="008F36FB" w:rsidRPr="000250CC" w:rsidRDefault="001F5158" w:rsidP="008F36FB">
            <w:pPr>
              <w:rPr>
                <w:rFonts w:ascii="Arial" w:hAnsi="Arial" w:cs="Arial"/>
              </w:rPr>
            </w:pPr>
            <w:r>
              <w:rPr>
                <w:rFonts w:ascii="Arial" w:hAnsi="Arial" w:cs="Arial"/>
              </w:rPr>
              <w:t>14.</w:t>
            </w:r>
          </w:p>
        </w:tc>
        <w:tc>
          <w:tcPr>
            <w:tcW w:w="4139" w:type="dxa"/>
          </w:tcPr>
          <w:p w:rsidR="001F5158" w:rsidRDefault="000250CC" w:rsidP="001F5158">
            <w:pPr>
              <w:rPr>
                <w:rFonts w:ascii="Arial" w:hAnsi="Arial" w:cs="Arial"/>
              </w:rPr>
            </w:pPr>
            <w:r w:rsidRPr="000250CC">
              <w:rPr>
                <w:rFonts w:ascii="Arial" w:hAnsi="Arial" w:cs="Arial"/>
              </w:rPr>
              <w:t>EMS Office Agenda Items</w:t>
            </w:r>
          </w:p>
          <w:p w:rsidR="001F5158" w:rsidRDefault="001F5158" w:rsidP="001F5158">
            <w:pPr>
              <w:ind w:left="720"/>
              <w:rPr>
                <w:rFonts w:ascii="Arial" w:hAnsi="Arial" w:cs="Arial"/>
              </w:rPr>
            </w:pPr>
            <w:r w:rsidRPr="001F5158">
              <w:rPr>
                <w:rFonts w:ascii="Arial" w:hAnsi="Arial" w:cs="Arial"/>
              </w:rPr>
              <w:t>State Plan</w:t>
            </w:r>
          </w:p>
          <w:p w:rsidR="001F5158" w:rsidRPr="001F5158" w:rsidRDefault="001F5158" w:rsidP="001F5158">
            <w:pPr>
              <w:ind w:left="720"/>
              <w:rPr>
                <w:rFonts w:ascii="Arial" w:hAnsi="Arial" w:cs="Arial"/>
              </w:rPr>
            </w:pPr>
            <w:r w:rsidRPr="001F5158">
              <w:rPr>
                <w:rFonts w:ascii="Arial" w:hAnsi="Arial" w:cs="Arial"/>
              </w:rPr>
              <w:t>Listening Sessions for EMS</w:t>
            </w:r>
          </w:p>
          <w:p w:rsidR="001F5158" w:rsidRPr="001F5158" w:rsidRDefault="001F5158" w:rsidP="001F5158">
            <w:pPr>
              <w:ind w:left="720"/>
              <w:rPr>
                <w:rFonts w:ascii="Arial" w:hAnsi="Arial" w:cs="Arial"/>
              </w:rPr>
            </w:pPr>
            <w:r>
              <w:rPr>
                <w:rFonts w:ascii="Arial" w:hAnsi="Arial" w:cs="Arial"/>
              </w:rPr>
              <w:t>Investigation Updates</w:t>
            </w:r>
          </w:p>
          <w:p w:rsidR="001F5158" w:rsidRPr="001F5158" w:rsidRDefault="001F5158" w:rsidP="001F5158">
            <w:pPr>
              <w:ind w:left="720"/>
              <w:rPr>
                <w:rFonts w:ascii="Arial" w:hAnsi="Arial" w:cs="Arial"/>
              </w:rPr>
            </w:pPr>
            <w:r w:rsidRPr="001F5158">
              <w:rPr>
                <w:rFonts w:ascii="Arial" w:hAnsi="Arial" w:cs="Arial"/>
              </w:rPr>
              <w:lastRenderedPageBreak/>
              <w:t xml:space="preserve">Discuss Renewal Audits. </w:t>
            </w:r>
          </w:p>
          <w:p w:rsidR="001F5158" w:rsidRPr="001F5158" w:rsidRDefault="001F5158" w:rsidP="001F5158">
            <w:pPr>
              <w:ind w:left="720"/>
              <w:rPr>
                <w:rFonts w:ascii="Arial" w:hAnsi="Arial" w:cs="Arial"/>
              </w:rPr>
            </w:pPr>
            <w:r w:rsidRPr="001F5158">
              <w:rPr>
                <w:rFonts w:ascii="Arial" w:hAnsi="Arial" w:cs="Arial"/>
              </w:rPr>
              <w:t xml:space="preserve">Data Points for RSI </w:t>
            </w:r>
          </w:p>
          <w:p w:rsidR="003F7935" w:rsidRDefault="001F5158" w:rsidP="001F5158">
            <w:pPr>
              <w:ind w:left="720"/>
              <w:rPr>
                <w:rFonts w:ascii="Arial" w:hAnsi="Arial" w:cs="Arial"/>
              </w:rPr>
            </w:pPr>
            <w:r w:rsidRPr="001F5158">
              <w:rPr>
                <w:rFonts w:ascii="Arial" w:hAnsi="Arial" w:cs="Arial"/>
              </w:rPr>
              <w:t>Update on FAP</w:t>
            </w:r>
          </w:p>
          <w:p w:rsidR="001C338C" w:rsidRPr="000250CC" w:rsidRDefault="001C338C" w:rsidP="001F5158">
            <w:pPr>
              <w:ind w:left="720"/>
              <w:rPr>
                <w:rFonts w:ascii="Arial" w:hAnsi="Arial" w:cs="Arial"/>
              </w:rPr>
            </w:pPr>
            <w:r>
              <w:rPr>
                <w:rFonts w:ascii="Arial" w:hAnsi="Arial" w:cs="Arial"/>
              </w:rPr>
              <w:t>Healthcare Coalition Update</w:t>
            </w:r>
          </w:p>
        </w:tc>
        <w:tc>
          <w:tcPr>
            <w:tcW w:w="3151" w:type="dxa"/>
          </w:tcPr>
          <w:p w:rsidR="003F7935" w:rsidRDefault="003F7935" w:rsidP="008F36FB">
            <w:pPr>
              <w:jc w:val="center"/>
              <w:rPr>
                <w:rFonts w:ascii="Arial" w:hAnsi="Arial" w:cs="Arial"/>
              </w:rPr>
            </w:pPr>
          </w:p>
          <w:p w:rsidR="001F5158" w:rsidRPr="000250CC" w:rsidRDefault="001F5158" w:rsidP="008F36FB">
            <w:pPr>
              <w:jc w:val="center"/>
              <w:rPr>
                <w:rFonts w:ascii="Arial" w:hAnsi="Arial" w:cs="Arial"/>
              </w:rPr>
            </w:pPr>
            <w:r>
              <w:rPr>
                <w:rFonts w:ascii="Arial" w:hAnsi="Arial" w:cs="Arial"/>
              </w:rPr>
              <w:t xml:space="preserve">James </w:t>
            </w:r>
            <w:proofErr w:type="spellStart"/>
            <w:r>
              <w:rPr>
                <w:rFonts w:ascii="Arial" w:hAnsi="Arial" w:cs="Arial"/>
              </w:rPr>
              <w:t>Newlun</w:t>
            </w:r>
            <w:proofErr w:type="spellEnd"/>
            <w:r>
              <w:rPr>
                <w:rFonts w:ascii="Arial" w:hAnsi="Arial" w:cs="Arial"/>
              </w:rPr>
              <w:t xml:space="preserve"> &amp; Staff</w:t>
            </w:r>
          </w:p>
        </w:tc>
        <w:tc>
          <w:tcPr>
            <w:tcW w:w="1525" w:type="dxa"/>
          </w:tcPr>
          <w:p w:rsidR="008F36FB" w:rsidRPr="000250CC" w:rsidRDefault="008F36FB" w:rsidP="008F36FB">
            <w:pPr>
              <w:jc w:val="center"/>
              <w:rPr>
                <w:rFonts w:ascii="Arial" w:hAnsi="Arial" w:cs="Arial"/>
              </w:rPr>
            </w:pPr>
          </w:p>
        </w:tc>
      </w:tr>
    </w:tbl>
    <w:p w:rsidR="001F5158" w:rsidRDefault="001F5158">
      <w:bookmarkStart w:id="0" w:name="_GoBack"/>
      <w:bookmarkEnd w:id="0"/>
    </w:p>
    <w:tbl>
      <w:tblPr>
        <w:tblStyle w:val="TableGrid"/>
        <w:tblW w:w="0" w:type="auto"/>
        <w:tblLook w:val="04A0" w:firstRow="1" w:lastRow="0" w:firstColumn="1" w:lastColumn="0" w:noHBand="0" w:noVBand="1"/>
      </w:tblPr>
      <w:tblGrid>
        <w:gridCol w:w="550"/>
        <w:gridCol w:w="4139"/>
        <w:gridCol w:w="3151"/>
        <w:gridCol w:w="1525"/>
      </w:tblGrid>
      <w:tr w:rsidR="008F36FB" w:rsidRPr="000250CC" w:rsidTr="001F61C2">
        <w:tc>
          <w:tcPr>
            <w:tcW w:w="535" w:type="dxa"/>
          </w:tcPr>
          <w:p w:rsidR="008F36FB" w:rsidRPr="000250CC" w:rsidRDefault="00A16A4D" w:rsidP="008F36FB">
            <w:pPr>
              <w:rPr>
                <w:rFonts w:ascii="Arial" w:hAnsi="Arial" w:cs="Arial"/>
              </w:rPr>
            </w:pPr>
            <w:r>
              <w:rPr>
                <w:rFonts w:ascii="Arial" w:hAnsi="Arial" w:cs="Arial"/>
              </w:rPr>
              <w:t>15.</w:t>
            </w:r>
          </w:p>
        </w:tc>
        <w:tc>
          <w:tcPr>
            <w:tcW w:w="4139" w:type="dxa"/>
          </w:tcPr>
          <w:p w:rsidR="008F36FB" w:rsidRPr="000250CC" w:rsidRDefault="000250CC" w:rsidP="008F36FB">
            <w:pPr>
              <w:rPr>
                <w:rFonts w:ascii="Arial" w:hAnsi="Arial" w:cs="Arial"/>
              </w:rPr>
            </w:pPr>
            <w:r w:rsidRPr="000250CC">
              <w:rPr>
                <w:rFonts w:ascii="Arial" w:hAnsi="Arial" w:cs="Arial"/>
              </w:rPr>
              <w:t>Pandemic Response / 911 Surge</w:t>
            </w:r>
          </w:p>
        </w:tc>
        <w:tc>
          <w:tcPr>
            <w:tcW w:w="3151" w:type="dxa"/>
          </w:tcPr>
          <w:p w:rsidR="003F7935" w:rsidRDefault="001F5158" w:rsidP="008F36FB">
            <w:pPr>
              <w:jc w:val="center"/>
              <w:rPr>
                <w:rFonts w:ascii="Arial" w:hAnsi="Arial" w:cs="Arial"/>
              </w:rPr>
            </w:pPr>
            <w:r>
              <w:rPr>
                <w:rFonts w:ascii="Arial" w:hAnsi="Arial" w:cs="Arial"/>
              </w:rPr>
              <w:t>EMS Board Discussion</w:t>
            </w:r>
          </w:p>
          <w:p w:rsidR="001F5158" w:rsidRPr="000250CC" w:rsidRDefault="001F5158" w:rsidP="008F36FB">
            <w:pPr>
              <w:jc w:val="center"/>
              <w:rPr>
                <w:rFonts w:ascii="Arial" w:hAnsi="Arial" w:cs="Arial"/>
              </w:rPr>
            </w:pPr>
          </w:p>
        </w:tc>
        <w:tc>
          <w:tcPr>
            <w:tcW w:w="1525" w:type="dxa"/>
          </w:tcPr>
          <w:p w:rsidR="003F7935" w:rsidRPr="000250CC" w:rsidRDefault="003F7935" w:rsidP="008F36FB">
            <w:pPr>
              <w:jc w:val="center"/>
              <w:rPr>
                <w:rFonts w:ascii="Arial" w:hAnsi="Arial" w:cs="Arial"/>
              </w:rPr>
            </w:pPr>
          </w:p>
        </w:tc>
      </w:tr>
      <w:tr w:rsidR="00371226" w:rsidRPr="000250CC" w:rsidTr="001F61C2">
        <w:tc>
          <w:tcPr>
            <w:tcW w:w="535" w:type="dxa"/>
          </w:tcPr>
          <w:p w:rsidR="00371226" w:rsidRPr="000250CC" w:rsidRDefault="00A16A4D" w:rsidP="008F36FB">
            <w:pPr>
              <w:rPr>
                <w:rFonts w:ascii="Arial" w:hAnsi="Arial" w:cs="Arial"/>
              </w:rPr>
            </w:pPr>
            <w:r>
              <w:rPr>
                <w:rFonts w:ascii="Arial" w:hAnsi="Arial" w:cs="Arial"/>
              </w:rPr>
              <w:t>16.</w:t>
            </w:r>
          </w:p>
        </w:tc>
        <w:tc>
          <w:tcPr>
            <w:tcW w:w="4139" w:type="dxa"/>
          </w:tcPr>
          <w:p w:rsidR="00371226" w:rsidRPr="000250CC" w:rsidRDefault="000250CC" w:rsidP="008F36FB">
            <w:pPr>
              <w:rPr>
                <w:rFonts w:ascii="Arial" w:hAnsi="Arial" w:cs="Arial"/>
              </w:rPr>
            </w:pPr>
            <w:r w:rsidRPr="000250CC">
              <w:rPr>
                <w:rFonts w:ascii="Arial" w:hAnsi="Arial" w:cs="Arial"/>
              </w:rPr>
              <w:t>PAC Specialty Appointment </w:t>
            </w:r>
          </w:p>
        </w:tc>
        <w:tc>
          <w:tcPr>
            <w:tcW w:w="3151" w:type="dxa"/>
          </w:tcPr>
          <w:p w:rsidR="00371226" w:rsidRDefault="001F5158" w:rsidP="008F36FB">
            <w:pPr>
              <w:jc w:val="center"/>
              <w:rPr>
                <w:rFonts w:ascii="Arial" w:hAnsi="Arial" w:cs="Arial"/>
              </w:rPr>
            </w:pPr>
            <w:r>
              <w:rPr>
                <w:rFonts w:ascii="Arial" w:hAnsi="Arial" w:cs="Arial"/>
              </w:rPr>
              <w:t>EMS Board Discussion</w:t>
            </w:r>
          </w:p>
          <w:p w:rsidR="001F5158" w:rsidRPr="000250CC" w:rsidRDefault="001F5158" w:rsidP="008F36FB">
            <w:pPr>
              <w:jc w:val="center"/>
              <w:rPr>
                <w:rFonts w:ascii="Arial" w:hAnsi="Arial" w:cs="Arial"/>
              </w:rPr>
            </w:pPr>
          </w:p>
        </w:tc>
        <w:tc>
          <w:tcPr>
            <w:tcW w:w="1525" w:type="dxa"/>
          </w:tcPr>
          <w:p w:rsidR="00371226" w:rsidRPr="000250CC" w:rsidRDefault="00371226" w:rsidP="008F36FB">
            <w:pPr>
              <w:jc w:val="center"/>
              <w:rPr>
                <w:rFonts w:ascii="Arial" w:hAnsi="Arial" w:cs="Arial"/>
              </w:rPr>
            </w:pPr>
          </w:p>
        </w:tc>
      </w:tr>
      <w:tr w:rsidR="00371226" w:rsidRPr="000250CC" w:rsidTr="001F61C2">
        <w:tc>
          <w:tcPr>
            <w:tcW w:w="535" w:type="dxa"/>
          </w:tcPr>
          <w:p w:rsidR="00371226" w:rsidRDefault="00A16A4D" w:rsidP="008F36FB">
            <w:pPr>
              <w:rPr>
                <w:rFonts w:ascii="Arial" w:hAnsi="Arial" w:cs="Arial"/>
              </w:rPr>
            </w:pPr>
            <w:r>
              <w:rPr>
                <w:rFonts w:ascii="Arial" w:hAnsi="Arial" w:cs="Arial"/>
              </w:rPr>
              <w:t>17.</w:t>
            </w:r>
          </w:p>
          <w:p w:rsidR="00A16A4D" w:rsidRPr="000250CC" w:rsidRDefault="00A16A4D" w:rsidP="008F36FB">
            <w:pPr>
              <w:rPr>
                <w:rFonts w:ascii="Arial" w:hAnsi="Arial" w:cs="Arial"/>
              </w:rPr>
            </w:pPr>
          </w:p>
        </w:tc>
        <w:tc>
          <w:tcPr>
            <w:tcW w:w="4139" w:type="dxa"/>
          </w:tcPr>
          <w:p w:rsidR="00371226" w:rsidRPr="000250CC" w:rsidRDefault="000250CC" w:rsidP="008F36FB">
            <w:pPr>
              <w:rPr>
                <w:rFonts w:ascii="Arial" w:hAnsi="Arial" w:cs="Arial"/>
              </w:rPr>
            </w:pPr>
            <w:r w:rsidRPr="000250CC">
              <w:rPr>
                <w:rFonts w:ascii="Arial" w:hAnsi="Arial" w:cs="Arial"/>
              </w:rPr>
              <w:t>RTF</w:t>
            </w:r>
          </w:p>
          <w:p w:rsidR="00794174" w:rsidRPr="000250CC" w:rsidRDefault="00794174" w:rsidP="008F36FB">
            <w:pPr>
              <w:rPr>
                <w:rFonts w:ascii="Arial" w:hAnsi="Arial" w:cs="Arial"/>
              </w:rPr>
            </w:pPr>
          </w:p>
        </w:tc>
        <w:tc>
          <w:tcPr>
            <w:tcW w:w="3151" w:type="dxa"/>
          </w:tcPr>
          <w:p w:rsidR="00371226" w:rsidRPr="000250CC" w:rsidRDefault="001F5158" w:rsidP="008F36FB">
            <w:pPr>
              <w:jc w:val="center"/>
              <w:rPr>
                <w:rFonts w:ascii="Arial" w:hAnsi="Arial" w:cs="Arial"/>
              </w:rPr>
            </w:pPr>
            <w:r>
              <w:rPr>
                <w:rFonts w:ascii="Arial" w:hAnsi="Arial" w:cs="Arial"/>
              </w:rPr>
              <w:t>EMS Board Discussion</w:t>
            </w:r>
          </w:p>
        </w:tc>
        <w:tc>
          <w:tcPr>
            <w:tcW w:w="1525" w:type="dxa"/>
          </w:tcPr>
          <w:p w:rsidR="00794174" w:rsidRPr="000250CC" w:rsidRDefault="00794174" w:rsidP="008F36FB">
            <w:pPr>
              <w:jc w:val="center"/>
              <w:rPr>
                <w:rFonts w:ascii="Arial" w:hAnsi="Arial" w:cs="Arial"/>
              </w:rPr>
            </w:pPr>
          </w:p>
        </w:tc>
      </w:tr>
      <w:tr w:rsidR="00794174" w:rsidRPr="000250CC" w:rsidTr="001F61C2">
        <w:tc>
          <w:tcPr>
            <w:tcW w:w="535" w:type="dxa"/>
          </w:tcPr>
          <w:p w:rsidR="00794174" w:rsidRPr="000250CC" w:rsidRDefault="00A16A4D" w:rsidP="008F36FB">
            <w:pPr>
              <w:rPr>
                <w:rFonts w:ascii="Arial" w:hAnsi="Arial" w:cs="Arial"/>
              </w:rPr>
            </w:pPr>
            <w:r>
              <w:rPr>
                <w:rFonts w:ascii="Arial" w:hAnsi="Arial" w:cs="Arial"/>
              </w:rPr>
              <w:t>18.</w:t>
            </w:r>
          </w:p>
          <w:p w:rsidR="00794174" w:rsidRPr="000250CC" w:rsidRDefault="00794174" w:rsidP="008F36FB">
            <w:pPr>
              <w:rPr>
                <w:rFonts w:ascii="Arial" w:hAnsi="Arial" w:cs="Arial"/>
              </w:rPr>
            </w:pPr>
          </w:p>
        </w:tc>
        <w:tc>
          <w:tcPr>
            <w:tcW w:w="4139" w:type="dxa"/>
          </w:tcPr>
          <w:p w:rsidR="00794174" w:rsidRPr="000250CC" w:rsidRDefault="000250CC" w:rsidP="008F36FB">
            <w:pPr>
              <w:rPr>
                <w:rFonts w:ascii="Arial" w:hAnsi="Arial" w:cs="Arial"/>
              </w:rPr>
            </w:pPr>
            <w:r w:rsidRPr="000250CC">
              <w:rPr>
                <w:rFonts w:ascii="Arial" w:hAnsi="Arial" w:cs="Arial"/>
              </w:rPr>
              <w:t>MIH</w:t>
            </w:r>
            <w:r w:rsidR="00794174" w:rsidRPr="000250CC">
              <w:rPr>
                <w:rFonts w:ascii="Arial" w:hAnsi="Arial" w:cs="Arial"/>
              </w:rPr>
              <w:t xml:space="preserve"> </w:t>
            </w:r>
          </w:p>
        </w:tc>
        <w:tc>
          <w:tcPr>
            <w:tcW w:w="3151" w:type="dxa"/>
          </w:tcPr>
          <w:p w:rsidR="00794174" w:rsidRPr="000250CC" w:rsidRDefault="001F5158" w:rsidP="008F36FB">
            <w:pPr>
              <w:jc w:val="center"/>
              <w:rPr>
                <w:rFonts w:ascii="Arial" w:hAnsi="Arial" w:cs="Arial"/>
              </w:rPr>
            </w:pPr>
            <w:r>
              <w:rPr>
                <w:rFonts w:ascii="Arial" w:hAnsi="Arial" w:cs="Arial"/>
              </w:rPr>
              <w:t>EMS Board Discussion</w:t>
            </w:r>
          </w:p>
        </w:tc>
        <w:tc>
          <w:tcPr>
            <w:tcW w:w="1525" w:type="dxa"/>
          </w:tcPr>
          <w:p w:rsidR="00794174" w:rsidRPr="000250CC" w:rsidRDefault="00794174" w:rsidP="008F36FB">
            <w:pPr>
              <w:jc w:val="center"/>
              <w:rPr>
                <w:rFonts w:ascii="Arial" w:hAnsi="Arial" w:cs="Arial"/>
              </w:rPr>
            </w:pPr>
          </w:p>
        </w:tc>
      </w:tr>
      <w:tr w:rsidR="008F36FB" w:rsidRPr="000250CC" w:rsidTr="001F61C2">
        <w:tc>
          <w:tcPr>
            <w:tcW w:w="535" w:type="dxa"/>
          </w:tcPr>
          <w:p w:rsidR="008F36FB" w:rsidRPr="000250CC" w:rsidRDefault="00A16A4D" w:rsidP="008F36FB">
            <w:pPr>
              <w:rPr>
                <w:rFonts w:ascii="Arial" w:hAnsi="Arial" w:cs="Arial"/>
              </w:rPr>
            </w:pPr>
            <w:r>
              <w:rPr>
                <w:rFonts w:ascii="Arial" w:hAnsi="Arial" w:cs="Arial"/>
              </w:rPr>
              <w:t>19.</w:t>
            </w:r>
          </w:p>
        </w:tc>
        <w:tc>
          <w:tcPr>
            <w:tcW w:w="4139" w:type="dxa"/>
          </w:tcPr>
          <w:p w:rsidR="008F36FB" w:rsidRPr="000250CC" w:rsidRDefault="000250CC" w:rsidP="008F36FB">
            <w:pPr>
              <w:rPr>
                <w:rFonts w:ascii="Arial" w:hAnsi="Arial" w:cs="Arial"/>
              </w:rPr>
            </w:pPr>
            <w:r w:rsidRPr="000250CC">
              <w:rPr>
                <w:rFonts w:ascii="Arial" w:hAnsi="Arial" w:cs="Arial"/>
              </w:rPr>
              <w:t>EMS Mutual Aid and relevant legislation/law</w:t>
            </w:r>
          </w:p>
        </w:tc>
        <w:tc>
          <w:tcPr>
            <w:tcW w:w="3151" w:type="dxa"/>
          </w:tcPr>
          <w:p w:rsidR="008F36FB" w:rsidRPr="000250CC" w:rsidRDefault="001F5158" w:rsidP="008F36FB">
            <w:pPr>
              <w:jc w:val="center"/>
              <w:rPr>
                <w:rFonts w:ascii="Arial" w:hAnsi="Arial" w:cs="Arial"/>
              </w:rPr>
            </w:pPr>
            <w:r>
              <w:rPr>
                <w:rFonts w:ascii="Arial" w:hAnsi="Arial" w:cs="Arial"/>
              </w:rPr>
              <w:t>EMS Board Discussion</w:t>
            </w:r>
          </w:p>
        </w:tc>
        <w:tc>
          <w:tcPr>
            <w:tcW w:w="1525" w:type="dxa"/>
          </w:tcPr>
          <w:p w:rsidR="008F36FB" w:rsidRPr="000250CC" w:rsidRDefault="008F36FB" w:rsidP="0067426F">
            <w:pPr>
              <w:jc w:val="center"/>
              <w:rPr>
                <w:rFonts w:ascii="Arial" w:hAnsi="Arial" w:cs="Arial"/>
              </w:rPr>
            </w:pPr>
          </w:p>
        </w:tc>
      </w:tr>
      <w:tr w:rsidR="001F5158" w:rsidRPr="000250CC" w:rsidTr="001F61C2">
        <w:tc>
          <w:tcPr>
            <w:tcW w:w="535" w:type="dxa"/>
          </w:tcPr>
          <w:p w:rsidR="001F5158" w:rsidRPr="000250CC" w:rsidRDefault="00A16A4D" w:rsidP="008F36FB">
            <w:pPr>
              <w:rPr>
                <w:rFonts w:ascii="Arial" w:hAnsi="Arial" w:cs="Arial"/>
              </w:rPr>
            </w:pPr>
            <w:r>
              <w:rPr>
                <w:rFonts w:ascii="Arial" w:hAnsi="Arial" w:cs="Arial"/>
              </w:rPr>
              <w:t>20.</w:t>
            </w:r>
          </w:p>
          <w:p w:rsidR="001F5158" w:rsidRPr="000250CC" w:rsidRDefault="001F5158" w:rsidP="008F36FB">
            <w:pPr>
              <w:rPr>
                <w:rFonts w:ascii="Arial" w:hAnsi="Arial" w:cs="Arial"/>
              </w:rPr>
            </w:pPr>
          </w:p>
        </w:tc>
        <w:tc>
          <w:tcPr>
            <w:tcW w:w="4139" w:type="dxa"/>
          </w:tcPr>
          <w:p w:rsidR="001F5158" w:rsidRPr="000250CC" w:rsidRDefault="001F5158" w:rsidP="00A239AA">
            <w:pPr>
              <w:rPr>
                <w:rFonts w:ascii="Arial" w:hAnsi="Arial" w:cs="Arial"/>
              </w:rPr>
            </w:pPr>
            <w:r w:rsidRPr="000250CC">
              <w:rPr>
                <w:rFonts w:ascii="Arial" w:hAnsi="Arial" w:cs="Arial"/>
              </w:rPr>
              <w:t>EMS Minimum Staffing and relevant legislation/law</w:t>
            </w:r>
          </w:p>
        </w:tc>
        <w:tc>
          <w:tcPr>
            <w:tcW w:w="3151" w:type="dxa"/>
          </w:tcPr>
          <w:p w:rsidR="001F5158" w:rsidRDefault="001F5158" w:rsidP="00C35796">
            <w:pPr>
              <w:jc w:val="center"/>
              <w:rPr>
                <w:rFonts w:ascii="Arial" w:hAnsi="Arial" w:cs="Arial"/>
              </w:rPr>
            </w:pPr>
            <w:r>
              <w:rPr>
                <w:rFonts w:ascii="Arial" w:hAnsi="Arial" w:cs="Arial"/>
              </w:rPr>
              <w:t>EMS Board Discussion</w:t>
            </w:r>
          </w:p>
          <w:p w:rsidR="001F5158" w:rsidRPr="000250CC" w:rsidRDefault="001F5158" w:rsidP="00C35796">
            <w:pPr>
              <w:jc w:val="center"/>
              <w:rPr>
                <w:rFonts w:ascii="Arial" w:hAnsi="Arial" w:cs="Arial"/>
              </w:rPr>
            </w:pPr>
          </w:p>
        </w:tc>
        <w:tc>
          <w:tcPr>
            <w:tcW w:w="1525" w:type="dxa"/>
          </w:tcPr>
          <w:p w:rsidR="001F5158" w:rsidRPr="000250CC" w:rsidRDefault="001F5158" w:rsidP="00A239AA">
            <w:pPr>
              <w:jc w:val="center"/>
              <w:rPr>
                <w:rFonts w:ascii="Arial" w:hAnsi="Arial" w:cs="Arial"/>
              </w:rPr>
            </w:pPr>
          </w:p>
        </w:tc>
      </w:tr>
      <w:tr w:rsidR="001F5158" w:rsidRPr="000250CC" w:rsidTr="001F61C2">
        <w:tc>
          <w:tcPr>
            <w:tcW w:w="535" w:type="dxa"/>
          </w:tcPr>
          <w:p w:rsidR="001F5158" w:rsidRPr="000250CC" w:rsidRDefault="00A16A4D" w:rsidP="008F36FB">
            <w:pPr>
              <w:rPr>
                <w:rFonts w:ascii="Arial" w:hAnsi="Arial" w:cs="Arial"/>
              </w:rPr>
            </w:pPr>
            <w:r>
              <w:rPr>
                <w:rFonts w:ascii="Arial" w:hAnsi="Arial" w:cs="Arial"/>
              </w:rPr>
              <w:t>21.</w:t>
            </w:r>
          </w:p>
        </w:tc>
        <w:tc>
          <w:tcPr>
            <w:tcW w:w="4139" w:type="dxa"/>
          </w:tcPr>
          <w:p w:rsidR="001F5158" w:rsidRPr="000250CC" w:rsidRDefault="001F5158" w:rsidP="00A239AA">
            <w:pPr>
              <w:rPr>
                <w:rFonts w:ascii="Arial" w:hAnsi="Arial" w:cs="Arial"/>
              </w:rPr>
            </w:pPr>
            <w:r w:rsidRPr="000250CC">
              <w:rPr>
                <w:rFonts w:ascii="Arial" w:hAnsi="Arial" w:cs="Arial"/>
              </w:rPr>
              <w:t>Intro of EMS Board as a legislator resource</w:t>
            </w:r>
          </w:p>
        </w:tc>
        <w:tc>
          <w:tcPr>
            <w:tcW w:w="3151" w:type="dxa"/>
          </w:tcPr>
          <w:p w:rsidR="001F5158" w:rsidRPr="000250CC" w:rsidRDefault="001F5158" w:rsidP="00C35796">
            <w:pPr>
              <w:jc w:val="center"/>
              <w:rPr>
                <w:rFonts w:ascii="Arial" w:hAnsi="Arial" w:cs="Arial"/>
              </w:rPr>
            </w:pPr>
            <w:r>
              <w:rPr>
                <w:rFonts w:ascii="Arial" w:hAnsi="Arial" w:cs="Arial"/>
              </w:rPr>
              <w:t>EMS Board Discussion</w:t>
            </w:r>
          </w:p>
        </w:tc>
        <w:tc>
          <w:tcPr>
            <w:tcW w:w="1525" w:type="dxa"/>
          </w:tcPr>
          <w:p w:rsidR="001F5158" w:rsidRPr="000250CC" w:rsidRDefault="001F5158" w:rsidP="00A239AA">
            <w:pPr>
              <w:jc w:val="center"/>
              <w:rPr>
                <w:rFonts w:ascii="Arial" w:hAnsi="Arial" w:cs="Arial"/>
              </w:rPr>
            </w:pPr>
          </w:p>
        </w:tc>
      </w:tr>
      <w:tr w:rsidR="001F5158" w:rsidRPr="000250CC" w:rsidTr="001F61C2">
        <w:tc>
          <w:tcPr>
            <w:tcW w:w="535" w:type="dxa"/>
          </w:tcPr>
          <w:p w:rsidR="001F5158" w:rsidRPr="000250CC" w:rsidRDefault="00A16A4D" w:rsidP="008F36FB">
            <w:pPr>
              <w:rPr>
                <w:rFonts w:ascii="Arial" w:hAnsi="Arial" w:cs="Arial"/>
              </w:rPr>
            </w:pPr>
            <w:r>
              <w:rPr>
                <w:rFonts w:ascii="Arial" w:hAnsi="Arial" w:cs="Arial"/>
              </w:rPr>
              <w:t>22.</w:t>
            </w:r>
          </w:p>
        </w:tc>
        <w:tc>
          <w:tcPr>
            <w:tcW w:w="4139" w:type="dxa"/>
          </w:tcPr>
          <w:p w:rsidR="001F5158" w:rsidRPr="000250CC" w:rsidRDefault="001F5158" w:rsidP="00A239AA">
            <w:pPr>
              <w:rPr>
                <w:rFonts w:ascii="Arial" w:hAnsi="Arial" w:cs="Arial"/>
              </w:rPr>
            </w:pPr>
            <w:r w:rsidRPr="000250CC">
              <w:rPr>
                <w:rFonts w:ascii="Arial" w:hAnsi="Arial" w:cs="Arial"/>
              </w:rPr>
              <w:t>Sustainable EMS staffing </w:t>
            </w:r>
          </w:p>
        </w:tc>
        <w:tc>
          <w:tcPr>
            <w:tcW w:w="3151" w:type="dxa"/>
          </w:tcPr>
          <w:p w:rsidR="001F5158" w:rsidRDefault="001F5158" w:rsidP="00C35796">
            <w:pPr>
              <w:jc w:val="center"/>
              <w:rPr>
                <w:rFonts w:ascii="Arial" w:hAnsi="Arial" w:cs="Arial"/>
              </w:rPr>
            </w:pPr>
            <w:r>
              <w:rPr>
                <w:rFonts w:ascii="Arial" w:hAnsi="Arial" w:cs="Arial"/>
              </w:rPr>
              <w:t>EMS Board Discussion</w:t>
            </w:r>
          </w:p>
          <w:p w:rsidR="001F5158" w:rsidRPr="000250CC" w:rsidRDefault="001F5158" w:rsidP="00C35796">
            <w:pPr>
              <w:jc w:val="center"/>
              <w:rPr>
                <w:rFonts w:ascii="Arial" w:hAnsi="Arial" w:cs="Arial"/>
              </w:rPr>
            </w:pPr>
          </w:p>
        </w:tc>
        <w:tc>
          <w:tcPr>
            <w:tcW w:w="1525" w:type="dxa"/>
          </w:tcPr>
          <w:p w:rsidR="001F5158" w:rsidRPr="000250CC" w:rsidRDefault="001F5158" w:rsidP="00A239AA">
            <w:pPr>
              <w:jc w:val="center"/>
              <w:rPr>
                <w:rFonts w:ascii="Arial" w:hAnsi="Arial" w:cs="Arial"/>
              </w:rPr>
            </w:pPr>
          </w:p>
        </w:tc>
      </w:tr>
      <w:tr w:rsidR="001F5158" w:rsidRPr="000250CC" w:rsidTr="001F61C2">
        <w:tc>
          <w:tcPr>
            <w:tcW w:w="535" w:type="dxa"/>
          </w:tcPr>
          <w:p w:rsidR="001F5158" w:rsidRPr="000250CC" w:rsidRDefault="00A16A4D" w:rsidP="008F36FB">
            <w:pPr>
              <w:rPr>
                <w:rFonts w:ascii="Arial" w:hAnsi="Arial" w:cs="Arial"/>
              </w:rPr>
            </w:pPr>
            <w:r>
              <w:rPr>
                <w:rFonts w:ascii="Arial" w:hAnsi="Arial" w:cs="Arial"/>
              </w:rPr>
              <w:t>23.</w:t>
            </w:r>
          </w:p>
        </w:tc>
        <w:tc>
          <w:tcPr>
            <w:tcW w:w="4139" w:type="dxa"/>
          </w:tcPr>
          <w:p w:rsidR="001F5158" w:rsidRPr="000250CC" w:rsidRDefault="001F5158" w:rsidP="00A239AA">
            <w:pPr>
              <w:rPr>
                <w:rFonts w:ascii="Arial" w:hAnsi="Arial" w:cs="Arial"/>
              </w:rPr>
            </w:pPr>
            <w:r w:rsidRPr="000250CC">
              <w:rPr>
                <w:rFonts w:ascii="Arial" w:hAnsi="Arial" w:cs="Arial"/>
              </w:rPr>
              <w:t>2016-2018 State of WI EMS Plan</w:t>
            </w:r>
          </w:p>
        </w:tc>
        <w:tc>
          <w:tcPr>
            <w:tcW w:w="3151" w:type="dxa"/>
          </w:tcPr>
          <w:p w:rsidR="001F5158" w:rsidRDefault="001F5158" w:rsidP="00C35796">
            <w:pPr>
              <w:jc w:val="center"/>
              <w:rPr>
                <w:rFonts w:ascii="Arial" w:hAnsi="Arial" w:cs="Arial"/>
              </w:rPr>
            </w:pPr>
            <w:r>
              <w:rPr>
                <w:rFonts w:ascii="Arial" w:hAnsi="Arial" w:cs="Arial"/>
              </w:rPr>
              <w:t>EMS Board Discussion</w:t>
            </w:r>
          </w:p>
          <w:p w:rsidR="001F5158" w:rsidRPr="000250CC" w:rsidRDefault="001F5158" w:rsidP="00C35796">
            <w:pPr>
              <w:jc w:val="center"/>
              <w:rPr>
                <w:rFonts w:ascii="Arial" w:hAnsi="Arial" w:cs="Arial"/>
              </w:rPr>
            </w:pPr>
          </w:p>
        </w:tc>
        <w:tc>
          <w:tcPr>
            <w:tcW w:w="1525" w:type="dxa"/>
          </w:tcPr>
          <w:p w:rsidR="001F5158" w:rsidRPr="000250CC" w:rsidRDefault="001F5158" w:rsidP="00A239AA">
            <w:pPr>
              <w:jc w:val="center"/>
              <w:rPr>
                <w:rFonts w:ascii="Arial" w:hAnsi="Arial" w:cs="Arial"/>
              </w:rPr>
            </w:pPr>
          </w:p>
        </w:tc>
      </w:tr>
      <w:tr w:rsidR="001F5158" w:rsidRPr="000250CC" w:rsidTr="001F61C2">
        <w:tc>
          <w:tcPr>
            <w:tcW w:w="535" w:type="dxa"/>
          </w:tcPr>
          <w:p w:rsidR="001F5158" w:rsidRPr="000250CC" w:rsidRDefault="00A16A4D" w:rsidP="008F36FB">
            <w:pPr>
              <w:rPr>
                <w:rFonts w:ascii="Arial" w:hAnsi="Arial" w:cs="Arial"/>
              </w:rPr>
            </w:pPr>
            <w:r>
              <w:rPr>
                <w:rFonts w:ascii="Arial" w:hAnsi="Arial" w:cs="Arial"/>
              </w:rPr>
              <w:t>24.</w:t>
            </w:r>
          </w:p>
        </w:tc>
        <w:tc>
          <w:tcPr>
            <w:tcW w:w="4139" w:type="dxa"/>
          </w:tcPr>
          <w:p w:rsidR="001F5158" w:rsidRPr="000250CC" w:rsidRDefault="001F5158" w:rsidP="00A239AA">
            <w:pPr>
              <w:rPr>
                <w:rFonts w:ascii="Arial" w:hAnsi="Arial" w:cs="Arial"/>
              </w:rPr>
            </w:pPr>
            <w:r w:rsidRPr="000250CC">
              <w:rPr>
                <w:rFonts w:ascii="Arial" w:hAnsi="Arial" w:cs="Arial"/>
              </w:rPr>
              <w:t>One paramedic RSI</w:t>
            </w:r>
          </w:p>
        </w:tc>
        <w:tc>
          <w:tcPr>
            <w:tcW w:w="3151" w:type="dxa"/>
          </w:tcPr>
          <w:p w:rsidR="001F5158" w:rsidRDefault="001F5158" w:rsidP="00C35796">
            <w:pPr>
              <w:jc w:val="center"/>
              <w:rPr>
                <w:rFonts w:ascii="Arial" w:hAnsi="Arial" w:cs="Arial"/>
              </w:rPr>
            </w:pPr>
            <w:r>
              <w:rPr>
                <w:rFonts w:ascii="Arial" w:hAnsi="Arial" w:cs="Arial"/>
              </w:rPr>
              <w:t>EMS Board Discussion</w:t>
            </w:r>
          </w:p>
          <w:p w:rsidR="001F5158" w:rsidRPr="000250CC" w:rsidRDefault="001F5158" w:rsidP="00C35796">
            <w:pPr>
              <w:jc w:val="center"/>
              <w:rPr>
                <w:rFonts w:ascii="Arial" w:hAnsi="Arial" w:cs="Arial"/>
              </w:rPr>
            </w:pPr>
          </w:p>
        </w:tc>
        <w:tc>
          <w:tcPr>
            <w:tcW w:w="1525" w:type="dxa"/>
          </w:tcPr>
          <w:p w:rsidR="001F5158" w:rsidRPr="000250CC" w:rsidRDefault="001F5158" w:rsidP="00A239AA">
            <w:pPr>
              <w:jc w:val="center"/>
              <w:rPr>
                <w:rFonts w:ascii="Arial" w:hAnsi="Arial" w:cs="Arial"/>
              </w:rPr>
            </w:pPr>
          </w:p>
        </w:tc>
      </w:tr>
      <w:tr w:rsidR="001F5158" w:rsidRPr="000250CC" w:rsidTr="001F61C2">
        <w:tc>
          <w:tcPr>
            <w:tcW w:w="535" w:type="dxa"/>
          </w:tcPr>
          <w:p w:rsidR="001F5158" w:rsidRPr="000250CC" w:rsidRDefault="00A16A4D" w:rsidP="008F36FB">
            <w:pPr>
              <w:rPr>
                <w:rFonts w:ascii="Arial" w:hAnsi="Arial" w:cs="Arial"/>
              </w:rPr>
            </w:pPr>
            <w:r>
              <w:rPr>
                <w:rFonts w:ascii="Arial" w:hAnsi="Arial" w:cs="Arial"/>
              </w:rPr>
              <w:t>25.</w:t>
            </w:r>
          </w:p>
        </w:tc>
        <w:tc>
          <w:tcPr>
            <w:tcW w:w="4139" w:type="dxa"/>
          </w:tcPr>
          <w:p w:rsidR="001F5158" w:rsidRPr="000250CC" w:rsidRDefault="001F5158" w:rsidP="00A239AA">
            <w:pPr>
              <w:rPr>
                <w:rFonts w:ascii="Arial" w:hAnsi="Arial" w:cs="Arial"/>
              </w:rPr>
            </w:pPr>
            <w:r w:rsidRPr="000250CC">
              <w:rPr>
                <w:rFonts w:ascii="Arial" w:hAnsi="Arial" w:cs="Arial"/>
              </w:rPr>
              <w:t>Scope of Practice </w:t>
            </w:r>
          </w:p>
        </w:tc>
        <w:tc>
          <w:tcPr>
            <w:tcW w:w="3151" w:type="dxa"/>
          </w:tcPr>
          <w:p w:rsidR="001F5158" w:rsidRDefault="001F5158" w:rsidP="00C35796">
            <w:pPr>
              <w:jc w:val="center"/>
              <w:rPr>
                <w:rFonts w:ascii="Arial" w:hAnsi="Arial" w:cs="Arial"/>
              </w:rPr>
            </w:pPr>
            <w:r>
              <w:rPr>
                <w:rFonts w:ascii="Arial" w:hAnsi="Arial" w:cs="Arial"/>
              </w:rPr>
              <w:t>EMS Board Discussion</w:t>
            </w:r>
          </w:p>
          <w:p w:rsidR="001F5158" w:rsidRPr="000250CC" w:rsidRDefault="001F5158" w:rsidP="00C35796">
            <w:pPr>
              <w:jc w:val="center"/>
              <w:rPr>
                <w:rFonts w:ascii="Arial" w:hAnsi="Arial" w:cs="Arial"/>
              </w:rPr>
            </w:pPr>
          </w:p>
        </w:tc>
        <w:tc>
          <w:tcPr>
            <w:tcW w:w="1525" w:type="dxa"/>
          </w:tcPr>
          <w:p w:rsidR="001F5158" w:rsidRPr="000250CC" w:rsidRDefault="001F5158" w:rsidP="00A239AA">
            <w:pPr>
              <w:jc w:val="center"/>
              <w:rPr>
                <w:rFonts w:ascii="Arial" w:hAnsi="Arial" w:cs="Arial"/>
              </w:rPr>
            </w:pPr>
          </w:p>
        </w:tc>
      </w:tr>
      <w:tr w:rsidR="001F5158" w:rsidRPr="000250CC" w:rsidTr="001F61C2">
        <w:tc>
          <w:tcPr>
            <w:tcW w:w="535" w:type="dxa"/>
          </w:tcPr>
          <w:p w:rsidR="001F5158" w:rsidRPr="000250CC" w:rsidRDefault="00A16A4D" w:rsidP="008F36FB">
            <w:pPr>
              <w:rPr>
                <w:rFonts w:ascii="Arial" w:hAnsi="Arial" w:cs="Arial"/>
              </w:rPr>
            </w:pPr>
            <w:r>
              <w:rPr>
                <w:rFonts w:ascii="Arial" w:hAnsi="Arial" w:cs="Arial"/>
              </w:rPr>
              <w:t>26.</w:t>
            </w:r>
          </w:p>
        </w:tc>
        <w:tc>
          <w:tcPr>
            <w:tcW w:w="4139" w:type="dxa"/>
          </w:tcPr>
          <w:p w:rsidR="001F5158" w:rsidRPr="000250CC" w:rsidRDefault="001F5158" w:rsidP="00A239AA">
            <w:pPr>
              <w:rPr>
                <w:rFonts w:ascii="Arial" w:hAnsi="Arial" w:cs="Arial"/>
              </w:rPr>
            </w:pPr>
            <w:r w:rsidRPr="000250CC">
              <w:rPr>
                <w:rFonts w:ascii="Arial" w:hAnsi="Arial" w:cs="Arial"/>
              </w:rPr>
              <w:t>Licensing periods</w:t>
            </w:r>
          </w:p>
        </w:tc>
        <w:tc>
          <w:tcPr>
            <w:tcW w:w="3151" w:type="dxa"/>
          </w:tcPr>
          <w:p w:rsidR="001F5158" w:rsidRDefault="001F5158" w:rsidP="008F36FB">
            <w:pPr>
              <w:jc w:val="center"/>
              <w:rPr>
                <w:rFonts w:ascii="Arial" w:hAnsi="Arial" w:cs="Arial"/>
              </w:rPr>
            </w:pPr>
            <w:r w:rsidRPr="000250CC">
              <w:rPr>
                <w:rFonts w:ascii="Arial" w:hAnsi="Arial" w:cs="Arial"/>
              </w:rPr>
              <w:t>Mindy Allen</w:t>
            </w:r>
          </w:p>
          <w:p w:rsidR="001F5158" w:rsidRPr="000250CC" w:rsidRDefault="001F5158" w:rsidP="008F36FB">
            <w:pPr>
              <w:jc w:val="center"/>
              <w:rPr>
                <w:rFonts w:ascii="Arial" w:hAnsi="Arial" w:cs="Arial"/>
              </w:rPr>
            </w:pPr>
          </w:p>
        </w:tc>
        <w:tc>
          <w:tcPr>
            <w:tcW w:w="1525" w:type="dxa"/>
          </w:tcPr>
          <w:p w:rsidR="001F5158" w:rsidRPr="000250CC" w:rsidRDefault="001F5158" w:rsidP="00A239AA">
            <w:pPr>
              <w:jc w:val="center"/>
              <w:rPr>
                <w:rFonts w:ascii="Arial" w:hAnsi="Arial" w:cs="Arial"/>
              </w:rPr>
            </w:pPr>
          </w:p>
        </w:tc>
      </w:tr>
      <w:tr w:rsidR="001F5158" w:rsidRPr="000250CC" w:rsidTr="001F61C2">
        <w:tc>
          <w:tcPr>
            <w:tcW w:w="535" w:type="dxa"/>
          </w:tcPr>
          <w:p w:rsidR="001F5158" w:rsidRPr="000250CC" w:rsidRDefault="00A16A4D" w:rsidP="008F36FB">
            <w:pPr>
              <w:rPr>
                <w:rFonts w:ascii="Arial" w:hAnsi="Arial" w:cs="Arial"/>
              </w:rPr>
            </w:pPr>
            <w:r>
              <w:rPr>
                <w:rFonts w:ascii="Arial" w:hAnsi="Arial" w:cs="Arial"/>
              </w:rPr>
              <w:t>27.</w:t>
            </w:r>
          </w:p>
        </w:tc>
        <w:tc>
          <w:tcPr>
            <w:tcW w:w="4139" w:type="dxa"/>
          </w:tcPr>
          <w:p w:rsidR="001F5158" w:rsidRPr="000250CC" w:rsidRDefault="001F5158" w:rsidP="00A239AA">
            <w:pPr>
              <w:rPr>
                <w:rFonts w:ascii="Arial" w:hAnsi="Arial" w:cs="Arial"/>
              </w:rPr>
            </w:pPr>
            <w:r w:rsidRPr="000250CC">
              <w:rPr>
                <w:rFonts w:ascii="Arial" w:hAnsi="Arial" w:cs="Arial"/>
              </w:rPr>
              <w:t>Committee appointment process</w:t>
            </w:r>
          </w:p>
        </w:tc>
        <w:tc>
          <w:tcPr>
            <w:tcW w:w="3151" w:type="dxa"/>
          </w:tcPr>
          <w:p w:rsidR="001F5158" w:rsidRDefault="001F5158" w:rsidP="008F36FB">
            <w:pPr>
              <w:jc w:val="center"/>
              <w:rPr>
                <w:rFonts w:ascii="Arial" w:hAnsi="Arial" w:cs="Arial"/>
              </w:rPr>
            </w:pPr>
            <w:r>
              <w:rPr>
                <w:rFonts w:ascii="Arial" w:hAnsi="Arial" w:cs="Arial"/>
              </w:rPr>
              <w:t>Mindy Allen</w:t>
            </w:r>
          </w:p>
          <w:p w:rsidR="001F5158" w:rsidRPr="000250CC" w:rsidRDefault="001F5158" w:rsidP="008F36FB">
            <w:pPr>
              <w:jc w:val="center"/>
              <w:rPr>
                <w:rFonts w:ascii="Arial" w:hAnsi="Arial" w:cs="Arial"/>
              </w:rPr>
            </w:pPr>
          </w:p>
        </w:tc>
        <w:tc>
          <w:tcPr>
            <w:tcW w:w="1525" w:type="dxa"/>
          </w:tcPr>
          <w:p w:rsidR="001F5158" w:rsidRPr="000250CC" w:rsidRDefault="001F5158" w:rsidP="00A239AA">
            <w:pPr>
              <w:jc w:val="center"/>
              <w:rPr>
                <w:rFonts w:ascii="Arial" w:hAnsi="Arial" w:cs="Arial"/>
              </w:rPr>
            </w:pPr>
          </w:p>
        </w:tc>
      </w:tr>
      <w:tr w:rsidR="001F5158" w:rsidRPr="000250CC" w:rsidTr="001F61C2">
        <w:tc>
          <w:tcPr>
            <w:tcW w:w="535" w:type="dxa"/>
          </w:tcPr>
          <w:p w:rsidR="001F5158" w:rsidRPr="000250CC" w:rsidRDefault="00A16A4D" w:rsidP="008F36FB">
            <w:pPr>
              <w:rPr>
                <w:rFonts w:ascii="Arial" w:hAnsi="Arial" w:cs="Arial"/>
              </w:rPr>
            </w:pPr>
            <w:r>
              <w:rPr>
                <w:rFonts w:ascii="Arial" w:hAnsi="Arial" w:cs="Arial"/>
              </w:rPr>
              <w:t>28.</w:t>
            </w:r>
          </w:p>
        </w:tc>
        <w:tc>
          <w:tcPr>
            <w:tcW w:w="4139" w:type="dxa"/>
          </w:tcPr>
          <w:p w:rsidR="001F5158" w:rsidRPr="000250CC" w:rsidRDefault="001F5158" w:rsidP="00A239AA">
            <w:pPr>
              <w:rPr>
                <w:rFonts w:ascii="Arial" w:hAnsi="Arial" w:cs="Arial"/>
              </w:rPr>
            </w:pPr>
            <w:r>
              <w:rPr>
                <w:rFonts w:ascii="Arial" w:hAnsi="Arial" w:cs="Arial"/>
              </w:rPr>
              <w:t>Medical Director Report/Initiatives</w:t>
            </w:r>
          </w:p>
        </w:tc>
        <w:tc>
          <w:tcPr>
            <w:tcW w:w="3151" w:type="dxa"/>
          </w:tcPr>
          <w:p w:rsidR="001F5158" w:rsidRDefault="001F5158" w:rsidP="008F36FB">
            <w:pPr>
              <w:jc w:val="center"/>
              <w:rPr>
                <w:rFonts w:ascii="Arial" w:hAnsi="Arial" w:cs="Arial"/>
              </w:rPr>
            </w:pPr>
            <w:r>
              <w:rPr>
                <w:rFonts w:ascii="Arial" w:hAnsi="Arial" w:cs="Arial"/>
              </w:rPr>
              <w:t xml:space="preserve">Dr. Martens </w:t>
            </w:r>
          </w:p>
          <w:p w:rsidR="001F5158" w:rsidRPr="000250CC" w:rsidRDefault="001F5158" w:rsidP="008F36FB">
            <w:pPr>
              <w:jc w:val="center"/>
              <w:rPr>
                <w:rFonts w:ascii="Arial" w:hAnsi="Arial" w:cs="Arial"/>
              </w:rPr>
            </w:pPr>
          </w:p>
        </w:tc>
        <w:tc>
          <w:tcPr>
            <w:tcW w:w="1525" w:type="dxa"/>
          </w:tcPr>
          <w:p w:rsidR="001F5158" w:rsidRPr="000250CC" w:rsidRDefault="001F5158" w:rsidP="00A239AA">
            <w:pPr>
              <w:jc w:val="center"/>
              <w:rPr>
                <w:rFonts w:ascii="Arial" w:hAnsi="Arial" w:cs="Arial"/>
              </w:rPr>
            </w:pPr>
          </w:p>
        </w:tc>
      </w:tr>
      <w:tr w:rsidR="001F5158" w:rsidRPr="000250CC" w:rsidTr="001F61C2">
        <w:tc>
          <w:tcPr>
            <w:tcW w:w="535" w:type="dxa"/>
          </w:tcPr>
          <w:p w:rsidR="001F5158" w:rsidRPr="000250CC" w:rsidRDefault="00A16A4D" w:rsidP="008F36FB">
            <w:pPr>
              <w:rPr>
                <w:rFonts w:ascii="Arial" w:hAnsi="Arial" w:cs="Arial"/>
              </w:rPr>
            </w:pPr>
            <w:r>
              <w:rPr>
                <w:rFonts w:ascii="Arial" w:hAnsi="Arial" w:cs="Arial"/>
              </w:rPr>
              <w:t>29.</w:t>
            </w:r>
          </w:p>
        </w:tc>
        <w:tc>
          <w:tcPr>
            <w:tcW w:w="4139" w:type="dxa"/>
          </w:tcPr>
          <w:p w:rsidR="001F5158" w:rsidRDefault="001F5158" w:rsidP="00A239AA">
            <w:pPr>
              <w:rPr>
                <w:rFonts w:ascii="Arial" w:hAnsi="Arial" w:cs="Arial"/>
              </w:rPr>
            </w:pPr>
            <w:r>
              <w:rPr>
                <w:rFonts w:ascii="Arial" w:hAnsi="Arial" w:cs="Arial"/>
              </w:rPr>
              <w:t>EMSC Report/Initiatives</w:t>
            </w:r>
          </w:p>
        </w:tc>
        <w:tc>
          <w:tcPr>
            <w:tcW w:w="3151" w:type="dxa"/>
          </w:tcPr>
          <w:p w:rsidR="001F5158" w:rsidRDefault="001F5158" w:rsidP="008F36FB">
            <w:pPr>
              <w:jc w:val="center"/>
              <w:rPr>
                <w:rFonts w:ascii="Arial" w:hAnsi="Arial" w:cs="Arial"/>
              </w:rPr>
            </w:pPr>
            <w:r>
              <w:rPr>
                <w:rFonts w:ascii="Arial" w:hAnsi="Arial" w:cs="Arial"/>
              </w:rPr>
              <w:t>Dr. Kim</w:t>
            </w:r>
          </w:p>
          <w:p w:rsidR="001F5158" w:rsidRDefault="001F5158" w:rsidP="008F36FB">
            <w:pPr>
              <w:jc w:val="center"/>
              <w:rPr>
                <w:rFonts w:ascii="Arial" w:hAnsi="Arial" w:cs="Arial"/>
              </w:rPr>
            </w:pPr>
          </w:p>
        </w:tc>
        <w:tc>
          <w:tcPr>
            <w:tcW w:w="1525" w:type="dxa"/>
          </w:tcPr>
          <w:p w:rsidR="001F5158" w:rsidRPr="000250CC" w:rsidRDefault="001F5158" w:rsidP="00A239AA">
            <w:pPr>
              <w:jc w:val="center"/>
              <w:rPr>
                <w:rFonts w:ascii="Arial" w:hAnsi="Arial" w:cs="Arial"/>
              </w:rPr>
            </w:pPr>
          </w:p>
        </w:tc>
      </w:tr>
      <w:tr w:rsidR="001F5158" w:rsidRPr="000250CC" w:rsidTr="001F61C2">
        <w:tc>
          <w:tcPr>
            <w:tcW w:w="535" w:type="dxa"/>
          </w:tcPr>
          <w:p w:rsidR="001F5158" w:rsidRPr="000250CC" w:rsidRDefault="00A16A4D" w:rsidP="008F36FB">
            <w:pPr>
              <w:rPr>
                <w:rFonts w:ascii="Arial" w:hAnsi="Arial" w:cs="Arial"/>
              </w:rPr>
            </w:pPr>
            <w:r>
              <w:rPr>
                <w:rFonts w:ascii="Arial" w:hAnsi="Arial" w:cs="Arial"/>
              </w:rPr>
              <w:t>30.</w:t>
            </w:r>
          </w:p>
        </w:tc>
        <w:tc>
          <w:tcPr>
            <w:tcW w:w="4139" w:type="dxa"/>
          </w:tcPr>
          <w:p w:rsidR="001F5158" w:rsidRPr="000250CC" w:rsidRDefault="001F5158" w:rsidP="00A239AA">
            <w:pPr>
              <w:rPr>
                <w:rFonts w:ascii="Arial" w:hAnsi="Arial" w:cs="Arial"/>
              </w:rPr>
            </w:pPr>
            <w:r w:rsidRPr="000250CC">
              <w:rPr>
                <w:rFonts w:ascii="Arial" w:hAnsi="Arial" w:cs="Arial"/>
              </w:rPr>
              <w:t>Future Legislative Initiatives</w:t>
            </w:r>
          </w:p>
        </w:tc>
        <w:tc>
          <w:tcPr>
            <w:tcW w:w="3151" w:type="dxa"/>
          </w:tcPr>
          <w:p w:rsidR="001F5158" w:rsidRDefault="001F5158" w:rsidP="008F36FB">
            <w:pPr>
              <w:jc w:val="center"/>
              <w:rPr>
                <w:rFonts w:ascii="Arial" w:hAnsi="Arial" w:cs="Arial"/>
              </w:rPr>
            </w:pPr>
            <w:r w:rsidRPr="000250CC">
              <w:rPr>
                <w:rFonts w:ascii="Arial" w:hAnsi="Arial" w:cs="Arial"/>
              </w:rPr>
              <w:t>EMS Board</w:t>
            </w:r>
          </w:p>
          <w:p w:rsidR="001F5158" w:rsidRPr="000250CC" w:rsidRDefault="001F5158" w:rsidP="008F36FB">
            <w:pPr>
              <w:jc w:val="center"/>
              <w:rPr>
                <w:rFonts w:ascii="Arial" w:hAnsi="Arial" w:cs="Arial"/>
              </w:rPr>
            </w:pPr>
          </w:p>
        </w:tc>
        <w:tc>
          <w:tcPr>
            <w:tcW w:w="1525" w:type="dxa"/>
          </w:tcPr>
          <w:p w:rsidR="001F5158" w:rsidRPr="000250CC" w:rsidRDefault="001F5158" w:rsidP="00A239AA">
            <w:pPr>
              <w:jc w:val="center"/>
              <w:rPr>
                <w:rFonts w:ascii="Arial" w:hAnsi="Arial" w:cs="Arial"/>
              </w:rPr>
            </w:pPr>
          </w:p>
        </w:tc>
      </w:tr>
      <w:tr w:rsidR="001F5158" w:rsidRPr="000250CC" w:rsidTr="001F61C2">
        <w:tc>
          <w:tcPr>
            <w:tcW w:w="535" w:type="dxa"/>
          </w:tcPr>
          <w:p w:rsidR="001F5158" w:rsidRPr="000250CC" w:rsidRDefault="00A16A4D" w:rsidP="008F36FB">
            <w:pPr>
              <w:rPr>
                <w:rFonts w:ascii="Arial" w:hAnsi="Arial" w:cs="Arial"/>
              </w:rPr>
            </w:pPr>
            <w:r>
              <w:rPr>
                <w:rFonts w:ascii="Arial" w:hAnsi="Arial" w:cs="Arial"/>
              </w:rPr>
              <w:t>31.</w:t>
            </w:r>
          </w:p>
        </w:tc>
        <w:tc>
          <w:tcPr>
            <w:tcW w:w="4139" w:type="dxa"/>
          </w:tcPr>
          <w:p w:rsidR="001F5158" w:rsidRPr="000250CC" w:rsidRDefault="001F5158" w:rsidP="00A239AA">
            <w:pPr>
              <w:rPr>
                <w:rFonts w:ascii="Arial" w:hAnsi="Arial" w:cs="Arial"/>
              </w:rPr>
            </w:pPr>
            <w:r w:rsidRPr="000250CC">
              <w:rPr>
                <w:rFonts w:ascii="Arial" w:hAnsi="Arial" w:cs="Arial"/>
              </w:rPr>
              <w:t>New Initiatives for EMS Board Consideration</w:t>
            </w:r>
          </w:p>
        </w:tc>
        <w:tc>
          <w:tcPr>
            <w:tcW w:w="3151" w:type="dxa"/>
          </w:tcPr>
          <w:p w:rsidR="001F5158" w:rsidRPr="000250CC" w:rsidRDefault="001F5158" w:rsidP="00C35796">
            <w:pPr>
              <w:jc w:val="center"/>
              <w:rPr>
                <w:rFonts w:ascii="Arial" w:hAnsi="Arial" w:cs="Arial"/>
              </w:rPr>
            </w:pPr>
            <w:r>
              <w:rPr>
                <w:rFonts w:ascii="Arial" w:hAnsi="Arial" w:cs="Arial"/>
              </w:rPr>
              <w:t>EMS Board Discussion</w:t>
            </w:r>
          </w:p>
        </w:tc>
        <w:tc>
          <w:tcPr>
            <w:tcW w:w="1525" w:type="dxa"/>
          </w:tcPr>
          <w:p w:rsidR="001F5158" w:rsidRPr="000250CC" w:rsidRDefault="001F5158" w:rsidP="00A239AA">
            <w:pPr>
              <w:jc w:val="center"/>
              <w:rPr>
                <w:rFonts w:ascii="Arial" w:hAnsi="Arial" w:cs="Arial"/>
              </w:rPr>
            </w:pPr>
          </w:p>
        </w:tc>
      </w:tr>
      <w:tr w:rsidR="001F5158" w:rsidRPr="000250CC" w:rsidTr="001F61C2">
        <w:tc>
          <w:tcPr>
            <w:tcW w:w="535" w:type="dxa"/>
          </w:tcPr>
          <w:p w:rsidR="001F5158" w:rsidRPr="000250CC" w:rsidRDefault="00A16A4D" w:rsidP="008F36FB">
            <w:pPr>
              <w:rPr>
                <w:rFonts w:ascii="Arial" w:hAnsi="Arial" w:cs="Arial"/>
              </w:rPr>
            </w:pPr>
            <w:r>
              <w:rPr>
                <w:rFonts w:ascii="Arial" w:hAnsi="Arial" w:cs="Arial"/>
              </w:rPr>
              <w:t>32.</w:t>
            </w:r>
          </w:p>
        </w:tc>
        <w:tc>
          <w:tcPr>
            <w:tcW w:w="4139" w:type="dxa"/>
          </w:tcPr>
          <w:p w:rsidR="001F5158" w:rsidRPr="000250CC" w:rsidRDefault="001F5158" w:rsidP="00A239AA">
            <w:pPr>
              <w:rPr>
                <w:rFonts w:ascii="Arial" w:hAnsi="Arial" w:cs="Arial"/>
              </w:rPr>
            </w:pPr>
            <w:r w:rsidRPr="000250CC">
              <w:rPr>
                <w:rFonts w:ascii="Arial" w:hAnsi="Arial" w:cs="Arial"/>
              </w:rPr>
              <w:t>April Meeting Location</w:t>
            </w:r>
          </w:p>
        </w:tc>
        <w:tc>
          <w:tcPr>
            <w:tcW w:w="3151" w:type="dxa"/>
          </w:tcPr>
          <w:p w:rsidR="001F5158" w:rsidRDefault="001F5158" w:rsidP="001F5158">
            <w:pPr>
              <w:jc w:val="center"/>
              <w:rPr>
                <w:rFonts w:ascii="Arial" w:hAnsi="Arial" w:cs="Arial"/>
              </w:rPr>
            </w:pPr>
            <w:r>
              <w:rPr>
                <w:rFonts w:ascii="Arial" w:hAnsi="Arial" w:cs="Arial"/>
              </w:rPr>
              <w:t>EMS Board / Office</w:t>
            </w:r>
          </w:p>
          <w:p w:rsidR="001F5158" w:rsidRPr="000250CC" w:rsidRDefault="001F5158" w:rsidP="001F5158">
            <w:pPr>
              <w:jc w:val="center"/>
              <w:rPr>
                <w:rFonts w:ascii="Arial" w:hAnsi="Arial" w:cs="Arial"/>
              </w:rPr>
            </w:pPr>
          </w:p>
        </w:tc>
        <w:tc>
          <w:tcPr>
            <w:tcW w:w="1525" w:type="dxa"/>
          </w:tcPr>
          <w:p w:rsidR="001F5158" w:rsidRPr="000250CC" w:rsidRDefault="001F5158" w:rsidP="00A239AA">
            <w:pPr>
              <w:jc w:val="center"/>
              <w:rPr>
                <w:rFonts w:ascii="Arial" w:hAnsi="Arial" w:cs="Arial"/>
              </w:rPr>
            </w:pPr>
          </w:p>
        </w:tc>
      </w:tr>
      <w:tr w:rsidR="001F5158" w:rsidRPr="000250CC" w:rsidTr="001F61C2">
        <w:tc>
          <w:tcPr>
            <w:tcW w:w="535" w:type="dxa"/>
          </w:tcPr>
          <w:p w:rsidR="001F5158" w:rsidRPr="000250CC" w:rsidRDefault="00A16A4D" w:rsidP="008F36FB">
            <w:pPr>
              <w:rPr>
                <w:rFonts w:ascii="Arial" w:hAnsi="Arial" w:cs="Arial"/>
              </w:rPr>
            </w:pPr>
            <w:r>
              <w:rPr>
                <w:rFonts w:ascii="Arial" w:hAnsi="Arial" w:cs="Arial"/>
              </w:rPr>
              <w:t>33.</w:t>
            </w:r>
          </w:p>
        </w:tc>
        <w:tc>
          <w:tcPr>
            <w:tcW w:w="4139" w:type="dxa"/>
          </w:tcPr>
          <w:p w:rsidR="001F5158" w:rsidRPr="000250CC" w:rsidRDefault="001F5158" w:rsidP="008F36FB">
            <w:pPr>
              <w:rPr>
                <w:rFonts w:ascii="Arial" w:hAnsi="Arial" w:cs="Arial"/>
              </w:rPr>
            </w:pPr>
            <w:r w:rsidRPr="000250CC">
              <w:rPr>
                <w:rFonts w:ascii="Arial" w:hAnsi="Arial" w:cs="Arial"/>
              </w:rPr>
              <w:t xml:space="preserve">Adjourn </w:t>
            </w:r>
          </w:p>
        </w:tc>
        <w:tc>
          <w:tcPr>
            <w:tcW w:w="3151" w:type="dxa"/>
          </w:tcPr>
          <w:p w:rsidR="001F5158" w:rsidRPr="000250CC" w:rsidRDefault="001F5158" w:rsidP="008F36FB">
            <w:pPr>
              <w:jc w:val="center"/>
              <w:rPr>
                <w:rFonts w:ascii="Arial" w:hAnsi="Arial" w:cs="Arial"/>
              </w:rPr>
            </w:pPr>
            <w:r>
              <w:rPr>
                <w:rFonts w:ascii="Arial" w:hAnsi="Arial" w:cs="Arial"/>
              </w:rPr>
              <w:t>EMS Board</w:t>
            </w:r>
          </w:p>
        </w:tc>
        <w:tc>
          <w:tcPr>
            <w:tcW w:w="1525" w:type="dxa"/>
          </w:tcPr>
          <w:p w:rsidR="001F5158" w:rsidRPr="000250CC" w:rsidRDefault="001F5158" w:rsidP="008F36FB">
            <w:pPr>
              <w:jc w:val="center"/>
              <w:rPr>
                <w:rFonts w:ascii="Arial" w:hAnsi="Arial" w:cs="Arial"/>
              </w:rPr>
            </w:pPr>
          </w:p>
          <w:p w:rsidR="001F5158" w:rsidRPr="000250CC" w:rsidRDefault="001F5158" w:rsidP="008F36FB">
            <w:pPr>
              <w:jc w:val="center"/>
              <w:rPr>
                <w:rFonts w:ascii="Arial" w:hAnsi="Arial" w:cs="Arial"/>
              </w:rPr>
            </w:pPr>
          </w:p>
        </w:tc>
      </w:tr>
    </w:tbl>
    <w:p w:rsidR="0050762A" w:rsidRPr="000250CC" w:rsidRDefault="0050762A">
      <w:pPr>
        <w:rPr>
          <w:rFonts w:ascii="Arial" w:hAnsi="Arial" w:cs="Arial"/>
          <w:sz w:val="22"/>
          <w:szCs w:val="22"/>
        </w:rPr>
      </w:pPr>
    </w:p>
    <w:p w:rsidR="0050762A" w:rsidRDefault="0050762A">
      <w:pPr>
        <w:rPr>
          <w:rFonts w:ascii="Arial" w:hAnsi="Arial" w:cs="Arial"/>
          <w:sz w:val="22"/>
          <w:szCs w:val="22"/>
        </w:rPr>
      </w:pPr>
    </w:p>
    <w:tbl>
      <w:tblPr>
        <w:tblStyle w:val="TableGrid"/>
        <w:tblW w:w="0" w:type="auto"/>
        <w:tblLook w:val="04A0" w:firstRow="1" w:lastRow="0" w:firstColumn="1" w:lastColumn="0" w:noHBand="0" w:noVBand="1"/>
      </w:tblPr>
      <w:tblGrid>
        <w:gridCol w:w="2605"/>
        <w:gridCol w:w="5220"/>
      </w:tblGrid>
      <w:tr w:rsidR="005F3F96" w:rsidRPr="00181AF0" w:rsidTr="0067426F">
        <w:tc>
          <w:tcPr>
            <w:tcW w:w="2605" w:type="dxa"/>
            <w:shd w:val="clear" w:color="auto" w:fill="D9D9D9" w:themeFill="background1" w:themeFillShade="D9"/>
          </w:tcPr>
          <w:p w:rsidR="005F3F96" w:rsidRPr="0050762A" w:rsidRDefault="005F3F96" w:rsidP="002E28BE">
            <w:pPr>
              <w:jc w:val="right"/>
              <w:rPr>
                <w:rFonts w:ascii="Arial" w:hAnsi="Arial" w:cs="Arial"/>
                <w:b/>
              </w:rPr>
            </w:pPr>
            <w:r>
              <w:rPr>
                <w:rFonts w:ascii="Arial" w:hAnsi="Arial" w:cs="Arial"/>
                <w:b/>
              </w:rPr>
              <w:t xml:space="preserve">NEXT MEETING </w:t>
            </w:r>
            <w:r>
              <w:rPr>
                <w:rFonts w:ascii="Arial" w:hAnsi="Arial" w:cs="Arial"/>
                <w:b/>
              </w:rPr>
              <w:lastRenderedPageBreak/>
              <w:t>DATE</w:t>
            </w:r>
          </w:p>
        </w:tc>
        <w:tc>
          <w:tcPr>
            <w:tcW w:w="5220" w:type="dxa"/>
          </w:tcPr>
          <w:p w:rsidR="005F3F96" w:rsidRDefault="00A16A4D" w:rsidP="002E28BE">
            <w:pPr>
              <w:rPr>
                <w:rFonts w:ascii="Arial" w:hAnsi="Arial" w:cs="Arial"/>
              </w:rPr>
            </w:pPr>
            <w:r>
              <w:rPr>
                <w:rFonts w:ascii="Arial" w:hAnsi="Arial" w:cs="Arial"/>
              </w:rPr>
              <w:lastRenderedPageBreak/>
              <w:t>04/13</w:t>
            </w:r>
            <w:r w:rsidR="005F3F96">
              <w:rPr>
                <w:rFonts w:ascii="Arial" w:hAnsi="Arial" w:cs="Arial"/>
              </w:rPr>
              <w:t>/2016</w:t>
            </w:r>
          </w:p>
          <w:p w:rsidR="0067426F" w:rsidRPr="00181AF0" w:rsidRDefault="00A16A4D" w:rsidP="002E28BE">
            <w:pPr>
              <w:rPr>
                <w:rFonts w:ascii="Arial" w:hAnsi="Arial" w:cs="Arial"/>
              </w:rPr>
            </w:pPr>
            <w:r>
              <w:rPr>
                <w:rFonts w:ascii="Arial" w:hAnsi="Arial" w:cs="Arial"/>
              </w:rPr>
              <w:lastRenderedPageBreak/>
              <w:t xml:space="preserve">EMS </w:t>
            </w:r>
            <w:r w:rsidR="0067426F">
              <w:rPr>
                <w:rFonts w:ascii="Arial" w:hAnsi="Arial" w:cs="Arial"/>
              </w:rPr>
              <w:t>Board Meeting</w:t>
            </w:r>
          </w:p>
        </w:tc>
      </w:tr>
    </w:tbl>
    <w:p w:rsidR="005F3F96" w:rsidRDefault="005F3F96">
      <w:pPr>
        <w:rPr>
          <w:rFonts w:ascii="Arial" w:hAnsi="Arial" w:cs="Arial"/>
          <w:sz w:val="22"/>
          <w:szCs w:val="22"/>
        </w:rPr>
      </w:pPr>
    </w:p>
    <w:p w:rsidR="005F3F96" w:rsidRDefault="005F3F96">
      <w:pPr>
        <w:rPr>
          <w:rFonts w:ascii="Arial" w:hAnsi="Arial" w:cs="Arial"/>
          <w:sz w:val="22"/>
          <w:szCs w:val="22"/>
        </w:rPr>
      </w:pPr>
    </w:p>
    <w:p w:rsidR="005F3F96" w:rsidRDefault="005F3F96">
      <w:pPr>
        <w:rPr>
          <w:rFonts w:ascii="Arial" w:hAnsi="Arial" w:cs="Arial"/>
          <w:sz w:val="22"/>
          <w:szCs w:val="22"/>
        </w:rPr>
      </w:pPr>
    </w:p>
    <w:sectPr w:rsidR="005F3F96" w:rsidSect="00F540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876" w:rsidRDefault="00B71876" w:rsidP="00B71876">
      <w:r>
        <w:separator/>
      </w:r>
    </w:p>
  </w:endnote>
  <w:endnote w:type="continuationSeparator" w:id="0">
    <w:p w:rsidR="00B71876" w:rsidRDefault="00B71876" w:rsidP="00B7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876" w:rsidRDefault="00B71876" w:rsidP="00B71876">
    <w:pPr>
      <w:jc w:val="center"/>
    </w:pPr>
    <w:r>
      <w:rPr>
        <w:rFonts w:ascii="Arial" w:hAnsi="Arial" w:cs="Arial"/>
        <w:sz w:val="12"/>
        <w:szCs w:val="12"/>
      </w:rPr>
      <w:t xml:space="preserve">NOTE: Agenda items may not be taken in the exact order shown on this agenda. If all items on the agenda are unable to be </w:t>
    </w:r>
    <w:r w:rsidR="00ED5716">
      <w:rPr>
        <w:rFonts w:ascii="Arial" w:hAnsi="Arial" w:cs="Arial"/>
        <w:sz w:val="12"/>
        <w:szCs w:val="12"/>
      </w:rPr>
      <w:t>completed they will be taken up at a future EMS Board Meeting if necessary</w:t>
    </w:r>
    <w:r>
      <w:rPr>
        <w:rFonts w:ascii="Arial" w:hAnsi="Arial" w:cs="Arial"/>
        <w:sz w:val="12"/>
        <w:szCs w:val="12"/>
      </w:rPr>
      <w:t xml:space="preserve">. Please see the EMS Board Agenda for meeting specifics. For questions regarding this agenda please contact the </w:t>
    </w:r>
    <w:r w:rsidRPr="00B71876">
      <w:rPr>
        <w:rFonts w:ascii="Arial" w:hAnsi="Arial" w:cs="Arial"/>
        <w:sz w:val="12"/>
        <w:szCs w:val="12"/>
      </w:rPr>
      <w:t xml:space="preserve">Facilitator </w:t>
    </w:r>
    <w:r>
      <w:rPr>
        <w:rFonts w:ascii="Arial" w:hAnsi="Arial" w:cs="Arial"/>
        <w:sz w:val="12"/>
        <w:szCs w:val="12"/>
      </w:rPr>
      <w:t>listed at the top of this agenda. The Facilitators contact information is listed on the DHS EMS website. This agenda may be modified provided it is in accordance with the State’s open meeting law. Please check the DHS EMS website at any time for the latest 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876" w:rsidRDefault="00B71876" w:rsidP="00B71876">
      <w:r>
        <w:separator/>
      </w:r>
    </w:p>
  </w:footnote>
  <w:footnote w:type="continuationSeparator" w:id="0">
    <w:p w:rsidR="00B71876" w:rsidRDefault="00B71876" w:rsidP="00B71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770"/>
    <w:rsid w:val="000250CC"/>
    <w:rsid w:val="00181AF0"/>
    <w:rsid w:val="001C338C"/>
    <w:rsid w:val="001E4770"/>
    <w:rsid w:val="001F5158"/>
    <w:rsid w:val="001F61C2"/>
    <w:rsid w:val="00371226"/>
    <w:rsid w:val="003F7935"/>
    <w:rsid w:val="0050762A"/>
    <w:rsid w:val="005F3F96"/>
    <w:rsid w:val="0067426F"/>
    <w:rsid w:val="00794174"/>
    <w:rsid w:val="008F36FB"/>
    <w:rsid w:val="009E1FF3"/>
    <w:rsid w:val="00A16A4D"/>
    <w:rsid w:val="00A239AA"/>
    <w:rsid w:val="00B71876"/>
    <w:rsid w:val="00DC69C4"/>
    <w:rsid w:val="00ED5716"/>
    <w:rsid w:val="00F5402F"/>
    <w:rsid w:val="00FB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1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62A"/>
    <w:pPr>
      <w:ind w:left="720"/>
      <w:contextualSpacing/>
    </w:pPr>
  </w:style>
  <w:style w:type="paragraph" w:styleId="Header">
    <w:name w:val="header"/>
    <w:basedOn w:val="Normal"/>
    <w:link w:val="HeaderChar"/>
    <w:uiPriority w:val="99"/>
    <w:unhideWhenUsed/>
    <w:rsid w:val="00B71876"/>
    <w:pPr>
      <w:tabs>
        <w:tab w:val="center" w:pos="4680"/>
        <w:tab w:val="right" w:pos="9360"/>
      </w:tabs>
    </w:pPr>
  </w:style>
  <w:style w:type="character" w:customStyle="1" w:styleId="HeaderChar">
    <w:name w:val="Header Char"/>
    <w:basedOn w:val="DefaultParagraphFont"/>
    <w:link w:val="Header"/>
    <w:uiPriority w:val="99"/>
    <w:rsid w:val="00B718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1876"/>
    <w:pPr>
      <w:tabs>
        <w:tab w:val="center" w:pos="4680"/>
        <w:tab w:val="right" w:pos="9360"/>
      </w:tabs>
    </w:pPr>
  </w:style>
  <w:style w:type="character" w:customStyle="1" w:styleId="FooterChar">
    <w:name w:val="Footer Char"/>
    <w:basedOn w:val="DefaultParagraphFont"/>
    <w:link w:val="Footer"/>
    <w:uiPriority w:val="99"/>
    <w:rsid w:val="00B71876"/>
    <w:rPr>
      <w:rFonts w:ascii="Times New Roman" w:eastAsia="Times New Roman" w:hAnsi="Times New Roman" w:cs="Times New Roman"/>
      <w:sz w:val="24"/>
      <w:szCs w:val="24"/>
    </w:rPr>
  </w:style>
  <w:style w:type="paragraph" w:customStyle="1" w:styleId="yiv2990052710msonormal">
    <w:name w:val="yiv2990052710msonormal"/>
    <w:basedOn w:val="Normal"/>
    <w:rsid w:val="001F5158"/>
    <w:pPr>
      <w:spacing w:before="100" w:beforeAutospacing="1" w:after="100" w:afterAutospacing="1"/>
    </w:pPr>
  </w:style>
  <w:style w:type="paragraph" w:customStyle="1" w:styleId="yiv2990052710msolistparagraph">
    <w:name w:val="yiv2990052710msolistparagraph"/>
    <w:basedOn w:val="Normal"/>
    <w:rsid w:val="001F515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1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62A"/>
    <w:pPr>
      <w:ind w:left="720"/>
      <w:contextualSpacing/>
    </w:pPr>
  </w:style>
  <w:style w:type="paragraph" w:styleId="Header">
    <w:name w:val="header"/>
    <w:basedOn w:val="Normal"/>
    <w:link w:val="HeaderChar"/>
    <w:uiPriority w:val="99"/>
    <w:unhideWhenUsed/>
    <w:rsid w:val="00B71876"/>
    <w:pPr>
      <w:tabs>
        <w:tab w:val="center" w:pos="4680"/>
        <w:tab w:val="right" w:pos="9360"/>
      </w:tabs>
    </w:pPr>
  </w:style>
  <w:style w:type="character" w:customStyle="1" w:styleId="HeaderChar">
    <w:name w:val="Header Char"/>
    <w:basedOn w:val="DefaultParagraphFont"/>
    <w:link w:val="Header"/>
    <w:uiPriority w:val="99"/>
    <w:rsid w:val="00B718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1876"/>
    <w:pPr>
      <w:tabs>
        <w:tab w:val="center" w:pos="4680"/>
        <w:tab w:val="right" w:pos="9360"/>
      </w:tabs>
    </w:pPr>
  </w:style>
  <w:style w:type="character" w:customStyle="1" w:styleId="FooterChar">
    <w:name w:val="Footer Char"/>
    <w:basedOn w:val="DefaultParagraphFont"/>
    <w:link w:val="Footer"/>
    <w:uiPriority w:val="99"/>
    <w:rsid w:val="00B71876"/>
    <w:rPr>
      <w:rFonts w:ascii="Times New Roman" w:eastAsia="Times New Roman" w:hAnsi="Times New Roman" w:cs="Times New Roman"/>
      <w:sz w:val="24"/>
      <w:szCs w:val="24"/>
    </w:rPr>
  </w:style>
  <w:style w:type="paragraph" w:customStyle="1" w:styleId="yiv2990052710msonormal">
    <w:name w:val="yiv2990052710msonormal"/>
    <w:basedOn w:val="Normal"/>
    <w:rsid w:val="001F5158"/>
    <w:pPr>
      <w:spacing w:before="100" w:beforeAutospacing="1" w:after="100" w:afterAutospacing="1"/>
    </w:pPr>
  </w:style>
  <w:style w:type="paragraph" w:customStyle="1" w:styleId="yiv2990052710msolistparagraph">
    <w:name w:val="yiv2990052710msolistparagraph"/>
    <w:basedOn w:val="Normal"/>
    <w:rsid w:val="001F51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097437">
      <w:bodyDiv w:val="1"/>
      <w:marLeft w:val="0"/>
      <w:marRight w:val="0"/>
      <w:marTop w:val="0"/>
      <w:marBottom w:val="0"/>
      <w:divBdr>
        <w:top w:val="none" w:sz="0" w:space="0" w:color="auto"/>
        <w:left w:val="none" w:sz="0" w:space="0" w:color="auto"/>
        <w:bottom w:val="none" w:sz="0" w:space="0" w:color="auto"/>
        <w:right w:val="none" w:sz="0" w:space="0" w:color="auto"/>
      </w:divBdr>
      <w:divsChild>
        <w:div w:id="1247768639">
          <w:marLeft w:val="0"/>
          <w:marRight w:val="0"/>
          <w:marTop w:val="0"/>
          <w:marBottom w:val="0"/>
          <w:divBdr>
            <w:top w:val="none" w:sz="0" w:space="0" w:color="auto"/>
            <w:left w:val="none" w:sz="0" w:space="0" w:color="auto"/>
            <w:bottom w:val="none" w:sz="0" w:space="0" w:color="auto"/>
            <w:right w:val="none" w:sz="0" w:space="0" w:color="auto"/>
          </w:divBdr>
          <w:divsChild>
            <w:div w:id="468322403">
              <w:marLeft w:val="0"/>
              <w:marRight w:val="0"/>
              <w:marTop w:val="0"/>
              <w:marBottom w:val="0"/>
              <w:divBdr>
                <w:top w:val="none" w:sz="0" w:space="0" w:color="auto"/>
                <w:left w:val="none" w:sz="0" w:space="0" w:color="auto"/>
                <w:bottom w:val="none" w:sz="0" w:space="0" w:color="auto"/>
                <w:right w:val="none" w:sz="0" w:space="0" w:color="auto"/>
              </w:divBdr>
              <w:divsChild>
                <w:div w:id="1487472678">
                  <w:marLeft w:val="0"/>
                  <w:marRight w:val="0"/>
                  <w:marTop w:val="0"/>
                  <w:marBottom w:val="0"/>
                  <w:divBdr>
                    <w:top w:val="none" w:sz="0" w:space="0" w:color="auto"/>
                    <w:left w:val="none" w:sz="0" w:space="0" w:color="auto"/>
                    <w:bottom w:val="none" w:sz="0" w:space="0" w:color="auto"/>
                    <w:right w:val="none" w:sz="0" w:space="0" w:color="auto"/>
                  </w:divBdr>
                  <w:divsChild>
                    <w:div w:id="923103549">
                      <w:marLeft w:val="0"/>
                      <w:marRight w:val="0"/>
                      <w:marTop w:val="0"/>
                      <w:marBottom w:val="0"/>
                      <w:divBdr>
                        <w:top w:val="none" w:sz="0" w:space="0" w:color="auto"/>
                        <w:left w:val="none" w:sz="0" w:space="0" w:color="auto"/>
                        <w:bottom w:val="none" w:sz="0" w:space="0" w:color="auto"/>
                        <w:right w:val="none" w:sz="0" w:space="0" w:color="auto"/>
                      </w:divBdr>
                      <w:divsChild>
                        <w:div w:id="88550254">
                          <w:marLeft w:val="0"/>
                          <w:marRight w:val="0"/>
                          <w:marTop w:val="0"/>
                          <w:marBottom w:val="0"/>
                          <w:divBdr>
                            <w:top w:val="none" w:sz="0" w:space="0" w:color="auto"/>
                            <w:left w:val="none" w:sz="0" w:space="0" w:color="auto"/>
                            <w:bottom w:val="none" w:sz="0" w:space="0" w:color="auto"/>
                            <w:right w:val="none" w:sz="0" w:space="0" w:color="auto"/>
                          </w:divBdr>
                          <w:divsChild>
                            <w:div w:id="1847791597">
                              <w:marLeft w:val="0"/>
                              <w:marRight w:val="0"/>
                              <w:marTop w:val="0"/>
                              <w:marBottom w:val="0"/>
                              <w:divBdr>
                                <w:top w:val="none" w:sz="0" w:space="0" w:color="auto"/>
                                <w:left w:val="none" w:sz="0" w:space="0" w:color="auto"/>
                                <w:bottom w:val="none" w:sz="0" w:space="0" w:color="auto"/>
                                <w:right w:val="none" w:sz="0" w:space="0" w:color="auto"/>
                              </w:divBdr>
                              <w:divsChild>
                                <w:div w:id="1354962735">
                                  <w:marLeft w:val="0"/>
                                  <w:marRight w:val="0"/>
                                  <w:marTop w:val="0"/>
                                  <w:marBottom w:val="0"/>
                                  <w:divBdr>
                                    <w:top w:val="none" w:sz="0" w:space="0" w:color="auto"/>
                                    <w:left w:val="none" w:sz="0" w:space="0" w:color="auto"/>
                                    <w:bottom w:val="none" w:sz="0" w:space="0" w:color="auto"/>
                                    <w:right w:val="none" w:sz="0" w:space="0" w:color="auto"/>
                                  </w:divBdr>
                                  <w:divsChild>
                                    <w:div w:id="1003320754">
                                      <w:marLeft w:val="0"/>
                                      <w:marRight w:val="0"/>
                                      <w:marTop w:val="0"/>
                                      <w:marBottom w:val="0"/>
                                      <w:divBdr>
                                        <w:top w:val="none" w:sz="0" w:space="0" w:color="auto"/>
                                        <w:left w:val="none" w:sz="0" w:space="0" w:color="auto"/>
                                        <w:bottom w:val="none" w:sz="0" w:space="0" w:color="auto"/>
                                        <w:right w:val="none" w:sz="0" w:space="0" w:color="auto"/>
                                      </w:divBdr>
                                      <w:divsChild>
                                        <w:div w:id="2101023900">
                                          <w:marLeft w:val="0"/>
                                          <w:marRight w:val="0"/>
                                          <w:marTop w:val="0"/>
                                          <w:marBottom w:val="0"/>
                                          <w:divBdr>
                                            <w:top w:val="none" w:sz="0" w:space="0" w:color="auto"/>
                                            <w:left w:val="none" w:sz="0" w:space="0" w:color="auto"/>
                                            <w:bottom w:val="none" w:sz="0" w:space="0" w:color="auto"/>
                                            <w:right w:val="none" w:sz="0" w:space="0" w:color="auto"/>
                                          </w:divBdr>
                                          <w:divsChild>
                                            <w:div w:id="181629626">
                                              <w:marLeft w:val="0"/>
                                              <w:marRight w:val="0"/>
                                              <w:marTop w:val="0"/>
                                              <w:marBottom w:val="0"/>
                                              <w:divBdr>
                                                <w:top w:val="none" w:sz="0" w:space="0" w:color="auto"/>
                                                <w:left w:val="none" w:sz="0" w:space="0" w:color="auto"/>
                                                <w:bottom w:val="none" w:sz="0" w:space="0" w:color="auto"/>
                                                <w:right w:val="none" w:sz="0" w:space="0" w:color="auto"/>
                                              </w:divBdr>
                                              <w:divsChild>
                                                <w:div w:id="1618559411">
                                                  <w:marLeft w:val="0"/>
                                                  <w:marRight w:val="0"/>
                                                  <w:marTop w:val="0"/>
                                                  <w:marBottom w:val="0"/>
                                                  <w:divBdr>
                                                    <w:top w:val="none" w:sz="0" w:space="0" w:color="auto"/>
                                                    <w:left w:val="none" w:sz="0" w:space="0" w:color="auto"/>
                                                    <w:bottom w:val="none" w:sz="0" w:space="0" w:color="auto"/>
                                                    <w:right w:val="none" w:sz="0" w:space="0" w:color="auto"/>
                                                  </w:divBdr>
                                                  <w:divsChild>
                                                    <w:div w:id="1611204057">
                                                      <w:marLeft w:val="0"/>
                                                      <w:marRight w:val="0"/>
                                                      <w:marTop w:val="0"/>
                                                      <w:marBottom w:val="0"/>
                                                      <w:divBdr>
                                                        <w:top w:val="none" w:sz="0" w:space="0" w:color="auto"/>
                                                        <w:left w:val="none" w:sz="0" w:space="0" w:color="auto"/>
                                                        <w:bottom w:val="none" w:sz="0" w:space="0" w:color="auto"/>
                                                        <w:right w:val="none" w:sz="0" w:space="0" w:color="auto"/>
                                                      </w:divBdr>
                                                      <w:divsChild>
                                                        <w:div w:id="76904966">
                                                          <w:marLeft w:val="0"/>
                                                          <w:marRight w:val="0"/>
                                                          <w:marTop w:val="0"/>
                                                          <w:marBottom w:val="0"/>
                                                          <w:divBdr>
                                                            <w:top w:val="none" w:sz="0" w:space="0" w:color="auto"/>
                                                            <w:left w:val="none" w:sz="0" w:space="0" w:color="auto"/>
                                                            <w:bottom w:val="none" w:sz="0" w:space="0" w:color="auto"/>
                                                            <w:right w:val="none" w:sz="0" w:space="0" w:color="auto"/>
                                                          </w:divBdr>
                                                          <w:divsChild>
                                                            <w:div w:id="11903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42202-2AA2-46D6-A517-571FA793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Milwaukee Area Technical College</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Kieffer, Roger G</dc:creator>
  <cp:lastModifiedBy>Thatcher, Christina</cp:lastModifiedBy>
  <cp:revision>3</cp:revision>
  <dcterms:created xsi:type="dcterms:W3CDTF">2016-01-27T21:15:00Z</dcterms:created>
  <dcterms:modified xsi:type="dcterms:W3CDTF">2016-01-27T21:25:00Z</dcterms:modified>
</cp:coreProperties>
</file>