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96C0" w14:textId="77777777" w:rsidR="00B60E8A" w:rsidRDefault="000864DA">
      <w:pPr>
        <w:pStyle w:val="Title"/>
        <w:spacing w:before="9" w:line="259" w:lineRule="auto"/>
        <w:ind w:left="3787" w:right="3955"/>
      </w:pPr>
      <w:r>
        <w:rPr>
          <w:color w:val="006FC0"/>
        </w:rPr>
        <w:t xml:space="preserve">Community Connections </w:t>
      </w:r>
      <w:r>
        <w:t>Pay</w:t>
      </w:r>
      <w:r>
        <w:rPr>
          <w:spacing w:val="-13"/>
        </w:rPr>
        <w:t xml:space="preserve"> </w:t>
      </w:r>
      <w:proofErr w:type="gramStart"/>
      <w:r>
        <w:t>For</w:t>
      </w:r>
      <w:proofErr w:type="gramEnd"/>
      <w:r>
        <w:rPr>
          <w:spacing w:val="-13"/>
        </w:rPr>
        <w:t xml:space="preserve"> </w:t>
      </w:r>
      <w:r>
        <w:t>Performance</w:t>
      </w:r>
      <w:r>
        <w:rPr>
          <w:spacing w:val="-12"/>
        </w:rPr>
        <w:t xml:space="preserve"> </w:t>
      </w:r>
      <w:r>
        <w:t>2023</w:t>
      </w:r>
    </w:p>
    <w:p w14:paraId="0217101B" w14:textId="77777777" w:rsidR="00B60E8A" w:rsidRDefault="000864DA">
      <w:pPr>
        <w:pStyle w:val="Title"/>
        <w:spacing w:line="390" w:lineRule="exact"/>
        <w:ind w:firstLine="0"/>
      </w:pPr>
      <w:r>
        <w:t>Proposal</w:t>
      </w:r>
      <w:r>
        <w:rPr>
          <w:spacing w:val="-12"/>
        </w:rPr>
        <w:t xml:space="preserve"> </w:t>
      </w:r>
      <w:r>
        <w:t>Submission</w:t>
      </w:r>
      <w:r>
        <w:rPr>
          <w:spacing w:val="-13"/>
        </w:rPr>
        <w:t xml:space="preserve"> </w:t>
      </w:r>
      <w:r>
        <w:rPr>
          <w:spacing w:val="-2"/>
        </w:rPr>
        <w:t>Template</w:t>
      </w:r>
    </w:p>
    <w:p w14:paraId="49D192CE" w14:textId="77777777" w:rsidR="00B60E8A" w:rsidRDefault="00B60E8A">
      <w:pPr>
        <w:pStyle w:val="BodyText"/>
        <w:spacing w:before="89"/>
        <w:ind w:left="0"/>
        <w:rPr>
          <w:b/>
          <w:sz w:val="32"/>
        </w:rPr>
      </w:pPr>
    </w:p>
    <w:p w14:paraId="07F9CF1F" w14:textId="77777777" w:rsidR="00B60E8A" w:rsidRDefault="000864DA">
      <w:pPr>
        <w:ind w:left="2" w:right="236"/>
        <w:jc w:val="center"/>
        <w:rPr>
          <w:b/>
          <w:sz w:val="28"/>
        </w:rPr>
      </w:pPr>
      <w:r>
        <w:rPr>
          <w:b/>
          <w:sz w:val="28"/>
        </w:rPr>
        <w:t>FACE</w:t>
      </w:r>
      <w:r>
        <w:rPr>
          <w:b/>
          <w:spacing w:val="-1"/>
          <w:sz w:val="28"/>
        </w:rPr>
        <w:t xml:space="preserve"> </w:t>
      </w:r>
      <w:r>
        <w:rPr>
          <w:b/>
          <w:spacing w:val="-2"/>
          <w:sz w:val="28"/>
        </w:rPr>
        <w:t>SHEET</w:t>
      </w:r>
    </w:p>
    <w:p w14:paraId="158B7A0F" w14:textId="77777777" w:rsidR="00B60E8A" w:rsidRDefault="00B60E8A">
      <w:pPr>
        <w:pStyle w:val="BodyText"/>
        <w:spacing w:before="6"/>
        <w:ind w:left="0"/>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1602"/>
        <w:gridCol w:w="1729"/>
        <w:gridCol w:w="812"/>
        <w:gridCol w:w="810"/>
        <w:gridCol w:w="3350"/>
      </w:tblGrid>
      <w:tr w:rsidR="00B60E8A" w14:paraId="4E53E3EA" w14:textId="77777777">
        <w:trPr>
          <w:trHeight w:val="294"/>
        </w:trPr>
        <w:tc>
          <w:tcPr>
            <w:tcW w:w="2720" w:type="dxa"/>
            <w:tcBorders>
              <w:bottom w:val="nil"/>
            </w:tcBorders>
          </w:tcPr>
          <w:p w14:paraId="22D641DB" w14:textId="77777777" w:rsidR="00B60E8A" w:rsidRDefault="000864DA">
            <w:pPr>
              <w:pStyle w:val="TableParagraph"/>
              <w:spacing w:line="275" w:lineRule="exact"/>
              <w:rPr>
                <w:sz w:val="24"/>
              </w:rPr>
            </w:pPr>
            <w:r>
              <w:rPr>
                <w:sz w:val="24"/>
              </w:rPr>
              <w:t>MCO</w:t>
            </w:r>
            <w:r>
              <w:rPr>
                <w:spacing w:val="-2"/>
                <w:sz w:val="24"/>
              </w:rPr>
              <w:t xml:space="preserve"> Name:</w:t>
            </w:r>
          </w:p>
        </w:tc>
        <w:tc>
          <w:tcPr>
            <w:tcW w:w="3331" w:type="dxa"/>
            <w:gridSpan w:val="2"/>
            <w:tcBorders>
              <w:bottom w:val="nil"/>
            </w:tcBorders>
          </w:tcPr>
          <w:p w14:paraId="10A92F13" w14:textId="77777777" w:rsidR="00B60E8A" w:rsidRDefault="000864DA">
            <w:pPr>
              <w:pStyle w:val="TableParagraph"/>
              <w:spacing w:line="275" w:lineRule="exact"/>
              <w:ind w:left="162"/>
              <w:rPr>
                <w:sz w:val="24"/>
              </w:rPr>
            </w:pPr>
            <w:r>
              <w:rPr>
                <w:sz w:val="24"/>
              </w:rPr>
              <w:t>Submission</w:t>
            </w:r>
            <w:r>
              <w:rPr>
                <w:spacing w:val="-11"/>
                <w:sz w:val="24"/>
              </w:rPr>
              <w:t xml:space="preserve"> </w:t>
            </w:r>
            <w:r>
              <w:rPr>
                <w:spacing w:val="-4"/>
                <w:sz w:val="24"/>
              </w:rPr>
              <w:t>Date:</w:t>
            </w:r>
          </w:p>
        </w:tc>
        <w:tc>
          <w:tcPr>
            <w:tcW w:w="4972" w:type="dxa"/>
            <w:gridSpan w:val="3"/>
            <w:tcBorders>
              <w:bottom w:val="nil"/>
            </w:tcBorders>
          </w:tcPr>
          <w:p w14:paraId="457FAE70" w14:textId="77777777" w:rsidR="00B60E8A" w:rsidRDefault="000864DA">
            <w:pPr>
              <w:pStyle w:val="TableParagraph"/>
              <w:spacing w:line="275" w:lineRule="exact"/>
              <w:ind w:left="106"/>
              <w:rPr>
                <w:sz w:val="24"/>
              </w:rPr>
            </w:pPr>
            <w:r>
              <w:rPr>
                <w:sz w:val="24"/>
              </w:rPr>
              <w:t>Proposal</w:t>
            </w:r>
            <w:r>
              <w:rPr>
                <w:spacing w:val="-4"/>
                <w:sz w:val="24"/>
              </w:rPr>
              <w:t xml:space="preserve"> </w:t>
            </w:r>
            <w:r>
              <w:rPr>
                <w:sz w:val="24"/>
              </w:rPr>
              <w:t>Prepared</w:t>
            </w:r>
            <w:r>
              <w:rPr>
                <w:spacing w:val="-3"/>
                <w:sz w:val="24"/>
              </w:rPr>
              <w:t xml:space="preserve"> </w:t>
            </w:r>
            <w:r>
              <w:rPr>
                <w:spacing w:val="-5"/>
                <w:sz w:val="24"/>
              </w:rPr>
              <w:t>by:</w:t>
            </w:r>
          </w:p>
        </w:tc>
      </w:tr>
      <w:tr w:rsidR="00B60E8A" w14:paraId="3AC64600" w14:textId="77777777">
        <w:trPr>
          <w:trHeight w:val="273"/>
        </w:trPr>
        <w:tc>
          <w:tcPr>
            <w:tcW w:w="2720" w:type="dxa"/>
            <w:tcBorders>
              <w:top w:val="nil"/>
            </w:tcBorders>
          </w:tcPr>
          <w:p w14:paraId="035B7110" w14:textId="77777777" w:rsidR="00B60E8A" w:rsidRDefault="000864DA">
            <w:pPr>
              <w:pStyle w:val="TableParagraph"/>
              <w:spacing w:line="254" w:lineRule="exact"/>
              <w:rPr>
                <w:rFonts w:ascii="Times New Roman"/>
                <w:b/>
                <w:sz w:val="24"/>
              </w:rPr>
            </w:pPr>
            <w:r>
              <w:rPr>
                <w:rFonts w:ascii="Times New Roman"/>
                <w:b/>
                <w:sz w:val="24"/>
              </w:rPr>
              <w:t>My</w:t>
            </w:r>
            <w:r>
              <w:rPr>
                <w:rFonts w:ascii="Times New Roman"/>
                <w:b/>
                <w:spacing w:val="-1"/>
                <w:sz w:val="24"/>
              </w:rPr>
              <w:t xml:space="preserve"> </w:t>
            </w:r>
            <w:r>
              <w:rPr>
                <w:rFonts w:ascii="Times New Roman"/>
                <w:b/>
                <w:sz w:val="24"/>
              </w:rPr>
              <w:t>Choice</w:t>
            </w:r>
            <w:r>
              <w:rPr>
                <w:rFonts w:ascii="Times New Roman"/>
                <w:b/>
                <w:spacing w:val="-2"/>
                <w:sz w:val="24"/>
              </w:rPr>
              <w:t xml:space="preserve"> Wisconsin</w:t>
            </w:r>
          </w:p>
        </w:tc>
        <w:tc>
          <w:tcPr>
            <w:tcW w:w="3331" w:type="dxa"/>
            <w:gridSpan w:val="2"/>
            <w:tcBorders>
              <w:top w:val="nil"/>
            </w:tcBorders>
          </w:tcPr>
          <w:p w14:paraId="660D1940" w14:textId="77777777" w:rsidR="00B60E8A" w:rsidRDefault="000864DA">
            <w:pPr>
              <w:pStyle w:val="TableParagraph"/>
              <w:spacing w:line="254" w:lineRule="exact"/>
              <w:rPr>
                <w:rFonts w:ascii="Times New Roman"/>
                <w:b/>
                <w:sz w:val="24"/>
              </w:rPr>
            </w:pPr>
            <w:r>
              <w:rPr>
                <w:rFonts w:ascii="Times New Roman"/>
                <w:b/>
                <w:sz w:val="24"/>
              </w:rPr>
              <w:t>March</w:t>
            </w:r>
            <w:r>
              <w:rPr>
                <w:rFonts w:ascii="Times New Roman"/>
                <w:b/>
                <w:spacing w:val="-2"/>
                <w:sz w:val="24"/>
              </w:rPr>
              <w:t xml:space="preserve"> </w:t>
            </w:r>
            <w:r>
              <w:rPr>
                <w:rFonts w:ascii="Times New Roman"/>
                <w:b/>
                <w:sz w:val="24"/>
              </w:rPr>
              <w:t>31,</w:t>
            </w:r>
            <w:r>
              <w:rPr>
                <w:rFonts w:ascii="Times New Roman"/>
                <w:b/>
                <w:spacing w:val="-1"/>
                <w:sz w:val="24"/>
              </w:rPr>
              <w:t xml:space="preserve"> </w:t>
            </w:r>
            <w:r>
              <w:rPr>
                <w:rFonts w:ascii="Times New Roman"/>
                <w:b/>
                <w:spacing w:val="-4"/>
                <w:sz w:val="24"/>
              </w:rPr>
              <w:t>2023</w:t>
            </w:r>
          </w:p>
        </w:tc>
        <w:tc>
          <w:tcPr>
            <w:tcW w:w="4972" w:type="dxa"/>
            <w:gridSpan w:val="3"/>
            <w:tcBorders>
              <w:top w:val="nil"/>
            </w:tcBorders>
          </w:tcPr>
          <w:p w14:paraId="1F8E8D0F" w14:textId="77777777" w:rsidR="00B60E8A" w:rsidRDefault="000864DA">
            <w:pPr>
              <w:pStyle w:val="TableParagraph"/>
              <w:spacing w:line="254" w:lineRule="exact"/>
              <w:ind w:left="106"/>
              <w:rPr>
                <w:rFonts w:ascii="Times New Roman"/>
                <w:b/>
                <w:sz w:val="24"/>
              </w:rPr>
            </w:pPr>
            <w:r>
              <w:rPr>
                <w:rFonts w:ascii="Times New Roman"/>
                <w:b/>
                <w:sz w:val="24"/>
              </w:rPr>
              <w:t>My</w:t>
            </w:r>
            <w:r>
              <w:rPr>
                <w:rFonts w:ascii="Times New Roman"/>
                <w:b/>
                <w:spacing w:val="-1"/>
                <w:sz w:val="24"/>
              </w:rPr>
              <w:t xml:space="preserve"> </w:t>
            </w:r>
            <w:r>
              <w:rPr>
                <w:rFonts w:ascii="Times New Roman"/>
                <w:b/>
                <w:sz w:val="24"/>
              </w:rPr>
              <w:t>Choice</w:t>
            </w:r>
            <w:r>
              <w:rPr>
                <w:rFonts w:ascii="Times New Roman"/>
                <w:b/>
                <w:spacing w:val="-2"/>
                <w:sz w:val="24"/>
              </w:rPr>
              <w:t xml:space="preserve"> Wisconsin</w:t>
            </w:r>
          </w:p>
        </w:tc>
      </w:tr>
      <w:tr w:rsidR="00B60E8A" w14:paraId="1865F4E9" w14:textId="77777777">
        <w:trPr>
          <w:trHeight w:val="376"/>
        </w:trPr>
        <w:tc>
          <w:tcPr>
            <w:tcW w:w="11023" w:type="dxa"/>
            <w:gridSpan w:val="6"/>
          </w:tcPr>
          <w:p w14:paraId="637847C3" w14:textId="77777777" w:rsidR="00B60E8A" w:rsidRDefault="000864DA">
            <w:pPr>
              <w:pStyle w:val="TableParagraph"/>
              <w:spacing w:line="292" w:lineRule="exact"/>
              <w:rPr>
                <w:sz w:val="24"/>
              </w:rPr>
            </w:pPr>
            <w:r>
              <w:rPr>
                <w:sz w:val="24"/>
              </w:rPr>
              <w:t>Date</w:t>
            </w:r>
            <w:r>
              <w:rPr>
                <w:spacing w:val="-3"/>
                <w:sz w:val="24"/>
              </w:rPr>
              <w:t xml:space="preserve"> </w:t>
            </w:r>
            <w:r>
              <w:rPr>
                <w:sz w:val="24"/>
              </w:rPr>
              <w:t>of</w:t>
            </w:r>
            <w:r>
              <w:rPr>
                <w:spacing w:val="-2"/>
                <w:sz w:val="24"/>
              </w:rPr>
              <w:t xml:space="preserve"> </w:t>
            </w:r>
            <w:r>
              <w:rPr>
                <w:sz w:val="24"/>
              </w:rPr>
              <w:t>DHS</w:t>
            </w:r>
            <w:r>
              <w:rPr>
                <w:spacing w:val="-3"/>
                <w:sz w:val="24"/>
              </w:rPr>
              <w:t xml:space="preserve"> </w:t>
            </w:r>
            <w:r>
              <w:rPr>
                <w:sz w:val="24"/>
              </w:rPr>
              <w:t>Approval</w:t>
            </w:r>
            <w:r>
              <w:rPr>
                <w:spacing w:val="-3"/>
                <w:sz w:val="24"/>
              </w:rPr>
              <w:t xml:space="preserve"> </w:t>
            </w:r>
            <w:r>
              <w:rPr>
                <w:sz w:val="24"/>
              </w:rPr>
              <w:t xml:space="preserve">of </w:t>
            </w:r>
            <w:r>
              <w:rPr>
                <w:spacing w:val="-2"/>
                <w:sz w:val="24"/>
              </w:rPr>
              <w:t>Proposal:</w:t>
            </w:r>
          </w:p>
        </w:tc>
      </w:tr>
      <w:tr w:rsidR="00B60E8A" w14:paraId="068F4A9A" w14:textId="77777777">
        <w:trPr>
          <w:trHeight w:val="376"/>
        </w:trPr>
        <w:tc>
          <w:tcPr>
            <w:tcW w:w="11023" w:type="dxa"/>
            <w:gridSpan w:val="6"/>
          </w:tcPr>
          <w:p w14:paraId="1A7145CB" w14:textId="77777777" w:rsidR="00B60E8A" w:rsidRDefault="000864DA">
            <w:pPr>
              <w:pStyle w:val="TableParagraph"/>
              <w:spacing w:line="292" w:lineRule="exact"/>
              <w:rPr>
                <w:sz w:val="24"/>
              </w:rPr>
            </w:pPr>
            <w:r>
              <w:rPr>
                <w:sz w:val="24"/>
              </w:rPr>
              <w:t>Proposal</w:t>
            </w:r>
            <w:r>
              <w:rPr>
                <w:spacing w:val="-4"/>
                <w:sz w:val="24"/>
              </w:rPr>
              <w:t xml:space="preserve"> </w:t>
            </w:r>
            <w:r>
              <w:rPr>
                <w:sz w:val="24"/>
              </w:rPr>
              <w:t>Title:</w:t>
            </w:r>
            <w:r>
              <w:rPr>
                <w:spacing w:val="-3"/>
                <w:sz w:val="24"/>
              </w:rPr>
              <w:t xml:space="preserve"> </w:t>
            </w:r>
            <w:r>
              <w:rPr>
                <w:sz w:val="24"/>
              </w:rPr>
              <w:t>Community</w:t>
            </w:r>
            <w:r>
              <w:rPr>
                <w:spacing w:val="-3"/>
                <w:sz w:val="24"/>
              </w:rPr>
              <w:t xml:space="preserve"> </w:t>
            </w:r>
            <w:r>
              <w:rPr>
                <w:sz w:val="24"/>
              </w:rPr>
              <w:t>Connections;</w:t>
            </w:r>
            <w:r>
              <w:rPr>
                <w:spacing w:val="-4"/>
                <w:sz w:val="24"/>
              </w:rPr>
              <w:t xml:space="preserve"> </w:t>
            </w:r>
            <w:r>
              <w:rPr>
                <w:sz w:val="24"/>
              </w:rPr>
              <w:t>Part</w:t>
            </w:r>
            <w:r>
              <w:rPr>
                <w:spacing w:val="-4"/>
                <w:sz w:val="24"/>
              </w:rPr>
              <w:t xml:space="preserve"> </w:t>
            </w:r>
            <w:r>
              <w:rPr>
                <w:sz w:val="24"/>
              </w:rPr>
              <w:t>1</w:t>
            </w:r>
            <w:r>
              <w:rPr>
                <w:spacing w:val="-1"/>
                <w:sz w:val="24"/>
              </w:rPr>
              <w:t xml:space="preserve"> </w:t>
            </w:r>
            <w:r>
              <w:rPr>
                <w:spacing w:val="-2"/>
                <w:sz w:val="24"/>
              </w:rPr>
              <w:t>Withhold</w:t>
            </w:r>
          </w:p>
        </w:tc>
      </w:tr>
      <w:tr w:rsidR="00B60E8A" w14:paraId="6B341824" w14:textId="77777777">
        <w:trPr>
          <w:trHeight w:val="378"/>
        </w:trPr>
        <w:tc>
          <w:tcPr>
            <w:tcW w:w="11023" w:type="dxa"/>
            <w:gridSpan w:val="6"/>
          </w:tcPr>
          <w:p w14:paraId="422D9EDB" w14:textId="77777777" w:rsidR="00B60E8A" w:rsidRDefault="000864DA">
            <w:pPr>
              <w:pStyle w:val="TableParagraph"/>
              <w:tabs>
                <w:tab w:val="left" w:pos="5303"/>
              </w:tabs>
              <w:spacing w:before="1"/>
              <w:rPr>
                <w:sz w:val="24"/>
              </w:rPr>
            </w:pPr>
            <w:r>
              <w:rPr>
                <w:sz w:val="24"/>
              </w:rPr>
              <w:t>Executive</w:t>
            </w:r>
            <w:r>
              <w:rPr>
                <w:spacing w:val="-4"/>
                <w:sz w:val="24"/>
              </w:rPr>
              <w:t xml:space="preserve"> </w:t>
            </w:r>
            <w:r>
              <w:rPr>
                <w:sz w:val="24"/>
              </w:rPr>
              <w:t>Sponsor:</w:t>
            </w:r>
            <w:r>
              <w:rPr>
                <w:spacing w:val="51"/>
                <w:sz w:val="24"/>
              </w:rPr>
              <w:t xml:space="preserve"> </w:t>
            </w:r>
            <w:r>
              <w:rPr>
                <w:sz w:val="24"/>
              </w:rPr>
              <w:t>Betsy</w:t>
            </w:r>
            <w:r>
              <w:rPr>
                <w:spacing w:val="-2"/>
                <w:sz w:val="24"/>
              </w:rPr>
              <w:t xml:space="preserve"> </w:t>
            </w:r>
            <w:r>
              <w:rPr>
                <w:sz w:val="24"/>
              </w:rPr>
              <w:t xml:space="preserve">Van </w:t>
            </w:r>
            <w:r>
              <w:rPr>
                <w:spacing w:val="-2"/>
                <w:sz w:val="24"/>
              </w:rPr>
              <w:t>Heesch</w:t>
            </w:r>
            <w:r>
              <w:rPr>
                <w:sz w:val="24"/>
              </w:rPr>
              <w:tab/>
              <w:t>Email:</w:t>
            </w:r>
            <w:r>
              <w:rPr>
                <w:spacing w:val="56"/>
                <w:sz w:val="24"/>
              </w:rPr>
              <w:t xml:space="preserve"> </w:t>
            </w:r>
            <w:hyperlink r:id="rId7">
              <w:r>
                <w:rPr>
                  <w:color w:val="0000FF"/>
                  <w:spacing w:val="-2"/>
                  <w:sz w:val="24"/>
                  <w:u w:val="single" w:color="0000FF"/>
                </w:rPr>
                <w:t>betsy.vanheesch@mychoicewi.org</w:t>
              </w:r>
            </w:hyperlink>
          </w:p>
        </w:tc>
      </w:tr>
      <w:tr w:rsidR="00B60E8A" w14:paraId="5D22442E" w14:textId="77777777">
        <w:trPr>
          <w:trHeight w:val="878"/>
        </w:trPr>
        <w:tc>
          <w:tcPr>
            <w:tcW w:w="11023" w:type="dxa"/>
            <w:gridSpan w:val="6"/>
          </w:tcPr>
          <w:p w14:paraId="488EFC16" w14:textId="77777777" w:rsidR="00B60E8A" w:rsidRDefault="000864DA">
            <w:pPr>
              <w:pStyle w:val="TableParagraph"/>
              <w:rPr>
                <w:sz w:val="24"/>
              </w:rPr>
            </w:pPr>
            <w:r>
              <w:rPr>
                <w:sz w:val="24"/>
              </w:rPr>
              <w:t>Project</w:t>
            </w:r>
            <w:r>
              <w:rPr>
                <w:spacing w:val="-4"/>
                <w:sz w:val="24"/>
              </w:rPr>
              <w:t xml:space="preserve"> </w:t>
            </w:r>
            <w:r>
              <w:rPr>
                <w:sz w:val="24"/>
              </w:rPr>
              <w:t>Manager(s)</w:t>
            </w:r>
            <w:r>
              <w:rPr>
                <w:spacing w:val="-1"/>
                <w:sz w:val="24"/>
              </w:rPr>
              <w:t xml:space="preserve"> </w:t>
            </w:r>
            <w:r>
              <w:rPr>
                <w:sz w:val="24"/>
              </w:rPr>
              <w:t>name</w:t>
            </w:r>
            <w:r>
              <w:rPr>
                <w:spacing w:val="-1"/>
                <w:sz w:val="24"/>
              </w:rPr>
              <w:t xml:space="preserve"> </w:t>
            </w:r>
            <w:r>
              <w:rPr>
                <w:sz w:val="24"/>
              </w:rPr>
              <w:t>and</w:t>
            </w:r>
            <w:r>
              <w:rPr>
                <w:spacing w:val="-2"/>
                <w:sz w:val="24"/>
              </w:rPr>
              <w:t xml:space="preserve"> </w:t>
            </w:r>
            <w:r>
              <w:rPr>
                <w:sz w:val="24"/>
              </w:rPr>
              <w:t>email</w:t>
            </w:r>
            <w:r>
              <w:rPr>
                <w:spacing w:val="-2"/>
                <w:sz w:val="24"/>
              </w:rPr>
              <w:t xml:space="preserve"> address:</w:t>
            </w:r>
          </w:p>
          <w:p w14:paraId="3069BE1F" w14:textId="77777777" w:rsidR="00B60E8A" w:rsidRDefault="000864DA">
            <w:pPr>
              <w:pStyle w:val="TableParagraph"/>
              <w:numPr>
                <w:ilvl w:val="0"/>
                <w:numId w:val="13"/>
              </w:numPr>
              <w:tabs>
                <w:tab w:val="left" w:pos="397"/>
                <w:tab w:val="left" w:pos="5298"/>
              </w:tabs>
              <w:ind w:left="397" w:hanging="290"/>
              <w:rPr>
                <w:sz w:val="24"/>
              </w:rPr>
            </w:pPr>
            <w:proofErr w:type="spellStart"/>
            <w:r>
              <w:rPr>
                <w:sz w:val="24"/>
              </w:rPr>
              <w:t>Joeseph</w:t>
            </w:r>
            <w:proofErr w:type="spellEnd"/>
            <w:r>
              <w:rPr>
                <w:spacing w:val="-8"/>
                <w:sz w:val="24"/>
              </w:rPr>
              <w:t xml:space="preserve"> </w:t>
            </w:r>
            <w:proofErr w:type="spellStart"/>
            <w:r>
              <w:rPr>
                <w:spacing w:val="-2"/>
                <w:sz w:val="24"/>
              </w:rPr>
              <w:t>Erpenbeck</w:t>
            </w:r>
            <w:proofErr w:type="spellEnd"/>
            <w:r>
              <w:rPr>
                <w:sz w:val="24"/>
              </w:rPr>
              <w:tab/>
              <w:t>Email:</w:t>
            </w:r>
            <w:r>
              <w:rPr>
                <w:spacing w:val="9"/>
                <w:sz w:val="24"/>
              </w:rPr>
              <w:t xml:space="preserve"> </w:t>
            </w:r>
            <w:hyperlink r:id="rId8">
              <w:r>
                <w:rPr>
                  <w:color w:val="0000FF"/>
                  <w:spacing w:val="-2"/>
                  <w:sz w:val="24"/>
                  <w:u w:val="single" w:color="0000FF"/>
                </w:rPr>
                <w:t>joeerp@gmail.com</w:t>
              </w:r>
            </w:hyperlink>
          </w:p>
          <w:p w14:paraId="63AF74D7" w14:textId="77777777" w:rsidR="00B60E8A" w:rsidRDefault="000864DA">
            <w:pPr>
              <w:pStyle w:val="TableParagraph"/>
              <w:numPr>
                <w:ilvl w:val="0"/>
                <w:numId w:val="13"/>
              </w:numPr>
              <w:tabs>
                <w:tab w:val="left" w:pos="5338"/>
              </w:tabs>
              <w:spacing w:line="273" w:lineRule="exact"/>
              <w:ind w:left="5338" w:hanging="5231"/>
              <w:rPr>
                <w:sz w:val="24"/>
              </w:rPr>
            </w:pPr>
            <w:r>
              <w:rPr>
                <w:spacing w:val="-2"/>
                <w:sz w:val="24"/>
              </w:rPr>
              <w:t>Email:</w:t>
            </w:r>
          </w:p>
        </w:tc>
      </w:tr>
      <w:tr w:rsidR="00B60E8A" w14:paraId="0955291C" w14:textId="77777777">
        <w:trPr>
          <w:trHeight w:val="292"/>
        </w:trPr>
        <w:tc>
          <w:tcPr>
            <w:tcW w:w="11023" w:type="dxa"/>
            <w:gridSpan w:val="6"/>
          </w:tcPr>
          <w:p w14:paraId="069E7E05" w14:textId="77777777" w:rsidR="00B60E8A" w:rsidRDefault="000864DA">
            <w:pPr>
              <w:pStyle w:val="TableParagraph"/>
              <w:spacing w:line="272" w:lineRule="exact"/>
              <w:rPr>
                <w:b/>
                <w:sz w:val="24"/>
              </w:rPr>
            </w:pPr>
            <w:r>
              <w:rPr>
                <w:b/>
                <w:sz w:val="24"/>
              </w:rPr>
              <w:t>MCO-Collective</w:t>
            </w:r>
            <w:r>
              <w:rPr>
                <w:b/>
                <w:spacing w:val="-6"/>
                <w:sz w:val="24"/>
              </w:rPr>
              <w:t xml:space="preserve"> </w:t>
            </w:r>
            <w:r>
              <w:rPr>
                <w:b/>
                <w:sz w:val="24"/>
              </w:rPr>
              <w:t>Team</w:t>
            </w:r>
            <w:r>
              <w:rPr>
                <w:b/>
                <w:spacing w:val="-4"/>
                <w:sz w:val="24"/>
              </w:rPr>
              <w:t xml:space="preserve"> </w:t>
            </w:r>
            <w:r>
              <w:rPr>
                <w:b/>
                <w:sz w:val="24"/>
              </w:rPr>
              <w:t>including</w:t>
            </w:r>
            <w:r>
              <w:rPr>
                <w:b/>
                <w:spacing w:val="-5"/>
                <w:sz w:val="24"/>
              </w:rPr>
              <w:t xml:space="preserve"> </w:t>
            </w:r>
            <w:r>
              <w:rPr>
                <w:b/>
                <w:sz w:val="24"/>
              </w:rPr>
              <w:t>steering</w:t>
            </w:r>
            <w:r>
              <w:rPr>
                <w:b/>
                <w:spacing w:val="-5"/>
                <w:sz w:val="24"/>
              </w:rPr>
              <w:t xml:space="preserve"> </w:t>
            </w:r>
            <w:r>
              <w:rPr>
                <w:b/>
                <w:sz w:val="24"/>
              </w:rPr>
              <w:t>committee</w:t>
            </w:r>
            <w:r>
              <w:rPr>
                <w:b/>
                <w:spacing w:val="-1"/>
                <w:sz w:val="24"/>
              </w:rPr>
              <w:t xml:space="preserve"> </w:t>
            </w:r>
            <w:r>
              <w:rPr>
                <w:b/>
                <w:sz w:val="24"/>
              </w:rPr>
              <w:t>and/or</w:t>
            </w:r>
            <w:r>
              <w:rPr>
                <w:b/>
                <w:spacing w:val="-5"/>
                <w:sz w:val="24"/>
              </w:rPr>
              <w:t xml:space="preserve"> </w:t>
            </w:r>
            <w:r>
              <w:rPr>
                <w:b/>
                <w:sz w:val="24"/>
              </w:rPr>
              <w:t xml:space="preserve">workgroup </w:t>
            </w:r>
            <w:r>
              <w:rPr>
                <w:b/>
                <w:spacing w:val="-2"/>
                <w:sz w:val="24"/>
              </w:rPr>
              <w:t>participants</w:t>
            </w:r>
          </w:p>
        </w:tc>
      </w:tr>
      <w:tr w:rsidR="00B60E8A" w14:paraId="481F8A3A" w14:textId="77777777">
        <w:trPr>
          <w:trHeight w:val="292"/>
        </w:trPr>
        <w:tc>
          <w:tcPr>
            <w:tcW w:w="4322" w:type="dxa"/>
            <w:gridSpan w:val="2"/>
          </w:tcPr>
          <w:p w14:paraId="2316DFDB" w14:textId="77777777" w:rsidR="00B60E8A" w:rsidRDefault="000864DA">
            <w:pPr>
              <w:pStyle w:val="TableParagraph"/>
              <w:spacing w:line="272" w:lineRule="exact"/>
              <w:rPr>
                <w:sz w:val="24"/>
              </w:rPr>
            </w:pPr>
            <w:r>
              <w:rPr>
                <w:spacing w:val="-4"/>
                <w:sz w:val="24"/>
              </w:rPr>
              <w:t>Name</w:t>
            </w:r>
          </w:p>
        </w:tc>
        <w:tc>
          <w:tcPr>
            <w:tcW w:w="3351" w:type="dxa"/>
            <w:gridSpan w:val="3"/>
          </w:tcPr>
          <w:p w14:paraId="3F968F61" w14:textId="77777777" w:rsidR="00B60E8A" w:rsidRDefault="000864DA">
            <w:pPr>
              <w:pStyle w:val="TableParagraph"/>
              <w:spacing w:line="272" w:lineRule="exact"/>
              <w:ind w:left="106"/>
              <w:rPr>
                <w:sz w:val="24"/>
              </w:rPr>
            </w:pPr>
            <w:r>
              <w:rPr>
                <w:spacing w:val="-2"/>
                <w:sz w:val="24"/>
              </w:rPr>
              <w:t>Title/Role</w:t>
            </w:r>
          </w:p>
        </w:tc>
        <w:tc>
          <w:tcPr>
            <w:tcW w:w="3350" w:type="dxa"/>
          </w:tcPr>
          <w:p w14:paraId="0E074645" w14:textId="77777777" w:rsidR="00B60E8A" w:rsidRDefault="000864DA">
            <w:pPr>
              <w:pStyle w:val="TableParagraph"/>
              <w:spacing w:line="272" w:lineRule="exact"/>
              <w:ind w:left="104"/>
              <w:rPr>
                <w:sz w:val="24"/>
              </w:rPr>
            </w:pPr>
            <w:r>
              <w:rPr>
                <w:sz w:val="24"/>
              </w:rPr>
              <w:t>MCO/Organization</w:t>
            </w:r>
            <w:r>
              <w:rPr>
                <w:spacing w:val="-13"/>
                <w:sz w:val="24"/>
              </w:rPr>
              <w:t xml:space="preserve"> </w:t>
            </w:r>
            <w:r>
              <w:rPr>
                <w:spacing w:val="-4"/>
                <w:sz w:val="24"/>
              </w:rPr>
              <w:t>Name</w:t>
            </w:r>
          </w:p>
        </w:tc>
      </w:tr>
      <w:tr w:rsidR="00B60E8A" w14:paraId="26AF1023" w14:textId="77777777">
        <w:trPr>
          <w:trHeight w:val="554"/>
        </w:trPr>
        <w:tc>
          <w:tcPr>
            <w:tcW w:w="4322" w:type="dxa"/>
            <w:gridSpan w:val="2"/>
          </w:tcPr>
          <w:p w14:paraId="7D069FA5" w14:textId="77777777" w:rsidR="00B60E8A" w:rsidRDefault="000864DA">
            <w:pPr>
              <w:pStyle w:val="TableParagraph"/>
              <w:spacing w:before="1"/>
              <w:rPr>
                <w:rFonts w:ascii="Times New Roman"/>
                <w:sz w:val="24"/>
              </w:rPr>
            </w:pPr>
            <w:r>
              <w:rPr>
                <w:rFonts w:ascii="Times New Roman"/>
                <w:sz w:val="24"/>
              </w:rPr>
              <w:t>Betsy</w:t>
            </w:r>
            <w:r>
              <w:rPr>
                <w:rFonts w:ascii="Times New Roman"/>
                <w:spacing w:val="-1"/>
                <w:sz w:val="24"/>
              </w:rPr>
              <w:t xml:space="preserve"> </w:t>
            </w:r>
            <w:r>
              <w:rPr>
                <w:rFonts w:ascii="Times New Roman"/>
                <w:sz w:val="24"/>
              </w:rPr>
              <w:t>Van</w:t>
            </w:r>
            <w:r>
              <w:rPr>
                <w:rFonts w:ascii="Times New Roman"/>
                <w:spacing w:val="-1"/>
                <w:sz w:val="24"/>
              </w:rPr>
              <w:t xml:space="preserve"> </w:t>
            </w:r>
            <w:r>
              <w:rPr>
                <w:rFonts w:ascii="Times New Roman"/>
                <w:spacing w:val="-2"/>
                <w:sz w:val="24"/>
              </w:rPr>
              <w:t>Heesch</w:t>
            </w:r>
          </w:p>
        </w:tc>
        <w:tc>
          <w:tcPr>
            <w:tcW w:w="3351" w:type="dxa"/>
            <w:gridSpan w:val="3"/>
          </w:tcPr>
          <w:p w14:paraId="02276F36" w14:textId="77777777" w:rsidR="00B60E8A" w:rsidRDefault="000864DA">
            <w:pPr>
              <w:pStyle w:val="TableParagraph"/>
              <w:spacing w:line="270" w:lineRule="atLeast"/>
              <w:ind w:left="106" w:right="664"/>
              <w:rPr>
                <w:rFonts w:ascii="Times New Roman"/>
                <w:sz w:val="24"/>
              </w:rPr>
            </w:pPr>
            <w:r>
              <w:rPr>
                <w:rFonts w:ascii="Times New Roman"/>
                <w:sz w:val="24"/>
              </w:rPr>
              <w:t>Chief Operations Officer/Executive</w:t>
            </w:r>
            <w:r>
              <w:rPr>
                <w:rFonts w:ascii="Times New Roman"/>
                <w:spacing w:val="-15"/>
                <w:sz w:val="24"/>
              </w:rPr>
              <w:t xml:space="preserve"> </w:t>
            </w:r>
            <w:r>
              <w:rPr>
                <w:rFonts w:ascii="Times New Roman"/>
                <w:sz w:val="24"/>
              </w:rPr>
              <w:t>Sponsor</w:t>
            </w:r>
          </w:p>
        </w:tc>
        <w:tc>
          <w:tcPr>
            <w:tcW w:w="3350" w:type="dxa"/>
          </w:tcPr>
          <w:p w14:paraId="3DE21E3E" w14:textId="77777777" w:rsidR="00B60E8A" w:rsidRDefault="000864DA">
            <w:pPr>
              <w:pStyle w:val="TableParagraph"/>
              <w:spacing w:before="1"/>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476C2549" w14:textId="77777777">
        <w:trPr>
          <w:trHeight w:val="551"/>
        </w:trPr>
        <w:tc>
          <w:tcPr>
            <w:tcW w:w="4322" w:type="dxa"/>
            <w:gridSpan w:val="2"/>
          </w:tcPr>
          <w:p w14:paraId="250AD081" w14:textId="77777777" w:rsidR="00B60E8A" w:rsidRDefault="000864DA">
            <w:pPr>
              <w:pStyle w:val="TableParagraph"/>
              <w:spacing w:line="275" w:lineRule="exact"/>
              <w:rPr>
                <w:rFonts w:ascii="Times New Roman"/>
                <w:sz w:val="24"/>
              </w:rPr>
            </w:pPr>
            <w:r>
              <w:rPr>
                <w:rFonts w:ascii="Times New Roman"/>
                <w:sz w:val="24"/>
              </w:rPr>
              <w:t>Spencer</w:t>
            </w:r>
            <w:r>
              <w:rPr>
                <w:rFonts w:ascii="Times New Roman"/>
                <w:spacing w:val="-3"/>
                <w:sz w:val="24"/>
              </w:rPr>
              <w:t xml:space="preserve"> </w:t>
            </w:r>
            <w:r>
              <w:rPr>
                <w:rFonts w:ascii="Times New Roman"/>
                <w:spacing w:val="-2"/>
                <w:sz w:val="24"/>
              </w:rPr>
              <w:t>Lameka</w:t>
            </w:r>
          </w:p>
        </w:tc>
        <w:tc>
          <w:tcPr>
            <w:tcW w:w="3351" w:type="dxa"/>
            <w:gridSpan w:val="3"/>
          </w:tcPr>
          <w:p w14:paraId="2AEDAAC6" w14:textId="77777777" w:rsidR="00B60E8A" w:rsidRDefault="000864DA">
            <w:pPr>
              <w:pStyle w:val="TableParagraph"/>
              <w:spacing w:line="276" w:lineRule="exact"/>
              <w:ind w:left="106" w:right="130"/>
              <w:rPr>
                <w:rFonts w:ascii="Times New Roman"/>
                <w:sz w:val="24"/>
              </w:rPr>
            </w:pPr>
            <w:r>
              <w:rPr>
                <w:rFonts w:ascii="Times New Roman"/>
                <w:sz w:val="24"/>
              </w:rPr>
              <w:t>Quality Initiatives Specialist/P4P</w:t>
            </w:r>
            <w:r>
              <w:rPr>
                <w:rFonts w:ascii="Times New Roman"/>
                <w:spacing w:val="-15"/>
                <w:sz w:val="24"/>
              </w:rPr>
              <w:t xml:space="preserve"> </w:t>
            </w:r>
            <w:r>
              <w:rPr>
                <w:rFonts w:ascii="Times New Roman"/>
                <w:sz w:val="24"/>
              </w:rPr>
              <w:t>Project</w:t>
            </w:r>
            <w:r>
              <w:rPr>
                <w:rFonts w:ascii="Times New Roman"/>
                <w:spacing w:val="-15"/>
                <w:sz w:val="24"/>
              </w:rPr>
              <w:t xml:space="preserve"> </w:t>
            </w:r>
            <w:r>
              <w:rPr>
                <w:rFonts w:ascii="Times New Roman"/>
                <w:sz w:val="24"/>
              </w:rPr>
              <w:t>Lead</w:t>
            </w:r>
          </w:p>
        </w:tc>
        <w:tc>
          <w:tcPr>
            <w:tcW w:w="3350" w:type="dxa"/>
          </w:tcPr>
          <w:p w14:paraId="7ABD3376" w14:textId="77777777" w:rsidR="00B60E8A" w:rsidRDefault="000864DA">
            <w:pPr>
              <w:pStyle w:val="TableParagraph"/>
              <w:spacing w:line="275"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2B3D8EF2" w14:textId="77777777">
        <w:trPr>
          <w:trHeight w:val="551"/>
        </w:trPr>
        <w:tc>
          <w:tcPr>
            <w:tcW w:w="4322" w:type="dxa"/>
            <w:gridSpan w:val="2"/>
          </w:tcPr>
          <w:p w14:paraId="1ADF3F42" w14:textId="77777777" w:rsidR="00B60E8A" w:rsidRDefault="000864DA">
            <w:pPr>
              <w:pStyle w:val="TableParagraph"/>
              <w:spacing w:line="275" w:lineRule="exact"/>
              <w:rPr>
                <w:rFonts w:ascii="Times New Roman"/>
                <w:sz w:val="24"/>
              </w:rPr>
            </w:pPr>
            <w:r>
              <w:rPr>
                <w:rFonts w:ascii="Times New Roman"/>
                <w:sz w:val="24"/>
              </w:rPr>
              <w:t>Kelsey</w:t>
            </w:r>
            <w:r>
              <w:rPr>
                <w:rFonts w:ascii="Times New Roman"/>
                <w:spacing w:val="-2"/>
                <w:sz w:val="24"/>
              </w:rPr>
              <w:t xml:space="preserve"> Fredricksen</w:t>
            </w:r>
          </w:p>
        </w:tc>
        <w:tc>
          <w:tcPr>
            <w:tcW w:w="3351" w:type="dxa"/>
            <w:gridSpan w:val="3"/>
          </w:tcPr>
          <w:p w14:paraId="018A835F" w14:textId="77777777" w:rsidR="00B60E8A" w:rsidRDefault="000864DA">
            <w:pPr>
              <w:pStyle w:val="TableParagraph"/>
              <w:spacing w:line="276" w:lineRule="exact"/>
              <w:ind w:left="106" w:right="930"/>
              <w:rPr>
                <w:rFonts w:ascii="Times New Roman"/>
                <w:sz w:val="24"/>
              </w:rPr>
            </w:pPr>
            <w:r>
              <w:rPr>
                <w:rFonts w:ascii="Times New Roman"/>
                <w:sz w:val="24"/>
              </w:rPr>
              <w:t>Quality</w:t>
            </w:r>
            <w:r>
              <w:rPr>
                <w:rFonts w:ascii="Times New Roman"/>
                <w:spacing w:val="-15"/>
                <w:sz w:val="24"/>
              </w:rPr>
              <w:t xml:space="preserve"> </w:t>
            </w:r>
            <w:r>
              <w:rPr>
                <w:rFonts w:ascii="Times New Roman"/>
                <w:sz w:val="24"/>
              </w:rPr>
              <w:t>Manager/MCW Steering Committee</w:t>
            </w:r>
          </w:p>
        </w:tc>
        <w:tc>
          <w:tcPr>
            <w:tcW w:w="3350" w:type="dxa"/>
          </w:tcPr>
          <w:p w14:paraId="39DE966C" w14:textId="77777777" w:rsidR="00B60E8A" w:rsidRDefault="000864DA">
            <w:pPr>
              <w:pStyle w:val="TableParagraph"/>
              <w:spacing w:line="275"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135F5EDA" w14:textId="77777777">
        <w:trPr>
          <w:trHeight w:val="826"/>
        </w:trPr>
        <w:tc>
          <w:tcPr>
            <w:tcW w:w="4322" w:type="dxa"/>
            <w:gridSpan w:val="2"/>
          </w:tcPr>
          <w:p w14:paraId="73A19375" w14:textId="77777777" w:rsidR="00B60E8A" w:rsidRDefault="000864DA">
            <w:pPr>
              <w:pStyle w:val="TableParagraph"/>
              <w:spacing w:line="274" w:lineRule="exact"/>
              <w:rPr>
                <w:rFonts w:ascii="Times New Roman"/>
                <w:sz w:val="24"/>
              </w:rPr>
            </w:pPr>
            <w:r>
              <w:rPr>
                <w:rFonts w:ascii="Times New Roman"/>
                <w:sz w:val="24"/>
              </w:rPr>
              <w:t>Aaron</w:t>
            </w:r>
            <w:r>
              <w:rPr>
                <w:rFonts w:ascii="Times New Roman"/>
                <w:spacing w:val="-4"/>
                <w:sz w:val="24"/>
              </w:rPr>
              <w:t xml:space="preserve"> Grey</w:t>
            </w:r>
          </w:p>
        </w:tc>
        <w:tc>
          <w:tcPr>
            <w:tcW w:w="3351" w:type="dxa"/>
            <w:gridSpan w:val="3"/>
          </w:tcPr>
          <w:p w14:paraId="18A2DC87" w14:textId="77777777" w:rsidR="00B60E8A" w:rsidRDefault="000864DA">
            <w:pPr>
              <w:pStyle w:val="TableParagraph"/>
              <w:spacing w:line="276" w:lineRule="exact"/>
              <w:ind w:left="106" w:right="850"/>
              <w:rPr>
                <w:rFonts w:ascii="Times New Roman"/>
                <w:sz w:val="24"/>
              </w:rPr>
            </w:pPr>
            <w:r>
              <w:rPr>
                <w:rFonts w:ascii="Times New Roman"/>
                <w:sz w:val="24"/>
              </w:rPr>
              <w:t>Family Care Program Manager/MCW</w:t>
            </w:r>
            <w:r>
              <w:rPr>
                <w:rFonts w:ascii="Times New Roman"/>
                <w:spacing w:val="-15"/>
                <w:sz w:val="24"/>
              </w:rPr>
              <w:t xml:space="preserve"> </w:t>
            </w:r>
            <w:r>
              <w:rPr>
                <w:rFonts w:ascii="Times New Roman"/>
                <w:sz w:val="24"/>
              </w:rPr>
              <w:t xml:space="preserve">Steering </w:t>
            </w:r>
            <w:r>
              <w:rPr>
                <w:rFonts w:ascii="Times New Roman"/>
                <w:spacing w:val="-2"/>
                <w:sz w:val="24"/>
              </w:rPr>
              <w:t>Committee</w:t>
            </w:r>
          </w:p>
        </w:tc>
        <w:tc>
          <w:tcPr>
            <w:tcW w:w="3350" w:type="dxa"/>
          </w:tcPr>
          <w:p w14:paraId="3AF2E59C" w14:textId="77777777" w:rsidR="00B60E8A" w:rsidRDefault="000864DA">
            <w:pPr>
              <w:pStyle w:val="TableParagraph"/>
              <w:spacing w:line="274"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6F2E9C5C" w14:textId="77777777">
        <w:trPr>
          <w:trHeight w:val="826"/>
        </w:trPr>
        <w:tc>
          <w:tcPr>
            <w:tcW w:w="4322" w:type="dxa"/>
            <w:gridSpan w:val="2"/>
          </w:tcPr>
          <w:p w14:paraId="4CC6881E" w14:textId="77777777" w:rsidR="00B60E8A" w:rsidRDefault="000864DA">
            <w:pPr>
              <w:pStyle w:val="TableParagraph"/>
              <w:spacing w:line="274" w:lineRule="exact"/>
              <w:rPr>
                <w:rFonts w:ascii="Times New Roman"/>
                <w:sz w:val="24"/>
              </w:rPr>
            </w:pPr>
            <w:r>
              <w:rPr>
                <w:rFonts w:ascii="Times New Roman"/>
                <w:sz w:val="24"/>
              </w:rPr>
              <w:t>Jennifer</w:t>
            </w:r>
            <w:r>
              <w:rPr>
                <w:rFonts w:ascii="Times New Roman"/>
                <w:spacing w:val="-3"/>
                <w:sz w:val="24"/>
              </w:rPr>
              <w:t xml:space="preserve"> </w:t>
            </w:r>
            <w:r>
              <w:rPr>
                <w:rFonts w:ascii="Times New Roman"/>
                <w:spacing w:val="-2"/>
                <w:sz w:val="24"/>
              </w:rPr>
              <w:t>Butler</w:t>
            </w:r>
          </w:p>
        </w:tc>
        <w:tc>
          <w:tcPr>
            <w:tcW w:w="3351" w:type="dxa"/>
            <w:gridSpan w:val="3"/>
          </w:tcPr>
          <w:p w14:paraId="7760C634" w14:textId="77777777" w:rsidR="00B60E8A" w:rsidRDefault="000864DA">
            <w:pPr>
              <w:pStyle w:val="TableParagraph"/>
              <w:spacing w:line="276" w:lineRule="exact"/>
              <w:ind w:left="106" w:right="827"/>
              <w:jc w:val="both"/>
              <w:rPr>
                <w:rFonts w:ascii="Times New Roman"/>
                <w:sz w:val="24"/>
              </w:rPr>
            </w:pPr>
            <w:r>
              <w:rPr>
                <w:rFonts w:ascii="Times New Roman"/>
                <w:sz w:val="24"/>
              </w:rPr>
              <w:t>Family Care Partnership Program</w:t>
            </w:r>
            <w:r>
              <w:rPr>
                <w:rFonts w:ascii="Times New Roman"/>
                <w:spacing w:val="-15"/>
                <w:sz w:val="24"/>
              </w:rPr>
              <w:t xml:space="preserve"> </w:t>
            </w:r>
            <w:r>
              <w:rPr>
                <w:rFonts w:ascii="Times New Roman"/>
                <w:sz w:val="24"/>
              </w:rPr>
              <w:t>Manager/MCW Steering Committee</w:t>
            </w:r>
          </w:p>
        </w:tc>
        <w:tc>
          <w:tcPr>
            <w:tcW w:w="3350" w:type="dxa"/>
          </w:tcPr>
          <w:p w14:paraId="56A0BAE4" w14:textId="77777777" w:rsidR="00B60E8A" w:rsidRDefault="000864DA">
            <w:pPr>
              <w:pStyle w:val="TableParagraph"/>
              <w:spacing w:line="274"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2B28E121" w14:textId="77777777">
        <w:trPr>
          <w:trHeight w:val="826"/>
        </w:trPr>
        <w:tc>
          <w:tcPr>
            <w:tcW w:w="4322" w:type="dxa"/>
            <w:gridSpan w:val="2"/>
          </w:tcPr>
          <w:p w14:paraId="6A3165F6" w14:textId="77777777" w:rsidR="00B60E8A" w:rsidRDefault="000864DA">
            <w:pPr>
              <w:pStyle w:val="TableParagraph"/>
              <w:spacing w:line="274" w:lineRule="exact"/>
              <w:rPr>
                <w:rFonts w:ascii="Times New Roman"/>
                <w:sz w:val="24"/>
              </w:rPr>
            </w:pPr>
            <w:r>
              <w:rPr>
                <w:rFonts w:ascii="Times New Roman"/>
                <w:sz w:val="24"/>
              </w:rPr>
              <w:t>Toni</w:t>
            </w:r>
            <w:r>
              <w:rPr>
                <w:rFonts w:ascii="Times New Roman"/>
                <w:spacing w:val="-2"/>
                <w:sz w:val="24"/>
              </w:rPr>
              <w:t xml:space="preserve"> Shell</w:t>
            </w:r>
          </w:p>
        </w:tc>
        <w:tc>
          <w:tcPr>
            <w:tcW w:w="3351" w:type="dxa"/>
            <w:gridSpan w:val="3"/>
          </w:tcPr>
          <w:p w14:paraId="042187FB" w14:textId="77777777" w:rsidR="00B60E8A" w:rsidRDefault="000864DA">
            <w:pPr>
              <w:pStyle w:val="TableParagraph"/>
              <w:spacing w:line="276" w:lineRule="exact"/>
              <w:ind w:left="106"/>
              <w:rPr>
                <w:rFonts w:ascii="Times New Roman"/>
                <w:sz w:val="24"/>
              </w:rPr>
            </w:pPr>
            <w:r>
              <w:rPr>
                <w:rFonts w:ascii="Times New Roman"/>
                <w:sz w:val="24"/>
              </w:rPr>
              <w:t>Family</w:t>
            </w:r>
            <w:r>
              <w:rPr>
                <w:rFonts w:ascii="Times New Roman"/>
                <w:spacing w:val="-13"/>
                <w:sz w:val="24"/>
              </w:rPr>
              <w:t xml:space="preserve"> </w:t>
            </w:r>
            <w:r>
              <w:rPr>
                <w:rFonts w:ascii="Times New Roman"/>
                <w:sz w:val="24"/>
              </w:rPr>
              <w:t>Care</w:t>
            </w:r>
            <w:r>
              <w:rPr>
                <w:rFonts w:ascii="Times New Roman"/>
                <w:spacing w:val="-15"/>
                <w:sz w:val="24"/>
              </w:rPr>
              <w:t xml:space="preserve"> </w:t>
            </w:r>
            <w:r>
              <w:rPr>
                <w:rFonts w:ascii="Times New Roman"/>
                <w:sz w:val="24"/>
              </w:rPr>
              <w:t>Regional</w:t>
            </w:r>
            <w:r>
              <w:rPr>
                <w:rFonts w:ascii="Times New Roman"/>
                <w:spacing w:val="-13"/>
                <w:sz w:val="24"/>
              </w:rPr>
              <w:t xml:space="preserve"> </w:t>
            </w:r>
            <w:r>
              <w:rPr>
                <w:rFonts w:ascii="Times New Roman"/>
                <w:sz w:val="24"/>
              </w:rPr>
              <w:t xml:space="preserve">Program Manager/MCW Steering </w:t>
            </w:r>
            <w:r>
              <w:rPr>
                <w:rFonts w:ascii="Times New Roman"/>
                <w:spacing w:val="-2"/>
                <w:sz w:val="24"/>
              </w:rPr>
              <w:t>Committee</w:t>
            </w:r>
          </w:p>
        </w:tc>
        <w:tc>
          <w:tcPr>
            <w:tcW w:w="3350" w:type="dxa"/>
          </w:tcPr>
          <w:p w14:paraId="156A5418" w14:textId="77777777" w:rsidR="00B60E8A" w:rsidRDefault="000864DA">
            <w:pPr>
              <w:pStyle w:val="TableParagraph"/>
              <w:spacing w:line="274" w:lineRule="exact"/>
              <w:ind w:left="104"/>
              <w:rPr>
                <w:rFonts w:ascii="Times New Roman"/>
                <w:sz w:val="24"/>
              </w:rPr>
            </w:pPr>
            <w:r>
              <w:rPr>
                <w:rFonts w:ascii="Times New Roman"/>
                <w:sz w:val="24"/>
              </w:rPr>
              <w:t>My Choice</w:t>
            </w:r>
            <w:r>
              <w:rPr>
                <w:rFonts w:ascii="Times New Roman"/>
                <w:spacing w:val="-1"/>
                <w:sz w:val="24"/>
              </w:rPr>
              <w:t xml:space="preserve"> </w:t>
            </w:r>
            <w:r>
              <w:rPr>
                <w:rFonts w:ascii="Times New Roman"/>
                <w:spacing w:val="-2"/>
                <w:sz w:val="24"/>
              </w:rPr>
              <w:t>Wisconsin</w:t>
            </w:r>
          </w:p>
        </w:tc>
      </w:tr>
      <w:tr w:rsidR="00B60E8A" w14:paraId="71A886E9" w14:textId="77777777">
        <w:trPr>
          <w:trHeight w:val="549"/>
        </w:trPr>
        <w:tc>
          <w:tcPr>
            <w:tcW w:w="4322" w:type="dxa"/>
            <w:gridSpan w:val="2"/>
          </w:tcPr>
          <w:p w14:paraId="5A51829B" w14:textId="77777777" w:rsidR="00B60E8A" w:rsidRDefault="000864DA">
            <w:pPr>
              <w:pStyle w:val="TableParagraph"/>
              <w:spacing w:line="273" w:lineRule="exact"/>
              <w:rPr>
                <w:rFonts w:ascii="Times New Roman"/>
                <w:sz w:val="24"/>
              </w:rPr>
            </w:pPr>
            <w:r>
              <w:rPr>
                <w:rFonts w:ascii="Times New Roman"/>
                <w:sz w:val="24"/>
              </w:rPr>
              <w:t>Mary</w:t>
            </w:r>
            <w:r>
              <w:rPr>
                <w:rFonts w:ascii="Times New Roman"/>
                <w:spacing w:val="-2"/>
                <w:sz w:val="24"/>
              </w:rPr>
              <w:t xml:space="preserve"> </w:t>
            </w:r>
            <w:r>
              <w:rPr>
                <w:rFonts w:ascii="Times New Roman"/>
                <w:sz w:val="24"/>
              </w:rPr>
              <w:t>Clare</w:t>
            </w:r>
            <w:r>
              <w:rPr>
                <w:rFonts w:ascii="Times New Roman"/>
                <w:spacing w:val="-2"/>
                <w:sz w:val="24"/>
              </w:rPr>
              <w:t xml:space="preserve"> Carlson</w:t>
            </w:r>
          </w:p>
        </w:tc>
        <w:tc>
          <w:tcPr>
            <w:tcW w:w="3351" w:type="dxa"/>
            <w:gridSpan w:val="3"/>
          </w:tcPr>
          <w:p w14:paraId="040C696D" w14:textId="77777777" w:rsidR="00B60E8A" w:rsidRDefault="000864DA">
            <w:pPr>
              <w:pStyle w:val="TableParagraph"/>
              <w:spacing w:line="276" w:lineRule="exact"/>
              <w:ind w:left="106" w:right="130"/>
              <w:rPr>
                <w:rFonts w:ascii="Times New Roman"/>
                <w:sz w:val="24"/>
              </w:rPr>
            </w:pPr>
            <w:r>
              <w:rPr>
                <w:rFonts w:ascii="Times New Roman"/>
                <w:sz w:val="24"/>
              </w:rPr>
              <w:t>Self-Advocacy</w:t>
            </w:r>
            <w:r>
              <w:rPr>
                <w:rFonts w:ascii="Times New Roman"/>
                <w:spacing w:val="-15"/>
                <w:sz w:val="24"/>
              </w:rPr>
              <w:t xml:space="preserve"> </w:t>
            </w:r>
            <w:r>
              <w:rPr>
                <w:rFonts w:ascii="Times New Roman"/>
                <w:sz w:val="24"/>
              </w:rPr>
              <w:t>Specialist/MCW Steering Committee</w:t>
            </w:r>
          </w:p>
        </w:tc>
        <w:tc>
          <w:tcPr>
            <w:tcW w:w="3350" w:type="dxa"/>
          </w:tcPr>
          <w:p w14:paraId="6B352A66" w14:textId="77777777" w:rsidR="00B60E8A" w:rsidRDefault="000864DA">
            <w:pPr>
              <w:pStyle w:val="TableParagraph"/>
              <w:spacing w:line="273"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65577C45" w14:textId="77777777">
        <w:trPr>
          <w:trHeight w:val="552"/>
        </w:trPr>
        <w:tc>
          <w:tcPr>
            <w:tcW w:w="4322" w:type="dxa"/>
            <w:gridSpan w:val="2"/>
          </w:tcPr>
          <w:p w14:paraId="694C7C39" w14:textId="77777777" w:rsidR="00B60E8A" w:rsidRDefault="000864DA">
            <w:pPr>
              <w:pStyle w:val="TableParagraph"/>
              <w:spacing w:line="275" w:lineRule="exact"/>
              <w:rPr>
                <w:rFonts w:ascii="Times New Roman"/>
                <w:sz w:val="24"/>
              </w:rPr>
            </w:pPr>
            <w:r>
              <w:rPr>
                <w:rFonts w:ascii="Times New Roman"/>
                <w:sz w:val="24"/>
              </w:rPr>
              <w:t>Jenny</w:t>
            </w:r>
            <w:r>
              <w:rPr>
                <w:rFonts w:ascii="Times New Roman"/>
                <w:spacing w:val="-1"/>
                <w:sz w:val="24"/>
              </w:rPr>
              <w:t xml:space="preserve"> </w:t>
            </w:r>
            <w:r>
              <w:rPr>
                <w:rFonts w:ascii="Times New Roman"/>
                <w:spacing w:val="-2"/>
                <w:sz w:val="24"/>
              </w:rPr>
              <w:t>Patterson</w:t>
            </w:r>
          </w:p>
        </w:tc>
        <w:tc>
          <w:tcPr>
            <w:tcW w:w="3351" w:type="dxa"/>
            <w:gridSpan w:val="3"/>
          </w:tcPr>
          <w:p w14:paraId="36467FFB" w14:textId="77777777" w:rsidR="00B60E8A" w:rsidRDefault="000864DA">
            <w:pPr>
              <w:pStyle w:val="TableParagraph"/>
              <w:spacing w:line="276" w:lineRule="exact"/>
              <w:ind w:left="106"/>
              <w:rPr>
                <w:rFonts w:ascii="Times New Roman"/>
                <w:sz w:val="24"/>
              </w:rPr>
            </w:pPr>
            <w:r>
              <w:rPr>
                <w:rFonts w:ascii="Times New Roman"/>
                <w:sz w:val="24"/>
              </w:rPr>
              <w:t>Care</w:t>
            </w:r>
            <w:r>
              <w:rPr>
                <w:rFonts w:ascii="Times New Roman"/>
                <w:spacing w:val="-15"/>
                <w:sz w:val="24"/>
              </w:rPr>
              <w:t xml:space="preserve"> </w:t>
            </w:r>
            <w:r>
              <w:rPr>
                <w:rFonts w:ascii="Times New Roman"/>
                <w:sz w:val="24"/>
              </w:rPr>
              <w:t>Management</w:t>
            </w:r>
            <w:r>
              <w:rPr>
                <w:rFonts w:ascii="Times New Roman"/>
                <w:spacing w:val="-15"/>
                <w:sz w:val="24"/>
              </w:rPr>
              <w:t xml:space="preserve"> </w:t>
            </w:r>
            <w:r>
              <w:rPr>
                <w:rFonts w:ascii="Times New Roman"/>
                <w:sz w:val="24"/>
              </w:rPr>
              <w:t xml:space="preserve">Education </w:t>
            </w:r>
            <w:r>
              <w:rPr>
                <w:rFonts w:ascii="Times New Roman"/>
                <w:spacing w:val="-2"/>
                <w:sz w:val="24"/>
              </w:rPr>
              <w:t>Specialist</w:t>
            </w:r>
          </w:p>
        </w:tc>
        <w:tc>
          <w:tcPr>
            <w:tcW w:w="3350" w:type="dxa"/>
          </w:tcPr>
          <w:p w14:paraId="49A8A1E4" w14:textId="77777777" w:rsidR="00B60E8A" w:rsidRDefault="000864DA">
            <w:pPr>
              <w:pStyle w:val="TableParagraph"/>
              <w:spacing w:line="275"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479465BC" w14:textId="77777777">
        <w:trPr>
          <w:trHeight w:val="552"/>
        </w:trPr>
        <w:tc>
          <w:tcPr>
            <w:tcW w:w="4322" w:type="dxa"/>
            <w:gridSpan w:val="2"/>
          </w:tcPr>
          <w:p w14:paraId="6847581A" w14:textId="77777777" w:rsidR="00B60E8A" w:rsidRDefault="000864DA">
            <w:pPr>
              <w:pStyle w:val="TableParagraph"/>
              <w:spacing w:line="276" w:lineRule="exact"/>
              <w:rPr>
                <w:rFonts w:ascii="Times New Roman"/>
                <w:sz w:val="24"/>
              </w:rPr>
            </w:pPr>
            <w:proofErr w:type="spellStart"/>
            <w:r>
              <w:rPr>
                <w:rFonts w:ascii="Times New Roman"/>
                <w:sz w:val="24"/>
              </w:rPr>
              <w:t>Duazong</w:t>
            </w:r>
            <w:proofErr w:type="spellEnd"/>
            <w:r>
              <w:rPr>
                <w:rFonts w:ascii="Times New Roman"/>
                <w:spacing w:val="-5"/>
                <w:sz w:val="24"/>
              </w:rPr>
              <w:t xml:space="preserve"> Her</w:t>
            </w:r>
          </w:p>
        </w:tc>
        <w:tc>
          <w:tcPr>
            <w:tcW w:w="3351" w:type="dxa"/>
            <w:gridSpan w:val="3"/>
          </w:tcPr>
          <w:p w14:paraId="140BD303" w14:textId="77777777" w:rsidR="00B60E8A" w:rsidRDefault="000864DA">
            <w:pPr>
              <w:pStyle w:val="TableParagraph"/>
              <w:spacing w:line="276" w:lineRule="exact"/>
              <w:ind w:left="106"/>
              <w:rPr>
                <w:rFonts w:ascii="Times New Roman"/>
                <w:sz w:val="24"/>
              </w:rPr>
            </w:pPr>
            <w:r>
              <w:rPr>
                <w:rFonts w:ascii="Times New Roman"/>
                <w:sz w:val="24"/>
              </w:rPr>
              <w:t>Member</w:t>
            </w:r>
            <w:r>
              <w:rPr>
                <w:rFonts w:ascii="Times New Roman"/>
                <w:spacing w:val="-15"/>
                <w:sz w:val="24"/>
              </w:rPr>
              <w:t xml:space="preserve"> </w:t>
            </w:r>
            <w:r>
              <w:rPr>
                <w:rFonts w:ascii="Times New Roman"/>
                <w:sz w:val="24"/>
              </w:rPr>
              <w:t>Advisory</w:t>
            </w:r>
            <w:r>
              <w:rPr>
                <w:rFonts w:ascii="Times New Roman"/>
                <w:spacing w:val="-15"/>
                <w:sz w:val="24"/>
              </w:rPr>
              <w:t xml:space="preserve"> </w:t>
            </w:r>
            <w:r>
              <w:rPr>
                <w:rFonts w:ascii="Times New Roman"/>
                <w:sz w:val="24"/>
              </w:rPr>
              <w:t xml:space="preserve">Committee </w:t>
            </w:r>
            <w:r>
              <w:rPr>
                <w:rFonts w:ascii="Times New Roman"/>
                <w:spacing w:val="-2"/>
                <w:sz w:val="24"/>
              </w:rPr>
              <w:t>Chairperson</w:t>
            </w:r>
          </w:p>
        </w:tc>
        <w:tc>
          <w:tcPr>
            <w:tcW w:w="3350" w:type="dxa"/>
          </w:tcPr>
          <w:p w14:paraId="24AACD58" w14:textId="77777777" w:rsidR="00B60E8A" w:rsidRDefault="000864DA">
            <w:pPr>
              <w:pStyle w:val="TableParagraph"/>
              <w:spacing w:line="276"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6ECDF785" w14:textId="77777777">
        <w:trPr>
          <w:trHeight w:val="551"/>
        </w:trPr>
        <w:tc>
          <w:tcPr>
            <w:tcW w:w="4322" w:type="dxa"/>
            <w:gridSpan w:val="2"/>
          </w:tcPr>
          <w:p w14:paraId="230FC30D" w14:textId="77777777" w:rsidR="00B60E8A" w:rsidRDefault="000864DA">
            <w:pPr>
              <w:pStyle w:val="TableParagraph"/>
              <w:spacing w:line="275" w:lineRule="exact"/>
              <w:rPr>
                <w:rFonts w:ascii="Times New Roman"/>
                <w:sz w:val="24"/>
              </w:rPr>
            </w:pPr>
            <w:r>
              <w:rPr>
                <w:rFonts w:ascii="Times New Roman"/>
                <w:sz w:val="24"/>
              </w:rPr>
              <w:t>Patrick</w:t>
            </w:r>
            <w:r>
              <w:rPr>
                <w:rFonts w:ascii="Times New Roman"/>
                <w:spacing w:val="-2"/>
                <w:sz w:val="24"/>
              </w:rPr>
              <w:t xml:space="preserve"> Young</w:t>
            </w:r>
          </w:p>
        </w:tc>
        <w:tc>
          <w:tcPr>
            <w:tcW w:w="3351" w:type="dxa"/>
            <w:gridSpan w:val="3"/>
          </w:tcPr>
          <w:p w14:paraId="2EBA96D3" w14:textId="77777777" w:rsidR="00B60E8A" w:rsidRDefault="000864DA">
            <w:pPr>
              <w:pStyle w:val="TableParagraph"/>
              <w:spacing w:line="276" w:lineRule="exact"/>
              <w:ind w:left="106"/>
              <w:rPr>
                <w:rFonts w:ascii="Times New Roman"/>
                <w:sz w:val="24"/>
              </w:rPr>
            </w:pPr>
            <w:r>
              <w:rPr>
                <w:rFonts w:ascii="Times New Roman"/>
                <w:sz w:val="24"/>
              </w:rPr>
              <w:t>Member</w:t>
            </w:r>
            <w:r>
              <w:rPr>
                <w:rFonts w:ascii="Times New Roman"/>
                <w:spacing w:val="-15"/>
                <w:sz w:val="24"/>
              </w:rPr>
              <w:t xml:space="preserve"> </w:t>
            </w:r>
            <w:r>
              <w:rPr>
                <w:rFonts w:ascii="Times New Roman"/>
                <w:sz w:val="24"/>
              </w:rPr>
              <w:t>Advisory</w:t>
            </w:r>
            <w:r>
              <w:rPr>
                <w:rFonts w:ascii="Times New Roman"/>
                <w:spacing w:val="-15"/>
                <w:sz w:val="24"/>
              </w:rPr>
              <w:t xml:space="preserve"> </w:t>
            </w:r>
            <w:r>
              <w:rPr>
                <w:rFonts w:ascii="Times New Roman"/>
                <w:sz w:val="24"/>
              </w:rPr>
              <w:t>Committee Vice Chairperson</w:t>
            </w:r>
          </w:p>
        </w:tc>
        <w:tc>
          <w:tcPr>
            <w:tcW w:w="3350" w:type="dxa"/>
          </w:tcPr>
          <w:p w14:paraId="4738F2F8" w14:textId="77777777" w:rsidR="00B60E8A" w:rsidRDefault="000864DA">
            <w:pPr>
              <w:pStyle w:val="TableParagraph"/>
              <w:spacing w:line="275"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3B8A1AB4" w14:textId="77777777">
        <w:trPr>
          <w:trHeight w:val="551"/>
        </w:trPr>
        <w:tc>
          <w:tcPr>
            <w:tcW w:w="4322" w:type="dxa"/>
            <w:gridSpan w:val="2"/>
          </w:tcPr>
          <w:p w14:paraId="6E9DAAF1" w14:textId="77777777" w:rsidR="00B60E8A" w:rsidRDefault="000864DA">
            <w:pPr>
              <w:pStyle w:val="TableParagraph"/>
              <w:spacing w:line="275" w:lineRule="exact"/>
              <w:rPr>
                <w:rFonts w:ascii="Times New Roman"/>
                <w:sz w:val="24"/>
              </w:rPr>
            </w:pPr>
            <w:r>
              <w:rPr>
                <w:rFonts w:ascii="Times New Roman"/>
                <w:sz w:val="24"/>
              </w:rPr>
              <w:t>Michael</w:t>
            </w:r>
            <w:r>
              <w:rPr>
                <w:rFonts w:ascii="Times New Roman"/>
                <w:spacing w:val="-3"/>
                <w:sz w:val="24"/>
              </w:rPr>
              <w:t xml:space="preserve"> </w:t>
            </w:r>
            <w:r>
              <w:rPr>
                <w:rFonts w:ascii="Times New Roman"/>
                <w:spacing w:val="-4"/>
                <w:sz w:val="24"/>
              </w:rPr>
              <w:t>Mayo</w:t>
            </w:r>
          </w:p>
        </w:tc>
        <w:tc>
          <w:tcPr>
            <w:tcW w:w="3351" w:type="dxa"/>
            <w:gridSpan w:val="3"/>
          </w:tcPr>
          <w:p w14:paraId="31B3C2AF" w14:textId="77777777" w:rsidR="00B60E8A" w:rsidRDefault="000864DA">
            <w:pPr>
              <w:pStyle w:val="TableParagraph"/>
              <w:spacing w:line="276" w:lineRule="exact"/>
              <w:ind w:left="106"/>
              <w:rPr>
                <w:rFonts w:ascii="Times New Roman"/>
                <w:sz w:val="24"/>
              </w:rPr>
            </w:pPr>
            <w:r>
              <w:rPr>
                <w:rFonts w:ascii="Times New Roman"/>
                <w:sz w:val="24"/>
              </w:rPr>
              <w:t>My</w:t>
            </w:r>
            <w:r>
              <w:rPr>
                <w:rFonts w:ascii="Times New Roman"/>
                <w:spacing w:val="-10"/>
                <w:sz w:val="24"/>
              </w:rPr>
              <w:t xml:space="preserve"> </w:t>
            </w:r>
            <w:r>
              <w:rPr>
                <w:rFonts w:ascii="Times New Roman"/>
                <w:sz w:val="24"/>
              </w:rPr>
              <w:t>Choice</w:t>
            </w:r>
            <w:r>
              <w:rPr>
                <w:rFonts w:ascii="Times New Roman"/>
                <w:spacing w:val="-12"/>
                <w:sz w:val="24"/>
              </w:rPr>
              <w:t xml:space="preserve"> </w:t>
            </w:r>
            <w:r>
              <w:rPr>
                <w:rFonts w:ascii="Times New Roman"/>
                <w:sz w:val="24"/>
              </w:rPr>
              <w:t>Wisconsin</w:t>
            </w:r>
            <w:r>
              <w:rPr>
                <w:rFonts w:ascii="Times New Roman"/>
                <w:spacing w:val="-10"/>
                <w:sz w:val="24"/>
              </w:rPr>
              <w:t xml:space="preserve"> </w:t>
            </w:r>
            <w:r>
              <w:rPr>
                <w:rFonts w:ascii="Times New Roman"/>
                <w:sz w:val="24"/>
              </w:rPr>
              <w:t>Board</w:t>
            </w:r>
            <w:r>
              <w:rPr>
                <w:rFonts w:ascii="Times New Roman"/>
                <w:spacing w:val="-10"/>
                <w:sz w:val="24"/>
              </w:rPr>
              <w:t xml:space="preserve"> </w:t>
            </w:r>
            <w:r>
              <w:rPr>
                <w:rFonts w:ascii="Times New Roman"/>
                <w:sz w:val="24"/>
              </w:rPr>
              <w:t xml:space="preserve">of </w:t>
            </w:r>
            <w:r>
              <w:rPr>
                <w:rFonts w:ascii="Times New Roman"/>
                <w:spacing w:val="-2"/>
                <w:sz w:val="24"/>
              </w:rPr>
              <w:t>Directors</w:t>
            </w:r>
          </w:p>
        </w:tc>
        <w:tc>
          <w:tcPr>
            <w:tcW w:w="3350" w:type="dxa"/>
          </w:tcPr>
          <w:p w14:paraId="5840730A" w14:textId="77777777" w:rsidR="00B60E8A" w:rsidRDefault="000864DA">
            <w:pPr>
              <w:pStyle w:val="TableParagraph"/>
              <w:spacing w:line="275" w:lineRule="exact"/>
              <w:ind w:left="104"/>
              <w:rPr>
                <w:rFonts w:ascii="Times New Roman"/>
                <w:sz w:val="24"/>
              </w:rPr>
            </w:pPr>
            <w:r>
              <w:rPr>
                <w:rFonts w:ascii="Times New Roman"/>
                <w:sz w:val="24"/>
              </w:rPr>
              <w:t>My Choice</w:t>
            </w:r>
            <w:r>
              <w:rPr>
                <w:rFonts w:ascii="Times New Roman"/>
                <w:spacing w:val="-2"/>
                <w:sz w:val="24"/>
              </w:rPr>
              <w:t xml:space="preserve"> Wisconsin</w:t>
            </w:r>
          </w:p>
        </w:tc>
      </w:tr>
      <w:tr w:rsidR="00B60E8A" w14:paraId="7B5A874B" w14:textId="77777777">
        <w:trPr>
          <w:trHeight w:val="291"/>
        </w:trPr>
        <w:tc>
          <w:tcPr>
            <w:tcW w:w="11023" w:type="dxa"/>
            <w:gridSpan w:val="6"/>
          </w:tcPr>
          <w:p w14:paraId="3C2F3D96" w14:textId="77777777" w:rsidR="00B60E8A" w:rsidRDefault="000864DA">
            <w:pPr>
              <w:pStyle w:val="TableParagraph"/>
              <w:spacing w:line="272" w:lineRule="exact"/>
              <w:rPr>
                <w:sz w:val="24"/>
              </w:rPr>
            </w:pPr>
            <w:r>
              <w:rPr>
                <w:sz w:val="24"/>
              </w:rPr>
              <w:t>Primary</w:t>
            </w:r>
            <w:r>
              <w:rPr>
                <w:spacing w:val="-3"/>
                <w:sz w:val="24"/>
              </w:rPr>
              <w:t xml:space="preserve"> </w:t>
            </w:r>
            <w:r>
              <w:rPr>
                <w:sz w:val="24"/>
              </w:rPr>
              <w:t>MCO</w:t>
            </w:r>
            <w:r>
              <w:rPr>
                <w:spacing w:val="-3"/>
                <w:sz w:val="24"/>
              </w:rPr>
              <w:t xml:space="preserve"> </w:t>
            </w:r>
            <w:r>
              <w:rPr>
                <w:sz w:val="24"/>
              </w:rPr>
              <w:t>Contact: Betsy</w:t>
            </w:r>
            <w:r>
              <w:rPr>
                <w:spacing w:val="-3"/>
                <w:sz w:val="24"/>
              </w:rPr>
              <w:t xml:space="preserve"> </w:t>
            </w:r>
            <w:r>
              <w:rPr>
                <w:sz w:val="24"/>
              </w:rPr>
              <w:t>Van</w:t>
            </w:r>
            <w:r>
              <w:rPr>
                <w:spacing w:val="-1"/>
                <w:sz w:val="24"/>
              </w:rPr>
              <w:t xml:space="preserve"> </w:t>
            </w:r>
            <w:r>
              <w:rPr>
                <w:spacing w:val="-2"/>
                <w:sz w:val="24"/>
              </w:rPr>
              <w:t>Heesch</w:t>
            </w:r>
          </w:p>
        </w:tc>
      </w:tr>
      <w:tr w:rsidR="00B60E8A" w14:paraId="7093A119" w14:textId="77777777">
        <w:trPr>
          <w:trHeight w:val="294"/>
        </w:trPr>
        <w:tc>
          <w:tcPr>
            <w:tcW w:w="6863" w:type="dxa"/>
            <w:gridSpan w:val="4"/>
          </w:tcPr>
          <w:p w14:paraId="5B054659" w14:textId="77777777" w:rsidR="00B60E8A" w:rsidRDefault="000864DA">
            <w:pPr>
              <w:pStyle w:val="TableParagraph"/>
              <w:spacing w:line="275" w:lineRule="exact"/>
              <w:rPr>
                <w:sz w:val="24"/>
              </w:rPr>
            </w:pPr>
            <w:r>
              <w:rPr>
                <w:sz w:val="24"/>
              </w:rPr>
              <w:t>Email:</w:t>
            </w:r>
            <w:r>
              <w:rPr>
                <w:spacing w:val="-1"/>
                <w:sz w:val="24"/>
              </w:rPr>
              <w:t xml:space="preserve"> </w:t>
            </w:r>
            <w:hyperlink r:id="rId9">
              <w:r>
                <w:rPr>
                  <w:spacing w:val="-2"/>
                  <w:sz w:val="24"/>
                </w:rPr>
                <w:t>betsy.vanheesch@mychoicewi.org</w:t>
              </w:r>
            </w:hyperlink>
          </w:p>
        </w:tc>
        <w:tc>
          <w:tcPr>
            <w:tcW w:w="4160" w:type="dxa"/>
            <w:gridSpan w:val="2"/>
          </w:tcPr>
          <w:p w14:paraId="7468B924" w14:textId="77777777" w:rsidR="00B60E8A" w:rsidRDefault="000864DA">
            <w:pPr>
              <w:pStyle w:val="TableParagraph"/>
              <w:spacing w:line="275" w:lineRule="exact"/>
              <w:ind w:left="105"/>
              <w:rPr>
                <w:sz w:val="24"/>
              </w:rPr>
            </w:pPr>
            <w:r>
              <w:rPr>
                <w:sz w:val="24"/>
              </w:rPr>
              <w:t>Phone:</w:t>
            </w:r>
            <w:r>
              <w:rPr>
                <w:spacing w:val="-6"/>
                <w:sz w:val="24"/>
              </w:rPr>
              <w:t xml:space="preserve"> </w:t>
            </w:r>
            <w:r>
              <w:rPr>
                <w:sz w:val="24"/>
              </w:rPr>
              <w:t>414-287-</w:t>
            </w:r>
            <w:r>
              <w:rPr>
                <w:spacing w:val="-4"/>
                <w:sz w:val="24"/>
              </w:rPr>
              <w:t>7611</w:t>
            </w:r>
          </w:p>
        </w:tc>
      </w:tr>
    </w:tbl>
    <w:p w14:paraId="6A982235" w14:textId="77777777" w:rsidR="00B60E8A" w:rsidRDefault="00B60E8A">
      <w:pPr>
        <w:spacing w:line="275" w:lineRule="exact"/>
        <w:rPr>
          <w:sz w:val="24"/>
        </w:rPr>
        <w:sectPr w:rsidR="00B60E8A">
          <w:footerReference w:type="default" r:id="rId10"/>
          <w:type w:val="continuous"/>
          <w:pgSz w:w="12240" w:h="15840"/>
          <w:pgMar w:top="980" w:right="380" w:bottom="1180" w:left="620" w:header="0" w:footer="990" w:gutter="0"/>
          <w:pgNumType w:start="1"/>
          <w:cols w:space="720"/>
        </w:sectPr>
      </w:pPr>
    </w:p>
    <w:p w14:paraId="69653B45"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8"/>
      </w:tblGrid>
      <w:tr w:rsidR="00B60E8A" w14:paraId="68F3D45A" w14:textId="77777777">
        <w:trPr>
          <w:trHeight w:val="294"/>
        </w:trPr>
        <w:tc>
          <w:tcPr>
            <w:tcW w:w="11018" w:type="dxa"/>
            <w:tcBorders>
              <w:bottom w:val="nil"/>
            </w:tcBorders>
          </w:tcPr>
          <w:p w14:paraId="6B9FB51C" w14:textId="77777777" w:rsidR="00B60E8A" w:rsidRDefault="000864DA">
            <w:pPr>
              <w:pStyle w:val="TableParagraph"/>
              <w:spacing w:line="275" w:lineRule="exact"/>
              <w:rPr>
                <w:sz w:val="24"/>
              </w:rPr>
            </w:pPr>
            <w:r>
              <w:rPr>
                <w:sz w:val="24"/>
              </w:rPr>
              <w:t>Space</w:t>
            </w:r>
            <w:r>
              <w:rPr>
                <w:spacing w:val="-3"/>
                <w:sz w:val="24"/>
              </w:rPr>
              <w:t xml:space="preserve"> </w:t>
            </w:r>
            <w:r>
              <w:rPr>
                <w:sz w:val="24"/>
              </w:rPr>
              <w:t>for</w:t>
            </w:r>
            <w:r>
              <w:rPr>
                <w:spacing w:val="-2"/>
                <w:sz w:val="24"/>
              </w:rPr>
              <w:t xml:space="preserve"> </w:t>
            </w:r>
            <w:r>
              <w:rPr>
                <w:sz w:val="24"/>
              </w:rPr>
              <w:t>comments</w:t>
            </w:r>
            <w:r>
              <w:rPr>
                <w:spacing w:val="-2"/>
                <w:sz w:val="24"/>
              </w:rPr>
              <w:t xml:space="preserve"> </w:t>
            </w:r>
            <w:r>
              <w:rPr>
                <w:sz w:val="24"/>
              </w:rPr>
              <w:t>(as</w:t>
            </w:r>
            <w:r>
              <w:rPr>
                <w:spacing w:val="-5"/>
                <w:sz w:val="24"/>
              </w:rPr>
              <w:t xml:space="preserve"> </w:t>
            </w:r>
            <w:r>
              <w:rPr>
                <w:spacing w:val="-2"/>
                <w:sz w:val="24"/>
              </w:rPr>
              <w:t>applicable)</w:t>
            </w:r>
          </w:p>
        </w:tc>
      </w:tr>
      <w:tr w:rsidR="00B60E8A" w14:paraId="76D02462" w14:textId="77777777">
        <w:trPr>
          <w:trHeight w:val="1101"/>
        </w:trPr>
        <w:tc>
          <w:tcPr>
            <w:tcW w:w="11018" w:type="dxa"/>
            <w:tcBorders>
              <w:top w:val="nil"/>
            </w:tcBorders>
          </w:tcPr>
          <w:p w14:paraId="6D267129" w14:textId="77777777" w:rsidR="00B60E8A" w:rsidRDefault="000864DA">
            <w:pPr>
              <w:pStyle w:val="TableParagraph"/>
              <w:ind w:right="6294"/>
              <w:rPr>
                <w:rFonts w:ascii="Times New Roman"/>
                <w:sz w:val="24"/>
              </w:rPr>
            </w:pPr>
            <w:r>
              <w:rPr>
                <w:rFonts w:ascii="Times New Roman"/>
                <w:sz w:val="24"/>
              </w:rPr>
              <w:t>Secondary</w:t>
            </w:r>
            <w:r>
              <w:rPr>
                <w:rFonts w:ascii="Times New Roman"/>
                <w:spacing w:val="-10"/>
                <w:sz w:val="24"/>
              </w:rPr>
              <w:t xml:space="preserve"> </w:t>
            </w:r>
            <w:r>
              <w:rPr>
                <w:rFonts w:ascii="Times New Roman"/>
                <w:sz w:val="24"/>
              </w:rPr>
              <w:t>MCO</w:t>
            </w:r>
            <w:r>
              <w:rPr>
                <w:rFonts w:ascii="Times New Roman"/>
                <w:spacing w:val="-10"/>
                <w:sz w:val="24"/>
              </w:rPr>
              <w:t xml:space="preserve"> </w:t>
            </w:r>
            <w:r>
              <w:rPr>
                <w:rFonts w:ascii="Times New Roman"/>
                <w:sz w:val="24"/>
              </w:rPr>
              <w:t>Contact:</w:t>
            </w:r>
            <w:r>
              <w:rPr>
                <w:rFonts w:ascii="Times New Roman"/>
                <w:spacing w:val="-9"/>
                <w:sz w:val="24"/>
              </w:rPr>
              <w:t xml:space="preserve"> </w:t>
            </w:r>
            <w:r>
              <w:rPr>
                <w:rFonts w:ascii="Times New Roman"/>
                <w:sz w:val="24"/>
              </w:rPr>
              <w:t>Spencer</w:t>
            </w:r>
            <w:r>
              <w:rPr>
                <w:rFonts w:ascii="Times New Roman"/>
                <w:spacing w:val="-10"/>
                <w:sz w:val="24"/>
              </w:rPr>
              <w:t xml:space="preserve"> </w:t>
            </w:r>
            <w:r>
              <w:rPr>
                <w:rFonts w:ascii="Times New Roman"/>
                <w:sz w:val="24"/>
              </w:rPr>
              <w:t xml:space="preserve">Lameka Email: </w:t>
            </w:r>
            <w:hyperlink r:id="rId11">
              <w:r>
                <w:rPr>
                  <w:rFonts w:ascii="Times New Roman"/>
                  <w:sz w:val="24"/>
                </w:rPr>
                <w:t>spencer.lameka@mychoicewi.org</w:t>
              </w:r>
            </w:hyperlink>
            <w:r>
              <w:rPr>
                <w:rFonts w:ascii="Times New Roman"/>
                <w:sz w:val="24"/>
              </w:rPr>
              <w:t xml:space="preserve"> Phone:</w:t>
            </w:r>
            <w:r>
              <w:rPr>
                <w:rFonts w:ascii="Times New Roman"/>
                <w:spacing w:val="40"/>
                <w:sz w:val="24"/>
              </w:rPr>
              <w:t xml:space="preserve"> </w:t>
            </w:r>
            <w:r>
              <w:rPr>
                <w:rFonts w:ascii="Times New Roman"/>
                <w:sz w:val="24"/>
              </w:rPr>
              <w:t>414-287-7459</w:t>
            </w:r>
          </w:p>
        </w:tc>
      </w:tr>
    </w:tbl>
    <w:p w14:paraId="2A10B26C" w14:textId="77777777" w:rsidR="00B60E8A" w:rsidRDefault="00B60E8A">
      <w:pPr>
        <w:pStyle w:val="BodyText"/>
        <w:spacing w:before="208"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6A7248DA" w14:textId="77777777">
        <w:trPr>
          <w:trHeight w:val="390"/>
        </w:trPr>
        <w:tc>
          <w:tcPr>
            <w:tcW w:w="10791" w:type="dxa"/>
            <w:gridSpan w:val="4"/>
            <w:shd w:val="clear" w:color="auto" w:fill="D9E1F3"/>
          </w:tcPr>
          <w:p w14:paraId="5D99A596" w14:textId="77777777" w:rsidR="00B60E8A" w:rsidRDefault="000864DA">
            <w:pPr>
              <w:pStyle w:val="TableParagraph"/>
              <w:spacing w:line="371" w:lineRule="exact"/>
              <w:rPr>
                <w:b/>
                <w:sz w:val="32"/>
              </w:rPr>
            </w:pPr>
            <w:r>
              <w:rPr>
                <w:b/>
                <w:color w:val="212A35"/>
                <w:sz w:val="32"/>
              </w:rPr>
              <w:t>PART</w:t>
            </w:r>
            <w:r>
              <w:rPr>
                <w:b/>
                <w:color w:val="212A35"/>
                <w:spacing w:val="-11"/>
                <w:sz w:val="32"/>
              </w:rPr>
              <w:t xml:space="preserve"> </w:t>
            </w:r>
            <w:r>
              <w:rPr>
                <w:b/>
                <w:color w:val="212A35"/>
                <w:sz w:val="32"/>
              </w:rPr>
              <w:t>1</w:t>
            </w:r>
            <w:r>
              <w:rPr>
                <w:b/>
                <w:color w:val="212A35"/>
                <w:spacing w:val="-10"/>
                <w:sz w:val="32"/>
              </w:rPr>
              <w:t xml:space="preserve"> </w:t>
            </w:r>
            <w:r>
              <w:rPr>
                <w:b/>
                <w:color w:val="212A35"/>
                <w:sz w:val="32"/>
              </w:rPr>
              <w:t>Components</w:t>
            </w:r>
            <w:r>
              <w:rPr>
                <w:b/>
                <w:color w:val="212A35"/>
                <w:spacing w:val="-11"/>
                <w:sz w:val="32"/>
              </w:rPr>
              <w:t xml:space="preserve"> </w:t>
            </w:r>
            <w:r>
              <w:rPr>
                <w:b/>
                <w:color w:val="212A35"/>
                <w:sz w:val="32"/>
              </w:rPr>
              <w:t>A-</w:t>
            </w:r>
            <w:r>
              <w:rPr>
                <w:b/>
                <w:color w:val="212A35"/>
                <w:spacing w:val="-10"/>
                <w:sz w:val="32"/>
              </w:rPr>
              <w:t>B</w:t>
            </w:r>
          </w:p>
        </w:tc>
      </w:tr>
      <w:tr w:rsidR="00B60E8A" w14:paraId="69152E79" w14:textId="77777777">
        <w:trPr>
          <w:trHeight w:val="292"/>
        </w:trPr>
        <w:tc>
          <w:tcPr>
            <w:tcW w:w="10791" w:type="dxa"/>
            <w:gridSpan w:val="4"/>
            <w:shd w:val="clear" w:color="auto" w:fill="D9E1F3"/>
          </w:tcPr>
          <w:p w14:paraId="3D61B979" w14:textId="77777777" w:rsidR="00B60E8A" w:rsidRDefault="000864DA">
            <w:pPr>
              <w:pStyle w:val="TableParagraph"/>
              <w:spacing w:line="272" w:lineRule="exact"/>
              <w:rPr>
                <w:b/>
                <w:sz w:val="24"/>
              </w:rPr>
            </w:pPr>
            <w:r>
              <w:rPr>
                <w:b/>
                <w:color w:val="006FC0"/>
                <w:sz w:val="24"/>
              </w:rPr>
              <w:t>PART</w:t>
            </w:r>
            <w:r>
              <w:rPr>
                <w:b/>
                <w:color w:val="006FC0"/>
                <w:spacing w:val="-2"/>
                <w:sz w:val="24"/>
              </w:rPr>
              <w:t xml:space="preserve"> </w:t>
            </w:r>
            <w:r>
              <w:rPr>
                <w:b/>
                <w:color w:val="006FC0"/>
                <w:sz w:val="24"/>
              </w:rPr>
              <w:t>1A</w:t>
            </w:r>
            <w:r>
              <w:rPr>
                <w:color w:val="006FC0"/>
                <w:sz w:val="24"/>
              </w:rPr>
              <w:t>:</w:t>
            </w:r>
            <w:r>
              <w:rPr>
                <w:color w:val="006FC0"/>
                <w:spacing w:val="-2"/>
                <w:sz w:val="24"/>
              </w:rPr>
              <w:t xml:space="preserve"> </w:t>
            </w:r>
            <w:r>
              <w:rPr>
                <w:b/>
                <w:color w:val="006FC0"/>
                <w:sz w:val="24"/>
              </w:rPr>
              <w:t>Strategic</w:t>
            </w:r>
            <w:r>
              <w:rPr>
                <w:b/>
                <w:color w:val="006FC0"/>
                <w:spacing w:val="-2"/>
                <w:sz w:val="24"/>
              </w:rPr>
              <w:t xml:space="preserve"> </w:t>
            </w:r>
            <w:r>
              <w:rPr>
                <w:b/>
                <w:color w:val="006FC0"/>
                <w:sz w:val="24"/>
              </w:rPr>
              <w:t>Plan</w:t>
            </w:r>
            <w:r>
              <w:rPr>
                <w:b/>
                <w:color w:val="006FC0"/>
                <w:spacing w:val="-5"/>
                <w:sz w:val="24"/>
              </w:rPr>
              <w:t xml:space="preserve"> </w:t>
            </w:r>
            <w:r>
              <w:rPr>
                <w:b/>
                <w:color w:val="006FC0"/>
                <w:sz w:val="24"/>
              </w:rPr>
              <w:t>Responsibilities</w:t>
            </w:r>
            <w:r>
              <w:rPr>
                <w:b/>
                <w:color w:val="006FC0"/>
                <w:spacing w:val="-3"/>
                <w:sz w:val="24"/>
              </w:rPr>
              <w:t xml:space="preserve"> </w:t>
            </w:r>
            <w:r>
              <w:rPr>
                <w:b/>
                <w:color w:val="006FC0"/>
                <w:sz w:val="24"/>
              </w:rPr>
              <w:t>and</w:t>
            </w:r>
            <w:r>
              <w:rPr>
                <w:b/>
                <w:color w:val="006FC0"/>
                <w:spacing w:val="-3"/>
                <w:sz w:val="24"/>
              </w:rPr>
              <w:t xml:space="preserve"> </w:t>
            </w:r>
            <w:r>
              <w:rPr>
                <w:b/>
                <w:color w:val="006FC0"/>
                <w:spacing w:val="-2"/>
                <w:sz w:val="24"/>
              </w:rPr>
              <w:t>Objective</w:t>
            </w:r>
          </w:p>
        </w:tc>
      </w:tr>
      <w:tr w:rsidR="00B60E8A" w14:paraId="539CD973" w14:textId="77777777">
        <w:trPr>
          <w:trHeight w:val="1170"/>
        </w:trPr>
        <w:tc>
          <w:tcPr>
            <w:tcW w:w="10791" w:type="dxa"/>
            <w:gridSpan w:val="4"/>
            <w:shd w:val="clear" w:color="auto" w:fill="D9E1F3"/>
          </w:tcPr>
          <w:p w14:paraId="6CA4B7CA" w14:textId="77777777" w:rsidR="00B60E8A" w:rsidRDefault="000864DA">
            <w:pPr>
              <w:pStyle w:val="TableParagraph"/>
              <w:ind w:right="745"/>
              <w:jc w:val="both"/>
              <w:rPr>
                <w:sz w:val="24"/>
              </w:rPr>
            </w:pPr>
            <w:r>
              <w:rPr>
                <w:b/>
                <w:color w:val="4471C4"/>
                <w:sz w:val="24"/>
              </w:rPr>
              <w:t xml:space="preserve">Section Description: </w:t>
            </w:r>
            <w:r>
              <w:rPr>
                <w:sz w:val="24"/>
              </w:rPr>
              <w:t>This</w:t>
            </w:r>
            <w:r>
              <w:rPr>
                <w:spacing w:val="-2"/>
                <w:sz w:val="24"/>
              </w:rPr>
              <w:t xml:space="preserve"> </w:t>
            </w:r>
            <w:r>
              <w:rPr>
                <w:sz w:val="24"/>
              </w:rPr>
              <w:t>section</w:t>
            </w:r>
            <w:r>
              <w:rPr>
                <w:spacing w:val="-1"/>
                <w:sz w:val="24"/>
              </w:rPr>
              <w:t xml:space="preserve"> </w:t>
            </w:r>
            <w:r>
              <w:rPr>
                <w:sz w:val="24"/>
              </w:rPr>
              <w:t>outlines</w:t>
            </w:r>
            <w:r>
              <w:rPr>
                <w:spacing w:val="-2"/>
                <w:sz w:val="24"/>
              </w:rPr>
              <w:t xml:space="preserve"> </w:t>
            </w:r>
            <w:r>
              <w:rPr>
                <w:sz w:val="24"/>
              </w:rPr>
              <w:t>who</w:t>
            </w:r>
            <w:r>
              <w:rPr>
                <w:spacing w:val="-2"/>
                <w:sz w:val="24"/>
              </w:rPr>
              <w:t xml:space="preserve"> </w:t>
            </w:r>
            <w:r>
              <w:rPr>
                <w:sz w:val="24"/>
              </w:rPr>
              <w:t>in</w:t>
            </w:r>
            <w:r>
              <w:rPr>
                <w:spacing w:val="-3"/>
                <w:sz w:val="24"/>
              </w:rPr>
              <w:t xml:space="preserve"> </w:t>
            </w:r>
            <w:r>
              <w:rPr>
                <w:sz w:val="24"/>
              </w:rPr>
              <w:t>each MCO</w:t>
            </w:r>
            <w:r>
              <w:rPr>
                <w:spacing w:val="-1"/>
                <w:sz w:val="24"/>
              </w:rPr>
              <w:t xml:space="preserve"> </w:t>
            </w:r>
            <w:r>
              <w:rPr>
                <w:sz w:val="24"/>
              </w:rPr>
              <w:t>is</w:t>
            </w:r>
            <w:r>
              <w:rPr>
                <w:spacing w:val="-2"/>
                <w:sz w:val="24"/>
              </w:rPr>
              <w:t xml:space="preserve"> </w:t>
            </w:r>
            <w:r>
              <w:rPr>
                <w:sz w:val="24"/>
              </w:rPr>
              <w:t>responsible</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development of</w:t>
            </w:r>
            <w:r>
              <w:rPr>
                <w:spacing w:val="-1"/>
                <w:sz w:val="24"/>
              </w:rPr>
              <w:t xml:space="preserve"> </w:t>
            </w:r>
            <w:r>
              <w:rPr>
                <w:sz w:val="24"/>
              </w:rPr>
              <w:t>the collaborative</w:t>
            </w:r>
            <w:r>
              <w:rPr>
                <w:spacing w:val="-2"/>
                <w:sz w:val="24"/>
              </w:rPr>
              <w:t xml:space="preserve"> </w:t>
            </w:r>
            <w:r>
              <w:rPr>
                <w:sz w:val="24"/>
              </w:rPr>
              <w:t>Strategic</w:t>
            </w:r>
            <w:r>
              <w:rPr>
                <w:spacing w:val="-2"/>
                <w:sz w:val="24"/>
              </w:rPr>
              <w:t xml:space="preserve"> </w:t>
            </w:r>
            <w:r>
              <w:rPr>
                <w:sz w:val="24"/>
              </w:rPr>
              <w:t>Plan.</w:t>
            </w:r>
            <w:r>
              <w:rPr>
                <w:spacing w:val="-3"/>
                <w:sz w:val="24"/>
              </w:rPr>
              <w:t xml:space="preserve"> </w:t>
            </w:r>
            <w:r>
              <w:rPr>
                <w:sz w:val="24"/>
              </w:rPr>
              <w:t>It</w:t>
            </w:r>
            <w:r>
              <w:rPr>
                <w:spacing w:val="-1"/>
                <w:sz w:val="24"/>
              </w:rPr>
              <w:t xml:space="preserve"> </w:t>
            </w:r>
            <w:r>
              <w:rPr>
                <w:sz w:val="24"/>
              </w:rPr>
              <w:t>also</w:t>
            </w:r>
            <w:r>
              <w:rPr>
                <w:spacing w:val="-4"/>
                <w:sz w:val="24"/>
              </w:rPr>
              <w:t xml:space="preserve"> </w:t>
            </w:r>
            <w:r>
              <w:rPr>
                <w:sz w:val="24"/>
              </w:rPr>
              <w:t>details</w:t>
            </w:r>
            <w:r>
              <w:rPr>
                <w:spacing w:val="-4"/>
                <w:sz w:val="24"/>
              </w:rPr>
              <w:t xml:space="preserve"> </w:t>
            </w:r>
            <w:r>
              <w:rPr>
                <w:sz w:val="24"/>
              </w:rPr>
              <w:t>the</w:t>
            </w:r>
            <w:r>
              <w:rPr>
                <w:spacing w:val="-1"/>
                <w:sz w:val="24"/>
              </w:rPr>
              <w:t xml:space="preserve"> </w:t>
            </w:r>
            <w:r>
              <w:rPr>
                <w:sz w:val="24"/>
              </w:rPr>
              <w:t>collective</w:t>
            </w:r>
            <w:r>
              <w:rPr>
                <w:spacing w:val="-2"/>
                <w:sz w:val="24"/>
              </w:rPr>
              <w:t xml:space="preserve"> </w:t>
            </w:r>
            <w:r>
              <w:rPr>
                <w:sz w:val="24"/>
              </w:rPr>
              <w:t>MCO</w:t>
            </w:r>
            <w:r>
              <w:rPr>
                <w:spacing w:val="-4"/>
                <w:sz w:val="24"/>
              </w:rPr>
              <w:t xml:space="preserve"> </w:t>
            </w:r>
            <w:r>
              <w:rPr>
                <w:sz w:val="24"/>
              </w:rPr>
              <w:t>objective</w:t>
            </w:r>
            <w:r>
              <w:rPr>
                <w:spacing w:val="-4"/>
                <w:sz w:val="24"/>
              </w:rPr>
              <w:t xml:space="preserve"> </w:t>
            </w:r>
            <w:r>
              <w:rPr>
                <w:sz w:val="24"/>
              </w:rPr>
              <w:t>for</w:t>
            </w:r>
            <w:r>
              <w:rPr>
                <w:spacing w:val="-3"/>
                <w:sz w:val="24"/>
              </w:rPr>
              <w:t xml:space="preserve"> </w:t>
            </w:r>
            <w:r>
              <w:rPr>
                <w:sz w:val="24"/>
              </w:rPr>
              <w:t>adopting</w:t>
            </w:r>
            <w:r>
              <w:rPr>
                <w:spacing w:val="-2"/>
                <w:sz w:val="24"/>
              </w:rPr>
              <w:t xml:space="preserve"> </w:t>
            </w:r>
            <w:r>
              <w:rPr>
                <w:sz w:val="24"/>
              </w:rPr>
              <w:t>this</w:t>
            </w:r>
            <w:r>
              <w:rPr>
                <w:spacing w:val="-2"/>
                <w:sz w:val="24"/>
              </w:rPr>
              <w:t xml:space="preserve"> </w:t>
            </w:r>
            <w:r>
              <w:rPr>
                <w:sz w:val="24"/>
              </w:rPr>
              <w:t>initiative,</w:t>
            </w:r>
            <w:r>
              <w:rPr>
                <w:spacing w:val="-4"/>
                <w:sz w:val="24"/>
              </w:rPr>
              <w:t xml:space="preserve"> </w:t>
            </w:r>
            <w:r>
              <w:rPr>
                <w:sz w:val="24"/>
              </w:rPr>
              <w:t>the internal</w:t>
            </w:r>
            <w:r>
              <w:rPr>
                <w:spacing w:val="-1"/>
                <w:sz w:val="24"/>
              </w:rPr>
              <w:t xml:space="preserve"> </w:t>
            </w:r>
            <w:r>
              <w:rPr>
                <w:sz w:val="24"/>
              </w:rPr>
              <w:t>and</w:t>
            </w:r>
            <w:r>
              <w:rPr>
                <w:spacing w:val="-3"/>
                <w:sz w:val="24"/>
              </w:rPr>
              <w:t xml:space="preserve"> </w:t>
            </w:r>
            <w:r>
              <w:rPr>
                <w:sz w:val="24"/>
              </w:rPr>
              <w:t>external</w:t>
            </w:r>
            <w:r>
              <w:rPr>
                <w:spacing w:val="-4"/>
                <w:sz w:val="24"/>
              </w:rPr>
              <w:t xml:space="preserve"> </w:t>
            </w:r>
            <w:r>
              <w:rPr>
                <w:sz w:val="24"/>
              </w:rPr>
              <w:t>future</w:t>
            </w:r>
            <w:r>
              <w:rPr>
                <w:spacing w:val="-1"/>
                <w:sz w:val="24"/>
              </w:rPr>
              <w:t xml:space="preserve"> </w:t>
            </w:r>
            <w:r>
              <w:rPr>
                <w:sz w:val="24"/>
              </w:rPr>
              <w:t>state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initiative,</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intended</w:t>
            </w:r>
            <w:r>
              <w:rPr>
                <w:spacing w:val="-1"/>
                <w:sz w:val="24"/>
              </w:rPr>
              <w:t xml:space="preserve"> </w:t>
            </w:r>
            <w:r>
              <w:rPr>
                <w:sz w:val="24"/>
              </w:rPr>
              <w:t>impact</w:t>
            </w:r>
            <w:r>
              <w:rPr>
                <w:spacing w:val="-1"/>
                <w:sz w:val="24"/>
              </w:rPr>
              <w:t xml:space="preserve"> </w:t>
            </w:r>
            <w:r>
              <w:rPr>
                <w:sz w:val="24"/>
              </w:rPr>
              <w:t>this</w:t>
            </w:r>
            <w:r>
              <w:rPr>
                <w:spacing w:val="-2"/>
                <w:sz w:val="24"/>
              </w:rPr>
              <w:t xml:space="preserve"> </w:t>
            </w:r>
            <w:r>
              <w:rPr>
                <w:sz w:val="24"/>
              </w:rPr>
              <w:t>initiative</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on</w:t>
            </w:r>
          </w:p>
          <w:p w14:paraId="062BA670" w14:textId="77777777" w:rsidR="00B60E8A" w:rsidRDefault="000864DA">
            <w:pPr>
              <w:pStyle w:val="TableParagraph"/>
              <w:spacing w:line="273" w:lineRule="exact"/>
              <w:jc w:val="both"/>
              <w:rPr>
                <w:sz w:val="24"/>
              </w:rPr>
            </w:pPr>
            <w:r>
              <w:rPr>
                <w:sz w:val="24"/>
              </w:rPr>
              <w:t>members</w:t>
            </w:r>
            <w:r>
              <w:rPr>
                <w:spacing w:val="-6"/>
                <w:sz w:val="24"/>
              </w:rPr>
              <w:t xml:space="preserve"> </w:t>
            </w:r>
            <w:r>
              <w:rPr>
                <w:sz w:val="24"/>
              </w:rPr>
              <w:t>given</w:t>
            </w:r>
            <w:r>
              <w:rPr>
                <w:spacing w:val="-3"/>
                <w:sz w:val="24"/>
              </w:rPr>
              <w:t xml:space="preserve"> </w:t>
            </w:r>
            <w:r>
              <w:rPr>
                <w:sz w:val="24"/>
              </w:rPr>
              <w:t>the</w:t>
            </w:r>
            <w:r>
              <w:rPr>
                <w:spacing w:val="-3"/>
                <w:sz w:val="24"/>
              </w:rPr>
              <w:t xml:space="preserve"> </w:t>
            </w:r>
            <w:r>
              <w:rPr>
                <w:sz w:val="24"/>
              </w:rPr>
              <w:t>DHS</w:t>
            </w:r>
            <w:r>
              <w:rPr>
                <w:spacing w:val="-4"/>
                <w:sz w:val="24"/>
              </w:rPr>
              <w:t xml:space="preserve"> </w:t>
            </w:r>
            <w:r>
              <w:rPr>
                <w:sz w:val="24"/>
              </w:rPr>
              <w:t>Framework</w:t>
            </w:r>
            <w:r>
              <w:rPr>
                <w:spacing w:val="-3"/>
                <w:sz w:val="24"/>
              </w:rPr>
              <w:t xml:space="preserve"> </w:t>
            </w:r>
            <w:r>
              <w:rPr>
                <w:sz w:val="24"/>
              </w:rPr>
              <w:t>for</w:t>
            </w:r>
            <w:r>
              <w:rPr>
                <w:spacing w:val="-3"/>
                <w:sz w:val="24"/>
              </w:rPr>
              <w:t xml:space="preserve"> </w:t>
            </w:r>
            <w:r>
              <w:rPr>
                <w:sz w:val="24"/>
              </w:rPr>
              <w:t>Community</w:t>
            </w:r>
            <w:r>
              <w:rPr>
                <w:spacing w:val="-1"/>
                <w:sz w:val="24"/>
              </w:rPr>
              <w:t xml:space="preserve"> </w:t>
            </w:r>
            <w:r>
              <w:rPr>
                <w:spacing w:val="-2"/>
                <w:sz w:val="24"/>
              </w:rPr>
              <w:t>Connections.</w:t>
            </w:r>
          </w:p>
        </w:tc>
      </w:tr>
      <w:tr w:rsidR="00B60E8A" w14:paraId="4EC005DB" w14:textId="77777777">
        <w:trPr>
          <w:trHeight w:val="1759"/>
        </w:trPr>
        <w:tc>
          <w:tcPr>
            <w:tcW w:w="10791" w:type="dxa"/>
            <w:gridSpan w:val="4"/>
            <w:shd w:val="clear" w:color="auto" w:fill="D9E1F3"/>
          </w:tcPr>
          <w:p w14:paraId="434EE48C" w14:textId="77777777" w:rsidR="00B60E8A" w:rsidRDefault="000864DA">
            <w:pPr>
              <w:pStyle w:val="TableParagraph"/>
              <w:spacing w:line="292" w:lineRule="exact"/>
              <w:rPr>
                <w:b/>
                <w:sz w:val="24"/>
              </w:rPr>
            </w:pPr>
            <w:r>
              <w:rPr>
                <w:b/>
                <w:color w:val="4471C4"/>
                <w:sz w:val="24"/>
              </w:rPr>
              <w:t>Corresponding</w:t>
            </w:r>
            <w:r>
              <w:rPr>
                <w:b/>
                <w:color w:val="4471C4"/>
                <w:spacing w:val="-5"/>
                <w:sz w:val="24"/>
              </w:rPr>
              <w:t xml:space="preserve"> </w:t>
            </w:r>
            <w:r>
              <w:rPr>
                <w:b/>
                <w:color w:val="4471C4"/>
                <w:sz w:val="24"/>
              </w:rPr>
              <w:t>Contract</w:t>
            </w:r>
            <w:r>
              <w:rPr>
                <w:b/>
                <w:color w:val="4471C4"/>
                <w:spacing w:val="-6"/>
                <w:sz w:val="24"/>
              </w:rPr>
              <w:t xml:space="preserve"> </w:t>
            </w:r>
            <w:r>
              <w:rPr>
                <w:b/>
                <w:color w:val="4471C4"/>
                <w:spacing w:val="-2"/>
                <w:sz w:val="24"/>
              </w:rPr>
              <w:t>Requirements:</w:t>
            </w:r>
          </w:p>
          <w:p w14:paraId="44A2AB8C" w14:textId="77777777" w:rsidR="00B60E8A" w:rsidRDefault="000864DA">
            <w:pPr>
              <w:pStyle w:val="TableParagraph"/>
              <w:spacing w:before="3"/>
              <w:rPr>
                <w:sz w:val="24"/>
              </w:rPr>
            </w:pPr>
            <w:r>
              <w:rPr>
                <w:sz w:val="24"/>
              </w:rPr>
              <w:t>Contract</w:t>
            </w:r>
            <w:r>
              <w:rPr>
                <w:spacing w:val="-2"/>
                <w:sz w:val="24"/>
              </w:rPr>
              <w:t xml:space="preserve"> Requirements</w:t>
            </w:r>
          </w:p>
          <w:p w14:paraId="2F9BE7C9" w14:textId="77777777" w:rsidR="00B60E8A" w:rsidRDefault="000864DA">
            <w:pPr>
              <w:pStyle w:val="TableParagraph"/>
              <w:numPr>
                <w:ilvl w:val="0"/>
                <w:numId w:val="12"/>
              </w:numPr>
              <w:tabs>
                <w:tab w:val="left" w:pos="354"/>
              </w:tabs>
              <w:ind w:left="354" w:hanging="247"/>
              <w:rPr>
                <w:sz w:val="24"/>
              </w:rPr>
            </w:pPr>
            <w:r>
              <w:rPr>
                <w:sz w:val="24"/>
              </w:rPr>
              <w:t>An</w:t>
            </w:r>
            <w:r>
              <w:rPr>
                <w:spacing w:val="-5"/>
                <w:sz w:val="24"/>
              </w:rPr>
              <w:t xml:space="preserve"> </w:t>
            </w:r>
            <w:r>
              <w:rPr>
                <w:sz w:val="24"/>
              </w:rPr>
              <w:t>explanation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Strategic</w:t>
            </w:r>
            <w:r>
              <w:rPr>
                <w:spacing w:val="-3"/>
                <w:sz w:val="24"/>
              </w:rPr>
              <w:t xml:space="preserve"> </w:t>
            </w:r>
            <w:r>
              <w:rPr>
                <w:sz w:val="24"/>
              </w:rPr>
              <w:t>Plan’s</w:t>
            </w:r>
            <w:r>
              <w:rPr>
                <w:spacing w:val="-4"/>
                <w:sz w:val="24"/>
              </w:rPr>
              <w:t xml:space="preserve"> </w:t>
            </w:r>
            <w:r>
              <w:rPr>
                <w:sz w:val="24"/>
              </w:rPr>
              <w:t>objective,</w:t>
            </w:r>
            <w:r>
              <w:rPr>
                <w:spacing w:val="-3"/>
                <w:sz w:val="24"/>
              </w:rPr>
              <w:t xml:space="preserve"> </w:t>
            </w:r>
            <w:r>
              <w:rPr>
                <w:sz w:val="24"/>
              </w:rPr>
              <w:t>including</w:t>
            </w:r>
            <w:r>
              <w:rPr>
                <w:spacing w:val="-5"/>
                <w:sz w:val="24"/>
              </w:rPr>
              <w:t xml:space="preserve"> </w:t>
            </w:r>
            <w:r>
              <w:rPr>
                <w:sz w:val="24"/>
              </w:rPr>
              <w:t>why</w:t>
            </w:r>
            <w:r>
              <w:rPr>
                <w:spacing w:val="-5"/>
                <w:sz w:val="24"/>
              </w:rPr>
              <w:t xml:space="preserve"> </w:t>
            </w:r>
            <w:r>
              <w:rPr>
                <w:sz w:val="24"/>
              </w:rPr>
              <w:t>the</w:t>
            </w:r>
            <w:r>
              <w:rPr>
                <w:spacing w:val="-4"/>
                <w:sz w:val="24"/>
              </w:rPr>
              <w:t xml:space="preserve"> </w:t>
            </w:r>
            <w:r>
              <w:rPr>
                <w:sz w:val="24"/>
              </w:rPr>
              <w:t>MCO</w:t>
            </w:r>
            <w:r>
              <w:rPr>
                <w:spacing w:val="-4"/>
                <w:sz w:val="24"/>
              </w:rPr>
              <w:t xml:space="preserve"> </w:t>
            </w:r>
            <w:r>
              <w:rPr>
                <w:sz w:val="24"/>
              </w:rPr>
              <w:t>is</w:t>
            </w:r>
            <w:r>
              <w:rPr>
                <w:spacing w:val="-2"/>
                <w:sz w:val="24"/>
              </w:rPr>
              <w:t xml:space="preserve"> </w:t>
            </w:r>
            <w:r>
              <w:rPr>
                <w:sz w:val="24"/>
              </w:rPr>
              <w:t>adopting</w:t>
            </w:r>
            <w:r>
              <w:rPr>
                <w:spacing w:val="-3"/>
                <w:sz w:val="24"/>
              </w:rPr>
              <w:t xml:space="preserve"> </w:t>
            </w:r>
            <w:r>
              <w:rPr>
                <w:sz w:val="24"/>
              </w:rPr>
              <w:t>this</w:t>
            </w:r>
            <w:r>
              <w:rPr>
                <w:spacing w:val="-3"/>
                <w:sz w:val="24"/>
              </w:rPr>
              <w:t xml:space="preserve"> </w:t>
            </w:r>
            <w:r>
              <w:rPr>
                <w:sz w:val="24"/>
              </w:rPr>
              <w:t>initiative</w:t>
            </w:r>
            <w:r>
              <w:rPr>
                <w:spacing w:val="-5"/>
                <w:sz w:val="24"/>
              </w:rPr>
              <w:t xml:space="preserve"> </w:t>
            </w:r>
            <w:r>
              <w:rPr>
                <w:sz w:val="24"/>
              </w:rPr>
              <w:t>and</w:t>
            </w:r>
            <w:r>
              <w:rPr>
                <w:spacing w:val="-3"/>
                <w:sz w:val="24"/>
              </w:rPr>
              <w:t xml:space="preserve"> </w:t>
            </w:r>
            <w:proofErr w:type="gramStart"/>
            <w:r>
              <w:rPr>
                <w:spacing w:val="-5"/>
                <w:sz w:val="24"/>
              </w:rPr>
              <w:t>how</w:t>
            </w:r>
            <w:proofErr w:type="gramEnd"/>
          </w:p>
          <w:p w14:paraId="0B17E044" w14:textId="77777777" w:rsidR="00B60E8A" w:rsidRDefault="000864DA">
            <w:pPr>
              <w:pStyle w:val="TableParagraph"/>
              <w:rPr>
                <w:sz w:val="24"/>
              </w:rPr>
            </w:pPr>
            <w:r>
              <w:rPr>
                <w:sz w:val="24"/>
              </w:rPr>
              <w:t>the</w:t>
            </w:r>
            <w:r>
              <w:rPr>
                <w:spacing w:val="-6"/>
                <w:sz w:val="24"/>
              </w:rPr>
              <w:t xml:space="preserve"> </w:t>
            </w:r>
            <w:r>
              <w:rPr>
                <w:sz w:val="24"/>
              </w:rPr>
              <w:t>initiative</w:t>
            </w:r>
            <w:r>
              <w:rPr>
                <w:spacing w:val="-4"/>
                <w:sz w:val="24"/>
              </w:rPr>
              <w:t xml:space="preserve"> </w:t>
            </w:r>
            <w:r>
              <w:rPr>
                <w:sz w:val="24"/>
              </w:rPr>
              <w:t>will</w:t>
            </w:r>
            <w:r>
              <w:rPr>
                <w:spacing w:val="-4"/>
                <w:sz w:val="24"/>
              </w:rPr>
              <w:t xml:space="preserve"> </w:t>
            </w:r>
            <w:r>
              <w:rPr>
                <w:sz w:val="24"/>
              </w:rPr>
              <w:t>impact</w:t>
            </w:r>
            <w:r>
              <w:rPr>
                <w:spacing w:val="-3"/>
                <w:sz w:val="24"/>
              </w:rPr>
              <w:t xml:space="preserve"> </w:t>
            </w:r>
            <w:r>
              <w:rPr>
                <w:sz w:val="24"/>
              </w:rPr>
              <w:t>the</w:t>
            </w:r>
            <w:r>
              <w:rPr>
                <w:spacing w:val="-4"/>
                <w:sz w:val="24"/>
              </w:rPr>
              <w:t xml:space="preserve"> </w:t>
            </w:r>
            <w:r>
              <w:rPr>
                <w:sz w:val="24"/>
              </w:rPr>
              <w:t>outcome</w:t>
            </w:r>
            <w:r>
              <w:rPr>
                <w:spacing w:val="-4"/>
                <w:sz w:val="24"/>
              </w:rPr>
              <w:t xml:space="preserve"> </w:t>
            </w:r>
            <w:r>
              <w:rPr>
                <w:sz w:val="24"/>
              </w:rPr>
              <w:t>of</w:t>
            </w:r>
            <w:r>
              <w:rPr>
                <w:spacing w:val="-3"/>
                <w:sz w:val="24"/>
              </w:rPr>
              <w:t xml:space="preserve"> </w:t>
            </w:r>
            <w:r>
              <w:rPr>
                <w:sz w:val="24"/>
              </w:rPr>
              <w:t>advancing</w:t>
            </w:r>
            <w:r>
              <w:rPr>
                <w:spacing w:val="-2"/>
                <w:sz w:val="24"/>
              </w:rPr>
              <w:t xml:space="preserve"> </w:t>
            </w:r>
            <w:r>
              <w:rPr>
                <w:sz w:val="24"/>
              </w:rPr>
              <w:t>community</w:t>
            </w:r>
            <w:r>
              <w:rPr>
                <w:spacing w:val="-2"/>
                <w:sz w:val="24"/>
              </w:rPr>
              <w:t xml:space="preserve"> connections.</w:t>
            </w:r>
          </w:p>
          <w:p w14:paraId="2E0346CE" w14:textId="77777777" w:rsidR="00B60E8A" w:rsidRDefault="000864DA">
            <w:pPr>
              <w:pStyle w:val="TableParagraph"/>
              <w:numPr>
                <w:ilvl w:val="0"/>
                <w:numId w:val="12"/>
              </w:numPr>
              <w:tabs>
                <w:tab w:val="left" w:pos="354"/>
              </w:tabs>
              <w:spacing w:line="290" w:lineRule="atLeast"/>
              <w:ind w:left="107" w:right="217" w:firstLine="0"/>
              <w:rPr>
                <w:sz w:val="24"/>
              </w:rPr>
            </w:pPr>
            <w:r>
              <w:rPr>
                <w:sz w:val="24"/>
              </w:rPr>
              <w:t>A</w:t>
            </w:r>
            <w:r>
              <w:rPr>
                <w:spacing w:val="-2"/>
                <w:sz w:val="24"/>
              </w:rPr>
              <w:t xml:space="preserve"> </w:t>
            </w:r>
            <w:r>
              <w:rPr>
                <w:sz w:val="24"/>
              </w:rPr>
              <w:t>list</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MCO’s</w:t>
            </w:r>
            <w:r>
              <w:rPr>
                <w:spacing w:val="-4"/>
                <w:sz w:val="24"/>
              </w:rPr>
              <w:t xml:space="preserve"> </w:t>
            </w:r>
            <w:r>
              <w:rPr>
                <w:sz w:val="24"/>
              </w:rPr>
              <w:t>steering</w:t>
            </w:r>
            <w:r>
              <w:rPr>
                <w:spacing w:val="-3"/>
                <w:sz w:val="24"/>
              </w:rPr>
              <w:t xml:space="preserve"> </w:t>
            </w:r>
            <w:r>
              <w:rPr>
                <w:sz w:val="24"/>
              </w:rPr>
              <w:t>committee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initiative</w:t>
            </w:r>
            <w:r>
              <w:rPr>
                <w:spacing w:val="-5"/>
                <w:sz w:val="24"/>
              </w:rPr>
              <w:t xml:space="preserve"> </w:t>
            </w:r>
            <w:r>
              <w:rPr>
                <w:sz w:val="24"/>
              </w:rPr>
              <w:t>that</w:t>
            </w:r>
            <w:r>
              <w:rPr>
                <w:spacing w:val="-2"/>
                <w:sz w:val="24"/>
              </w:rPr>
              <w:t xml:space="preserve"> </w:t>
            </w:r>
            <w:r>
              <w:rPr>
                <w:sz w:val="24"/>
              </w:rPr>
              <w:t>identifies the</w:t>
            </w:r>
            <w:r>
              <w:rPr>
                <w:spacing w:val="-2"/>
                <w:sz w:val="24"/>
              </w:rPr>
              <w:t xml:space="preserve"> </w:t>
            </w:r>
            <w:r>
              <w:rPr>
                <w:sz w:val="24"/>
              </w:rPr>
              <w:t>executive</w:t>
            </w:r>
            <w:r>
              <w:rPr>
                <w:spacing w:val="-3"/>
                <w:sz w:val="24"/>
              </w:rPr>
              <w:t xml:space="preserve"> </w:t>
            </w:r>
            <w:r>
              <w:rPr>
                <w:sz w:val="24"/>
              </w:rPr>
              <w:t>sponsor,</w:t>
            </w:r>
            <w:r>
              <w:rPr>
                <w:spacing w:val="-5"/>
                <w:sz w:val="24"/>
              </w:rPr>
              <w:t xml:space="preserve"> </w:t>
            </w:r>
            <w:r>
              <w:rPr>
                <w:sz w:val="24"/>
              </w:rPr>
              <w:t>the</w:t>
            </w:r>
            <w:r>
              <w:rPr>
                <w:spacing w:val="-2"/>
                <w:sz w:val="24"/>
              </w:rPr>
              <w:t xml:space="preserve"> </w:t>
            </w:r>
            <w:r>
              <w:rPr>
                <w:sz w:val="24"/>
              </w:rPr>
              <w:t>project manager(s), committee, and workgroup participants.</w:t>
            </w:r>
          </w:p>
        </w:tc>
      </w:tr>
      <w:tr w:rsidR="00B60E8A" w14:paraId="39465625" w14:textId="77777777">
        <w:trPr>
          <w:trHeight w:val="291"/>
        </w:trPr>
        <w:tc>
          <w:tcPr>
            <w:tcW w:w="1227" w:type="dxa"/>
          </w:tcPr>
          <w:p w14:paraId="37AD852A" w14:textId="77777777" w:rsidR="00B60E8A" w:rsidRDefault="000864DA">
            <w:pPr>
              <w:pStyle w:val="TableParagraph"/>
              <w:spacing w:line="193" w:lineRule="exact"/>
              <w:rPr>
                <w:sz w:val="16"/>
              </w:rPr>
            </w:pPr>
            <w:r>
              <w:rPr>
                <w:spacing w:val="-2"/>
                <w:sz w:val="16"/>
              </w:rPr>
              <w:t>Collective</w:t>
            </w:r>
          </w:p>
        </w:tc>
        <w:tc>
          <w:tcPr>
            <w:tcW w:w="1238" w:type="dxa"/>
          </w:tcPr>
          <w:p w14:paraId="16DA7799" w14:textId="77777777" w:rsidR="00B60E8A" w:rsidRDefault="000864DA">
            <w:pPr>
              <w:pStyle w:val="TableParagraph"/>
              <w:spacing w:line="193" w:lineRule="exact"/>
              <w:rPr>
                <w:sz w:val="16"/>
              </w:rPr>
            </w:pPr>
            <w:r>
              <w:rPr>
                <w:spacing w:val="-2"/>
                <w:sz w:val="16"/>
              </w:rPr>
              <w:t>Individual</w:t>
            </w:r>
          </w:p>
        </w:tc>
        <w:tc>
          <w:tcPr>
            <w:tcW w:w="1164" w:type="dxa"/>
          </w:tcPr>
          <w:p w14:paraId="562AEC2B" w14:textId="77777777" w:rsidR="00B60E8A" w:rsidRDefault="000864DA">
            <w:pPr>
              <w:pStyle w:val="TableParagraph"/>
              <w:spacing w:line="193" w:lineRule="exact"/>
              <w:ind w:left="108"/>
              <w:rPr>
                <w:sz w:val="16"/>
              </w:rPr>
            </w:pPr>
            <w:r>
              <w:rPr>
                <w:spacing w:val="-2"/>
                <w:sz w:val="16"/>
              </w:rPr>
              <w:t>Either</w:t>
            </w:r>
          </w:p>
        </w:tc>
        <w:tc>
          <w:tcPr>
            <w:tcW w:w="7162" w:type="dxa"/>
          </w:tcPr>
          <w:p w14:paraId="47B30151" w14:textId="77777777" w:rsidR="00B60E8A" w:rsidRDefault="000864DA">
            <w:pPr>
              <w:pStyle w:val="TableParagraph"/>
              <w:spacing w:line="272" w:lineRule="exact"/>
              <w:ind w:left="108"/>
              <w:rPr>
                <w:b/>
                <w:sz w:val="24"/>
              </w:rPr>
            </w:pPr>
            <w:r>
              <w:rPr>
                <w:b/>
                <w:sz w:val="24"/>
              </w:rPr>
              <w:t>MCO-Strategic</w:t>
            </w:r>
            <w:r>
              <w:rPr>
                <w:b/>
                <w:spacing w:val="-3"/>
                <w:sz w:val="24"/>
              </w:rPr>
              <w:t xml:space="preserve"> </w:t>
            </w:r>
            <w:r>
              <w:rPr>
                <w:b/>
                <w:sz w:val="24"/>
              </w:rPr>
              <w:t>Plan</w:t>
            </w:r>
            <w:r>
              <w:rPr>
                <w:b/>
                <w:spacing w:val="-5"/>
                <w:sz w:val="24"/>
              </w:rPr>
              <w:t xml:space="preserve"> </w:t>
            </w:r>
            <w:r>
              <w:rPr>
                <w:b/>
                <w:spacing w:val="-2"/>
                <w:sz w:val="24"/>
              </w:rPr>
              <w:t>Components</w:t>
            </w:r>
          </w:p>
        </w:tc>
      </w:tr>
      <w:tr w:rsidR="00B60E8A" w14:paraId="1E07161B" w14:textId="77777777">
        <w:trPr>
          <w:trHeight w:val="268"/>
        </w:trPr>
        <w:tc>
          <w:tcPr>
            <w:tcW w:w="1227" w:type="dxa"/>
          </w:tcPr>
          <w:p w14:paraId="5A639B7D" w14:textId="77777777" w:rsidR="00B60E8A" w:rsidRDefault="000864DA">
            <w:pPr>
              <w:pStyle w:val="TableParagraph"/>
              <w:spacing w:line="248" w:lineRule="exact"/>
            </w:pPr>
            <w:r>
              <w:rPr>
                <w:spacing w:val="-10"/>
              </w:rPr>
              <w:t>X</w:t>
            </w:r>
          </w:p>
        </w:tc>
        <w:tc>
          <w:tcPr>
            <w:tcW w:w="1238" w:type="dxa"/>
          </w:tcPr>
          <w:p w14:paraId="3A50E047" w14:textId="77777777" w:rsidR="00B60E8A" w:rsidRDefault="00B60E8A">
            <w:pPr>
              <w:pStyle w:val="TableParagraph"/>
              <w:ind w:left="0"/>
              <w:rPr>
                <w:rFonts w:ascii="Times New Roman"/>
                <w:sz w:val="18"/>
              </w:rPr>
            </w:pPr>
          </w:p>
        </w:tc>
        <w:tc>
          <w:tcPr>
            <w:tcW w:w="1164" w:type="dxa"/>
          </w:tcPr>
          <w:p w14:paraId="4BB8E3C7" w14:textId="77777777" w:rsidR="00B60E8A" w:rsidRDefault="00B60E8A">
            <w:pPr>
              <w:pStyle w:val="TableParagraph"/>
              <w:ind w:left="0"/>
              <w:rPr>
                <w:rFonts w:ascii="Times New Roman"/>
                <w:sz w:val="18"/>
              </w:rPr>
            </w:pPr>
          </w:p>
        </w:tc>
        <w:tc>
          <w:tcPr>
            <w:tcW w:w="7162" w:type="dxa"/>
          </w:tcPr>
          <w:p w14:paraId="0F0716EC" w14:textId="77777777" w:rsidR="00B60E8A" w:rsidRDefault="000864DA">
            <w:pPr>
              <w:pStyle w:val="TableParagraph"/>
              <w:spacing w:line="248" w:lineRule="exact"/>
              <w:ind w:left="108"/>
            </w:pPr>
            <w:r>
              <w:t>1.</w:t>
            </w:r>
            <w:r>
              <w:rPr>
                <w:spacing w:val="-4"/>
              </w:rPr>
              <w:t xml:space="preserve"> </w:t>
            </w:r>
            <w:r>
              <w:t>Identify</w:t>
            </w:r>
            <w:r>
              <w:rPr>
                <w:spacing w:val="-6"/>
              </w:rPr>
              <w:t xml:space="preserve"> </w:t>
            </w:r>
            <w:r>
              <w:t>reasons</w:t>
            </w:r>
            <w:r>
              <w:rPr>
                <w:spacing w:val="-3"/>
              </w:rPr>
              <w:t xml:space="preserve"> </w:t>
            </w:r>
            <w:r>
              <w:t>for</w:t>
            </w:r>
            <w:r>
              <w:rPr>
                <w:spacing w:val="-4"/>
              </w:rPr>
              <w:t xml:space="preserve"> </w:t>
            </w:r>
            <w:r>
              <w:t>adopting</w:t>
            </w:r>
            <w:r>
              <w:rPr>
                <w:spacing w:val="-5"/>
              </w:rPr>
              <w:t xml:space="preserve"> </w:t>
            </w:r>
            <w:r>
              <w:t>this</w:t>
            </w:r>
            <w:r>
              <w:rPr>
                <w:spacing w:val="-3"/>
              </w:rPr>
              <w:t xml:space="preserve"> </w:t>
            </w:r>
            <w:r>
              <w:rPr>
                <w:spacing w:val="-2"/>
              </w:rPr>
              <w:t>initiative.</w:t>
            </w:r>
          </w:p>
        </w:tc>
      </w:tr>
      <w:tr w:rsidR="00B60E8A" w14:paraId="37064E92" w14:textId="77777777">
        <w:trPr>
          <w:trHeight w:val="7253"/>
        </w:trPr>
        <w:tc>
          <w:tcPr>
            <w:tcW w:w="10791" w:type="dxa"/>
            <w:gridSpan w:val="4"/>
          </w:tcPr>
          <w:p w14:paraId="10E7D065" w14:textId="77777777" w:rsidR="00B60E8A" w:rsidRDefault="000864DA">
            <w:pPr>
              <w:pStyle w:val="TableParagraph"/>
              <w:spacing w:line="268" w:lineRule="exact"/>
              <w:rPr>
                <w:b/>
              </w:rPr>
            </w:pPr>
            <w:r>
              <w:rPr>
                <w:b/>
              </w:rPr>
              <w:t>Reasons</w:t>
            </w:r>
            <w:r>
              <w:rPr>
                <w:b/>
                <w:spacing w:val="-5"/>
              </w:rPr>
              <w:t xml:space="preserve"> </w:t>
            </w:r>
            <w:r>
              <w:rPr>
                <w:b/>
              </w:rPr>
              <w:t>for</w:t>
            </w:r>
            <w:r>
              <w:rPr>
                <w:b/>
                <w:spacing w:val="-5"/>
              </w:rPr>
              <w:t xml:space="preserve"> </w:t>
            </w:r>
            <w:r>
              <w:rPr>
                <w:b/>
              </w:rPr>
              <w:t>adopting</w:t>
            </w:r>
            <w:r>
              <w:rPr>
                <w:b/>
                <w:spacing w:val="-7"/>
              </w:rPr>
              <w:t xml:space="preserve"> </w:t>
            </w:r>
            <w:r>
              <w:rPr>
                <w:b/>
              </w:rPr>
              <w:t>the</w:t>
            </w:r>
            <w:r>
              <w:rPr>
                <w:b/>
                <w:spacing w:val="-7"/>
              </w:rPr>
              <w:t xml:space="preserve"> </w:t>
            </w:r>
            <w:r>
              <w:rPr>
                <w:b/>
              </w:rPr>
              <w:t>Community</w:t>
            </w:r>
            <w:r>
              <w:rPr>
                <w:b/>
                <w:spacing w:val="-4"/>
              </w:rPr>
              <w:t xml:space="preserve"> </w:t>
            </w:r>
            <w:r>
              <w:rPr>
                <w:b/>
              </w:rPr>
              <w:t>Connections</w:t>
            </w:r>
            <w:r>
              <w:rPr>
                <w:b/>
                <w:spacing w:val="-6"/>
              </w:rPr>
              <w:t xml:space="preserve"> </w:t>
            </w:r>
            <w:r>
              <w:rPr>
                <w:b/>
                <w:spacing w:val="-2"/>
              </w:rPr>
              <w:t>Initiative</w:t>
            </w:r>
          </w:p>
          <w:p w14:paraId="28326A37" w14:textId="77777777" w:rsidR="00B60E8A" w:rsidRDefault="000864DA">
            <w:pPr>
              <w:pStyle w:val="TableParagraph"/>
              <w:ind w:right="148"/>
            </w:pPr>
            <w:r>
              <w:t>As a collaborative of five Managed Care Organizations working across the State of Wisconsin, we are deeply inspired by the Department of Health Services’ Community Connections Pay for Performance (P4P) initiative. Working together</w:t>
            </w:r>
            <w:r>
              <w:rPr>
                <w:spacing w:val="-1"/>
              </w:rPr>
              <w:t xml:space="preserve"> </w:t>
            </w:r>
            <w:r>
              <w:t>with</w:t>
            </w:r>
            <w:r>
              <w:rPr>
                <w:spacing w:val="-1"/>
              </w:rPr>
              <w:t xml:space="preserve"> </w:t>
            </w:r>
            <w:r>
              <w:t>Members</w:t>
            </w:r>
            <w:r>
              <w:rPr>
                <w:spacing w:val="-3"/>
              </w:rPr>
              <w:t xml:space="preserve"> </w:t>
            </w:r>
            <w:r>
              <w:t>of</w:t>
            </w:r>
            <w:r>
              <w:rPr>
                <w:spacing w:val="-3"/>
              </w:rPr>
              <w:t xml:space="preserve"> </w:t>
            </w:r>
            <w:r>
              <w:t>our</w:t>
            </w:r>
            <w:r>
              <w:rPr>
                <w:spacing w:val="-1"/>
              </w:rPr>
              <w:t xml:space="preserve"> </w:t>
            </w:r>
            <w:r>
              <w:t>Family</w:t>
            </w:r>
            <w:r>
              <w:rPr>
                <w:spacing w:val="-1"/>
              </w:rPr>
              <w:t xml:space="preserve"> </w:t>
            </w:r>
            <w:r>
              <w:t>Care</w:t>
            </w:r>
            <w:r>
              <w:rPr>
                <w:spacing w:val="-1"/>
              </w:rPr>
              <w:t xml:space="preserve"> </w:t>
            </w:r>
            <w:r>
              <w:t>and</w:t>
            </w:r>
            <w:r>
              <w:rPr>
                <w:spacing w:val="-2"/>
              </w:rPr>
              <w:t xml:space="preserve"> </w:t>
            </w:r>
            <w:r>
              <w:t>Family</w:t>
            </w:r>
            <w:r>
              <w:rPr>
                <w:spacing w:val="-3"/>
              </w:rPr>
              <w:t xml:space="preserve"> </w:t>
            </w:r>
            <w:r>
              <w:t>Care</w:t>
            </w:r>
            <w:r>
              <w:rPr>
                <w:spacing w:val="-3"/>
              </w:rPr>
              <w:t xml:space="preserve"> </w:t>
            </w:r>
            <w:r>
              <w:t>Partnership</w:t>
            </w:r>
            <w:r>
              <w:rPr>
                <w:spacing w:val="-3"/>
              </w:rPr>
              <w:t xml:space="preserve"> </w:t>
            </w:r>
            <w:r>
              <w:t>programs</w:t>
            </w:r>
            <w:r>
              <w:rPr>
                <w:spacing w:val="-3"/>
              </w:rPr>
              <w:t xml:space="preserve"> </w:t>
            </w:r>
            <w:r>
              <w:t>to increase</w:t>
            </w:r>
            <w:r>
              <w:rPr>
                <w:spacing w:val="-1"/>
              </w:rPr>
              <w:t xml:space="preserve"> </w:t>
            </w:r>
            <w:r>
              <w:t>the</w:t>
            </w:r>
            <w:r>
              <w:rPr>
                <w:spacing w:val="-3"/>
              </w:rPr>
              <w:t xml:space="preserve"> </w:t>
            </w:r>
            <w:r>
              <w:t>percentage</w:t>
            </w:r>
            <w:r>
              <w:rPr>
                <w:spacing w:val="-3"/>
              </w:rPr>
              <w:t xml:space="preserve"> </w:t>
            </w:r>
            <w:r>
              <w:t>of</w:t>
            </w:r>
            <w:r>
              <w:rPr>
                <w:spacing w:val="-2"/>
              </w:rPr>
              <w:t xml:space="preserve"> </w:t>
            </w:r>
            <w:r>
              <w:t xml:space="preserve">those who are active in community life while providing opportunities to be socially connected in accordance with their personal preferences is the critical next step in the strategic growth and values-based development of each of our </w:t>
            </w:r>
            <w:r>
              <w:rPr>
                <w:spacing w:val="-2"/>
              </w:rPr>
              <w:t>organizations.</w:t>
            </w:r>
          </w:p>
          <w:p w14:paraId="31218A50" w14:textId="77777777" w:rsidR="00B60E8A" w:rsidRDefault="000864DA">
            <w:pPr>
              <w:pStyle w:val="TableParagraph"/>
              <w:spacing w:before="268"/>
              <w:ind w:right="203"/>
            </w:pPr>
            <w:r>
              <w:t>We are adopting this initiative because it is fundamentally connected to the mission, vision and values of our organizations and honors our commitment to build diverse and inclusive communities where all people are welcomed, can feel a strong sense of belonging and thrive as they share their unique contributions. This initiative comes at an opportune time as people across the nation are rebuilding their social connections and community relationships after more than two years of intentionally distancing themselves because of the global COVID 19 Pandemic. As a sector we are also well positioned for meaningful change and transformation in our support for people with disabilities, their families and social support networks. Since the inception of the Family Care program, we have successfully transitioned to an effective Managed Care model and have completed significant work to understand the distinction between personal outcomes and long-term system outcomes of our work. Each of the organizations involved</w:t>
            </w:r>
            <w:r>
              <w:rPr>
                <w:spacing w:val="-1"/>
              </w:rPr>
              <w:t xml:space="preserve"> </w:t>
            </w:r>
            <w:r>
              <w:t>in this collaborative have strong leadership and represent long-standing history and</w:t>
            </w:r>
            <w:r>
              <w:rPr>
                <w:spacing w:val="-1"/>
              </w:rPr>
              <w:t xml:space="preserve"> </w:t>
            </w:r>
            <w:r>
              <w:t>expertise providing</w:t>
            </w:r>
            <w:r>
              <w:rPr>
                <w:spacing w:val="-3"/>
              </w:rPr>
              <w:t xml:space="preserve"> </w:t>
            </w:r>
            <w:r>
              <w:t>support</w:t>
            </w:r>
            <w:r>
              <w:rPr>
                <w:spacing w:val="-5"/>
              </w:rPr>
              <w:t xml:space="preserve"> </w:t>
            </w:r>
            <w:r>
              <w:t>to</w:t>
            </w:r>
            <w:r>
              <w:rPr>
                <w:spacing w:val="-1"/>
              </w:rPr>
              <w:t xml:space="preserve"> </w:t>
            </w:r>
            <w:r>
              <w:t>people</w:t>
            </w:r>
            <w:r>
              <w:rPr>
                <w:spacing w:val="-2"/>
              </w:rPr>
              <w:t xml:space="preserve"> </w:t>
            </w:r>
            <w:r>
              <w:t>with</w:t>
            </w:r>
            <w:r>
              <w:rPr>
                <w:spacing w:val="-2"/>
              </w:rPr>
              <w:t xml:space="preserve"> </w:t>
            </w:r>
            <w:r>
              <w:t>disabilities</w:t>
            </w:r>
            <w:r>
              <w:rPr>
                <w:spacing w:val="-2"/>
              </w:rPr>
              <w:t xml:space="preserve"> </w:t>
            </w:r>
            <w:r>
              <w:t>and</w:t>
            </w:r>
            <w:r>
              <w:rPr>
                <w:spacing w:val="-5"/>
              </w:rPr>
              <w:t xml:space="preserve"> </w:t>
            </w:r>
            <w:r>
              <w:t>older</w:t>
            </w:r>
            <w:r>
              <w:rPr>
                <w:spacing w:val="-4"/>
              </w:rPr>
              <w:t xml:space="preserve"> </w:t>
            </w:r>
            <w:r>
              <w:t>adults</w:t>
            </w:r>
            <w:r>
              <w:rPr>
                <w:spacing w:val="-2"/>
              </w:rPr>
              <w:t xml:space="preserve"> </w:t>
            </w:r>
            <w:r>
              <w:t>in</w:t>
            </w:r>
            <w:r>
              <w:rPr>
                <w:spacing w:val="-2"/>
              </w:rPr>
              <w:t xml:space="preserve"> </w:t>
            </w:r>
            <w:r>
              <w:t>Wisconsin. We</w:t>
            </w:r>
            <w:r>
              <w:rPr>
                <w:spacing w:val="-2"/>
              </w:rPr>
              <w:t xml:space="preserve"> </w:t>
            </w:r>
            <w:r>
              <w:t>have</w:t>
            </w:r>
            <w:r>
              <w:rPr>
                <w:spacing w:val="-4"/>
              </w:rPr>
              <w:t xml:space="preserve"> </w:t>
            </w:r>
            <w:r>
              <w:t>the</w:t>
            </w:r>
            <w:r>
              <w:rPr>
                <w:spacing w:val="-2"/>
              </w:rPr>
              <w:t xml:space="preserve"> </w:t>
            </w:r>
            <w:r>
              <w:t>resources,</w:t>
            </w:r>
            <w:r>
              <w:rPr>
                <w:spacing w:val="-1"/>
              </w:rPr>
              <w:t xml:space="preserve"> </w:t>
            </w:r>
            <w:r>
              <w:t>skills,</w:t>
            </w:r>
            <w:r>
              <w:rPr>
                <w:spacing w:val="-2"/>
              </w:rPr>
              <w:t xml:space="preserve"> </w:t>
            </w:r>
            <w:r>
              <w:t>passion</w:t>
            </w:r>
            <w:r>
              <w:rPr>
                <w:spacing w:val="-3"/>
              </w:rPr>
              <w:t xml:space="preserve"> </w:t>
            </w:r>
            <w:r>
              <w:t>and focus to develop an appropriate plan for this this transformation.</w:t>
            </w:r>
          </w:p>
          <w:p w14:paraId="6EC3D9BB" w14:textId="77777777" w:rsidR="00B60E8A" w:rsidRDefault="00B60E8A">
            <w:pPr>
              <w:pStyle w:val="TableParagraph"/>
              <w:spacing w:before="1"/>
              <w:ind w:left="0"/>
              <w:rPr>
                <w:b/>
              </w:rPr>
            </w:pPr>
          </w:p>
          <w:p w14:paraId="6A84BD63" w14:textId="77777777" w:rsidR="00B60E8A" w:rsidRDefault="000864DA">
            <w:pPr>
              <w:pStyle w:val="TableParagraph"/>
              <w:spacing w:before="1"/>
              <w:ind w:right="148"/>
            </w:pPr>
            <w:r>
              <w:t>Many older adults and people with disabilities continue to be stigmatized and isolated based on the complex challenges</w:t>
            </w:r>
            <w:r>
              <w:rPr>
                <w:spacing w:val="-1"/>
              </w:rPr>
              <w:t xml:space="preserve"> </w:t>
            </w:r>
            <w:r>
              <w:t>they</w:t>
            </w:r>
            <w:r>
              <w:rPr>
                <w:spacing w:val="-2"/>
              </w:rPr>
              <w:t xml:space="preserve"> </w:t>
            </w:r>
            <w:r>
              <w:t>face.</w:t>
            </w:r>
            <w:r>
              <w:rPr>
                <w:spacing w:val="-2"/>
              </w:rPr>
              <w:t xml:space="preserve"> </w:t>
            </w:r>
            <w:r>
              <w:t>At</w:t>
            </w:r>
            <w:r>
              <w:rPr>
                <w:spacing w:val="-5"/>
              </w:rPr>
              <w:t xml:space="preserve"> </w:t>
            </w:r>
            <w:r>
              <w:t>the</w:t>
            </w:r>
            <w:r>
              <w:rPr>
                <w:spacing w:val="-2"/>
              </w:rPr>
              <w:t xml:space="preserve"> </w:t>
            </w:r>
            <w:r>
              <w:t>same</w:t>
            </w:r>
            <w:r>
              <w:rPr>
                <w:spacing w:val="-4"/>
              </w:rPr>
              <w:t xml:space="preserve"> </w:t>
            </w:r>
            <w:r>
              <w:t>time,</w:t>
            </w:r>
            <w:r>
              <w:rPr>
                <w:spacing w:val="-2"/>
              </w:rPr>
              <w:t xml:space="preserve"> </w:t>
            </w:r>
            <w:r>
              <w:t>health</w:t>
            </w:r>
            <w:r>
              <w:rPr>
                <w:spacing w:val="-2"/>
              </w:rPr>
              <w:t xml:space="preserve"> </w:t>
            </w:r>
            <w:r>
              <w:t>care</w:t>
            </w:r>
            <w:r>
              <w:rPr>
                <w:spacing w:val="-2"/>
              </w:rPr>
              <w:t xml:space="preserve"> </w:t>
            </w:r>
            <w:r>
              <w:t>systems</w:t>
            </w:r>
            <w:r>
              <w:rPr>
                <w:spacing w:val="-2"/>
              </w:rPr>
              <w:t xml:space="preserve"> </w:t>
            </w:r>
            <w:r>
              <w:t>as</w:t>
            </w:r>
            <w:r>
              <w:rPr>
                <w:spacing w:val="-5"/>
              </w:rPr>
              <w:t xml:space="preserve"> </w:t>
            </w:r>
            <w:r>
              <w:t>well</w:t>
            </w:r>
            <w:r>
              <w:rPr>
                <w:spacing w:val="-5"/>
              </w:rPr>
              <w:t xml:space="preserve"> </w:t>
            </w:r>
            <w:r>
              <w:t>as</w:t>
            </w:r>
            <w:r>
              <w:rPr>
                <w:spacing w:val="-2"/>
              </w:rPr>
              <w:t xml:space="preserve"> </w:t>
            </w:r>
            <w:proofErr w:type="gramStart"/>
            <w:r>
              <w:t>community</w:t>
            </w:r>
            <w:r>
              <w:rPr>
                <w:spacing w:val="-2"/>
              </w:rPr>
              <w:t xml:space="preserve"> </w:t>
            </w:r>
            <w:r>
              <w:t>based</w:t>
            </w:r>
            <w:proofErr w:type="gramEnd"/>
            <w:r>
              <w:rPr>
                <w:spacing w:val="-2"/>
              </w:rPr>
              <w:t xml:space="preserve"> </w:t>
            </w:r>
            <w:r>
              <w:t>providers</w:t>
            </w:r>
            <w:r>
              <w:rPr>
                <w:spacing w:val="-2"/>
              </w:rPr>
              <w:t xml:space="preserve"> </w:t>
            </w:r>
            <w:r>
              <w:t>continue</w:t>
            </w:r>
            <w:r>
              <w:rPr>
                <w:spacing w:val="-4"/>
              </w:rPr>
              <w:t xml:space="preserve"> </w:t>
            </w:r>
            <w:r>
              <w:t>to</w:t>
            </w:r>
            <w:r>
              <w:rPr>
                <w:spacing w:val="-3"/>
              </w:rPr>
              <w:t xml:space="preserve"> </w:t>
            </w:r>
            <w:r>
              <w:t>face challenges related to workforce shortages, inflation, and turnover rates. Too many Wisconsin-based community providers have decreased the amount or frequency of services; some have closed their doors.</w:t>
            </w:r>
          </w:p>
          <w:p w14:paraId="016272E2" w14:textId="77777777" w:rsidR="00B60E8A" w:rsidRDefault="00B60E8A">
            <w:pPr>
              <w:pStyle w:val="TableParagraph"/>
              <w:spacing w:before="1"/>
              <w:ind w:left="0"/>
              <w:rPr>
                <w:b/>
              </w:rPr>
            </w:pPr>
          </w:p>
          <w:p w14:paraId="38DDFB81" w14:textId="77777777" w:rsidR="00B60E8A" w:rsidRDefault="000864DA">
            <w:pPr>
              <w:pStyle w:val="TableParagraph"/>
              <w:spacing w:line="249" w:lineRule="exact"/>
            </w:pPr>
            <w:r>
              <w:t>The</w:t>
            </w:r>
            <w:r>
              <w:rPr>
                <w:spacing w:val="-8"/>
              </w:rPr>
              <w:t xml:space="preserve"> </w:t>
            </w:r>
            <w:r>
              <w:t>Community</w:t>
            </w:r>
            <w:r>
              <w:rPr>
                <w:spacing w:val="-4"/>
              </w:rPr>
              <w:t xml:space="preserve"> </w:t>
            </w:r>
            <w:r>
              <w:t>Connections</w:t>
            </w:r>
            <w:r>
              <w:rPr>
                <w:spacing w:val="-6"/>
              </w:rPr>
              <w:t xml:space="preserve"> </w:t>
            </w:r>
            <w:r>
              <w:t>P4P</w:t>
            </w:r>
            <w:r>
              <w:rPr>
                <w:spacing w:val="-4"/>
              </w:rPr>
              <w:t xml:space="preserve"> </w:t>
            </w:r>
            <w:r>
              <w:t>initiative</w:t>
            </w:r>
            <w:r>
              <w:rPr>
                <w:spacing w:val="-5"/>
              </w:rPr>
              <w:t xml:space="preserve"> </w:t>
            </w:r>
            <w:r>
              <w:t>assembles</w:t>
            </w:r>
            <w:r>
              <w:rPr>
                <w:spacing w:val="-6"/>
              </w:rPr>
              <w:t xml:space="preserve"> </w:t>
            </w:r>
            <w:r>
              <w:t>a</w:t>
            </w:r>
            <w:r>
              <w:rPr>
                <w:spacing w:val="-6"/>
              </w:rPr>
              <w:t xml:space="preserve"> </w:t>
            </w:r>
            <w:r>
              <w:t>community-based</w:t>
            </w:r>
            <w:r>
              <w:rPr>
                <w:spacing w:val="-6"/>
              </w:rPr>
              <w:t xml:space="preserve"> </w:t>
            </w:r>
            <w:r>
              <w:t>response</w:t>
            </w:r>
            <w:r>
              <w:rPr>
                <w:spacing w:val="-4"/>
              </w:rPr>
              <w:t xml:space="preserve"> </w:t>
            </w:r>
            <w:r>
              <w:t>to</w:t>
            </w:r>
            <w:r>
              <w:rPr>
                <w:spacing w:val="-5"/>
              </w:rPr>
              <w:t xml:space="preserve"> </w:t>
            </w:r>
            <w:r>
              <w:t>these</w:t>
            </w:r>
            <w:r>
              <w:rPr>
                <w:spacing w:val="-7"/>
              </w:rPr>
              <w:t xml:space="preserve"> </w:t>
            </w:r>
            <w:r>
              <w:t>challenges</w:t>
            </w:r>
            <w:r>
              <w:rPr>
                <w:spacing w:val="-6"/>
              </w:rPr>
              <w:t xml:space="preserve"> </w:t>
            </w:r>
            <w:r>
              <w:t>through</w:t>
            </w:r>
            <w:r>
              <w:rPr>
                <w:spacing w:val="-6"/>
              </w:rPr>
              <w:t xml:space="preserve"> </w:t>
            </w:r>
            <w:r>
              <w:rPr>
                <w:spacing w:val="-5"/>
              </w:rPr>
              <w:t>the</w:t>
            </w:r>
          </w:p>
        </w:tc>
      </w:tr>
    </w:tbl>
    <w:p w14:paraId="0800F9A7" w14:textId="77777777" w:rsidR="00B60E8A" w:rsidRDefault="00B60E8A">
      <w:pPr>
        <w:spacing w:line="249" w:lineRule="exact"/>
        <w:sectPr w:rsidR="00B60E8A">
          <w:pgSz w:w="12240" w:h="15840"/>
          <w:pgMar w:top="960" w:right="380" w:bottom="1200" w:left="620" w:header="0" w:footer="990" w:gutter="0"/>
          <w:cols w:space="720"/>
        </w:sectPr>
      </w:pPr>
    </w:p>
    <w:p w14:paraId="28764181"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4A6C3923" w14:textId="77777777">
        <w:trPr>
          <w:trHeight w:val="1879"/>
        </w:trPr>
        <w:tc>
          <w:tcPr>
            <w:tcW w:w="10791" w:type="dxa"/>
            <w:gridSpan w:val="4"/>
          </w:tcPr>
          <w:p w14:paraId="5BBBB06D" w14:textId="77777777" w:rsidR="00B60E8A" w:rsidRDefault="000864DA">
            <w:pPr>
              <w:pStyle w:val="TableParagraph"/>
            </w:pPr>
            <w:r>
              <w:t>identification and mobilization of a full spectrum of natural care and support that exists within each of our communities. It employs a person-centered approach to building relationships and connections that can become the foundation</w:t>
            </w:r>
            <w:r>
              <w:rPr>
                <w:spacing w:val="-1"/>
              </w:rPr>
              <w:t xml:space="preserve"> </w:t>
            </w:r>
            <w:r>
              <w:t>for</w:t>
            </w:r>
            <w:r>
              <w:rPr>
                <w:spacing w:val="-2"/>
              </w:rPr>
              <w:t xml:space="preserve"> </w:t>
            </w:r>
            <w:r>
              <w:t>each</w:t>
            </w:r>
            <w:r>
              <w:rPr>
                <w:spacing w:val="-3"/>
              </w:rPr>
              <w:t xml:space="preserve"> </w:t>
            </w:r>
            <w:r>
              <w:t>member to feel a sense</w:t>
            </w:r>
            <w:r>
              <w:rPr>
                <w:spacing w:val="-2"/>
              </w:rPr>
              <w:t xml:space="preserve"> </w:t>
            </w:r>
            <w:r>
              <w:t>of improved quality</w:t>
            </w:r>
            <w:r>
              <w:rPr>
                <w:spacing w:val="-1"/>
              </w:rPr>
              <w:t xml:space="preserve"> </w:t>
            </w:r>
            <w:r>
              <w:t>of life as a</w:t>
            </w:r>
            <w:r>
              <w:rPr>
                <w:spacing w:val="-3"/>
              </w:rPr>
              <w:t xml:space="preserve"> </w:t>
            </w:r>
            <w:r>
              <w:t>contributing</w:t>
            </w:r>
            <w:r>
              <w:rPr>
                <w:spacing w:val="-1"/>
              </w:rPr>
              <w:t xml:space="preserve"> </w:t>
            </w:r>
            <w:r>
              <w:t>member</w:t>
            </w:r>
            <w:r>
              <w:rPr>
                <w:spacing w:val="-2"/>
              </w:rPr>
              <w:t xml:space="preserve"> </w:t>
            </w:r>
            <w:r>
              <w:t>of</w:t>
            </w:r>
            <w:r>
              <w:rPr>
                <w:spacing w:val="-2"/>
              </w:rPr>
              <w:t xml:space="preserve"> </w:t>
            </w:r>
            <w:r>
              <w:t>their community. With our experienced care teams and robust member centered planning process, we have the ability to expand the scope</w:t>
            </w:r>
            <w:r>
              <w:rPr>
                <w:spacing w:val="-3"/>
              </w:rPr>
              <w:t xml:space="preserve"> </w:t>
            </w:r>
            <w:r>
              <w:t>of</w:t>
            </w:r>
            <w:r>
              <w:rPr>
                <w:spacing w:val="-3"/>
              </w:rPr>
              <w:t xml:space="preserve"> </w:t>
            </w:r>
            <w:r>
              <w:t>our</w:t>
            </w:r>
            <w:r>
              <w:rPr>
                <w:spacing w:val="-3"/>
              </w:rPr>
              <w:t xml:space="preserve"> </w:t>
            </w:r>
            <w:r>
              <w:t>work to</w:t>
            </w:r>
            <w:r>
              <w:rPr>
                <w:spacing w:val="-2"/>
              </w:rPr>
              <w:t xml:space="preserve"> </w:t>
            </w:r>
            <w:r>
              <w:t>enhance the</w:t>
            </w:r>
            <w:r>
              <w:rPr>
                <w:spacing w:val="-3"/>
              </w:rPr>
              <w:t xml:space="preserve"> </w:t>
            </w:r>
            <w:r>
              <w:t>services</w:t>
            </w:r>
            <w:r>
              <w:rPr>
                <w:spacing w:val="-1"/>
              </w:rPr>
              <w:t xml:space="preserve"> </w:t>
            </w:r>
            <w:r>
              <w:t>and</w:t>
            </w:r>
            <w:r>
              <w:rPr>
                <w:spacing w:val="-2"/>
              </w:rPr>
              <w:t xml:space="preserve"> </w:t>
            </w:r>
            <w:r>
              <w:t>supports</w:t>
            </w:r>
            <w:r>
              <w:rPr>
                <w:spacing w:val="-1"/>
              </w:rPr>
              <w:t xml:space="preserve"> </w:t>
            </w:r>
            <w:r>
              <w:t>a</w:t>
            </w:r>
            <w:r>
              <w:rPr>
                <w:spacing w:val="-3"/>
              </w:rPr>
              <w:t xml:space="preserve"> </w:t>
            </w:r>
            <w:proofErr w:type="gramStart"/>
            <w:r>
              <w:t>member</w:t>
            </w:r>
            <w:r>
              <w:rPr>
                <w:spacing w:val="-2"/>
              </w:rPr>
              <w:t xml:space="preserve"> </w:t>
            </w:r>
            <w:r>
              <w:t>needs</w:t>
            </w:r>
            <w:proofErr w:type="gramEnd"/>
            <w:r>
              <w:rPr>
                <w:spacing w:val="-1"/>
              </w:rPr>
              <w:t xml:space="preserve"> </w:t>
            </w:r>
            <w:r>
              <w:t>in</w:t>
            </w:r>
            <w:r>
              <w:rPr>
                <w:spacing w:val="-5"/>
              </w:rPr>
              <w:t xml:space="preserve"> </w:t>
            </w:r>
            <w:r>
              <w:t>order</w:t>
            </w:r>
            <w:r>
              <w:rPr>
                <w:spacing w:val="-1"/>
              </w:rPr>
              <w:t xml:space="preserve"> </w:t>
            </w:r>
            <w:r>
              <w:t>to have a</w:t>
            </w:r>
            <w:r>
              <w:rPr>
                <w:spacing w:val="-3"/>
              </w:rPr>
              <w:t xml:space="preserve"> </w:t>
            </w:r>
            <w:r>
              <w:t>socially</w:t>
            </w:r>
            <w:r>
              <w:rPr>
                <w:spacing w:val="-3"/>
              </w:rPr>
              <w:t xml:space="preserve"> </w:t>
            </w:r>
            <w:r>
              <w:t>valued</w:t>
            </w:r>
            <w:r>
              <w:rPr>
                <w:spacing w:val="-4"/>
              </w:rPr>
              <w:t xml:space="preserve"> </w:t>
            </w:r>
            <w:r>
              <w:t>role</w:t>
            </w:r>
            <w:r>
              <w:rPr>
                <w:spacing w:val="-4"/>
              </w:rPr>
              <w:t xml:space="preserve"> </w:t>
            </w:r>
            <w:r>
              <w:t>in</w:t>
            </w:r>
            <w:r>
              <w:rPr>
                <w:spacing w:val="-1"/>
              </w:rPr>
              <w:t xml:space="preserve"> </w:t>
            </w:r>
            <w:r>
              <w:t>the community now and into the future.</w:t>
            </w:r>
          </w:p>
        </w:tc>
      </w:tr>
      <w:tr w:rsidR="00B60E8A" w14:paraId="0FCF5280" w14:textId="77777777">
        <w:trPr>
          <w:trHeight w:val="805"/>
        </w:trPr>
        <w:tc>
          <w:tcPr>
            <w:tcW w:w="1227" w:type="dxa"/>
          </w:tcPr>
          <w:p w14:paraId="34D8D100" w14:textId="77777777" w:rsidR="00B60E8A" w:rsidRDefault="000864DA">
            <w:pPr>
              <w:pStyle w:val="TableParagraph"/>
              <w:spacing w:line="268" w:lineRule="exact"/>
            </w:pPr>
            <w:r>
              <w:rPr>
                <w:spacing w:val="-10"/>
              </w:rPr>
              <w:t>X</w:t>
            </w:r>
          </w:p>
        </w:tc>
        <w:tc>
          <w:tcPr>
            <w:tcW w:w="1238" w:type="dxa"/>
          </w:tcPr>
          <w:p w14:paraId="7CD6CC4E" w14:textId="77777777" w:rsidR="00B60E8A" w:rsidRDefault="00B60E8A">
            <w:pPr>
              <w:pStyle w:val="TableParagraph"/>
              <w:ind w:left="0"/>
              <w:rPr>
                <w:rFonts w:ascii="Times New Roman"/>
              </w:rPr>
            </w:pPr>
          </w:p>
        </w:tc>
        <w:tc>
          <w:tcPr>
            <w:tcW w:w="1164" w:type="dxa"/>
          </w:tcPr>
          <w:p w14:paraId="5768CE56" w14:textId="77777777" w:rsidR="00B60E8A" w:rsidRDefault="00B60E8A">
            <w:pPr>
              <w:pStyle w:val="TableParagraph"/>
              <w:ind w:left="0"/>
              <w:rPr>
                <w:rFonts w:ascii="Times New Roman"/>
              </w:rPr>
            </w:pPr>
          </w:p>
        </w:tc>
        <w:tc>
          <w:tcPr>
            <w:tcW w:w="7162" w:type="dxa"/>
          </w:tcPr>
          <w:p w14:paraId="6AC098C6" w14:textId="77777777" w:rsidR="00B60E8A" w:rsidRDefault="000864DA">
            <w:pPr>
              <w:pStyle w:val="TableParagraph"/>
              <w:spacing w:line="268" w:lineRule="exact"/>
              <w:ind w:left="108"/>
            </w:pPr>
            <w:r>
              <w:t>2.</w:t>
            </w:r>
            <w:r>
              <w:rPr>
                <w:spacing w:val="-6"/>
              </w:rPr>
              <w:t xml:space="preserve"> </w:t>
            </w:r>
            <w:r>
              <w:t>Identify</w:t>
            </w:r>
            <w:r>
              <w:rPr>
                <w:spacing w:val="-5"/>
              </w:rPr>
              <w:t xml:space="preserve"> </w:t>
            </w:r>
            <w:r>
              <w:t>the</w:t>
            </w:r>
            <w:r>
              <w:rPr>
                <w:spacing w:val="-5"/>
              </w:rPr>
              <w:t xml:space="preserve"> </w:t>
            </w:r>
            <w:r>
              <w:t>collective</w:t>
            </w:r>
            <w:r>
              <w:rPr>
                <w:spacing w:val="-5"/>
              </w:rPr>
              <w:t xml:space="preserve"> </w:t>
            </w:r>
            <w:r>
              <w:t>vision</w:t>
            </w:r>
            <w:r>
              <w:rPr>
                <w:spacing w:val="-4"/>
              </w:rPr>
              <w:t xml:space="preserve"> </w:t>
            </w:r>
            <w:r>
              <w:t>for</w:t>
            </w:r>
            <w:r>
              <w:rPr>
                <w:spacing w:val="-6"/>
              </w:rPr>
              <w:t xml:space="preserve"> </w:t>
            </w:r>
            <w:r>
              <w:t>the</w:t>
            </w:r>
            <w:r>
              <w:rPr>
                <w:spacing w:val="-5"/>
              </w:rPr>
              <w:t xml:space="preserve"> </w:t>
            </w:r>
            <w:r>
              <w:t>Community</w:t>
            </w:r>
            <w:r>
              <w:rPr>
                <w:spacing w:val="-5"/>
              </w:rPr>
              <w:t xml:space="preserve"> </w:t>
            </w:r>
            <w:r>
              <w:t>Connections</w:t>
            </w:r>
            <w:r>
              <w:rPr>
                <w:spacing w:val="-5"/>
              </w:rPr>
              <w:t xml:space="preserve"> </w:t>
            </w:r>
            <w:r>
              <w:t>P4P</w:t>
            </w:r>
            <w:r>
              <w:rPr>
                <w:spacing w:val="-5"/>
              </w:rPr>
              <w:t xml:space="preserve"> </w:t>
            </w:r>
            <w:r>
              <w:rPr>
                <w:spacing w:val="-2"/>
              </w:rPr>
              <w:t>Initiative</w:t>
            </w:r>
          </w:p>
          <w:p w14:paraId="79B1D478" w14:textId="77777777" w:rsidR="00B60E8A" w:rsidRDefault="000864DA">
            <w:pPr>
              <w:pStyle w:val="TableParagraph"/>
              <w:ind w:left="108"/>
            </w:pPr>
            <w:r>
              <w:t>including</w:t>
            </w:r>
            <w:r>
              <w:rPr>
                <w:spacing w:val="-5"/>
              </w:rPr>
              <w:t xml:space="preserve"> </w:t>
            </w:r>
            <w:r>
              <w:t>how</w:t>
            </w:r>
            <w:r>
              <w:rPr>
                <w:spacing w:val="-2"/>
              </w:rPr>
              <w:t xml:space="preserve"> </w:t>
            </w:r>
            <w:r>
              <w:t>the</w:t>
            </w:r>
            <w:r>
              <w:rPr>
                <w:spacing w:val="-5"/>
              </w:rPr>
              <w:t xml:space="preserve"> </w:t>
            </w:r>
            <w:r>
              <w:t>initiative</w:t>
            </w:r>
            <w:r>
              <w:rPr>
                <w:spacing w:val="-5"/>
              </w:rPr>
              <w:t xml:space="preserve"> </w:t>
            </w:r>
            <w:r>
              <w:t>will</w:t>
            </w:r>
            <w:r>
              <w:rPr>
                <w:spacing w:val="-4"/>
              </w:rPr>
              <w:t xml:space="preserve"> </w:t>
            </w:r>
            <w:r>
              <w:t>impact</w:t>
            </w:r>
            <w:r>
              <w:rPr>
                <w:spacing w:val="-5"/>
              </w:rPr>
              <w:t xml:space="preserve"> </w:t>
            </w:r>
            <w:r>
              <w:t>the</w:t>
            </w:r>
            <w:r>
              <w:rPr>
                <w:spacing w:val="-5"/>
              </w:rPr>
              <w:t xml:space="preserve"> </w:t>
            </w:r>
            <w:r>
              <w:t>outcome</w:t>
            </w:r>
            <w:r>
              <w:rPr>
                <w:spacing w:val="-5"/>
              </w:rPr>
              <w:t xml:space="preserve"> </w:t>
            </w:r>
            <w:r>
              <w:t>of</w:t>
            </w:r>
            <w:r>
              <w:rPr>
                <w:spacing w:val="-6"/>
              </w:rPr>
              <w:t xml:space="preserve"> </w:t>
            </w:r>
            <w:r>
              <w:t>advancing</w:t>
            </w:r>
            <w:r>
              <w:rPr>
                <w:spacing w:val="-6"/>
              </w:rPr>
              <w:t xml:space="preserve"> </w:t>
            </w:r>
            <w:proofErr w:type="gramStart"/>
            <w:r>
              <w:rPr>
                <w:spacing w:val="-2"/>
              </w:rPr>
              <w:t>member’s</w:t>
            </w:r>
            <w:proofErr w:type="gramEnd"/>
          </w:p>
          <w:p w14:paraId="3630F90E" w14:textId="77777777" w:rsidR="00B60E8A" w:rsidRDefault="000864DA">
            <w:pPr>
              <w:pStyle w:val="TableParagraph"/>
              <w:spacing w:line="249" w:lineRule="exact"/>
              <w:ind w:left="108"/>
            </w:pPr>
            <w:r>
              <w:t>community</w:t>
            </w:r>
            <w:r>
              <w:rPr>
                <w:spacing w:val="-5"/>
              </w:rPr>
              <w:t xml:space="preserve"> </w:t>
            </w:r>
            <w:r>
              <w:t>connections</w:t>
            </w:r>
            <w:r>
              <w:rPr>
                <w:spacing w:val="-6"/>
              </w:rPr>
              <w:t xml:space="preserve"> </w:t>
            </w:r>
            <w:r>
              <w:t>and</w:t>
            </w:r>
            <w:r>
              <w:rPr>
                <w:spacing w:val="-6"/>
              </w:rPr>
              <w:t xml:space="preserve"> </w:t>
            </w:r>
            <w:r>
              <w:t>valued</w:t>
            </w:r>
            <w:r>
              <w:rPr>
                <w:spacing w:val="-4"/>
              </w:rPr>
              <w:t xml:space="preserve"> </w:t>
            </w:r>
            <w:r>
              <w:t>social</w:t>
            </w:r>
            <w:r>
              <w:rPr>
                <w:spacing w:val="-5"/>
              </w:rPr>
              <w:t xml:space="preserve"> </w:t>
            </w:r>
            <w:r>
              <w:rPr>
                <w:spacing w:val="-2"/>
              </w:rPr>
              <w:t>roles.</w:t>
            </w:r>
          </w:p>
        </w:tc>
      </w:tr>
      <w:tr w:rsidR="00B60E8A" w14:paraId="61724B61" w14:textId="77777777">
        <w:trPr>
          <w:trHeight w:val="10849"/>
        </w:trPr>
        <w:tc>
          <w:tcPr>
            <w:tcW w:w="10791" w:type="dxa"/>
            <w:gridSpan w:val="4"/>
          </w:tcPr>
          <w:p w14:paraId="1F9CA5C2" w14:textId="77777777" w:rsidR="00B60E8A" w:rsidRDefault="000864DA">
            <w:pPr>
              <w:pStyle w:val="TableParagraph"/>
              <w:spacing w:line="268" w:lineRule="exact"/>
              <w:rPr>
                <w:b/>
              </w:rPr>
            </w:pPr>
            <w:r>
              <w:rPr>
                <w:b/>
              </w:rPr>
              <w:t>MCO</w:t>
            </w:r>
            <w:r>
              <w:rPr>
                <w:b/>
                <w:spacing w:val="-6"/>
              </w:rPr>
              <w:t xml:space="preserve"> </w:t>
            </w:r>
            <w:r>
              <w:rPr>
                <w:b/>
              </w:rPr>
              <w:t>Collective</w:t>
            </w:r>
            <w:r>
              <w:rPr>
                <w:b/>
                <w:spacing w:val="-5"/>
              </w:rPr>
              <w:t xml:space="preserve"> </w:t>
            </w:r>
            <w:r>
              <w:rPr>
                <w:b/>
                <w:spacing w:val="-2"/>
              </w:rPr>
              <w:t>Vision</w:t>
            </w:r>
          </w:p>
          <w:p w14:paraId="578FD23A" w14:textId="77777777" w:rsidR="00B60E8A" w:rsidRDefault="000864DA">
            <w:pPr>
              <w:pStyle w:val="TableParagraph"/>
            </w:pPr>
            <w:r>
              <w:t>Through</w:t>
            </w:r>
            <w:r>
              <w:rPr>
                <w:spacing w:val="-2"/>
              </w:rPr>
              <w:t xml:space="preserve"> </w:t>
            </w:r>
            <w:r>
              <w:t>Community</w:t>
            </w:r>
            <w:r>
              <w:rPr>
                <w:spacing w:val="-3"/>
              </w:rPr>
              <w:t xml:space="preserve"> </w:t>
            </w:r>
            <w:r>
              <w:t>Connections,</w:t>
            </w:r>
            <w:r>
              <w:rPr>
                <w:spacing w:val="-3"/>
              </w:rPr>
              <w:t xml:space="preserve"> </w:t>
            </w:r>
            <w:r>
              <w:t>MCOs</w:t>
            </w:r>
            <w:r>
              <w:rPr>
                <w:spacing w:val="-3"/>
              </w:rPr>
              <w:t xml:space="preserve"> </w:t>
            </w:r>
            <w:r>
              <w:t>will</w:t>
            </w:r>
            <w:r>
              <w:rPr>
                <w:spacing w:val="-1"/>
              </w:rPr>
              <w:t xml:space="preserve"> </w:t>
            </w:r>
            <w:r>
              <w:t>engage</w:t>
            </w:r>
            <w:r>
              <w:rPr>
                <w:spacing w:val="-3"/>
              </w:rPr>
              <w:t xml:space="preserve"> </w:t>
            </w:r>
            <w:r>
              <w:t>members,</w:t>
            </w:r>
            <w:r>
              <w:rPr>
                <w:spacing w:val="-3"/>
              </w:rPr>
              <w:t xml:space="preserve"> </w:t>
            </w:r>
            <w:r>
              <w:t>providers,</w:t>
            </w:r>
            <w:r>
              <w:rPr>
                <w:spacing w:val="-3"/>
              </w:rPr>
              <w:t xml:space="preserve"> </w:t>
            </w:r>
            <w:r>
              <w:t>and</w:t>
            </w:r>
            <w:r>
              <w:rPr>
                <w:spacing w:val="-3"/>
              </w:rPr>
              <w:t xml:space="preserve"> </w:t>
            </w:r>
            <w:r>
              <w:t>the</w:t>
            </w:r>
            <w:r>
              <w:rPr>
                <w:spacing w:val="-1"/>
              </w:rPr>
              <w:t xml:space="preserve"> </w:t>
            </w:r>
            <w:r>
              <w:t>community</w:t>
            </w:r>
            <w:r>
              <w:rPr>
                <w:spacing w:val="-3"/>
              </w:rPr>
              <w:t xml:space="preserve"> </w:t>
            </w:r>
            <w:r>
              <w:t>to utilize</w:t>
            </w:r>
            <w:r>
              <w:rPr>
                <w:spacing w:val="-3"/>
              </w:rPr>
              <w:t xml:space="preserve"> </w:t>
            </w:r>
            <w:r>
              <w:t>the</w:t>
            </w:r>
            <w:r>
              <w:rPr>
                <w:spacing w:val="-1"/>
              </w:rPr>
              <w:t xml:space="preserve"> </w:t>
            </w:r>
            <w:r>
              <w:t>tools</w:t>
            </w:r>
            <w:r>
              <w:rPr>
                <w:spacing w:val="-4"/>
              </w:rPr>
              <w:t xml:space="preserve"> </w:t>
            </w:r>
            <w:r>
              <w:t>and assets available to support members in leading decisions as to how, when, and where they actively and safely participate in the communities where they live, work, and engage with others.</w:t>
            </w:r>
          </w:p>
          <w:p w14:paraId="4380D13D" w14:textId="77777777" w:rsidR="00B60E8A" w:rsidRDefault="00B60E8A">
            <w:pPr>
              <w:pStyle w:val="TableParagraph"/>
              <w:spacing w:before="1"/>
              <w:ind w:left="0"/>
              <w:rPr>
                <w:b/>
              </w:rPr>
            </w:pPr>
          </w:p>
          <w:p w14:paraId="3FE7E6A7" w14:textId="77777777" w:rsidR="00B60E8A" w:rsidRDefault="000864DA">
            <w:pPr>
              <w:pStyle w:val="TableParagraph"/>
              <w:spacing w:before="1"/>
              <w:ind w:right="310"/>
            </w:pPr>
            <w:r>
              <w:t>Through</w:t>
            </w:r>
            <w:r>
              <w:rPr>
                <w:spacing w:val="-2"/>
              </w:rPr>
              <w:t xml:space="preserve"> </w:t>
            </w:r>
            <w:r>
              <w:t>the</w:t>
            </w:r>
            <w:r>
              <w:rPr>
                <w:spacing w:val="-2"/>
              </w:rPr>
              <w:t xml:space="preserve"> </w:t>
            </w:r>
            <w:r>
              <w:t>Community</w:t>
            </w:r>
            <w:r>
              <w:rPr>
                <w:spacing w:val="-3"/>
              </w:rPr>
              <w:t xml:space="preserve"> </w:t>
            </w:r>
            <w:r>
              <w:t>Connections</w:t>
            </w:r>
            <w:r>
              <w:rPr>
                <w:spacing w:val="-3"/>
              </w:rPr>
              <w:t xml:space="preserve"> </w:t>
            </w:r>
            <w:r>
              <w:t>P4P initiative,</w:t>
            </w:r>
            <w:r>
              <w:rPr>
                <w:spacing w:val="-3"/>
              </w:rPr>
              <w:t xml:space="preserve"> </w:t>
            </w:r>
            <w:r>
              <w:t>MCOs</w:t>
            </w:r>
            <w:r>
              <w:rPr>
                <w:spacing w:val="-3"/>
              </w:rPr>
              <w:t xml:space="preserve"> </w:t>
            </w:r>
            <w:r>
              <w:t>will</w:t>
            </w:r>
            <w:r>
              <w:rPr>
                <w:spacing w:val="-1"/>
              </w:rPr>
              <w:t xml:space="preserve"> </w:t>
            </w:r>
            <w:r>
              <w:t>develop</w:t>
            </w:r>
            <w:r>
              <w:rPr>
                <w:spacing w:val="-2"/>
              </w:rPr>
              <w:t xml:space="preserve"> </w:t>
            </w:r>
            <w:r>
              <w:t>and</w:t>
            </w:r>
            <w:r>
              <w:rPr>
                <w:spacing w:val="-3"/>
              </w:rPr>
              <w:t xml:space="preserve"> </w:t>
            </w:r>
            <w:r>
              <w:t>refine</w:t>
            </w:r>
            <w:r>
              <w:rPr>
                <w:spacing w:val="-1"/>
              </w:rPr>
              <w:t xml:space="preserve"> </w:t>
            </w:r>
            <w:r>
              <w:t>the</w:t>
            </w:r>
            <w:r>
              <w:rPr>
                <w:spacing w:val="-1"/>
              </w:rPr>
              <w:t xml:space="preserve"> </w:t>
            </w:r>
            <w:r>
              <w:t>practice,</w:t>
            </w:r>
            <w:r>
              <w:rPr>
                <w:spacing w:val="-4"/>
              </w:rPr>
              <w:t xml:space="preserve"> </w:t>
            </w:r>
            <w:r>
              <w:t>tools,</w:t>
            </w:r>
            <w:r>
              <w:rPr>
                <w:spacing w:val="-1"/>
              </w:rPr>
              <w:t xml:space="preserve"> </w:t>
            </w:r>
            <w:r>
              <w:t>and</w:t>
            </w:r>
            <w:r>
              <w:rPr>
                <w:spacing w:val="-3"/>
              </w:rPr>
              <w:t xml:space="preserve"> </w:t>
            </w:r>
            <w:r>
              <w:t>resources to increase the collective focus on recognition that every member has a significant contribution to make to his or her</w:t>
            </w:r>
            <w:r>
              <w:rPr>
                <w:spacing w:val="-3"/>
              </w:rPr>
              <w:t xml:space="preserve"> </w:t>
            </w:r>
            <w:r>
              <w:t>community.</w:t>
            </w:r>
            <w:r>
              <w:rPr>
                <w:spacing w:val="-5"/>
              </w:rPr>
              <w:t xml:space="preserve"> </w:t>
            </w:r>
            <w:r>
              <w:t>Conversations</w:t>
            </w:r>
            <w:r>
              <w:rPr>
                <w:spacing w:val="-3"/>
              </w:rPr>
              <w:t xml:space="preserve"> </w:t>
            </w:r>
            <w:r>
              <w:t>about</w:t>
            </w:r>
            <w:r>
              <w:rPr>
                <w:spacing w:val="-3"/>
              </w:rPr>
              <w:t xml:space="preserve"> </w:t>
            </w:r>
            <w:r>
              <w:t>connections</w:t>
            </w:r>
            <w:r>
              <w:rPr>
                <w:spacing w:val="-7"/>
              </w:rPr>
              <w:t xml:space="preserve"> </w:t>
            </w:r>
            <w:r>
              <w:t>with</w:t>
            </w:r>
            <w:r>
              <w:rPr>
                <w:spacing w:val="-12"/>
              </w:rPr>
              <w:t xml:space="preserve"> </w:t>
            </w:r>
            <w:r>
              <w:t>other</w:t>
            </w:r>
            <w:r>
              <w:rPr>
                <w:spacing w:val="-5"/>
              </w:rPr>
              <w:t xml:space="preserve"> </w:t>
            </w:r>
            <w:r>
              <w:t>people</w:t>
            </w:r>
            <w:r>
              <w:rPr>
                <w:spacing w:val="-7"/>
              </w:rPr>
              <w:t xml:space="preserve"> </w:t>
            </w:r>
            <w:r>
              <w:t>and</w:t>
            </w:r>
            <w:r>
              <w:rPr>
                <w:spacing w:val="-6"/>
              </w:rPr>
              <w:t xml:space="preserve"> </w:t>
            </w:r>
            <w:r>
              <w:t>places</w:t>
            </w:r>
            <w:r>
              <w:rPr>
                <w:spacing w:val="-7"/>
              </w:rPr>
              <w:t xml:space="preserve"> </w:t>
            </w:r>
            <w:r>
              <w:t>in</w:t>
            </w:r>
            <w:r>
              <w:rPr>
                <w:spacing w:val="-7"/>
              </w:rPr>
              <w:t xml:space="preserve"> </w:t>
            </w:r>
            <w:r>
              <w:t>the</w:t>
            </w:r>
            <w:r>
              <w:rPr>
                <w:spacing w:val="-5"/>
              </w:rPr>
              <w:t xml:space="preserve"> </w:t>
            </w:r>
            <w:r>
              <w:t>community</w:t>
            </w:r>
            <w:r>
              <w:rPr>
                <w:spacing w:val="-6"/>
              </w:rPr>
              <w:t xml:space="preserve"> </w:t>
            </w:r>
            <w:r>
              <w:t>and</w:t>
            </w:r>
            <w:r>
              <w:rPr>
                <w:spacing w:val="-6"/>
              </w:rPr>
              <w:t xml:space="preserve"> </w:t>
            </w:r>
            <w:r>
              <w:t>the</w:t>
            </w:r>
            <w:r>
              <w:rPr>
                <w:spacing w:val="-7"/>
              </w:rPr>
              <w:t xml:space="preserve"> </w:t>
            </w:r>
            <w:r>
              <w:t>roles</w:t>
            </w:r>
            <w:r>
              <w:rPr>
                <w:spacing w:val="-4"/>
              </w:rPr>
              <w:t xml:space="preserve"> </w:t>
            </w:r>
            <w:r>
              <w:t>that members can play will be a focal point to all care planning and service coordination.</w:t>
            </w:r>
          </w:p>
          <w:p w14:paraId="3E88782C" w14:textId="77777777" w:rsidR="00B60E8A" w:rsidRDefault="000864DA">
            <w:pPr>
              <w:pStyle w:val="TableParagraph"/>
              <w:spacing w:before="267"/>
            </w:pPr>
            <w:r>
              <w:t>Members</w:t>
            </w:r>
            <w:r>
              <w:rPr>
                <w:spacing w:val="-8"/>
              </w:rPr>
              <w:t xml:space="preserve"> </w:t>
            </w:r>
            <w:r>
              <w:t>will</w:t>
            </w:r>
            <w:r>
              <w:rPr>
                <w:spacing w:val="-3"/>
              </w:rPr>
              <w:t xml:space="preserve"> </w:t>
            </w:r>
            <w:r>
              <w:t>benefit</w:t>
            </w:r>
            <w:r>
              <w:rPr>
                <w:spacing w:val="-4"/>
              </w:rPr>
              <w:t xml:space="preserve"> </w:t>
            </w:r>
            <w:r>
              <w:t>from</w:t>
            </w:r>
            <w:r>
              <w:rPr>
                <w:spacing w:val="-5"/>
              </w:rPr>
              <w:t xml:space="preserve"> </w:t>
            </w:r>
            <w:r>
              <w:t>practical</w:t>
            </w:r>
            <w:r>
              <w:rPr>
                <w:spacing w:val="-4"/>
              </w:rPr>
              <w:t xml:space="preserve"> </w:t>
            </w:r>
            <w:r>
              <w:t>impacts</w:t>
            </w:r>
            <w:r>
              <w:rPr>
                <w:spacing w:val="-5"/>
              </w:rPr>
              <w:t xml:space="preserve"> </w:t>
            </w:r>
            <w:r>
              <w:rPr>
                <w:spacing w:val="-2"/>
              </w:rPr>
              <w:t>including:</w:t>
            </w:r>
          </w:p>
          <w:p w14:paraId="14771238" w14:textId="77777777" w:rsidR="00B60E8A" w:rsidRDefault="000864DA">
            <w:pPr>
              <w:pStyle w:val="TableParagraph"/>
              <w:numPr>
                <w:ilvl w:val="0"/>
                <w:numId w:val="11"/>
              </w:numPr>
              <w:tabs>
                <w:tab w:val="left" w:pos="828"/>
              </w:tabs>
            </w:pPr>
            <w:r>
              <w:t>A</w:t>
            </w:r>
            <w:r>
              <w:rPr>
                <w:spacing w:val="-5"/>
              </w:rPr>
              <w:t xml:space="preserve"> </w:t>
            </w:r>
            <w:r>
              <w:t>care</w:t>
            </w:r>
            <w:r>
              <w:rPr>
                <w:spacing w:val="-2"/>
              </w:rPr>
              <w:t xml:space="preserve"> </w:t>
            </w:r>
            <w:r>
              <w:t>plan</w:t>
            </w:r>
            <w:r>
              <w:rPr>
                <w:spacing w:val="-6"/>
              </w:rPr>
              <w:t xml:space="preserve"> </w:t>
            </w:r>
            <w:r>
              <w:t>that</w:t>
            </w:r>
            <w:r>
              <w:rPr>
                <w:spacing w:val="-2"/>
              </w:rPr>
              <w:t xml:space="preserve"> </w:t>
            </w:r>
            <w:r>
              <w:t>recognizes</w:t>
            </w:r>
            <w:r>
              <w:rPr>
                <w:spacing w:val="-4"/>
              </w:rPr>
              <w:t xml:space="preserve"> </w:t>
            </w:r>
            <w:r>
              <w:t>their</w:t>
            </w:r>
            <w:r>
              <w:rPr>
                <w:spacing w:val="-3"/>
              </w:rPr>
              <w:t xml:space="preserve"> </w:t>
            </w:r>
            <w:r>
              <w:t>unique</w:t>
            </w:r>
            <w:r>
              <w:rPr>
                <w:spacing w:val="-2"/>
              </w:rPr>
              <w:t xml:space="preserve"> </w:t>
            </w:r>
            <w:r>
              <w:t>gifts,</w:t>
            </w:r>
            <w:r>
              <w:rPr>
                <w:spacing w:val="-5"/>
              </w:rPr>
              <w:t xml:space="preserve"> </w:t>
            </w:r>
            <w:r>
              <w:t>interests,</w:t>
            </w:r>
            <w:r>
              <w:rPr>
                <w:spacing w:val="-3"/>
              </w:rPr>
              <w:t xml:space="preserve"> </w:t>
            </w:r>
            <w:r>
              <w:t>skills,</w:t>
            </w:r>
            <w:r>
              <w:rPr>
                <w:spacing w:val="-4"/>
              </w:rPr>
              <w:t xml:space="preserve"> </w:t>
            </w:r>
            <w:r>
              <w:t>and</w:t>
            </w:r>
            <w:r>
              <w:rPr>
                <w:spacing w:val="-3"/>
              </w:rPr>
              <w:t xml:space="preserve"> </w:t>
            </w:r>
            <w:proofErr w:type="gramStart"/>
            <w:r>
              <w:rPr>
                <w:spacing w:val="-2"/>
              </w:rPr>
              <w:t>preferences;</w:t>
            </w:r>
            <w:proofErr w:type="gramEnd"/>
          </w:p>
          <w:p w14:paraId="3702A6D7" w14:textId="77777777" w:rsidR="00B60E8A" w:rsidRDefault="000864DA">
            <w:pPr>
              <w:pStyle w:val="TableParagraph"/>
              <w:numPr>
                <w:ilvl w:val="0"/>
                <w:numId w:val="11"/>
              </w:numPr>
              <w:tabs>
                <w:tab w:val="left" w:pos="828"/>
              </w:tabs>
              <w:spacing w:before="1"/>
              <w:ind w:right="241"/>
            </w:pPr>
            <w:r>
              <w:t>An</w:t>
            </w:r>
            <w:r>
              <w:rPr>
                <w:spacing w:val="-4"/>
              </w:rPr>
              <w:t xml:space="preserve"> </w:t>
            </w:r>
            <w:r>
              <w:t>increased</w:t>
            </w:r>
            <w:r>
              <w:rPr>
                <w:spacing w:val="-3"/>
              </w:rPr>
              <w:t xml:space="preserve"> </w:t>
            </w:r>
            <w:r>
              <w:t>understanding</w:t>
            </w:r>
            <w:r>
              <w:rPr>
                <w:spacing w:val="-3"/>
              </w:rPr>
              <w:t xml:space="preserve"> </w:t>
            </w:r>
            <w:r>
              <w:t>of</w:t>
            </w:r>
            <w:r>
              <w:rPr>
                <w:spacing w:val="-2"/>
              </w:rPr>
              <w:t xml:space="preserve"> </w:t>
            </w:r>
            <w:r>
              <w:t>the</w:t>
            </w:r>
            <w:r>
              <w:rPr>
                <w:spacing w:val="-2"/>
              </w:rPr>
              <w:t xml:space="preserve"> </w:t>
            </w:r>
            <w:r>
              <w:t>assets</w:t>
            </w:r>
            <w:r>
              <w:rPr>
                <w:spacing w:val="-4"/>
              </w:rPr>
              <w:t xml:space="preserve"> </w:t>
            </w:r>
            <w:r>
              <w:t>that</w:t>
            </w:r>
            <w:r>
              <w:rPr>
                <w:spacing w:val="-4"/>
              </w:rPr>
              <w:t xml:space="preserve"> </w:t>
            </w:r>
            <w:r>
              <w:t>exist</w:t>
            </w:r>
            <w:r>
              <w:rPr>
                <w:spacing w:val="-2"/>
              </w:rPr>
              <w:t xml:space="preserve"> </w:t>
            </w:r>
            <w:r>
              <w:t>in</w:t>
            </w:r>
            <w:r>
              <w:rPr>
                <w:spacing w:val="-7"/>
              </w:rPr>
              <w:t xml:space="preserve"> </w:t>
            </w:r>
            <w:r>
              <w:t>their</w:t>
            </w:r>
            <w:r>
              <w:rPr>
                <w:spacing w:val="-2"/>
              </w:rPr>
              <w:t xml:space="preserve"> </w:t>
            </w:r>
            <w:r>
              <w:t>communities -</w:t>
            </w:r>
            <w:r>
              <w:rPr>
                <w:spacing w:val="-2"/>
              </w:rPr>
              <w:t xml:space="preserve"> </w:t>
            </w:r>
            <w:r>
              <w:t>people,</w:t>
            </w:r>
            <w:r>
              <w:rPr>
                <w:spacing w:val="-2"/>
              </w:rPr>
              <w:t xml:space="preserve"> </w:t>
            </w:r>
            <w:r>
              <w:t>welcoming</w:t>
            </w:r>
            <w:r>
              <w:rPr>
                <w:spacing w:val="-3"/>
              </w:rPr>
              <w:t xml:space="preserve"> </w:t>
            </w:r>
            <w:r>
              <w:t>places,</w:t>
            </w:r>
            <w:r>
              <w:rPr>
                <w:spacing w:val="-2"/>
              </w:rPr>
              <w:t xml:space="preserve"> </w:t>
            </w:r>
            <w:r>
              <w:t xml:space="preserve">groups, associations, and other opportunities to contribute and </w:t>
            </w:r>
            <w:proofErr w:type="gramStart"/>
            <w:r>
              <w:t>connect;</w:t>
            </w:r>
            <w:proofErr w:type="gramEnd"/>
          </w:p>
          <w:p w14:paraId="7BC75E4B" w14:textId="77777777" w:rsidR="00B60E8A" w:rsidRDefault="000864DA">
            <w:pPr>
              <w:pStyle w:val="TableParagraph"/>
              <w:numPr>
                <w:ilvl w:val="0"/>
                <w:numId w:val="11"/>
              </w:numPr>
              <w:tabs>
                <w:tab w:val="left" w:pos="828"/>
              </w:tabs>
              <w:ind w:right="149"/>
            </w:pPr>
            <w:r>
              <w:t>An</w:t>
            </w:r>
            <w:r>
              <w:rPr>
                <w:spacing w:val="-4"/>
              </w:rPr>
              <w:t xml:space="preserve"> </w:t>
            </w:r>
            <w:r>
              <w:t>opportunity</w:t>
            </w:r>
            <w:r>
              <w:rPr>
                <w:spacing w:val="-1"/>
              </w:rPr>
              <w:t xml:space="preserve"> </w:t>
            </w:r>
            <w:r>
              <w:t>to</w:t>
            </w:r>
            <w:r>
              <w:rPr>
                <w:spacing w:val="-1"/>
              </w:rPr>
              <w:t xml:space="preserve"> </w:t>
            </w:r>
            <w:r>
              <w:t>have</w:t>
            </w:r>
            <w:r>
              <w:rPr>
                <w:spacing w:val="-4"/>
              </w:rPr>
              <w:t xml:space="preserve"> </w:t>
            </w:r>
            <w:r>
              <w:t>valued</w:t>
            </w:r>
            <w:r>
              <w:rPr>
                <w:spacing w:val="-2"/>
              </w:rPr>
              <w:t xml:space="preserve"> </w:t>
            </w:r>
            <w:r>
              <w:t>social</w:t>
            </w:r>
            <w:r>
              <w:rPr>
                <w:spacing w:val="-5"/>
              </w:rPr>
              <w:t xml:space="preserve"> </w:t>
            </w:r>
            <w:r>
              <w:t>roles</w:t>
            </w:r>
            <w:r>
              <w:rPr>
                <w:spacing w:val="-1"/>
              </w:rPr>
              <w:t xml:space="preserve"> </w:t>
            </w:r>
            <w:r>
              <w:t>in</w:t>
            </w:r>
            <w:r>
              <w:rPr>
                <w:spacing w:val="-4"/>
              </w:rPr>
              <w:t xml:space="preserve"> </w:t>
            </w:r>
            <w:r>
              <w:t>their</w:t>
            </w:r>
            <w:r>
              <w:rPr>
                <w:spacing w:val="-2"/>
              </w:rPr>
              <w:t xml:space="preserve"> </w:t>
            </w:r>
            <w:r>
              <w:t>community</w:t>
            </w:r>
            <w:r>
              <w:rPr>
                <w:spacing w:val="-2"/>
              </w:rPr>
              <w:t xml:space="preserve"> </w:t>
            </w:r>
            <w:r>
              <w:t>and</w:t>
            </w:r>
            <w:r>
              <w:rPr>
                <w:spacing w:val="-4"/>
              </w:rPr>
              <w:t xml:space="preserve"> </w:t>
            </w:r>
            <w:r>
              <w:t>participate</w:t>
            </w:r>
            <w:r>
              <w:rPr>
                <w:spacing w:val="-4"/>
              </w:rPr>
              <w:t xml:space="preserve"> </w:t>
            </w:r>
            <w:r>
              <w:t>in</w:t>
            </w:r>
            <w:r>
              <w:rPr>
                <w:spacing w:val="-2"/>
              </w:rPr>
              <w:t xml:space="preserve"> </w:t>
            </w:r>
            <w:r>
              <w:t>activities</w:t>
            </w:r>
            <w:r>
              <w:rPr>
                <w:spacing w:val="-4"/>
              </w:rPr>
              <w:t xml:space="preserve"> </w:t>
            </w:r>
            <w:r>
              <w:t>that</w:t>
            </w:r>
            <w:r>
              <w:rPr>
                <w:spacing w:val="-2"/>
              </w:rPr>
              <w:t xml:space="preserve"> </w:t>
            </w:r>
            <w:r>
              <w:t>are</w:t>
            </w:r>
            <w:r>
              <w:rPr>
                <w:spacing w:val="-4"/>
              </w:rPr>
              <w:t xml:space="preserve"> </w:t>
            </w:r>
            <w:r>
              <w:t xml:space="preserve">meaningful to </w:t>
            </w:r>
            <w:proofErr w:type="gramStart"/>
            <w:r>
              <w:t>them;</w:t>
            </w:r>
            <w:proofErr w:type="gramEnd"/>
          </w:p>
          <w:p w14:paraId="2A795B6F" w14:textId="77777777" w:rsidR="00B60E8A" w:rsidRDefault="000864DA">
            <w:pPr>
              <w:pStyle w:val="TableParagraph"/>
              <w:numPr>
                <w:ilvl w:val="0"/>
                <w:numId w:val="11"/>
              </w:numPr>
              <w:tabs>
                <w:tab w:val="left" w:pos="828"/>
              </w:tabs>
            </w:pPr>
            <w:r>
              <w:t>A</w:t>
            </w:r>
            <w:r>
              <w:rPr>
                <w:spacing w:val="-7"/>
              </w:rPr>
              <w:t xml:space="preserve"> </w:t>
            </w:r>
            <w:r>
              <w:t>sense</w:t>
            </w:r>
            <w:r>
              <w:rPr>
                <w:spacing w:val="-5"/>
              </w:rPr>
              <w:t xml:space="preserve"> </w:t>
            </w:r>
            <w:r>
              <w:t>of</w:t>
            </w:r>
            <w:r>
              <w:rPr>
                <w:spacing w:val="-6"/>
              </w:rPr>
              <w:t xml:space="preserve"> </w:t>
            </w:r>
            <w:r>
              <w:t>companionship</w:t>
            </w:r>
            <w:r>
              <w:rPr>
                <w:spacing w:val="-7"/>
              </w:rPr>
              <w:t xml:space="preserve"> </w:t>
            </w:r>
            <w:r>
              <w:t>and</w:t>
            </w:r>
            <w:r>
              <w:rPr>
                <w:spacing w:val="-5"/>
              </w:rPr>
              <w:t xml:space="preserve"> </w:t>
            </w:r>
            <w:r>
              <w:t>encouragement</w:t>
            </w:r>
            <w:r>
              <w:rPr>
                <w:spacing w:val="-4"/>
              </w:rPr>
              <w:t xml:space="preserve"> </w:t>
            </w:r>
            <w:r>
              <w:t>from</w:t>
            </w:r>
            <w:r>
              <w:rPr>
                <w:spacing w:val="-6"/>
              </w:rPr>
              <w:t xml:space="preserve"> </w:t>
            </w:r>
            <w:r>
              <w:t>friends</w:t>
            </w:r>
            <w:r>
              <w:rPr>
                <w:spacing w:val="-4"/>
              </w:rPr>
              <w:t xml:space="preserve"> </w:t>
            </w:r>
            <w:r>
              <w:t>and</w:t>
            </w:r>
            <w:r>
              <w:rPr>
                <w:spacing w:val="-6"/>
              </w:rPr>
              <w:t xml:space="preserve"> </w:t>
            </w:r>
            <w:r>
              <w:t>natural</w:t>
            </w:r>
            <w:r>
              <w:rPr>
                <w:spacing w:val="-5"/>
              </w:rPr>
              <w:t xml:space="preserve"> </w:t>
            </w:r>
            <w:r>
              <w:t>support</w:t>
            </w:r>
            <w:r>
              <w:rPr>
                <w:spacing w:val="-5"/>
              </w:rPr>
              <w:t xml:space="preserve"> </w:t>
            </w:r>
            <w:r>
              <w:t>networks;</w:t>
            </w:r>
            <w:r>
              <w:rPr>
                <w:spacing w:val="-4"/>
              </w:rPr>
              <w:t xml:space="preserve"> </w:t>
            </w:r>
            <w:r>
              <w:rPr>
                <w:spacing w:val="-5"/>
              </w:rPr>
              <w:t>and</w:t>
            </w:r>
          </w:p>
          <w:p w14:paraId="0CB5724A" w14:textId="77777777" w:rsidR="00B60E8A" w:rsidRDefault="000864DA">
            <w:pPr>
              <w:pStyle w:val="TableParagraph"/>
              <w:numPr>
                <w:ilvl w:val="0"/>
                <w:numId w:val="11"/>
              </w:numPr>
              <w:tabs>
                <w:tab w:val="left" w:pos="828"/>
              </w:tabs>
            </w:pPr>
            <w:r>
              <w:t>Increased</w:t>
            </w:r>
            <w:r>
              <w:rPr>
                <w:spacing w:val="-6"/>
              </w:rPr>
              <w:t xml:space="preserve"> </w:t>
            </w:r>
            <w:r>
              <w:t>safety</w:t>
            </w:r>
            <w:r>
              <w:rPr>
                <w:spacing w:val="-4"/>
              </w:rPr>
              <w:t xml:space="preserve"> </w:t>
            </w:r>
            <w:r>
              <w:t>and</w:t>
            </w:r>
            <w:r>
              <w:rPr>
                <w:spacing w:val="-7"/>
              </w:rPr>
              <w:t xml:space="preserve"> </w:t>
            </w:r>
            <w:r>
              <w:t>security</w:t>
            </w:r>
            <w:r>
              <w:rPr>
                <w:spacing w:val="-2"/>
              </w:rPr>
              <w:t xml:space="preserve"> </w:t>
            </w:r>
            <w:r>
              <w:t>through</w:t>
            </w:r>
            <w:r>
              <w:rPr>
                <w:spacing w:val="-6"/>
              </w:rPr>
              <w:t xml:space="preserve"> </w:t>
            </w:r>
            <w:r>
              <w:t>supportive</w:t>
            </w:r>
            <w:r>
              <w:rPr>
                <w:spacing w:val="-6"/>
              </w:rPr>
              <w:t xml:space="preserve"> </w:t>
            </w:r>
            <w:r>
              <w:t>community</w:t>
            </w:r>
            <w:r>
              <w:rPr>
                <w:spacing w:val="-6"/>
              </w:rPr>
              <w:t xml:space="preserve"> </w:t>
            </w:r>
            <w:r>
              <w:rPr>
                <w:spacing w:val="-2"/>
              </w:rPr>
              <w:t>connections.</w:t>
            </w:r>
          </w:p>
          <w:p w14:paraId="27EE46DE" w14:textId="77777777" w:rsidR="00B60E8A" w:rsidRDefault="00B60E8A">
            <w:pPr>
              <w:pStyle w:val="TableParagraph"/>
              <w:ind w:left="0"/>
              <w:rPr>
                <w:b/>
              </w:rPr>
            </w:pPr>
          </w:p>
          <w:p w14:paraId="7B217F26" w14:textId="77777777" w:rsidR="00B60E8A" w:rsidRDefault="000864DA">
            <w:pPr>
              <w:pStyle w:val="TableParagraph"/>
              <w:spacing w:before="1"/>
              <w:ind w:right="148"/>
            </w:pPr>
            <w:r>
              <w:t>Loneliness is the emotional experience of being alone or not fitting in. Isolation results from barriers to participation and inclusion (</w:t>
            </w:r>
            <w:proofErr w:type="spellStart"/>
            <w:r>
              <w:t>Tanskanen</w:t>
            </w:r>
            <w:proofErr w:type="spellEnd"/>
            <w:r>
              <w:t xml:space="preserve"> &amp; </w:t>
            </w:r>
            <w:proofErr w:type="spellStart"/>
            <w:r>
              <w:t>Anttila</w:t>
            </w:r>
            <w:proofErr w:type="spellEnd"/>
            <w:r>
              <w:t xml:space="preserve">, 2016). Research has linked social isolation and loneliness to higher risks for a variety of physical and mental conditions: high blood pressure, heart disease, obesity, a weakened immune system, anxiety, depression, cognitive decline, Alzheimer's disease, and even death. (Cacioppo, </w:t>
            </w:r>
            <w:proofErr w:type="spellStart"/>
            <w:r>
              <w:t>Grippo</w:t>
            </w:r>
            <w:proofErr w:type="spellEnd"/>
            <w:r>
              <w:t xml:space="preserve">, London, </w:t>
            </w:r>
            <w:proofErr w:type="spellStart"/>
            <w:r>
              <w:t>Goossens</w:t>
            </w:r>
            <w:proofErr w:type="spellEnd"/>
            <w:r>
              <w:t>, &amp; Cacioppo, 2015) People with disabilities report feeling lonely and being isolated at a rate 4 times more than people without disabilities and this prevalence is compounded by age, income, race, and barriers to transportation and appropriate housing. (</w:t>
            </w:r>
            <w:proofErr w:type="spellStart"/>
            <w:r>
              <w:t>Luhmann</w:t>
            </w:r>
            <w:proofErr w:type="spellEnd"/>
            <w:r>
              <w:t xml:space="preserve"> &amp; </w:t>
            </w:r>
            <w:proofErr w:type="spellStart"/>
            <w:r>
              <w:t>Hawkley</w:t>
            </w:r>
            <w:proofErr w:type="spellEnd"/>
            <w:r>
              <w:t>, 2016) The same has been documented for older adults. Studies indicate that maintaining strong social connections and keeping mentally active with aging may lower the risk of cognitive decline</w:t>
            </w:r>
            <w:r>
              <w:rPr>
                <w:spacing w:val="-2"/>
              </w:rPr>
              <w:t xml:space="preserve"> </w:t>
            </w:r>
            <w:r>
              <w:t>and</w:t>
            </w:r>
            <w:r>
              <w:rPr>
                <w:spacing w:val="-3"/>
              </w:rPr>
              <w:t xml:space="preserve"> </w:t>
            </w:r>
            <w:r>
              <w:t>dementia.</w:t>
            </w:r>
            <w:r>
              <w:rPr>
                <w:spacing w:val="-6"/>
              </w:rPr>
              <w:t xml:space="preserve"> </w:t>
            </w:r>
            <w:r>
              <w:t>Although</w:t>
            </w:r>
            <w:r>
              <w:rPr>
                <w:spacing w:val="-3"/>
              </w:rPr>
              <w:t xml:space="preserve"> </w:t>
            </w:r>
            <w:r>
              <w:t>it</w:t>
            </w:r>
            <w:r>
              <w:rPr>
                <w:spacing w:val="-1"/>
              </w:rPr>
              <w:t xml:space="preserve"> </w:t>
            </w:r>
            <w:r>
              <w:t>is</w:t>
            </w:r>
            <w:r>
              <w:rPr>
                <w:spacing w:val="-2"/>
              </w:rPr>
              <w:t xml:space="preserve"> </w:t>
            </w:r>
            <w:r>
              <w:t>hard</w:t>
            </w:r>
            <w:r>
              <w:rPr>
                <w:spacing w:val="-5"/>
              </w:rPr>
              <w:t xml:space="preserve"> </w:t>
            </w:r>
            <w:r>
              <w:t>to precisely</w:t>
            </w:r>
            <w:r>
              <w:rPr>
                <w:spacing w:val="-4"/>
              </w:rPr>
              <w:t xml:space="preserve"> </w:t>
            </w:r>
            <w:r>
              <w:t>measure</w:t>
            </w:r>
            <w:r>
              <w:rPr>
                <w:spacing w:val="-2"/>
              </w:rPr>
              <w:t xml:space="preserve"> </w:t>
            </w:r>
            <w:r>
              <w:t>social</w:t>
            </w:r>
            <w:r>
              <w:rPr>
                <w:spacing w:val="-3"/>
              </w:rPr>
              <w:t xml:space="preserve"> </w:t>
            </w:r>
            <w:r>
              <w:t>isolation</w:t>
            </w:r>
            <w:r>
              <w:rPr>
                <w:spacing w:val="-3"/>
              </w:rPr>
              <w:t xml:space="preserve"> </w:t>
            </w:r>
            <w:r>
              <w:t>and</w:t>
            </w:r>
            <w:r>
              <w:rPr>
                <w:spacing w:val="-3"/>
              </w:rPr>
              <w:t xml:space="preserve"> </w:t>
            </w:r>
            <w:r>
              <w:t>loneliness,</w:t>
            </w:r>
            <w:r>
              <w:rPr>
                <w:spacing w:val="-2"/>
              </w:rPr>
              <w:t xml:space="preserve"> </w:t>
            </w:r>
            <w:r>
              <w:t>there</w:t>
            </w:r>
            <w:r>
              <w:rPr>
                <w:spacing w:val="-2"/>
              </w:rPr>
              <w:t xml:space="preserve"> </w:t>
            </w:r>
            <w:r>
              <w:t>is</w:t>
            </w:r>
            <w:r>
              <w:rPr>
                <w:spacing w:val="-5"/>
              </w:rPr>
              <w:t xml:space="preserve"> </w:t>
            </w:r>
            <w:r>
              <w:t>strong</w:t>
            </w:r>
            <w:r>
              <w:rPr>
                <w:spacing w:val="-3"/>
              </w:rPr>
              <w:t xml:space="preserve"> </w:t>
            </w:r>
            <w:r>
              <w:t>evidence that many adults aged 50 and older are socially isolated or lonely in ways that put their health at risk. Recent studies found that:</w:t>
            </w:r>
          </w:p>
          <w:p w14:paraId="4F17C01A" w14:textId="77777777" w:rsidR="00B60E8A" w:rsidRDefault="000864DA">
            <w:pPr>
              <w:pStyle w:val="TableParagraph"/>
              <w:numPr>
                <w:ilvl w:val="0"/>
                <w:numId w:val="11"/>
              </w:numPr>
              <w:tabs>
                <w:tab w:val="left" w:pos="828"/>
              </w:tabs>
              <w:ind w:right="215"/>
            </w:pPr>
            <w:r>
              <w:t>Social</w:t>
            </w:r>
            <w:r>
              <w:rPr>
                <w:spacing w:val="-2"/>
              </w:rPr>
              <w:t xml:space="preserve"> </w:t>
            </w:r>
            <w:r>
              <w:t>isolation</w:t>
            </w:r>
            <w:r>
              <w:rPr>
                <w:spacing w:val="-2"/>
              </w:rPr>
              <w:t xml:space="preserve"> </w:t>
            </w:r>
            <w:r>
              <w:t>significantly</w:t>
            </w:r>
            <w:r>
              <w:rPr>
                <w:spacing w:val="-3"/>
              </w:rPr>
              <w:t xml:space="preserve"> </w:t>
            </w:r>
            <w:r>
              <w:t>increased</w:t>
            </w:r>
            <w:r>
              <w:rPr>
                <w:spacing w:val="-4"/>
              </w:rPr>
              <w:t xml:space="preserve"> </w:t>
            </w:r>
            <w:r>
              <w:t>a</w:t>
            </w:r>
            <w:r>
              <w:rPr>
                <w:spacing w:val="-1"/>
              </w:rPr>
              <w:t xml:space="preserve"> </w:t>
            </w:r>
            <w:r>
              <w:t>person’s</w:t>
            </w:r>
            <w:r>
              <w:rPr>
                <w:spacing w:val="-1"/>
              </w:rPr>
              <w:t xml:space="preserve"> </w:t>
            </w:r>
            <w:r>
              <w:t>risk</w:t>
            </w:r>
            <w:r>
              <w:rPr>
                <w:spacing w:val="-3"/>
              </w:rPr>
              <w:t xml:space="preserve"> </w:t>
            </w:r>
            <w:r>
              <w:t>of</w:t>
            </w:r>
            <w:r>
              <w:rPr>
                <w:spacing w:val="-1"/>
              </w:rPr>
              <w:t xml:space="preserve"> </w:t>
            </w:r>
            <w:r>
              <w:t>premature</w:t>
            </w:r>
            <w:r>
              <w:rPr>
                <w:spacing w:val="-1"/>
              </w:rPr>
              <w:t xml:space="preserve"> </w:t>
            </w:r>
            <w:r>
              <w:t>death</w:t>
            </w:r>
            <w:r>
              <w:rPr>
                <w:spacing w:val="-1"/>
              </w:rPr>
              <w:t xml:space="preserve"> </w:t>
            </w:r>
            <w:r>
              <w:t>from</w:t>
            </w:r>
            <w:r>
              <w:rPr>
                <w:spacing w:val="-3"/>
              </w:rPr>
              <w:t xml:space="preserve"> </w:t>
            </w:r>
            <w:r>
              <w:t>all</w:t>
            </w:r>
            <w:r>
              <w:rPr>
                <w:spacing w:val="-4"/>
              </w:rPr>
              <w:t xml:space="preserve"> </w:t>
            </w:r>
            <w:r>
              <w:t>causes, a</w:t>
            </w:r>
            <w:r>
              <w:rPr>
                <w:spacing w:val="-4"/>
              </w:rPr>
              <w:t xml:space="preserve"> </w:t>
            </w:r>
            <w:r>
              <w:t>risk</w:t>
            </w:r>
            <w:r>
              <w:rPr>
                <w:spacing w:val="-3"/>
              </w:rPr>
              <w:t xml:space="preserve"> </w:t>
            </w:r>
            <w:r>
              <w:t>that</w:t>
            </w:r>
            <w:r>
              <w:rPr>
                <w:spacing w:val="-3"/>
              </w:rPr>
              <w:t xml:space="preserve"> </w:t>
            </w:r>
            <w:r>
              <w:t>may</w:t>
            </w:r>
            <w:r>
              <w:rPr>
                <w:spacing w:val="-3"/>
              </w:rPr>
              <w:t xml:space="preserve"> </w:t>
            </w:r>
            <w:r>
              <w:t>rival those of smoking, obesity, and physical inactivity. (National Academies of Sciences, Engineering, and Medicine, 2020)</w:t>
            </w:r>
          </w:p>
          <w:p w14:paraId="5D31837B" w14:textId="77777777" w:rsidR="00B60E8A" w:rsidRDefault="000864DA">
            <w:pPr>
              <w:pStyle w:val="TableParagraph"/>
              <w:numPr>
                <w:ilvl w:val="0"/>
                <w:numId w:val="11"/>
              </w:numPr>
              <w:tabs>
                <w:tab w:val="left" w:pos="828"/>
              </w:tabs>
              <w:ind w:right="278"/>
            </w:pPr>
            <w:r>
              <w:t>Social</w:t>
            </w:r>
            <w:r>
              <w:rPr>
                <w:spacing w:val="-3"/>
              </w:rPr>
              <w:t xml:space="preserve"> </w:t>
            </w:r>
            <w:r>
              <w:t>isolation</w:t>
            </w:r>
            <w:r>
              <w:rPr>
                <w:spacing w:val="-3"/>
              </w:rPr>
              <w:t xml:space="preserve"> </w:t>
            </w:r>
            <w:r>
              <w:t>was</w:t>
            </w:r>
            <w:r>
              <w:rPr>
                <w:spacing w:val="-2"/>
              </w:rPr>
              <w:t xml:space="preserve"> </w:t>
            </w:r>
            <w:r>
              <w:t>associated</w:t>
            </w:r>
            <w:r>
              <w:rPr>
                <w:spacing w:val="-3"/>
              </w:rPr>
              <w:t xml:space="preserve"> </w:t>
            </w:r>
            <w:r>
              <w:t>with</w:t>
            </w:r>
            <w:r>
              <w:rPr>
                <w:spacing w:val="-2"/>
              </w:rPr>
              <w:t xml:space="preserve"> </w:t>
            </w:r>
            <w:r>
              <w:t>about</w:t>
            </w:r>
            <w:r>
              <w:rPr>
                <w:spacing w:val="-4"/>
              </w:rPr>
              <w:t xml:space="preserve"> </w:t>
            </w:r>
            <w:r>
              <w:t>a</w:t>
            </w:r>
            <w:r>
              <w:rPr>
                <w:spacing w:val="-4"/>
              </w:rPr>
              <w:t xml:space="preserve"> </w:t>
            </w:r>
            <w:r>
              <w:t>50%</w:t>
            </w:r>
            <w:r>
              <w:rPr>
                <w:spacing w:val="-1"/>
              </w:rPr>
              <w:t xml:space="preserve"> </w:t>
            </w:r>
            <w:r>
              <w:t>percent</w:t>
            </w:r>
            <w:r>
              <w:rPr>
                <w:spacing w:val="-2"/>
              </w:rPr>
              <w:t xml:space="preserve"> </w:t>
            </w:r>
            <w:r>
              <w:t>increased</w:t>
            </w:r>
            <w:r>
              <w:rPr>
                <w:spacing w:val="-2"/>
              </w:rPr>
              <w:t xml:space="preserve"> </w:t>
            </w:r>
            <w:r>
              <w:t>risk</w:t>
            </w:r>
            <w:r>
              <w:rPr>
                <w:spacing w:val="-5"/>
              </w:rPr>
              <w:t xml:space="preserve"> </w:t>
            </w:r>
            <w:r>
              <w:t>of</w:t>
            </w:r>
            <w:r>
              <w:rPr>
                <w:spacing w:val="-5"/>
              </w:rPr>
              <w:t xml:space="preserve"> </w:t>
            </w:r>
            <w:r>
              <w:t>dementia. (National</w:t>
            </w:r>
            <w:r>
              <w:rPr>
                <w:spacing w:val="-2"/>
              </w:rPr>
              <w:t xml:space="preserve"> </w:t>
            </w:r>
            <w:r>
              <w:t>Academies</w:t>
            </w:r>
            <w:r>
              <w:rPr>
                <w:spacing w:val="-7"/>
              </w:rPr>
              <w:t xml:space="preserve"> </w:t>
            </w:r>
            <w:r>
              <w:t>of Sciences, Engineering, and Medicine, 2020)</w:t>
            </w:r>
          </w:p>
          <w:p w14:paraId="4F8DDDF3" w14:textId="77777777" w:rsidR="00B60E8A" w:rsidRDefault="000864DA">
            <w:pPr>
              <w:pStyle w:val="TableParagraph"/>
              <w:numPr>
                <w:ilvl w:val="0"/>
                <w:numId w:val="11"/>
              </w:numPr>
              <w:tabs>
                <w:tab w:val="left" w:pos="828"/>
              </w:tabs>
              <w:ind w:right="252"/>
            </w:pPr>
            <w:r>
              <w:t>Poor</w:t>
            </w:r>
            <w:r>
              <w:rPr>
                <w:spacing w:val="-2"/>
              </w:rPr>
              <w:t xml:space="preserve"> </w:t>
            </w:r>
            <w:r>
              <w:t>social</w:t>
            </w:r>
            <w:r>
              <w:rPr>
                <w:spacing w:val="-5"/>
              </w:rPr>
              <w:t xml:space="preserve"> </w:t>
            </w:r>
            <w:r>
              <w:t>relationships</w:t>
            </w:r>
            <w:r>
              <w:rPr>
                <w:spacing w:val="-2"/>
              </w:rPr>
              <w:t xml:space="preserve"> </w:t>
            </w:r>
            <w:r>
              <w:t>were</w:t>
            </w:r>
            <w:r>
              <w:rPr>
                <w:spacing w:val="-1"/>
              </w:rPr>
              <w:t xml:space="preserve"> </w:t>
            </w:r>
            <w:r>
              <w:t>associated</w:t>
            </w:r>
            <w:r>
              <w:rPr>
                <w:spacing w:val="-5"/>
              </w:rPr>
              <w:t xml:space="preserve"> </w:t>
            </w:r>
            <w:r>
              <w:t>with</w:t>
            </w:r>
            <w:r>
              <w:rPr>
                <w:spacing w:val="-2"/>
              </w:rPr>
              <w:t xml:space="preserve"> </w:t>
            </w:r>
            <w:r>
              <w:t>a</w:t>
            </w:r>
            <w:r>
              <w:rPr>
                <w:spacing w:val="-4"/>
              </w:rPr>
              <w:t xml:space="preserve"> </w:t>
            </w:r>
            <w:r>
              <w:t>29%</w:t>
            </w:r>
            <w:r>
              <w:rPr>
                <w:spacing w:val="-1"/>
              </w:rPr>
              <w:t xml:space="preserve"> </w:t>
            </w:r>
            <w:r>
              <w:t>increased</w:t>
            </w:r>
            <w:r>
              <w:rPr>
                <w:spacing w:val="-3"/>
              </w:rPr>
              <w:t xml:space="preserve"> </w:t>
            </w:r>
            <w:r>
              <w:t>risk</w:t>
            </w:r>
            <w:r>
              <w:rPr>
                <w:spacing w:val="-4"/>
              </w:rPr>
              <w:t xml:space="preserve"> </w:t>
            </w:r>
            <w:r>
              <w:t>of</w:t>
            </w:r>
            <w:r>
              <w:rPr>
                <w:spacing w:val="-2"/>
              </w:rPr>
              <w:t xml:space="preserve"> </w:t>
            </w:r>
            <w:r>
              <w:t>heart</w:t>
            </w:r>
            <w:r>
              <w:rPr>
                <w:spacing w:val="-2"/>
              </w:rPr>
              <w:t xml:space="preserve"> </w:t>
            </w:r>
            <w:r>
              <w:t>disease</w:t>
            </w:r>
            <w:r>
              <w:rPr>
                <w:spacing w:val="-1"/>
              </w:rPr>
              <w:t xml:space="preserve"> </w:t>
            </w:r>
            <w:r>
              <w:t>and</w:t>
            </w:r>
            <w:r>
              <w:rPr>
                <w:spacing w:val="-3"/>
              </w:rPr>
              <w:t xml:space="preserve"> </w:t>
            </w:r>
            <w:r>
              <w:t>a</w:t>
            </w:r>
            <w:r>
              <w:rPr>
                <w:spacing w:val="-4"/>
              </w:rPr>
              <w:t xml:space="preserve"> </w:t>
            </w:r>
            <w:r>
              <w:t>32%</w:t>
            </w:r>
            <w:r>
              <w:rPr>
                <w:spacing w:val="-1"/>
              </w:rPr>
              <w:t xml:space="preserve"> </w:t>
            </w:r>
            <w:r>
              <w:t>increased</w:t>
            </w:r>
            <w:r>
              <w:rPr>
                <w:spacing w:val="-2"/>
              </w:rPr>
              <w:t xml:space="preserve"> </w:t>
            </w:r>
            <w:r>
              <w:t>risk of stroke. (National Academies of Sciences, Engineering, and Medicine, 2020)</w:t>
            </w:r>
          </w:p>
          <w:p w14:paraId="10888C12" w14:textId="77777777" w:rsidR="00B60E8A" w:rsidRDefault="000864DA">
            <w:pPr>
              <w:pStyle w:val="TableParagraph"/>
              <w:numPr>
                <w:ilvl w:val="0"/>
                <w:numId w:val="11"/>
              </w:numPr>
              <w:tabs>
                <w:tab w:val="left" w:pos="828"/>
              </w:tabs>
              <w:ind w:right="742"/>
            </w:pPr>
            <w:r>
              <w:t>Loneliness</w:t>
            </w:r>
            <w:r>
              <w:rPr>
                <w:spacing w:val="-4"/>
              </w:rPr>
              <w:t xml:space="preserve"> </w:t>
            </w:r>
            <w:r>
              <w:t>was</w:t>
            </w:r>
            <w:r>
              <w:rPr>
                <w:spacing w:val="-2"/>
              </w:rPr>
              <w:t xml:space="preserve"> </w:t>
            </w:r>
            <w:r>
              <w:t>associated</w:t>
            </w:r>
            <w:r>
              <w:rPr>
                <w:spacing w:val="-5"/>
              </w:rPr>
              <w:t xml:space="preserve"> </w:t>
            </w:r>
            <w:r>
              <w:t>with</w:t>
            </w:r>
            <w:r>
              <w:rPr>
                <w:spacing w:val="-2"/>
              </w:rPr>
              <w:t xml:space="preserve"> </w:t>
            </w:r>
            <w:r>
              <w:t>higher</w:t>
            </w:r>
            <w:r>
              <w:rPr>
                <w:spacing w:val="-2"/>
              </w:rPr>
              <w:t xml:space="preserve"> </w:t>
            </w:r>
            <w:r>
              <w:t>rates</w:t>
            </w:r>
            <w:r>
              <w:rPr>
                <w:spacing w:val="-4"/>
              </w:rPr>
              <w:t xml:space="preserve"> </w:t>
            </w:r>
            <w:r>
              <w:t>of</w:t>
            </w:r>
            <w:r>
              <w:rPr>
                <w:spacing w:val="-2"/>
              </w:rPr>
              <w:t xml:space="preserve"> </w:t>
            </w:r>
            <w:r>
              <w:t>depression,</w:t>
            </w:r>
            <w:r>
              <w:rPr>
                <w:spacing w:val="-2"/>
              </w:rPr>
              <w:t xml:space="preserve"> </w:t>
            </w:r>
            <w:r>
              <w:t>anxiety,</w:t>
            </w:r>
            <w:r>
              <w:rPr>
                <w:spacing w:val="-5"/>
              </w:rPr>
              <w:t xml:space="preserve"> </w:t>
            </w:r>
            <w:r>
              <w:t>and</w:t>
            </w:r>
            <w:r>
              <w:rPr>
                <w:spacing w:val="-4"/>
              </w:rPr>
              <w:t xml:space="preserve"> </w:t>
            </w:r>
            <w:r>
              <w:t>suicide. (National</w:t>
            </w:r>
            <w:r>
              <w:rPr>
                <w:spacing w:val="-2"/>
              </w:rPr>
              <w:t xml:space="preserve"> </w:t>
            </w:r>
            <w:r>
              <w:t>Academies</w:t>
            </w:r>
            <w:r>
              <w:rPr>
                <w:spacing w:val="-4"/>
              </w:rPr>
              <w:t xml:space="preserve"> </w:t>
            </w:r>
            <w:r>
              <w:t>of Sciences, Engineering, and Medicine, 2020)</w:t>
            </w:r>
          </w:p>
        </w:tc>
      </w:tr>
    </w:tbl>
    <w:p w14:paraId="78C2B4F5" w14:textId="77777777" w:rsidR="00B60E8A" w:rsidRDefault="00B60E8A">
      <w:pPr>
        <w:sectPr w:rsidR="00B60E8A">
          <w:pgSz w:w="12240" w:h="15840"/>
          <w:pgMar w:top="960" w:right="380" w:bottom="1200" w:left="620" w:header="0" w:footer="990" w:gutter="0"/>
          <w:cols w:space="720"/>
        </w:sectPr>
      </w:pPr>
    </w:p>
    <w:p w14:paraId="60A50A58"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216D2E5A" w14:textId="77777777">
        <w:trPr>
          <w:trHeight w:val="2803"/>
        </w:trPr>
        <w:tc>
          <w:tcPr>
            <w:tcW w:w="10791" w:type="dxa"/>
            <w:gridSpan w:val="4"/>
          </w:tcPr>
          <w:p w14:paraId="368ACF2D" w14:textId="77777777" w:rsidR="00B60E8A" w:rsidRDefault="000864DA">
            <w:pPr>
              <w:pStyle w:val="TableParagraph"/>
              <w:spacing w:before="37"/>
              <w:ind w:right="310"/>
            </w:pPr>
            <w:r>
              <w:t>Progressive</w:t>
            </w:r>
            <w:r>
              <w:rPr>
                <w:spacing w:val="-11"/>
              </w:rPr>
              <w:t xml:space="preserve"> </w:t>
            </w:r>
            <w:r>
              <w:t>programs</w:t>
            </w:r>
            <w:r>
              <w:rPr>
                <w:spacing w:val="-6"/>
              </w:rPr>
              <w:t xml:space="preserve"> </w:t>
            </w:r>
            <w:r>
              <w:t>such</w:t>
            </w:r>
            <w:r>
              <w:rPr>
                <w:spacing w:val="-11"/>
              </w:rPr>
              <w:t xml:space="preserve"> </w:t>
            </w:r>
            <w:r>
              <w:t>as</w:t>
            </w:r>
            <w:r>
              <w:rPr>
                <w:spacing w:val="-7"/>
              </w:rPr>
              <w:t xml:space="preserve"> </w:t>
            </w:r>
            <w:r>
              <w:t>Family</w:t>
            </w:r>
            <w:r>
              <w:rPr>
                <w:spacing w:val="-7"/>
              </w:rPr>
              <w:t xml:space="preserve"> </w:t>
            </w:r>
            <w:r>
              <w:t>Care</w:t>
            </w:r>
            <w:r>
              <w:rPr>
                <w:spacing w:val="-8"/>
              </w:rPr>
              <w:t xml:space="preserve"> </w:t>
            </w:r>
            <w:r>
              <w:t>and</w:t>
            </w:r>
            <w:r>
              <w:rPr>
                <w:spacing w:val="-12"/>
              </w:rPr>
              <w:t xml:space="preserve"> </w:t>
            </w:r>
            <w:r>
              <w:t>Family</w:t>
            </w:r>
            <w:r>
              <w:rPr>
                <w:spacing w:val="-11"/>
              </w:rPr>
              <w:t xml:space="preserve"> </w:t>
            </w:r>
            <w:r>
              <w:t>Care</w:t>
            </w:r>
            <w:r>
              <w:rPr>
                <w:spacing w:val="-12"/>
              </w:rPr>
              <w:t xml:space="preserve"> </w:t>
            </w:r>
            <w:r>
              <w:t>Partnership</w:t>
            </w:r>
            <w:r>
              <w:rPr>
                <w:spacing w:val="-12"/>
              </w:rPr>
              <w:t xml:space="preserve"> </w:t>
            </w:r>
            <w:r>
              <w:t>require</w:t>
            </w:r>
            <w:r>
              <w:rPr>
                <w:spacing w:val="-9"/>
              </w:rPr>
              <w:t xml:space="preserve"> </w:t>
            </w:r>
            <w:r>
              <w:t>continued</w:t>
            </w:r>
            <w:r>
              <w:rPr>
                <w:spacing w:val="-12"/>
              </w:rPr>
              <w:t xml:space="preserve"> </w:t>
            </w:r>
            <w:r>
              <w:t>evolution</w:t>
            </w:r>
            <w:r>
              <w:rPr>
                <w:spacing w:val="-13"/>
              </w:rPr>
              <w:t xml:space="preserve"> </w:t>
            </w:r>
            <w:r>
              <w:t>of</w:t>
            </w:r>
            <w:r>
              <w:rPr>
                <w:spacing w:val="-12"/>
              </w:rPr>
              <w:t xml:space="preserve"> </w:t>
            </w:r>
            <w:r>
              <w:t>practice</w:t>
            </w:r>
            <w:r>
              <w:rPr>
                <w:spacing w:val="-13"/>
              </w:rPr>
              <w:t xml:space="preserve"> </w:t>
            </w:r>
            <w:proofErr w:type="gramStart"/>
            <w:r>
              <w:t>in order</w:t>
            </w:r>
            <w:r>
              <w:rPr>
                <w:spacing w:val="-4"/>
              </w:rPr>
              <w:t xml:space="preserve"> </w:t>
            </w:r>
            <w:r>
              <w:t>to</w:t>
            </w:r>
            <w:proofErr w:type="gramEnd"/>
            <w:r>
              <w:rPr>
                <w:spacing w:val="-2"/>
              </w:rPr>
              <w:t xml:space="preserve"> </w:t>
            </w:r>
            <w:r>
              <w:t>help members build and nurture relationships, identify the caring and welcoming places in their neighborhoods and sustain the natural supports available to them within their community.</w:t>
            </w:r>
          </w:p>
          <w:p w14:paraId="063AB8D5" w14:textId="77777777" w:rsidR="00B60E8A" w:rsidRDefault="00B60E8A">
            <w:pPr>
              <w:pStyle w:val="TableParagraph"/>
              <w:spacing w:before="78"/>
              <w:ind w:left="0"/>
              <w:rPr>
                <w:b/>
              </w:rPr>
            </w:pPr>
          </w:p>
          <w:p w14:paraId="15D181CC" w14:textId="77777777" w:rsidR="00B60E8A" w:rsidRDefault="000864DA">
            <w:pPr>
              <w:pStyle w:val="TableParagraph"/>
              <w:ind w:right="349"/>
            </w:pPr>
            <w:r>
              <w:t>The</w:t>
            </w:r>
            <w:r>
              <w:rPr>
                <w:spacing w:val="-2"/>
              </w:rPr>
              <w:t xml:space="preserve"> </w:t>
            </w:r>
            <w:r>
              <w:t>long-term</w:t>
            </w:r>
            <w:r>
              <w:rPr>
                <w:spacing w:val="-1"/>
              </w:rPr>
              <w:t xml:space="preserve"> </w:t>
            </w:r>
            <w:r>
              <w:t>outcome</w:t>
            </w:r>
            <w:r>
              <w:rPr>
                <w:spacing w:val="-3"/>
              </w:rPr>
              <w:t xml:space="preserve"> </w:t>
            </w:r>
            <w:r>
              <w:t>of</w:t>
            </w:r>
            <w:r>
              <w:rPr>
                <w:spacing w:val="-4"/>
              </w:rPr>
              <w:t xml:space="preserve"> </w:t>
            </w:r>
            <w:r>
              <w:t>this</w:t>
            </w:r>
            <w:r>
              <w:rPr>
                <w:spacing w:val="-2"/>
              </w:rPr>
              <w:t xml:space="preserve"> </w:t>
            </w:r>
            <w:r>
              <w:t>initiative</w:t>
            </w:r>
            <w:r>
              <w:rPr>
                <w:spacing w:val="-1"/>
              </w:rPr>
              <w:t xml:space="preserve"> </w:t>
            </w:r>
            <w:r>
              <w:t>is</w:t>
            </w:r>
            <w:r>
              <w:rPr>
                <w:spacing w:val="-5"/>
              </w:rPr>
              <w:t xml:space="preserve"> </w:t>
            </w:r>
            <w:r>
              <w:t>that</w:t>
            </w:r>
            <w:r>
              <w:rPr>
                <w:spacing w:val="-4"/>
              </w:rPr>
              <w:t xml:space="preserve"> </w:t>
            </w:r>
            <w:r>
              <w:t>members</w:t>
            </w:r>
            <w:r>
              <w:rPr>
                <w:spacing w:val="-4"/>
              </w:rPr>
              <w:t xml:space="preserve"> </w:t>
            </w:r>
            <w:r>
              <w:t>of</w:t>
            </w:r>
            <w:r>
              <w:rPr>
                <w:spacing w:val="-2"/>
              </w:rPr>
              <w:t xml:space="preserve"> </w:t>
            </w:r>
            <w:r>
              <w:t>the</w:t>
            </w:r>
            <w:r>
              <w:rPr>
                <w:spacing w:val="-4"/>
              </w:rPr>
              <w:t xml:space="preserve"> </w:t>
            </w:r>
            <w:r>
              <w:t>Family</w:t>
            </w:r>
            <w:r>
              <w:rPr>
                <w:spacing w:val="-2"/>
              </w:rPr>
              <w:t xml:space="preserve"> </w:t>
            </w:r>
            <w:r>
              <w:t>Care</w:t>
            </w:r>
            <w:r>
              <w:rPr>
                <w:spacing w:val="-2"/>
              </w:rPr>
              <w:t xml:space="preserve"> </w:t>
            </w:r>
            <w:r>
              <w:t>and</w:t>
            </w:r>
            <w:r>
              <w:rPr>
                <w:spacing w:val="-5"/>
              </w:rPr>
              <w:t xml:space="preserve"> </w:t>
            </w:r>
            <w:r>
              <w:t>Family</w:t>
            </w:r>
            <w:r>
              <w:rPr>
                <w:spacing w:val="-4"/>
              </w:rPr>
              <w:t xml:space="preserve"> </w:t>
            </w:r>
            <w:r>
              <w:t>Care</w:t>
            </w:r>
            <w:r>
              <w:rPr>
                <w:spacing w:val="-4"/>
              </w:rPr>
              <w:t xml:space="preserve"> </w:t>
            </w:r>
            <w:r>
              <w:t>Partnership</w:t>
            </w:r>
            <w:r>
              <w:rPr>
                <w:spacing w:val="-3"/>
              </w:rPr>
              <w:t xml:space="preserve"> </w:t>
            </w:r>
            <w:r>
              <w:t>programs will experience improved satisfaction with the support they receive. They will understand their care teams are focused</w:t>
            </w:r>
            <w:r>
              <w:rPr>
                <w:spacing w:val="-4"/>
              </w:rPr>
              <w:t xml:space="preserve"> </w:t>
            </w:r>
            <w:r>
              <w:t>on</w:t>
            </w:r>
            <w:r>
              <w:rPr>
                <w:spacing w:val="-2"/>
              </w:rPr>
              <w:t xml:space="preserve"> </w:t>
            </w:r>
            <w:r>
              <w:t>person-centered</w:t>
            </w:r>
            <w:r>
              <w:rPr>
                <w:spacing w:val="-2"/>
              </w:rPr>
              <w:t xml:space="preserve"> </w:t>
            </w:r>
            <w:r>
              <w:t>planning</w:t>
            </w:r>
            <w:r>
              <w:rPr>
                <w:spacing w:val="-2"/>
              </w:rPr>
              <w:t xml:space="preserve"> </w:t>
            </w:r>
            <w:r>
              <w:t>tailored</w:t>
            </w:r>
            <w:r>
              <w:rPr>
                <w:spacing w:val="-1"/>
              </w:rPr>
              <w:t xml:space="preserve"> </w:t>
            </w:r>
            <w:r>
              <w:t>to</w:t>
            </w:r>
            <w:r>
              <w:rPr>
                <w:spacing w:val="-2"/>
              </w:rPr>
              <w:t xml:space="preserve"> </w:t>
            </w:r>
            <w:r>
              <w:t>their</w:t>
            </w:r>
            <w:r>
              <w:rPr>
                <w:spacing w:val="-4"/>
              </w:rPr>
              <w:t xml:space="preserve"> </w:t>
            </w:r>
            <w:r>
              <w:t>needs</w:t>
            </w:r>
            <w:r>
              <w:rPr>
                <w:spacing w:val="-1"/>
              </w:rPr>
              <w:t xml:space="preserve"> </w:t>
            </w:r>
            <w:r>
              <w:t>and</w:t>
            </w:r>
            <w:r>
              <w:rPr>
                <w:spacing w:val="-3"/>
              </w:rPr>
              <w:t xml:space="preserve"> </w:t>
            </w:r>
            <w:r>
              <w:t>will</w:t>
            </w:r>
            <w:r>
              <w:rPr>
                <w:spacing w:val="-4"/>
              </w:rPr>
              <w:t xml:space="preserve"> </w:t>
            </w:r>
            <w:r>
              <w:t>provide</w:t>
            </w:r>
            <w:r>
              <w:rPr>
                <w:spacing w:val="-1"/>
              </w:rPr>
              <w:t xml:space="preserve"> </w:t>
            </w:r>
            <w:r>
              <w:t>active</w:t>
            </w:r>
            <w:r>
              <w:rPr>
                <w:spacing w:val="-1"/>
              </w:rPr>
              <w:t xml:space="preserve"> </w:t>
            </w:r>
            <w:r>
              <w:t>support</w:t>
            </w:r>
            <w:r>
              <w:rPr>
                <w:spacing w:val="-1"/>
              </w:rPr>
              <w:t xml:space="preserve"> </w:t>
            </w:r>
            <w:r>
              <w:t>in</w:t>
            </w:r>
            <w:r>
              <w:rPr>
                <w:spacing w:val="-5"/>
              </w:rPr>
              <w:t xml:space="preserve"> </w:t>
            </w:r>
            <w:r>
              <w:t>minimizing</w:t>
            </w:r>
            <w:r>
              <w:rPr>
                <w:spacing w:val="-2"/>
              </w:rPr>
              <w:t xml:space="preserve"> </w:t>
            </w:r>
            <w:r>
              <w:t>barriers to achieving a personal sense of community connectedness. Members will live fuller, healthier lives through their connections to the people and places within their community.</w:t>
            </w:r>
          </w:p>
        </w:tc>
      </w:tr>
      <w:tr w:rsidR="00B60E8A" w14:paraId="1DD5C18D" w14:textId="77777777">
        <w:trPr>
          <w:trHeight w:val="537"/>
        </w:trPr>
        <w:tc>
          <w:tcPr>
            <w:tcW w:w="1227" w:type="dxa"/>
          </w:tcPr>
          <w:p w14:paraId="7497F1DB" w14:textId="77777777" w:rsidR="00B60E8A" w:rsidRDefault="000864DA">
            <w:pPr>
              <w:pStyle w:val="TableParagraph"/>
              <w:spacing w:line="268" w:lineRule="exact"/>
            </w:pPr>
            <w:r>
              <w:rPr>
                <w:spacing w:val="-10"/>
              </w:rPr>
              <w:t>X</w:t>
            </w:r>
          </w:p>
        </w:tc>
        <w:tc>
          <w:tcPr>
            <w:tcW w:w="1238" w:type="dxa"/>
          </w:tcPr>
          <w:p w14:paraId="0426637C" w14:textId="77777777" w:rsidR="00B60E8A" w:rsidRDefault="00B60E8A">
            <w:pPr>
              <w:pStyle w:val="TableParagraph"/>
              <w:ind w:left="0"/>
              <w:rPr>
                <w:rFonts w:ascii="Times New Roman"/>
              </w:rPr>
            </w:pPr>
          </w:p>
        </w:tc>
        <w:tc>
          <w:tcPr>
            <w:tcW w:w="1164" w:type="dxa"/>
          </w:tcPr>
          <w:p w14:paraId="4FC34883" w14:textId="77777777" w:rsidR="00B60E8A" w:rsidRDefault="00B60E8A">
            <w:pPr>
              <w:pStyle w:val="TableParagraph"/>
              <w:ind w:left="0"/>
              <w:rPr>
                <w:rFonts w:ascii="Times New Roman"/>
              </w:rPr>
            </w:pPr>
          </w:p>
        </w:tc>
        <w:tc>
          <w:tcPr>
            <w:tcW w:w="7162" w:type="dxa"/>
          </w:tcPr>
          <w:p w14:paraId="11C1B9D6" w14:textId="77777777" w:rsidR="00B60E8A" w:rsidRDefault="000864DA">
            <w:pPr>
              <w:pStyle w:val="TableParagraph"/>
              <w:spacing w:line="268" w:lineRule="exact"/>
              <w:ind w:left="108"/>
            </w:pPr>
            <w:r>
              <w:t>3.</w:t>
            </w:r>
            <w:r>
              <w:rPr>
                <w:spacing w:val="-6"/>
              </w:rPr>
              <w:t xml:space="preserve"> </w:t>
            </w:r>
            <w:r>
              <w:t>Summarize</w:t>
            </w:r>
            <w:r>
              <w:rPr>
                <w:spacing w:val="-5"/>
              </w:rPr>
              <w:t xml:space="preserve"> </w:t>
            </w:r>
            <w:r>
              <w:t>the</w:t>
            </w:r>
            <w:r>
              <w:rPr>
                <w:spacing w:val="-6"/>
              </w:rPr>
              <w:t xml:space="preserve"> </w:t>
            </w:r>
            <w:r>
              <w:t>MCOs</w:t>
            </w:r>
            <w:r>
              <w:rPr>
                <w:spacing w:val="-6"/>
              </w:rPr>
              <w:t xml:space="preserve"> </w:t>
            </w:r>
            <w:r>
              <w:t>collective</w:t>
            </w:r>
            <w:r>
              <w:rPr>
                <w:spacing w:val="-3"/>
              </w:rPr>
              <w:t xml:space="preserve"> </w:t>
            </w:r>
            <w:r>
              <w:t>internal</w:t>
            </w:r>
            <w:r>
              <w:rPr>
                <w:spacing w:val="-4"/>
              </w:rPr>
              <w:t xml:space="preserve"> </w:t>
            </w:r>
            <w:r>
              <w:t>and</w:t>
            </w:r>
            <w:r>
              <w:rPr>
                <w:spacing w:val="-4"/>
              </w:rPr>
              <w:t xml:space="preserve"> </w:t>
            </w:r>
            <w:r>
              <w:t>external</w:t>
            </w:r>
            <w:r>
              <w:rPr>
                <w:spacing w:val="-3"/>
              </w:rPr>
              <w:t xml:space="preserve"> </w:t>
            </w:r>
            <w:r>
              <w:t>future</w:t>
            </w:r>
            <w:r>
              <w:rPr>
                <w:spacing w:val="-4"/>
              </w:rPr>
              <w:t xml:space="preserve"> </w:t>
            </w:r>
            <w:r>
              <w:t>state</w:t>
            </w:r>
            <w:r>
              <w:rPr>
                <w:spacing w:val="-5"/>
              </w:rPr>
              <w:t xml:space="preserve"> </w:t>
            </w:r>
            <w:r>
              <w:t>for</w:t>
            </w:r>
            <w:r>
              <w:rPr>
                <w:spacing w:val="-5"/>
              </w:rPr>
              <w:t xml:space="preserve"> the</w:t>
            </w:r>
          </w:p>
          <w:p w14:paraId="5002FDF7" w14:textId="77777777" w:rsidR="00B60E8A" w:rsidRDefault="000864DA">
            <w:pPr>
              <w:pStyle w:val="TableParagraph"/>
              <w:spacing w:line="249" w:lineRule="exact"/>
              <w:ind w:left="108"/>
            </w:pPr>
            <w:r>
              <w:t>Community</w:t>
            </w:r>
            <w:r>
              <w:rPr>
                <w:spacing w:val="-8"/>
              </w:rPr>
              <w:t xml:space="preserve"> </w:t>
            </w:r>
            <w:r>
              <w:t>Connections</w:t>
            </w:r>
            <w:r>
              <w:rPr>
                <w:spacing w:val="-7"/>
              </w:rPr>
              <w:t xml:space="preserve"> </w:t>
            </w:r>
            <w:r>
              <w:rPr>
                <w:spacing w:val="-2"/>
              </w:rPr>
              <w:t>Initiative.</w:t>
            </w:r>
          </w:p>
        </w:tc>
      </w:tr>
      <w:tr w:rsidR="00B60E8A" w14:paraId="403B3432" w14:textId="77777777">
        <w:trPr>
          <w:trHeight w:val="10205"/>
        </w:trPr>
        <w:tc>
          <w:tcPr>
            <w:tcW w:w="10791" w:type="dxa"/>
            <w:gridSpan w:val="4"/>
          </w:tcPr>
          <w:p w14:paraId="2C6F0961" w14:textId="77777777" w:rsidR="00B60E8A" w:rsidRDefault="000864DA">
            <w:pPr>
              <w:pStyle w:val="TableParagraph"/>
              <w:spacing w:line="268" w:lineRule="exact"/>
              <w:rPr>
                <w:b/>
              </w:rPr>
            </w:pPr>
            <w:r>
              <w:rPr>
                <w:b/>
              </w:rPr>
              <w:t>Future</w:t>
            </w:r>
            <w:r>
              <w:rPr>
                <w:b/>
                <w:spacing w:val="-4"/>
              </w:rPr>
              <w:t xml:space="preserve"> </w:t>
            </w:r>
            <w:r>
              <w:rPr>
                <w:b/>
                <w:spacing w:val="-2"/>
              </w:rPr>
              <w:t>State</w:t>
            </w:r>
          </w:p>
          <w:p w14:paraId="3AC788D5" w14:textId="77777777" w:rsidR="00B60E8A" w:rsidRDefault="000864DA">
            <w:pPr>
              <w:pStyle w:val="TableParagraph"/>
              <w:ind w:right="148"/>
            </w:pPr>
            <w:r>
              <w:t>There</w:t>
            </w:r>
            <w:r>
              <w:rPr>
                <w:spacing w:val="-1"/>
              </w:rPr>
              <w:t xml:space="preserve"> </w:t>
            </w:r>
            <w:r>
              <w:t>are</w:t>
            </w:r>
            <w:r>
              <w:rPr>
                <w:spacing w:val="-1"/>
              </w:rPr>
              <w:t xml:space="preserve"> </w:t>
            </w:r>
            <w:r>
              <w:t>several</w:t>
            </w:r>
            <w:r>
              <w:rPr>
                <w:spacing w:val="-1"/>
              </w:rPr>
              <w:t xml:space="preserve"> </w:t>
            </w:r>
            <w:r>
              <w:t>factors</w:t>
            </w:r>
            <w:r>
              <w:rPr>
                <w:spacing w:val="-4"/>
              </w:rPr>
              <w:t xml:space="preserve"> </w:t>
            </w:r>
            <w:r>
              <w:t>both internally</w:t>
            </w:r>
            <w:r>
              <w:rPr>
                <w:spacing w:val="-1"/>
              </w:rPr>
              <w:t xml:space="preserve"> </w:t>
            </w:r>
            <w:r>
              <w:t>and</w:t>
            </w:r>
            <w:r>
              <w:rPr>
                <w:spacing w:val="-5"/>
              </w:rPr>
              <w:t xml:space="preserve"> </w:t>
            </w:r>
            <w:r>
              <w:t>externally</w:t>
            </w:r>
            <w:r>
              <w:rPr>
                <w:spacing w:val="-1"/>
              </w:rPr>
              <w:t xml:space="preserve"> </w:t>
            </w:r>
            <w:r>
              <w:t>that</w:t>
            </w:r>
            <w:r>
              <w:rPr>
                <w:spacing w:val="-4"/>
              </w:rPr>
              <w:t xml:space="preserve"> </w:t>
            </w:r>
            <w:r>
              <w:t>will</w:t>
            </w:r>
            <w:r>
              <w:rPr>
                <w:spacing w:val="-1"/>
              </w:rPr>
              <w:t xml:space="preserve"> </w:t>
            </w:r>
            <w:r>
              <w:t>affect</w:t>
            </w:r>
            <w:r>
              <w:rPr>
                <w:spacing w:val="-3"/>
              </w:rPr>
              <w:t xml:space="preserve"> </w:t>
            </w:r>
            <w:r>
              <w:t>the</w:t>
            </w:r>
            <w:r>
              <w:rPr>
                <w:spacing w:val="-1"/>
              </w:rPr>
              <w:t xml:space="preserve"> </w:t>
            </w:r>
            <w:r>
              <w:t>future</w:t>
            </w:r>
            <w:r>
              <w:rPr>
                <w:spacing w:val="-3"/>
              </w:rPr>
              <w:t xml:space="preserve"> </w:t>
            </w:r>
            <w:r>
              <w:t>state</w:t>
            </w:r>
            <w:r>
              <w:rPr>
                <w:spacing w:val="-3"/>
              </w:rPr>
              <w:t xml:space="preserve"> </w:t>
            </w:r>
            <w:r>
              <w:t>of</w:t>
            </w:r>
            <w:r>
              <w:rPr>
                <w:spacing w:val="-3"/>
              </w:rPr>
              <w:t xml:space="preserve"> </w:t>
            </w:r>
            <w:r>
              <w:t>this</w:t>
            </w:r>
            <w:r>
              <w:rPr>
                <w:spacing w:val="-1"/>
              </w:rPr>
              <w:t xml:space="preserve"> </w:t>
            </w:r>
            <w:r>
              <w:t>initiative.</w:t>
            </w:r>
            <w:r>
              <w:rPr>
                <w:spacing w:val="40"/>
              </w:rPr>
              <w:t xml:space="preserve"> </w:t>
            </w:r>
            <w:r>
              <w:t>My</w:t>
            </w:r>
            <w:r>
              <w:rPr>
                <w:spacing w:val="-3"/>
              </w:rPr>
              <w:t xml:space="preserve"> </w:t>
            </w:r>
            <w:r>
              <w:t>Choice Wisconsin believes the timing of this important initiative is opportune, given the fact that our communities are currently in the process of transitioning away from the social distancing that has taken place for the last two plus years. It allows the ability to focus on exploration, renewal and growth of community and social connections.</w:t>
            </w:r>
          </w:p>
          <w:p w14:paraId="13D92EDF" w14:textId="77777777" w:rsidR="00B60E8A" w:rsidRDefault="000864DA">
            <w:pPr>
              <w:pStyle w:val="TableParagraph"/>
              <w:spacing w:before="268"/>
            </w:pPr>
            <w:r>
              <w:rPr>
                <w:spacing w:val="-2"/>
                <w:u w:val="single"/>
              </w:rPr>
              <w:t>Internal</w:t>
            </w:r>
          </w:p>
          <w:p w14:paraId="0DE7CC2C" w14:textId="77777777" w:rsidR="00B60E8A" w:rsidRDefault="000864DA">
            <w:pPr>
              <w:pStyle w:val="TableParagraph"/>
              <w:ind w:right="203"/>
            </w:pPr>
            <w:r>
              <w:t>One important internal factor is the current focus on enhancement of person-centered practices and member directed outcomes.</w:t>
            </w:r>
            <w:r>
              <w:rPr>
                <w:spacing w:val="40"/>
              </w:rPr>
              <w:t xml:space="preserve"> </w:t>
            </w:r>
            <w:r>
              <w:t>This initiative is well-timed as the MCO’s care management leaders and training teams look to deepen</w:t>
            </w:r>
            <w:r>
              <w:rPr>
                <w:spacing w:val="-1"/>
              </w:rPr>
              <w:t xml:space="preserve"> </w:t>
            </w:r>
            <w:r>
              <w:t>the</w:t>
            </w:r>
            <w:r>
              <w:rPr>
                <w:spacing w:val="-4"/>
              </w:rPr>
              <w:t xml:space="preserve"> </w:t>
            </w:r>
            <w:r>
              <w:t>person-centered</w:t>
            </w:r>
            <w:r>
              <w:rPr>
                <w:spacing w:val="-3"/>
              </w:rPr>
              <w:t xml:space="preserve"> </w:t>
            </w:r>
            <w:r>
              <w:t>philosophy,</w:t>
            </w:r>
            <w:r>
              <w:rPr>
                <w:spacing w:val="-3"/>
              </w:rPr>
              <w:t xml:space="preserve"> </w:t>
            </w:r>
            <w:r>
              <w:t>revisiting</w:t>
            </w:r>
            <w:r>
              <w:rPr>
                <w:spacing w:val="-3"/>
              </w:rPr>
              <w:t xml:space="preserve"> </w:t>
            </w:r>
            <w:r>
              <w:t>practices</w:t>
            </w:r>
            <w:r>
              <w:rPr>
                <w:spacing w:val="-4"/>
              </w:rPr>
              <w:t xml:space="preserve"> </w:t>
            </w:r>
            <w:r>
              <w:t>and</w:t>
            </w:r>
            <w:r>
              <w:rPr>
                <w:spacing w:val="-3"/>
              </w:rPr>
              <w:t xml:space="preserve"> </w:t>
            </w:r>
            <w:r>
              <w:t>developing</w:t>
            </w:r>
            <w:r>
              <w:rPr>
                <w:spacing w:val="-3"/>
              </w:rPr>
              <w:t xml:space="preserve"> </w:t>
            </w:r>
            <w:r>
              <w:t>resources</w:t>
            </w:r>
            <w:r>
              <w:rPr>
                <w:spacing w:val="-2"/>
              </w:rPr>
              <w:t xml:space="preserve"> </w:t>
            </w:r>
            <w:r>
              <w:t>to</w:t>
            </w:r>
            <w:r>
              <w:rPr>
                <w:spacing w:val="-3"/>
              </w:rPr>
              <w:t xml:space="preserve"> </w:t>
            </w:r>
            <w:r>
              <w:t>ensure</w:t>
            </w:r>
            <w:r>
              <w:rPr>
                <w:spacing w:val="-2"/>
              </w:rPr>
              <w:t xml:space="preserve"> </w:t>
            </w:r>
            <w:r>
              <w:t>a</w:t>
            </w:r>
            <w:r>
              <w:rPr>
                <w:spacing w:val="-2"/>
              </w:rPr>
              <w:t xml:space="preserve"> </w:t>
            </w:r>
            <w:r>
              <w:t>holistic</w:t>
            </w:r>
            <w:r>
              <w:rPr>
                <w:spacing w:val="-1"/>
              </w:rPr>
              <w:t xml:space="preserve"> </w:t>
            </w:r>
            <w:r>
              <w:t xml:space="preserve">approach to engage members on their interests and relationships so as to optimize a member’s sense of </w:t>
            </w:r>
            <w:proofErr w:type="gramStart"/>
            <w:r>
              <w:t>community</w:t>
            </w:r>
            <w:proofErr w:type="gramEnd"/>
          </w:p>
          <w:p w14:paraId="10907F71" w14:textId="77777777" w:rsidR="00B60E8A" w:rsidRDefault="000864DA">
            <w:pPr>
              <w:pStyle w:val="TableParagraph"/>
              <w:spacing w:before="1"/>
              <w:ind w:right="148"/>
            </w:pPr>
            <w:r>
              <w:t>connectedness.</w:t>
            </w:r>
            <w:r>
              <w:rPr>
                <w:spacing w:val="-2"/>
              </w:rPr>
              <w:t xml:space="preserve"> </w:t>
            </w:r>
            <w:r>
              <w:t>As</w:t>
            </w:r>
            <w:r>
              <w:rPr>
                <w:spacing w:val="-4"/>
              </w:rPr>
              <w:t xml:space="preserve"> </w:t>
            </w:r>
            <w:r>
              <w:t>such,</w:t>
            </w:r>
            <w:r>
              <w:rPr>
                <w:spacing w:val="-2"/>
              </w:rPr>
              <w:t xml:space="preserve"> </w:t>
            </w:r>
            <w:r>
              <w:t>the</w:t>
            </w:r>
            <w:r>
              <w:rPr>
                <w:spacing w:val="-2"/>
              </w:rPr>
              <w:t xml:space="preserve"> </w:t>
            </w:r>
            <w:r>
              <w:t>conversation</w:t>
            </w:r>
            <w:r>
              <w:rPr>
                <w:spacing w:val="-3"/>
              </w:rPr>
              <w:t xml:space="preserve"> </w:t>
            </w:r>
            <w:r>
              <w:t>around</w:t>
            </w:r>
            <w:r>
              <w:rPr>
                <w:spacing w:val="-4"/>
              </w:rPr>
              <w:t xml:space="preserve"> </w:t>
            </w:r>
            <w:r>
              <w:t>members’</w:t>
            </w:r>
            <w:r>
              <w:rPr>
                <w:spacing w:val="-3"/>
              </w:rPr>
              <w:t xml:space="preserve"> </w:t>
            </w:r>
            <w:r>
              <w:t>skills,</w:t>
            </w:r>
            <w:r>
              <w:rPr>
                <w:spacing w:val="-1"/>
              </w:rPr>
              <w:t xml:space="preserve"> </w:t>
            </w:r>
            <w:r>
              <w:t>and</w:t>
            </w:r>
            <w:r>
              <w:rPr>
                <w:spacing w:val="-3"/>
              </w:rPr>
              <w:t xml:space="preserve"> </w:t>
            </w:r>
            <w:r>
              <w:t>interests</w:t>
            </w:r>
            <w:r>
              <w:rPr>
                <w:spacing w:val="-3"/>
              </w:rPr>
              <w:t xml:space="preserve"> </w:t>
            </w:r>
            <w:r>
              <w:t>related</w:t>
            </w:r>
            <w:r>
              <w:rPr>
                <w:spacing w:val="-4"/>
              </w:rPr>
              <w:t xml:space="preserve"> </w:t>
            </w:r>
            <w:r>
              <w:t>to</w:t>
            </w:r>
            <w:r>
              <w:rPr>
                <w:spacing w:val="-3"/>
              </w:rPr>
              <w:t xml:space="preserve"> </w:t>
            </w:r>
            <w:r>
              <w:t>their</w:t>
            </w:r>
            <w:r>
              <w:rPr>
                <w:spacing w:val="-1"/>
              </w:rPr>
              <w:t xml:space="preserve"> </w:t>
            </w:r>
            <w:r>
              <w:t>roles</w:t>
            </w:r>
            <w:r>
              <w:rPr>
                <w:spacing w:val="-4"/>
              </w:rPr>
              <w:t xml:space="preserve"> </w:t>
            </w:r>
            <w:r>
              <w:t>in</w:t>
            </w:r>
            <w:r>
              <w:rPr>
                <w:spacing w:val="-2"/>
              </w:rPr>
              <w:t xml:space="preserve"> </w:t>
            </w:r>
            <w:r>
              <w:t>community now becomes a more significant part of conversation.</w:t>
            </w:r>
          </w:p>
          <w:p w14:paraId="1275C228" w14:textId="77777777" w:rsidR="00B60E8A" w:rsidRDefault="000864DA">
            <w:pPr>
              <w:pStyle w:val="TableParagraph"/>
              <w:spacing w:before="267"/>
              <w:ind w:right="148"/>
            </w:pPr>
            <w:r>
              <w:t>Although Care Management teams have been using robust tools for conversation in the care planning process for years, it is critical for us to continue to evolve and enhance those tools while exploring best practices and sharing resources.</w:t>
            </w:r>
            <w:r>
              <w:rPr>
                <w:spacing w:val="40"/>
              </w:rPr>
              <w:t xml:space="preserve"> </w:t>
            </w:r>
            <w:r>
              <w:t>One key area of focus will be enhancing education, exposure, and experience with what it means for members to have valued social roles within the community. Increasing knowledge and understanding of the definitions</w:t>
            </w:r>
            <w:r>
              <w:rPr>
                <w:spacing w:val="-3"/>
              </w:rPr>
              <w:t xml:space="preserve"> </w:t>
            </w:r>
            <w:r>
              <w:t>within</w:t>
            </w:r>
            <w:r>
              <w:rPr>
                <w:spacing w:val="-3"/>
              </w:rPr>
              <w:t xml:space="preserve"> </w:t>
            </w:r>
            <w:r>
              <w:t>this</w:t>
            </w:r>
            <w:r>
              <w:rPr>
                <w:spacing w:val="-1"/>
              </w:rPr>
              <w:t xml:space="preserve"> </w:t>
            </w:r>
            <w:r>
              <w:t>initiative</w:t>
            </w:r>
            <w:r>
              <w:rPr>
                <w:spacing w:val="-3"/>
              </w:rPr>
              <w:t xml:space="preserve"> </w:t>
            </w:r>
            <w:r>
              <w:t>of</w:t>
            </w:r>
            <w:r>
              <w:rPr>
                <w:spacing w:val="-3"/>
              </w:rPr>
              <w:t xml:space="preserve"> </w:t>
            </w:r>
            <w:r>
              <w:t>things</w:t>
            </w:r>
            <w:r>
              <w:rPr>
                <w:spacing w:val="-1"/>
              </w:rPr>
              <w:t xml:space="preserve"> </w:t>
            </w:r>
            <w:r>
              <w:t>such</w:t>
            </w:r>
            <w:r>
              <w:rPr>
                <w:spacing w:val="-1"/>
              </w:rPr>
              <w:t xml:space="preserve"> </w:t>
            </w:r>
            <w:r>
              <w:t>as</w:t>
            </w:r>
            <w:r>
              <w:rPr>
                <w:spacing w:val="-4"/>
              </w:rPr>
              <w:t xml:space="preserve"> </w:t>
            </w:r>
            <w:r>
              <w:t>authentic</w:t>
            </w:r>
            <w:r>
              <w:rPr>
                <w:spacing w:val="-1"/>
              </w:rPr>
              <w:t xml:space="preserve"> </w:t>
            </w:r>
            <w:r>
              <w:t>goals</w:t>
            </w:r>
            <w:r>
              <w:rPr>
                <w:spacing w:val="-4"/>
              </w:rPr>
              <w:t xml:space="preserve"> </w:t>
            </w:r>
            <w:r>
              <w:t>and</w:t>
            </w:r>
            <w:r>
              <w:rPr>
                <w:spacing w:val="-3"/>
              </w:rPr>
              <w:t xml:space="preserve"> </w:t>
            </w:r>
            <w:r>
              <w:t>valued</w:t>
            </w:r>
            <w:r>
              <w:rPr>
                <w:spacing w:val="-4"/>
              </w:rPr>
              <w:t xml:space="preserve"> </w:t>
            </w:r>
            <w:r>
              <w:t>social</w:t>
            </w:r>
            <w:r>
              <w:rPr>
                <w:spacing w:val="-4"/>
              </w:rPr>
              <w:t xml:space="preserve"> </w:t>
            </w:r>
            <w:r>
              <w:t>roles</w:t>
            </w:r>
            <w:r>
              <w:rPr>
                <w:spacing w:val="-4"/>
              </w:rPr>
              <w:t xml:space="preserve"> </w:t>
            </w:r>
            <w:r>
              <w:t>will</w:t>
            </w:r>
            <w:r>
              <w:rPr>
                <w:spacing w:val="-1"/>
              </w:rPr>
              <w:t xml:space="preserve"> </w:t>
            </w:r>
            <w:r>
              <w:t>require</w:t>
            </w:r>
            <w:r>
              <w:rPr>
                <w:spacing w:val="-1"/>
              </w:rPr>
              <w:t xml:space="preserve"> </w:t>
            </w:r>
            <w:r>
              <w:t>time,</w:t>
            </w:r>
            <w:r>
              <w:rPr>
                <w:spacing w:val="-1"/>
              </w:rPr>
              <w:t xml:space="preserve"> </w:t>
            </w:r>
            <w:r>
              <w:t>training</w:t>
            </w:r>
            <w:r>
              <w:rPr>
                <w:spacing w:val="-2"/>
              </w:rPr>
              <w:t xml:space="preserve"> </w:t>
            </w:r>
            <w:r>
              <w:t xml:space="preserve">and shifting of creative conversations with members </w:t>
            </w:r>
            <w:proofErr w:type="gramStart"/>
            <w:r>
              <w:t>in order to</w:t>
            </w:r>
            <w:proofErr w:type="gramEnd"/>
            <w:r>
              <w:t xml:space="preserve"> help them identify related goals and ultimately achieve their preferred level of community connections.</w:t>
            </w:r>
          </w:p>
          <w:p w14:paraId="4AA64389" w14:textId="77777777" w:rsidR="00B60E8A" w:rsidRDefault="00B60E8A">
            <w:pPr>
              <w:pStyle w:val="TableParagraph"/>
              <w:spacing w:before="2"/>
              <w:ind w:left="0"/>
              <w:rPr>
                <w:b/>
              </w:rPr>
            </w:pPr>
          </w:p>
          <w:p w14:paraId="6779B1CA" w14:textId="77777777" w:rsidR="00B60E8A" w:rsidRDefault="000864DA">
            <w:pPr>
              <w:pStyle w:val="TableParagraph"/>
              <w:ind w:right="125"/>
            </w:pPr>
            <w:r>
              <w:t>Often, members present with complex healthcare needs, family situations or personally challenging situations,</w:t>
            </w:r>
            <w:r>
              <w:rPr>
                <w:spacing w:val="40"/>
              </w:rPr>
              <w:t xml:space="preserve"> </w:t>
            </w:r>
            <w:r>
              <w:t>leading</w:t>
            </w:r>
            <w:r>
              <w:rPr>
                <w:spacing w:val="-2"/>
              </w:rPr>
              <w:t xml:space="preserve"> </w:t>
            </w:r>
            <w:r>
              <w:t>care</w:t>
            </w:r>
            <w:r>
              <w:rPr>
                <w:spacing w:val="-3"/>
              </w:rPr>
              <w:t xml:space="preserve"> </w:t>
            </w:r>
            <w:r>
              <w:t>teams</w:t>
            </w:r>
            <w:r>
              <w:rPr>
                <w:spacing w:val="-1"/>
              </w:rPr>
              <w:t xml:space="preserve"> </w:t>
            </w:r>
            <w:r>
              <w:t>to have</w:t>
            </w:r>
            <w:r>
              <w:rPr>
                <w:spacing w:val="-5"/>
              </w:rPr>
              <w:t xml:space="preserve"> </w:t>
            </w:r>
            <w:r>
              <w:t>an</w:t>
            </w:r>
            <w:r>
              <w:rPr>
                <w:spacing w:val="-2"/>
              </w:rPr>
              <w:t xml:space="preserve"> </w:t>
            </w:r>
            <w:r>
              <w:t>intensive and</w:t>
            </w:r>
            <w:r>
              <w:rPr>
                <w:spacing w:val="-2"/>
              </w:rPr>
              <w:t xml:space="preserve"> </w:t>
            </w:r>
            <w:r>
              <w:t>necessary</w:t>
            </w:r>
            <w:r>
              <w:rPr>
                <w:spacing w:val="-3"/>
              </w:rPr>
              <w:t xml:space="preserve"> </w:t>
            </w:r>
            <w:r>
              <w:t>focus</w:t>
            </w:r>
            <w:r>
              <w:rPr>
                <w:spacing w:val="-4"/>
              </w:rPr>
              <w:t xml:space="preserve"> </w:t>
            </w:r>
            <w:r>
              <w:t>on</w:t>
            </w:r>
            <w:r>
              <w:rPr>
                <w:spacing w:val="-2"/>
              </w:rPr>
              <w:t xml:space="preserve"> </w:t>
            </w:r>
            <w:r>
              <w:t>health</w:t>
            </w:r>
            <w:r>
              <w:rPr>
                <w:spacing w:val="-1"/>
              </w:rPr>
              <w:t xml:space="preserve"> </w:t>
            </w:r>
            <w:r>
              <w:t>and</w:t>
            </w:r>
            <w:r>
              <w:rPr>
                <w:spacing w:val="-2"/>
              </w:rPr>
              <w:t xml:space="preserve"> </w:t>
            </w:r>
            <w:r>
              <w:t>safety.</w:t>
            </w:r>
            <w:r>
              <w:rPr>
                <w:spacing w:val="-4"/>
              </w:rPr>
              <w:t xml:space="preserve"> </w:t>
            </w:r>
            <w:r>
              <w:t>While</w:t>
            </w:r>
            <w:r>
              <w:rPr>
                <w:spacing w:val="-1"/>
              </w:rPr>
              <w:t xml:space="preserve"> </w:t>
            </w:r>
            <w:r>
              <w:t>health</w:t>
            </w:r>
            <w:r>
              <w:rPr>
                <w:spacing w:val="-1"/>
              </w:rPr>
              <w:t xml:space="preserve"> </w:t>
            </w:r>
            <w:r>
              <w:t>and</w:t>
            </w:r>
            <w:r>
              <w:rPr>
                <w:spacing w:val="-2"/>
              </w:rPr>
              <w:t xml:space="preserve"> </w:t>
            </w:r>
            <w:r>
              <w:t>safety</w:t>
            </w:r>
            <w:r>
              <w:rPr>
                <w:spacing w:val="-2"/>
              </w:rPr>
              <w:t xml:space="preserve"> </w:t>
            </w:r>
            <w:r>
              <w:t>continue</w:t>
            </w:r>
            <w:r>
              <w:rPr>
                <w:spacing w:val="-1"/>
              </w:rPr>
              <w:t xml:space="preserve"> </w:t>
            </w:r>
            <w:r>
              <w:t>to be high priority, the timing of this initiative creates a vital opportunity to ‘reset’ and serves as a welcome pivot with a refreshed approach to member conversations and care planning.</w:t>
            </w:r>
          </w:p>
          <w:p w14:paraId="42A6761D" w14:textId="77777777" w:rsidR="00B60E8A" w:rsidRDefault="000864DA">
            <w:pPr>
              <w:pStyle w:val="TableParagraph"/>
              <w:spacing w:before="268"/>
            </w:pPr>
            <w:r>
              <w:rPr>
                <w:spacing w:val="-2"/>
                <w:u w:val="single"/>
              </w:rPr>
              <w:t>External</w:t>
            </w:r>
          </w:p>
          <w:p w14:paraId="070E0750" w14:textId="77777777" w:rsidR="00B60E8A" w:rsidRDefault="000864DA">
            <w:pPr>
              <w:pStyle w:val="TableParagraph"/>
              <w:spacing w:before="1"/>
              <w:ind w:right="109"/>
            </w:pPr>
            <w:r>
              <w:t>There are external factors that impact this work, mostly in a positive way. Building Full Lives and Personal Centered Planning</w:t>
            </w:r>
            <w:r>
              <w:rPr>
                <w:spacing w:val="-2"/>
              </w:rPr>
              <w:t xml:space="preserve"> </w:t>
            </w:r>
            <w:r>
              <w:t>training</w:t>
            </w:r>
            <w:r>
              <w:rPr>
                <w:spacing w:val="-3"/>
              </w:rPr>
              <w:t xml:space="preserve"> </w:t>
            </w:r>
            <w:r>
              <w:t>by</w:t>
            </w:r>
            <w:r>
              <w:rPr>
                <w:spacing w:val="-1"/>
              </w:rPr>
              <w:t xml:space="preserve"> </w:t>
            </w:r>
            <w:r>
              <w:t>the</w:t>
            </w:r>
            <w:r>
              <w:rPr>
                <w:spacing w:val="-2"/>
              </w:rPr>
              <w:t xml:space="preserve"> </w:t>
            </w:r>
            <w:r>
              <w:t>Department</w:t>
            </w:r>
            <w:r>
              <w:rPr>
                <w:spacing w:val="-2"/>
              </w:rPr>
              <w:t xml:space="preserve"> </w:t>
            </w:r>
            <w:r>
              <w:t>of</w:t>
            </w:r>
            <w:r>
              <w:rPr>
                <w:spacing w:val="-4"/>
              </w:rPr>
              <w:t xml:space="preserve"> </w:t>
            </w:r>
            <w:r>
              <w:t>Health</w:t>
            </w:r>
            <w:r>
              <w:rPr>
                <w:spacing w:val="-2"/>
              </w:rPr>
              <w:t xml:space="preserve"> </w:t>
            </w:r>
            <w:r>
              <w:t>Services</w:t>
            </w:r>
            <w:r>
              <w:rPr>
                <w:spacing w:val="-2"/>
              </w:rPr>
              <w:t xml:space="preserve"> </w:t>
            </w:r>
            <w:r>
              <w:t>are</w:t>
            </w:r>
            <w:r>
              <w:rPr>
                <w:spacing w:val="-3"/>
              </w:rPr>
              <w:t xml:space="preserve"> </w:t>
            </w:r>
            <w:r>
              <w:t>examples</w:t>
            </w:r>
            <w:r>
              <w:rPr>
                <w:spacing w:val="-3"/>
              </w:rPr>
              <w:t xml:space="preserve"> </w:t>
            </w:r>
            <w:r>
              <w:t>of</w:t>
            </w:r>
            <w:r>
              <w:rPr>
                <w:spacing w:val="-3"/>
              </w:rPr>
              <w:t xml:space="preserve"> </w:t>
            </w:r>
            <w:r>
              <w:t>external</w:t>
            </w:r>
            <w:r>
              <w:rPr>
                <w:spacing w:val="-3"/>
              </w:rPr>
              <w:t xml:space="preserve"> </w:t>
            </w:r>
            <w:r>
              <w:t>factors</w:t>
            </w:r>
            <w:r>
              <w:rPr>
                <w:spacing w:val="-4"/>
              </w:rPr>
              <w:t xml:space="preserve"> </w:t>
            </w:r>
            <w:r>
              <w:t>that</w:t>
            </w:r>
            <w:r>
              <w:rPr>
                <w:spacing w:val="-4"/>
              </w:rPr>
              <w:t xml:space="preserve"> </w:t>
            </w:r>
            <w:r>
              <w:t>help</w:t>
            </w:r>
            <w:r>
              <w:rPr>
                <w:spacing w:val="-2"/>
              </w:rPr>
              <w:t xml:space="preserve"> </w:t>
            </w:r>
            <w:r>
              <w:t>to</w:t>
            </w:r>
            <w:r>
              <w:rPr>
                <w:spacing w:val="-1"/>
              </w:rPr>
              <w:t xml:space="preserve"> </w:t>
            </w:r>
            <w:r>
              <w:t>build</w:t>
            </w:r>
            <w:r>
              <w:rPr>
                <w:spacing w:val="-2"/>
              </w:rPr>
              <w:t xml:space="preserve"> </w:t>
            </w:r>
            <w:r>
              <w:t>interest</w:t>
            </w:r>
            <w:r>
              <w:rPr>
                <w:spacing w:val="-2"/>
              </w:rPr>
              <w:t xml:space="preserve"> </w:t>
            </w:r>
            <w:r>
              <w:t>and passion, leading to re-evaluation of means for improving the approach to exploring community connections with members.</w:t>
            </w:r>
            <w:r>
              <w:rPr>
                <w:spacing w:val="40"/>
              </w:rPr>
              <w:t xml:space="preserve"> </w:t>
            </w:r>
            <w:r>
              <w:t>Further, the initiative builds on the work that MCOs have done with pre-vocational service providers transitioning to community-based services. Other external factors to be considered include potential perceptions of members or families that this initiative is simply a cost savings measure. Such perceptions could hamper meaningful conversation around member’s interests, relationships and opportunities for connection and valued social roles.</w:t>
            </w:r>
            <w:r>
              <w:rPr>
                <w:spacing w:val="40"/>
              </w:rPr>
              <w:t xml:space="preserve"> </w:t>
            </w:r>
            <w:r>
              <w:t xml:space="preserve">My Choice Wisconsin will take this possible concern into consideration when developing conversation tools for care </w:t>
            </w:r>
            <w:r>
              <w:rPr>
                <w:spacing w:val="-2"/>
              </w:rPr>
              <w:t>teams.</w:t>
            </w:r>
          </w:p>
        </w:tc>
      </w:tr>
    </w:tbl>
    <w:p w14:paraId="3A4E3B7B" w14:textId="77777777" w:rsidR="00B60E8A" w:rsidRDefault="00B60E8A">
      <w:pPr>
        <w:sectPr w:rsidR="00B60E8A">
          <w:pgSz w:w="12240" w:h="15840"/>
          <w:pgMar w:top="960" w:right="380" w:bottom="1180" w:left="620" w:header="0" w:footer="990" w:gutter="0"/>
          <w:cols w:space="720"/>
        </w:sectPr>
      </w:pPr>
    </w:p>
    <w:p w14:paraId="664CA4F0"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1E91CEEF" w14:textId="77777777">
        <w:trPr>
          <w:trHeight w:val="3492"/>
        </w:trPr>
        <w:tc>
          <w:tcPr>
            <w:tcW w:w="10791" w:type="dxa"/>
            <w:gridSpan w:val="4"/>
          </w:tcPr>
          <w:p w14:paraId="2560816D" w14:textId="77777777" w:rsidR="00B60E8A" w:rsidRDefault="000864DA">
            <w:pPr>
              <w:pStyle w:val="TableParagraph"/>
              <w:ind w:right="109"/>
            </w:pPr>
            <w:r>
              <w:t>In terms of external factors that could pose barriers, one consideration is that societal norms exist, such as the expectation that service providers are to essentially be the community for people with disabilities. This will be diminished</w:t>
            </w:r>
            <w:r>
              <w:rPr>
                <w:spacing w:val="-2"/>
              </w:rPr>
              <w:t xml:space="preserve"> </w:t>
            </w:r>
            <w:r>
              <w:t>over</w:t>
            </w:r>
            <w:r>
              <w:rPr>
                <w:spacing w:val="-4"/>
              </w:rPr>
              <w:t xml:space="preserve"> </w:t>
            </w:r>
            <w:r>
              <w:t>time</w:t>
            </w:r>
            <w:r>
              <w:rPr>
                <w:spacing w:val="-4"/>
              </w:rPr>
              <w:t xml:space="preserve"> </w:t>
            </w:r>
            <w:r>
              <w:t>as</w:t>
            </w:r>
            <w:r>
              <w:rPr>
                <w:spacing w:val="-2"/>
              </w:rPr>
              <w:t xml:space="preserve"> </w:t>
            </w:r>
            <w:r>
              <w:t>increased</w:t>
            </w:r>
            <w:r>
              <w:rPr>
                <w:spacing w:val="-2"/>
              </w:rPr>
              <w:t xml:space="preserve"> </w:t>
            </w:r>
            <w:r>
              <w:t>participation</w:t>
            </w:r>
            <w:r>
              <w:rPr>
                <w:spacing w:val="-6"/>
              </w:rPr>
              <w:t xml:space="preserve"> </w:t>
            </w:r>
            <w:r>
              <w:t>by people</w:t>
            </w:r>
            <w:r>
              <w:rPr>
                <w:spacing w:val="-2"/>
              </w:rPr>
              <w:t xml:space="preserve"> </w:t>
            </w:r>
            <w:r>
              <w:t>with</w:t>
            </w:r>
            <w:r>
              <w:rPr>
                <w:spacing w:val="-3"/>
              </w:rPr>
              <w:t xml:space="preserve"> </w:t>
            </w:r>
            <w:r>
              <w:t>disabilities</w:t>
            </w:r>
            <w:r>
              <w:rPr>
                <w:spacing w:val="-1"/>
              </w:rPr>
              <w:t xml:space="preserve"> </w:t>
            </w:r>
            <w:r>
              <w:t>in</w:t>
            </w:r>
            <w:r>
              <w:rPr>
                <w:spacing w:val="-4"/>
              </w:rPr>
              <w:t xml:space="preserve"> </w:t>
            </w:r>
            <w:r>
              <w:t>community</w:t>
            </w:r>
            <w:r>
              <w:rPr>
                <w:spacing w:val="-4"/>
              </w:rPr>
              <w:t xml:space="preserve"> </w:t>
            </w:r>
            <w:r>
              <w:t>will</w:t>
            </w:r>
            <w:r>
              <w:rPr>
                <w:spacing w:val="-2"/>
              </w:rPr>
              <w:t xml:space="preserve"> </w:t>
            </w:r>
            <w:r>
              <w:t>begin</w:t>
            </w:r>
            <w:r>
              <w:rPr>
                <w:spacing w:val="-5"/>
              </w:rPr>
              <w:t xml:space="preserve"> </w:t>
            </w:r>
            <w:r>
              <w:t>to</w:t>
            </w:r>
            <w:r>
              <w:rPr>
                <w:spacing w:val="-3"/>
              </w:rPr>
              <w:t xml:space="preserve"> </w:t>
            </w:r>
            <w:r>
              <w:t>shift</w:t>
            </w:r>
            <w:r>
              <w:rPr>
                <w:spacing w:val="-2"/>
              </w:rPr>
              <w:t xml:space="preserve"> </w:t>
            </w:r>
            <w:r>
              <w:t>that</w:t>
            </w:r>
            <w:r>
              <w:rPr>
                <w:spacing w:val="-2"/>
              </w:rPr>
              <w:t xml:space="preserve"> </w:t>
            </w:r>
            <w:r>
              <w:t>way</w:t>
            </w:r>
            <w:r>
              <w:rPr>
                <w:spacing w:val="-4"/>
              </w:rPr>
              <w:t xml:space="preserve"> </w:t>
            </w:r>
            <w:r>
              <w:t>of thinking while helping to build stronger, more diverse, and inclusive communities for all.</w:t>
            </w:r>
            <w:r>
              <w:rPr>
                <w:spacing w:val="40"/>
              </w:rPr>
              <w:t xml:space="preserve"> </w:t>
            </w:r>
            <w:r>
              <w:t>One additional critical external factor related to the success of this initiative will be the availability of transportation options within each community.</w:t>
            </w:r>
            <w:r>
              <w:rPr>
                <w:spacing w:val="40"/>
              </w:rPr>
              <w:t xml:space="preserve"> </w:t>
            </w:r>
            <w:r>
              <w:t>This will be addressed through ongoing provider network development and continued exploration of creative solutions such as self-direction of transportation.</w:t>
            </w:r>
          </w:p>
          <w:p w14:paraId="0251FE34" w14:textId="77777777" w:rsidR="00B60E8A" w:rsidRDefault="000864DA">
            <w:pPr>
              <w:pStyle w:val="TableParagraph"/>
              <w:spacing w:before="267"/>
              <w:ind w:right="65"/>
            </w:pPr>
            <w:r>
              <w:t>External factors are best evaluated through the engagement of stakeholders.</w:t>
            </w:r>
            <w:r>
              <w:rPr>
                <w:spacing w:val="40"/>
              </w:rPr>
              <w:t xml:space="preserve"> </w:t>
            </w:r>
            <w:r>
              <w:t>MCOs’ collective experience with the Community</w:t>
            </w:r>
            <w:r>
              <w:rPr>
                <w:spacing w:val="-2"/>
              </w:rPr>
              <w:t xml:space="preserve"> </w:t>
            </w:r>
            <w:r>
              <w:t>Integrated</w:t>
            </w:r>
            <w:r>
              <w:rPr>
                <w:spacing w:val="-3"/>
              </w:rPr>
              <w:t xml:space="preserve"> </w:t>
            </w:r>
            <w:r>
              <w:t>Employment</w:t>
            </w:r>
            <w:r>
              <w:rPr>
                <w:spacing w:val="-5"/>
              </w:rPr>
              <w:t xml:space="preserve"> </w:t>
            </w:r>
            <w:r>
              <w:t>initiative</w:t>
            </w:r>
            <w:r>
              <w:rPr>
                <w:spacing w:val="-2"/>
              </w:rPr>
              <w:t xml:space="preserve"> </w:t>
            </w:r>
            <w:r>
              <w:t>reiterated</w:t>
            </w:r>
            <w:r>
              <w:rPr>
                <w:spacing w:val="-2"/>
              </w:rPr>
              <w:t xml:space="preserve"> </w:t>
            </w:r>
            <w:r>
              <w:t>the</w:t>
            </w:r>
            <w:r>
              <w:rPr>
                <w:spacing w:val="-2"/>
              </w:rPr>
              <w:t xml:space="preserve"> </w:t>
            </w:r>
            <w:r>
              <w:t>importance</w:t>
            </w:r>
            <w:r>
              <w:rPr>
                <w:spacing w:val="-4"/>
              </w:rPr>
              <w:t xml:space="preserve"> </w:t>
            </w:r>
            <w:r>
              <w:t>of</w:t>
            </w:r>
            <w:r>
              <w:rPr>
                <w:spacing w:val="-5"/>
              </w:rPr>
              <w:t xml:space="preserve"> </w:t>
            </w:r>
            <w:r>
              <w:t>engaging</w:t>
            </w:r>
            <w:r>
              <w:rPr>
                <w:spacing w:val="-3"/>
              </w:rPr>
              <w:t xml:space="preserve"> </w:t>
            </w:r>
            <w:r>
              <w:t>both</w:t>
            </w:r>
            <w:r>
              <w:rPr>
                <w:spacing w:val="-2"/>
              </w:rPr>
              <w:t xml:space="preserve"> </w:t>
            </w:r>
            <w:r>
              <w:t>provider</w:t>
            </w:r>
            <w:r>
              <w:rPr>
                <w:spacing w:val="-2"/>
              </w:rPr>
              <w:t xml:space="preserve"> </w:t>
            </w:r>
            <w:r>
              <w:t>and</w:t>
            </w:r>
            <w:r>
              <w:rPr>
                <w:spacing w:val="-5"/>
              </w:rPr>
              <w:t xml:space="preserve"> </w:t>
            </w:r>
            <w:r>
              <w:t>members</w:t>
            </w:r>
            <w:r>
              <w:rPr>
                <w:spacing w:val="-4"/>
              </w:rPr>
              <w:t xml:space="preserve"> </w:t>
            </w:r>
            <w:proofErr w:type="gramStart"/>
            <w:r>
              <w:t>early on in the</w:t>
            </w:r>
            <w:proofErr w:type="gramEnd"/>
            <w:r>
              <w:t xml:space="preserve"> planning process. The asset map of stakeholders and concerned others provides excellent guidance relative to engagement, and points to the importance of comprehensive knowledge about assets in community.</w:t>
            </w:r>
          </w:p>
        </w:tc>
      </w:tr>
      <w:tr w:rsidR="00B60E8A" w14:paraId="41C1B17C" w14:textId="77777777">
        <w:trPr>
          <w:trHeight w:val="537"/>
        </w:trPr>
        <w:tc>
          <w:tcPr>
            <w:tcW w:w="1227" w:type="dxa"/>
          </w:tcPr>
          <w:p w14:paraId="5ABC6996" w14:textId="77777777" w:rsidR="00B60E8A" w:rsidRDefault="00B60E8A">
            <w:pPr>
              <w:pStyle w:val="TableParagraph"/>
              <w:ind w:left="0"/>
              <w:rPr>
                <w:rFonts w:ascii="Times New Roman"/>
              </w:rPr>
            </w:pPr>
          </w:p>
        </w:tc>
        <w:tc>
          <w:tcPr>
            <w:tcW w:w="1238" w:type="dxa"/>
          </w:tcPr>
          <w:p w14:paraId="092B8A45" w14:textId="77777777" w:rsidR="00B60E8A" w:rsidRDefault="000864DA">
            <w:pPr>
              <w:pStyle w:val="TableParagraph"/>
              <w:spacing w:line="268" w:lineRule="exact"/>
            </w:pPr>
            <w:r>
              <w:rPr>
                <w:spacing w:val="-10"/>
              </w:rPr>
              <w:t>X</w:t>
            </w:r>
          </w:p>
        </w:tc>
        <w:tc>
          <w:tcPr>
            <w:tcW w:w="1164" w:type="dxa"/>
          </w:tcPr>
          <w:p w14:paraId="66642652" w14:textId="77777777" w:rsidR="00B60E8A" w:rsidRDefault="00B60E8A">
            <w:pPr>
              <w:pStyle w:val="TableParagraph"/>
              <w:ind w:left="0"/>
              <w:rPr>
                <w:rFonts w:ascii="Times New Roman"/>
              </w:rPr>
            </w:pPr>
          </w:p>
        </w:tc>
        <w:tc>
          <w:tcPr>
            <w:tcW w:w="7162" w:type="dxa"/>
          </w:tcPr>
          <w:p w14:paraId="2B1F0CE7" w14:textId="77777777" w:rsidR="00B60E8A" w:rsidRDefault="000864DA">
            <w:pPr>
              <w:pStyle w:val="TableParagraph"/>
              <w:spacing w:line="268" w:lineRule="exact"/>
              <w:ind w:left="108"/>
            </w:pPr>
            <w:r>
              <w:t>5.</w:t>
            </w:r>
            <w:r>
              <w:rPr>
                <w:spacing w:val="-7"/>
              </w:rPr>
              <w:t xml:space="preserve"> </w:t>
            </w:r>
            <w:r>
              <w:t>Include</w:t>
            </w:r>
            <w:r>
              <w:rPr>
                <w:spacing w:val="-4"/>
              </w:rPr>
              <w:t xml:space="preserve"> </w:t>
            </w:r>
            <w:r>
              <w:t>description</w:t>
            </w:r>
            <w:r>
              <w:rPr>
                <w:spacing w:val="-6"/>
              </w:rPr>
              <w:t xml:space="preserve"> </w:t>
            </w:r>
            <w:r>
              <w:t>of</w:t>
            </w:r>
            <w:r>
              <w:rPr>
                <w:spacing w:val="-6"/>
              </w:rPr>
              <w:t xml:space="preserve"> </w:t>
            </w:r>
            <w:r>
              <w:t>MCO</w:t>
            </w:r>
            <w:r>
              <w:rPr>
                <w:spacing w:val="-4"/>
              </w:rPr>
              <w:t xml:space="preserve"> </w:t>
            </w:r>
            <w:r>
              <w:t>leadership</w:t>
            </w:r>
            <w:r>
              <w:rPr>
                <w:spacing w:val="-5"/>
              </w:rPr>
              <w:t xml:space="preserve"> </w:t>
            </w:r>
            <w:r>
              <w:t>involvement</w:t>
            </w:r>
            <w:r>
              <w:rPr>
                <w:spacing w:val="-7"/>
              </w:rPr>
              <w:t xml:space="preserve"> </w:t>
            </w:r>
            <w:r>
              <w:t>in</w:t>
            </w:r>
            <w:r>
              <w:rPr>
                <w:spacing w:val="-4"/>
              </w:rPr>
              <w:t xml:space="preserve"> </w:t>
            </w:r>
            <w:r>
              <w:t>the</w:t>
            </w:r>
            <w:r>
              <w:rPr>
                <w:spacing w:val="-4"/>
              </w:rPr>
              <w:t xml:space="preserve"> </w:t>
            </w:r>
            <w:r>
              <w:rPr>
                <w:spacing w:val="-2"/>
              </w:rPr>
              <w:t>steering</w:t>
            </w:r>
          </w:p>
          <w:p w14:paraId="613ED015" w14:textId="77777777" w:rsidR="00B60E8A" w:rsidRDefault="000864DA">
            <w:pPr>
              <w:pStyle w:val="TableParagraph"/>
              <w:spacing w:line="249" w:lineRule="exact"/>
              <w:ind w:left="108"/>
            </w:pPr>
            <w:r>
              <w:t>committee</w:t>
            </w:r>
            <w:r>
              <w:rPr>
                <w:spacing w:val="-5"/>
              </w:rPr>
              <w:t xml:space="preserve"> </w:t>
            </w:r>
            <w:r>
              <w:t>and</w:t>
            </w:r>
            <w:r>
              <w:rPr>
                <w:spacing w:val="-6"/>
              </w:rPr>
              <w:t xml:space="preserve"> </w:t>
            </w:r>
            <w:r>
              <w:t>implementation</w:t>
            </w:r>
            <w:r>
              <w:rPr>
                <w:spacing w:val="-7"/>
              </w:rPr>
              <w:t xml:space="preserve"> </w:t>
            </w:r>
            <w:r>
              <w:t>of</w:t>
            </w:r>
            <w:r>
              <w:rPr>
                <w:spacing w:val="-4"/>
              </w:rPr>
              <w:t xml:space="preserve"> </w:t>
            </w:r>
            <w:r>
              <w:t>the</w:t>
            </w:r>
            <w:r>
              <w:rPr>
                <w:spacing w:val="-5"/>
              </w:rPr>
              <w:t xml:space="preserve"> </w:t>
            </w:r>
            <w:r>
              <w:t>Strategic</w:t>
            </w:r>
            <w:r>
              <w:rPr>
                <w:spacing w:val="-6"/>
              </w:rPr>
              <w:t xml:space="preserve"> </w:t>
            </w:r>
            <w:r>
              <w:rPr>
                <w:spacing w:val="-4"/>
              </w:rPr>
              <w:t>Plan.</w:t>
            </w:r>
          </w:p>
        </w:tc>
      </w:tr>
      <w:tr w:rsidR="00B60E8A" w14:paraId="10490501" w14:textId="77777777">
        <w:trPr>
          <w:trHeight w:val="5102"/>
        </w:trPr>
        <w:tc>
          <w:tcPr>
            <w:tcW w:w="10791" w:type="dxa"/>
            <w:gridSpan w:val="4"/>
          </w:tcPr>
          <w:p w14:paraId="3EC2C58D" w14:textId="77777777" w:rsidR="00B60E8A" w:rsidRDefault="000864DA">
            <w:pPr>
              <w:pStyle w:val="TableParagraph"/>
              <w:ind w:right="203"/>
            </w:pPr>
            <w:r>
              <w:t>My Choice Wisconsin (MCW) leadership involvement in the Community Connections Steering Committee includes MCW’s Chief Operations Officer (COO) as Executive Sponsor along with the Quality Initiatives Specialist who is the lead on the project.</w:t>
            </w:r>
            <w:r>
              <w:rPr>
                <w:spacing w:val="40"/>
              </w:rPr>
              <w:t xml:space="preserve"> </w:t>
            </w:r>
            <w:r>
              <w:t>Both participate in the steering committee meetings routinely, collaborate on planning initiatives, and provide necessary information to the broader organization.</w:t>
            </w:r>
            <w:r>
              <w:rPr>
                <w:spacing w:val="40"/>
              </w:rPr>
              <w:t xml:space="preserve"> </w:t>
            </w:r>
            <w:r>
              <w:t>Collectively, the COO and Quality Initiatives Specialist are responsible for the successful development of the collaborative Strategic Plan and the execution</w:t>
            </w:r>
            <w:r>
              <w:rPr>
                <w:spacing w:val="-4"/>
              </w:rPr>
              <w:t xml:space="preserve"> </w:t>
            </w:r>
            <w:r>
              <w:t>of</w:t>
            </w:r>
            <w:r>
              <w:rPr>
                <w:spacing w:val="-1"/>
              </w:rPr>
              <w:t xml:space="preserve"> </w:t>
            </w:r>
            <w:r>
              <w:t>this</w:t>
            </w:r>
            <w:r>
              <w:rPr>
                <w:spacing w:val="-4"/>
              </w:rPr>
              <w:t xml:space="preserve"> </w:t>
            </w:r>
            <w:r>
              <w:t>initiative.</w:t>
            </w:r>
            <w:r>
              <w:rPr>
                <w:spacing w:val="80"/>
              </w:rPr>
              <w:t xml:space="preserve"> </w:t>
            </w:r>
            <w:r>
              <w:t>Implementation</w:t>
            </w:r>
            <w:r>
              <w:rPr>
                <w:spacing w:val="-2"/>
              </w:rPr>
              <w:t xml:space="preserve"> </w:t>
            </w:r>
            <w:r>
              <w:t>of</w:t>
            </w:r>
            <w:r>
              <w:rPr>
                <w:spacing w:val="-4"/>
              </w:rPr>
              <w:t xml:space="preserve"> </w:t>
            </w:r>
            <w:r>
              <w:t>the</w:t>
            </w:r>
            <w:r>
              <w:rPr>
                <w:spacing w:val="-3"/>
              </w:rPr>
              <w:t xml:space="preserve"> </w:t>
            </w:r>
            <w:r>
              <w:t>Strategic</w:t>
            </w:r>
            <w:r>
              <w:rPr>
                <w:spacing w:val="-3"/>
              </w:rPr>
              <w:t xml:space="preserve"> </w:t>
            </w:r>
            <w:r>
              <w:t>Plan</w:t>
            </w:r>
            <w:r>
              <w:rPr>
                <w:spacing w:val="-3"/>
              </w:rPr>
              <w:t xml:space="preserve"> </w:t>
            </w:r>
            <w:r>
              <w:t>is</w:t>
            </w:r>
            <w:r>
              <w:rPr>
                <w:spacing w:val="-1"/>
              </w:rPr>
              <w:t xml:space="preserve"> </w:t>
            </w:r>
            <w:r>
              <w:t>disseminated</w:t>
            </w:r>
            <w:r>
              <w:rPr>
                <w:spacing w:val="-4"/>
              </w:rPr>
              <w:t xml:space="preserve"> </w:t>
            </w:r>
            <w:r>
              <w:t>to leaders</w:t>
            </w:r>
            <w:r>
              <w:rPr>
                <w:spacing w:val="-3"/>
              </w:rPr>
              <w:t xml:space="preserve"> </w:t>
            </w:r>
            <w:r>
              <w:t>within</w:t>
            </w:r>
            <w:r>
              <w:rPr>
                <w:spacing w:val="-3"/>
              </w:rPr>
              <w:t xml:space="preserve"> </w:t>
            </w:r>
            <w:r>
              <w:t>the</w:t>
            </w:r>
            <w:r>
              <w:rPr>
                <w:spacing w:val="-3"/>
              </w:rPr>
              <w:t xml:space="preserve"> </w:t>
            </w:r>
            <w:r>
              <w:t>organization via focused meetings and presentations surrounding Community Connections.</w:t>
            </w:r>
          </w:p>
          <w:p w14:paraId="51219474" w14:textId="77777777" w:rsidR="00B60E8A" w:rsidRDefault="000864DA">
            <w:pPr>
              <w:pStyle w:val="TableParagraph"/>
              <w:spacing w:before="268"/>
            </w:pPr>
            <w:r>
              <w:t>My Choice Wisconsin also has an internal Steering Committee made up of representatives involved in Community Connections</w:t>
            </w:r>
            <w:r>
              <w:rPr>
                <w:spacing w:val="-2"/>
              </w:rPr>
              <w:t xml:space="preserve"> </w:t>
            </w:r>
            <w:r>
              <w:t>sub-committees</w:t>
            </w:r>
            <w:r>
              <w:rPr>
                <w:spacing w:val="-1"/>
              </w:rPr>
              <w:t xml:space="preserve"> </w:t>
            </w:r>
            <w:r>
              <w:t>who</w:t>
            </w:r>
            <w:r>
              <w:rPr>
                <w:spacing w:val="-1"/>
              </w:rPr>
              <w:t xml:space="preserve"> </w:t>
            </w:r>
            <w:r>
              <w:t>have</w:t>
            </w:r>
            <w:r>
              <w:rPr>
                <w:spacing w:val="-2"/>
              </w:rPr>
              <w:t xml:space="preserve"> </w:t>
            </w:r>
            <w:r>
              <w:t>areas</w:t>
            </w:r>
            <w:r>
              <w:rPr>
                <w:spacing w:val="-4"/>
              </w:rPr>
              <w:t xml:space="preserve"> </w:t>
            </w:r>
            <w:r>
              <w:t>of</w:t>
            </w:r>
            <w:r>
              <w:rPr>
                <w:spacing w:val="-4"/>
              </w:rPr>
              <w:t xml:space="preserve"> </w:t>
            </w:r>
            <w:r>
              <w:t>expertise</w:t>
            </w:r>
            <w:r>
              <w:rPr>
                <w:spacing w:val="-1"/>
              </w:rPr>
              <w:t xml:space="preserve"> </w:t>
            </w:r>
            <w:r>
              <w:t>relating</w:t>
            </w:r>
            <w:r>
              <w:rPr>
                <w:spacing w:val="-3"/>
              </w:rPr>
              <w:t xml:space="preserve"> </w:t>
            </w:r>
            <w:r>
              <w:t>to</w:t>
            </w:r>
            <w:r>
              <w:rPr>
                <w:spacing w:val="-1"/>
              </w:rPr>
              <w:t xml:space="preserve"> </w:t>
            </w:r>
            <w:r>
              <w:t>quality</w:t>
            </w:r>
            <w:r>
              <w:rPr>
                <w:spacing w:val="-3"/>
              </w:rPr>
              <w:t xml:space="preserve"> </w:t>
            </w:r>
            <w:r>
              <w:t>and</w:t>
            </w:r>
            <w:r>
              <w:rPr>
                <w:spacing w:val="-6"/>
              </w:rPr>
              <w:t xml:space="preserve"> </w:t>
            </w:r>
            <w:r>
              <w:t>care</w:t>
            </w:r>
            <w:r>
              <w:rPr>
                <w:spacing w:val="-4"/>
              </w:rPr>
              <w:t xml:space="preserve"> </w:t>
            </w:r>
            <w:r>
              <w:t>management.</w:t>
            </w:r>
            <w:r>
              <w:rPr>
                <w:spacing w:val="40"/>
              </w:rPr>
              <w:t xml:space="preserve"> </w:t>
            </w:r>
            <w:r>
              <w:t>Two</w:t>
            </w:r>
            <w:r>
              <w:rPr>
                <w:spacing w:val="-3"/>
              </w:rPr>
              <w:t xml:space="preserve"> </w:t>
            </w:r>
            <w:r>
              <w:t>members</w:t>
            </w:r>
            <w:r>
              <w:rPr>
                <w:spacing w:val="-2"/>
              </w:rPr>
              <w:t xml:space="preserve"> </w:t>
            </w:r>
            <w:r>
              <w:t>of the MCO’s Member Advisory Council serve on this committee, as does one member of the MCW Board of Directors. This group</w:t>
            </w:r>
            <w:r>
              <w:rPr>
                <w:spacing w:val="-1"/>
              </w:rPr>
              <w:t xml:space="preserve"> </w:t>
            </w:r>
            <w:r>
              <w:t>structure</w:t>
            </w:r>
            <w:r>
              <w:rPr>
                <w:spacing w:val="-2"/>
              </w:rPr>
              <w:t xml:space="preserve"> </w:t>
            </w:r>
            <w:r>
              <w:t>ensures diverse</w:t>
            </w:r>
            <w:r>
              <w:rPr>
                <w:spacing w:val="-2"/>
              </w:rPr>
              <w:t xml:space="preserve"> </w:t>
            </w:r>
            <w:r>
              <w:t>experience</w:t>
            </w:r>
            <w:r>
              <w:rPr>
                <w:spacing w:val="-2"/>
              </w:rPr>
              <w:t xml:space="preserve"> </w:t>
            </w:r>
            <w:r>
              <w:t>and</w:t>
            </w:r>
            <w:r>
              <w:rPr>
                <w:spacing w:val="-1"/>
              </w:rPr>
              <w:t xml:space="preserve"> </w:t>
            </w:r>
            <w:r>
              <w:t>perspectives,</w:t>
            </w:r>
            <w:r>
              <w:rPr>
                <w:spacing w:val="-2"/>
              </w:rPr>
              <w:t xml:space="preserve"> </w:t>
            </w:r>
            <w:proofErr w:type="gramStart"/>
            <w:r>
              <w:t>and</w:t>
            </w:r>
            <w:r>
              <w:rPr>
                <w:spacing w:val="-2"/>
              </w:rPr>
              <w:t xml:space="preserve"> </w:t>
            </w:r>
            <w:r>
              <w:t>also</w:t>
            </w:r>
            <w:proofErr w:type="gramEnd"/>
            <w:r>
              <w:t xml:space="preserve"> helps to ensure</w:t>
            </w:r>
            <w:r>
              <w:rPr>
                <w:spacing w:val="-2"/>
              </w:rPr>
              <w:t xml:space="preserve"> </w:t>
            </w:r>
            <w:r>
              <w:t>necessary</w:t>
            </w:r>
            <w:r>
              <w:rPr>
                <w:spacing w:val="-2"/>
              </w:rPr>
              <w:t xml:space="preserve"> </w:t>
            </w:r>
            <w:r>
              <w:t>communication and successful implementation of the key strategic plan.</w:t>
            </w:r>
          </w:p>
        </w:tc>
      </w:tr>
      <w:tr w:rsidR="00B60E8A" w14:paraId="4AC5421B" w14:textId="77777777">
        <w:trPr>
          <w:trHeight w:val="537"/>
        </w:trPr>
        <w:tc>
          <w:tcPr>
            <w:tcW w:w="1227" w:type="dxa"/>
          </w:tcPr>
          <w:p w14:paraId="5C51A930" w14:textId="77777777" w:rsidR="00B60E8A" w:rsidRDefault="00B60E8A">
            <w:pPr>
              <w:pStyle w:val="TableParagraph"/>
              <w:ind w:left="0"/>
              <w:rPr>
                <w:rFonts w:ascii="Times New Roman"/>
              </w:rPr>
            </w:pPr>
          </w:p>
        </w:tc>
        <w:tc>
          <w:tcPr>
            <w:tcW w:w="1238" w:type="dxa"/>
          </w:tcPr>
          <w:p w14:paraId="43D48E9F" w14:textId="77777777" w:rsidR="00B60E8A" w:rsidRDefault="00B60E8A">
            <w:pPr>
              <w:pStyle w:val="TableParagraph"/>
              <w:ind w:left="0"/>
              <w:rPr>
                <w:rFonts w:ascii="Times New Roman"/>
              </w:rPr>
            </w:pPr>
          </w:p>
        </w:tc>
        <w:tc>
          <w:tcPr>
            <w:tcW w:w="1164" w:type="dxa"/>
          </w:tcPr>
          <w:p w14:paraId="4C705116" w14:textId="77777777" w:rsidR="00B60E8A" w:rsidRDefault="000864DA">
            <w:pPr>
              <w:pStyle w:val="TableParagraph"/>
              <w:spacing w:line="268" w:lineRule="exact"/>
              <w:ind w:left="108"/>
            </w:pPr>
            <w:r>
              <w:rPr>
                <w:spacing w:val="-10"/>
              </w:rPr>
              <w:t>X</w:t>
            </w:r>
          </w:p>
        </w:tc>
        <w:tc>
          <w:tcPr>
            <w:tcW w:w="7162" w:type="dxa"/>
          </w:tcPr>
          <w:p w14:paraId="0BE3A558" w14:textId="77777777" w:rsidR="00B60E8A" w:rsidRDefault="000864DA">
            <w:pPr>
              <w:pStyle w:val="TableParagraph"/>
              <w:spacing w:line="268" w:lineRule="exact"/>
              <w:ind w:left="108"/>
            </w:pPr>
            <w:r>
              <w:t>6.</w:t>
            </w:r>
            <w:r>
              <w:rPr>
                <w:spacing w:val="-6"/>
              </w:rPr>
              <w:t xml:space="preserve"> </w:t>
            </w:r>
            <w:r>
              <w:t>Include</w:t>
            </w:r>
            <w:r>
              <w:rPr>
                <w:spacing w:val="-6"/>
              </w:rPr>
              <w:t xml:space="preserve"> </w:t>
            </w:r>
            <w:r>
              <w:t>description</w:t>
            </w:r>
            <w:r>
              <w:rPr>
                <w:spacing w:val="-8"/>
              </w:rPr>
              <w:t xml:space="preserve"> </w:t>
            </w:r>
            <w:r>
              <w:t>of</w:t>
            </w:r>
            <w:r>
              <w:rPr>
                <w:spacing w:val="-7"/>
              </w:rPr>
              <w:t xml:space="preserve"> </w:t>
            </w:r>
            <w:r>
              <w:t>community</w:t>
            </w:r>
            <w:r>
              <w:rPr>
                <w:spacing w:val="-8"/>
              </w:rPr>
              <w:t xml:space="preserve"> </w:t>
            </w:r>
            <w:r>
              <w:t>member(s)</w:t>
            </w:r>
            <w:r>
              <w:rPr>
                <w:spacing w:val="-5"/>
              </w:rPr>
              <w:t xml:space="preserve"> </w:t>
            </w:r>
            <w:r>
              <w:t>and</w:t>
            </w:r>
            <w:r>
              <w:rPr>
                <w:spacing w:val="-9"/>
              </w:rPr>
              <w:t xml:space="preserve"> </w:t>
            </w:r>
            <w:r>
              <w:t>community-</w:t>
            </w:r>
            <w:r>
              <w:rPr>
                <w:spacing w:val="-2"/>
              </w:rPr>
              <w:t>based</w:t>
            </w:r>
          </w:p>
          <w:p w14:paraId="374AC71C" w14:textId="77777777" w:rsidR="00B60E8A" w:rsidRDefault="000864DA">
            <w:pPr>
              <w:pStyle w:val="TableParagraph"/>
              <w:spacing w:line="249" w:lineRule="exact"/>
              <w:ind w:left="108"/>
            </w:pPr>
            <w:r>
              <w:t>organization</w:t>
            </w:r>
            <w:r>
              <w:rPr>
                <w:spacing w:val="-11"/>
              </w:rPr>
              <w:t xml:space="preserve"> </w:t>
            </w:r>
            <w:r>
              <w:t>(s)</w:t>
            </w:r>
            <w:r>
              <w:rPr>
                <w:spacing w:val="-6"/>
              </w:rPr>
              <w:t xml:space="preserve"> </w:t>
            </w:r>
            <w:r>
              <w:t>involvement</w:t>
            </w:r>
            <w:r>
              <w:rPr>
                <w:spacing w:val="-6"/>
              </w:rPr>
              <w:t xml:space="preserve"> </w:t>
            </w:r>
            <w:r>
              <w:t>in</w:t>
            </w:r>
            <w:r>
              <w:rPr>
                <w:spacing w:val="-7"/>
              </w:rPr>
              <w:t xml:space="preserve"> </w:t>
            </w:r>
            <w:r>
              <w:t>the</w:t>
            </w:r>
            <w:r>
              <w:rPr>
                <w:spacing w:val="-6"/>
              </w:rPr>
              <w:t xml:space="preserve"> </w:t>
            </w:r>
            <w:r>
              <w:t>steering</w:t>
            </w:r>
            <w:r>
              <w:rPr>
                <w:spacing w:val="-7"/>
              </w:rPr>
              <w:t xml:space="preserve"> </w:t>
            </w:r>
            <w:r>
              <w:t>committees</w:t>
            </w:r>
            <w:r>
              <w:rPr>
                <w:spacing w:val="-5"/>
              </w:rPr>
              <w:t xml:space="preserve"> </w:t>
            </w:r>
            <w:r>
              <w:t>and/or</w:t>
            </w:r>
            <w:r>
              <w:rPr>
                <w:spacing w:val="-7"/>
              </w:rPr>
              <w:t xml:space="preserve"> </w:t>
            </w:r>
            <w:r>
              <w:rPr>
                <w:spacing w:val="-2"/>
              </w:rPr>
              <w:t>workgroups.</w:t>
            </w:r>
          </w:p>
        </w:tc>
      </w:tr>
      <w:tr w:rsidR="00B60E8A" w14:paraId="0782ADBD" w14:textId="77777777">
        <w:trPr>
          <w:trHeight w:val="3223"/>
        </w:trPr>
        <w:tc>
          <w:tcPr>
            <w:tcW w:w="10791" w:type="dxa"/>
            <w:gridSpan w:val="4"/>
          </w:tcPr>
          <w:p w14:paraId="0C85E3D9" w14:textId="77777777" w:rsidR="00B60E8A" w:rsidRDefault="000864DA">
            <w:pPr>
              <w:pStyle w:val="TableParagraph"/>
              <w:ind w:right="109"/>
            </w:pPr>
            <w:r>
              <w:t>My Choice Wisconsin has routine involvement from its Member Advisory Committee (MAC) members as part of necessary planning, feedback, and advisement for the Community Connections P4P.</w:t>
            </w:r>
            <w:r>
              <w:rPr>
                <w:spacing w:val="40"/>
              </w:rPr>
              <w:t xml:space="preserve"> </w:t>
            </w:r>
            <w:r>
              <w:t>This group of My Choice Wisconsin members is a representation of all target groups.</w:t>
            </w:r>
            <w:r>
              <w:rPr>
                <w:spacing w:val="40"/>
              </w:rPr>
              <w:t xml:space="preserve"> </w:t>
            </w:r>
            <w:r>
              <w:t>Their ongoing feedback and involvement with this initiative</w:t>
            </w:r>
            <w:r>
              <w:rPr>
                <w:spacing w:val="-1"/>
              </w:rPr>
              <w:t xml:space="preserve"> </w:t>
            </w:r>
            <w:r>
              <w:t>is</w:t>
            </w:r>
            <w:r>
              <w:rPr>
                <w:spacing w:val="-1"/>
              </w:rPr>
              <w:t xml:space="preserve"> </w:t>
            </w:r>
            <w:r>
              <w:t>vital to its success.</w:t>
            </w:r>
            <w:r>
              <w:rPr>
                <w:spacing w:val="40"/>
              </w:rPr>
              <w:t xml:space="preserve"> </w:t>
            </w:r>
            <w:r>
              <w:t>The</w:t>
            </w:r>
            <w:r>
              <w:rPr>
                <w:spacing w:val="-1"/>
              </w:rPr>
              <w:t xml:space="preserve"> </w:t>
            </w:r>
            <w:r>
              <w:t>MAC</w:t>
            </w:r>
            <w:r>
              <w:rPr>
                <w:spacing w:val="-2"/>
              </w:rPr>
              <w:t xml:space="preserve"> </w:t>
            </w:r>
            <w:r>
              <w:t>members</w:t>
            </w:r>
            <w:r>
              <w:rPr>
                <w:spacing w:val="-1"/>
              </w:rPr>
              <w:t xml:space="preserve"> </w:t>
            </w:r>
            <w:r>
              <w:t>will</w:t>
            </w:r>
            <w:r>
              <w:rPr>
                <w:spacing w:val="-2"/>
              </w:rPr>
              <w:t xml:space="preserve"> </w:t>
            </w:r>
            <w:r>
              <w:t>have an integral role</w:t>
            </w:r>
            <w:r>
              <w:rPr>
                <w:spacing w:val="-1"/>
              </w:rPr>
              <w:t xml:space="preserve"> </w:t>
            </w:r>
            <w:r>
              <w:t>with</w:t>
            </w:r>
            <w:r>
              <w:rPr>
                <w:spacing w:val="-1"/>
              </w:rPr>
              <w:t xml:space="preserve"> </w:t>
            </w:r>
            <w:r>
              <w:t>the inception and</w:t>
            </w:r>
            <w:r>
              <w:rPr>
                <w:spacing w:val="-1"/>
              </w:rPr>
              <w:t xml:space="preserve"> </w:t>
            </w:r>
            <w:r>
              <w:t>implementation</w:t>
            </w:r>
            <w:r>
              <w:rPr>
                <w:spacing w:val="-2"/>
              </w:rPr>
              <w:t xml:space="preserve"> </w:t>
            </w:r>
            <w:r>
              <w:t>of the</w:t>
            </w:r>
            <w:r>
              <w:rPr>
                <w:spacing w:val="-2"/>
              </w:rPr>
              <w:t xml:space="preserve"> </w:t>
            </w:r>
            <w:r>
              <w:t>Community</w:t>
            </w:r>
            <w:r>
              <w:rPr>
                <w:spacing w:val="-2"/>
              </w:rPr>
              <w:t xml:space="preserve"> </w:t>
            </w:r>
            <w:r>
              <w:t>Connections</w:t>
            </w:r>
            <w:r>
              <w:rPr>
                <w:spacing w:val="-2"/>
              </w:rPr>
              <w:t xml:space="preserve"> </w:t>
            </w:r>
            <w:r>
              <w:t>P4P.</w:t>
            </w:r>
            <w:r>
              <w:rPr>
                <w:spacing w:val="80"/>
              </w:rPr>
              <w:t xml:space="preserve"> </w:t>
            </w:r>
            <w:r>
              <w:t>My</w:t>
            </w:r>
            <w:r>
              <w:rPr>
                <w:spacing w:val="-2"/>
              </w:rPr>
              <w:t xml:space="preserve"> </w:t>
            </w:r>
            <w:r>
              <w:t>Choice</w:t>
            </w:r>
            <w:r>
              <w:rPr>
                <w:spacing w:val="-4"/>
              </w:rPr>
              <w:t xml:space="preserve"> </w:t>
            </w:r>
            <w:r>
              <w:t>Wisconsin</w:t>
            </w:r>
            <w:r>
              <w:rPr>
                <w:spacing w:val="-4"/>
              </w:rPr>
              <w:t xml:space="preserve"> </w:t>
            </w:r>
            <w:r>
              <w:t>is</w:t>
            </w:r>
            <w:r>
              <w:rPr>
                <w:spacing w:val="-2"/>
              </w:rPr>
              <w:t xml:space="preserve"> </w:t>
            </w:r>
            <w:r>
              <w:t>also</w:t>
            </w:r>
            <w:r>
              <w:rPr>
                <w:spacing w:val="-4"/>
              </w:rPr>
              <w:t xml:space="preserve"> </w:t>
            </w:r>
            <w:r>
              <w:t>exploring</w:t>
            </w:r>
            <w:r>
              <w:rPr>
                <w:spacing w:val="-3"/>
              </w:rPr>
              <w:t xml:space="preserve"> </w:t>
            </w:r>
            <w:r>
              <w:t>the</w:t>
            </w:r>
            <w:r>
              <w:rPr>
                <w:spacing w:val="-4"/>
              </w:rPr>
              <w:t xml:space="preserve"> </w:t>
            </w:r>
            <w:r>
              <w:t>interest</w:t>
            </w:r>
            <w:r>
              <w:rPr>
                <w:spacing w:val="-4"/>
              </w:rPr>
              <w:t xml:space="preserve"> </w:t>
            </w:r>
            <w:r>
              <w:t>of</w:t>
            </w:r>
            <w:r>
              <w:rPr>
                <w:spacing w:val="-4"/>
              </w:rPr>
              <w:t xml:space="preserve"> </w:t>
            </w:r>
            <w:r>
              <w:t>two</w:t>
            </w:r>
            <w:r>
              <w:rPr>
                <w:spacing w:val="-1"/>
              </w:rPr>
              <w:t xml:space="preserve"> </w:t>
            </w:r>
            <w:r>
              <w:t>community</w:t>
            </w:r>
            <w:r>
              <w:rPr>
                <w:spacing w:val="-4"/>
              </w:rPr>
              <w:t xml:space="preserve"> </w:t>
            </w:r>
            <w:r>
              <w:t>organizations to be involved with the steering committee.</w:t>
            </w:r>
          </w:p>
        </w:tc>
      </w:tr>
      <w:tr w:rsidR="00B60E8A" w14:paraId="08CFD28C" w14:textId="77777777">
        <w:trPr>
          <w:trHeight w:val="537"/>
        </w:trPr>
        <w:tc>
          <w:tcPr>
            <w:tcW w:w="1227" w:type="dxa"/>
          </w:tcPr>
          <w:p w14:paraId="3B4FDE16" w14:textId="77777777" w:rsidR="00B60E8A" w:rsidRDefault="00B60E8A">
            <w:pPr>
              <w:pStyle w:val="TableParagraph"/>
              <w:ind w:left="0"/>
              <w:rPr>
                <w:rFonts w:ascii="Times New Roman"/>
              </w:rPr>
            </w:pPr>
          </w:p>
        </w:tc>
        <w:tc>
          <w:tcPr>
            <w:tcW w:w="1238" w:type="dxa"/>
          </w:tcPr>
          <w:p w14:paraId="0207D534" w14:textId="77777777" w:rsidR="00B60E8A" w:rsidRDefault="00B60E8A">
            <w:pPr>
              <w:pStyle w:val="TableParagraph"/>
              <w:ind w:left="0"/>
              <w:rPr>
                <w:rFonts w:ascii="Times New Roman"/>
              </w:rPr>
            </w:pPr>
          </w:p>
        </w:tc>
        <w:tc>
          <w:tcPr>
            <w:tcW w:w="1164" w:type="dxa"/>
          </w:tcPr>
          <w:p w14:paraId="018ACBE4" w14:textId="77777777" w:rsidR="00B60E8A" w:rsidRDefault="000864DA">
            <w:pPr>
              <w:pStyle w:val="TableParagraph"/>
              <w:spacing w:line="268" w:lineRule="exact"/>
              <w:ind w:left="108"/>
            </w:pPr>
            <w:r>
              <w:rPr>
                <w:spacing w:val="-10"/>
              </w:rPr>
              <w:t>X</w:t>
            </w:r>
          </w:p>
        </w:tc>
        <w:tc>
          <w:tcPr>
            <w:tcW w:w="7162" w:type="dxa"/>
          </w:tcPr>
          <w:p w14:paraId="44BC8C73" w14:textId="77777777" w:rsidR="00B60E8A" w:rsidRDefault="000864DA">
            <w:pPr>
              <w:pStyle w:val="TableParagraph"/>
              <w:spacing w:line="268" w:lineRule="exact"/>
              <w:ind w:left="108"/>
            </w:pPr>
            <w:r>
              <w:t>7.</w:t>
            </w:r>
            <w:r>
              <w:rPr>
                <w:spacing w:val="-6"/>
              </w:rPr>
              <w:t xml:space="preserve"> </w:t>
            </w:r>
            <w:r>
              <w:t>Include</w:t>
            </w:r>
            <w:r>
              <w:rPr>
                <w:spacing w:val="-3"/>
              </w:rPr>
              <w:t xml:space="preserve"> </w:t>
            </w:r>
            <w:r>
              <w:t>description</w:t>
            </w:r>
            <w:r>
              <w:rPr>
                <w:spacing w:val="-5"/>
              </w:rPr>
              <w:t xml:space="preserve"> </w:t>
            </w:r>
            <w:r>
              <w:t>of</w:t>
            </w:r>
            <w:r>
              <w:rPr>
                <w:spacing w:val="-4"/>
              </w:rPr>
              <w:t xml:space="preserve"> </w:t>
            </w:r>
            <w:r>
              <w:t>how</w:t>
            </w:r>
            <w:r>
              <w:rPr>
                <w:spacing w:val="-2"/>
              </w:rPr>
              <w:t xml:space="preserve"> </w:t>
            </w:r>
            <w:r>
              <w:t>MCOs</w:t>
            </w:r>
            <w:r>
              <w:rPr>
                <w:spacing w:val="-5"/>
              </w:rPr>
              <w:t xml:space="preserve"> </w:t>
            </w:r>
            <w:r>
              <w:t>ensured</w:t>
            </w:r>
            <w:r>
              <w:rPr>
                <w:spacing w:val="-3"/>
              </w:rPr>
              <w:t xml:space="preserve"> </w:t>
            </w:r>
            <w:r>
              <w:t>the</w:t>
            </w:r>
            <w:r>
              <w:rPr>
                <w:spacing w:val="-6"/>
              </w:rPr>
              <w:t xml:space="preserve"> </w:t>
            </w:r>
            <w:r>
              <w:t>make-up</w:t>
            </w:r>
            <w:r>
              <w:rPr>
                <w:spacing w:val="-4"/>
              </w:rPr>
              <w:t xml:space="preserve"> </w:t>
            </w:r>
            <w:r>
              <w:t>of</w:t>
            </w:r>
            <w:r>
              <w:rPr>
                <w:spacing w:val="-4"/>
              </w:rPr>
              <w:t xml:space="preserve"> </w:t>
            </w:r>
            <w:r>
              <w:t>the</w:t>
            </w:r>
            <w:r>
              <w:rPr>
                <w:spacing w:val="-4"/>
              </w:rPr>
              <w:t xml:space="preserve"> </w:t>
            </w:r>
            <w:r>
              <w:rPr>
                <w:spacing w:val="-2"/>
              </w:rPr>
              <w:t>steering</w:t>
            </w:r>
          </w:p>
          <w:p w14:paraId="1064DF1B" w14:textId="77777777" w:rsidR="00B60E8A" w:rsidRDefault="000864DA">
            <w:pPr>
              <w:pStyle w:val="TableParagraph"/>
              <w:spacing w:line="249" w:lineRule="exact"/>
              <w:ind w:left="108"/>
            </w:pPr>
            <w:r>
              <w:t>committee</w:t>
            </w:r>
            <w:r>
              <w:rPr>
                <w:spacing w:val="-7"/>
              </w:rPr>
              <w:t xml:space="preserve"> </w:t>
            </w:r>
            <w:r>
              <w:t>is</w:t>
            </w:r>
            <w:r>
              <w:rPr>
                <w:spacing w:val="-4"/>
              </w:rPr>
              <w:t xml:space="preserve"> </w:t>
            </w:r>
            <w:r>
              <w:t>representative</w:t>
            </w:r>
            <w:r>
              <w:rPr>
                <w:spacing w:val="-4"/>
              </w:rPr>
              <w:t xml:space="preserve"> </w:t>
            </w:r>
            <w:r>
              <w:t>of</w:t>
            </w:r>
            <w:r>
              <w:rPr>
                <w:spacing w:val="-7"/>
              </w:rPr>
              <w:t xml:space="preserve"> </w:t>
            </w:r>
            <w:r>
              <w:t>the</w:t>
            </w:r>
            <w:r>
              <w:rPr>
                <w:spacing w:val="-5"/>
              </w:rPr>
              <w:t xml:space="preserve"> </w:t>
            </w:r>
            <w:r>
              <w:t>diversity</w:t>
            </w:r>
            <w:r>
              <w:rPr>
                <w:spacing w:val="-5"/>
              </w:rPr>
              <w:t xml:space="preserve"> </w:t>
            </w:r>
            <w:r>
              <w:t>of</w:t>
            </w:r>
            <w:r>
              <w:rPr>
                <w:spacing w:val="-4"/>
              </w:rPr>
              <w:t xml:space="preserve"> </w:t>
            </w:r>
            <w:r>
              <w:t>its</w:t>
            </w:r>
            <w:r>
              <w:rPr>
                <w:spacing w:val="-6"/>
              </w:rPr>
              <w:t xml:space="preserve"> </w:t>
            </w:r>
            <w:r>
              <w:t>membership.</w:t>
            </w:r>
            <w:r>
              <w:rPr>
                <w:spacing w:val="-4"/>
              </w:rPr>
              <w:t xml:space="preserve"> </w:t>
            </w:r>
            <w:r>
              <w:rPr>
                <w:spacing w:val="-2"/>
              </w:rPr>
              <w:t>Include</w:t>
            </w:r>
          </w:p>
        </w:tc>
      </w:tr>
    </w:tbl>
    <w:p w14:paraId="27CD0021" w14:textId="77777777" w:rsidR="00B60E8A" w:rsidRDefault="00B60E8A">
      <w:pPr>
        <w:spacing w:line="249" w:lineRule="exact"/>
        <w:sectPr w:rsidR="00B60E8A">
          <w:pgSz w:w="12240" w:h="15840"/>
          <w:pgMar w:top="960" w:right="380" w:bottom="1200" w:left="620" w:header="0" w:footer="990" w:gutter="0"/>
          <w:cols w:space="720"/>
        </w:sectPr>
      </w:pPr>
    </w:p>
    <w:p w14:paraId="7E8ABF76" w14:textId="77777777" w:rsidR="00B60E8A" w:rsidRDefault="000864DA">
      <w:pPr>
        <w:pStyle w:val="BodyText"/>
        <w:spacing w:before="4"/>
        <w:ind w:left="0"/>
        <w:rPr>
          <w:b/>
          <w:sz w:val="2"/>
        </w:rPr>
      </w:pPr>
      <w:r>
        <w:rPr>
          <w:noProof/>
        </w:rPr>
        <w:lastRenderedPageBreak/>
        <mc:AlternateContent>
          <mc:Choice Requires="wps">
            <w:drawing>
              <wp:anchor distT="0" distB="0" distL="0" distR="0" simplePos="0" relativeHeight="15729152" behindDoc="0" locked="0" layoutInCell="1" allowOverlap="1" wp14:anchorId="14F26FAB" wp14:editId="33B2B31C">
                <wp:simplePos x="0" y="0"/>
                <wp:positionH relativeFrom="page">
                  <wp:posOffset>493776</wp:posOffset>
                </wp:positionH>
                <wp:positionV relativeFrom="page">
                  <wp:posOffset>2690114</wp:posOffset>
                </wp:positionV>
                <wp:extent cx="6590030" cy="25203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0030" cy="25203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36"/>
                              <w:gridCol w:w="5334"/>
                              <w:gridCol w:w="2588"/>
                            </w:tblGrid>
                            <w:tr w:rsidR="00B60E8A" w14:paraId="56B742B8" w14:textId="77777777">
                              <w:trPr>
                                <w:trHeight w:val="285"/>
                              </w:trPr>
                              <w:tc>
                                <w:tcPr>
                                  <w:tcW w:w="2336" w:type="dxa"/>
                                </w:tcPr>
                                <w:p w14:paraId="0D02F1C7" w14:textId="77777777" w:rsidR="00B60E8A" w:rsidRDefault="00B60E8A">
                                  <w:pPr>
                                    <w:pStyle w:val="TableParagraph"/>
                                    <w:ind w:left="0"/>
                                    <w:rPr>
                                      <w:rFonts w:ascii="Times New Roman"/>
                                      <w:sz w:val="20"/>
                                    </w:rPr>
                                  </w:pPr>
                                </w:p>
                              </w:tc>
                              <w:tc>
                                <w:tcPr>
                                  <w:tcW w:w="5334" w:type="dxa"/>
                                </w:tcPr>
                                <w:p w14:paraId="45020BCD" w14:textId="77777777" w:rsidR="00B60E8A" w:rsidRDefault="00B60E8A">
                                  <w:pPr>
                                    <w:pStyle w:val="TableParagraph"/>
                                    <w:ind w:left="0"/>
                                    <w:rPr>
                                      <w:rFonts w:ascii="Times New Roman"/>
                                      <w:sz w:val="20"/>
                                    </w:rPr>
                                  </w:pPr>
                                </w:p>
                              </w:tc>
                              <w:tc>
                                <w:tcPr>
                                  <w:tcW w:w="2588" w:type="dxa"/>
                                </w:tcPr>
                                <w:p w14:paraId="7A8B8D43" w14:textId="77777777" w:rsidR="00B60E8A" w:rsidRDefault="00B60E8A">
                                  <w:pPr>
                                    <w:pStyle w:val="TableParagraph"/>
                                    <w:ind w:left="0"/>
                                    <w:rPr>
                                      <w:rFonts w:ascii="Times New Roman"/>
                                      <w:sz w:val="20"/>
                                    </w:rPr>
                                  </w:pPr>
                                </w:p>
                              </w:tc>
                            </w:tr>
                            <w:tr w:rsidR="00B60E8A" w14:paraId="1E161F1F" w14:textId="77777777">
                              <w:trPr>
                                <w:trHeight w:val="285"/>
                              </w:trPr>
                              <w:tc>
                                <w:tcPr>
                                  <w:tcW w:w="2336" w:type="dxa"/>
                                </w:tcPr>
                                <w:p w14:paraId="4F875E97" w14:textId="77777777" w:rsidR="00B60E8A" w:rsidRDefault="00B60E8A">
                                  <w:pPr>
                                    <w:pStyle w:val="TableParagraph"/>
                                    <w:ind w:left="0"/>
                                    <w:rPr>
                                      <w:rFonts w:ascii="Times New Roman"/>
                                      <w:sz w:val="20"/>
                                    </w:rPr>
                                  </w:pPr>
                                </w:p>
                              </w:tc>
                              <w:tc>
                                <w:tcPr>
                                  <w:tcW w:w="5334" w:type="dxa"/>
                                </w:tcPr>
                                <w:p w14:paraId="1744A737" w14:textId="77777777" w:rsidR="00B60E8A" w:rsidRDefault="00B60E8A">
                                  <w:pPr>
                                    <w:pStyle w:val="TableParagraph"/>
                                    <w:ind w:left="0"/>
                                    <w:rPr>
                                      <w:rFonts w:ascii="Times New Roman"/>
                                      <w:sz w:val="20"/>
                                    </w:rPr>
                                  </w:pPr>
                                </w:p>
                              </w:tc>
                              <w:tc>
                                <w:tcPr>
                                  <w:tcW w:w="2588" w:type="dxa"/>
                                </w:tcPr>
                                <w:p w14:paraId="3FCFB316" w14:textId="77777777" w:rsidR="00B60E8A" w:rsidRDefault="00B60E8A">
                                  <w:pPr>
                                    <w:pStyle w:val="TableParagraph"/>
                                    <w:ind w:left="0"/>
                                    <w:rPr>
                                      <w:rFonts w:ascii="Times New Roman"/>
                                      <w:sz w:val="20"/>
                                    </w:rPr>
                                  </w:pPr>
                                </w:p>
                              </w:tc>
                            </w:tr>
                            <w:tr w:rsidR="00B60E8A" w14:paraId="5C9EA711" w14:textId="77777777">
                              <w:trPr>
                                <w:trHeight w:val="286"/>
                              </w:trPr>
                              <w:tc>
                                <w:tcPr>
                                  <w:tcW w:w="2336" w:type="dxa"/>
                                </w:tcPr>
                                <w:p w14:paraId="51B4B0B7" w14:textId="77777777" w:rsidR="00B60E8A" w:rsidRDefault="00B60E8A">
                                  <w:pPr>
                                    <w:pStyle w:val="TableParagraph"/>
                                    <w:ind w:left="0"/>
                                    <w:rPr>
                                      <w:rFonts w:ascii="Times New Roman"/>
                                      <w:sz w:val="20"/>
                                    </w:rPr>
                                  </w:pPr>
                                </w:p>
                              </w:tc>
                              <w:tc>
                                <w:tcPr>
                                  <w:tcW w:w="5334" w:type="dxa"/>
                                </w:tcPr>
                                <w:p w14:paraId="1BEC4F20" w14:textId="77777777" w:rsidR="00B60E8A" w:rsidRDefault="00B60E8A">
                                  <w:pPr>
                                    <w:pStyle w:val="TableParagraph"/>
                                    <w:ind w:left="0"/>
                                    <w:rPr>
                                      <w:rFonts w:ascii="Times New Roman"/>
                                      <w:sz w:val="20"/>
                                    </w:rPr>
                                  </w:pPr>
                                </w:p>
                              </w:tc>
                              <w:tc>
                                <w:tcPr>
                                  <w:tcW w:w="2588" w:type="dxa"/>
                                </w:tcPr>
                                <w:p w14:paraId="53A42EA7" w14:textId="77777777" w:rsidR="00B60E8A" w:rsidRDefault="00B60E8A">
                                  <w:pPr>
                                    <w:pStyle w:val="TableParagraph"/>
                                    <w:ind w:left="0"/>
                                    <w:rPr>
                                      <w:rFonts w:ascii="Times New Roman"/>
                                      <w:sz w:val="20"/>
                                    </w:rPr>
                                  </w:pPr>
                                </w:p>
                              </w:tc>
                            </w:tr>
                            <w:tr w:rsidR="00B60E8A" w14:paraId="06756962" w14:textId="77777777">
                              <w:trPr>
                                <w:trHeight w:val="564"/>
                              </w:trPr>
                              <w:tc>
                                <w:tcPr>
                                  <w:tcW w:w="2336" w:type="dxa"/>
                                </w:tcPr>
                                <w:p w14:paraId="4D7C0E51" w14:textId="77777777" w:rsidR="00B60E8A" w:rsidRDefault="00B60E8A">
                                  <w:pPr>
                                    <w:pStyle w:val="TableParagraph"/>
                                    <w:ind w:left="0"/>
                                    <w:rPr>
                                      <w:rFonts w:ascii="Times New Roman"/>
                                    </w:rPr>
                                  </w:pPr>
                                </w:p>
                              </w:tc>
                              <w:tc>
                                <w:tcPr>
                                  <w:tcW w:w="5334" w:type="dxa"/>
                                </w:tcPr>
                                <w:p w14:paraId="2B3E1CC8" w14:textId="77777777" w:rsidR="00B60E8A" w:rsidRDefault="00B60E8A">
                                  <w:pPr>
                                    <w:pStyle w:val="TableParagraph"/>
                                    <w:ind w:left="0"/>
                                    <w:rPr>
                                      <w:rFonts w:ascii="Times New Roman"/>
                                    </w:rPr>
                                  </w:pPr>
                                </w:p>
                              </w:tc>
                              <w:tc>
                                <w:tcPr>
                                  <w:tcW w:w="2588" w:type="dxa"/>
                                </w:tcPr>
                                <w:p w14:paraId="08E2F8F4" w14:textId="77777777" w:rsidR="00B60E8A" w:rsidRDefault="00B60E8A">
                                  <w:pPr>
                                    <w:pStyle w:val="TableParagraph"/>
                                    <w:ind w:left="0"/>
                                    <w:rPr>
                                      <w:rFonts w:ascii="Times New Roman"/>
                                    </w:rPr>
                                  </w:pPr>
                                </w:p>
                              </w:tc>
                            </w:tr>
                            <w:tr w:rsidR="00B60E8A" w14:paraId="16297D81" w14:textId="77777777">
                              <w:trPr>
                                <w:trHeight w:val="561"/>
                              </w:trPr>
                              <w:tc>
                                <w:tcPr>
                                  <w:tcW w:w="2336" w:type="dxa"/>
                                </w:tcPr>
                                <w:p w14:paraId="615885AE" w14:textId="77777777" w:rsidR="00B60E8A" w:rsidRDefault="00B60E8A">
                                  <w:pPr>
                                    <w:pStyle w:val="TableParagraph"/>
                                    <w:ind w:left="0"/>
                                    <w:rPr>
                                      <w:rFonts w:ascii="Times New Roman"/>
                                    </w:rPr>
                                  </w:pPr>
                                </w:p>
                              </w:tc>
                              <w:tc>
                                <w:tcPr>
                                  <w:tcW w:w="5334" w:type="dxa"/>
                                </w:tcPr>
                                <w:p w14:paraId="1C0D3D14" w14:textId="77777777" w:rsidR="00B60E8A" w:rsidRDefault="00B60E8A">
                                  <w:pPr>
                                    <w:pStyle w:val="TableParagraph"/>
                                    <w:ind w:left="0"/>
                                    <w:rPr>
                                      <w:rFonts w:ascii="Times New Roman"/>
                                    </w:rPr>
                                  </w:pPr>
                                </w:p>
                              </w:tc>
                              <w:tc>
                                <w:tcPr>
                                  <w:tcW w:w="2588" w:type="dxa"/>
                                </w:tcPr>
                                <w:p w14:paraId="42ECEC13" w14:textId="77777777" w:rsidR="00B60E8A" w:rsidRDefault="00B60E8A">
                                  <w:pPr>
                                    <w:pStyle w:val="TableParagraph"/>
                                    <w:ind w:left="0"/>
                                    <w:rPr>
                                      <w:rFonts w:ascii="Times New Roman"/>
                                    </w:rPr>
                                  </w:pPr>
                                </w:p>
                              </w:tc>
                            </w:tr>
                            <w:tr w:rsidR="00B60E8A" w14:paraId="043BE583" w14:textId="77777777">
                              <w:trPr>
                                <w:trHeight w:val="561"/>
                              </w:trPr>
                              <w:tc>
                                <w:tcPr>
                                  <w:tcW w:w="2336" w:type="dxa"/>
                                </w:tcPr>
                                <w:p w14:paraId="50C08738" w14:textId="77777777" w:rsidR="00B60E8A" w:rsidRDefault="00B60E8A">
                                  <w:pPr>
                                    <w:pStyle w:val="TableParagraph"/>
                                    <w:ind w:left="0"/>
                                    <w:rPr>
                                      <w:rFonts w:ascii="Times New Roman"/>
                                    </w:rPr>
                                  </w:pPr>
                                </w:p>
                              </w:tc>
                              <w:tc>
                                <w:tcPr>
                                  <w:tcW w:w="5334" w:type="dxa"/>
                                </w:tcPr>
                                <w:p w14:paraId="05104285" w14:textId="77777777" w:rsidR="00B60E8A" w:rsidRDefault="00B60E8A">
                                  <w:pPr>
                                    <w:pStyle w:val="TableParagraph"/>
                                    <w:ind w:left="0"/>
                                    <w:rPr>
                                      <w:rFonts w:ascii="Times New Roman"/>
                                    </w:rPr>
                                  </w:pPr>
                                </w:p>
                              </w:tc>
                              <w:tc>
                                <w:tcPr>
                                  <w:tcW w:w="2588" w:type="dxa"/>
                                </w:tcPr>
                                <w:p w14:paraId="5BD48D41" w14:textId="77777777" w:rsidR="00B60E8A" w:rsidRDefault="00B60E8A">
                                  <w:pPr>
                                    <w:pStyle w:val="TableParagraph"/>
                                    <w:ind w:left="0"/>
                                    <w:rPr>
                                      <w:rFonts w:ascii="Times New Roman"/>
                                    </w:rPr>
                                  </w:pPr>
                                </w:p>
                              </w:tc>
                            </w:tr>
                            <w:tr w:rsidR="00B60E8A" w14:paraId="15149017" w14:textId="77777777">
                              <w:trPr>
                                <w:trHeight w:val="285"/>
                              </w:trPr>
                              <w:tc>
                                <w:tcPr>
                                  <w:tcW w:w="2336" w:type="dxa"/>
                                </w:tcPr>
                                <w:p w14:paraId="08E07F7A" w14:textId="77777777" w:rsidR="00B60E8A" w:rsidRDefault="00B60E8A">
                                  <w:pPr>
                                    <w:pStyle w:val="TableParagraph"/>
                                    <w:ind w:left="0"/>
                                    <w:rPr>
                                      <w:rFonts w:ascii="Times New Roman"/>
                                      <w:sz w:val="20"/>
                                    </w:rPr>
                                  </w:pPr>
                                </w:p>
                              </w:tc>
                              <w:tc>
                                <w:tcPr>
                                  <w:tcW w:w="5334" w:type="dxa"/>
                                </w:tcPr>
                                <w:p w14:paraId="2787173B" w14:textId="77777777" w:rsidR="00B60E8A" w:rsidRDefault="00B60E8A">
                                  <w:pPr>
                                    <w:pStyle w:val="TableParagraph"/>
                                    <w:ind w:left="0"/>
                                    <w:rPr>
                                      <w:rFonts w:ascii="Times New Roman"/>
                                      <w:sz w:val="20"/>
                                    </w:rPr>
                                  </w:pPr>
                                </w:p>
                              </w:tc>
                              <w:tc>
                                <w:tcPr>
                                  <w:tcW w:w="2588" w:type="dxa"/>
                                </w:tcPr>
                                <w:p w14:paraId="0492F6D9" w14:textId="77777777" w:rsidR="00B60E8A" w:rsidRDefault="00B60E8A">
                                  <w:pPr>
                                    <w:pStyle w:val="TableParagraph"/>
                                    <w:ind w:left="0"/>
                                    <w:rPr>
                                      <w:rFonts w:ascii="Times New Roman"/>
                                      <w:sz w:val="20"/>
                                    </w:rPr>
                                  </w:pPr>
                                </w:p>
                              </w:tc>
                            </w:tr>
                            <w:tr w:rsidR="00B60E8A" w14:paraId="51D6FA91" w14:textId="77777777">
                              <w:trPr>
                                <w:trHeight w:val="285"/>
                              </w:trPr>
                              <w:tc>
                                <w:tcPr>
                                  <w:tcW w:w="2336" w:type="dxa"/>
                                </w:tcPr>
                                <w:p w14:paraId="50E8911B" w14:textId="77777777" w:rsidR="00B60E8A" w:rsidRDefault="00B60E8A">
                                  <w:pPr>
                                    <w:pStyle w:val="TableParagraph"/>
                                    <w:ind w:left="0"/>
                                    <w:rPr>
                                      <w:rFonts w:ascii="Times New Roman"/>
                                      <w:sz w:val="20"/>
                                    </w:rPr>
                                  </w:pPr>
                                </w:p>
                              </w:tc>
                              <w:tc>
                                <w:tcPr>
                                  <w:tcW w:w="5334" w:type="dxa"/>
                                </w:tcPr>
                                <w:p w14:paraId="05138EFB" w14:textId="77777777" w:rsidR="00B60E8A" w:rsidRDefault="00B60E8A">
                                  <w:pPr>
                                    <w:pStyle w:val="TableParagraph"/>
                                    <w:ind w:left="0"/>
                                    <w:rPr>
                                      <w:rFonts w:ascii="Times New Roman"/>
                                      <w:sz w:val="20"/>
                                    </w:rPr>
                                  </w:pPr>
                                </w:p>
                              </w:tc>
                              <w:tc>
                                <w:tcPr>
                                  <w:tcW w:w="2588" w:type="dxa"/>
                                </w:tcPr>
                                <w:p w14:paraId="5A60E250" w14:textId="77777777" w:rsidR="00B60E8A" w:rsidRDefault="00B60E8A">
                                  <w:pPr>
                                    <w:pStyle w:val="TableParagraph"/>
                                    <w:ind w:left="0"/>
                                    <w:rPr>
                                      <w:rFonts w:ascii="Times New Roman"/>
                                      <w:sz w:val="20"/>
                                    </w:rPr>
                                  </w:pPr>
                                </w:p>
                              </w:tc>
                            </w:tr>
                            <w:tr w:rsidR="00B60E8A" w14:paraId="7B2872E3" w14:textId="77777777">
                              <w:trPr>
                                <w:trHeight w:val="285"/>
                              </w:trPr>
                              <w:tc>
                                <w:tcPr>
                                  <w:tcW w:w="2336" w:type="dxa"/>
                                </w:tcPr>
                                <w:p w14:paraId="3F576EE8" w14:textId="77777777" w:rsidR="00B60E8A" w:rsidRDefault="00B60E8A">
                                  <w:pPr>
                                    <w:pStyle w:val="TableParagraph"/>
                                    <w:ind w:left="0"/>
                                    <w:rPr>
                                      <w:rFonts w:ascii="Times New Roman"/>
                                      <w:sz w:val="20"/>
                                    </w:rPr>
                                  </w:pPr>
                                </w:p>
                              </w:tc>
                              <w:tc>
                                <w:tcPr>
                                  <w:tcW w:w="5334" w:type="dxa"/>
                                </w:tcPr>
                                <w:p w14:paraId="18469925" w14:textId="77777777" w:rsidR="00B60E8A" w:rsidRDefault="00B60E8A">
                                  <w:pPr>
                                    <w:pStyle w:val="TableParagraph"/>
                                    <w:ind w:left="0"/>
                                    <w:rPr>
                                      <w:rFonts w:ascii="Times New Roman"/>
                                      <w:sz w:val="20"/>
                                    </w:rPr>
                                  </w:pPr>
                                </w:p>
                              </w:tc>
                              <w:tc>
                                <w:tcPr>
                                  <w:tcW w:w="2588" w:type="dxa"/>
                                </w:tcPr>
                                <w:p w14:paraId="676DD244" w14:textId="77777777" w:rsidR="00B60E8A" w:rsidRDefault="00B60E8A">
                                  <w:pPr>
                                    <w:pStyle w:val="TableParagraph"/>
                                    <w:ind w:left="0"/>
                                    <w:rPr>
                                      <w:rFonts w:ascii="Times New Roman"/>
                                      <w:sz w:val="20"/>
                                    </w:rPr>
                                  </w:pPr>
                                </w:p>
                              </w:tc>
                            </w:tr>
                            <w:tr w:rsidR="00B60E8A" w14:paraId="2FE06383" w14:textId="77777777">
                              <w:trPr>
                                <w:trHeight w:val="287"/>
                              </w:trPr>
                              <w:tc>
                                <w:tcPr>
                                  <w:tcW w:w="2336" w:type="dxa"/>
                                </w:tcPr>
                                <w:p w14:paraId="59CC55CA" w14:textId="77777777" w:rsidR="00B60E8A" w:rsidRDefault="00B60E8A">
                                  <w:pPr>
                                    <w:pStyle w:val="TableParagraph"/>
                                    <w:ind w:left="0"/>
                                    <w:rPr>
                                      <w:rFonts w:ascii="Times New Roman"/>
                                      <w:sz w:val="20"/>
                                    </w:rPr>
                                  </w:pPr>
                                </w:p>
                              </w:tc>
                              <w:tc>
                                <w:tcPr>
                                  <w:tcW w:w="5334" w:type="dxa"/>
                                </w:tcPr>
                                <w:p w14:paraId="0F0412CF" w14:textId="77777777" w:rsidR="00B60E8A" w:rsidRDefault="00B60E8A">
                                  <w:pPr>
                                    <w:pStyle w:val="TableParagraph"/>
                                    <w:ind w:left="0"/>
                                    <w:rPr>
                                      <w:rFonts w:ascii="Times New Roman"/>
                                      <w:sz w:val="20"/>
                                    </w:rPr>
                                  </w:pPr>
                                </w:p>
                              </w:tc>
                              <w:tc>
                                <w:tcPr>
                                  <w:tcW w:w="2588" w:type="dxa"/>
                                </w:tcPr>
                                <w:p w14:paraId="2A523C4F" w14:textId="77777777" w:rsidR="00B60E8A" w:rsidRDefault="00B60E8A">
                                  <w:pPr>
                                    <w:pStyle w:val="TableParagraph"/>
                                    <w:ind w:left="0"/>
                                    <w:rPr>
                                      <w:rFonts w:ascii="Times New Roman"/>
                                      <w:sz w:val="20"/>
                                    </w:rPr>
                                  </w:pPr>
                                </w:p>
                              </w:tc>
                            </w:tr>
                            <w:tr w:rsidR="00B60E8A" w14:paraId="291C841E" w14:textId="77777777">
                              <w:trPr>
                                <w:trHeight w:val="285"/>
                              </w:trPr>
                              <w:tc>
                                <w:tcPr>
                                  <w:tcW w:w="2336" w:type="dxa"/>
                                </w:tcPr>
                                <w:p w14:paraId="4E567700" w14:textId="77777777" w:rsidR="00B60E8A" w:rsidRDefault="00B60E8A">
                                  <w:pPr>
                                    <w:pStyle w:val="TableParagraph"/>
                                    <w:ind w:left="0"/>
                                    <w:rPr>
                                      <w:rFonts w:ascii="Times New Roman"/>
                                      <w:sz w:val="20"/>
                                    </w:rPr>
                                  </w:pPr>
                                </w:p>
                              </w:tc>
                              <w:tc>
                                <w:tcPr>
                                  <w:tcW w:w="5334" w:type="dxa"/>
                                </w:tcPr>
                                <w:p w14:paraId="66200FBE" w14:textId="77777777" w:rsidR="00B60E8A" w:rsidRDefault="00B60E8A">
                                  <w:pPr>
                                    <w:pStyle w:val="TableParagraph"/>
                                    <w:ind w:left="0"/>
                                    <w:rPr>
                                      <w:rFonts w:ascii="Times New Roman"/>
                                      <w:sz w:val="20"/>
                                    </w:rPr>
                                  </w:pPr>
                                </w:p>
                              </w:tc>
                              <w:tc>
                                <w:tcPr>
                                  <w:tcW w:w="2588" w:type="dxa"/>
                                </w:tcPr>
                                <w:p w14:paraId="7708D692" w14:textId="77777777" w:rsidR="00B60E8A" w:rsidRDefault="00B60E8A">
                                  <w:pPr>
                                    <w:pStyle w:val="TableParagraph"/>
                                    <w:ind w:left="0"/>
                                    <w:rPr>
                                      <w:rFonts w:ascii="Times New Roman"/>
                                      <w:sz w:val="20"/>
                                    </w:rPr>
                                  </w:pPr>
                                </w:p>
                              </w:tc>
                            </w:tr>
                          </w:tbl>
                          <w:p w14:paraId="46054E16" w14:textId="77777777" w:rsidR="00B60E8A" w:rsidRDefault="00B60E8A">
                            <w:pPr>
                              <w:pStyle w:val="BodyText"/>
                              <w:ind w:left="0"/>
                            </w:pPr>
                          </w:p>
                        </w:txbxContent>
                      </wps:txbx>
                      <wps:bodyPr wrap="square" lIns="0" tIns="0" rIns="0" bIns="0" rtlCol="0">
                        <a:noAutofit/>
                      </wps:bodyPr>
                    </wps:wsp>
                  </a:graphicData>
                </a:graphic>
              </wp:anchor>
            </w:drawing>
          </mc:Choice>
          <mc:Fallback>
            <w:pict>
              <v:shapetype w14:anchorId="14F26FAB" id="_x0000_t202" coordsize="21600,21600" o:spt="202" path="m,l,21600r21600,l21600,xe">
                <v:stroke joinstyle="miter"/>
                <v:path gradientshapeok="t" o:connecttype="rect"/>
              </v:shapetype>
              <v:shape id="Textbox 2" o:spid="_x0000_s1026" type="#_x0000_t202" style="position:absolute;margin-left:38.9pt;margin-top:211.8pt;width:518.9pt;height:198.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6AlAEAABwDAAAOAAAAZHJzL2Uyb0RvYy54bWysUsGO0zAQvSPxD5bv1GlXXUHUdAWsQEgr&#10;QFr4ANexm4jYY2bcJv17xm7aIrghLvbYM37z3htvHiY/iKNF6iE0crmopLDBQNuHfSO/f/vw6rUU&#10;lHRo9QDBNvJkST5sX77YjLG2K+hgaC0KBglUj7GRXUqxVopMZ72mBUQbOOkAvU58xL1qUY+M7ge1&#10;qqp7NQK2EcFYIr59PCfltuA7Z0364hzZJIZGMrdUVizrLq9qu9H1HnXsejPT0P/Awus+cNMr1KNO&#10;Whyw/wvK9waBwKWFAa/Aud7YooHVLKs/1Dx3Otqihc2heLWJ/h+s+Xx8jl9RpOkdTDzAIoLiE5gf&#10;xN6oMVI912RPqSauzkInhz7vLEHwQ/b2dPXTTkkYvrxfv6mqO04Zzq3Wq+puuc6Oq9vziJQ+WvAi&#10;B41EHlihoI9PlM6ll5KZzZlAppKm3cQlOdxBe2IVIw+ykfTzoNFKMXwK7FSe+iXAS7C7BJiG91D+&#10;RhYT4O0hgetL5xvu3JlHULjP3yXP+Pdzqbp96u0vAAAA//8DAFBLAwQUAAYACAAAACEAqodwsOEA&#10;AAALAQAADwAAAGRycy9kb3ducmV2LnhtbEyPwU7DMBBE70j8g7VI3KidQNMS4lQVghMSIg0Hjk68&#10;TazG6xC7bfh73BPcdrSjmTfFZrYDO+HkjSMJyUIAQ2qdNtRJ+Kxf79bAfFCk1eAIJfygh015fVWo&#10;XLszVXjahY7FEPK5ktCHMOac+7ZHq/zCjUjxt3eTVSHKqeN6UucYbgeeCpFxqwzFhl6N+Nxje9gd&#10;rYTtF1Uv5vu9+aj2lanrR0Fv2UHK25t5+wQs4Bz+zHDBj+hQRqbGHUl7NkhYrSJ5kPCQ3mfALoYk&#10;WcarkbBOxRJ4WfD/G8pfAAAA//8DAFBLAQItABQABgAIAAAAIQC2gziS/gAAAOEBAAATAAAAAAAA&#10;AAAAAAAAAAAAAABbQ29udGVudF9UeXBlc10ueG1sUEsBAi0AFAAGAAgAAAAhADj9If/WAAAAlAEA&#10;AAsAAAAAAAAAAAAAAAAALwEAAF9yZWxzLy5yZWxzUEsBAi0AFAAGAAgAAAAhACjuToCUAQAAHAMA&#10;AA4AAAAAAAAAAAAAAAAALgIAAGRycy9lMm9Eb2MueG1sUEsBAi0AFAAGAAgAAAAhAKqHcLDhAAAA&#10;CwEAAA8AAAAAAAAAAAAAAAAA7g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36"/>
                        <w:gridCol w:w="5334"/>
                        <w:gridCol w:w="2588"/>
                      </w:tblGrid>
                      <w:tr w:rsidR="00B60E8A" w14:paraId="56B742B8" w14:textId="77777777">
                        <w:trPr>
                          <w:trHeight w:val="285"/>
                        </w:trPr>
                        <w:tc>
                          <w:tcPr>
                            <w:tcW w:w="2336" w:type="dxa"/>
                          </w:tcPr>
                          <w:p w14:paraId="0D02F1C7" w14:textId="77777777" w:rsidR="00B60E8A" w:rsidRDefault="00B60E8A">
                            <w:pPr>
                              <w:pStyle w:val="TableParagraph"/>
                              <w:ind w:left="0"/>
                              <w:rPr>
                                <w:rFonts w:ascii="Times New Roman"/>
                                <w:sz w:val="20"/>
                              </w:rPr>
                            </w:pPr>
                          </w:p>
                        </w:tc>
                        <w:tc>
                          <w:tcPr>
                            <w:tcW w:w="5334" w:type="dxa"/>
                          </w:tcPr>
                          <w:p w14:paraId="45020BCD" w14:textId="77777777" w:rsidR="00B60E8A" w:rsidRDefault="00B60E8A">
                            <w:pPr>
                              <w:pStyle w:val="TableParagraph"/>
                              <w:ind w:left="0"/>
                              <w:rPr>
                                <w:rFonts w:ascii="Times New Roman"/>
                                <w:sz w:val="20"/>
                              </w:rPr>
                            </w:pPr>
                          </w:p>
                        </w:tc>
                        <w:tc>
                          <w:tcPr>
                            <w:tcW w:w="2588" w:type="dxa"/>
                          </w:tcPr>
                          <w:p w14:paraId="7A8B8D43" w14:textId="77777777" w:rsidR="00B60E8A" w:rsidRDefault="00B60E8A">
                            <w:pPr>
                              <w:pStyle w:val="TableParagraph"/>
                              <w:ind w:left="0"/>
                              <w:rPr>
                                <w:rFonts w:ascii="Times New Roman"/>
                                <w:sz w:val="20"/>
                              </w:rPr>
                            </w:pPr>
                          </w:p>
                        </w:tc>
                      </w:tr>
                      <w:tr w:rsidR="00B60E8A" w14:paraId="1E161F1F" w14:textId="77777777">
                        <w:trPr>
                          <w:trHeight w:val="285"/>
                        </w:trPr>
                        <w:tc>
                          <w:tcPr>
                            <w:tcW w:w="2336" w:type="dxa"/>
                          </w:tcPr>
                          <w:p w14:paraId="4F875E97" w14:textId="77777777" w:rsidR="00B60E8A" w:rsidRDefault="00B60E8A">
                            <w:pPr>
                              <w:pStyle w:val="TableParagraph"/>
                              <w:ind w:left="0"/>
                              <w:rPr>
                                <w:rFonts w:ascii="Times New Roman"/>
                                <w:sz w:val="20"/>
                              </w:rPr>
                            </w:pPr>
                          </w:p>
                        </w:tc>
                        <w:tc>
                          <w:tcPr>
                            <w:tcW w:w="5334" w:type="dxa"/>
                          </w:tcPr>
                          <w:p w14:paraId="1744A737" w14:textId="77777777" w:rsidR="00B60E8A" w:rsidRDefault="00B60E8A">
                            <w:pPr>
                              <w:pStyle w:val="TableParagraph"/>
                              <w:ind w:left="0"/>
                              <w:rPr>
                                <w:rFonts w:ascii="Times New Roman"/>
                                <w:sz w:val="20"/>
                              </w:rPr>
                            </w:pPr>
                          </w:p>
                        </w:tc>
                        <w:tc>
                          <w:tcPr>
                            <w:tcW w:w="2588" w:type="dxa"/>
                          </w:tcPr>
                          <w:p w14:paraId="3FCFB316" w14:textId="77777777" w:rsidR="00B60E8A" w:rsidRDefault="00B60E8A">
                            <w:pPr>
                              <w:pStyle w:val="TableParagraph"/>
                              <w:ind w:left="0"/>
                              <w:rPr>
                                <w:rFonts w:ascii="Times New Roman"/>
                                <w:sz w:val="20"/>
                              </w:rPr>
                            </w:pPr>
                          </w:p>
                        </w:tc>
                      </w:tr>
                      <w:tr w:rsidR="00B60E8A" w14:paraId="5C9EA711" w14:textId="77777777">
                        <w:trPr>
                          <w:trHeight w:val="286"/>
                        </w:trPr>
                        <w:tc>
                          <w:tcPr>
                            <w:tcW w:w="2336" w:type="dxa"/>
                          </w:tcPr>
                          <w:p w14:paraId="51B4B0B7" w14:textId="77777777" w:rsidR="00B60E8A" w:rsidRDefault="00B60E8A">
                            <w:pPr>
                              <w:pStyle w:val="TableParagraph"/>
                              <w:ind w:left="0"/>
                              <w:rPr>
                                <w:rFonts w:ascii="Times New Roman"/>
                                <w:sz w:val="20"/>
                              </w:rPr>
                            </w:pPr>
                          </w:p>
                        </w:tc>
                        <w:tc>
                          <w:tcPr>
                            <w:tcW w:w="5334" w:type="dxa"/>
                          </w:tcPr>
                          <w:p w14:paraId="1BEC4F20" w14:textId="77777777" w:rsidR="00B60E8A" w:rsidRDefault="00B60E8A">
                            <w:pPr>
                              <w:pStyle w:val="TableParagraph"/>
                              <w:ind w:left="0"/>
                              <w:rPr>
                                <w:rFonts w:ascii="Times New Roman"/>
                                <w:sz w:val="20"/>
                              </w:rPr>
                            </w:pPr>
                          </w:p>
                        </w:tc>
                        <w:tc>
                          <w:tcPr>
                            <w:tcW w:w="2588" w:type="dxa"/>
                          </w:tcPr>
                          <w:p w14:paraId="53A42EA7" w14:textId="77777777" w:rsidR="00B60E8A" w:rsidRDefault="00B60E8A">
                            <w:pPr>
                              <w:pStyle w:val="TableParagraph"/>
                              <w:ind w:left="0"/>
                              <w:rPr>
                                <w:rFonts w:ascii="Times New Roman"/>
                                <w:sz w:val="20"/>
                              </w:rPr>
                            </w:pPr>
                          </w:p>
                        </w:tc>
                      </w:tr>
                      <w:tr w:rsidR="00B60E8A" w14:paraId="06756962" w14:textId="77777777">
                        <w:trPr>
                          <w:trHeight w:val="564"/>
                        </w:trPr>
                        <w:tc>
                          <w:tcPr>
                            <w:tcW w:w="2336" w:type="dxa"/>
                          </w:tcPr>
                          <w:p w14:paraId="4D7C0E51" w14:textId="77777777" w:rsidR="00B60E8A" w:rsidRDefault="00B60E8A">
                            <w:pPr>
                              <w:pStyle w:val="TableParagraph"/>
                              <w:ind w:left="0"/>
                              <w:rPr>
                                <w:rFonts w:ascii="Times New Roman"/>
                              </w:rPr>
                            </w:pPr>
                          </w:p>
                        </w:tc>
                        <w:tc>
                          <w:tcPr>
                            <w:tcW w:w="5334" w:type="dxa"/>
                          </w:tcPr>
                          <w:p w14:paraId="2B3E1CC8" w14:textId="77777777" w:rsidR="00B60E8A" w:rsidRDefault="00B60E8A">
                            <w:pPr>
                              <w:pStyle w:val="TableParagraph"/>
                              <w:ind w:left="0"/>
                              <w:rPr>
                                <w:rFonts w:ascii="Times New Roman"/>
                              </w:rPr>
                            </w:pPr>
                          </w:p>
                        </w:tc>
                        <w:tc>
                          <w:tcPr>
                            <w:tcW w:w="2588" w:type="dxa"/>
                          </w:tcPr>
                          <w:p w14:paraId="08E2F8F4" w14:textId="77777777" w:rsidR="00B60E8A" w:rsidRDefault="00B60E8A">
                            <w:pPr>
                              <w:pStyle w:val="TableParagraph"/>
                              <w:ind w:left="0"/>
                              <w:rPr>
                                <w:rFonts w:ascii="Times New Roman"/>
                              </w:rPr>
                            </w:pPr>
                          </w:p>
                        </w:tc>
                      </w:tr>
                      <w:tr w:rsidR="00B60E8A" w14:paraId="16297D81" w14:textId="77777777">
                        <w:trPr>
                          <w:trHeight w:val="561"/>
                        </w:trPr>
                        <w:tc>
                          <w:tcPr>
                            <w:tcW w:w="2336" w:type="dxa"/>
                          </w:tcPr>
                          <w:p w14:paraId="615885AE" w14:textId="77777777" w:rsidR="00B60E8A" w:rsidRDefault="00B60E8A">
                            <w:pPr>
                              <w:pStyle w:val="TableParagraph"/>
                              <w:ind w:left="0"/>
                              <w:rPr>
                                <w:rFonts w:ascii="Times New Roman"/>
                              </w:rPr>
                            </w:pPr>
                          </w:p>
                        </w:tc>
                        <w:tc>
                          <w:tcPr>
                            <w:tcW w:w="5334" w:type="dxa"/>
                          </w:tcPr>
                          <w:p w14:paraId="1C0D3D14" w14:textId="77777777" w:rsidR="00B60E8A" w:rsidRDefault="00B60E8A">
                            <w:pPr>
                              <w:pStyle w:val="TableParagraph"/>
                              <w:ind w:left="0"/>
                              <w:rPr>
                                <w:rFonts w:ascii="Times New Roman"/>
                              </w:rPr>
                            </w:pPr>
                          </w:p>
                        </w:tc>
                        <w:tc>
                          <w:tcPr>
                            <w:tcW w:w="2588" w:type="dxa"/>
                          </w:tcPr>
                          <w:p w14:paraId="42ECEC13" w14:textId="77777777" w:rsidR="00B60E8A" w:rsidRDefault="00B60E8A">
                            <w:pPr>
                              <w:pStyle w:val="TableParagraph"/>
                              <w:ind w:left="0"/>
                              <w:rPr>
                                <w:rFonts w:ascii="Times New Roman"/>
                              </w:rPr>
                            </w:pPr>
                          </w:p>
                        </w:tc>
                      </w:tr>
                      <w:tr w:rsidR="00B60E8A" w14:paraId="043BE583" w14:textId="77777777">
                        <w:trPr>
                          <w:trHeight w:val="561"/>
                        </w:trPr>
                        <w:tc>
                          <w:tcPr>
                            <w:tcW w:w="2336" w:type="dxa"/>
                          </w:tcPr>
                          <w:p w14:paraId="50C08738" w14:textId="77777777" w:rsidR="00B60E8A" w:rsidRDefault="00B60E8A">
                            <w:pPr>
                              <w:pStyle w:val="TableParagraph"/>
                              <w:ind w:left="0"/>
                              <w:rPr>
                                <w:rFonts w:ascii="Times New Roman"/>
                              </w:rPr>
                            </w:pPr>
                          </w:p>
                        </w:tc>
                        <w:tc>
                          <w:tcPr>
                            <w:tcW w:w="5334" w:type="dxa"/>
                          </w:tcPr>
                          <w:p w14:paraId="05104285" w14:textId="77777777" w:rsidR="00B60E8A" w:rsidRDefault="00B60E8A">
                            <w:pPr>
                              <w:pStyle w:val="TableParagraph"/>
                              <w:ind w:left="0"/>
                              <w:rPr>
                                <w:rFonts w:ascii="Times New Roman"/>
                              </w:rPr>
                            </w:pPr>
                          </w:p>
                        </w:tc>
                        <w:tc>
                          <w:tcPr>
                            <w:tcW w:w="2588" w:type="dxa"/>
                          </w:tcPr>
                          <w:p w14:paraId="5BD48D41" w14:textId="77777777" w:rsidR="00B60E8A" w:rsidRDefault="00B60E8A">
                            <w:pPr>
                              <w:pStyle w:val="TableParagraph"/>
                              <w:ind w:left="0"/>
                              <w:rPr>
                                <w:rFonts w:ascii="Times New Roman"/>
                              </w:rPr>
                            </w:pPr>
                          </w:p>
                        </w:tc>
                      </w:tr>
                      <w:tr w:rsidR="00B60E8A" w14:paraId="15149017" w14:textId="77777777">
                        <w:trPr>
                          <w:trHeight w:val="285"/>
                        </w:trPr>
                        <w:tc>
                          <w:tcPr>
                            <w:tcW w:w="2336" w:type="dxa"/>
                          </w:tcPr>
                          <w:p w14:paraId="08E07F7A" w14:textId="77777777" w:rsidR="00B60E8A" w:rsidRDefault="00B60E8A">
                            <w:pPr>
                              <w:pStyle w:val="TableParagraph"/>
                              <w:ind w:left="0"/>
                              <w:rPr>
                                <w:rFonts w:ascii="Times New Roman"/>
                                <w:sz w:val="20"/>
                              </w:rPr>
                            </w:pPr>
                          </w:p>
                        </w:tc>
                        <w:tc>
                          <w:tcPr>
                            <w:tcW w:w="5334" w:type="dxa"/>
                          </w:tcPr>
                          <w:p w14:paraId="2787173B" w14:textId="77777777" w:rsidR="00B60E8A" w:rsidRDefault="00B60E8A">
                            <w:pPr>
                              <w:pStyle w:val="TableParagraph"/>
                              <w:ind w:left="0"/>
                              <w:rPr>
                                <w:rFonts w:ascii="Times New Roman"/>
                                <w:sz w:val="20"/>
                              </w:rPr>
                            </w:pPr>
                          </w:p>
                        </w:tc>
                        <w:tc>
                          <w:tcPr>
                            <w:tcW w:w="2588" w:type="dxa"/>
                          </w:tcPr>
                          <w:p w14:paraId="0492F6D9" w14:textId="77777777" w:rsidR="00B60E8A" w:rsidRDefault="00B60E8A">
                            <w:pPr>
                              <w:pStyle w:val="TableParagraph"/>
                              <w:ind w:left="0"/>
                              <w:rPr>
                                <w:rFonts w:ascii="Times New Roman"/>
                                <w:sz w:val="20"/>
                              </w:rPr>
                            </w:pPr>
                          </w:p>
                        </w:tc>
                      </w:tr>
                      <w:tr w:rsidR="00B60E8A" w14:paraId="51D6FA91" w14:textId="77777777">
                        <w:trPr>
                          <w:trHeight w:val="285"/>
                        </w:trPr>
                        <w:tc>
                          <w:tcPr>
                            <w:tcW w:w="2336" w:type="dxa"/>
                          </w:tcPr>
                          <w:p w14:paraId="50E8911B" w14:textId="77777777" w:rsidR="00B60E8A" w:rsidRDefault="00B60E8A">
                            <w:pPr>
                              <w:pStyle w:val="TableParagraph"/>
                              <w:ind w:left="0"/>
                              <w:rPr>
                                <w:rFonts w:ascii="Times New Roman"/>
                                <w:sz w:val="20"/>
                              </w:rPr>
                            </w:pPr>
                          </w:p>
                        </w:tc>
                        <w:tc>
                          <w:tcPr>
                            <w:tcW w:w="5334" w:type="dxa"/>
                          </w:tcPr>
                          <w:p w14:paraId="05138EFB" w14:textId="77777777" w:rsidR="00B60E8A" w:rsidRDefault="00B60E8A">
                            <w:pPr>
                              <w:pStyle w:val="TableParagraph"/>
                              <w:ind w:left="0"/>
                              <w:rPr>
                                <w:rFonts w:ascii="Times New Roman"/>
                                <w:sz w:val="20"/>
                              </w:rPr>
                            </w:pPr>
                          </w:p>
                        </w:tc>
                        <w:tc>
                          <w:tcPr>
                            <w:tcW w:w="2588" w:type="dxa"/>
                          </w:tcPr>
                          <w:p w14:paraId="5A60E250" w14:textId="77777777" w:rsidR="00B60E8A" w:rsidRDefault="00B60E8A">
                            <w:pPr>
                              <w:pStyle w:val="TableParagraph"/>
                              <w:ind w:left="0"/>
                              <w:rPr>
                                <w:rFonts w:ascii="Times New Roman"/>
                                <w:sz w:val="20"/>
                              </w:rPr>
                            </w:pPr>
                          </w:p>
                        </w:tc>
                      </w:tr>
                      <w:tr w:rsidR="00B60E8A" w14:paraId="7B2872E3" w14:textId="77777777">
                        <w:trPr>
                          <w:trHeight w:val="285"/>
                        </w:trPr>
                        <w:tc>
                          <w:tcPr>
                            <w:tcW w:w="2336" w:type="dxa"/>
                          </w:tcPr>
                          <w:p w14:paraId="3F576EE8" w14:textId="77777777" w:rsidR="00B60E8A" w:rsidRDefault="00B60E8A">
                            <w:pPr>
                              <w:pStyle w:val="TableParagraph"/>
                              <w:ind w:left="0"/>
                              <w:rPr>
                                <w:rFonts w:ascii="Times New Roman"/>
                                <w:sz w:val="20"/>
                              </w:rPr>
                            </w:pPr>
                          </w:p>
                        </w:tc>
                        <w:tc>
                          <w:tcPr>
                            <w:tcW w:w="5334" w:type="dxa"/>
                          </w:tcPr>
                          <w:p w14:paraId="18469925" w14:textId="77777777" w:rsidR="00B60E8A" w:rsidRDefault="00B60E8A">
                            <w:pPr>
                              <w:pStyle w:val="TableParagraph"/>
                              <w:ind w:left="0"/>
                              <w:rPr>
                                <w:rFonts w:ascii="Times New Roman"/>
                                <w:sz w:val="20"/>
                              </w:rPr>
                            </w:pPr>
                          </w:p>
                        </w:tc>
                        <w:tc>
                          <w:tcPr>
                            <w:tcW w:w="2588" w:type="dxa"/>
                          </w:tcPr>
                          <w:p w14:paraId="676DD244" w14:textId="77777777" w:rsidR="00B60E8A" w:rsidRDefault="00B60E8A">
                            <w:pPr>
                              <w:pStyle w:val="TableParagraph"/>
                              <w:ind w:left="0"/>
                              <w:rPr>
                                <w:rFonts w:ascii="Times New Roman"/>
                                <w:sz w:val="20"/>
                              </w:rPr>
                            </w:pPr>
                          </w:p>
                        </w:tc>
                      </w:tr>
                      <w:tr w:rsidR="00B60E8A" w14:paraId="2FE06383" w14:textId="77777777">
                        <w:trPr>
                          <w:trHeight w:val="287"/>
                        </w:trPr>
                        <w:tc>
                          <w:tcPr>
                            <w:tcW w:w="2336" w:type="dxa"/>
                          </w:tcPr>
                          <w:p w14:paraId="59CC55CA" w14:textId="77777777" w:rsidR="00B60E8A" w:rsidRDefault="00B60E8A">
                            <w:pPr>
                              <w:pStyle w:val="TableParagraph"/>
                              <w:ind w:left="0"/>
                              <w:rPr>
                                <w:rFonts w:ascii="Times New Roman"/>
                                <w:sz w:val="20"/>
                              </w:rPr>
                            </w:pPr>
                          </w:p>
                        </w:tc>
                        <w:tc>
                          <w:tcPr>
                            <w:tcW w:w="5334" w:type="dxa"/>
                          </w:tcPr>
                          <w:p w14:paraId="0F0412CF" w14:textId="77777777" w:rsidR="00B60E8A" w:rsidRDefault="00B60E8A">
                            <w:pPr>
                              <w:pStyle w:val="TableParagraph"/>
                              <w:ind w:left="0"/>
                              <w:rPr>
                                <w:rFonts w:ascii="Times New Roman"/>
                                <w:sz w:val="20"/>
                              </w:rPr>
                            </w:pPr>
                          </w:p>
                        </w:tc>
                        <w:tc>
                          <w:tcPr>
                            <w:tcW w:w="2588" w:type="dxa"/>
                          </w:tcPr>
                          <w:p w14:paraId="2A523C4F" w14:textId="77777777" w:rsidR="00B60E8A" w:rsidRDefault="00B60E8A">
                            <w:pPr>
                              <w:pStyle w:val="TableParagraph"/>
                              <w:ind w:left="0"/>
                              <w:rPr>
                                <w:rFonts w:ascii="Times New Roman"/>
                                <w:sz w:val="20"/>
                              </w:rPr>
                            </w:pPr>
                          </w:p>
                        </w:tc>
                      </w:tr>
                      <w:tr w:rsidR="00B60E8A" w14:paraId="291C841E" w14:textId="77777777">
                        <w:trPr>
                          <w:trHeight w:val="285"/>
                        </w:trPr>
                        <w:tc>
                          <w:tcPr>
                            <w:tcW w:w="2336" w:type="dxa"/>
                          </w:tcPr>
                          <w:p w14:paraId="4E567700" w14:textId="77777777" w:rsidR="00B60E8A" w:rsidRDefault="00B60E8A">
                            <w:pPr>
                              <w:pStyle w:val="TableParagraph"/>
                              <w:ind w:left="0"/>
                              <w:rPr>
                                <w:rFonts w:ascii="Times New Roman"/>
                                <w:sz w:val="20"/>
                              </w:rPr>
                            </w:pPr>
                          </w:p>
                        </w:tc>
                        <w:tc>
                          <w:tcPr>
                            <w:tcW w:w="5334" w:type="dxa"/>
                          </w:tcPr>
                          <w:p w14:paraId="66200FBE" w14:textId="77777777" w:rsidR="00B60E8A" w:rsidRDefault="00B60E8A">
                            <w:pPr>
                              <w:pStyle w:val="TableParagraph"/>
                              <w:ind w:left="0"/>
                              <w:rPr>
                                <w:rFonts w:ascii="Times New Roman"/>
                                <w:sz w:val="20"/>
                              </w:rPr>
                            </w:pPr>
                          </w:p>
                        </w:tc>
                        <w:tc>
                          <w:tcPr>
                            <w:tcW w:w="2588" w:type="dxa"/>
                          </w:tcPr>
                          <w:p w14:paraId="7708D692" w14:textId="77777777" w:rsidR="00B60E8A" w:rsidRDefault="00B60E8A">
                            <w:pPr>
                              <w:pStyle w:val="TableParagraph"/>
                              <w:ind w:left="0"/>
                              <w:rPr>
                                <w:rFonts w:ascii="Times New Roman"/>
                                <w:sz w:val="20"/>
                              </w:rPr>
                            </w:pPr>
                          </w:p>
                        </w:tc>
                      </w:tr>
                    </w:tbl>
                    <w:p w14:paraId="46054E16" w14:textId="77777777" w:rsidR="00B60E8A" w:rsidRDefault="00B60E8A">
                      <w:pPr>
                        <w:pStyle w:val="BodyText"/>
                        <w:ind w:left="0"/>
                      </w:pPr>
                    </w:p>
                  </w:txbxContent>
                </v:textbox>
                <w10:wrap anchorx="page" anchory="page"/>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55852064" w14:textId="77777777">
        <w:trPr>
          <w:trHeight w:val="806"/>
        </w:trPr>
        <w:tc>
          <w:tcPr>
            <w:tcW w:w="1227" w:type="dxa"/>
          </w:tcPr>
          <w:p w14:paraId="2BE00B07" w14:textId="77777777" w:rsidR="00B60E8A" w:rsidRDefault="00B60E8A">
            <w:pPr>
              <w:pStyle w:val="TableParagraph"/>
              <w:ind w:left="0"/>
              <w:rPr>
                <w:rFonts w:ascii="Times New Roman"/>
              </w:rPr>
            </w:pPr>
          </w:p>
        </w:tc>
        <w:tc>
          <w:tcPr>
            <w:tcW w:w="1238" w:type="dxa"/>
          </w:tcPr>
          <w:p w14:paraId="4D13DA71" w14:textId="77777777" w:rsidR="00B60E8A" w:rsidRDefault="00B60E8A">
            <w:pPr>
              <w:pStyle w:val="TableParagraph"/>
              <w:ind w:left="0"/>
              <w:rPr>
                <w:rFonts w:ascii="Times New Roman"/>
              </w:rPr>
            </w:pPr>
          </w:p>
        </w:tc>
        <w:tc>
          <w:tcPr>
            <w:tcW w:w="1164" w:type="dxa"/>
          </w:tcPr>
          <w:p w14:paraId="0DB00529" w14:textId="77777777" w:rsidR="00B60E8A" w:rsidRDefault="00B60E8A">
            <w:pPr>
              <w:pStyle w:val="TableParagraph"/>
              <w:ind w:left="0"/>
              <w:rPr>
                <w:rFonts w:ascii="Times New Roman"/>
              </w:rPr>
            </w:pPr>
          </w:p>
        </w:tc>
        <w:tc>
          <w:tcPr>
            <w:tcW w:w="7162" w:type="dxa"/>
          </w:tcPr>
          <w:p w14:paraId="34C29CC9" w14:textId="77777777" w:rsidR="00B60E8A" w:rsidRDefault="000864DA">
            <w:pPr>
              <w:pStyle w:val="TableParagraph"/>
              <w:spacing w:line="268" w:lineRule="exact"/>
              <w:ind w:left="108"/>
            </w:pPr>
            <w:r>
              <w:t>current</w:t>
            </w:r>
            <w:r>
              <w:rPr>
                <w:spacing w:val="-5"/>
              </w:rPr>
              <w:t xml:space="preserve"> </w:t>
            </w:r>
            <w:r>
              <w:t>steering</w:t>
            </w:r>
            <w:r>
              <w:rPr>
                <w:spacing w:val="-6"/>
              </w:rPr>
              <w:t xml:space="preserve"> </w:t>
            </w:r>
            <w:r>
              <w:t>committee</w:t>
            </w:r>
            <w:r>
              <w:rPr>
                <w:spacing w:val="-5"/>
              </w:rPr>
              <w:t xml:space="preserve"> </w:t>
            </w:r>
            <w:r>
              <w:t>membership</w:t>
            </w:r>
            <w:r>
              <w:rPr>
                <w:spacing w:val="-5"/>
              </w:rPr>
              <w:t xml:space="preserve"> </w:t>
            </w:r>
            <w:r>
              <w:t>demographic</w:t>
            </w:r>
            <w:r>
              <w:rPr>
                <w:spacing w:val="-5"/>
              </w:rPr>
              <w:t xml:space="preserve"> </w:t>
            </w:r>
            <w:r>
              <w:t>data</w:t>
            </w:r>
            <w:r>
              <w:rPr>
                <w:spacing w:val="-5"/>
              </w:rPr>
              <w:t xml:space="preserve"> </w:t>
            </w:r>
            <w:r>
              <w:t>to</w:t>
            </w:r>
            <w:r>
              <w:rPr>
                <w:spacing w:val="-5"/>
              </w:rPr>
              <w:t xml:space="preserve"> </w:t>
            </w:r>
            <w:proofErr w:type="gramStart"/>
            <w:r>
              <w:rPr>
                <w:spacing w:val="-2"/>
              </w:rPr>
              <w:t>ensure</w:t>
            </w:r>
            <w:proofErr w:type="gramEnd"/>
          </w:p>
          <w:p w14:paraId="290588E9" w14:textId="77777777" w:rsidR="00B60E8A" w:rsidRDefault="000864DA">
            <w:pPr>
              <w:pStyle w:val="TableParagraph"/>
              <w:ind w:left="108"/>
            </w:pPr>
            <w:r>
              <w:t>diversity</w:t>
            </w:r>
            <w:r>
              <w:rPr>
                <w:spacing w:val="-6"/>
              </w:rPr>
              <w:t xml:space="preserve"> </w:t>
            </w:r>
            <w:r>
              <w:t>in</w:t>
            </w:r>
            <w:r>
              <w:rPr>
                <w:spacing w:val="-3"/>
              </w:rPr>
              <w:t xml:space="preserve"> </w:t>
            </w:r>
            <w:r>
              <w:t>representation</w:t>
            </w:r>
            <w:r>
              <w:rPr>
                <w:spacing w:val="-8"/>
              </w:rPr>
              <w:t xml:space="preserve"> </w:t>
            </w:r>
            <w:r>
              <w:t>that’s</w:t>
            </w:r>
            <w:r>
              <w:rPr>
                <w:spacing w:val="-4"/>
              </w:rPr>
              <w:t xml:space="preserve"> </w:t>
            </w:r>
            <w:r>
              <w:t>reflective</w:t>
            </w:r>
            <w:r>
              <w:rPr>
                <w:spacing w:val="-5"/>
              </w:rPr>
              <w:t xml:space="preserve"> </w:t>
            </w:r>
            <w:r>
              <w:t>of</w:t>
            </w:r>
            <w:r>
              <w:rPr>
                <w:spacing w:val="-6"/>
              </w:rPr>
              <w:t xml:space="preserve"> </w:t>
            </w:r>
            <w:r>
              <w:t>the</w:t>
            </w:r>
            <w:r>
              <w:rPr>
                <w:spacing w:val="-5"/>
              </w:rPr>
              <w:t xml:space="preserve"> </w:t>
            </w:r>
            <w:r>
              <w:t>MCO</w:t>
            </w:r>
            <w:r>
              <w:rPr>
                <w:spacing w:val="-3"/>
              </w:rPr>
              <w:t xml:space="preserve"> </w:t>
            </w:r>
            <w:proofErr w:type="gramStart"/>
            <w:r>
              <w:rPr>
                <w:spacing w:val="-2"/>
              </w:rPr>
              <w:t>membership</w:t>
            </w:r>
            <w:proofErr w:type="gramEnd"/>
          </w:p>
          <w:p w14:paraId="54622DD5" w14:textId="77777777" w:rsidR="00B60E8A" w:rsidRDefault="000864DA">
            <w:pPr>
              <w:pStyle w:val="TableParagraph"/>
              <w:spacing w:before="1" w:line="249" w:lineRule="exact"/>
              <w:ind w:left="108"/>
            </w:pPr>
            <w:r>
              <w:rPr>
                <w:spacing w:val="-2"/>
              </w:rPr>
              <w:t>composition.</w:t>
            </w:r>
          </w:p>
        </w:tc>
      </w:tr>
      <w:tr w:rsidR="00B60E8A" w14:paraId="250C93AB" w14:textId="77777777">
        <w:trPr>
          <w:trHeight w:val="6938"/>
        </w:trPr>
        <w:tc>
          <w:tcPr>
            <w:tcW w:w="10791" w:type="dxa"/>
            <w:gridSpan w:val="4"/>
          </w:tcPr>
          <w:p w14:paraId="6F387843" w14:textId="77777777" w:rsidR="00B60E8A" w:rsidRDefault="000864DA">
            <w:pPr>
              <w:pStyle w:val="TableParagraph"/>
              <w:ind w:right="109"/>
            </w:pPr>
            <w:r>
              <w:t>My Choice Wisconsin has a Member Advisory Committee (MAC) that meets monthly.</w:t>
            </w:r>
            <w:r>
              <w:rPr>
                <w:spacing w:val="40"/>
              </w:rPr>
              <w:t xml:space="preserve"> </w:t>
            </w:r>
            <w:r>
              <w:t>All member target groups, and geographical service regions are represented on this committee.</w:t>
            </w:r>
            <w:r>
              <w:rPr>
                <w:spacing w:val="40"/>
              </w:rPr>
              <w:t xml:space="preserve"> </w:t>
            </w:r>
            <w:r>
              <w:t>The MCW MAC Chairperson and Vice Chairperson will be participants on the MCO Steering Committee for Community Connections.</w:t>
            </w:r>
            <w:r>
              <w:rPr>
                <w:spacing w:val="40"/>
              </w:rPr>
              <w:t xml:space="preserve"> </w:t>
            </w:r>
            <w:r>
              <w:t>My Choice Wisconsin also has Regional Advisory Committee groups that will be utilized as an extension of this Steering Committee with My Choice Wisconsin</w:t>
            </w:r>
            <w:r>
              <w:rPr>
                <w:spacing w:val="-4"/>
              </w:rPr>
              <w:t xml:space="preserve"> </w:t>
            </w:r>
            <w:r>
              <w:t>Self-Advocacy</w:t>
            </w:r>
            <w:r>
              <w:rPr>
                <w:spacing w:val="-2"/>
              </w:rPr>
              <w:t xml:space="preserve"> </w:t>
            </w:r>
            <w:r>
              <w:t>Specialist</w:t>
            </w:r>
            <w:r>
              <w:rPr>
                <w:spacing w:val="-1"/>
              </w:rPr>
              <w:t xml:space="preserve"> </w:t>
            </w:r>
            <w:r>
              <w:t>serving</w:t>
            </w:r>
            <w:r>
              <w:rPr>
                <w:spacing w:val="-2"/>
              </w:rPr>
              <w:t xml:space="preserve"> </w:t>
            </w:r>
            <w:r>
              <w:t>as</w:t>
            </w:r>
            <w:r>
              <w:rPr>
                <w:spacing w:val="-5"/>
              </w:rPr>
              <w:t xml:space="preserve"> </w:t>
            </w:r>
            <w:r>
              <w:t>liaison.</w:t>
            </w:r>
            <w:r>
              <w:rPr>
                <w:spacing w:val="40"/>
              </w:rPr>
              <w:t xml:space="preserve"> </w:t>
            </w:r>
            <w:r>
              <w:t>This</w:t>
            </w:r>
            <w:r>
              <w:rPr>
                <w:spacing w:val="-2"/>
              </w:rPr>
              <w:t xml:space="preserve"> </w:t>
            </w:r>
            <w:r>
              <w:t>connection</w:t>
            </w:r>
            <w:r>
              <w:rPr>
                <w:spacing w:val="-3"/>
              </w:rPr>
              <w:t xml:space="preserve"> </w:t>
            </w:r>
            <w:r>
              <w:t>will</w:t>
            </w:r>
            <w:r>
              <w:rPr>
                <w:spacing w:val="-2"/>
              </w:rPr>
              <w:t xml:space="preserve"> </w:t>
            </w:r>
            <w:r>
              <w:t>help</w:t>
            </w:r>
            <w:r>
              <w:rPr>
                <w:spacing w:val="-3"/>
              </w:rPr>
              <w:t xml:space="preserve"> </w:t>
            </w:r>
            <w:r>
              <w:t>ensure</w:t>
            </w:r>
            <w:r>
              <w:rPr>
                <w:spacing w:val="-2"/>
              </w:rPr>
              <w:t xml:space="preserve"> </w:t>
            </w:r>
            <w:r>
              <w:t>that</w:t>
            </w:r>
            <w:r>
              <w:rPr>
                <w:spacing w:val="-2"/>
              </w:rPr>
              <w:t xml:space="preserve"> </w:t>
            </w:r>
            <w:r>
              <w:t>diversity</w:t>
            </w:r>
            <w:r>
              <w:rPr>
                <w:spacing w:val="-1"/>
              </w:rPr>
              <w:t xml:space="preserve"> </w:t>
            </w:r>
            <w:r>
              <w:t>is</w:t>
            </w:r>
            <w:r>
              <w:rPr>
                <w:spacing w:val="-5"/>
              </w:rPr>
              <w:t xml:space="preserve"> </w:t>
            </w:r>
            <w:r>
              <w:t>reflective</w:t>
            </w:r>
            <w:r>
              <w:rPr>
                <w:spacing w:val="-2"/>
              </w:rPr>
              <w:t xml:space="preserve"> </w:t>
            </w:r>
            <w:r>
              <w:t>of</w:t>
            </w:r>
            <w:r>
              <w:rPr>
                <w:spacing w:val="-4"/>
              </w:rPr>
              <w:t xml:space="preserve"> </w:t>
            </w:r>
            <w:r>
              <w:t>the steering committee membership.</w:t>
            </w:r>
            <w:r>
              <w:rPr>
                <w:spacing w:val="40"/>
              </w:rPr>
              <w:t xml:space="preserve"> </w:t>
            </w:r>
            <w:r>
              <w:t>Below is a complete list of participants who will take part in</w:t>
            </w:r>
            <w:r>
              <w:rPr>
                <w:spacing w:val="-1"/>
              </w:rPr>
              <w:t xml:space="preserve"> </w:t>
            </w:r>
            <w:r>
              <w:t>My Choice Wisconsin’s Community Connections Steering Committee.</w:t>
            </w:r>
            <w:r>
              <w:rPr>
                <w:spacing w:val="40"/>
              </w:rPr>
              <w:t xml:space="preserve"> </w:t>
            </w:r>
            <w:r>
              <w:t>Additionally, My Choice Wisconsin is seeking possible participation from external community partners.</w:t>
            </w:r>
            <w:r>
              <w:rPr>
                <w:spacing w:val="40"/>
              </w:rPr>
              <w:t xml:space="preserve"> </w:t>
            </w:r>
            <w:r>
              <w:t>My Choice Wisconsin’s Steering members are Listed herein:</w:t>
            </w:r>
          </w:p>
          <w:p w14:paraId="646A9DAC" w14:textId="77777777" w:rsidR="00B60E8A" w:rsidRDefault="00B60E8A">
            <w:pPr>
              <w:pStyle w:val="TableParagraph"/>
              <w:spacing w:before="8"/>
              <w:ind w:left="0"/>
              <w:rPr>
                <w:b/>
              </w:rPr>
            </w:pPr>
          </w:p>
          <w:p w14:paraId="692FA8B9" w14:textId="77777777" w:rsidR="00B60E8A" w:rsidRDefault="000864DA">
            <w:pPr>
              <w:pStyle w:val="TableParagraph"/>
              <w:tabs>
                <w:tab w:val="left" w:pos="2556"/>
                <w:tab w:val="left" w:pos="7889"/>
              </w:tabs>
              <w:spacing w:line="249" w:lineRule="auto"/>
              <w:ind w:left="220" w:right="744"/>
              <w:jc w:val="both"/>
              <w:rPr>
                <w:rFonts w:ascii="Times New Roman"/>
                <w:sz w:val="24"/>
              </w:rPr>
            </w:pPr>
            <w:r>
              <w:rPr>
                <w:noProof/>
              </w:rPr>
              <mc:AlternateContent>
                <mc:Choice Requires="wpg">
                  <w:drawing>
                    <wp:anchor distT="0" distB="0" distL="0" distR="0" simplePos="0" relativeHeight="487024128" behindDoc="1" locked="0" layoutInCell="1" allowOverlap="1" wp14:anchorId="698E17A7" wp14:editId="0B2E63BF">
                      <wp:simplePos x="0" y="0"/>
                      <wp:positionH relativeFrom="column">
                        <wp:posOffset>68580</wp:posOffset>
                      </wp:positionH>
                      <wp:positionV relativeFrom="paragraph">
                        <wp:posOffset>-5547</wp:posOffset>
                      </wp:positionV>
                      <wp:extent cx="6519545" cy="25304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2530475"/>
                                <a:chOff x="0" y="0"/>
                                <a:chExt cx="6519545" cy="2530475"/>
                              </a:xfrm>
                            </wpg:grpSpPr>
                            <wps:wsp>
                              <wps:cNvPr id="4" name="Graphic 4"/>
                              <wps:cNvSpPr/>
                              <wps:spPr>
                                <a:xfrm>
                                  <a:off x="0" y="0"/>
                                  <a:ext cx="6519545" cy="1622425"/>
                                </a:xfrm>
                                <a:custGeom>
                                  <a:avLst/>
                                  <a:gdLst/>
                                  <a:ahLst/>
                                  <a:cxnLst/>
                                  <a:rect l="l" t="t" r="r" b="b"/>
                                  <a:pathLst>
                                    <a:path w="6519545" h="1622425">
                                      <a:moveTo>
                                        <a:pt x="1489202" y="1615833"/>
                                      </a:moveTo>
                                      <a:lnTo>
                                        <a:pt x="1483106" y="1615833"/>
                                      </a:lnTo>
                                      <a:lnTo>
                                        <a:pt x="6096" y="1615833"/>
                                      </a:lnTo>
                                      <a:lnTo>
                                        <a:pt x="0" y="1615833"/>
                                      </a:lnTo>
                                      <a:lnTo>
                                        <a:pt x="0" y="1621917"/>
                                      </a:lnTo>
                                      <a:lnTo>
                                        <a:pt x="6096" y="1621917"/>
                                      </a:lnTo>
                                      <a:lnTo>
                                        <a:pt x="1483106" y="1621917"/>
                                      </a:lnTo>
                                      <a:lnTo>
                                        <a:pt x="1489202" y="1621917"/>
                                      </a:lnTo>
                                      <a:lnTo>
                                        <a:pt x="1489202" y="1615833"/>
                                      </a:lnTo>
                                      <a:close/>
                                    </a:path>
                                    <a:path w="6519545" h="1622425">
                                      <a:moveTo>
                                        <a:pt x="6513195" y="902601"/>
                                      </a:moveTo>
                                      <a:lnTo>
                                        <a:pt x="4876165" y="902601"/>
                                      </a:lnTo>
                                      <a:lnTo>
                                        <a:pt x="4870069" y="902601"/>
                                      </a:lnTo>
                                      <a:lnTo>
                                        <a:pt x="4870069" y="908685"/>
                                      </a:lnTo>
                                      <a:lnTo>
                                        <a:pt x="4870069" y="1259205"/>
                                      </a:lnTo>
                                      <a:lnTo>
                                        <a:pt x="1489202" y="1259205"/>
                                      </a:lnTo>
                                      <a:lnTo>
                                        <a:pt x="1489202" y="908685"/>
                                      </a:lnTo>
                                      <a:lnTo>
                                        <a:pt x="4870069" y="908685"/>
                                      </a:lnTo>
                                      <a:lnTo>
                                        <a:pt x="4870069" y="902601"/>
                                      </a:lnTo>
                                      <a:lnTo>
                                        <a:pt x="1489202" y="902601"/>
                                      </a:lnTo>
                                      <a:lnTo>
                                        <a:pt x="1483106" y="902601"/>
                                      </a:lnTo>
                                      <a:lnTo>
                                        <a:pt x="1483106" y="908685"/>
                                      </a:lnTo>
                                      <a:lnTo>
                                        <a:pt x="1483106" y="1259205"/>
                                      </a:lnTo>
                                      <a:lnTo>
                                        <a:pt x="6096" y="1259205"/>
                                      </a:lnTo>
                                      <a:lnTo>
                                        <a:pt x="6096" y="908685"/>
                                      </a:lnTo>
                                      <a:lnTo>
                                        <a:pt x="1483106" y="908685"/>
                                      </a:lnTo>
                                      <a:lnTo>
                                        <a:pt x="1483106" y="902601"/>
                                      </a:lnTo>
                                      <a:lnTo>
                                        <a:pt x="6096" y="902601"/>
                                      </a:lnTo>
                                      <a:lnTo>
                                        <a:pt x="0" y="902601"/>
                                      </a:lnTo>
                                      <a:lnTo>
                                        <a:pt x="0" y="908685"/>
                                      </a:lnTo>
                                      <a:lnTo>
                                        <a:pt x="0" y="1259205"/>
                                      </a:lnTo>
                                      <a:lnTo>
                                        <a:pt x="0" y="1265301"/>
                                      </a:lnTo>
                                      <a:lnTo>
                                        <a:pt x="0" y="1615821"/>
                                      </a:lnTo>
                                      <a:lnTo>
                                        <a:pt x="6096" y="1615821"/>
                                      </a:lnTo>
                                      <a:lnTo>
                                        <a:pt x="6096" y="1265301"/>
                                      </a:lnTo>
                                      <a:lnTo>
                                        <a:pt x="1483106" y="1265301"/>
                                      </a:lnTo>
                                      <a:lnTo>
                                        <a:pt x="1483106" y="1615821"/>
                                      </a:lnTo>
                                      <a:lnTo>
                                        <a:pt x="1489202" y="1615821"/>
                                      </a:lnTo>
                                      <a:lnTo>
                                        <a:pt x="1489202" y="1265301"/>
                                      </a:lnTo>
                                      <a:lnTo>
                                        <a:pt x="4870069" y="1265301"/>
                                      </a:lnTo>
                                      <a:lnTo>
                                        <a:pt x="4870069" y="1615821"/>
                                      </a:lnTo>
                                      <a:lnTo>
                                        <a:pt x="4876165" y="1615821"/>
                                      </a:lnTo>
                                      <a:lnTo>
                                        <a:pt x="4876165" y="1265301"/>
                                      </a:lnTo>
                                      <a:lnTo>
                                        <a:pt x="6513195" y="1265301"/>
                                      </a:lnTo>
                                      <a:lnTo>
                                        <a:pt x="6513195" y="1259205"/>
                                      </a:lnTo>
                                      <a:lnTo>
                                        <a:pt x="4876165" y="1259205"/>
                                      </a:lnTo>
                                      <a:lnTo>
                                        <a:pt x="4876165" y="908685"/>
                                      </a:lnTo>
                                      <a:lnTo>
                                        <a:pt x="6513195" y="908685"/>
                                      </a:lnTo>
                                      <a:lnTo>
                                        <a:pt x="6513195" y="902601"/>
                                      </a:lnTo>
                                      <a:close/>
                                    </a:path>
                                    <a:path w="6519545" h="1622425">
                                      <a:moveTo>
                                        <a:pt x="6513195" y="544449"/>
                                      </a:moveTo>
                                      <a:lnTo>
                                        <a:pt x="4876165" y="544449"/>
                                      </a:lnTo>
                                      <a:lnTo>
                                        <a:pt x="4876165" y="368896"/>
                                      </a:lnTo>
                                      <a:lnTo>
                                        <a:pt x="4870069" y="368896"/>
                                      </a:lnTo>
                                      <a:lnTo>
                                        <a:pt x="4870069" y="544449"/>
                                      </a:lnTo>
                                      <a:lnTo>
                                        <a:pt x="1489202" y="544449"/>
                                      </a:lnTo>
                                      <a:lnTo>
                                        <a:pt x="1489202" y="368896"/>
                                      </a:lnTo>
                                      <a:lnTo>
                                        <a:pt x="1483106" y="368896"/>
                                      </a:lnTo>
                                      <a:lnTo>
                                        <a:pt x="1483106" y="544449"/>
                                      </a:lnTo>
                                      <a:lnTo>
                                        <a:pt x="6096" y="544449"/>
                                      </a:lnTo>
                                      <a:lnTo>
                                        <a:pt x="6096" y="368896"/>
                                      </a:lnTo>
                                      <a:lnTo>
                                        <a:pt x="0" y="368896"/>
                                      </a:lnTo>
                                      <a:lnTo>
                                        <a:pt x="0" y="544449"/>
                                      </a:lnTo>
                                      <a:lnTo>
                                        <a:pt x="0" y="550545"/>
                                      </a:lnTo>
                                      <a:lnTo>
                                        <a:pt x="0" y="902589"/>
                                      </a:lnTo>
                                      <a:lnTo>
                                        <a:pt x="6096" y="902589"/>
                                      </a:lnTo>
                                      <a:lnTo>
                                        <a:pt x="6096" y="550545"/>
                                      </a:lnTo>
                                      <a:lnTo>
                                        <a:pt x="1483106" y="550545"/>
                                      </a:lnTo>
                                      <a:lnTo>
                                        <a:pt x="1483106" y="902589"/>
                                      </a:lnTo>
                                      <a:lnTo>
                                        <a:pt x="1489202" y="902589"/>
                                      </a:lnTo>
                                      <a:lnTo>
                                        <a:pt x="1489202" y="550545"/>
                                      </a:lnTo>
                                      <a:lnTo>
                                        <a:pt x="4870069" y="550545"/>
                                      </a:lnTo>
                                      <a:lnTo>
                                        <a:pt x="4870069" y="902589"/>
                                      </a:lnTo>
                                      <a:lnTo>
                                        <a:pt x="4876165" y="902589"/>
                                      </a:lnTo>
                                      <a:lnTo>
                                        <a:pt x="4876165" y="550545"/>
                                      </a:lnTo>
                                      <a:lnTo>
                                        <a:pt x="6513195" y="550545"/>
                                      </a:lnTo>
                                      <a:lnTo>
                                        <a:pt x="6513195" y="544449"/>
                                      </a:lnTo>
                                      <a:close/>
                                    </a:path>
                                    <a:path w="6519545" h="1622425">
                                      <a:moveTo>
                                        <a:pt x="6513195" y="181356"/>
                                      </a:moveTo>
                                      <a:lnTo>
                                        <a:pt x="4876165" y="181356"/>
                                      </a:lnTo>
                                      <a:lnTo>
                                        <a:pt x="4876165" y="6108"/>
                                      </a:lnTo>
                                      <a:lnTo>
                                        <a:pt x="4870069" y="6108"/>
                                      </a:lnTo>
                                      <a:lnTo>
                                        <a:pt x="4870069" y="181356"/>
                                      </a:lnTo>
                                      <a:lnTo>
                                        <a:pt x="4870069" y="187452"/>
                                      </a:lnTo>
                                      <a:lnTo>
                                        <a:pt x="4870069" y="362712"/>
                                      </a:lnTo>
                                      <a:lnTo>
                                        <a:pt x="1489202" y="362712"/>
                                      </a:lnTo>
                                      <a:lnTo>
                                        <a:pt x="1489202" y="187452"/>
                                      </a:lnTo>
                                      <a:lnTo>
                                        <a:pt x="4870069" y="187452"/>
                                      </a:lnTo>
                                      <a:lnTo>
                                        <a:pt x="4870069" y="181356"/>
                                      </a:lnTo>
                                      <a:lnTo>
                                        <a:pt x="1489202" y="181356"/>
                                      </a:lnTo>
                                      <a:lnTo>
                                        <a:pt x="1489202" y="6108"/>
                                      </a:lnTo>
                                      <a:lnTo>
                                        <a:pt x="1483106" y="6108"/>
                                      </a:lnTo>
                                      <a:lnTo>
                                        <a:pt x="1483106" y="181356"/>
                                      </a:lnTo>
                                      <a:lnTo>
                                        <a:pt x="1483106" y="187452"/>
                                      </a:lnTo>
                                      <a:lnTo>
                                        <a:pt x="1483106" y="362712"/>
                                      </a:lnTo>
                                      <a:lnTo>
                                        <a:pt x="6096" y="362712"/>
                                      </a:lnTo>
                                      <a:lnTo>
                                        <a:pt x="6096" y="187452"/>
                                      </a:lnTo>
                                      <a:lnTo>
                                        <a:pt x="1483106" y="187452"/>
                                      </a:lnTo>
                                      <a:lnTo>
                                        <a:pt x="1483106" y="181356"/>
                                      </a:lnTo>
                                      <a:lnTo>
                                        <a:pt x="6096" y="181356"/>
                                      </a:lnTo>
                                      <a:lnTo>
                                        <a:pt x="6096" y="6108"/>
                                      </a:lnTo>
                                      <a:lnTo>
                                        <a:pt x="0" y="6108"/>
                                      </a:lnTo>
                                      <a:lnTo>
                                        <a:pt x="0" y="181356"/>
                                      </a:lnTo>
                                      <a:lnTo>
                                        <a:pt x="0" y="187452"/>
                                      </a:lnTo>
                                      <a:lnTo>
                                        <a:pt x="0" y="362712"/>
                                      </a:lnTo>
                                      <a:lnTo>
                                        <a:pt x="0" y="368808"/>
                                      </a:lnTo>
                                      <a:lnTo>
                                        <a:pt x="6096" y="368808"/>
                                      </a:lnTo>
                                      <a:lnTo>
                                        <a:pt x="6513195" y="368808"/>
                                      </a:lnTo>
                                      <a:lnTo>
                                        <a:pt x="6513195" y="362712"/>
                                      </a:lnTo>
                                      <a:lnTo>
                                        <a:pt x="4876165" y="362712"/>
                                      </a:lnTo>
                                      <a:lnTo>
                                        <a:pt x="4876165" y="187452"/>
                                      </a:lnTo>
                                      <a:lnTo>
                                        <a:pt x="6513195" y="187452"/>
                                      </a:lnTo>
                                      <a:lnTo>
                                        <a:pt x="6513195" y="181356"/>
                                      </a:lnTo>
                                      <a:close/>
                                    </a:path>
                                    <a:path w="6519545" h="1622425">
                                      <a:moveTo>
                                        <a:pt x="6513195" y="0"/>
                                      </a:moveTo>
                                      <a:lnTo>
                                        <a:pt x="6513195" y="0"/>
                                      </a:lnTo>
                                      <a:lnTo>
                                        <a:pt x="0" y="0"/>
                                      </a:lnTo>
                                      <a:lnTo>
                                        <a:pt x="0" y="6096"/>
                                      </a:lnTo>
                                      <a:lnTo>
                                        <a:pt x="6513195" y="6096"/>
                                      </a:lnTo>
                                      <a:lnTo>
                                        <a:pt x="6513195" y="0"/>
                                      </a:lnTo>
                                      <a:close/>
                                    </a:path>
                                    <a:path w="6519545" h="1622425">
                                      <a:moveTo>
                                        <a:pt x="6519405" y="902601"/>
                                      </a:moveTo>
                                      <a:lnTo>
                                        <a:pt x="6513322" y="902601"/>
                                      </a:lnTo>
                                      <a:lnTo>
                                        <a:pt x="6513322" y="908685"/>
                                      </a:lnTo>
                                      <a:lnTo>
                                        <a:pt x="6513322" y="1259205"/>
                                      </a:lnTo>
                                      <a:lnTo>
                                        <a:pt x="6513322" y="1265301"/>
                                      </a:lnTo>
                                      <a:lnTo>
                                        <a:pt x="6513322" y="1615821"/>
                                      </a:lnTo>
                                      <a:lnTo>
                                        <a:pt x="6519405" y="1615821"/>
                                      </a:lnTo>
                                      <a:lnTo>
                                        <a:pt x="6519405" y="1265301"/>
                                      </a:lnTo>
                                      <a:lnTo>
                                        <a:pt x="6519405" y="1259205"/>
                                      </a:lnTo>
                                      <a:lnTo>
                                        <a:pt x="6519405" y="908685"/>
                                      </a:lnTo>
                                      <a:lnTo>
                                        <a:pt x="6519405" y="902601"/>
                                      </a:lnTo>
                                      <a:close/>
                                    </a:path>
                                    <a:path w="6519545" h="1622425">
                                      <a:moveTo>
                                        <a:pt x="6519405" y="368896"/>
                                      </a:moveTo>
                                      <a:lnTo>
                                        <a:pt x="6513322" y="368896"/>
                                      </a:lnTo>
                                      <a:lnTo>
                                        <a:pt x="6513322" y="544449"/>
                                      </a:lnTo>
                                      <a:lnTo>
                                        <a:pt x="6513322" y="550545"/>
                                      </a:lnTo>
                                      <a:lnTo>
                                        <a:pt x="6513322" y="902589"/>
                                      </a:lnTo>
                                      <a:lnTo>
                                        <a:pt x="6519405" y="902589"/>
                                      </a:lnTo>
                                      <a:lnTo>
                                        <a:pt x="6519405" y="550545"/>
                                      </a:lnTo>
                                      <a:lnTo>
                                        <a:pt x="6519405" y="544449"/>
                                      </a:lnTo>
                                      <a:lnTo>
                                        <a:pt x="6519405" y="368896"/>
                                      </a:lnTo>
                                      <a:close/>
                                    </a:path>
                                    <a:path w="6519545" h="1622425">
                                      <a:moveTo>
                                        <a:pt x="6519405" y="6108"/>
                                      </a:moveTo>
                                      <a:lnTo>
                                        <a:pt x="6513322" y="6108"/>
                                      </a:lnTo>
                                      <a:lnTo>
                                        <a:pt x="6513322" y="181356"/>
                                      </a:lnTo>
                                      <a:lnTo>
                                        <a:pt x="6513322" y="187452"/>
                                      </a:lnTo>
                                      <a:lnTo>
                                        <a:pt x="6513322" y="362712"/>
                                      </a:lnTo>
                                      <a:lnTo>
                                        <a:pt x="6513322" y="368808"/>
                                      </a:lnTo>
                                      <a:lnTo>
                                        <a:pt x="6519405" y="368808"/>
                                      </a:lnTo>
                                      <a:lnTo>
                                        <a:pt x="6519405" y="362712"/>
                                      </a:lnTo>
                                      <a:lnTo>
                                        <a:pt x="6519405" y="187452"/>
                                      </a:lnTo>
                                      <a:lnTo>
                                        <a:pt x="6519405" y="181356"/>
                                      </a:lnTo>
                                      <a:lnTo>
                                        <a:pt x="6519405" y="6108"/>
                                      </a:lnTo>
                                      <a:close/>
                                    </a:path>
                                    <a:path w="6519545" h="1622425">
                                      <a:moveTo>
                                        <a:pt x="6519405" y="0"/>
                                      </a:moveTo>
                                      <a:lnTo>
                                        <a:pt x="6513322" y="0"/>
                                      </a:lnTo>
                                      <a:lnTo>
                                        <a:pt x="6513322" y="6096"/>
                                      </a:lnTo>
                                      <a:lnTo>
                                        <a:pt x="6519405" y="6096"/>
                                      </a:lnTo>
                                      <a:lnTo>
                                        <a:pt x="6519405"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1615833"/>
                                  <a:ext cx="6519545" cy="914400"/>
                                </a:xfrm>
                                <a:custGeom>
                                  <a:avLst/>
                                  <a:gdLst/>
                                  <a:ahLst/>
                                  <a:cxnLst/>
                                  <a:rect l="l" t="t" r="r" b="b"/>
                                  <a:pathLst>
                                    <a:path w="6519545" h="914400">
                                      <a:moveTo>
                                        <a:pt x="6096" y="6083"/>
                                      </a:moveTo>
                                      <a:lnTo>
                                        <a:pt x="0" y="6083"/>
                                      </a:lnTo>
                                      <a:lnTo>
                                        <a:pt x="0" y="181343"/>
                                      </a:lnTo>
                                      <a:lnTo>
                                        <a:pt x="6096" y="181343"/>
                                      </a:lnTo>
                                      <a:lnTo>
                                        <a:pt x="6096" y="6083"/>
                                      </a:lnTo>
                                      <a:close/>
                                    </a:path>
                                    <a:path w="6519545" h="914400">
                                      <a:moveTo>
                                        <a:pt x="6513195" y="544068"/>
                                      </a:moveTo>
                                      <a:lnTo>
                                        <a:pt x="4876165" y="544068"/>
                                      </a:lnTo>
                                      <a:lnTo>
                                        <a:pt x="4870069" y="544068"/>
                                      </a:lnTo>
                                      <a:lnTo>
                                        <a:pt x="4870069" y="550151"/>
                                      </a:lnTo>
                                      <a:lnTo>
                                        <a:pt x="4870069" y="726935"/>
                                      </a:lnTo>
                                      <a:lnTo>
                                        <a:pt x="4870069" y="733031"/>
                                      </a:lnTo>
                                      <a:lnTo>
                                        <a:pt x="4870069" y="908291"/>
                                      </a:lnTo>
                                      <a:lnTo>
                                        <a:pt x="1489202" y="908291"/>
                                      </a:lnTo>
                                      <a:lnTo>
                                        <a:pt x="1489202" y="733031"/>
                                      </a:lnTo>
                                      <a:lnTo>
                                        <a:pt x="4870069" y="733031"/>
                                      </a:lnTo>
                                      <a:lnTo>
                                        <a:pt x="4870069" y="726935"/>
                                      </a:lnTo>
                                      <a:lnTo>
                                        <a:pt x="1489202" y="726935"/>
                                      </a:lnTo>
                                      <a:lnTo>
                                        <a:pt x="1489202" y="550151"/>
                                      </a:lnTo>
                                      <a:lnTo>
                                        <a:pt x="4870069" y="550151"/>
                                      </a:lnTo>
                                      <a:lnTo>
                                        <a:pt x="4870069" y="544068"/>
                                      </a:lnTo>
                                      <a:lnTo>
                                        <a:pt x="1489202" y="544068"/>
                                      </a:lnTo>
                                      <a:lnTo>
                                        <a:pt x="1483106" y="544068"/>
                                      </a:lnTo>
                                      <a:lnTo>
                                        <a:pt x="1483106" y="550151"/>
                                      </a:lnTo>
                                      <a:lnTo>
                                        <a:pt x="1483106" y="726935"/>
                                      </a:lnTo>
                                      <a:lnTo>
                                        <a:pt x="1483106" y="733031"/>
                                      </a:lnTo>
                                      <a:lnTo>
                                        <a:pt x="1483106" y="908291"/>
                                      </a:lnTo>
                                      <a:lnTo>
                                        <a:pt x="6096" y="908291"/>
                                      </a:lnTo>
                                      <a:lnTo>
                                        <a:pt x="6096" y="733031"/>
                                      </a:lnTo>
                                      <a:lnTo>
                                        <a:pt x="1483106" y="733031"/>
                                      </a:lnTo>
                                      <a:lnTo>
                                        <a:pt x="1483106" y="726935"/>
                                      </a:lnTo>
                                      <a:lnTo>
                                        <a:pt x="6096" y="726935"/>
                                      </a:lnTo>
                                      <a:lnTo>
                                        <a:pt x="6096" y="550151"/>
                                      </a:lnTo>
                                      <a:lnTo>
                                        <a:pt x="1483106" y="550151"/>
                                      </a:lnTo>
                                      <a:lnTo>
                                        <a:pt x="1483106" y="544068"/>
                                      </a:lnTo>
                                      <a:lnTo>
                                        <a:pt x="6096" y="544068"/>
                                      </a:lnTo>
                                      <a:lnTo>
                                        <a:pt x="0" y="544068"/>
                                      </a:lnTo>
                                      <a:lnTo>
                                        <a:pt x="0" y="550151"/>
                                      </a:lnTo>
                                      <a:lnTo>
                                        <a:pt x="0" y="726935"/>
                                      </a:lnTo>
                                      <a:lnTo>
                                        <a:pt x="0" y="733031"/>
                                      </a:lnTo>
                                      <a:lnTo>
                                        <a:pt x="0" y="908291"/>
                                      </a:lnTo>
                                      <a:lnTo>
                                        <a:pt x="0" y="914387"/>
                                      </a:lnTo>
                                      <a:lnTo>
                                        <a:pt x="6096" y="914387"/>
                                      </a:lnTo>
                                      <a:lnTo>
                                        <a:pt x="6513195" y="914387"/>
                                      </a:lnTo>
                                      <a:lnTo>
                                        <a:pt x="6513195" y="908291"/>
                                      </a:lnTo>
                                      <a:lnTo>
                                        <a:pt x="4876165" y="908291"/>
                                      </a:lnTo>
                                      <a:lnTo>
                                        <a:pt x="4876165" y="733031"/>
                                      </a:lnTo>
                                      <a:lnTo>
                                        <a:pt x="6513195" y="733031"/>
                                      </a:lnTo>
                                      <a:lnTo>
                                        <a:pt x="6513195" y="726935"/>
                                      </a:lnTo>
                                      <a:lnTo>
                                        <a:pt x="4876165" y="726935"/>
                                      </a:lnTo>
                                      <a:lnTo>
                                        <a:pt x="4876165" y="550151"/>
                                      </a:lnTo>
                                      <a:lnTo>
                                        <a:pt x="6513195" y="550151"/>
                                      </a:lnTo>
                                      <a:lnTo>
                                        <a:pt x="6513195" y="544068"/>
                                      </a:lnTo>
                                      <a:close/>
                                    </a:path>
                                    <a:path w="6519545" h="914400">
                                      <a:moveTo>
                                        <a:pt x="6513195" y="362712"/>
                                      </a:moveTo>
                                      <a:lnTo>
                                        <a:pt x="6513195" y="362712"/>
                                      </a:lnTo>
                                      <a:lnTo>
                                        <a:pt x="0" y="362712"/>
                                      </a:lnTo>
                                      <a:lnTo>
                                        <a:pt x="0" y="368795"/>
                                      </a:lnTo>
                                      <a:lnTo>
                                        <a:pt x="0" y="544055"/>
                                      </a:lnTo>
                                      <a:lnTo>
                                        <a:pt x="6096" y="544055"/>
                                      </a:lnTo>
                                      <a:lnTo>
                                        <a:pt x="6096" y="368795"/>
                                      </a:lnTo>
                                      <a:lnTo>
                                        <a:pt x="1483106" y="368795"/>
                                      </a:lnTo>
                                      <a:lnTo>
                                        <a:pt x="1483106" y="544055"/>
                                      </a:lnTo>
                                      <a:lnTo>
                                        <a:pt x="1489202" y="544055"/>
                                      </a:lnTo>
                                      <a:lnTo>
                                        <a:pt x="1489202" y="368795"/>
                                      </a:lnTo>
                                      <a:lnTo>
                                        <a:pt x="4870069" y="368795"/>
                                      </a:lnTo>
                                      <a:lnTo>
                                        <a:pt x="4870069" y="544055"/>
                                      </a:lnTo>
                                      <a:lnTo>
                                        <a:pt x="4876165" y="544055"/>
                                      </a:lnTo>
                                      <a:lnTo>
                                        <a:pt x="4876165" y="368795"/>
                                      </a:lnTo>
                                      <a:lnTo>
                                        <a:pt x="6513195" y="368795"/>
                                      </a:lnTo>
                                      <a:lnTo>
                                        <a:pt x="6513195" y="362712"/>
                                      </a:lnTo>
                                      <a:close/>
                                    </a:path>
                                    <a:path w="6519545" h="914400">
                                      <a:moveTo>
                                        <a:pt x="6513195" y="181356"/>
                                      </a:moveTo>
                                      <a:lnTo>
                                        <a:pt x="6513195" y="181356"/>
                                      </a:lnTo>
                                      <a:lnTo>
                                        <a:pt x="0" y="181356"/>
                                      </a:lnTo>
                                      <a:lnTo>
                                        <a:pt x="0" y="187439"/>
                                      </a:lnTo>
                                      <a:lnTo>
                                        <a:pt x="0" y="362699"/>
                                      </a:lnTo>
                                      <a:lnTo>
                                        <a:pt x="6096" y="362699"/>
                                      </a:lnTo>
                                      <a:lnTo>
                                        <a:pt x="6096" y="187439"/>
                                      </a:lnTo>
                                      <a:lnTo>
                                        <a:pt x="1483106" y="187439"/>
                                      </a:lnTo>
                                      <a:lnTo>
                                        <a:pt x="1483106" y="362699"/>
                                      </a:lnTo>
                                      <a:lnTo>
                                        <a:pt x="1489202" y="362699"/>
                                      </a:lnTo>
                                      <a:lnTo>
                                        <a:pt x="1489202" y="187439"/>
                                      </a:lnTo>
                                      <a:lnTo>
                                        <a:pt x="4870069" y="187439"/>
                                      </a:lnTo>
                                      <a:lnTo>
                                        <a:pt x="4870069" y="362699"/>
                                      </a:lnTo>
                                      <a:lnTo>
                                        <a:pt x="4876165" y="362699"/>
                                      </a:lnTo>
                                      <a:lnTo>
                                        <a:pt x="4876165" y="187439"/>
                                      </a:lnTo>
                                      <a:lnTo>
                                        <a:pt x="6513195" y="187439"/>
                                      </a:lnTo>
                                      <a:lnTo>
                                        <a:pt x="6513195" y="181356"/>
                                      </a:lnTo>
                                      <a:close/>
                                    </a:path>
                                    <a:path w="6519545" h="914400">
                                      <a:moveTo>
                                        <a:pt x="6513195" y="0"/>
                                      </a:moveTo>
                                      <a:lnTo>
                                        <a:pt x="4876165" y="0"/>
                                      </a:lnTo>
                                      <a:lnTo>
                                        <a:pt x="4870069" y="0"/>
                                      </a:lnTo>
                                      <a:lnTo>
                                        <a:pt x="1489202" y="0"/>
                                      </a:lnTo>
                                      <a:lnTo>
                                        <a:pt x="1483106" y="0"/>
                                      </a:lnTo>
                                      <a:lnTo>
                                        <a:pt x="1483106" y="6083"/>
                                      </a:lnTo>
                                      <a:lnTo>
                                        <a:pt x="1483106" y="181343"/>
                                      </a:lnTo>
                                      <a:lnTo>
                                        <a:pt x="1489202" y="181343"/>
                                      </a:lnTo>
                                      <a:lnTo>
                                        <a:pt x="1489202" y="6083"/>
                                      </a:lnTo>
                                      <a:lnTo>
                                        <a:pt x="4870069" y="6083"/>
                                      </a:lnTo>
                                      <a:lnTo>
                                        <a:pt x="4870069" y="181343"/>
                                      </a:lnTo>
                                      <a:lnTo>
                                        <a:pt x="4876165" y="181343"/>
                                      </a:lnTo>
                                      <a:lnTo>
                                        <a:pt x="4876165" y="6083"/>
                                      </a:lnTo>
                                      <a:lnTo>
                                        <a:pt x="6513195" y="6083"/>
                                      </a:lnTo>
                                      <a:lnTo>
                                        <a:pt x="6513195" y="0"/>
                                      </a:lnTo>
                                      <a:close/>
                                    </a:path>
                                    <a:path w="6519545" h="914400">
                                      <a:moveTo>
                                        <a:pt x="6519405" y="544068"/>
                                      </a:moveTo>
                                      <a:lnTo>
                                        <a:pt x="6513322" y="544068"/>
                                      </a:lnTo>
                                      <a:lnTo>
                                        <a:pt x="6513322" y="550151"/>
                                      </a:lnTo>
                                      <a:lnTo>
                                        <a:pt x="6513322" y="726935"/>
                                      </a:lnTo>
                                      <a:lnTo>
                                        <a:pt x="6513322" y="733031"/>
                                      </a:lnTo>
                                      <a:lnTo>
                                        <a:pt x="6513322" y="908291"/>
                                      </a:lnTo>
                                      <a:lnTo>
                                        <a:pt x="6513322" y="914387"/>
                                      </a:lnTo>
                                      <a:lnTo>
                                        <a:pt x="6519405" y="914387"/>
                                      </a:lnTo>
                                      <a:lnTo>
                                        <a:pt x="6519405" y="908291"/>
                                      </a:lnTo>
                                      <a:lnTo>
                                        <a:pt x="6519405" y="733031"/>
                                      </a:lnTo>
                                      <a:lnTo>
                                        <a:pt x="6519405" y="726935"/>
                                      </a:lnTo>
                                      <a:lnTo>
                                        <a:pt x="6519405" y="550151"/>
                                      </a:lnTo>
                                      <a:lnTo>
                                        <a:pt x="6519405" y="544068"/>
                                      </a:lnTo>
                                      <a:close/>
                                    </a:path>
                                    <a:path w="6519545" h="914400">
                                      <a:moveTo>
                                        <a:pt x="6519405" y="362712"/>
                                      </a:moveTo>
                                      <a:lnTo>
                                        <a:pt x="6513322" y="362712"/>
                                      </a:lnTo>
                                      <a:lnTo>
                                        <a:pt x="6513322" y="368795"/>
                                      </a:lnTo>
                                      <a:lnTo>
                                        <a:pt x="6513322" y="544055"/>
                                      </a:lnTo>
                                      <a:lnTo>
                                        <a:pt x="6519405" y="544055"/>
                                      </a:lnTo>
                                      <a:lnTo>
                                        <a:pt x="6519405" y="368795"/>
                                      </a:lnTo>
                                      <a:lnTo>
                                        <a:pt x="6519405" y="362712"/>
                                      </a:lnTo>
                                      <a:close/>
                                    </a:path>
                                    <a:path w="6519545" h="914400">
                                      <a:moveTo>
                                        <a:pt x="6519405" y="181356"/>
                                      </a:moveTo>
                                      <a:lnTo>
                                        <a:pt x="6513322" y="181356"/>
                                      </a:lnTo>
                                      <a:lnTo>
                                        <a:pt x="6513322" y="187439"/>
                                      </a:lnTo>
                                      <a:lnTo>
                                        <a:pt x="6513322" y="362699"/>
                                      </a:lnTo>
                                      <a:lnTo>
                                        <a:pt x="6519405" y="362699"/>
                                      </a:lnTo>
                                      <a:lnTo>
                                        <a:pt x="6519405" y="187439"/>
                                      </a:lnTo>
                                      <a:lnTo>
                                        <a:pt x="6519405" y="181356"/>
                                      </a:lnTo>
                                      <a:close/>
                                    </a:path>
                                    <a:path w="6519545" h="914400">
                                      <a:moveTo>
                                        <a:pt x="6519405" y="0"/>
                                      </a:moveTo>
                                      <a:lnTo>
                                        <a:pt x="6513322" y="0"/>
                                      </a:lnTo>
                                      <a:lnTo>
                                        <a:pt x="6513322" y="6083"/>
                                      </a:lnTo>
                                      <a:lnTo>
                                        <a:pt x="6513322" y="181343"/>
                                      </a:lnTo>
                                      <a:lnTo>
                                        <a:pt x="6519405" y="181343"/>
                                      </a:lnTo>
                                      <a:lnTo>
                                        <a:pt x="6519405" y="6083"/>
                                      </a:lnTo>
                                      <a:lnTo>
                                        <a:pt x="65194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11C949" id="Group 3" o:spid="_x0000_s1026" style="position:absolute;margin-left:5.4pt;margin-top:-.45pt;width:513.35pt;height:199.25pt;z-index:-16292352;mso-wrap-distance-left:0;mso-wrap-distance-right:0" coordsize="651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QiZggAAEw+AAAOAAAAZHJzL2Uyb0RvYy54bWzkm9+Pm0YQx98r9X9AvDcGbDC24ouqpDlV&#10;itJISdVnDuMfqm0ocOfLf99ZllnP2px35uo8NQ+3OP6wfHdmdmd/4Lfvnvc776mom215WPjhm8D3&#10;ikNeLreH9cL/89vHX1Lfa9rssMx25aFY+N+Lxn939/NPb4/VvIjKTblbFrUHlRya+bFa+Ju2reaj&#10;UZNvin3WvCmr4gBfrsp6n7XwsV6PlnV2hNr3u1EUBMnoWNbLqi7zomngfz/oL/27rv7VqsjbP1ar&#10;pmi93cIHbW33t+7+Pqi/o7u32XxdZ9Vmm/cysleo2GfbAzzUVPUhazPvsd5eVLXf5nXZlKv2TV7u&#10;R+Vqtc2Lrg3QmjA4a819XT5WXVvW8+O6MmYC057Z6dXV5p+f7uvqa/Wl1urh8lOZ/92AXUbHaj2n&#10;36vP6xP8vKr36iZohPfcWfS7sWjx3Ho5/GcSh7N4EvteDt9F8TiYTGNt83wDjrm4L9/85rhzlM31&#10;gzt5Rs6xgvhpTiZq/puJvm6yqugs3ygTfKm97XLhT3zvkO0hiu/7gJmotqhHA6Ns2H9qenOKLRQm&#10;UTSJOguZdmbz/LFp74uyM3b29KlpddAu8Srb4FX+fMDLGkJfBf2uC/rW9yDoa9+DoH/QDqiyVt2n&#10;PKguvSPx1ga6ci9Ffb8vn4pvZUe2ymXhJJ1FQeR74NQwCeN0PFZ1guQTuTuc3TEOg2TgDuSwrLon&#10;JMGMD0O/vhCC1WGpq0UyCmfhtJeMBJYXAtww2IO0jsUT+0l5am8Une/KptAuUM58jVOhq46hs3a2&#10;nAVREoQOn07SaRImAzegKCy1RQGH8Xp2WT9iWA7haZJir0AMy0s8jGIw73XeCmEhPwtEcsQ4sT02&#10;EkvdWCrechViWBrchKcYdzbVCn6GJU9dWwIzjEiFiHGnzY1shgX1MCMAnUbuBy6GxZBMINliD8Zw&#10;wFKHBQ6GMJ5E10nT9m6wZ8ORWwP1WSjlVeZxiKE9hSPe4hl66KDG0W/xDP10jOXot3iGfjroc/Tb&#10;vHuYtfXIeEYfpnLE+ECXv3EajSfwbyZIo9YN2FuxNInOZN1xkqYwT9J5HzEsDW6yrhBniKHdRYgz&#10;xNDBQYgzxJhBTcIyZOhhlQ0ynq5rjONAraSuOVuDkHfiFKMOowFLHRWm7RKWIYB6TIgzlNBoE+IM&#10;MXRoFuIMMXQgFOIMMXQclOJ0jMIoufE4GKbhOMZx6qUlIrWQdQOKwtIMbGYcTMIgvdoxqG9FME+I&#10;GWHDdDqJI7aUcRJNw+s4jXkhLhQjxolP0TVYahdR7QxDUtzpJIDNmkYE84SYuhlWoVIYLjJjr4QV&#10;yhDjTl8a1Qz7GdbpGJ2wmBjjybo+Rus1yPAAgmnqGGJMo1Xmd7Fkq0WMO4cMOpAyWkhxhuVoqhHj&#10;A2F241TT7ehf2Yik8pHFUQtLPXppz3OYzvXX5mX0oSL4/Om3MdZsAptjassUJiLubT4lfhzpzV7r&#10;BjQXlv3U0sKdGxu0ds6+nc27NxgsnrHgBt6Yh7PgtnjegvtUP2M7h9bPW+Ga6geddeMIspY5L83s&#10;qA+sGzBysLyMIMbqiNbOnPuScHaulEg8MObt1F08McZdvKYafNCQN/YuScwc3xIcPYrlpWcZ2Zx6&#10;lplq0LOMvEdr5yVhy/buFE9wZ86mccNrqqmdZ0iDDzjpxlGDSYsTMshinGB5GS+cvHlqpDo+dGRk&#10;A59ruDAHTCfMYSlc0+PYptxtlx+3u506cWvq9cP7Xe09Zeplg+5fL4JgcGzdzPUBsbp6KJff4XT5&#10;CAfKC7/55zGrC9/b/X6A82uYgLR4UePFA17U7e592b3U0B321U377fmvrK68Ci4Xfgsn8J9LPMbO&#10;5nhurNpiWHXnofz1sS1XW3Wo3GnTivoPcKSuD7h/+Nk6zEjss/Vuq0t4tt5lbH0Ync0H30GYhZNJ&#10;gB7H83nqUTQUvMrxYw/YeyXKB6ee0sc9nn4nQeo6WdfTVAJiF8JSV6kxNVZMsEYEsDx7toQdePxF&#10;Lxp+zeCaFcgqCZJjkOAez8lctnS6krFuQAxL3VK6KSTF4yCMr5+Z0dqnUTIbX9+6tfDxOBjza4dp&#10;YTS7jtOtFSE+lYmR4m7LUO0MQ1IcZmASN0lxGpMYWljqELPEsHCz8cSISKj9hLubSnGeIU3tDK/S&#10;2hkhZrZLJKxQhhR3x6JRzbCfYRlhRY0nxd1hdVLiZnWeYARfD7rDToMMg/Wge7zRICNwejCcjFPm&#10;216QjpwsSUtS3D1S0xzGaCHFGeGu1jz4jpcUd/cOS4wMZwQ91S7Fh+L+thMUa8H50gSFNsG6AbMG&#10;lnTOJgDTKby/d23ZozuE6t3xddAaMrgsrKJdAuhAJ8QZqqF2816lEGeIoVM0Ic4QQzuPEGeIsSPP&#10;6SYbH9i9uG3nsbYwOJ3HugE7DZa08wjA6WR8/aUJ3XmgOyaz66DpPBJW7fo4BNDOI8QZSmjnEeIM&#10;MbTzCHGGGNp5hDhDDO0NYvz1R17MpTFuZrzUb6htkMWuguXlgvg6SWPFSZpVBJ8c2E+wpdpdwbmp&#10;QfUy9jUo7pRCI1sEM4RQ3wlxpxQa1SL43I03yQVmN1blPudOj9KOW/3WDRglWOrAtnD3ioXijHWL&#10;hbtXLxRnzPAtnLU6MabkrU5OuHt1AmIMzls/nHD3goDWzpvhm9oHg+C2gQl55fSy1kuDLfWWdQMG&#10;JJaXgcmcxdGwd03MibcYU0pqfp4YY/7Bpt7W/NZMjmN+6wY0O5aX5mcmdjQ/Y5Zh29M9ayTe4okx&#10;5h9s6m3Nj4M+x/LIorGxvDQ6K++gyRkJkJpciHOkGIOft/DC1v/3I8Pux7nwk+XuR6H9z6vVb6Lp&#10;5+6I8fQj8Lt/AQAA//8DAFBLAwQUAAYACAAAACEAgtxrz98AAAAJAQAADwAAAGRycy9kb3ducmV2&#10;LnhtbEyPQWvCQBSE74X+h+UVetPdNKg1zUZE2p6kUC2It2fyTILZtyG7JvHfdz21x2GGmW/S1Wga&#10;0VPnassaoqkCQZzbouZSw8/+Y/IKwnnkAhvLpOFGDlbZ40OKSWEH/qZ+50sRStglqKHyvk2kdHlF&#10;Bt3UtsTBO9vOoA+yK2XR4RDKTSNflJpLgzWHhQpb2lSUX3ZXo+FzwGEdR+/99nLe3I772ddhG5HW&#10;z0/j+g2Ep9H/heGOH9AhC0wne+XCiSZoFci9hskSxN1W8WIG4qQhXi7mILNU/n+Q/QIAAP//AwBQ&#10;SwECLQAUAAYACAAAACEAtoM4kv4AAADhAQAAEwAAAAAAAAAAAAAAAAAAAAAAW0NvbnRlbnRfVHlw&#10;ZXNdLnhtbFBLAQItABQABgAIAAAAIQA4/SH/1gAAAJQBAAALAAAAAAAAAAAAAAAAAC8BAABfcmVs&#10;cy8ucmVsc1BLAQItABQABgAIAAAAIQA0AQQiZggAAEw+AAAOAAAAAAAAAAAAAAAAAC4CAABkcnMv&#10;ZTJvRG9jLnhtbFBLAQItABQABgAIAAAAIQCC3GvP3wAAAAkBAAAPAAAAAAAAAAAAAAAAAMAKAABk&#10;cnMvZG93bnJldi54bWxQSwUGAAAAAAQABADzAAAAzAsAAAAA&#10;">
                      <v:shape id="Graphic 4" o:spid="_x0000_s1027" style="position:absolute;width:65195;height:16224;visibility:visible;mso-wrap-style:square;v-text-anchor:top" coordsize="6519545,162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1UwQAAANoAAAAPAAAAZHJzL2Rvd25yZXYueG1sRI9Bi8Iw&#10;FITvC/6H8AQvi6aVZdFqFBEWBE/binh8NM+02LyUJKv135uFhT0OM/MNs94OthN38qF1rCCfZSCI&#10;a6dbNgpO1dd0ASJEZI2dY1LwpADbzehtjYV2D/6mexmNSBAOBSpoYuwLKUPdkMUwcz1x8q7OW4xJ&#10;eiO1x0eC207Os+xTWmw5LTTY076h+lb+WAXn7rh7N3nuF9Xl2cpDFUtDS6Um42G3AhFpiP/hv/ZB&#10;K/iA3yvpBsjNCwAA//8DAFBLAQItABQABgAIAAAAIQDb4fbL7gAAAIUBAAATAAAAAAAAAAAAAAAA&#10;AAAAAABbQ29udGVudF9UeXBlc10ueG1sUEsBAi0AFAAGAAgAAAAhAFr0LFu/AAAAFQEAAAsAAAAA&#10;AAAAAAAAAAAAHwEAAF9yZWxzLy5yZWxzUEsBAi0AFAAGAAgAAAAhAIitzVTBAAAA2gAAAA8AAAAA&#10;AAAAAAAAAAAABwIAAGRycy9kb3ducmV2LnhtbFBLBQYAAAAAAwADALcAAAD1AgAAAAA=&#10;" path="m1489202,1615833r-6096,l6096,1615833r-6096,l,1621917r6096,l1483106,1621917r6096,l1489202,1615833xem6513195,902601r-1637030,l4870069,902601r,6084l4870069,1259205r-3380867,l1489202,908685r3380867,l4870069,902601r-3380867,l1483106,902601r,6084l1483106,1259205r-1477010,l6096,908685r1477010,l1483106,902601r-1477010,l,902601r,6084l,1259205r,6096l,1615821r6096,l6096,1265301r1477010,l1483106,1615821r6096,l1489202,1265301r3380867,l4870069,1615821r6096,l4876165,1265301r1637030,l6513195,1259205r-1637030,l4876165,908685r1637030,l6513195,902601xem6513195,544449r-1637030,l4876165,368896r-6096,l4870069,544449r-3380867,l1489202,368896r-6096,l1483106,544449r-1477010,l6096,368896r-6096,l,544449r,6096l,902589r6096,l6096,550545r1477010,l1483106,902589r6096,l1489202,550545r3380867,l4870069,902589r6096,l4876165,550545r1637030,l6513195,544449xem6513195,181356r-1637030,l4876165,6108r-6096,l4870069,181356r,6096l4870069,362712r-3380867,l1489202,187452r3380867,l4870069,181356r-3380867,l1489202,6108r-6096,l1483106,181356r,6096l1483106,362712r-1477010,l6096,187452r1477010,l1483106,181356r-1477010,l6096,6108,,6108,,181356r,6096l,362712r,6096l6096,368808r6507099,l6513195,362712r-1637030,l4876165,187452r1637030,l6513195,181356xem6513195,r,l,,,6096r6513195,l6513195,xem6519405,902601r-6083,l6513322,908685r,350520l6513322,1265301r,350520l6519405,1615821r,-350520l6519405,1259205r,-350520l6519405,902601xem6519405,368896r-6083,l6513322,544449r,6096l6513322,902589r6083,l6519405,550545r,-6096l6519405,368896xem6519405,6108r-6083,l6513322,181356r,6096l6513322,362712r,6096l6519405,368808r,-6096l6519405,187452r,-6096l6519405,6108xem6519405,r-6083,l6513322,6096r6083,l6519405,xe" fillcolor="black" stroked="f">
                        <v:path arrowok="t"/>
                      </v:shape>
                      <v:shape id="Graphic 5" o:spid="_x0000_s1028" style="position:absolute;top:16158;width:65195;height:9144;visibility:visible;mso-wrap-style:square;v-text-anchor:top" coordsize="651954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xAAAANoAAAAPAAAAZHJzL2Rvd25yZXYueG1sRI/disIw&#10;FITvhX2HcBb2RjRVUKRrFFEEQUX8Wbw9NMe22JyUJNbu25uFBS+HmfmGmc5bU4mGnC8tKxj0ExDE&#10;mdUl5wou53VvAsIHZI2VZVLwSx7ms4/OFFNtn3yk5hRyESHsU1RQhFCnUvqsIIO+b2vi6N2sMxii&#10;dLnUDp8Rbio5TJKxNFhyXCiwpmVB2f30MAoO+/N4u1ttr92LvK9ddzi4Hpofpb4+28U3iEBteIf/&#10;2xutYAR/V+INkLMXAAAA//8DAFBLAQItABQABgAIAAAAIQDb4fbL7gAAAIUBAAATAAAAAAAAAAAA&#10;AAAAAAAAAABbQ29udGVudF9UeXBlc10ueG1sUEsBAi0AFAAGAAgAAAAhAFr0LFu/AAAAFQEAAAsA&#10;AAAAAAAAAAAAAAAAHwEAAF9yZWxzLy5yZWxzUEsBAi0AFAAGAAgAAAAhAP/4M+vEAAAA2gAAAA8A&#10;AAAAAAAAAAAAAAAABwIAAGRycy9kb3ducmV2LnhtbFBLBQYAAAAAAwADALcAAAD4AgAAAAA=&#10;" path="m6096,6083l,6083,,181343r6096,l6096,6083xem6513195,544068r-1637030,l4870069,544068r,6083l4870069,726935r,6096l4870069,908291r-3380867,l1489202,733031r3380867,l4870069,726935r-3380867,l1489202,550151r3380867,l4870069,544068r-3380867,l1483106,544068r,6083l1483106,726935r,6096l1483106,908291r-1477010,l6096,733031r1477010,l1483106,726935r-1477010,l6096,550151r1477010,l1483106,544068r-1477010,l,544068r,6083l,726935r,6096l,908291r,6096l6096,914387r6507099,l6513195,908291r-1637030,l4876165,733031r1637030,l6513195,726935r-1637030,l4876165,550151r1637030,l6513195,544068xem6513195,362712r,l,362712r,6083l,544055r6096,l6096,368795r1477010,l1483106,544055r6096,l1489202,368795r3380867,l4870069,544055r6096,l4876165,368795r1637030,l6513195,362712xem6513195,181356r,l,181356r,6083l,362699r6096,l6096,187439r1477010,l1483106,362699r6096,l1489202,187439r3380867,l4870069,362699r6096,l4876165,187439r1637030,l6513195,181356xem6513195,l4876165,r-6096,l1489202,r-6096,l1483106,6083r,175260l1489202,181343r,-175260l4870069,6083r,175260l4876165,181343r,-175260l6513195,6083r,-6083xem6519405,544068r-6083,l6513322,550151r,176784l6513322,733031r,175260l6513322,914387r6083,l6519405,908291r,-175260l6519405,726935r,-176784l6519405,544068xem6519405,362712r-6083,l6513322,368795r,175260l6519405,544055r,-175260l6519405,362712xem6519405,181356r-6083,l6513322,187439r,175260l6519405,362699r,-175260l6519405,181356xem6519405,r-6083,l6513322,6083r,175260l6519405,181343r,-175260l6519405,xe" fillcolor="black" stroked="f">
                        <v:path arrowok="t"/>
                      </v:shape>
                    </v:group>
                  </w:pict>
                </mc:Fallback>
              </mc:AlternateContent>
            </w:r>
            <w:r>
              <w:rPr>
                <w:rFonts w:ascii="Times New Roman"/>
                <w:sz w:val="24"/>
              </w:rPr>
              <w:t>Betsy Van Heesch</w:t>
            </w:r>
            <w:r>
              <w:rPr>
                <w:rFonts w:ascii="Times New Roman"/>
                <w:spacing w:val="80"/>
                <w:sz w:val="24"/>
              </w:rPr>
              <w:t xml:space="preserve">   </w:t>
            </w:r>
            <w:r>
              <w:rPr>
                <w:rFonts w:ascii="Times New Roman"/>
                <w:sz w:val="24"/>
              </w:rPr>
              <w:t>Chief Operations Officer/Executive Sponsor</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Wisconsin Spencer Lameka</w:t>
            </w:r>
            <w:r>
              <w:rPr>
                <w:rFonts w:ascii="Times New Roman"/>
                <w:sz w:val="24"/>
              </w:rPr>
              <w:tab/>
              <w:t>Quality Initiatives Specialist/P4P Project Lead</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 xml:space="preserve">Wisconsin Kelsey </w:t>
            </w:r>
            <w:proofErr w:type="gramStart"/>
            <w:r>
              <w:rPr>
                <w:rFonts w:ascii="Times New Roman"/>
                <w:sz w:val="24"/>
              </w:rPr>
              <w:t>Fredricksen</w:t>
            </w:r>
            <w:r>
              <w:rPr>
                <w:rFonts w:ascii="Times New Roman"/>
                <w:spacing w:val="80"/>
                <w:w w:val="150"/>
                <w:sz w:val="24"/>
              </w:rPr>
              <w:t xml:space="preserve">  </w:t>
            </w:r>
            <w:r>
              <w:rPr>
                <w:rFonts w:ascii="Times New Roman"/>
                <w:sz w:val="24"/>
              </w:rPr>
              <w:t>Quality</w:t>
            </w:r>
            <w:proofErr w:type="gramEnd"/>
            <w:r>
              <w:rPr>
                <w:rFonts w:ascii="Times New Roman"/>
                <w:sz w:val="24"/>
              </w:rPr>
              <w:t xml:space="preserve"> Manager/MCW Steering Committee</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Wisconsin Aaron</w:t>
            </w:r>
            <w:r>
              <w:rPr>
                <w:rFonts w:ascii="Times New Roman"/>
                <w:spacing w:val="-4"/>
                <w:sz w:val="24"/>
              </w:rPr>
              <w:t xml:space="preserve"> Grey</w:t>
            </w:r>
            <w:r>
              <w:rPr>
                <w:rFonts w:ascii="Times New Roman"/>
                <w:sz w:val="24"/>
              </w:rPr>
              <w:tab/>
              <w:t>Family</w:t>
            </w:r>
            <w:r>
              <w:rPr>
                <w:rFonts w:ascii="Times New Roman"/>
                <w:spacing w:val="-5"/>
                <w:sz w:val="24"/>
              </w:rPr>
              <w:t xml:space="preserve"> </w:t>
            </w:r>
            <w:r>
              <w:rPr>
                <w:rFonts w:ascii="Times New Roman"/>
                <w:sz w:val="24"/>
              </w:rPr>
              <w:t>Care</w:t>
            </w:r>
            <w:r>
              <w:rPr>
                <w:rFonts w:ascii="Times New Roman"/>
                <w:spacing w:val="-3"/>
                <w:sz w:val="24"/>
              </w:rPr>
              <w:t xml:space="preserve"> </w:t>
            </w:r>
            <w:r>
              <w:rPr>
                <w:rFonts w:ascii="Times New Roman"/>
                <w:sz w:val="24"/>
              </w:rPr>
              <w:t>Program</w:t>
            </w:r>
            <w:r>
              <w:rPr>
                <w:rFonts w:ascii="Times New Roman"/>
                <w:spacing w:val="-2"/>
                <w:sz w:val="24"/>
              </w:rPr>
              <w:t xml:space="preserve"> </w:t>
            </w:r>
            <w:r>
              <w:rPr>
                <w:rFonts w:ascii="Times New Roman"/>
                <w:sz w:val="24"/>
              </w:rPr>
              <w:t>Manager/MCW</w:t>
            </w:r>
            <w:r>
              <w:rPr>
                <w:rFonts w:ascii="Times New Roman"/>
                <w:spacing w:val="-3"/>
                <w:sz w:val="24"/>
              </w:rPr>
              <w:t xml:space="preserve"> </w:t>
            </w:r>
            <w:r>
              <w:rPr>
                <w:rFonts w:ascii="Times New Roman"/>
                <w:spacing w:val="-2"/>
                <w:sz w:val="24"/>
              </w:rPr>
              <w:t>Steering</w:t>
            </w:r>
            <w:r>
              <w:rPr>
                <w:rFonts w:ascii="Times New Roman"/>
                <w:sz w:val="24"/>
              </w:rPr>
              <w:tab/>
              <w:t>My</w:t>
            </w:r>
            <w:r>
              <w:rPr>
                <w:rFonts w:ascii="Times New Roman"/>
                <w:spacing w:val="-2"/>
                <w:sz w:val="24"/>
              </w:rPr>
              <w:t xml:space="preserve"> </w:t>
            </w:r>
            <w:r>
              <w:rPr>
                <w:rFonts w:ascii="Times New Roman"/>
                <w:sz w:val="24"/>
              </w:rPr>
              <w:t>Choice</w:t>
            </w:r>
            <w:r>
              <w:rPr>
                <w:rFonts w:ascii="Times New Roman"/>
                <w:spacing w:val="-2"/>
                <w:sz w:val="24"/>
              </w:rPr>
              <w:t xml:space="preserve"> Wisconsin</w:t>
            </w:r>
          </w:p>
          <w:p w14:paraId="6468A7DB" w14:textId="77777777" w:rsidR="00B60E8A" w:rsidRDefault="000864DA">
            <w:pPr>
              <w:pStyle w:val="TableParagraph"/>
              <w:spacing w:line="264" w:lineRule="exact"/>
              <w:ind w:left="2556"/>
              <w:rPr>
                <w:rFonts w:ascii="Times New Roman"/>
                <w:sz w:val="24"/>
              </w:rPr>
            </w:pPr>
            <w:r>
              <w:rPr>
                <w:rFonts w:ascii="Times New Roman"/>
                <w:spacing w:val="-2"/>
                <w:sz w:val="24"/>
              </w:rPr>
              <w:t>Committee</w:t>
            </w:r>
          </w:p>
          <w:p w14:paraId="1DFC76EB" w14:textId="77777777" w:rsidR="00B60E8A" w:rsidRDefault="000864DA">
            <w:pPr>
              <w:pStyle w:val="TableParagraph"/>
              <w:tabs>
                <w:tab w:val="left" w:pos="2556"/>
                <w:tab w:val="left" w:pos="7889"/>
              </w:tabs>
              <w:spacing w:before="10"/>
              <w:ind w:left="2556" w:right="744" w:hanging="2336"/>
              <w:rPr>
                <w:rFonts w:ascii="Times New Roman"/>
                <w:sz w:val="24"/>
              </w:rPr>
            </w:pPr>
            <w:r>
              <w:rPr>
                <w:rFonts w:ascii="Times New Roman"/>
                <w:sz w:val="24"/>
              </w:rPr>
              <w:t>Jennifer Butler</w:t>
            </w:r>
            <w:r>
              <w:rPr>
                <w:rFonts w:ascii="Times New Roman"/>
                <w:sz w:val="24"/>
              </w:rPr>
              <w:tab/>
              <w:t>Family Care Partnership Program Manager/MCW</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Wisconsin Steering Committee</w:t>
            </w:r>
          </w:p>
          <w:p w14:paraId="796AE099" w14:textId="77777777" w:rsidR="00B60E8A" w:rsidRDefault="000864DA">
            <w:pPr>
              <w:pStyle w:val="TableParagraph"/>
              <w:tabs>
                <w:tab w:val="left" w:pos="2556"/>
                <w:tab w:val="left" w:pos="7889"/>
              </w:tabs>
              <w:spacing w:before="9"/>
              <w:ind w:left="2556" w:right="744" w:hanging="2336"/>
              <w:rPr>
                <w:rFonts w:ascii="Times New Roman"/>
                <w:sz w:val="24"/>
              </w:rPr>
            </w:pPr>
            <w:r>
              <w:rPr>
                <w:rFonts w:ascii="Times New Roman"/>
                <w:sz w:val="24"/>
              </w:rPr>
              <w:t>Toni Shell</w:t>
            </w:r>
            <w:r>
              <w:rPr>
                <w:rFonts w:ascii="Times New Roman"/>
                <w:sz w:val="24"/>
              </w:rPr>
              <w:tab/>
              <w:t>Family Care Regional Program Manager/MCW</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Wisconsin Steering Committee</w:t>
            </w:r>
          </w:p>
          <w:p w14:paraId="14373583" w14:textId="77777777" w:rsidR="00B60E8A" w:rsidRDefault="000864DA">
            <w:pPr>
              <w:pStyle w:val="TableParagraph"/>
              <w:tabs>
                <w:tab w:val="left" w:pos="2556"/>
                <w:tab w:val="left" w:pos="7889"/>
              </w:tabs>
              <w:spacing w:before="10" w:line="249" w:lineRule="auto"/>
              <w:ind w:left="220" w:right="743"/>
              <w:jc w:val="both"/>
              <w:rPr>
                <w:rFonts w:ascii="Times New Roman"/>
                <w:sz w:val="24"/>
              </w:rPr>
            </w:pPr>
            <w:r>
              <w:rPr>
                <w:rFonts w:ascii="Times New Roman"/>
                <w:sz w:val="24"/>
              </w:rPr>
              <w:t>Mary</w:t>
            </w:r>
            <w:r>
              <w:rPr>
                <w:rFonts w:ascii="Times New Roman"/>
                <w:spacing w:val="-2"/>
                <w:sz w:val="24"/>
              </w:rPr>
              <w:t xml:space="preserve"> </w:t>
            </w:r>
            <w:r>
              <w:rPr>
                <w:rFonts w:ascii="Times New Roman"/>
                <w:sz w:val="24"/>
              </w:rPr>
              <w:t>Clare</w:t>
            </w:r>
            <w:r>
              <w:rPr>
                <w:rFonts w:ascii="Times New Roman"/>
                <w:spacing w:val="-3"/>
                <w:sz w:val="24"/>
              </w:rPr>
              <w:t xml:space="preserve"> </w:t>
            </w:r>
            <w:r>
              <w:rPr>
                <w:rFonts w:ascii="Times New Roman"/>
                <w:sz w:val="24"/>
              </w:rPr>
              <w:t>Carlson</w:t>
            </w:r>
            <w:r>
              <w:rPr>
                <w:rFonts w:ascii="Times New Roman"/>
                <w:spacing w:val="80"/>
                <w:w w:val="150"/>
                <w:sz w:val="24"/>
              </w:rPr>
              <w:t xml:space="preserve"> </w:t>
            </w:r>
            <w:r>
              <w:rPr>
                <w:rFonts w:ascii="Times New Roman"/>
                <w:sz w:val="24"/>
              </w:rPr>
              <w:t>Self-Advocacy</w:t>
            </w:r>
            <w:r>
              <w:rPr>
                <w:rFonts w:ascii="Times New Roman"/>
                <w:spacing w:val="-2"/>
                <w:sz w:val="24"/>
              </w:rPr>
              <w:t xml:space="preserve"> </w:t>
            </w:r>
            <w:r>
              <w:rPr>
                <w:rFonts w:ascii="Times New Roman"/>
                <w:sz w:val="24"/>
              </w:rPr>
              <w:t>Specialist/MCW</w:t>
            </w:r>
            <w:r>
              <w:rPr>
                <w:rFonts w:ascii="Times New Roman"/>
                <w:spacing w:val="-3"/>
                <w:sz w:val="24"/>
              </w:rPr>
              <w:t xml:space="preserve"> </w:t>
            </w:r>
            <w:r>
              <w:rPr>
                <w:rFonts w:ascii="Times New Roman"/>
                <w:sz w:val="24"/>
              </w:rPr>
              <w:t>Steering</w:t>
            </w:r>
            <w:r>
              <w:rPr>
                <w:rFonts w:ascii="Times New Roman"/>
                <w:spacing w:val="-2"/>
                <w:sz w:val="24"/>
              </w:rPr>
              <w:t xml:space="preserve"> </w:t>
            </w:r>
            <w:r>
              <w:rPr>
                <w:rFonts w:ascii="Times New Roman"/>
                <w:sz w:val="24"/>
              </w:rPr>
              <w:t>Committee</w:t>
            </w:r>
            <w:r>
              <w:rPr>
                <w:rFonts w:ascii="Times New Roman"/>
                <w:spacing w:val="40"/>
                <w:sz w:val="24"/>
              </w:rPr>
              <w:t xml:space="preserve"> </w:t>
            </w:r>
            <w:r>
              <w:rPr>
                <w:rFonts w:ascii="Times New Roman"/>
                <w:sz w:val="24"/>
              </w:rPr>
              <w:t>My</w:t>
            </w:r>
            <w:r>
              <w:rPr>
                <w:rFonts w:ascii="Times New Roman"/>
                <w:spacing w:val="-2"/>
                <w:sz w:val="24"/>
              </w:rPr>
              <w:t xml:space="preserve"> </w:t>
            </w:r>
            <w:r>
              <w:rPr>
                <w:rFonts w:ascii="Times New Roman"/>
                <w:sz w:val="24"/>
              </w:rPr>
              <w:t>Choice</w:t>
            </w:r>
            <w:r>
              <w:rPr>
                <w:rFonts w:ascii="Times New Roman"/>
                <w:spacing w:val="-4"/>
                <w:sz w:val="24"/>
              </w:rPr>
              <w:t xml:space="preserve"> </w:t>
            </w:r>
            <w:r>
              <w:rPr>
                <w:rFonts w:ascii="Times New Roman"/>
                <w:sz w:val="24"/>
              </w:rPr>
              <w:t>Wisconsin Jenny Patterson</w:t>
            </w:r>
            <w:r>
              <w:rPr>
                <w:rFonts w:ascii="Times New Roman"/>
                <w:sz w:val="24"/>
              </w:rPr>
              <w:tab/>
              <w:t>Care Management Education Specialist</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 xml:space="preserve">Wisconsin </w:t>
            </w:r>
            <w:proofErr w:type="spellStart"/>
            <w:r>
              <w:rPr>
                <w:rFonts w:ascii="Times New Roman"/>
                <w:sz w:val="24"/>
              </w:rPr>
              <w:t>Duazong</w:t>
            </w:r>
            <w:proofErr w:type="spellEnd"/>
            <w:r>
              <w:rPr>
                <w:rFonts w:ascii="Times New Roman"/>
                <w:sz w:val="24"/>
              </w:rPr>
              <w:t xml:space="preserve"> Her</w:t>
            </w:r>
            <w:r>
              <w:rPr>
                <w:rFonts w:ascii="Times New Roman"/>
                <w:sz w:val="24"/>
              </w:rPr>
              <w:tab/>
              <w:t>My Choice Wisconsin Member Advisory Chair</w:t>
            </w:r>
            <w:r>
              <w:rPr>
                <w:rFonts w:ascii="Times New Roman"/>
                <w:sz w:val="24"/>
              </w:rPr>
              <w:tab/>
              <w:t>My</w:t>
            </w:r>
            <w:r>
              <w:rPr>
                <w:rFonts w:ascii="Times New Roman"/>
                <w:spacing w:val="-15"/>
                <w:sz w:val="24"/>
              </w:rPr>
              <w:t xml:space="preserve"> </w:t>
            </w:r>
            <w:r>
              <w:rPr>
                <w:rFonts w:ascii="Times New Roman"/>
                <w:sz w:val="24"/>
              </w:rPr>
              <w:t>Choice</w:t>
            </w:r>
            <w:r>
              <w:rPr>
                <w:rFonts w:ascii="Times New Roman"/>
                <w:spacing w:val="-15"/>
                <w:sz w:val="24"/>
              </w:rPr>
              <w:t xml:space="preserve"> </w:t>
            </w:r>
            <w:r>
              <w:rPr>
                <w:rFonts w:ascii="Times New Roman"/>
                <w:sz w:val="24"/>
              </w:rPr>
              <w:t>Wisconsin Patrick Young</w:t>
            </w:r>
            <w:r>
              <w:rPr>
                <w:rFonts w:ascii="Times New Roman"/>
                <w:sz w:val="24"/>
              </w:rPr>
              <w:tab/>
              <w:t>My</w:t>
            </w:r>
            <w:r>
              <w:rPr>
                <w:rFonts w:ascii="Times New Roman"/>
                <w:spacing w:val="-3"/>
                <w:sz w:val="24"/>
              </w:rPr>
              <w:t xml:space="preserve"> </w:t>
            </w:r>
            <w:r>
              <w:rPr>
                <w:rFonts w:ascii="Times New Roman"/>
                <w:sz w:val="24"/>
              </w:rPr>
              <w:t>Choice</w:t>
            </w:r>
            <w:r>
              <w:rPr>
                <w:rFonts w:ascii="Times New Roman"/>
                <w:spacing w:val="-5"/>
                <w:sz w:val="24"/>
              </w:rPr>
              <w:t xml:space="preserve"> </w:t>
            </w:r>
            <w:r>
              <w:rPr>
                <w:rFonts w:ascii="Times New Roman"/>
                <w:sz w:val="24"/>
              </w:rPr>
              <w:t>Wisconsin</w:t>
            </w:r>
            <w:r>
              <w:rPr>
                <w:rFonts w:ascii="Times New Roman"/>
                <w:spacing w:val="-3"/>
                <w:sz w:val="24"/>
              </w:rPr>
              <w:t xml:space="preserve"> </w:t>
            </w:r>
            <w:r>
              <w:rPr>
                <w:rFonts w:ascii="Times New Roman"/>
                <w:sz w:val="24"/>
              </w:rPr>
              <w:t>Member</w:t>
            </w:r>
            <w:r>
              <w:rPr>
                <w:rFonts w:ascii="Times New Roman"/>
                <w:spacing w:val="-5"/>
                <w:sz w:val="24"/>
              </w:rPr>
              <w:t xml:space="preserve"> </w:t>
            </w:r>
            <w:r>
              <w:rPr>
                <w:rFonts w:ascii="Times New Roman"/>
                <w:sz w:val="24"/>
              </w:rPr>
              <w:t>Advisory</w:t>
            </w:r>
            <w:r>
              <w:rPr>
                <w:rFonts w:ascii="Times New Roman"/>
                <w:spacing w:val="-3"/>
                <w:sz w:val="24"/>
              </w:rPr>
              <w:t xml:space="preserve"> </w:t>
            </w:r>
            <w:r>
              <w:rPr>
                <w:rFonts w:ascii="Times New Roman"/>
                <w:sz w:val="24"/>
              </w:rPr>
              <w:t>Vice</w:t>
            </w:r>
            <w:r>
              <w:rPr>
                <w:rFonts w:ascii="Times New Roman"/>
                <w:spacing w:val="-4"/>
                <w:sz w:val="24"/>
              </w:rPr>
              <w:t xml:space="preserve"> </w:t>
            </w:r>
            <w:r>
              <w:rPr>
                <w:rFonts w:ascii="Times New Roman"/>
                <w:sz w:val="24"/>
              </w:rPr>
              <w:t>Chair</w:t>
            </w:r>
            <w:r>
              <w:rPr>
                <w:rFonts w:ascii="Times New Roman"/>
                <w:spacing w:val="80"/>
                <w:w w:val="150"/>
                <w:sz w:val="24"/>
              </w:rPr>
              <w:t xml:space="preserve"> </w:t>
            </w:r>
            <w:r>
              <w:rPr>
                <w:rFonts w:ascii="Times New Roman"/>
                <w:sz w:val="24"/>
              </w:rPr>
              <w:t>My</w:t>
            </w:r>
            <w:r>
              <w:rPr>
                <w:rFonts w:ascii="Times New Roman"/>
                <w:spacing w:val="-3"/>
                <w:sz w:val="24"/>
              </w:rPr>
              <w:t xml:space="preserve"> </w:t>
            </w:r>
            <w:r>
              <w:rPr>
                <w:rFonts w:ascii="Times New Roman"/>
                <w:sz w:val="24"/>
              </w:rPr>
              <w:t>Choice</w:t>
            </w:r>
            <w:r>
              <w:rPr>
                <w:rFonts w:ascii="Times New Roman"/>
                <w:spacing w:val="-4"/>
                <w:sz w:val="24"/>
              </w:rPr>
              <w:t xml:space="preserve"> </w:t>
            </w:r>
            <w:r>
              <w:rPr>
                <w:rFonts w:ascii="Times New Roman"/>
                <w:sz w:val="24"/>
              </w:rPr>
              <w:t>Wisconsin Michael</w:t>
            </w:r>
            <w:r>
              <w:rPr>
                <w:rFonts w:ascii="Times New Roman"/>
                <w:spacing w:val="-3"/>
                <w:sz w:val="24"/>
              </w:rPr>
              <w:t xml:space="preserve"> </w:t>
            </w:r>
            <w:r>
              <w:rPr>
                <w:rFonts w:ascii="Times New Roman"/>
                <w:spacing w:val="-4"/>
                <w:sz w:val="24"/>
              </w:rPr>
              <w:t>Mayo</w:t>
            </w:r>
            <w:r>
              <w:rPr>
                <w:rFonts w:ascii="Times New Roman"/>
                <w:sz w:val="24"/>
              </w:rPr>
              <w:tab/>
              <w:t>My</w:t>
            </w:r>
            <w:r>
              <w:rPr>
                <w:rFonts w:ascii="Times New Roman"/>
                <w:spacing w:val="-1"/>
                <w:sz w:val="24"/>
              </w:rPr>
              <w:t xml:space="preserve"> </w:t>
            </w:r>
            <w:r>
              <w:rPr>
                <w:rFonts w:ascii="Times New Roman"/>
                <w:sz w:val="24"/>
              </w:rPr>
              <w:t>Choice</w:t>
            </w:r>
            <w:r>
              <w:rPr>
                <w:rFonts w:ascii="Times New Roman"/>
                <w:spacing w:val="-2"/>
                <w:sz w:val="24"/>
              </w:rPr>
              <w:t xml:space="preserve"> </w:t>
            </w:r>
            <w:r>
              <w:rPr>
                <w:rFonts w:ascii="Times New Roman"/>
                <w:sz w:val="24"/>
              </w:rPr>
              <w:t>Wisconsin</w:t>
            </w:r>
            <w:r>
              <w:rPr>
                <w:rFonts w:ascii="Times New Roman"/>
                <w:spacing w:val="-1"/>
                <w:sz w:val="24"/>
              </w:rPr>
              <w:t xml:space="preserve"> </w:t>
            </w:r>
            <w:r>
              <w:rPr>
                <w:rFonts w:ascii="Times New Roman"/>
                <w:sz w:val="24"/>
              </w:rPr>
              <w:t>Board of</w:t>
            </w:r>
            <w:r>
              <w:rPr>
                <w:rFonts w:ascii="Times New Roman"/>
                <w:spacing w:val="-2"/>
                <w:sz w:val="24"/>
              </w:rPr>
              <w:t xml:space="preserve"> Directors</w:t>
            </w:r>
            <w:r>
              <w:rPr>
                <w:rFonts w:ascii="Times New Roman"/>
                <w:sz w:val="24"/>
              </w:rPr>
              <w:tab/>
              <w:t>My</w:t>
            </w:r>
            <w:r>
              <w:rPr>
                <w:rFonts w:ascii="Times New Roman"/>
                <w:spacing w:val="-2"/>
                <w:sz w:val="24"/>
              </w:rPr>
              <w:t xml:space="preserve"> </w:t>
            </w:r>
            <w:r>
              <w:rPr>
                <w:rFonts w:ascii="Times New Roman"/>
                <w:sz w:val="24"/>
              </w:rPr>
              <w:t>Choice</w:t>
            </w:r>
            <w:r>
              <w:rPr>
                <w:rFonts w:ascii="Times New Roman"/>
                <w:spacing w:val="-2"/>
                <w:sz w:val="24"/>
              </w:rPr>
              <w:t xml:space="preserve"> Wisconsin</w:t>
            </w:r>
          </w:p>
        </w:tc>
      </w:tr>
      <w:tr w:rsidR="00B60E8A" w14:paraId="3A62B0B9" w14:textId="77777777">
        <w:trPr>
          <w:trHeight w:val="268"/>
        </w:trPr>
        <w:tc>
          <w:tcPr>
            <w:tcW w:w="10791" w:type="dxa"/>
            <w:gridSpan w:val="4"/>
            <w:shd w:val="clear" w:color="auto" w:fill="D9D9D9"/>
          </w:tcPr>
          <w:p w14:paraId="6E89DFFC" w14:textId="77777777" w:rsidR="00B60E8A" w:rsidRDefault="00B60E8A">
            <w:pPr>
              <w:pStyle w:val="TableParagraph"/>
              <w:ind w:left="0"/>
              <w:rPr>
                <w:rFonts w:ascii="Times New Roman"/>
                <w:sz w:val="18"/>
              </w:rPr>
            </w:pPr>
          </w:p>
        </w:tc>
      </w:tr>
      <w:tr w:rsidR="00B60E8A" w14:paraId="7E839DA3" w14:textId="77777777">
        <w:trPr>
          <w:trHeight w:val="292"/>
        </w:trPr>
        <w:tc>
          <w:tcPr>
            <w:tcW w:w="10791" w:type="dxa"/>
            <w:gridSpan w:val="4"/>
            <w:shd w:val="clear" w:color="auto" w:fill="DEEAF6"/>
          </w:tcPr>
          <w:p w14:paraId="77226B84" w14:textId="77777777" w:rsidR="00B60E8A" w:rsidRDefault="000864DA">
            <w:pPr>
              <w:pStyle w:val="TableParagraph"/>
              <w:spacing w:line="272" w:lineRule="exact"/>
              <w:rPr>
                <w:b/>
                <w:sz w:val="24"/>
              </w:rPr>
            </w:pPr>
            <w:r>
              <w:rPr>
                <w:b/>
                <w:color w:val="006FC0"/>
                <w:sz w:val="24"/>
              </w:rPr>
              <w:t>PART</w:t>
            </w:r>
            <w:r>
              <w:rPr>
                <w:b/>
                <w:color w:val="006FC0"/>
                <w:spacing w:val="-5"/>
                <w:sz w:val="24"/>
              </w:rPr>
              <w:t xml:space="preserve"> </w:t>
            </w:r>
            <w:r>
              <w:rPr>
                <w:b/>
                <w:color w:val="006FC0"/>
                <w:sz w:val="24"/>
              </w:rPr>
              <w:t>1B:</w:t>
            </w:r>
            <w:r>
              <w:rPr>
                <w:b/>
                <w:color w:val="006FC0"/>
                <w:spacing w:val="-2"/>
                <w:sz w:val="24"/>
              </w:rPr>
              <w:t xml:space="preserve"> </w:t>
            </w:r>
            <w:r>
              <w:rPr>
                <w:b/>
                <w:color w:val="006FC0"/>
                <w:sz w:val="24"/>
              </w:rPr>
              <w:t>Strategic</w:t>
            </w:r>
            <w:r>
              <w:rPr>
                <w:b/>
                <w:color w:val="006FC0"/>
                <w:spacing w:val="-3"/>
                <w:sz w:val="24"/>
              </w:rPr>
              <w:t xml:space="preserve"> </w:t>
            </w:r>
            <w:r>
              <w:rPr>
                <w:b/>
                <w:color w:val="006FC0"/>
                <w:sz w:val="24"/>
              </w:rPr>
              <w:t>Plan</w:t>
            </w:r>
            <w:r>
              <w:rPr>
                <w:b/>
                <w:color w:val="006FC0"/>
                <w:spacing w:val="-4"/>
                <w:sz w:val="24"/>
              </w:rPr>
              <w:t xml:space="preserve"> </w:t>
            </w:r>
            <w:r>
              <w:rPr>
                <w:b/>
                <w:color w:val="006FC0"/>
                <w:sz w:val="24"/>
              </w:rPr>
              <w:t>Proposed</w:t>
            </w:r>
            <w:r>
              <w:rPr>
                <w:b/>
                <w:color w:val="006FC0"/>
                <w:spacing w:val="-4"/>
                <w:sz w:val="24"/>
              </w:rPr>
              <w:t xml:space="preserve"> </w:t>
            </w:r>
            <w:r>
              <w:rPr>
                <w:b/>
                <w:color w:val="006FC0"/>
                <w:sz w:val="24"/>
              </w:rPr>
              <w:t>Measures,</w:t>
            </w:r>
            <w:r>
              <w:rPr>
                <w:b/>
                <w:color w:val="006FC0"/>
                <w:spacing w:val="-3"/>
                <w:sz w:val="24"/>
              </w:rPr>
              <w:t xml:space="preserve"> </w:t>
            </w:r>
            <w:r>
              <w:rPr>
                <w:b/>
                <w:color w:val="006FC0"/>
                <w:sz w:val="24"/>
              </w:rPr>
              <w:t>Including</w:t>
            </w:r>
            <w:r>
              <w:rPr>
                <w:b/>
                <w:color w:val="006FC0"/>
                <w:spacing w:val="-4"/>
                <w:sz w:val="24"/>
              </w:rPr>
              <w:t xml:space="preserve"> </w:t>
            </w:r>
            <w:r>
              <w:rPr>
                <w:b/>
                <w:color w:val="006FC0"/>
                <w:sz w:val="24"/>
              </w:rPr>
              <w:t>Measures</w:t>
            </w:r>
            <w:r>
              <w:rPr>
                <w:b/>
                <w:color w:val="006FC0"/>
                <w:spacing w:val="-3"/>
                <w:sz w:val="24"/>
              </w:rPr>
              <w:t xml:space="preserve"> </w:t>
            </w:r>
            <w:r>
              <w:rPr>
                <w:b/>
                <w:color w:val="006FC0"/>
                <w:spacing w:val="-2"/>
                <w:sz w:val="24"/>
              </w:rPr>
              <w:t>Research</w:t>
            </w:r>
          </w:p>
        </w:tc>
      </w:tr>
      <w:tr w:rsidR="00B60E8A" w14:paraId="2D9C5EE8" w14:textId="77777777">
        <w:trPr>
          <w:trHeight w:val="4219"/>
        </w:trPr>
        <w:tc>
          <w:tcPr>
            <w:tcW w:w="10791" w:type="dxa"/>
            <w:gridSpan w:val="4"/>
            <w:shd w:val="clear" w:color="auto" w:fill="DEEAF6"/>
          </w:tcPr>
          <w:p w14:paraId="1A436BA1" w14:textId="77777777" w:rsidR="00B60E8A" w:rsidRDefault="000864DA">
            <w:pPr>
              <w:pStyle w:val="TableParagraph"/>
              <w:spacing w:line="292" w:lineRule="exact"/>
              <w:rPr>
                <w:b/>
                <w:sz w:val="24"/>
              </w:rPr>
            </w:pPr>
            <w:r>
              <w:rPr>
                <w:b/>
                <w:color w:val="4471C4"/>
                <w:sz w:val="24"/>
              </w:rPr>
              <w:t>Section</w:t>
            </w:r>
            <w:r>
              <w:rPr>
                <w:b/>
                <w:color w:val="4471C4"/>
                <w:spacing w:val="-1"/>
                <w:sz w:val="24"/>
              </w:rPr>
              <w:t xml:space="preserve"> </w:t>
            </w:r>
            <w:r>
              <w:rPr>
                <w:b/>
                <w:color w:val="4471C4"/>
                <w:spacing w:val="-2"/>
                <w:sz w:val="24"/>
              </w:rPr>
              <w:t>Description:</w:t>
            </w:r>
          </w:p>
          <w:p w14:paraId="2784CB3E" w14:textId="77777777" w:rsidR="00B60E8A" w:rsidRDefault="000864DA">
            <w:pPr>
              <w:pStyle w:val="TableParagraph"/>
              <w:spacing w:before="45" w:line="276" w:lineRule="auto"/>
              <w:ind w:right="148"/>
              <w:rPr>
                <w:sz w:val="24"/>
              </w:rPr>
            </w:pPr>
            <w:r>
              <w:rPr>
                <w:sz w:val="24"/>
              </w:rPr>
              <w:t>This section summarizes the MCO’s research on measurement of the DHS Framework for Community Connections</w:t>
            </w:r>
            <w:r>
              <w:rPr>
                <w:spacing w:val="-4"/>
                <w:sz w:val="24"/>
              </w:rPr>
              <w:t xml:space="preserve"> </w:t>
            </w:r>
            <w:r>
              <w:rPr>
                <w:sz w:val="24"/>
              </w:rPr>
              <w:t>including</w:t>
            </w:r>
            <w:r>
              <w:rPr>
                <w:spacing w:val="-4"/>
                <w:sz w:val="24"/>
              </w:rPr>
              <w:t xml:space="preserve"> </w:t>
            </w:r>
            <w:r>
              <w:rPr>
                <w:sz w:val="24"/>
              </w:rPr>
              <w:t>measurement</w:t>
            </w:r>
            <w:r>
              <w:rPr>
                <w:spacing w:val="-5"/>
                <w:sz w:val="24"/>
              </w:rPr>
              <w:t xml:space="preserve"> </w:t>
            </w:r>
            <w:r>
              <w:rPr>
                <w:sz w:val="24"/>
              </w:rPr>
              <w:t>strategies</w:t>
            </w:r>
            <w:r>
              <w:rPr>
                <w:spacing w:val="-6"/>
                <w:sz w:val="24"/>
              </w:rPr>
              <w:t xml:space="preserve"> </w:t>
            </w:r>
            <w:r>
              <w:rPr>
                <w:sz w:val="24"/>
              </w:rPr>
              <w:t>for</w:t>
            </w:r>
            <w:r>
              <w:rPr>
                <w:spacing w:val="-3"/>
                <w:sz w:val="24"/>
              </w:rPr>
              <w:t xml:space="preserve"> </w:t>
            </w:r>
            <w:r>
              <w:rPr>
                <w:sz w:val="24"/>
              </w:rPr>
              <w:t>person-centered</w:t>
            </w:r>
            <w:r>
              <w:rPr>
                <w:spacing w:val="-5"/>
                <w:sz w:val="24"/>
              </w:rPr>
              <w:t xml:space="preserve"> </w:t>
            </w:r>
            <w:r>
              <w:rPr>
                <w:sz w:val="24"/>
              </w:rPr>
              <w:t>thinking,</w:t>
            </w:r>
            <w:r>
              <w:rPr>
                <w:spacing w:val="-4"/>
                <w:sz w:val="24"/>
              </w:rPr>
              <w:t xml:space="preserve"> </w:t>
            </w:r>
            <w:r>
              <w:rPr>
                <w:sz w:val="24"/>
              </w:rPr>
              <w:t>planning,</w:t>
            </w:r>
            <w:r>
              <w:rPr>
                <w:spacing w:val="-4"/>
                <w:sz w:val="24"/>
              </w:rPr>
              <w:t xml:space="preserve"> </w:t>
            </w:r>
            <w:r>
              <w:rPr>
                <w:sz w:val="24"/>
              </w:rPr>
              <w:t>and</w:t>
            </w:r>
            <w:r>
              <w:rPr>
                <w:spacing w:val="-5"/>
                <w:sz w:val="24"/>
              </w:rPr>
              <w:t xml:space="preserve"> </w:t>
            </w:r>
            <w:r>
              <w:rPr>
                <w:sz w:val="24"/>
              </w:rPr>
              <w:t>practices</w:t>
            </w:r>
            <w:r>
              <w:rPr>
                <w:spacing w:val="-4"/>
                <w:sz w:val="24"/>
              </w:rPr>
              <w:t xml:space="preserve"> </w:t>
            </w:r>
            <w:r>
              <w:rPr>
                <w:sz w:val="24"/>
              </w:rPr>
              <w:t>along with</w:t>
            </w:r>
            <w:r>
              <w:rPr>
                <w:spacing w:val="-1"/>
                <w:sz w:val="24"/>
              </w:rPr>
              <w:t xml:space="preserve"> </w:t>
            </w:r>
            <w:r>
              <w:rPr>
                <w:sz w:val="24"/>
              </w:rPr>
              <w:t>increasing</w:t>
            </w:r>
            <w:r>
              <w:rPr>
                <w:spacing w:val="-2"/>
                <w:sz w:val="24"/>
              </w:rPr>
              <w:t xml:space="preserve"> </w:t>
            </w:r>
            <w:r>
              <w:rPr>
                <w:sz w:val="24"/>
              </w:rPr>
              <w:t>members’</w:t>
            </w:r>
            <w:r>
              <w:rPr>
                <w:spacing w:val="-2"/>
                <w:sz w:val="24"/>
              </w:rPr>
              <w:t xml:space="preserve"> </w:t>
            </w:r>
            <w:r>
              <w:rPr>
                <w:sz w:val="24"/>
              </w:rPr>
              <w:t>community</w:t>
            </w:r>
            <w:r>
              <w:rPr>
                <w:spacing w:val="-2"/>
                <w:sz w:val="24"/>
              </w:rPr>
              <w:t xml:space="preserve"> </w:t>
            </w:r>
            <w:r>
              <w:rPr>
                <w:sz w:val="24"/>
              </w:rPr>
              <w:t>connections</w:t>
            </w:r>
            <w:r>
              <w:rPr>
                <w:spacing w:val="-2"/>
                <w:sz w:val="24"/>
              </w:rPr>
              <w:t xml:space="preserve"> </w:t>
            </w:r>
            <w:r>
              <w:rPr>
                <w:sz w:val="24"/>
              </w:rPr>
              <w:t>and</w:t>
            </w:r>
            <w:r>
              <w:rPr>
                <w:spacing w:val="-1"/>
                <w:sz w:val="24"/>
              </w:rPr>
              <w:t xml:space="preserve"> </w:t>
            </w:r>
            <w:r>
              <w:rPr>
                <w:sz w:val="24"/>
              </w:rPr>
              <w:t>valued</w:t>
            </w:r>
            <w:r>
              <w:rPr>
                <w:spacing w:val="-3"/>
                <w:sz w:val="24"/>
              </w:rPr>
              <w:t xml:space="preserve"> </w:t>
            </w:r>
            <w:r>
              <w:rPr>
                <w:sz w:val="24"/>
              </w:rPr>
              <w:t>social</w:t>
            </w:r>
            <w:r>
              <w:rPr>
                <w:spacing w:val="-2"/>
                <w:sz w:val="24"/>
              </w:rPr>
              <w:t xml:space="preserve"> </w:t>
            </w:r>
            <w:r>
              <w:rPr>
                <w:sz w:val="24"/>
              </w:rPr>
              <w:t>roles.</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measurement</w:t>
            </w:r>
            <w:r>
              <w:rPr>
                <w:spacing w:val="-1"/>
                <w:sz w:val="24"/>
              </w:rPr>
              <w:t xml:space="preserve"> </w:t>
            </w:r>
            <w:r>
              <w:rPr>
                <w:sz w:val="24"/>
              </w:rPr>
              <w:t>is to guide</w:t>
            </w:r>
            <w:r>
              <w:rPr>
                <w:spacing w:val="-2"/>
                <w:sz w:val="24"/>
              </w:rPr>
              <w:t xml:space="preserve"> </w:t>
            </w:r>
            <w:r>
              <w:rPr>
                <w:sz w:val="24"/>
              </w:rPr>
              <w:t>the</w:t>
            </w:r>
            <w:r>
              <w:rPr>
                <w:spacing w:val="-1"/>
                <w:sz w:val="24"/>
              </w:rPr>
              <w:t xml:space="preserve"> </w:t>
            </w:r>
            <w:r>
              <w:rPr>
                <w:sz w:val="24"/>
              </w:rPr>
              <w:t>decision-making process</w:t>
            </w:r>
            <w:r>
              <w:rPr>
                <w:spacing w:val="-2"/>
                <w:sz w:val="24"/>
              </w:rPr>
              <w:t xml:space="preserve"> </w:t>
            </w:r>
            <w:r>
              <w:rPr>
                <w:sz w:val="24"/>
              </w:rPr>
              <w:t>throughout</w:t>
            </w:r>
            <w:r>
              <w:rPr>
                <w:spacing w:val="-1"/>
                <w:sz w:val="24"/>
              </w:rPr>
              <w:t xml:space="preserve"> </w:t>
            </w:r>
            <w:r>
              <w:rPr>
                <w:sz w:val="24"/>
              </w:rPr>
              <w:t>the</w:t>
            </w:r>
            <w:r>
              <w:rPr>
                <w:spacing w:val="-2"/>
                <w:sz w:val="24"/>
              </w:rPr>
              <w:t xml:space="preserve"> </w:t>
            </w:r>
            <w:r>
              <w:rPr>
                <w:sz w:val="24"/>
              </w:rPr>
              <w:t>project life</w:t>
            </w:r>
            <w:r>
              <w:rPr>
                <w:spacing w:val="-2"/>
                <w:sz w:val="24"/>
              </w:rPr>
              <w:t xml:space="preserve"> </w:t>
            </w:r>
            <w:r>
              <w:rPr>
                <w:sz w:val="24"/>
              </w:rPr>
              <w:t>cycle and</w:t>
            </w:r>
            <w:r>
              <w:rPr>
                <w:spacing w:val="-3"/>
                <w:sz w:val="24"/>
              </w:rPr>
              <w:t xml:space="preserve"> </w:t>
            </w:r>
            <w:r>
              <w:rPr>
                <w:sz w:val="24"/>
              </w:rPr>
              <w:t>to evaluate if the</w:t>
            </w:r>
            <w:r>
              <w:rPr>
                <w:spacing w:val="-2"/>
                <w:sz w:val="24"/>
              </w:rPr>
              <w:t xml:space="preserve"> </w:t>
            </w:r>
            <w:r>
              <w:rPr>
                <w:sz w:val="24"/>
              </w:rPr>
              <w:t>objectives are met. Research should include:</w:t>
            </w:r>
          </w:p>
          <w:p w14:paraId="2C75D581" w14:textId="77777777" w:rsidR="00B60E8A" w:rsidRDefault="000864DA">
            <w:pPr>
              <w:pStyle w:val="TableParagraph"/>
              <w:numPr>
                <w:ilvl w:val="0"/>
                <w:numId w:val="10"/>
              </w:numPr>
              <w:tabs>
                <w:tab w:val="left" w:pos="467"/>
              </w:tabs>
              <w:spacing w:before="200"/>
              <w:ind w:right="831"/>
              <w:rPr>
                <w:sz w:val="24"/>
              </w:rPr>
            </w:pPr>
            <w:r>
              <w:rPr>
                <w:sz w:val="24"/>
              </w:rPr>
              <w:t>Member</w:t>
            </w:r>
            <w:r>
              <w:rPr>
                <w:spacing w:val="-4"/>
                <w:sz w:val="24"/>
              </w:rPr>
              <w:t xml:space="preserve"> </w:t>
            </w:r>
            <w:r>
              <w:rPr>
                <w:sz w:val="24"/>
              </w:rPr>
              <w:t>and/or</w:t>
            </w:r>
            <w:r>
              <w:rPr>
                <w:spacing w:val="-6"/>
                <w:sz w:val="24"/>
              </w:rPr>
              <w:t xml:space="preserve"> </w:t>
            </w:r>
            <w:r>
              <w:rPr>
                <w:sz w:val="24"/>
              </w:rPr>
              <w:t>provider</w:t>
            </w:r>
            <w:r>
              <w:rPr>
                <w:spacing w:val="-6"/>
                <w:sz w:val="24"/>
              </w:rPr>
              <w:t xml:space="preserve"> </w:t>
            </w:r>
            <w:r>
              <w:rPr>
                <w:sz w:val="24"/>
              </w:rPr>
              <w:t>outcome-based</w:t>
            </w:r>
            <w:r>
              <w:rPr>
                <w:spacing w:val="-6"/>
                <w:sz w:val="24"/>
              </w:rPr>
              <w:t xml:space="preserve"> </w:t>
            </w:r>
            <w:r>
              <w:rPr>
                <w:sz w:val="24"/>
              </w:rPr>
              <w:t>measurement</w:t>
            </w:r>
            <w:r>
              <w:rPr>
                <w:spacing w:val="-4"/>
                <w:sz w:val="24"/>
              </w:rPr>
              <w:t xml:space="preserve"> </w:t>
            </w:r>
            <w:r>
              <w:rPr>
                <w:sz w:val="24"/>
              </w:rPr>
              <w:t>for</w:t>
            </w:r>
            <w:r>
              <w:rPr>
                <w:spacing w:val="-4"/>
                <w:sz w:val="24"/>
              </w:rPr>
              <w:t xml:space="preserve"> </w:t>
            </w:r>
            <w:r>
              <w:rPr>
                <w:sz w:val="24"/>
              </w:rPr>
              <w:t>monitoring</w:t>
            </w:r>
            <w:r>
              <w:rPr>
                <w:spacing w:val="-6"/>
                <w:sz w:val="24"/>
              </w:rPr>
              <w:t xml:space="preserve"> </w:t>
            </w:r>
            <w:r>
              <w:rPr>
                <w:sz w:val="24"/>
              </w:rPr>
              <w:t>and</w:t>
            </w:r>
            <w:r>
              <w:rPr>
                <w:spacing w:val="-4"/>
                <w:sz w:val="24"/>
              </w:rPr>
              <w:t xml:space="preserve"> </w:t>
            </w:r>
            <w:r>
              <w:rPr>
                <w:sz w:val="24"/>
              </w:rPr>
              <w:t>achieving</w:t>
            </w:r>
            <w:r>
              <w:rPr>
                <w:spacing w:val="-5"/>
                <w:sz w:val="24"/>
              </w:rPr>
              <w:t xml:space="preserve"> </w:t>
            </w:r>
            <w:r>
              <w:rPr>
                <w:sz w:val="24"/>
              </w:rPr>
              <w:t>meaningful community connections along with valued social roles.</w:t>
            </w:r>
          </w:p>
          <w:p w14:paraId="3F8C7062" w14:textId="77777777" w:rsidR="00B60E8A" w:rsidRDefault="000864DA">
            <w:pPr>
              <w:pStyle w:val="TableParagraph"/>
              <w:numPr>
                <w:ilvl w:val="0"/>
                <w:numId w:val="10"/>
              </w:numPr>
              <w:tabs>
                <w:tab w:val="left" w:pos="466"/>
              </w:tabs>
              <w:ind w:left="466" w:hanging="359"/>
              <w:rPr>
                <w:sz w:val="24"/>
              </w:rPr>
            </w:pPr>
            <w:r>
              <w:rPr>
                <w:sz w:val="24"/>
              </w:rPr>
              <w:t>Structural</w:t>
            </w:r>
            <w:r>
              <w:rPr>
                <w:spacing w:val="-7"/>
                <w:sz w:val="24"/>
              </w:rPr>
              <w:t xml:space="preserve"> </w:t>
            </w:r>
            <w:r>
              <w:rPr>
                <w:sz w:val="24"/>
              </w:rPr>
              <w:t>measures</w:t>
            </w:r>
            <w:r>
              <w:rPr>
                <w:spacing w:val="-3"/>
                <w:sz w:val="24"/>
              </w:rPr>
              <w:t xml:space="preserve"> </w:t>
            </w:r>
            <w:r>
              <w:rPr>
                <w:sz w:val="24"/>
              </w:rPr>
              <w:t>which</w:t>
            </w:r>
            <w:r>
              <w:rPr>
                <w:spacing w:val="-3"/>
                <w:sz w:val="24"/>
              </w:rPr>
              <w:t xml:space="preserve"> </w:t>
            </w:r>
            <w:r>
              <w:rPr>
                <w:sz w:val="24"/>
              </w:rPr>
              <w:t>are</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assess</w:t>
            </w:r>
            <w:r>
              <w:rPr>
                <w:spacing w:val="-4"/>
                <w:sz w:val="24"/>
              </w:rPr>
              <w:t xml:space="preserve"> </w:t>
            </w:r>
            <w:r>
              <w:rPr>
                <w:sz w:val="24"/>
              </w:rPr>
              <w:t>infrastructure</w:t>
            </w:r>
            <w:r>
              <w:rPr>
                <w:spacing w:val="-4"/>
                <w:sz w:val="24"/>
              </w:rPr>
              <w:t xml:space="preserve"> </w:t>
            </w:r>
            <w:r>
              <w:rPr>
                <w:sz w:val="24"/>
              </w:rPr>
              <w:t>of</w:t>
            </w:r>
            <w:r>
              <w:rPr>
                <w:spacing w:val="-4"/>
                <w:sz w:val="24"/>
              </w:rPr>
              <w:t xml:space="preserve"> </w:t>
            </w:r>
            <w:r>
              <w:rPr>
                <w:sz w:val="24"/>
              </w:rPr>
              <w:t>capacity,</w:t>
            </w:r>
            <w:r>
              <w:rPr>
                <w:spacing w:val="-4"/>
                <w:sz w:val="24"/>
              </w:rPr>
              <w:t xml:space="preserve"> </w:t>
            </w:r>
            <w:r>
              <w:rPr>
                <w:sz w:val="24"/>
              </w:rPr>
              <w:t>systems,</w:t>
            </w:r>
            <w:r>
              <w:rPr>
                <w:spacing w:val="-2"/>
                <w:sz w:val="24"/>
              </w:rPr>
              <w:t xml:space="preserve"> </w:t>
            </w:r>
            <w:r>
              <w:rPr>
                <w:sz w:val="24"/>
              </w:rPr>
              <w:t>and</w:t>
            </w:r>
            <w:r>
              <w:rPr>
                <w:spacing w:val="-4"/>
                <w:sz w:val="24"/>
              </w:rPr>
              <w:t xml:space="preserve"> </w:t>
            </w:r>
            <w:r>
              <w:rPr>
                <w:spacing w:val="-2"/>
                <w:sz w:val="24"/>
              </w:rPr>
              <w:t>processes</w:t>
            </w:r>
            <w:r>
              <w:rPr>
                <w:spacing w:val="-2"/>
                <w:sz w:val="24"/>
                <w:vertAlign w:val="superscript"/>
              </w:rPr>
              <w:t>1</w:t>
            </w:r>
            <w:r>
              <w:rPr>
                <w:spacing w:val="-2"/>
                <w:sz w:val="24"/>
              </w:rPr>
              <w:t>.</w:t>
            </w:r>
          </w:p>
          <w:p w14:paraId="09C03420" w14:textId="77777777" w:rsidR="00B60E8A" w:rsidRDefault="000864DA">
            <w:pPr>
              <w:pStyle w:val="TableParagraph"/>
              <w:spacing w:before="244" w:line="276" w:lineRule="auto"/>
              <w:rPr>
                <w:sz w:val="24"/>
              </w:rPr>
            </w:pPr>
            <w:r>
              <w:rPr>
                <w:sz w:val="24"/>
              </w:rPr>
              <w:t>Process</w:t>
            </w:r>
            <w:r>
              <w:rPr>
                <w:spacing w:val="-3"/>
                <w:sz w:val="24"/>
              </w:rPr>
              <w:t xml:space="preserve"> </w:t>
            </w:r>
            <w:r>
              <w:rPr>
                <w:sz w:val="24"/>
              </w:rPr>
              <w:t>measures</w:t>
            </w:r>
            <w:r>
              <w:rPr>
                <w:spacing w:val="-5"/>
                <w:sz w:val="24"/>
              </w:rPr>
              <w:t xml:space="preserve"> </w:t>
            </w:r>
            <w:r>
              <w:rPr>
                <w:sz w:val="24"/>
              </w:rPr>
              <w:t>which</w:t>
            </w:r>
            <w:r>
              <w:rPr>
                <w:spacing w:val="-6"/>
                <w:sz w:val="24"/>
              </w:rPr>
              <w:t xml:space="preserve"> </w:t>
            </w:r>
            <w:r>
              <w:rPr>
                <w:sz w:val="24"/>
              </w:rPr>
              <w:t>measure</w:t>
            </w:r>
            <w:r>
              <w:rPr>
                <w:spacing w:val="-4"/>
                <w:sz w:val="24"/>
              </w:rPr>
              <w:t xml:space="preserve"> </w:t>
            </w:r>
            <w:r>
              <w:rPr>
                <w:sz w:val="24"/>
              </w:rPr>
              <w:t>what</w:t>
            </w:r>
            <w:r>
              <w:rPr>
                <w:spacing w:val="-4"/>
                <w:sz w:val="24"/>
              </w:rPr>
              <w:t xml:space="preserve"> </w:t>
            </w:r>
            <w:r>
              <w:rPr>
                <w:sz w:val="24"/>
              </w:rPr>
              <w:t>a</w:t>
            </w:r>
            <w:r>
              <w:rPr>
                <w:spacing w:val="-3"/>
                <w:sz w:val="24"/>
              </w:rPr>
              <w:t xml:space="preserve"> </w:t>
            </w:r>
            <w:r>
              <w:rPr>
                <w:sz w:val="24"/>
              </w:rPr>
              <w:t>MCO</w:t>
            </w:r>
            <w:r>
              <w:rPr>
                <w:spacing w:val="-4"/>
                <w:sz w:val="24"/>
              </w:rPr>
              <w:t xml:space="preserve"> </w:t>
            </w:r>
            <w:r>
              <w:rPr>
                <w:sz w:val="24"/>
              </w:rPr>
              <w:t>and/or</w:t>
            </w:r>
            <w:r>
              <w:rPr>
                <w:spacing w:val="-4"/>
                <w:sz w:val="24"/>
              </w:rPr>
              <w:t xml:space="preserve"> </w:t>
            </w:r>
            <w:r>
              <w:rPr>
                <w:sz w:val="24"/>
              </w:rPr>
              <w:t>provider</w:t>
            </w:r>
            <w:r>
              <w:rPr>
                <w:spacing w:val="-4"/>
                <w:sz w:val="24"/>
              </w:rPr>
              <w:t xml:space="preserve"> </w:t>
            </w:r>
            <w:r>
              <w:rPr>
                <w:sz w:val="24"/>
              </w:rPr>
              <w:t>does</w:t>
            </w:r>
            <w:r>
              <w:rPr>
                <w:spacing w:val="-3"/>
                <w:sz w:val="24"/>
              </w:rPr>
              <w:t xml:space="preserve"> </w:t>
            </w:r>
            <w:r>
              <w:rPr>
                <w:sz w:val="24"/>
              </w:rPr>
              <w:t>to</w:t>
            </w:r>
            <w:r>
              <w:rPr>
                <w:spacing w:val="-2"/>
                <w:sz w:val="24"/>
              </w:rPr>
              <w:t xml:space="preserve"> </w:t>
            </w:r>
            <w:r>
              <w:rPr>
                <w:sz w:val="24"/>
              </w:rPr>
              <w:t>maintain</w:t>
            </w:r>
            <w:r>
              <w:rPr>
                <w:spacing w:val="-2"/>
                <w:sz w:val="24"/>
              </w:rPr>
              <w:t xml:space="preserve"> </w:t>
            </w:r>
            <w:r>
              <w:rPr>
                <w:sz w:val="24"/>
              </w:rPr>
              <w:t>or</w:t>
            </w:r>
            <w:r>
              <w:rPr>
                <w:spacing w:val="-4"/>
                <w:sz w:val="24"/>
              </w:rPr>
              <w:t xml:space="preserve"> </w:t>
            </w:r>
            <w:r>
              <w:rPr>
                <w:sz w:val="24"/>
              </w:rPr>
              <w:t>improve</w:t>
            </w:r>
            <w:r>
              <w:rPr>
                <w:spacing w:val="-3"/>
                <w:sz w:val="24"/>
              </w:rPr>
              <w:t xml:space="preserve"> </w:t>
            </w:r>
            <w:r>
              <w:rPr>
                <w:sz w:val="24"/>
              </w:rPr>
              <w:t>an</w:t>
            </w:r>
            <w:r>
              <w:rPr>
                <w:spacing w:val="-2"/>
                <w:sz w:val="24"/>
              </w:rPr>
              <w:t xml:space="preserve"> </w:t>
            </w:r>
            <w:r>
              <w:rPr>
                <w:sz w:val="24"/>
              </w:rPr>
              <w:t xml:space="preserve">intended </w:t>
            </w:r>
            <w:r>
              <w:rPr>
                <w:spacing w:val="-2"/>
                <w:sz w:val="24"/>
              </w:rPr>
              <w:t>outcome.</w:t>
            </w:r>
          </w:p>
        </w:tc>
      </w:tr>
      <w:tr w:rsidR="00B60E8A" w14:paraId="1563EFC2" w14:textId="77777777">
        <w:trPr>
          <w:trHeight w:val="923"/>
        </w:trPr>
        <w:tc>
          <w:tcPr>
            <w:tcW w:w="10791" w:type="dxa"/>
            <w:gridSpan w:val="4"/>
            <w:shd w:val="clear" w:color="auto" w:fill="DEEAF6"/>
          </w:tcPr>
          <w:p w14:paraId="62F1B55C" w14:textId="77777777" w:rsidR="00B60E8A" w:rsidRDefault="000864DA">
            <w:pPr>
              <w:pStyle w:val="TableParagraph"/>
              <w:spacing w:line="292" w:lineRule="exact"/>
              <w:rPr>
                <w:b/>
                <w:sz w:val="24"/>
              </w:rPr>
            </w:pPr>
            <w:r>
              <w:rPr>
                <w:b/>
                <w:color w:val="4471C4"/>
                <w:sz w:val="24"/>
              </w:rPr>
              <w:t>Corresponding</w:t>
            </w:r>
            <w:r>
              <w:rPr>
                <w:b/>
                <w:color w:val="4471C4"/>
                <w:spacing w:val="-5"/>
                <w:sz w:val="24"/>
              </w:rPr>
              <w:t xml:space="preserve"> </w:t>
            </w:r>
            <w:r>
              <w:rPr>
                <w:b/>
                <w:color w:val="4471C4"/>
                <w:sz w:val="24"/>
              </w:rPr>
              <w:t>Contract</w:t>
            </w:r>
            <w:r>
              <w:rPr>
                <w:b/>
                <w:color w:val="4471C4"/>
                <w:spacing w:val="-6"/>
                <w:sz w:val="24"/>
              </w:rPr>
              <w:t xml:space="preserve"> </w:t>
            </w:r>
            <w:r>
              <w:rPr>
                <w:b/>
                <w:color w:val="4471C4"/>
                <w:spacing w:val="-2"/>
                <w:sz w:val="24"/>
              </w:rPr>
              <w:t>Requirements:</w:t>
            </w:r>
          </w:p>
          <w:p w14:paraId="6DC76469" w14:textId="77777777" w:rsidR="00B60E8A" w:rsidRDefault="000864DA">
            <w:pPr>
              <w:pStyle w:val="TableParagraph"/>
              <w:spacing w:before="25" w:line="290" w:lineRule="atLeast"/>
              <w:ind w:right="148"/>
              <w:rPr>
                <w:sz w:val="24"/>
              </w:rPr>
            </w:pPr>
            <w:r>
              <w:rPr>
                <w:sz w:val="24"/>
              </w:rPr>
              <w:t>1) A summary of research on national measures, including research on measures of person-centered thinking,</w:t>
            </w:r>
            <w:r>
              <w:rPr>
                <w:spacing w:val="-4"/>
                <w:sz w:val="24"/>
              </w:rPr>
              <w:t xml:space="preserve"> </w:t>
            </w:r>
            <w:r>
              <w:rPr>
                <w:sz w:val="24"/>
              </w:rPr>
              <w:t>planning,</w:t>
            </w:r>
            <w:r>
              <w:rPr>
                <w:spacing w:val="-4"/>
                <w:sz w:val="24"/>
              </w:rPr>
              <w:t xml:space="preserve"> </w:t>
            </w:r>
            <w:r>
              <w:rPr>
                <w:sz w:val="24"/>
              </w:rPr>
              <w:t>and</w:t>
            </w:r>
            <w:r>
              <w:rPr>
                <w:spacing w:val="-5"/>
                <w:sz w:val="24"/>
              </w:rPr>
              <w:t xml:space="preserve"> </w:t>
            </w:r>
            <w:r>
              <w:rPr>
                <w:sz w:val="24"/>
              </w:rPr>
              <w:t>practices;</w:t>
            </w:r>
            <w:r>
              <w:rPr>
                <w:spacing w:val="-3"/>
                <w:sz w:val="24"/>
              </w:rPr>
              <w:t xml:space="preserve"> </w:t>
            </w:r>
            <w:r>
              <w:rPr>
                <w:sz w:val="24"/>
              </w:rPr>
              <w:t>increasing</w:t>
            </w:r>
            <w:r>
              <w:rPr>
                <w:spacing w:val="-4"/>
                <w:sz w:val="24"/>
              </w:rPr>
              <w:t xml:space="preserve"> </w:t>
            </w:r>
            <w:r>
              <w:rPr>
                <w:sz w:val="24"/>
              </w:rPr>
              <w:t>community</w:t>
            </w:r>
            <w:r>
              <w:rPr>
                <w:spacing w:val="-4"/>
                <w:sz w:val="24"/>
              </w:rPr>
              <w:t xml:space="preserve"> </w:t>
            </w:r>
            <w:r>
              <w:rPr>
                <w:sz w:val="24"/>
              </w:rPr>
              <w:t>connections;</w:t>
            </w:r>
            <w:r>
              <w:rPr>
                <w:spacing w:val="-3"/>
                <w:sz w:val="24"/>
              </w:rPr>
              <w:t xml:space="preserve"> </w:t>
            </w:r>
            <w:r>
              <w:rPr>
                <w:sz w:val="24"/>
              </w:rPr>
              <w:t>impact</w:t>
            </w:r>
            <w:r>
              <w:rPr>
                <w:spacing w:val="-3"/>
                <w:sz w:val="24"/>
              </w:rPr>
              <w:t xml:space="preserve"> </w:t>
            </w:r>
            <w:r>
              <w:rPr>
                <w:sz w:val="24"/>
              </w:rPr>
              <w:t>of</w:t>
            </w:r>
            <w:r>
              <w:rPr>
                <w:spacing w:val="-5"/>
                <w:sz w:val="24"/>
              </w:rPr>
              <w:t xml:space="preserve"> </w:t>
            </w:r>
            <w:r>
              <w:rPr>
                <w:sz w:val="24"/>
              </w:rPr>
              <w:t>community</w:t>
            </w:r>
            <w:r>
              <w:rPr>
                <w:spacing w:val="-7"/>
                <w:sz w:val="24"/>
              </w:rPr>
              <w:t xml:space="preserve"> </w:t>
            </w:r>
            <w:r>
              <w:rPr>
                <w:sz w:val="24"/>
              </w:rPr>
              <w:t>connections;</w:t>
            </w:r>
          </w:p>
        </w:tc>
      </w:tr>
    </w:tbl>
    <w:p w14:paraId="35F19043" w14:textId="77777777" w:rsidR="00B60E8A" w:rsidRDefault="00B60E8A">
      <w:pPr>
        <w:spacing w:line="290" w:lineRule="atLeast"/>
        <w:rPr>
          <w:sz w:val="24"/>
        </w:rPr>
        <w:sectPr w:rsidR="00B60E8A">
          <w:pgSz w:w="12240" w:h="15840"/>
          <w:pgMar w:top="960" w:right="380" w:bottom="1200" w:left="620" w:header="0" w:footer="990" w:gutter="0"/>
          <w:cols w:space="720"/>
        </w:sectPr>
      </w:pPr>
    </w:p>
    <w:p w14:paraId="0F382951"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B60E8A" w14:paraId="55DB6DBF" w14:textId="77777777">
        <w:trPr>
          <w:trHeight w:val="1756"/>
        </w:trPr>
        <w:tc>
          <w:tcPr>
            <w:tcW w:w="10792" w:type="dxa"/>
            <w:shd w:val="clear" w:color="auto" w:fill="DEEAF6"/>
          </w:tcPr>
          <w:p w14:paraId="7895CD22" w14:textId="77777777" w:rsidR="00B60E8A" w:rsidRDefault="000864DA">
            <w:pPr>
              <w:pStyle w:val="TableParagraph"/>
              <w:spacing w:line="292" w:lineRule="exact"/>
              <w:rPr>
                <w:sz w:val="24"/>
              </w:rPr>
            </w:pPr>
            <w:r>
              <w:rPr>
                <w:sz w:val="24"/>
              </w:rPr>
              <w:t>and</w:t>
            </w:r>
            <w:r>
              <w:rPr>
                <w:spacing w:val="-8"/>
                <w:sz w:val="24"/>
              </w:rPr>
              <w:t xml:space="preserve"> </w:t>
            </w:r>
            <w:r>
              <w:rPr>
                <w:sz w:val="24"/>
              </w:rPr>
              <w:t>member</w:t>
            </w:r>
            <w:r>
              <w:rPr>
                <w:spacing w:val="-4"/>
                <w:sz w:val="24"/>
              </w:rPr>
              <w:t xml:space="preserve"> </w:t>
            </w:r>
            <w:r>
              <w:rPr>
                <w:sz w:val="24"/>
              </w:rPr>
              <w:t>and/or</w:t>
            </w:r>
            <w:r>
              <w:rPr>
                <w:spacing w:val="-6"/>
                <w:sz w:val="24"/>
              </w:rPr>
              <w:t xml:space="preserve"> </w:t>
            </w:r>
            <w:r>
              <w:rPr>
                <w:sz w:val="24"/>
              </w:rPr>
              <w:t>provider</w:t>
            </w:r>
            <w:r>
              <w:rPr>
                <w:spacing w:val="-4"/>
                <w:sz w:val="24"/>
              </w:rPr>
              <w:t xml:space="preserve"> </w:t>
            </w:r>
            <w:r>
              <w:rPr>
                <w:sz w:val="24"/>
              </w:rPr>
              <w:t>measurement</w:t>
            </w:r>
            <w:r>
              <w:rPr>
                <w:spacing w:val="-3"/>
                <w:sz w:val="24"/>
              </w:rPr>
              <w:t xml:space="preserve"> </w:t>
            </w:r>
            <w:r>
              <w:rPr>
                <w:sz w:val="24"/>
              </w:rPr>
              <w:t>for</w:t>
            </w:r>
            <w:r>
              <w:rPr>
                <w:spacing w:val="-4"/>
                <w:sz w:val="24"/>
              </w:rPr>
              <w:t xml:space="preserve"> </w:t>
            </w:r>
            <w:r>
              <w:rPr>
                <w:sz w:val="24"/>
              </w:rPr>
              <w:t>achieving</w:t>
            </w:r>
            <w:r>
              <w:rPr>
                <w:spacing w:val="-5"/>
                <w:sz w:val="24"/>
              </w:rPr>
              <w:t xml:space="preserve"> </w:t>
            </w:r>
            <w:r>
              <w:rPr>
                <w:sz w:val="24"/>
              </w:rPr>
              <w:t>meaningful</w:t>
            </w:r>
            <w:r>
              <w:rPr>
                <w:spacing w:val="-7"/>
                <w:sz w:val="24"/>
              </w:rPr>
              <w:t xml:space="preserve"> </w:t>
            </w:r>
            <w:r>
              <w:rPr>
                <w:sz w:val="24"/>
              </w:rPr>
              <w:t>community</w:t>
            </w:r>
            <w:r>
              <w:rPr>
                <w:spacing w:val="-4"/>
                <w:sz w:val="24"/>
              </w:rPr>
              <w:t xml:space="preserve"> </w:t>
            </w:r>
            <w:r>
              <w:rPr>
                <w:spacing w:val="-2"/>
                <w:sz w:val="24"/>
              </w:rPr>
              <w:t>membership.</w:t>
            </w:r>
          </w:p>
          <w:p w14:paraId="25EB80D9" w14:textId="77777777" w:rsidR="00B60E8A" w:rsidRDefault="000864DA">
            <w:pPr>
              <w:pStyle w:val="TableParagraph"/>
              <w:rPr>
                <w:sz w:val="24"/>
              </w:rPr>
            </w:pPr>
            <w:r>
              <w:rPr>
                <w:sz w:val="24"/>
              </w:rPr>
              <w:t>2) A definition of success, including proposed structural, procedural, and outcome-based measures for monitoring</w:t>
            </w:r>
            <w:r>
              <w:rPr>
                <w:spacing w:val="-5"/>
                <w:sz w:val="24"/>
              </w:rPr>
              <w:t xml:space="preserve"> </w:t>
            </w:r>
            <w:r>
              <w:rPr>
                <w:sz w:val="24"/>
              </w:rPr>
              <w:t>the</w:t>
            </w:r>
            <w:r>
              <w:rPr>
                <w:spacing w:val="-2"/>
                <w:sz w:val="24"/>
              </w:rPr>
              <w:t xml:space="preserve"> </w:t>
            </w:r>
            <w:proofErr w:type="gramStart"/>
            <w:r>
              <w:rPr>
                <w:sz w:val="24"/>
              </w:rPr>
              <w:t>initiative;</w:t>
            </w:r>
            <w:proofErr w:type="gramEnd"/>
            <w:r>
              <w:rPr>
                <w:spacing w:val="-5"/>
                <w:sz w:val="24"/>
              </w:rPr>
              <w:t xml:space="preserve"> </w:t>
            </w:r>
            <w:r>
              <w:rPr>
                <w:sz w:val="24"/>
              </w:rPr>
              <w:t>whether</w:t>
            </w:r>
            <w:r>
              <w:rPr>
                <w:spacing w:val="-5"/>
                <w:sz w:val="24"/>
              </w:rPr>
              <w:t xml:space="preserve"> </w:t>
            </w:r>
            <w:r>
              <w:rPr>
                <w:sz w:val="24"/>
              </w:rPr>
              <w:t>the</w:t>
            </w:r>
            <w:r>
              <w:rPr>
                <w:spacing w:val="-2"/>
                <w:sz w:val="24"/>
              </w:rPr>
              <w:t xml:space="preserve"> </w:t>
            </w:r>
            <w:r>
              <w:rPr>
                <w:sz w:val="24"/>
              </w:rPr>
              <w:t>MCO</w:t>
            </w:r>
            <w:r>
              <w:rPr>
                <w:spacing w:val="-4"/>
                <w:sz w:val="24"/>
              </w:rPr>
              <w:t xml:space="preserve"> </w:t>
            </w:r>
            <w:r>
              <w:rPr>
                <w:sz w:val="24"/>
              </w:rPr>
              <w:t>is</w:t>
            </w:r>
            <w:r>
              <w:rPr>
                <w:spacing w:val="-5"/>
                <w:sz w:val="24"/>
              </w:rPr>
              <w:t xml:space="preserve"> </w:t>
            </w:r>
            <w:r>
              <w:rPr>
                <w:sz w:val="24"/>
              </w:rPr>
              <w:t>proposing</w:t>
            </w:r>
            <w:r>
              <w:rPr>
                <w:spacing w:val="-5"/>
                <w:sz w:val="24"/>
              </w:rPr>
              <w:t xml:space="preserve"> </w:t>
            </w:r>
            <w:r>
              <w:rPr>
                <w:sz w:val="24"/>
              </w:rPr>
              <w:t>the</w:t>
            </w:r>
            <w:r>
              <w:rPr>
                <w:spacing w:val="-2"/>
                <w:sz w:val="24"/>
              </w:rPr>
              <w:t xml:space="preserve"> </w:t>
            </w:r>
            <w:r>
              <w:rPr>
                <w:sz w:val="24"/>
              </w:rPr>
              <w:t>measure</w:t>
            </w:r>
            <w:r>
              <w:rPr>
                <w:spacing w:val="-4"/>
                <w:sz w:val="24"/>
              </w:rPr>
              <w:t xml:space="preserve"> </w:t>
            </w:r>
            <w:r>
              <w:rPr>
                <w:sz w:val="24"/>
              </w:rPr>
              <w:t>for</w:t>
            </w:r>
            <w:r>
              <w:rPr>
                <w:spacing w:val="-5"/>
                <w:sz w:val="24"/>
              </w:rPr>
              <w:t xml:space="preserve"> </w:t>
            </w:r>
            <w:r>
              <w:rPr>
                <w:sz w:val="24"/>
              </w:rPr>
              <w:t>monitoring</w:t>
            </w:r>
            <w:r>
              <w:rPr>
                <w:spacing w:val="-5"/>
                <w:sz w:val="24"/>
              </w:rPr>
              <w:t xml:space="preserve"> </w:t>
            </w:r>
            <w:r>
              <w:rPr>
                <w:sz w:val="24"/>
              </w:rPr>
              <w:t>initiative</w:t>
            </w:r>
            <w:r>
              <w:rPr>
                <w:spacing w:val="-5"/>
                <w:sz w:val="24"/>
              </w:rPr>
              <w:t xml:space="preserve"> </w:t>
            </w:r>
            <w:r>
              <w:rPr>
                <w:sz w:val="24"/>
              </w:rPr>
              <w:t>progress</w:t>
            </w:r>
            <w:r>
              <w:rPr>
                <w:spacing w:val="-3"/>
                <w:sz w:val="24"/>
              </w:rPr>
              <w:t xml:space="preserve"> </w:t>
            </w:r>
            <w:r>
              <w:rPr>
                <w:sz w:val="24"/>
              </w:rPr>
              <w:t>or</w:t>
            </w:r>
          </w:p>
          <w:p w14:paraId="56BAC319" w14:textId="77777777" w:rsidR="00B60E8A" w:rsidRDefault="000864DA">
            <w:pPr>
              <w:pStyle w:val="TableParagraph"/>
              <w:spacing w:line="290" w:lineRule="atLeast"/>
              <w:rPr>
                <w:sz w:val="24"/>
              </w:rPr>
            </w:pPr>
            <w:r>
              <w:rPr>
                <w:sz w:val="24"/>
              </w:rPr>
              <w:t>recommends</w:t>
            </w:r>
            <w:r>
              <w:rPr>
                <w:spacing w:val="-4"/>
                <w:sz w:val="24"/>
              </w:rPr>
              <w:t xml:space="preserve"> </w:t>
            </w:r>
            <w:r>
              <w:rPr>
                <w:sz w:val="24"/>
              </w:rPr>
              <w:t>the</w:t>
            </w:r>
            <w:r>
              <w:rPr>
                <w:spacing w:val="-5"/>
                <w:sz w:val="24"/>
              </w:rPr>
              <w:t xml:space="preserve"> </w:t>
            </w:r>
            <w:r>
              <w:rPr>
                <w:sz w:val="24"/>
              </w:rPr>
              <w:t>proposed</w:t>
            </w:r>
            <w:r>
              <w:rPr>
                <w:spacing w:val="-1"/>
                <w:sz w:val="24"/>
              </w:rPr>
              <w:t xml:space="preserve"> </w:t>
            </w:r>
            <w:r>
              <w:rPr>
                <w:sz w:val="24"/>
              </w:rPr>
              <w:t>measure</w:t>
            </w:r>
            <w:r>
              <w:rPr>
                <w:spacing w:val="-4"/>
                <w:sz w:val="24"/>
              </w:rPr>
              <w:t xml:space="preserve"> </w:t>
            </w:r>
            <w:r>
              <w:rPr>
                <w:sz w:val="24"/>
              </w:rPr>
              <w:t>as</w:t>
            </w:r>
            <w:r>
              <w:rPr>
                <w:spacing w:val="-3"/>
                <w:sz w:val="24"/>
              </w:rPr>
              <w:t xml:space="preserve"> </w:t>
            </w:r>
            <w:r>
              <w:rPr>
                <w:sz w:val="24"/>
              </w:rPr>
              <w:t>a</w:t>
            </w:r>
            <w:r>
              <w:rPr>
                <w:spacing w:val="-5"/>
                <w:sz w:val="24"/>
              </w:rPr>
              <w:t xml:space="preserve"> </w:t>
            </w:r>
            <w:r>
              <w:rPr>
                <w:sz w:val="24"/>
              </w:rPr>
              <w:t>withhold</w:t>
            </w:r>
            <w:r>
              <w:rPr>
                <w:spacing w:val="-2"/>
                <w:sz w:val="24"/>
              </w:rPr>
              <w:t xml:space="preserve"> </w:t>
            </w:r>
            <w:r>
              <w:rPr>
                <w:sz w:val="24"/>
              </w:rPr>
              <w:t>or</w:t>
            </w:r>
            <w:r>
              <w:rPr>
                <w:spacing w:val="-4"/>
                <w:sz w:val="24"/>
              </w:rPr>
              <w:t xml:space="preserve"> </w:t>
            </w:r>
            <w:r>
              <w:rPr>
                <w:sz w:val="24"/>
              </w:rPr>
              <w:t>incentive</w:t>
            </w:r>
            <w:r>
              <w:rPr>
                <w:spacing w:val="-5"/>
                <w:sz w:val="24"/>
              </w:rPr>
              <w:t xml:space="preserve"> </w:t>
            </w:r>
            <w:r>
              <w:rPr>
                <w:sz w:val="24"/>
              </w:rPr>
              <w:t>criteria</w:t>
            </w:r>
            <w:r>
              <w:rPr>
                <w:spacing w:val="-5"/>
                <w:sz w:val="24"/>
              </w:rPr>
              <w:t xml:space="preserve"> </w:t>
            </w:r>
            <w:r>
              <w:rPr>
                <w:sz w:val="24"/>
              </w:rPr>
              <w:t>for</w:t>
            </w:r>
            <w:r>
              <w:rPr>
                <w:spacing w:val="-4"/>
                <w:sz w:val="24"/>
              </w:rPr>
              <w:t xml:space="preserve"> </w:t>
            </w:r>
            <w:r>
              <w:rPr>
                <w:sz w:val="24"/>
              </w:rPr>
              <w:t>2024</w:t>
            </w:r>
            <w:r>
              <w:rPr>
                <w:spacing w:val="-2"/>
                <w:sz w:val="24"/>
              </w:rPr>
              <w:t xml:space="preserve"> </w:t>
            </w:r>
            <w:r>
              <w:rPr>
                <w:sz w:val="24"/>
              </w:rPr>
              <w:t>and</w:t>
            </w:r>
            <w:r>
              <w:rPr>
                <w:spacing w:val="-4"/>
                <w:sz w:val="24"/>
              </w:rPr>
              <w:t xml:space="preserve"> </w:t>
            </w:r>
            <w:r>
              <w:rPr>
                <w:sz w:val="24"/>
              </w:rPr>
              <w:t>beyond;</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MCO’s capacity to obtain data for the proposed measures that includes demographic information like age, race, ethnicity, sex, primary language, or disability status.</w:t>
            </w:r>
          </w:p>
        </w:tc>
      </w:tr>
      <w:tr w:rsidR="00B60E8A" w14:paraId="6D5F8A6D" w14:textId="77777777">
        <w:trPr>
          <w:trHeight w:val="11641"/>
        </w:trPr>
        <w:tc>
          <w:tcPr>
            <w:tcW w:w="10792" w:type="dxa"/>
            <w:shd w:val="clear" w:color="auto" w:fill="DEEAF6"/>
          </w:tcPr>
          <w:p w14:paraId="5E0E2628" w14:textId="77777777" w:rsidR="00B60E8A" w:rsidRDefault="000864DA">
            <w:pPr>
              <w:pStyle w:val="TableParagraph"/>
              <w:spacing w:before="1" w:line="292" w:lineRule="exact"/>
              <w:rPr>
                <w:b/>
                <w:sz w:val="24"/>
              </w:rPr>
            </w:pPr>
            <w:r>
              <w:rPr>
                <w:b/>
                <w:color w:val="4471C4"/>
                <w:sz w:val="24"/>
              </w:rPr>
              <w:t>Optional</w:t>
            </w:r>
            <w:r>
              <w:rPr>
                <w:b/>
                <w:color w:val="4471C4"/>
                <w:spacing w:val="-3"/>
                <w:sz w:val="24"/>
              </w:rPr>
              <w:t xml:space="preserve"> </w:t>
            </w:r>
            <w:r>
              <w:rPr>
                <w:b/>
                <w:color w:val="4471C4"/>
                <w:sz w:val="24"/>
              </w:rPr>
              <w:t>Section</w:t>
            </w:r>
            <w:r>
              <w:rPr>
                <w:b/>
                <w:color w:val="4471C4"/>
                <w:spacing w:val="-3"/>
                <w:sz w:val="24"/>
              </w:rPr>
              <w:t xml:space="preserve"> </w:t>
            </w:r>
            <w:r>
              <w:rPr>
                <w:b/>
                <w:color w:val="4471C4"/>
                <w:spacing w:val="-2"/>
                <w:sz w:val="24"/>
              </w:rPr>
              <w:t>Resources:</w:t>
            </w:r>
          </w:p>
          <w:p w14:paraId="5FDAAA57" w14:textId="77777777" w:rsidR="00B60E8A" w:rsidRDefault="000864DA">
            <w:pPr>
              <w:pStyle w:val="TableParagraph"/>
              <w:numPr>
                <w:ilvl w:val="0"/>
                <w:numId w:val="9"/>
              </w:numPr>
              <w:tabs>
                <w:tab w:val="left" w:pos="467"/>
              </w:tabs>
              <w:spacing w:line="305" w:lineRule="exact"/>
              <w:rPr>
                <w:rFonts w:ascii="Symbol" w:hAnsi="Symbol"/>
                <w:color w:val="0000FF"/>
                <w:sz w:val="24"/>
              </w:rPr>
            </w:pPr>
            <w:r>
              <w:rPr>
                <w:position w:val="8"/>
                <w:sz w:val="16"/>
              </w:rPr>
              <w:t>1</w:t>
            </w:r>
            <w:hyperlink r:id="rId12">
              <w:r>
                <w:rPr>
                  <w:color w:val="0000FF"/>
                  <w:sz w:val="24"/>
                  <w:u w:val="single" w:color="0000FF"/>
                </w:rPr>
                <w:t>Measures</w:t>
              </w:r>
              <w:r>
                <w:rPr>
                  <w:color w:val="0000FF"/>
                  <w:spacing w:val="-7"/>
                  <w:sz w:val="24"/>
                  <w:u w:val="single" w:color="0000FF"/>
                </w:rPr>
                <w:t xml:space="preserve"> </w:t>
              </w:r>
              <w:r>
                <w:rPr>
                  <w:color w:val="0000FF"/>
                  <w:sz w:val="24"/>
                  <w:u w:val="single" w:color="0000FF"/>
                </w:rPr>
                <w:t>Management</w:t>
              </w:r>
              <w:r>
                <w:rPr>
                  <w:color w:val="0000FF"/>
                  <w:spacing w:val="-7"/>
                  <w:sz w:val="24"/>
                  <w:u w:val="single" w:color="0000FF"/>
                </w:rPr>
                <w:t xml:space="preserve"> </w:t>
              </w:r>
              <w:r>
                <w:rPr>
                  <w:color w:val="0000FF"/>
                  <w:sz w:val="24"/>
                  <w:u w:val="single" w:color="0000FF"/>
                </w:rPr>
                <w:t>System</w:t>
              </w:r>
              <w:r>
                <w:rPr>
                  <w:color w:val="0000FF"/>
                  <w:spacing w:val="-4"/>
                  <w:sz w:val="24"/>
                  <w:u w:val="single" w:color="0000FF"/>
                </w:rPr>
                <w:t xml:space="preserve"> </w:t>
              </w:r>
              <w:r>
                <w:rPr>
                  <w:color w:val="0000FF"/>
                  <w:sz w:val="24"/>
                  <w:u w:val="single" w:color="0000FF"/>
                </w:rPr>
                <w:t>Structural</w:t>
              </w:r>
              <w:r>
                <w:rPr>
                  <w:color w:val="0000FF"/>
                  <w:spacing w:val="-5"/>
                  <w:sz w:val="24"/>
                  <w:u w:val="single" w:color="0000FF"/>
                </w:rPr>
                <w:t xml:space="preserve"> </w:t>
              </w:r>
              <w:r>
                <w:rPr>
                  <w:color w:val="0000FF"/>
                  <w:sz w:val="24"/>
                  <w:u w:val="single" w:color="0000FF"/>
                </w:rPr>
                <w:t>Measures</w:t>
              </w:r>
              <w:r>
                <w:rPr>
                  <w:color w:val="0000FF"/>
                  <w:spacing w:val="-4"/>
                  <w:sz w:val="24"/>
                  <w:u w:val="single" w:color="0000FF"/>
                </w:rPr>
                <w:t xml:space="preserve"> </w:t>
              </w:r>
              <w:r>
                <w:rPr>
                  <w:color w:val="0000FF"/>
                  <w:spacing w:val="-2"/>
                  <w:sz w:val="24"/>
                  <w:u w:val="single" w:color="0000FF"/>
                </w:rPr>
                <w:t>(cms.gov)</w:t>
              </w:r>
            </w:hyperlink>
          </w:p>
          <w:p w14:paraId="62C5B554" w14:textId="77777777" w:rsidR="00B60E8A" w:rsidRDefault="002A5398">
            <w:pPr>
              <w:pStyle w:val="TableParagraph"/>
              <w:numPr>
                <w:ilvl w:val="0"/>
                <w:numId w:val="9"/>
              </w:numPr>
              <w:tabs>
                <w:tab w:val="left" w:pos="467"/>
              </w:tabs>
              <w:spacing w:line="305" w:lineRule="exact"/>
              <w:rPr>
                <w:rFonts w:ascii="Symbol" w:hAnsi="Symbol"/>
                <w:color w:val="0000FF"/>
                <w:sz w:val="24"/>
              </w:rPr>
            </w:pPr>
            <w:hyperlink r:id="rId13">
              <w:r w:rsidR="000864DA">
                <w:rPr>
                  <w:color w:val="0000FF"/>
                  <w:sz w:val="24"/>
                  <w:u w:val="single" w:color="0000FF"/>
                </w:rPr>
                <w:t>Type</w:t>
              </w:r>
              <w:r w:rsidR="000864DA">
                <w:rPr>
                  <w:color w:val="0000FF"/>
                  <w:spacing w:val="-2"/>
                  <w:sz w:val="24"/>
                  <w:u w:val="single" w:color="0000FF"/>
                </w:rPr>
                <w:t xml:space="preserve"> </w:t>
              </w:r>
              <w:r w:rsidR="000864DA">
                <w:rPr>
                  <w:color w:val="0000FF"/>
                  <w:sz w:val="24"/>
                  <w:u w:val="single" w:color="0000FF"/>
                </w:rPr>
                <w:t>of</w:t>
              </w:r>
              <w:r w:rsidR="000864DA">
                <w:rPr>
                  <w:color w:val="0000FF"/>
                  <w:spacing w:val="-1"/>
                  <w:sz w:val="24"/>
                  <w:u w:val="single" w:color="0000FF"/>
                </w:rPr>
                <w:t xml:space="preserve"> </w:t>
              </w:r>
              <w:r w:rsidR="000864DA">
                <w:rPr>
                  <w:color w:val="0000FF"/>
                  <w:sz w:val="24"/>
                  <w:u w:val="single" w:color="0000FF"/>
                </w:rPr>
                <w:t>Quality</w:t>
              </w:r>
              <w:r w:rsidR="000864DA">
                <w:rPr>
                  <w:color w:val="0000FF"/>
                  <w:spacing w:val="-4"/>
                  <w:sz w:val="24"/>
                  <w:u w:val="single" w:color="0000FF"/>
                </w:rPr>
                <w:t xml:space="preserve"> </w:t>
              </w:r>
              <w:r w:rsidR="000864DA">
                <w:rPr>
                  <w:color w:val="0000FF"/>
                  <w:spacing w:val="-2"/>
                  <w:sz w:val="24"/>
                  <w:u w:val="single" w:color="0000FF"/>
                </w:rPr>
                <w:t>Measures</w:t>
              </w:r>
            </w:hyperlink>
          </w:p>
          <w:p w14:paraId="55CA3CAB" w14:textId="77777777" w:rsidR="00B60E8A" w:rsidRDefault="00B60E8A">
            <w:pPr>
              <w:pStyle w:val="TableParagraph"/>
              <w:spacing w:before="1"/>
              <w:ind w:left="0"/>
              <w:rPr>
                <w:b/>
                <w:sz w:val="24"/>
              </w:rPr>
            </w:pPr>
          </w:p>
          <w:p w14:paraId="4713947E" w14:textId="3E7E2E7C" w:rsidR="00B60E8A" w:rsidRDefault="002A5398" w:rsidP="005A4E42">
            <w:pPr>
              <w:pStyle w:val="TableParagraph"/>
              <w:numPr>
                <w:ilvl w:val="0"/>
                <w:numId w:val="9"/>
              </w:numPr>
              <w:tabs>
                <w:tab w:val="left" w:pos="467"/>
              </w:tabs>
              <w:rPr>
                <w:rFonts w:ascii="Symbol" w:hAnsi="Symbol"/>
                <w:color w:val="0000FF"/>
                <w:sz w:val="24"/>
              </w:rPr>
            </w:pPr>
            <w:hyperlink r:id="rId14">
              <w:r w:rsidR="000864DA">
                <w:rPr>
                  <w:color w:val="0000FF"/>
                  <w:sz w:val="24"/>
                  <w:u w:val="single" w:color="0000FF"/>
                </w:rPr>
                <w:t>Person-Reported</w:t>
              </w:r>
              <w:r w:rsidR="000864DA">
                <w:rPr>
                  <w:color w:val="0000FF"/>
                  <w:spacing w:val="-3"/>
                  <w:sz w:val="24"/>
                  <w:u w:val="single" w:color="0000FF"/>
                </w:rPr>
                <w:t xml:space="preserve"> </w:t>
              </w:r>
              <w:r w:rsidR="000864DA">
                <w:rPr>
                  <w:color w:val="0000FF"/>
                  <w:sz w:val="24"/>
                  <w:u w:val="single" w:color="0000FF"/>
                </w:rPr>
                <w:t>Outcome</w:t>
              </w:r>
              <w:r w:rsidR="000864DA">
                <w:rPr>
                  <w:color w:val="0000FF"/>
                  <w:spacing w:val="-2"/>
                  <w:sz w:val="24"/>
                  <w:u w:val="single" w:color="0000FF"/>
                </w:rPr>
                <w:t xml:space="preserve"> </w:t>
              </w:r>
              <w:r w:rsidR="000864DA">
                <w:rPr>
                  <w:color w:val="0000FF"/>
                  <w:sz w:val="24"/>
                  <w:u w:val="single" w:color="0000FF"/>
                </w:rPr>
                <w:t>Measures</w:t>
              </w:r>
              <w:r w:rsidR="000864DA">
                <w:rPr>
                  <w:color w:val="0000FF"/>
                  <w:spacing w:val="-5"/>
                  <w:sz w:val="24"/>
                  <w:u w:val="single" w:color="0000FF"/>
                </w:rPr>
                <w:t xml:space="preserve"> </w:t>
              </w:r>
              <w:r w:rsidR="000864DA">
                <w:rPr>
                  <w:color w:val="0000FF"/>
                  <w:sz w:val="24"/>
                  <w:u w:val="single" w:color="0000FF"/>
                </w:rPr>
                <w:t>for</w:t>
              </w:r>
              <w:r w:rsidR="000864DA">
                <w:rPr>
                  <w:color w:val="0000FF"/>
                  <w:spacing w:val="-5"/>
                  <w:sz w:val="24"/>
                  <w:u w:val="single" w:color="0000FF"/>
                </w:rPr>
                <w:t xml:space="preserve"> </w:t>
              </w:r>
              <w:r w:rsidR="000864DA">
                <w:rPr>
                  <w:color w:val="0000FF"/>
                  <w:sz w:val="24"/>
                  <w:u w:val="single" w:color="0000FF"/>
                </w:rPr>
                <w:t>Home</w:t>
              </w:r>
              <w:r w:rsidR="000864DA">
                <w:rPr>
                  <w:color w:val="0000FF"/>
                  <w:spacing w:val="-7"/>
                  <w:sz w:val="24"/>
                  <w:u w:val="single" w:color="0000FF"/>
                </w:rPr>
                <w:t xml:space="preserve"> </w:t>
              </w:r>
              <w:r w:rsidR="000864DA">
                <w:rPr>
                  <w:color w:val="0000FF"/>
                  <w:sz w:val="24"/>
                  <w:u w:val="single" w:color="0000FF"/>
                </w:rPr>
                <w:t>and</w:t>
              </w:r>
              <w:r w:rsidR="000864DA">
                <w:rPr>
                  <w:color w:val="0000FF"/>
                  <w:spacing w:val="-2"/>
                  <w:sz w:val="24"/>
                  <w:u w:val="single" w:color="0000FF"/>
                </w:rPr>
                <w:t xml:space="preserve"> </w:t>
              </w:r>
              <w:r w:rsidR="000864DA">
                <w:rPr>
                  <w:color w:val="0000FF"/>
                  <w:sz w:val="24"/>
                  <w:u w:val="single" w:color="0000FF"/>
                </w:rPr>
                <w:t>Community-Based</w:t>
              </w:r>
              <w:r w:rsidR="000864DA">
                <w:rPr>
                  <w:color w:val="0000FF"/>
                  <w:spacing w:val="-4"/>
                  <w:sz w:val="24"/>
                  <w:u w:val="single" w:color="0000FF"/>
                </w:rPr>
                <w:t xml:space="preserve"> </w:t>
              </w:r>
              <w:r w:rsidR="000864DA">
                <w:rPr>
                  <w:color w:val="0000FF"/>
                  <w:spacing w:val="-2"/>
                  <w:sz w:val="24"/>
                  <w:u w:val="single" w:color="0000FF"/>
                </w:rPr>
                <w:t>Services</w:t>
              </w:r>
            </w:hyperlink>
          </w:p>
          <w:p w14:paraId="5CFA9ED0" w14:textId="77777777" w:rsidR="005A4E42" w:rsidRDefault="005A4E42" w:rsidP="005A4E42">
            <w:pPr>
              <w:pStyle w:val="ListParagraph"/>
              <w:rPr>
                <w:rFonts w:ascii="Symbol" w:hAnsi="Symbol"/>
                <w:color w:val="0000FF"/>
                <w:sz w:val="24"/>
              </w:rPr>
            </w:pPr>
          </w:p>
          <w:p w14:paraId="196C38EC" w14:textId="77777777" w:rsidR="005A4E42" w:rsidRDefault="002A5398" w:rsidP="005A4E42">
            <w:pPr>
              <w:pStyle w:val="ListParagraph"/>
              <w:widowControl/>
              <w:numPr>
                <w:ilvl w:val="0"/>
                <w:numId w:val="14"/>
              </w:numPr>
              <w:autoSpaceDE/>
              <w:autoSpaceDN/>
              <w:spacing w:after="160" w:line="256" w:lineRule="auto"/>
              <w:contextualSpacing/>
              <w:rPr>
                <w:rStyle w:val="Hyperlink"/>
                <w:rFonts w:asciiTheme="minorHAnsi" w:eastAsiaTheme="minorHAnsi" w:hAnsiTheme="minorHAnsi" w:cstheme="minorHAnsi"/>
                <w:sz w:val="24"/>
                <w:szCs w:val="24"/>
              </w:rPr>
            </w:pPr>
            <w:hyperlink r:id="rId15" w:history="1">
              <w:r w:rsidR="005A4E42">
                <w:rPr>
                  <w:rStyle w:val="Hyperlink"/>
                  <w:rFonts w:cstheme="minorHAnsi"/>
                  <w:sz w:val="24"/>
                  <w:szCs w:val="24"/>
                </w:rPr>
                <w:t>RTCOM Social Connectedness Measure Development Blueprint WORIKING DRAFT0 University of Minnesota</w:t>
              </w:r>
            </w:hyperlink>
          </w:p>
          <w:p w14:paraId="67D0884E" w14:textId="77777777" w:rsidR="005A4E42" w:rsidRDefault="005A4E42" w:rsidP="005A4E42">
            <w:pPr>
              <w:pStyle w:val="ListParagraph"/>
              <w:rPr>
                <w:rStyle w:val="Hyperlink"/>
                <w:rFonts w:cstheme="minorHAnsi"/>
                <w:sz w:val="24"/>
                <w:szCs w:val="24"/>
              </w:rPr>
            </w:pPr>
          </w:p>
          <w:p w14:paraId="4609F89E" w14:textId="77777777" w:rsidR="005A4E42" w:rsidRDefault="002A5398" w:rsidP="005A4E42">
            <w:pPr>
              <w:pStyle w:val="ListParagraph"/>
              <w:widowControl/>
              <w:numPr>
                <w:ilvl w:val="0"/>
                <w:numId w:val="14"/>
              </w:numPr>
              <w:autoSpaceDE/>
              <w:autoSpaceDN/>
              <w:spacing w:after="160" w:line="256" w:lineRule="auto"/>
              <w:contextualSpacing/>
              <w:rPr>
                <w:rStyle w:val="Hyperlink"/>
                <w:rFonts w:cstheme="minorHAnsi"/>
                <w:sz w:val="24"/>
                <w:szCs w:val="24"/>
              </w:rPr>
            </w:pPr>
            <w:hyperlink r:id="rId16" w:history="1">
              <w:r w:rsidR="005A4E42">
                <w:rPr>
                  <w:rStyle w:val="Hyperlink"/>
                  <w:rFonts w:cstheme="minorHAnsi"/>
                  <w:sz w:val="24"/>
                  <w:szCs w:val="24"/>
                </w:rPr>
                <w:t>RTCOM Meaningful Activity Measure Development Blueprint WORKING DRAFT</w:t>
              </w:r>
            </w:hyperlink>
          </w:p>
          <w:p w14:paraId="286C475E" w14:textId="649B0CE4" w:rsidR="005A4E42" w:rsidRPr="005A4E42" w:rsidRDefault="002A5398" w:rsidP="005A4E42">
            <w:pPr>
              <w:ind w:left="340"/>
              <w:rPr>
                <w:rFonts w:eastAsia="Cambria" w:cstheme="minorHAnsi"/>
                <w:color w:val="0000FF" w:themeColor="hyperlink"/>
                <w:sz w:val="24"/>
                <w:szCs w:val="24"/>
                <w:u w:val="single"/>
              </w:rPr>
            </w:pPr>
            <w:hyperlink r:id="rId17" w:history="1">
              <w:r w:rsidR="005A4E42">
                <w:rPr>
                  <w:rStyle w:val="Hyperlink"/>
                  <w:rFonts w:cstheme="minorHAnsi"/>
                  <w:sz w:val="24"/>
                  <w:szCs w:val="24"/>
                </w:rPr>
                <w:t>University of Minnesota</w:t>
              </w:r>
            </w:hyperlink>
          </w:p>
          <w:p w14:paraId="55348F0C" w14:textId="77777777" w:rsidR="00B60E8A" w:rsidRDefault="000864DA">
            <w:pPr>
              <w:pStyle w:val="TableParagraph"/>
              <w:spacing w:line="20" w:lineRule="exact"/>
              <w:rPr>
                <w:sz w:val="2"/>
              </w:rPr>
            </w:pPr>
            <w:r>
              <w:rPr>
                <w:noProof/>
                <w:sz w:val="2"/>
              </w:rPr>
              <mc:AlternateContent>
                <mc:Choice Requires="wpg">
                  <w:drawing>
                    <wp:inline distT="0" distB="0" distL="0" distR="0" wp14:anchorId="780F321F" wp14:editId="7A02B982">
                      <wp:extent cx="991235"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0795"/>
                                <a:chOff x="0" y="0"/>
                                <a:chExt cx="991235" cy="10795"/>
                              </a:xfrm>
                            </wpg:grpSpPr>
                            <wps:wsp>
                              <wps:cNvPr id="11" name="Graphic 11"/>
                              <wps:cNvSpPr/>
                              <wps:spPr>
                                <a:xfrm>
                                  <a:off x="0" y="0"/>
                                  <a:ext cx="991235" cy="10795"/>
                                </a:xfrm>
                                <a:custGeom>
                                  <a:avLst/>
                                  <a:gdLst/>
                                  <a:ahLst/>
                                  <a:cxnLst/>
                                  <a:rect l="l" t="t" r="r" b="b"/>
                                  <a:pathLst>
                                    <a:path w="991235" h="10795">
                                      <a:moveTo>
                                        <a:pt x="990904" y="0"/>
                                      </a:moveTo>
                                      <a:lnTo>
                                        <a:pt x="0" y="0"/>
                                      </a:lnTo>
                                      <a:lnTo>
                                        <a:pt x="0" y="10667"/>
                                      </a:lnTo>
                                      <a:lnTo>
                                        <a:pt x="990904" y="10667"/>
                                      </a:lnTo>
                                      <a:lnTo>
                                        <a:pt x="990904"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191538A9" id="Group 10" o:spid="_x0000_s1026" style="width:78.05pt;height:.85pt;mso-position-horizontal-relative:char;mso-position-vertical-relative:line" coordsize="99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5ndwIAAPAFAAAOAAAAZHJzL2Uyb0RvYy54bWykVE1v2zAMvQ/YfxB0X+xka7oYcYqhXYIB&#10;RVegGXZWZPkDk0VNUuLk34+SrcRogQHLfLAp84kiH5+4vDu2khyEsQ2onE4nKSVCcSgaVeX0x3b9&#10;4TMl1jFVMAlK5PQkLL1bvX+37HQmZlCDLIQhGETZrNM5rZ3TWZJYXouW2QloodBZgmmZw6WpksKw&#10;DqO3Mpml6TzpwBTaABfW4t+H3klXIX5ZCu6+l6UVjsicYm4uvE147/w7WS1ZVhmm64YPabArsmhZ&#10;o/DQc6gH5hjZm+ZNqLbhBiyUbsKhTaAsGy5CDVjNNH1VzcbAXodaqqyr9JkmpPYVT1eH5U+HjdEv&#10;+tn02aP5CPyXRV6STlfZ2O/X1QV8LE3rN2ER5BgYPZ0ZFUdHOP5cLKazjzeUcHRN09vFTU84r7Er&#10;bzbx+uvftiUs648MiZ0T6TQqx17Isf9HzkvNtAicW1/8syFNgblPKVGsRQFvBq3gH+TIH44oz9+w&#10;sgOVV7NzLpNlfG/dRkBgmR0erevVWkSL1dHiRxVNg5r3apdB7Y4SVLuhBNW+68nXzPl9vnXeJN2l&#10;TXXskne2cBBbCDDne7VYpIv0EyWxy5joBSLVGIo3bYSKvvjVIVyPmabz+a3PC6NFf/z2uNGx/wQO&#10;d3sUlUuwoj/Ilx1OPFOBuDHZFmRTrBspffXWVLt7aciB+RmCz3o9JDyCoSZt1vfeWzsoTiidDsWS&#10;U/t7z4ygRH5TKE4/haJhorGLhnHyHsKsCsQb67bHn8xootHMqcOL9QRRoyyLqsD8PaDH+p0Kvuwd&#10;lI2XTMitz2hY4H0JVhgrgYlhBPq5NV4H1GVQr/4AAAD//wMAUEsDBBQABgAIAAAAIQBo6LSu2gAA&#10;AAMBAAAPAAAAZHJzL2Rvd25yZXYueG1sTI9BS8NAEIXvgv9hGcGb3URplZhNKUU9FcFWEG/T7DQJ&#10;zc6G7DZJ/71TL3oZ3vCG977Jl5Nr1UB9aDwbSGcJKOLS24YrA5+717snUCEiW2w9k4EzBVgW11c5&#10;ZtaP/EHDNlZKQjhkaKCOscu0DmVNDsPMd8TiHXzvMMraV9r2OEq4a/V9kiy0w4alocaO1jWVx+3J&#10;GXgbcVw9pC/D5nhYn7938/evTUrG3N5Mq2dQkab4dwwXfEGHQpj2/sQ2qNaAPBJ/58WbL1JQexGP&#10;oItc/2cvfgAAAP//AwBQSwECLQAUAAYACAAAACEAtoM4kv4AAADhAQAAEwAAAAAAAAAAAAAAAAAA&#10;AAAAW0NvbnRlbnRfVHlwZXNdLnhtbFBLAQItABQABgAIAAAAIQA4/SH/1gAAAJQBAAALAAAAAAAA&#10;AAAAAAAAAC8BAABfcmVscy8ucmVsc1BLAQItABQABgAIAAAAIQAz4f5ndwIAAPAFAAAOAAAAAAAA&#10;AAAAAAAAAC4CAABkcnMvZTJvRG9jLnhtbFBLAQItABQABgAIAAAAIQBo6LSu2gAAAAMBAAAPAAAA&#10;AAAAAAAAAAAAANEEAABkcnMvZG93bnJldi54bWxQSwUGAAAAAAQABADzAAAA2AUAAAAA&#10;">
                      <v:shape id="Graphic 11" o:spid="_x0000_s1027" style="position:absolute;width:9912;height:107;visibility:visible;mso-wrap-style:square;v-text-anchor:top" coordsize="9912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5BiwQAAANsAAAAPAAAAZHJzL2Rvd25yZXYueG1sRE9LawIx&#10;EL4X/A9hBG81UazIapSyohRvPqA9jsm4u3QzWTZRt/31plDwNh/fcxarztXiRm2oPGsYDRUIYuNt&#10;xYWG03HzOgMRIrLF2jNp+KEAq2XvZYGZ9Xfe0+0QC5FCOGSooYyxyaQMpiSHYegb4sRdfOswJtgW&#10;0rZ4T+GulmOlptJhxamhxIbyksz34eo0ULP9+rys1dsxNyqf/Jrdbn2eaj3od+9zEJG6+BT/uz9s&#10;mj+Cv1/SAXL5AAAA//8DAFBLAQItABQABgAIAAAAIQDb4fbL7gAAAIUBAAATAAAAAAAAAAAAAAAA&#10;AAAAAABbQ29udGVudF9UeXBlc10ueG1sUEsBAi0AFAAGAAgAAAAhAFr0LFu/AAAAFQEAAAsAAAAA&#10;AAAAAAAAAAAAHwEAAF9yZWxzLy5yZWxzUEsBAi0AFAAGAAgAAAAhAJznkGLBAAAA2wAAAA8AAAAA&#10;AAAAAAAAAAAABwIAAGRycy9kb3ducmV2LnhtbFBLBQYAAAAAAwADALcAAAD1AgAAAAA=&#10;" path="m990904,l,,,10667r990904,l990904,xe" fillcolor="blue" stroked="f">
                        <v:path arrowok="t"/>
                      </v:shape>
                      <w10:anchorlock/>
                    </v:group>
                  </w:pict>
                </mc:Fallback>
              </mc:AlternateContent>
            </w:r>
          </w:p>
          <w:p w14:paraId="5C60A111" w14:textId="77777777" w:rsidR="00B60E8A" w:rsidRDefault="00B60E8A">
            <w:pPr>
              <w:pStyle w:val="TableParagraph"/>
              <w:spacing w:before="126"/>
              <w:ind w:left="0"/>
              <w:rPr>
                <w:b/>
                <w:sz w:val="15"/>
              </w:rPr>
            </w:pPr>
          </w:p>
          <w:p w14:paraId="020FDDA0" w14:textId="77777777" w:rsidR="00B60E8A" w:rsidRDefault="002A5398">
            <w:pPr>
              <w:pStyle w:val="TableParagraph"/>
              <w:numPr>
                <w:ilvl w:val="0"/>
                <w:numId w:val="9"/>
              </w:numPr>
              <w:tabs>
                <w:tab w:val="left" w:pos="467"/>
              </w:tabs>
              <w:spacing w:before="1"/>
              <w:ind w:right="220"/>
              <w:rPr>
                <w:rFonts w:ascii="Symbol" w:hAnsi="Symbol"/>
                <w:sz w:val="24"/>
              </w:rPr>
            </w:pPr>
            <w:hyperlink r:id="rId18">
              <w:r w:rsidR="000864DA">
                <w:rPr>
                  <w:color w:val="0000FF"/>
                  <w:sz w:val="24"/>
                  <w:u w:val="single" w:color="0000FF"/>
                </w:rPr>
                <w:t>Improving</w:t>
              </w:r>
              <w:r w:rsidR="000864DA">
                <w:rPr>
                  <w:color w:val="0000FF"/>
                  <w:spacing w:val="-6"/>
                  <w:sz w:val="24"/>
                  <w:u w:val="single" w:color="0000FF"/>
                </w:rPr>
                <w:t xml:space="preserve"> </w:t>
              </w:r>
              <w:r w:rsidR="000864DA">
                <w:rPr>
                  <w:color w:val="0000FF"/>
                  <w:sz w:val="24"/>
                  <w:u w:val="single" w:color="0000FF"/>
                </w:rPr>
                <w:t>Data</w:t>
              </w:r>
              <w:r w:rsidR="000864DA">
                <w:rPr>
                  <w:color w:val="0000FF"/>
                  <w:spacing w:val="-4"/>
                  <w:sz w:val="24"/>
                  <w:u w:val="single" w:color="0000FF"/>
                </w:rPr>
                <w:t xml:space="preserve"> </w:t>
              </w:r>
              <w:r w:rsidR="000864DA">
                <w:rPr>
                  <w:color w:val="0000FF"/>
                  <w:sz w:val="24"/>
                  <w:u w:val="single" w:color="0000FF"/>
                </w:rPr>
                <w:t>Infrastructure</w:t>
              </w:r>
              <w:r w:rsidR="000864DA">
                <w:rPr>
                  <w:color w:val="0000FF"/>
                  <w:spacing w:val="-5"/>
                  <w:sz w:val="24"/>
                  <w:u w:val="single" w:color="0000FF"/>
                </w:rPr>
                <w:t xml:space="preserve"> </w:t>
              </w:r>
              <w:r w:rsidR="000864DA">
                <w:rPr>
                  <w:color w:val="0000FF"/>
                  <w:sz w:val="24"/>
                  <w:u w:val="single" w:color="0000FF"/>
                </w:rPr>
                <w:t>for</w:t>
              </w:r>
              <w:r w:rsidR="000864DA">
                <w:rPr>
                  <w:color w:val="0000FF"/>
                  <w:spacing w:val="-5"/>
                  <w:sz w:val="24"/>
                  <w:u w:val="single" w:color="0000FF"/>
                </w:rPr>
                <w:t xml:space="preserve"> </w:t>
              </w:r>
              <w:r w:rsidR="000864DA">
                <w:rPr>
                  <w:color w:val="0000FF"/>
                  <w:sz w:val="24"/>
                  <w:u w:val="single" w:color="0000FF"/>
                </w:rPr>
                <w:t>Patient-Centered</w:t>
              </w:r>
              <w:r w:rsidR="000864DA">
                <w:rPr>
                  <w:color w:val="0000FF"/>
                  <w:spacing w:val="-3"/>
                  <w:sz w:val="24"/>
                  <w:u w:val="single" w:color="0000FF"/>
                </w:rPr>
                <w:t xml:space="preserve"> </w:t>
              </w:r>
              <w:r w:rsidR="000864DA">
                <w:rPr>
                  <w:color w:val="0000FF"/>
                  <w:sz w:val="24"/>
                  <w:u w:val="single" w:color="0000FF"/>
                </w:rPr>
                <w:t>Outcomes</w:t>
              </w:r>
              <w:r w:rsidR="000864DA">
                <w:rPr>
                  <w:color w:val="0000FF"/>
                  <w:spacing w:val="-4"/>
                  <w:sz w:val="24"/>
                  <w:u w:val="single" w:color="0000FF"/>
                </w:rPr>
                <w:t xml:space="preserve"> </w:t>
              </w:r>
              <w:r w:rsidR="000864DA">
                <w:rPr>
                  <w:color w:val="0000FF"/>
                  <w:sz w:val="24"/>
                  <w:u w:val="single" w:color="0000FF"/>
                </w:rPr>
                <w:t>Research</w:t>
              </w:r>
              <w:r w:rsidR="000864DA">
                <w:rPr>
                  <w:color w:val="0000FF"/>
                  <w:spacing w:val="-5"/>
                  <w:sz w:val="24"/>
                  <w:u w:val="single" w:color="0000FF"/>
                </w:rPr>
                <w:t xml:space="preserve"> </w:t>
              </w:r>
              <w:r w:rsidR="000864DA">
                <w:rPr>
                  <w:color w:val="0000FF"/>
                  <w:sz w:val="24"/>
                  <w:u w:val="single" w:color="0000FF"/>
                </w:rPr>
                <w:t>for</w:t>
              </w:r>
              <w:r w:rsidR="000864DA">
                <w:rPr>
                  <w:color w:val="0000FF"/>
                  <w:spacing w:val="-3"/>
                  <w:sz w:val="24"/>
                  <w:u w:val="single" w:color="0000FF"/>
                </w:rPr>
                <w:t xml:space="preserve"> </w:t>
              </w:r>
              <w:r w:rsidR="000864DA">
                <w:rPr>
                  <w:color w:val="0000FF"/>
                  <w:sz w:val="24"/>
                  <w:u w:val="single" w:color="0000FF"/>
                </w:rPr>
                <w:t>People</w:t>
              </w:r>
              <w:r w:rsidR="000864DA">
                <w:rPr>
                  <w:color w:val="0000FF"/>
                  <w:spacing w:val="-5"/>
                  <w:sz w:val="24"/>
                  <w:u w:val="single" w:color="0000FF"/>
                </w:rPr>
                <w:t xml:space="preserve"> </w:t>
              </w:r>
              <w:r w:rsidR="000864DA">
                <w:rPr>
                  <w:color w:val="0000FF"/>
                  <w:sz w:val="24"/>
                  <w:u w:val="single" w:color="0000FF"/>
                </w:rPr>
                <w:t>with</w:t>
              </w:r>
              <w:r w:rsidR="000864DA">
                <w:rPr>
                  <w:color w:val="0000FF"/>
                  <w:spacing w:val="-3"/>
                  <w:sz w:val="24"/>
                  <w:u w:val="single" w:color="0000FF"/>
                </w:rPr>
                <w:t xml:space="preserve"> </w:t>
              </w:r>
              <w:r w:rsidR="000864DA">
                <w:rPr>
                  <w:color w:val="0000FF"/>
                  <w:sz w:val="24"/>
                  <w:u w:val="single" w:color="0000FF"/>
                </w:rPr>
                <w:t>Intellectual</w:t>
              </w:r>
              <w:r w:rsidR="000864DA">
                <w:rPr>
                  <w:color w:val="0000FF"/>
                  <w:spacing w:val="-6"/>
                  <w:sz w:val="24"/>
                  <w:u w:val="single" w:color="0000FF"/>
                </w:rPr>
                <w:t xml:space="preserve"> </w:t>
              </w:r>
              <w:r w:rsidR="000864DA">
                <w:rPr>
                  <w:color w:val="0000FF"/>
                  <w:sz w:val="24"/>
                  <w:u w:val="single" w:color="0000FF"/>
                </w:rPr>
                <w:t>and</w:t>
              </w:r>
            </w:hyperlink>
            <w:r w:rsidR="000864DA">
              <w:rPr>
                <w:color w:val="0000FF"/>
                <w:sz w:val="24"/>
              </w:rPr>
              <w:t xml:space="preserve"> </w:t>
            </w:r>
            <w:hyperlink r:id="rId19">
              <w:r w:rsidR="000864DA">
                <w:rPr>
                  <w:color w:val="0000FF"/>
                  <w:sz w:val="24"/>
                  <w:u w:val="single" w:color="0000FF"/>
                </w:rPr>
                <w:t>Developmental Disabilities (hhs.gov)</w:t>
              </w:r>
            </w:hyperlink>
          </w:p>
          <w:p w14:paraId="35B5EB70" w14:textId="6D5DA49D" w:rsidR="00B60E8A" w:rsidRDefault="002A5398">
            <w:pPr>
              <w:pStyle w:val="TableParagraph"/>
              <w:numPr>
                <w:ilvl w:val="0"/>
                <w:numId w:val="9"/>
              </w:numPr>
              <w:tabs>
                <w:tab w:val="left" w:pos="467"/>
              </w:tabs>
              <w:spacing w:before="291" w:after="15"/>
              <w:rPr>
                <w:rFonts w:ascii="Symbol" w:hAnsi="Symbol"/>
                <w:color w:val="0000FF"/>
                <w:sz w:val="24"/>
              </w:rPr>
            </w:pPr>
            <w:hyperlink r:id="rId20" w:history="1">
              <w:r w:rsidR="000864DA" w:rsidRPr="000864DA">
                <w:rPr>
                  <w:rStyle w:val="Hyperlink"/>
                  <w:sz w:val="24"/>
                </w:rPr>
                <w:t>ICI</w:t>
              </w:r>
              <w:r w:rsidR="000864DA" w:rsidRPr="000864DA">
                <w:rPr>
                  <w:rStyle w:val="Hyperlink"/>
                  <w:spacing w:val="-6"/>
                  <w:sz w:val="24"/>
                </w:rPr>
                <w:t xml:space="preserve"> </w:t>
              </w:r>
              <w:r w:rsidR="000864DA" w:rsidRPr="000864DA">
                <w:rPr>
                  <w:rStyle w:val="Hyperlink"/>
                  <w:sz w:val="24"/>
                </w:rPr>
                <w:t>Community</w:t>
              </w:r>
              <w:r w:rsidR="000864DA" w:rsidRPr="000864DA">
                <w:rPr>
                  <w:rStyle w:val="Hyperlink"/>
                  <w:spacing w:val="-4"/>
                  <w:sz w:val="24"/>
                </w:rPr>
                <w:t xml:space="preserve"> </w:t>
              </w:r>
              <w:r w:rsidR="000864DA" w:rsidRPr="000864DA">
                <w:rPr>
                  <w:rStyle w:val="Hyperlink"/>
                  <w:sz w:val="24"/>
                </w:rPr>
                <w:t>Life</w:t>
              </w:r>
              <w:r w:rsidR="000864DA" w:rsidRPr="000864DA">
                <w:rPr>
                  <w:rStyle w:val="Hyperlink"/>
                  <w:spacing w:val="-5"/>
                  <w:sz w:val="24"/>
                </w:rPr>
                <w:t xml:space="preserve"> </w:t>
              </w:r>
              <w:r w:rsidR="000864DA" w:rsidRPr="000864DA">
                <w:rPr>
                  <w:rStyle w:val="Hyperlink"/>
                  <w:sz w:val="24"/>
                </w:rPr>
                <w:t>Engagement-Guideposts</w:t>
              </w:r>
              <w:r w:rsidR="000864DA" w:rsidRPr="000864DA">
                <w:rPr>
                  <w:rStyle w:val="Hyperlink"/>
                  <w:spacing w:val="-4"/>
                  <w:sz w:val="24"/>
                </w:rPr>
                <w:t xml:space="preserve"> </w:t>
              </w:r>
              <w:r w:rsidR="000864DA" w:rsidRPr="000864DA">
                <w:rPr>
                  <w:rStyle w:val="Hyperlink"/>
                  <w:sz w:val="24"/>
                </w:rPr>
                <w:t>Fidelity</w:t>
              </w:r>
              <w:r w:rsidR="000864DA" w:rsidRPr="000864DA">
                <w:rPr>
                  <w:rStyle w:val="Hyperlink"/>
                  <w:spacing w:val="-3"/>
                  <w:sz w:val="24"/>
                </w:rPr>
                <w:t xml:space="preserve"> </w:t>
              </w:r>
              <w:r w:rsidR="000864DA" w:rsidRPr="000864DA">
                <w:rPr>
                  <w:rStyle w:val="Hyperlink"/>
                  <w:sz w:val="24"/>
                </w:rPr>
                <w:t>Scale-</w:t>
              </w:r>
              <w:r w:rsidR="000864DA" w:rsidRPr="000864DA">
                <w:rPr>
                  <w:rStyle w:val="Hyperlink"/>
                  <w:spacing w:val="-2"/>
                  <w:sz w:val="24"/>
                </w:rPr>
                <w:t>Draft</w:t>
              </w:r>
            </w:hyperlink>
          </w:p>
          <w:p w14:paraId="1C5926B2" w14:textId="77777777" w:rsidR="00B60E8A" w:rsidRDefault="00B60E8A">
            <w:pPr>
              <w:pStyle w:val="TableParagraph"/>
              <w:spacing w:before="177"/>
              <w:ind w:left="0"/>
              <w:rPr>
                <w:b/>
                <w:sz w:val="15"/>
              </w:rPr>
            </w:pPr>
          </w:p>
          <w:p w14:paraId="232E3AE1" w14:textId="77777777" w:rsidR="00B60E8A" w:rsidRDefault="000864DA">
            <w:pPr>
              <w:pStyle w:val="TableParagraph"/>
              <w:numPr>
                <w:ilvl w:val="0"/>
                <w:numId w:val="9"/>
              </w:numPr>
              <w:tabs>
                <w:tab w:val="left" w:pos="467"/>
                <w:tab w:val="left" w:pos="537"/>
              </w:tabs>
              <w:ind w:left="537" w:right="2249" w:hanging="431"/>
              <w:rPr>
                <w:rFonts w:ascii="Symbol" w:hAnsi="Symbol"/>
                <w:color w:val="0000FF"/>
                <w:sz w:val="24"/>
              </w:rPr>
            </w:pPr>
            <w:r>
              <w:rPr>
                <w:sz w:val="24"/>
              </w:rPr>
              <w:t>The</w:t>
            </w:r>
            <w:r>
              <w:rPr>
                <w:spacing w:val="-5"/>
                <w:sz w:val="24"/>
              </w:rPr>
              <w:t xml:space="preserve"> </w:t>
            </w:r>
            <w:r>
              <w:rPr>
                <w:sz w:val="24"/>
              </w:rPr>
              <w:t>Rehabilitation</w:t>
            </w:r>
            <w:r>
              <w:rPr>
                <w:spacing w:val="-6"/>
                <w:sz w:val="24"/>
              </w:rPr>
              <w:t xml:space="preserve"> </w:t>
            </w:r>
            <w:r>
              <w:rPr>
                <w:sz w:val="24"/>
              </w:rPr>
              <w:t>Research</w:t>
            </w:r>
            <w:r>
              <w:rPr>
                <w:spacing w:val="-5"/>
                <w:sz w:val="24"/>
              </w:rPr>
              <w:t xml:space="preserve"> </w:t>
            </w:r>
            <w:r>
              <w:rPr>
                <w:sz w:val="24"/>
              </w:rPr>
              <w:t>and</w:t>
            </w:r>
            <w:r>
              <w:rPr>
                <w:spacing w:val="-5"/>
                <w:sz w:val="24"/>
              </w:rPr>
              <w:t xml:space="preserve"> </w:t>
            </w:r>
            <w:r>
              <w:rPr>
                <w:sz w:val="24"/>
              </w:rPr>
              <w:t>Training</w:t>
            </w:r>
            <w:r>
              <w:rPr>
                <w:spacing w:val="-5"/>
                <w:sz w:val="24"/>
              </w:rPr>
              <w:t xml:space="preserve"> </w:t>
            </w:r>
            <w:r>
              <w:rPr>
                <w:sz w:val="24"/>
              </w:rPr>
              <w:t>Center</w:t>
            </w:r>
            <w:r>
              <w:rPr>
                <w:spacing w:val="-9"/>
                <w:sz w:val="24"/>
              </w:rPr>
              <w:t xml:space="preserve"> </w:t>
            </w:r>
            <w:r>
              <w:rPr>
                <w:sz w:val="24"/>
              </w:rPr>
              <w:t>on</w:t>
            </w:r>
            <w:r>
              <w:rPr>
                <w:spacing w:val="-4"/>
                <w:sz w:val="24"/>
              </w:rPr>
              <w:t xml:space="preserve"> </w:t>
            </w:r>
            <w:r>
              <w:rPr>
                <w:sz w:val="24"/>
              </w:rPr>
              <w:t>HCBS</w:t>
            </w:r>
            <w:r>
              <w:rPr>
                <w:spacing w:val="-5"/>
                <w:sz w:val="24"/>
              </w:rPr>
              <w:t xml:space="preserve"> </w:t>
            </w:r>
            <w:r>
              <w:rPr>
                <w:sz w:val="24"/>
              </w:rPr>
              <w:t>Outcomes</w:t>
            </w:r>
            <w:r>
              <w:rPr>
                <w:spacing w:val="-5"/>
                <w:sz w:val="24"/>
              </w:rPr>
              <w:t xml:space="preserve"> </w:t>
            </w:r>
            <w:r>
              <w:rPr>
                <w:sz w:val="24"/>
              </w:rPr>
              <w:t xml:space="preserve">Measurement </w:t>
            </w:r>
            <w:hyperlink r:id="rId21">
              <w:r>
                <w:rPr>
                  <w:color w:val="0000FF"/>
                  <w:spacing w:val="-2"/>
                  <w:sz w:val="24"/>
                  <w:u w:val="single" w:color="0000FF"/>
                </w:rPr>
                <w:t>https://rtcom.umn.edu/</w:t>
              </w:r>
            </w:hyperlink>
          </w:p>
          <w:p w14:paraId="3F9596C4" w14:textId="77777777" w:rsidR="00B60E8A" w:rsidRDefault="000864DA">
            <w:pPr>
              <w:pStyle w:val="TableParagraph"/>
              <w:numPr>
                <w:ilvl w:val="0"/>
                <w:numId w:val="9"/>
              </w:numPr>
              <w:tabs>
                <w:tab w:val="left" w:pos="467"/>
              </w:tabs>
              <w:spacing w:before="292"/>
              <w:rPr>
                <w:rFonts w:ascii="Symbol" w:hAnsi="Symbol"/>
                <w:sz w:val="24"/>
              </w:rPr>
            </w:pPr>
            <w:r>
              <w:rPr>
                <w:sz w:val="24"/>
              </w:rPr>
              <w:t>Starfire</w:t>
            </w:r>
            <w:r>
              <w:rPr>
                <w:spacing w:val="-4"/>
                <w:sz w:val="24"/>
              </w:rPr>
              <w:t xml:space="preserve"> </w:t>
            </w:r>
            <w:r>
              <w:rPr>
                <w:sz w:val="24"/>
              </w:rPr>
              <w:t>of</w:t>
            </w:r>
            <w:r>
              <w:rPr>
                <w:spacing w:val="-4"/>
                <w:sz w:val="24"/>
              </w:rPr>
              <w:t xml:space="preserve"> </w:t>
            </w:r>
            <w:r>
              <w:rPr>
                <w:sz w:val="24"/>
              </w:rPr>
              <w:t>Cincinnati:</w:t>
            </w:r>
            <w:r>
              <w:rPr>
                <w:spacing w:val="-2"/>
                <w:sz w:val="24"/>
              </w:rPr>
              <w:t xml:space="preserve"> </w:t>
            </w:r>
            <w:hyperlink r:id="rId22">
              <w:r>
                <w:rPr>
                  <w:color w:val="0000FF"/>
                  <w:spacing w:val="-2"/>
                  <w:sz w:val="24"/>
                  <w:u w:val="single" w:color="0000FF"/>
                </w:rPr>
                <w:t>https://www.starfirecincy.org/</w:t>
              </w:r>
            </w:hyperlink>
          </w:p>
          <w:p w14:paraId="68C5AC8D" w14:textId="77777777" w:rsidR="00B60E8A" w:rsidRDefault="00B60E8A">
            <w:pPr>
              <w:pStyle w:val="TableParagraph"/>
              <w:spacing w:before="1"/>
              <w:ind w:left="0"/>
              <w:rPr>
                <w:b/>
                <w:sz w:val="24"/>
              </w:rPr>
            </w:pPr>
          </w:p>
          <w:p w14:paraId="027984C7" w14:textId="77777777" w:rsidR="00B60E8A" w:rsidRDefault="000864DA">
            <w:pPr>
              <w:pStyle w:val="TableParagraph"/>
              <w:numPr>
                <w:ilvl w:val="0"/>
                <w:numId w:val="9"/>
              </w:numPr>
              <w:tabs>
                <w:tab w:val="left" w:pos="467"/>
              </w:tabs>
              <w:spacing w:before="1"/>
              <w:ind w:right="149"/>
              <w:rPr>
                <w:rFonts w:ascii="Symbol" w:hAnsi="Symbol"/>
                <w:sz w:val="24"/>
              </w:rPr>
            </w:pPr>
            <w:r>
              <w:rPr>
                <w:sz w:val="24"/>
              </w:rPr>
              <w:t>Healthy</w:t>
            </w:r>
            <w:r>
              <w:rPr>
                <w:spacing w:val="-9"/>
                <w:sz w:val="24"/>
              </w:rPr>
              <w:t xml:space="preserve"> </w:t>
            </w:r>
            <w:r>
              <w:rPr>
                <w:sz w:val="24"/>
              </w:rPr>
              <w:t>Places</w:t>
            </w:r>
            <w:r>
              <w:rPr>
                <w:spacing w:val="-9"/>
                <w:sz w:val="24"/>
              </w:rPr>
              <w:t xml:space="preserve"> </w:t>
            </w:r>
            <w:r>
              <w:rPr>
                <w:sz w:val="24"/>
              </w:rPr>
              <w:t>by</w:t>
            </w:r>
            <w:r>
              <w:rPr>
                <w:spacing w:val="-12"/>
                <w:sz w:val="24"/>
              </w:rPr>
              <w:t xml:space="preserve"> </w:t>
            </w:r>
            <w:r>
              <w:rPr>
                <w:sz w:val="24"/>
              </w:rPr>
              <w:t>Design:</w:t>
            </w:r>
            <w:r>
              <w:rPr>
                <w:spacing w:val="-6"/>
                <w:sz w:val="24"/>
              </w:rPr>
              <w:t xml:space="preserve"> </w:t>
            </w:r>
            <w:hyperlink r:id="rId23">
              <w:r>
                <w:rPr>
                  <w:color w:val="0000FF"/>
                  <w:sz w:val="24"/>
                  <w:u w:val="single" w:color="0000FF"/>
                </w:rPr>
                <w:t>https://healthyplacesbydesign.org/socially-connected-communities-solutions-</w:t>
              </w:r>
            </w:hyperlink>
            <w:r>
              <w:rPr>
                <w:color w:val="0000FF"/>
                <w:sz w:val="24"/>
              </w:rPr>
              <w:t xml:space="preserve"> </w:t>
            </w:r>
            <w:hyperlink r:id="rId24">
              <w:r>
                <w:rPr>
                  <w:color w:val="0000FF"/>
                  <w:spacing w:val="-2"/>
                  <w:sz w:val="24"/>
                  <w:u w:val="single" w:color="0000FF"/>
                </w:rPr>
                <w:t>for-social-isolation/</w:t>
              </w:r>
            </w:hyperlink>
          </w:p>
          <w:p w14:paraId="0AE77AD2" w14:textId="77777777" w:rsidR="00B60E8A" w:rsidRDefault="002A5398">
            <w:pPr>
              <w:pStyle w:val="TableParagraph"/>
              <w:numPr>
                <w:ilvl w:val="0"/>
                <w:numId w:val="9"/>
              </w:numPr>
              <w:tabs>
                <w:tab w:val="left" w:pos="467"/>
              </w:tabs>
              <w:spacing w:before="291"/>
              <w:rPr>
                <w:rFonts w:ascii="Symbol" w:hAnsi="Symbol"/>
                <w:sz w:val="24"/>
              </w:rPr>
            </w:pPr>
            <w:hyperlink r:id="rId25">
              <w:r w:rsidR="000864DA">
                <w:rPr>
                  <w:color w:val="0000FF"/>
                  <w:sz w:val="24"/>
                  <w:u w:val="single" w:color="0000FF"/>
                </w:rPr>
                <w:t>Person</w:t>
              </w:r>
              <w:r w:rsidR="000864DA">
                <w:rPr>
                  <w:color w:val="0000FF"/>
                  <w:spacing w:val="-5"/>
                  <w:sz w:val="24"/>
                  <w:u w:val="single" w:color="0000FF"/>
                </w:rPr>
                <w:t xml:space="preserve"> </w:t>
              </w:r>
              <w:r w:rsidR="000864DA">
                <w:rPr>
                  <w:color w:val="0000FF"/>
                  <w:sz w:val="24"/>
                  <w:u w:val="single" w:color="0000FF"/>
                </w:rPr>
                <w:t>Driven</w:t>
              </w:r>
              <w:r w:rsidR="000864DA">
                <w:rPr>
                  <w:color w:val="0000FF"/>
                  <w:spacing w:val="-2"/>
                  <w:sz w:val="24"/>
                  <w:u w:val="single" w:color="0000FF"/>
                </w:rPr>
                <w:t xml:space="preserve"> </w:t>
              </w:r>
              <w:r w:rsidR="000864DA">
                <w:rPr>
                  <w:color w:val="0000FF"/>
                  <w:sz w:val="24"/>
                  <w:u w:val="single" w:color="0000FF"/>
                </w:rPr>
                <w:t>Outcomes:</w:t>
              </w:r>
              <w:r w:rsidR="000864DA">
                <w:rPr>
                  <w:color w:val="0000FF"/>
                  <w:spacing w:val="-3"/>
                  <w:sz w:val="24"/>
                  <w:u w:val="single" w:color="0000FF"/>
                </w:rPr>
                <w:t xml:space="preserve"> </w:t>
              </w:r>
              <w:r w:rsidR="000864DA">
                <w:rPr>
                  <w:color w:val="0000FF"/>
                  <w:sz w:val="24"/>
                  <w:u w:val="single" w:color="0000FF"/>
                </w:rPr>
                <w:t>Opportunities</w:t>
              </w:r>
              <w:r w:rsidR="000864DA">
                <w:rPr>
                  <w:color w:val="0000FF"/>
                  <w:spacing w:val="-5"/>
                  <w:sz w:val="24"/>
                  <w:u w:val="single" w:color="0000FF"/>
                </w:rPr>
                <w:t xml:space="preserve"> </w:t>
              </w:r>
              <w:r w:rsidR="000864DA">
                <w:rPr>
                  <w:color w:val="0000FF"/>
                  <w:sz w:val="24"/>
                  <w:u w:val="single" w:color="0000FF"/>
                </w:rPr>
                <w:t>for</w:t>
              </w:r>
              <w:r w:rsidR="000864DA">
                <w:rPr>
                  <w:color w:val="0000FF"/>
                  <w:spacing w:val="-5"/>
                  <w:sz w:val="24"/>
                  <w:u w:val="single" w:color="0000FF"/>
                </w:rPr>
                <w:t xml:space="preserve"> </w:t>
              </w:r>
              <w:r w:rsidR="000864DA">
                <w:rPr>
                  <w:color w:val="0000FF"/>
                  <w:sz w:val="24"/>
                  <w:u w:val="single" w:color="0000FF"/>
                </w:rPr>
                <w:t>Your</w:t>
              </w:r>
              <w:r w:rsidR="000864DA">
                <w:rPr>
                  <w:color w:val="0000FF"/>
                  <w:spacing w:val="-5"/>
                  <w:sz w:val="24"/>
                  <w:u w:val="single" w:color="0000FF"/>
                </w:rPr>
                <w:t xml:space="preserve"> </w:t>
              </w:r>
              <w:r w:rsidR="000864DA">
                <w:rPr>
                  <w:color w:val="0000FF"/>
                  <w:sz w:val="24"/>
                  <w:u w:val="single" w:color="0000FF"/>
                </w:rPr>
                <w:t>Quality</w:t>
              </w:r>
              <w:r w:rsidR="000864DA">
                <w:rPr>
                  <w:color w:val="0000FF"/>
                  <w:spacing w:val="-3"/>
                  <w:sz w:val="24"/>
                  <w:u w:val="single" w:color="0000FF"/>
                </w:rPr>
                <w:t xml:space="preserve"> </w:t>
              </w:r>
              <w:r w:rsidR="000864DA">
                <w:rPr>
                  <w:color w:val="0000FF"/>
                  <w:sz w:val="24"/>
                  <w:u w:val="single" w:color="0000FF"/>
                </w:rPr>
                <w:t>Measurement</w:t>
              </w:r>
              <w:r w:rsidR="000864DA">
                <w:rPr>
                  <w:color w:val="0000FF"/>
                  <w:spacing w:val="3"/>
                  <w:sz w:val="24"/>
                  <w:u w:val="single" w:color="0000FF"/>
                </w:rPr>
                <w:t xml:space="preserve"> </w:t>
              </w:r>
              <w:r w:rsidR="000864DA">
                <w:rPr>
                  <w:color w:val="0000FF"/>
                  <w:sz w:val="24"/>
                  <w:u w:val="single" w:color="0000FF"/>
                </w:rPr>
                <w:t>-</w:t>
              </w:r>
              <w:r w:rsidR="000864DA">
                <w:rPr>
                  <w:color w:val="0000FF"/>
                  <w:spacing w:val="-4"/>
                  <w:sz w:val="24"/>
                  <w:u w:val="single" w:color="0000FF"/>
                </w:rPr>
                <w:t xml:space="preserve"> NCQA</w:t>
              </w:r>
            </w:hyperlink>
          </w:p>
        </w:tc>
      </w:tr>
    </w:tbl>
    <w:p w14:paraId="054E7B04" w14:textId="77777777" w:rsidR="00B60E8A" w:rsidRDefault="00B60E8A">
      <w:pPr>
        <w:rPr>
          <w:rFonts w:ascii="Symbol" w:hAnsi="Symbol"/>
          <w:sz w:val="24"/>
        </w:rPr>
        <w:sectPr w:rsidR="00B60E8A">
          <w:pgSz w:w="12240" w:h="15840"/>
          <w:pgMar w:top="960" w:right="380" w:bottom="1200" w:left="620" w:header="0" w:footer="990" w:gutter="0"/>
          <w:cols w:space="720"/>
        </w:sectPr>
      </w:pPr>
    </w:p>
    <w:p w14:paraId="2ED203B9" w14:textId="77777777" w:rsidR="00B60E8A" w:rsidRDefault="00B60E8A">
      <w:pPr>
        <w:pStyle w:val="BodyText"/>
        <w:spacing w:before="4"/>
        <w:ind w:left="0"/>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6AAE749E" w14:textId="77777777">
        <w:trPr>
          <w:trHeight w:val="6014"/>
        </w:trPr>
        <w:tc>
          <w:tcPr>
            <w:tcW w:w="10791" w:type="dxa"/>
            <w:gridSpan w:val="4"/>
            <w:shd w:val="clear" w:color="auto" w:fill="DEEAF6"/>
          </w:tcPr>
          <w:p w14:paraId="49E59DAF" w14:textId="77777777" w:rsidR="00B60E8A" w:rsidRDefault="000864DA">
            <w:pPr>
              <w:pStyle w:val="TableParagraph"/>
              <w:numPr>
                <w:ilvl w:val="0"/>
                <w:numId w:val="8"/>
              </w:numPr>
              <w:tabs>
                <w:tab w:val="left" w:pos="467"/>
              </w:tabs>
              <w:spacing w:line="304" w:lineRule="exact"/>
              <w:rPr>
                <w:sz w:val="24"/>
              </w:rPr>
            </w:pPr>
            <w:r>
              <w:rPr>
                <w:sz w:val="24"/>
              </w:rPr>
              <w:t>July</w:t>
            </w:r>
            <w:r>
              <w:rPr>
                <w:spacing w:val="-5"/>
                <w:sz w:val="24"/>
              </w:rPr>
              <w:t xml:space="preserve"> </w:t>
            </w:r>
            <w:r>
              <w:rPr>
                <w:sz w:val="24"/>
              </w:rPr>
              <w:t>21,</w:t>
            </w:r>
            <w:r>
              <w:rPr>
                <w:spacing w:val="-5"/>
                <w:sz w:val="24"/>
              </w:rPr>
              <w:t xml:space="preserve"> </w:t>
            </w:r>
            <w:r>
              <w:rPr>
                <w:sz w:val="24"/>
              </w:rPr>
              <w:t>2021</w:t>
            </w:r>
            <w:r>
              <w:rPr>
                <w:spacing w:val="-2"/>
                <w:sz w:val="24"/>
              </w:rPr>
              <w:t xml:space="preserve"> </w:t>
            </w:r>
            <w:r>
              <w:rPr>
                <w:sz w:val="24"/>
              </w:rPr>
              <w:t>(30”</w:t>
            </w:r>
            <w:r>
              <w:rPr>
                <w:spacing w:val="-2"/>
                <w:sz w:val="24"/>
              </w:rPr>
              <w:t xml:space="preserve"> </w:t>
            </w:r>
            <w:r>
              <w:rPr>
                <w:sz w:val="24"/>
              </w:rPr>
              <w:t xml:space="preserve">video): </w:t>
            </w:r>
            <w:hyperlink r:id="rId26">
              <w:r>
                <w:rPr>
                  <w:color w:val="0000FF"/>
                  <w:sz w:val="24"/>
                  <w:u w:val="single" w:color="0000FF"/>
                </w:rPr>
                <w:t>Public</w:t>
              </w:r>
              <w:r>
                <w:rPr>
                  <w:color w:val="0000FF"/>
                  <w:spacing w:val="-3"/>
                  <w:sz w:val="24"/>
                  <w:u w:val="single" w:color="0000FF"/>
                </w:rPr>
                <w:t xml:space="preserve"> </w:t>
              </w:r>
              <w:r>
                <w:rPr>
                  <w:color w:val="0000FF"/>
                  <w:sz w:val="24"/>
                  <w:u w:val="single" w:color="0000FF"/>
                </w:rPr>
                <w:t>Sector</w:t>
              </w:r>
              <w:r>
                <w:rPr>
                  <w:color w:val="0000FF"/>
                  <w:spacing w:val="-2"/>
                  <w:sz w:val="24"/>
                  <w:u w:val="single" w:color="0000FF"/>
                </w:rPr>
                <w:t xml:space="preserve"> </w:t>
              </w:r>
              <w:r>
                <w:rPr>
                  <w:color w:val="0000FF"/>
                  <w:sz w:val="24"/>
                  <w:u w:val="single" w:color="0000FF"/>
                </w:rPr>
                <w:t>Briefing:</w:t>
              </w:r>
              <w:r>
                <w:rPr>
                  <w:color w:val="0000FF"/>
                  <w:spacing w:val="-2"/>
                  <w:sz w:val="24"/>
                  <w:u w:val="single" w:color="0000FF"/>
                </w:rPr>
                <w:t xml:space="preserve"> </w:t>
              </w:r>
              <w:r>
                <w:rPr>
                  <w:color w:val="0000FF"/>
                  <w:sz w:val="24"/>
                  <w:u w:val="single" w:color="0000FF"/>
                </w:rPr>
                <w:t>Person-Driven</w:t>
              </w:r>
              <w:r>
                <w:rPr>
                  <w:color w:val="0000FF"/>
                  <w:spacing w:val="-2"/>
                  <w:sz w:val="24"/>
                  <w:u w:val="single" w:color="0000FF"/>
                </w:rPr>
                <w:t xml:space="preserve"> </w:t>
              </w:r>
              <w:r>
                <w:rPr>
                  <w:color w:val="0000FF"/>
                  <w:sz w:val="24"/>
                  <w:u w:val="single" w:color="0000FF"/>
                </w:rPr>
                <w:t>Outcomes</w:t>
              </w:r>
              <w:r>
                <w:rPr>
                  <w:color w:val="0000FF"/>
                  <w:spacing w:val="-3"/>
                  <w:sz w:val="24"/>
                  <w:u w:val="single" w:color="0000FF"/>
                </w:rPr>
                <w:t xml:space="preserve"> </w:t>
              </w:r>
              <w:r>
                <w:rPr>
                  <w:color w:val="0000FF"/>
                  <w:sz w:val="24"/>
                  <w:u w:val="single" w:color="0000FF"/>
                </w:rPr>
                <w:t>-</w:t>
              </w:r>
              <w:r>
                <w:rPr>
                  <w:color w:val="0000FF"/>
                  <w:spacing w:val="-3"/>
                  <w:sz w:val="24"/>
                  <w:u w:val="single" w:color="0000FF"/>
                </w:rPr>
                <w:t xml:space="preserve"> </w:t>
              </w:r>
              <w:r>
                <w:rPr>
                  <w:color w:val="0000FF"/>
                  <w:spacing w:val="-4"/>
                  <w:sz w:val="24"/>
                  <w:u w:val="single" w:color="0000FF"/>
                </w:rPr>
                <w:t>NCQA</w:t>
              </w:r>
            </w:hyperlink>
          </w:p>
          <w:p w14:paraId="08DF1560" w14:textId="77777777" w:rsidR="00B60E8A" w:rsidRDefault="00B60E8A">
            <w:pPr>
              <w:pStyle w:val="TableParagraph"/>
              <w:spacing w:before="1"/>
              <w:ind w:left="0"/>
              <w:rPr>
                <w:b/>
                <w:sz w:val="24"/>
              </w:rPr>
            </w:pPr>
          </w:p>
          <w:p w14:paraId="7143AC55" w14:textId="77777777" w:rsidR="00B60E8A" w:rsidRDefault="000864DA">
            <w:pPr>
              <w:pStyle w:val="TableParagraph"/>
              <w:numPr>
                <w:ilvl w:val="0"/>
                <w:numId w:val="8"/>
              </w:numPr>
              <w:tabs>
                <w:tab w:val="left" w:pos="467"/>
              </w:tabs>
              <w:rPr>
                <w:sz w:val="24"/>
              </w:rPr>
            </w:pPr>
            <w:r>
              <w:rPr>
                <w:sz w:val="24"/>
              </w:rPr>
              <w:t>Reported</w:t>
            </w:r>
            <w:r>
              <w:rPr>
                <w:spacing w:val="-5"/>
                <w:sz w:val="24"/>
              </w:rPr>
              <w:t xml:space="preserve"> </w:t>
            </w:r>
            <w:r>
              <w:rPr>
                <w:sz w:val="24"/>
              </w:rPr>
              <w:t>Outcome</w:t>
            </w:r>
            <w:r>
              <w:rPr>
                <w:spacing w:val="-7"/>
                <w:sz w:val="24"/>
              </w:rPr>
              <w:t xml:space="preserve"> </w:t>
            </w:r>
            <w:r>
              <w:rPr>
                <w:sz w:val="24"/>
              </w:rPr>
              <w:t>Measures</w:t>
            </w:r>
            <w:r>
              <w:rPr>
                <w:spacing w:val="-5"/>
                <w:sz w:val="24"/>
              </w:rPr>
              <w:t xml:space="preserve"> </w:t>
            </w:r>
            <w:r>
              <w:rPr>
                <w:sz w:val="24"/>
              </w:rPr>
              <w:t>development:</w:t>
            </w:r>
            <w:r>
              <w:rPr>
                <w:spacing w:val="-3"/>
                <w:sz w:val="24"/>
              </w:rPr>
              <w:t xml:space="preserve"> </w:t>
            </w:r>
            <w:hyperlink r:id="rId27">
              <w:r>
                <w:rPr>
                  <w:color w:val="0000FF"/>
                  <w:sz w:val="24"/>
                  <w:u w:val="single" w:color="0000FF"/>
                </w:rPr>
                <w:t>Patient</w:t>
              </w:r>
              <w:r>
                <w:rPr>
                  <w:color w:val="0000FF"/>
                  <w:spacing w:val="-5"/>
                  <w:sz w:val="24"/>
                  <w:u w:val="single" w:color="0000FF"/>
                </w:rPr>
                <w:t xml:space="preserve"> </w:t>
              </w:r>
              <w:r>
                <w:rPr>
                  <w:color w:val="0000FF"/>
                  <w:sz w:val="24"/>
                  <w:u w:val="single" w:color="0000FF"/>
                </w:rPr>
                <w:t>Reported</w:t>
              </w:r>
              <w:r>
                <w:rPr>
                  <w:color w:val="0000FF"/>
                  <w:spacing w:val="-4"/>
                  <w:sz w:val="24"/>
                  <w:u w:val="single" w:color="0000FF"/>
                </w:rPr>
                <w:t xml:space="preserve"> </w:t>
              </w:r>
              <w:r>
                <w:rPr>
                  <w:color w:val="0000FF"/>
                  <w:sz w:val="24"/>
                  <w:u w:val="single" w:color="0000FF"/>
                </w:rPr>
                <w:t>Outcome</w:t>
              </w:r>
              <w:r>
                <w:rPr>
                  <w:color w:val="0000FF"/>
                  <w:spacing w:val="-6"/>
                  <w:sz w:val="24"/>
                  <w:u w:val="single" w:color="0000FF"/>
                </w:rPr>
                <w:t xml:space="preserve"> </w:t>
              </w:r>
              <w:r>
                <w:rPr>
                  <w:color w:val="0000FF"/>
                  <w:sz w:val="24"/>
                  <w:u w:val="single" w:color="0000FF"/>
                </w:rPr>
                <w:t>Measures</w:t>
              </w:r>
              <w:r>
                <w:rPr>
                  <w:color w:val="0000FF"/>
                  <w:spacing w:val="-4"/>
                  <w:sz w:val="24"/>
                  <w:u w:val="single" w:color="0000FF"/>
                </w:rPr>
                <w:t xml:space="preserve"> </w:t>
              </w:r>
              <w:r>
                <w:rPr>
                  <w:color w:val="0000FF"/>
                  <w:spacing w:val="-2"/>
                  <w:sz w:val="24"/>
                  <w:u w:val="single" w:color="0000FF"/>
                </w:rPr>
                <w:t>(cms.gov)</w:t>
              </w:r>
            </w:hyperlink>
          </w:p>
          <w:p w14:paraId="4C373C61" w14:textId="77777777" w:rsidR="00B60E8A" w:rsidRDefault="000864DA">
            <w:pPr>
              <w:pStyle w:val="TableParagraph"/>
              <w:ind w:left="448" w:right="682"/>
              <w:rPr>
                <w:sz w:val="24"/>
              </w:rPr>
            </w:pPr>
            <w:r>
              <w:rPr>
                <w:sz w:val="24"/>
              </w:rPr>
              <w:t>(Akin</w:t>
            </w:r>
            <w:r>
              <w:rPr>
                <w:spacing w:val="-1"/>
                <w:sz w:val="24"/>
              </w:rPr>
              <w:t xml:space="preserve"> </w:t>
            </w:r>
            <w:r>
              <w:rPr>
                <w:sz w:val="24"/>
              </w:rPr>
              <w:t>to</w:t>
            </w:r>
            <w:r>
              <w:rPr>
                <w:spacing w:val="-3"/>
                <w:sz w:val="24"/>
              </w:rPr>
              <w:t xml:space="preserve"> </w:t>
            </w:r>
            <w:r>
              <w:rPr>
                <w:sz w:val="24"/>
              </w:rPr>
              <w:t>MCO</w:t>
            </w:r>
            <w:r>
              <w:rPr>
                <w:spacing w:val="-3"/>
                <w:sz w:val="24"/>
              </w:rPr>
              <w:t xml:space="preserve"> </w:t>
            </w:r>
            <w:r>
              <w:rPr>
                <w:sz w:val="24"/>
              </w:rPr>
              <w:t>members’</w:t>
            </w:r>
            <w:r>
              <w:rPr>
                <w:spacing w:val="-4"/>
                <w:sz w:val="24"/>
              </w:rPr>
              <w:t xml:space="preserve"> </w:t>
            </w:r>
            <w:r>
              <w:rPr>
                <w:sz w:val="24"/>
              </w:rPr>
              <w:t>Personal</w:t>
            </w:r>
            <w:r>
              <w:rPr>
                <w:spacing w:val="-4"/>
                <w:sz w:val="24"/>
              </w:rPr>
              <w:t xml:space="preserve"> </w:t>
            </w:r>
            <w:r>
              <w:rPr>
                <w:sz w:val="24"/>
              </w:rPr>
              <w:t>Experience</w:t>
            </w:r>
            <w:r>
              <w:rPr>
                <w:spacing w:val="-4"/>
                <w:sz w:val="24"/>
              </w:rPr>
              <w:t xml:space="preserve"> </w:t>
            </w:r>
            <w:r>
              <w:rPr>
                <w:sz w:val="24"/>
              </w:rPr>
              <w:t>Outcomes</w:t>
            </w:r>
            <w:r>
              <w:rPr>
                <w:spacing w:val="-2"/>
                <w:sz w:val="24"/>
              </w:rPr>
              <w:t xml:space="preserve"> </w:t>
            </w:r>
            <w:r>
              <w:rPr>
                <w:sz w:val="24"/>
              </w:rPr>
              <w:t>development</w:t>
            </w:r>
            <w:r>
              <w:rPr>
                <w:spacing w:val="-2"/>
                <w:sz w:val="24"/>
              </w:rPr>
              <w:t xml:space="preserve"> </w:t>
            </w:r>
            <w:r>
              <w:rPr>
                <w:sz w:val="24"/>
              </w:rPr>
              <w:t>–</w:t>
            </w:r>
            <w:r>
              <w:rPr>
                <w:spacing w:val="-3"/>
                <w:sz w:val="24"/>
              </w:rPr>
              <w:t xml:space="preserve"> </w:t>
            </w:r>
            <w:r>
              <w:rPr>
                <w:sz w:val="24"/>
              </w:rPr>
              <w:t>MCO</w:t>
            </w:r>
            <w:r>
              <w:rPr>
                <w:spacing w:val="-3"/>
                <w:sz w:val="24"/>
              </w:rPr>
              <w:t xml:space="preserve"> </w:t>
            </w:r>
            <w:r>
              <w:rPr>
                <w:sz w:val="24"/>
              </w:rPr>
              <w:t>Contract</w:t>
            </w:r>
            <w:r>
              <w:rPr>
                <w:spacing w:val="-3"/>
                <w:sz w:val="24"/>
              </w:rPr>
              <w:t xml:space="preserve"> </w:t>
            </w:r>
            <w:r>
              <w:rPr>
                <w:sz w:val="24"/>
              </w:rPr>
              <w:t>Article</w:t>
            </w:r>
            <w:r>
              <w:rPr>
                <w:spacing w:val="-4"/>
                <w:sz w:val="24"/>
              </w:rPr>
              <w:t xml:space="preserve"> </w:t>
            </w:r>
            <w:r>
              <w:rPr>
                <w:sz w:val="24"/>
              </w:rPr>
              <w:t>V.C.3 Member-Centered Planning)</w:t>
            </w:r>
          </w:p>
          <w:p w14:paraId="7E1426AF" w14:textId="77777777" w:rsidR="00B60E8A" w:rsidRDefault="000864DA">
            <w:pPr>
              <w:pStyle w:val="TableParagraph"/>
              <w:numPr>
                <w:ilvl w:val="0"/>
                <w:numId w:val="8"/>
              </w:numPr>
              <w:tabs>
                <w:tab w:val="left" w:pos="467"/>
              </w:tabs>
              <w:spacing w:before="292" w:line="242" w:lineRule="auto"/>
              <w:ind w:right="316"/>
              <w:rPr>
                <w:sz w:val="24"/>
              </w:rPr>
            </w:pPr>
            <w:r>
              <w:rPr>
                <w:sz w:val="24"/>
              </w:rPr>
              <w:t>Link</w:t>
            </w:r>
            <w:r>
              <w:rPr>
                <w:spacing w:val="-4"/>
                <w:sz w:val="24"/>
              </w:rPr>
              <w:t xml:space="preserve"> </w:t>
            </w:r>
            <w:r>
              <w:rPr>
                <w:sz w:val="24"/>
              </w:rPr>
              <w:t>to</w:t>
            </w:r>
            <w:r>
              <w:rPr>
                <w:spacing w:val="-5"/>
                <w:sz w:val="24"/>
              </w:rPr>
              <w:t xml:space="preserve"> </w:t>
            </w:r>
            <w:r>
              <w:rPr>
                <w:sz w:val="24"/>
              </w:rPr>
              <w:t>final</w:t>
            </w:r>
            <w:r>
              <w:rPr>
                <w:spacing w:val="-2"/>
                <w:sz w:val="24"/>
              </w:rPr>
              <w:t xml:space="preserve"> </w:t>
            </w:r>
            <w:r>
              <w:rPr>
                <w:sz w:val="24"/>
              </w:rPr>
              <w:t>report</w:t>
            </w:r>
            <w:r>
              <w:rPr>
                <w:spacing w:val="-2"/>
                <w:sz w:val="24"/>
              </w:rPr>
              <w:t xml:space="preserve"> </w:t>
            </w:r>
            <w:r>
              <w:rPr>
                <w:sz w:val="24"/>
              </w:rPr>
              <w:t>of</w:t>
            </w:r>
            <w:r>
              <w:rPr>
                <w:spacing w:val="-4"/>
                <w:sz w:val="24"/>
              </w:rPr>
              <w:t xml:space="preserve"> </w:t>
            </w:r>
            <w:r>
              <w:rPr>
                <w:sz w:val="24"/>
              </w:rPr>
              <w:t>NQF</w:t>
            </w:r>
            <w:r>
              <w:rPr>
                <w:spacing w:val="-4"/>
                <w:sz w:val="24"/>
              </w:rPr>
              <w:t xml:space="preserve"> </w:t>
            </w:r>
            <w:r>
              <w:rPr>
                <w:sz w:val="24"/>
              </w:rPr>
              <w:t>work</w:t>
            </w:r>
            <w:r>
              <w:rPr>
                <w:spacing w:val="-6"/>
                <w:sz w:val="24"/>
              </w:rPr>
              <w:t xml:space="preserve"> </w:t>
            </w:r>
            <w:r>
              <w:rPr>
                <w:sz w:val="24"/>
              </w:rPr>
              <w:t>on</w:t>
            </w:r>
            <w:r>
              <w:rPr>
                <w:spacing w:val="-1"/>
                <w:sz w:val="24"/>
              </w:rPr>
              <w:t xml:space="preserve"> </w:t>
            </w:r>
            <w:r>
              <w:rPr>
                <w:sz w:val="24"/>
              </w:rPr>
              <w:t>HCBS</w:t>
            </w:r>
            <w:r>
              <w:rPr>
                <w:spacing w:val="-3"/>
                <w:sz w:val="24"/>
              </w:rPr>
              <w:t xml:space="preserve"> </w:t>
            </w:r>
            <w:r>
              <w:rPr>
                <w:sz w:val="24"/>
              </w:rPr>
              <w:t>measures</w:t>
            </w:r>
            <w:r>
              <w:rPr>
                <w:spacing w:val="-3"/>
                <w:sz w:val="24"/>
              </w:rPr>
              <w:t xml:space="preserve"> </w:t>
            </w:r>
            <w:r>
              <w:rPr>
                <w:sz w:val="24"/>
              </w:rPr>
              <w:t xml:space="preserve">development: </w:t>
            </w:r>
            <w:hyperlink r:id="rId28">
              <w:r>
                <w:rPr>
                  <w:color w:val="0000FF"/>
                  <w:sz w:val="24"/>
                  <w:u w:val="single" w:color="0000FF"/>
                </w:rPr>
                <w:t>NQF:</w:t>
              </w:r>
              <w:r>
                <w:rPr>
                  <w:color w:val="0000FF"/>
                  <w:spacing w:val="-5"/>
                  <w:sz w:val="24"/>
                  <w:u w:val="single" w:color="0000FF"/>
                </w:rPr>
                <w:t xml:space="preserve"> </w:t>
              </w:r>
              <w:r>
                <w:rPr>
                  <w:color w:val="0000FF"/>
                  <w:sz w:val="24"/>
                  <w:u w:val="single" w:color="0000FF"/>
                </w:rPr>
                <w:t>NQF</w:t>
              </w:r>
              <w:r>
                <w:rPr>
                  <w:color w:val="0000FF"/>
                  <w:spacing w:val="-3"/>
                  <w:sz w:val="24"/>
                  <w:u w:val="single" w:color="0000FF"/>
                </w:rPr>
                <w:t xml:space="preserve"> </w:t>
              </w:r>
              <w:r>
                <w:rPr>
                  <w:color w:val="0000FF"/>
                  <w:sz w:val="24"/>
                  <w:u w:val="single" w:color="0000FF"/>
                </w:rPr>
                <w:t>Provides</w:t>
              </w:r>
              <w:r>
                <w:rPr>
                  <w:color w:val="0000FF"/>
                  <w:spacing w:val="-3"/>
                  <w:sz w:val="24"/>
                  <w:u w:val="single" w:color="0000FF"/>
                </w:rPr>
                <w:t xml:space="preserve"> </w:t>
              </w:r>
              <w:r>
                <w:rPr>
                  <w:color w:val="0000FF"/>
                  <w:sz w:val="24"/>
                  <w:u w:val="single" w:color="0000FF"/>
                </w:rPr>
                <w:t>Guidance</w:t>
              </w:r>
              <w:r>
                <w:rPr>
                  <w:color w:val="0000FF"/>
                  <w:spacing w:val="-5"/>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z w:val="24"/>
                  <w:u w:val="single" w:color="0000FF"/>
                </w:rPr>
                <w:t>HHS</w:t>
              </w:r>
            </w:hyperlink>
            <w:r>
              <w:rPr>
                <w:color w:val="0000FF"/>
                <w:sz w:val="24"/>
              </w:rPr>
              <w:t xml:space="preserve"> </w:t>
            </w:r>
            <w:hyperlink r:id="rId29">
              <w:r>
                <w:rPr>
                  <w:color w:val="0000FF"/>
                  <w:sz w:val="24"/>
                  <w:u w:val="single" w:color="0000FF"/>
                </w:rPr>
                <w:t>for Measuring the Quality of Home and Community-Based Services (qualityforum.org)</w:t>
              </w:r>
            </w:hyperlink>
          </w:p>
          <w:p w14:paraId="661CF26C" w14:textId="03F343AF" w:rsidR="00B60E8A" w:rsidRDefault="002A5398">
            <w:pPr>
              <w:pStyle w:val="TableParagraph"/>
              <w:numPr>
                <w:ilvl w:val="0"/>
                <w:numId w:val="8"/>
              </w:numPr>
              <w:tabs>
                <w:tab w:val="left" w:pos="467"/>
              </w:tabs>
              <w:spacing w:before="288" w:after="13"/>
              <w:rPr>
                <w:sz w:val="24"/>
              </w:rPr>
            </w:pPr>
            <w:hyperlink r:id="rId30" w:history="1">
              <w:r w:rsidR="000864DA" w:rsidRPr="000864DA">
                <w:rPr>
                  <w:rStyle w:val="Hyperlink"/>
                  <w:sz w:val="24"/>
                </w:rPr>
                <w:t>What</w:t>
              </w:r>
              <w:r w:rsidR="000864DA" w:rsidRPr="000864DA">
                <w:rPr>
                  <w:rStyle w:val="Hyperlink"/>
                  <w:spacing w:val="-8"/>
                  <w:sz w:val="24"/>
                </w:rPr>
                <w:t xml:space="preserve"> </w:t>
              </w:r>
              <w:r w:rsidR="000864DA" w:rsidRPr="000864DA">
                <w:rPr>
                  <w:rStyle w:val="Hyperlink"/>
                  <w:sz w:val="24"/>
                </w:rPr>
                <w:t>Does</w:t>
              </w:r>
              <w:r w:rsidR="000864DA" w:rsidRPr="000864DA">
                <w:rPr>
                  <w:rStyle w:val="Hyperlink"/>
                  <w:spacing w:val="-6"/>
                  <w:sz w:val="24"/>
                </w:rPr>
                <w:t xml:space="preserve"> </w:t>
              </w:r>
              <w:r w:rsidR="000864DA" w:rsidRPr="000864DA">
                <w:rPr>
                  <w:rStyle w:val="Hyperlink"/>
                  <w:sz w:val="24"/>
                </w:rPr>
                <w:t>Community</w:t>
              </w:r>
              <w:r w:rsidR="000864DA" w:rsidRPr="000864DA">
                <w:rPr>
                  <w:rStyle w:val="Hyperlink"/>
                  <w:spacing w:val="-4"/>
                  <w:sz w:val="24"/>
                </w:rPr>
                <w:t xml:space="preserve"> </w:t>
              </w:r>
              <w:r w:rsidR="000864DA" w:rsidRPr="000864DA">
                <w:rPr>
                  <w:rStyle w:val="Hyperlink"/>
                  <w:sz w:val="24"/>
                </w:rPr>
                <w:t>Inclusion</w:t>
              </w:r>
              <w:r w:rsidR="000864DA" w:rsidRPr="000864DA">
                <w:rPr>
                  <w:rStyle w:val="Hyperlink"/>
                  <w:spacing w:val="-5"/>
                  <w:sz w:val="24"/>
                </w:rPr>
                <w:t xml:space="preserve"> </w:t>
              </w:r>
              <w:r w:rsidR="000864DA" w:rsidRPr="000864DA">
                <w:rPr>
                  <w:rStyle w:val="Hyperlink"/>
                  <w:sz w:val="24"/>
                </w:rPr>
                <w:t>Look</w:t>
              </w:r>
              <w:r w:rsidR="000864DA" w:rsidRPr="000864DA">
                <w:rPr>
                  <w:rStyle w:val="Hyperlink"/>
                  <w:spacing w:val="-5"/>
                  <w:sz w:val="24"/>
                </w:rPr>
                <w:t xml:space="preserve"> </w:t>
              </w:r>
              <w:r w:rsidR="000864DA" w:rsidRPr="000864DA">
                <w:rPr>
                  <w:rStyle w:val="Hyperlink"/>
                  <w:sz w:val="24"/>
                </w:rPr>
                <w:t>Like-Community</w:t>
              </w:r>
              <w:r w:rsidR="000864DA" w:rsidRPr="000864DA">
                <w:rPr>
                  <w:rStyle w:val="Hyperlink"/>
                  <w:spacing w:val="-4"/>
                  <w:sz w:val="24"/>
                </w:rPr>
                <w:t xml:space="preserve"> </w:t>
              </w:r>
              <w:r w:rsidR="000864DA" w:rsidRPr="000864DA">
                <w:rPr>
                  <w:rStyle w:val="Hyperlink"/>
                  <w:sz w:val="24"/>
                </w:rPr>
                <w:t>Inclusion</w:t>
              </w:r>
              <w:r w:rsidR="000864DA" w:rsidRPr="000864DA">
                <w:rPr>
                  <w:rStyle w:val="Hyperlink"/>
                  <w:spacing w:val="-4"/>
                  <w:sz w:val="24"/>
                </w:rPr>
                <w:t xml:space="preserve"> </w:t>
              </w:r>
              <w:r w:rsidR="000864DA" w:rsidRPr="000864DA">
                <w:rPr>
                  <w:rStyle w:val="Hyperlink"/>
                  <w:sz w:val="24"/>
                </w:rPr>
                <w:t>Initiative</w:t>
              </w:r>
            </w:hyperlink>
            <w:r w:rsidR="000864DA">
              <w:rPr>
                <w:spacing w:val="1"/>
                <w:sz w:val="24"/>
              </w:rPr>
              <w:t xml:space="preserve"> </w:t>
            </w:r>
            <w:r w:rsidR="000864DA">
              <w:rPr>
                <w:sz w:val="24"/>
              </w:rPr>
              <w:t>-National</w:t>
            </w:r>
            <w:r w:rsidR="000864DA">
              <w:rPr>
                <w:spacing w:val="-6"/>
                <w:sz w:val="24"/>
              </w:rPr>
              <w:t xml:space="preserve"> </w:t>
            </w:r>
            <w:r w:rsidR="000864DA">
              <w:rPr>
                <w:sz w:val="24"/>
              </w:rPr>
              <w:t>Disability</w:t>
            </w:r>
            <w:r w:rsidR="000864DA">
              <w:rPr>
                <w:spacing w:val="-4"/>
                <w:sz w:val="24"/>
              </w:rPr>
              <w:t xml:space="preserve"> </w:t>
            </w:r>
            <w:r w:rsidR="000864DA">
              <w:rPr>
                <w:spacing w:val="-2"/>
                <w:sz w:val="24"/>
              </w:rPr>
              <w:t>Service</w:t>
            </w:r>
          </w:p>
          <w:p w14:paraId="706E64A1" w14:textId="77777777" w:rsidR="00B60E8A" w:rsidRDefault="00B60E8A">
            <w:pPr>
              <w:pStyle w:val="TableParagraph"/>
              <w:spacing w:before="176"/>
              <w:ind w:left="0"/>
              <w:rPr>
                <w:b/>
                <w:sz w:val="15"/>
              </w:rPr>
            </w:pPr>
          </w:p>
          <w:p w14:paraId="56175525" w14:textId="77777777" w:rsidR="00B60E8A" w:rsidRDefault="000864DA">
            <w:pPr>
              <w:pStyle w:val="TableParagraph"/>
              <w:numPr>
                <w:ilvl w:val="0"/>
                <w:numId w:val="8"/>
              </w:numPr>
              <w:tabs>
                <w:tab w:val="left" w:pos="467"/>
              </w:tabs>
              <w:ind w:right="273"/>
              <w:rPr>
                <w:sz w:val="24"/>
              </w:rPr>
            </w:pPr>
            <w:r>
              <w:rPr>
                <w:sz w:val="24"/>
                <w:u w:val="single"/>
              </w:rPr>
              <w:t>Friends:</w:t>
            </w:r>
            <w:r>
              <w:rPr>
                <w:spacing w:val="-2"/>
                <w:sz w:val="24"/>
                <w:u w:val="single"/>
              </w:rPr>
              <w:t xml:space="preserve"> </w:t>
            </w:r>
            <w:r>
              <w:rPr>
                <w:sz w:val="24"/>
                <w:u w:val="single"/>
              </w:rPr>
              <w:t>Connecting</w:t>
            </w:r>
            <w:r>
              <w:rPr>
                <w:spacing w:val="-3"/>
                <w:sz w:val="24"/>
                <w:u w:val="single"/>
              </w:rPr>
              <w:t xml:space="preserve"> </w:t>
            </w:r>
            <w:r>
              <w:rPr>
                <w:sz w:val="24"/>
                <w:u w:val="single"/>
              </w:rPr>
              <w:t>People</w:t>
            </w:r>
            <w:r>
              <w:rPr>
                <w:spacing w:val="-4"/>
                <w:sz w:val="24"/>
                <w:u w:val="single"/>
              </w:rPr>
              <w:t xml:space="preserve"> </w:t>
            </w:r>
            <w:r>
              <w:rPr>
                <w:sz w:val="24"/>
                <w:u w:val="single"/>
              </w:rPr>
              <w:t>with</w:t>
            </w:r>
            <w:r>
              <w:rPr>
                <w:spacing w:val="-4"/>
                <w:sz w:val="24"/>
                <w:u w:val="single"/>
              </w:rPr>
              <w:t xml:space="preserve"> </w:t>
            </w:r>
            <w:r>
              <w:rPr>
                <w:sz w:val="24"/>
                <w:u w:val="single"/>
              </w:rPr>
              <w:t>Disabilities</w:t>
            </w:r>
            <w:r>
              <w:rPr>
                <w:spacing w:val="-3"/>
                <w:sz w:val="24"/>
                <w:u w:val="single"/>
              </w:rPr>
              <w:t xml:space="preserve"> </w:t>
            </w:r>
            <w:r>
              <w:rPr>
                <w:sz w:val="24"/>
                <w:u w:val="single"/>
              </w:rPr>
              <w:t>and</w:t>
            </w:r>
            <w:r>
              <w:rPr>
                <w:spacing w:val="-6"/>
                <w:sz w:val="24"/>
                <w:u w:val="single"/>
              </w:rPr>
              <w:t xml:space="preserve"> </w:t>
            </w:r>
            <w:r>
              <w:rPr>
                <w:sz w:val="24"/>
                <w:u w:val="single"/>
              </w:rPr>
              <w:t>Community</w:t>
            </w:r>
            <w:r>
              <w:rPr>
                <w:spacing w:val="-3"/>
                <w:sz w:val="24"/>
                <w:u w:val="single"/>
              </w:rPr>
              <w:t xml:space="preserve"> </w:t>
            </w:r>
            <w:r>
              <w:rPr>
                <w:sz w:val="24"/>
                <w:u w:val="single"/>
              </w:rPr>
              <w:t>Members</w:t>
            </w:r>
            <w:r>
              <w:rPr>
                <w:spacing w:val="-5"/>
                <w:sz w:val="24"/>
                <w:u w:val="single"/>
              </w:rPr>
              <w:t xml:space="preserve"> </w:t>
            </w:r>
            <w:r>
              <w:rPr>
                <w:sz w:val="24"/>
                <w:u w:val="single"/>
              </w:rPr>
              <w:t>A</w:t>
            </w:r>
            <w:r>
              <w:rPr>
                <w:spacing w:val="-5"/>
                <w:sz w:val="24"/>
                <w:u w:val="single"/>
              </w:rPr>
              <w:t xml:space="preserve"> </w:t>
            </w:r>
            <w:r>
              <w:rPr>
                <w:sz w:val="24"/>
                <w:u w:val="single"/>
              </w:rPr>
              <w:t>Manual</w:t>
            </w:r>
            <w:r>
              <w:rPr>
                <w:spacing w:val="-5"/>
                <w:sz w:val="24"/>
                <w:u w:val="single"/>
              </w:rPr>
              <w:t xml:space="preserve"> </w:t>
            </w:r>
            <w:r>
              <w:rPr>
                <w:sz w:val="24"/>
                <w:u w:val="single"/>
              </w:rPr>
              <w:t>for</w:t>
            </w:r>
            <w:r>
              <w:rPr>
                <w:spacing w:val="-2"/>
                <w:sz w:val="24"/>
                <w:u w:val="single"/>
              </w:rPr>
              <w:t xml:space="preserve"> </w:t>
            </w:r>
            <w:r>
              <w:rPr>
                <w:sz w:val="24"/>
                <w:u w:val="single"/>
              </w:rPr>
              <w:t>Families</w:t>
            </w:r>
            <w:r>
              <w:rPr>
                <w:spacing w:val="-4"/>
                <w:sz w:val="24"/>
                <w:u w:val="single"/>
              </w:rPr>
              <w:t xml:space="preserve"> </w:t>
            </w:r>
            <w:r>
              <w:rPr>
                <w:sz w:val="24"/>
                <w:u w:val="single"/>
              </w:rPr>
              <w:t>by</w:t>
            </w:r>
            <w:r>
              <w:rPr>
                <w:spacing w:val="-3"/>
                <w:sz w:val="24"/>
                <w:u w:val="single"/>
              </w:rPr>
              <w:t xml:space="preserve"> </w:t>
            </w:r>
            <w:r>
              <w:rPr>
                <w:sz w:val="24"/>
                <w:u w:val="single"/>
              </w:rPr>
              <w:t>Angela</w:t>
            </w:r>
            <w:r>
              <w:rPr>
                <w:sz w:val="24"/>
              </w:rPr>
              <w:t xml:space="preserve"> </w:t>
            </w:r>
            <w:r>
              <w:rPr>
                <w:sz w:val="24"/>
                <w:u w:val="single"/>
              </w:rPr>
              <w:t>Novak Amado</w:t>
            </w:r>
            <w:r>
              <w:rPr>
                <w:spacing w:val="40"/>
                <w:sz w:val="24"/>
                <w:u w:val="single"/>
              </w:rPr>
              <w:t xml:space="preserve"> </w:t>
            </w:r>
            <w:hyperlink r:id="rId31">
              <w:r>
                <w:rPr>
                  <w:color w:val="0000FF"/>
                  <w:sz w:val="24"/>
                  <w:u w:val="single" w:color="000000"/>
                </w:rPr>
                <w:t>https://ici.umn.edu/products/tpYWhm5tRHua0nutcqCX3Q</w:t>
              </w:r>
            </w:hyperlink>
          </w:p>
          <w:p w14:paraId="582A5291" w14:textId="77777777" w:rsidR="00B60E8A" w:rsidRDefault="000864DA">
            <w:pPr>
              <w:pStyle w:val="TableParagraph"/>
              <w:numPr>
                <w:ilvl w:val="0"/>
                <w:numId w:val="8"/>
              </w:numPr>
              <w:tabs>
                <w:tab w:val="left" w:pos="467"/>
              </w:tabs>
              <w:spacing w:before="274" w:line="290" w:lineRule="atLeast"/>
              <w:ind w:right="129"/>
              <w:rPr>
                <w:sz w:val="24"/>
              </w:rPr>
            </w:pPr>
            <w:r>
              <w:rPr>
                <w:sz w:val="24"/>
              </w:rPr>
              <w:t>Activity</w:t>
            </w:r>
            <w:r>
              <w:rPr>
                <w:spacing w:val="-3"/>
                <w:sz w:val="24"/>
              </w:rPr>
              <w:t xml:space="preserve"> </w:t>
            </w:r>
            <w:r>
              <w:rPr>
                <w:sz w:val="24"/>
              </w:rPr>
              <w:t>Worksheets</w:t>
            </w:r>
            <w:r>
              <w:rPr>
                <w:spacing w:val="-3"/>
                <w:sz w:val="24"/>
              </w:rPr>
              <w:t xml:space="preserve"> </w:t>
            </w:r>
            <w:r>
              <w:rPr>
                <w:sz w:val="24"/>
                <w:u w:val="single"/>
              </w:rPr>
              <w:t>Friends:</w:t>
            </w:r>
            <w:r>
              <w:rPr>
                <w:spacing w:val="-2"/>
                <w:sz w:val="24"/>
                <w:u w:val="single"/>
              </w:rPr>
              <w:t xml:space="preserve"> </w:t>
            </w:r>
            <w:r>
              <w:rPr>
                <w:sz w:val="24"/>
                <w:u w:val="single"/>
              </w:rPr>
              <w:t>Connecting</w:t>
            </w:r>
            <w:r>
              <w:rPr>
                <w:spacing w:val="-5"/>
                <w:sz w:val="24"/>
                <w:u w:val="single"/>
              </w:rPr>
              <w:t xml:space="preserve"> </w:t>
            </w:r>
            <w:r>
              <w:rPr>
                <w:sz w:val="24"/>
                <w:u w:val="single"/>
              </w:rPr>
              <w:t>People</w:t>
            </w:r>
            <w:r>
              <w:rPr>
                <w:spacing w:val="-7"/>
                <w:sz w:val="24"/>
                <w:u w:val="single"/>
              </w:rPr>
              <w:t xml:space="preserve"> </w:t>
            </w:r>
            <w:r>
              <w:rPr>
                <w:sz w:val="24"/>
                <w:u w:val="single"/>
              </w:rPr>
              <w:t>with</w:t>
            </w:r>
            <w:r>
              <w:rPr>
                <w:spacing w:val="-2"/>
                <w:sz w:val="24"/>
                <w:u w:val="single"/>
              </w:rPr>
              <w:t xml:space="preserve"> </w:t>
            </w:r>
            <w:r>
              <w:rPr>
                <w:sz w:val="24"/>
                <w:u w:val="single"/>
              </w:rPr>
              <w:t>Disabilities</w:t>
            </w:r>
            <w:r>
              <w:rPr>
                <w:spacing w:val="-3"/>
                <w:sz w:val="24"/>
                <w:u w:val="single"/>
              </w:rPr>
              <w:t xml:space="preserve"> </w:t>
            </w:r>
            <w:r>
              <w:rPr>
                <w:sz w:val="24"/>
                <w:u w:val="single"/>
              </w:rPr>
              <w:t>and</w:t>
            </w:r>
            <w:r>
              <w:rPr>
                <w:spacing w:val="-2"/>
                <w:sz w:val="24"/>
                <w:u w:val="single"/>
              </w:rPr>
              <w:t xml:space="preserve"> </w:t>
            </w:r>
            <w:r>
              <w:rPr>
                <w:sz w:val="24"/>
                <w:u w:val="single"/>
              </w:rPr>
              <w:t>Community</w:t>
            </w:r>
            <w:r>
              <w:rPr>
                <w:spacing w:val="-3"/>
                <w:sz w:val="24"/>
                <w:u w:val="single"/>
              </w:rPr>
              <w:t xml:space="preserve"> </w:t>
            </w:r>
            <w:r>
              <w:rPr>
                <w:sz w:val="24"/>
                <w:u w:val="single"/>
              </w:rPr>
              <w:t>Members</w:t>
            </w:r>
            <w:r>
              <w:rPr>
                <w:spacing w:val="-5"/>
                <w:sz w:val="24"/>
                <w:u w:val="single"/>
              </w:rPr>
              <w:t xml:space="preserve"> </w:t>
            </w:r>
            <w:r>
              <w:rPr>
                <w:sz w:val="24"/>
                <w:u w:val="single"/>
              </w:rPr>
              <w:t>A</w:t>
            </w:r>
            <w:r>
              <w:rPr>
                <w:spacing w:val="-5"/>
                <w:sz w:val="24"/>
                <w:u w:val="single"/>
              </w:rPr>
              <w:t xml:space="preserve"> </w:t>
            </w:r>
            <w:r>
              <w:rPr>
                <w:sz w:val="24"/>
                <w:u w:val="single"/>
              </w:rPr>
              <w:t>Manual</w:t>
            </w:r>
            <w:r>
              <w:rPr>
                <w:spacing w:val="-5"/>
                <w:sz w:val="24"/>
                <w:u w:val="single"/>
              </w:rPr>
              <w:t xml:space="preserve"> </w:t>
            </w:r>
            <w:r>
              <w:rPr>
                <w:sz w:val="24"/>
                <w:u w:val="single"/>
              </w:rPr>
              <w:t>for</w:t>
            </w:r>
            <w:r>
              <w:rPr>
                <w:sz w:val="24"/>
              </w:rPr>
              <w:t xml:space="preserve"> </w:t>
            </w:r>
            <w:r>
              <w:rPr>
                <w:sz w:val="24"/>
                <w:u w:val="single"/>
              </w:rPr>
              <w:t>Families</w:t>
            </w:r>
            <w:r>
              <w:rPr>
                <w:sz w:val="24"/>
              </w:rPr>
              <w:t xml:space="preserve"> by Angela Novak Amado</w:t>
            </w:r>
            <w:r>
              <w:rPr>
                <w:spacing w:val="40"/>
                <w:sz w:val="24"/>
              </w:rPr>
              <w:t xml:space="preserve"> </w:t>
            </w:r>
            <w:hyperlink r:id="rId32">
              <w:r>
                <w:rPr>
                  <w:color w:val="0000FF"/>
                  <w:sz w:val="24"/>
                  <w:u w:val="single" w:color="0000FF"/>
                </w:rPr>
                <w:t>https://ici-s.umn.edu/files/HfAqRd9pyQ/activity-worksheets-friends-</w:t>
              </w:r>
            </w:hyperlink>
            <w:r>
              <w:rPr>
                <w:color w:val="0000FF"/>
                <w:sz w:val="24"/>
              </w:rPr>
              <w:t xml:space="preserve"> </w:t>
            </w:r>
            <w:hyperlink r:id="rId33">
              <w:r>
                <w:rPr>
                  <w:color w:val="0000FF"/>
                  <w:spacing w:val="-2"/>
                  <w:sz w:val="24"/>
                  <w:u w:val="single" w:color="0000FF"/>
                </w:rPr>
                <w:t>families-11-15-19</w:t>
              </w:r>
            </w:hyperlink>
          </w:p>
        </w:tc>
      </w:tr>
      <w:tr w:rsidR="00B60E8A" w14:paraId="5DC18CFC" w14:textId="77777777">
        <w:trPr>
          <w:trHeight w:val="292"/>
        </w:trPr>
        <w:tc>
          <w:tcPr>
            <w:tcW w:w="1227" w:type="dxa"/>
          </w:tcPr>
          <w:p w14:paraId="41BCB979" w14:textId="77777777" w:rsidR="00B60E8A" w:rsidRDefault="000864DA">
            <w:pPr>
              <w:pStyle w:val="TableParagraph"/>
              <w:spacing w:line="194" w:lineRule="exact"/>
              <w:rPr>
                <w:sz w:val="16"/>
              </w:rPr>
            </w:pPr>
            <w:r>
              <w:rPr>
                <w:spacing w:val="-2"/>
                <w:sz w:val="16"/>
              </w:rPr>
              <w:t>Collective</w:t>
            </w:r>
          </w:p>
        </w:tc>
        <w:tc>
          <w:tcPr>
            <w:tcW w:w="1238" w:type="dxa"/>
          </w:tcPr>
          <w:p w14:paraId="00243C44" w14:textId="77777777" w:rsidR="00B60E8A" w:rsidRDefault="000864DA">
            <w:pPr>
              <w:pStyle w:val="TableParagraph"/>
              <w:spacing w:line="194" w:lineRule="exact"/>
              <w:rPr>
                <w:sz w:val="16"/>
              </w:rPr>
            </w:pPr>
            <w:r>
              <w:rPr>
                <w:spacing w:val="-2"/>
                <w:sz w:val="16"/>
              </w:rPr>
              <w:t>Individual</w:t>
            </w:r>
          </w:p>
        </w:tc>
        <w:tc>
          <w:tcPr>
            <w:tcW w:w="1164" w:type="dxa"/>
          </w:tcPr>
          <w:p w14:paraId="09289FFF" w14:textId="77777777" w:rsidR="00B60E8A" w:rsidRDefault="000864DA">
            <w:pPr>
              <w:pStyle w:val="TableParagraph"/>
              <w:spacing w:line="194" w:lineRule="exact"/>
              <w:ind w:left="108"/>
              <w:rPr>
                <w:sz w:val="16"/>
              </w:rPr>
            </w:pPr>
            <w:r>
              <w:rPr>
                <w:spacing w:val="-2"/>
                <w:sz w:val="16"/>
              </w:rPr>
              <w:t>Either</w:t>
            </w:r>
          </w:p>
        </w:tc>
        <w:tc>
          <w:tcPr>
            <w:tcW w:w="7162" w:type="dxa"/>
          </w:tcPr>
          <w:p w14:paraId="768EC251" w14:textId="77777777" w:rsidR="00B60E8A" w:rsidRDefault="000864DA">
            <w:pPr>
              <w:pStyle w:val="TableParagraph"/>
              <w:spacing w:line="272" w:lineRule="exact"/>
              <w:ind w:left="108"/>
              <w:rPr>
                <w:b/>
                <w:sz w:val="24"/>
              </w:rPr>
            </w:pPr>
            <w:r>
              <w:rPr>
                <w:b/>
                <w:sz w:val="24"/>
              </w:rPr>
              <w:t>MCO-Strategic</w:t>
            </w:r>
            <w:r>
              <w:rPr>
                <w:b/>
                <w:spacing w:val="-3"/>
                <w:sz w:val="24"/>
              </w:rPr>
              <w:t xml:space="preserve"> </w:t>
            </w:r>
            <w:r>
              <w:rPr>
                <w:b/>
                <w:sz w:val="24"/>
              </w:rPr>
              <w:t>Plan</w:t>
            </w:r>
            <w:r>
              <w:rPr>
                <w:b/>
                <w:spacing w:val="-5"/>
                <w:sz w:val="24"/>
              </w:rPr>
              <w:t xml:space="preserve"> </w:t>
            </w:r>
            <w:r>
              <w:rPr>
                <w:b/>
                <w:spacing w:val="-2"/>
                <w:sz w:val="24"/>
              </w:rPr>
              <w:t>Components</w:t>
            </w:r>
          </w:p>
        </w:tc>
      </w:tr>
      <w:tr w:rsidR="00B60E8A" w14:paraId="34154317" w14:textId="77777777">
        <w:trPr>
          <w:trHeight w:val="1881"/>
        </w:trPr>
        <w:tc>
          <w:tcPr>
            <w:tcW w:w="1227" w:type="dxa"/>
          </w:tcPr>
          <w:p w14:paraId="654A7BEE" w14:textId="77777777" w:rsidR="00B60E8A" w:rsidRDefault="000864DA">
            <w:pPr>
              <w:pStyle w:val="TableParagraph"/>
              <w:spacing w:line="268" w:lineRule="exact"/>
            </w:pPr>
            <w:r>
              <w:rPr>
                <w:spacing w:val="-10"/>
              </w:rPr>
              <w:t>X</w:t>
            </w:r>
          </w:p>
        </w:tc>
        <w:tc>
          <w:tcPr>
            <w:tcW w:w="1238" w:type="dxa"/>
          </w:tcPr>
          <w:p w14:paraId="7581583D" w14:textId="77777777" w:rsidR="00B60E8A" w:rsidRDefault="00B60E8A">
            <w:pPr>
              <w:pStyle w:val="TableParagraph"/>
              <w:ind w:left="0"/>
              <w:rPr>
                <w:rFonts w:ascii="Times New Roman"/>
              </w:rPr>
            </w:pPr>
          </w:p>
        </w:tc>
        <w:tc>
          <w:tcPr>
            <w:tcW w:w="1164" w:type="dxa"/>
          </w:tcPr>
          <w:p w14:paraId="7E2302E2" w14:textId="77777777" w:rsidR="00B60E8A" w:rsidRDefault="00B60E8A">
            <w:pPr>
              <w:pStyle w:val="TableParagraph"/>
              <w:ind w:left="0"/>
              <w:rPr>
                <w:rFonts w:ascii="Times New Roman"/>
              </w:rPr>
            </w:pPr>
          </w:p>
        </w:tc>
        <w:tc>
          <w:tcPr>
            <w:tcW w:w="7162" w:type="dxa"/>
          </w:tcPr>
          <w:p w14:paraId="20329981" w14:textId="77777777" w:rsidR="00B60E8A" w:rsidRDefault="000864DA">
            <w:pPr>
              <w:pStyle w:val="TableParagraph"/>
              <w:numPr>
                <w:ilvl w:val="0"/>
                <w:numId w:val="7"/>
              </w:numPr>
              <w:tabs>
                <w:tab w:val="left" w:pos="466"/>
                <w:tab w:val="left" w:pos="468"/>
              </w:tabs>
              <w:ind w:right="164"/>
            </w:pPr>
            <w:r>
              <w:t>Summarize</w:t>
            </w:r>
            <w:r>
              <w:rPr>
                <w:spacing w:val="-3"/>
              </w:rPr>
              <w:t xml:space="preserve"> </w:t>
            </w:r>
            <w:r>
              <w:t>analysis</w:t>
            </w:r>
            <w:r>
              <w:rPr>
                <w:spacing w:val="-3"/>
              </w:rPr>
              <w:t xml:space="preserve"> </w:t>
            </w:r>
            <w:r>
              <w:t>of</w:t>
            </w:r>
            <w:r>
              <w:rPr>
                <w:spacing w:val="-6"/>
              </w:rPr>
              <w:t xml:space="preserve"> </w:t>
            </w:r>
            <w:r>
              <w:t>research</w:t>
            </w:r>
            <w:r>
              <w:rPr>
                <w:spacing w:val="-4"/>
              </w:rPr>
              <w:t xml:space="preserve"> </w:t>
            </w:r>
            <w:r>
              <w:t>on</w:t>
            </w:r>
            <w:r>
              <w:rPr>
                <w:spacing w:val="-4"/>
              </w:rPr>
              <w:t xml:space="preserve"> </w:t>
            </w:r>
            <w:r>
              <w:t>national</w:t>
            </w:r>
            <w:r>
              <w:rPr>
                <w:spacing w:val="-6"/>
              </w:rPr>
              <w:t xml:space="preserve"> </w:t>
            </w:r>
            <w:r>
              <w:t>measures,</w:t>
            </w:r>
            <w:r>
              <w:rPr>
                <w:spacing w:val="-5"/>
              </w:rPr>
              <w:t xml:space="preserve"> </w:t>
            </w:r>
            <w:r>
              <w:t>including</w:t>
            </w:r>
            <w:r>
              <w:rPr>
                <w:spacing w:val="-4"/>
              </w:rPr>
              <w:t xml:space="preserve"> </w:t>
            </w:r>
            <w:r>
              <w:t>research on measures related to:</w:t>
            </w:r>
          </w:p>
          <w:p w14:paraId="5037B803" w14:textId="77777777" w:rsidR="00B60E8A" w:rsidRDefault="000864DA">
            <w:pPr>
              <w:pStyle w:val="TableParagraph"/>
              <w:numPr>
                <w:ilvl w:val="1"/>
                <w:numId w:val="7"/>
              </w:numPr>
              <w:tabs>
                <w:tab w:val="left" w:pos="466"/>
              </w:tabs>
              <w:ind w:left="466" w:hanging="358"/>
            </w:pPr>
            <w:r>
              <w:t>person-centered</w:t>
            </w:r>
            <w:r>
              <w:rPr>
                <w:spacing w:val="-11"/>
              </w:rPr>
              <w:t xml:space="preserve"> </w:t>
            </w:r>
            <w:r>
              <w:t>thinking,</w:t>
            </w:r>
            <w:r>
              <w:rPr>
                <w:spacing w:val="-9"/>
              </w:rPr>
              <w:t xml:space="preserve"> </w:t>
            </w:r>
            <w:r>
              <w:t>planning,</w:t>
            </w:r>
            <w:r>
              <w:rPr>
                <w:spacing w:val="-8"/>
              </w:rPr>
              <w:t xml:space="preserve"> </w:t>
            </w:r>
            <w:r>
              <w:t>and</w:t>
            </w:r>
            <w:r>
              <w:rPr>
                <w:spacing w:val="-8"/>
              </w:rPr>
              <w:t xml:space="preserve"> </w:t>
            </w:r>
            <w:proofErr w:type="gramStart"/>
            <w:r>
              <w:rPr>
                <w:spacing w:val="-2"/>
              </w:rPr>
              <w:t>practices;</w:t>
            </w:r>
            <w:proofErr w:type="gramEnd"/>
          </w:p>
          <w:p w14:paraId="049B363E" w14:textId="77777777" w:rsidR="00B60E8A" w:rsidRDefault="000864DA">
            <w:pPr>
              <w:pStyle w:val="TableParagraph"/>
              <w:numPr>
                <w:ilvl w:val="1"/>
                <w:numId w:val="7"/>
              </w:numPr>
              <w:tabs>
                <w:tab w:val="left" w:pos="467"/>
              </w:tabs>
              <w:ind w:left="467" w:hanging="359"/>
            </w:pPr>
            <w:r>
              <w:t>increasing</w:t>
            </w:r>
            <w:r>
              <w:rPr>
                <w:spacing w:val="-9"/>
              </w:rPr>
              <w:t xml:space="preserve"> </w:t>
            </w:r>
            <w:r>
              <w:t>community</w:t>
            </w:r>
            <w:r>
              <w:rPr>
                <w:spacing w:val="-9"/>
              </w:rPr>
              <w:t xml:space="preserve"> </w:t>
            </w:r>
            <w:proofErr w:type="gramStart"/>
            <w:r>
              <w:rPr>
                <w:spacing w:val="-2"/>
              </w:rPr>
              <w:t>connections;</w:t>
            </w:r>
            <w:proofErr w:type="gramEnd"/>
          </w:p>
          <w:p w14:paraId="517C9242" w14:textId="77777777" w:rsidR="00B60E8A" w:rsidRDefault="000864DA">
            <w:pPr>
              <w:pStyle w:val="TableParagraph"/>
              <w:numPr>
                <w:ilvl w:val="1"/>
                <w:numId w:val="7"/>
              </w:numPr>
              <w:tabs>
                <w:tab w:val="left" w:pos="468"/>
              </w:tabs>
            </w:pPr>
            <w:r>
              <w:t>impact</w:t>
            </w:r>
            <w:r>
              <w:rPr>
                <w:spacing w:val="-8"/>
              </w:rPr>
              <w:t xml:space="preserve"> </w:t>
            </w:r>
            <w:r>
              <w:t>of</w:t>
            </w:r>
            <w:r>
              <w:rPr>
                <w:spacing w:val="-6"/>
              </w:rPr>
              <w:t xml:space="preserve"> </w:t>
            </w:r>
            <w:r>
              <w:t>community</w:t>
            </w:r>
            <w:r>
              <w:rPr>
                <w:spacing w:val="-5"/>
              </w:rPr>
              <w:t xml:space="preserve"> </w:t>
            </w:r>
            <w:r>
              <w:t>connections</w:t>
            </w:r>
            <w:r>
              <w:rPr>
                <w:spacing w:val="-4"/>
              </w:rPr>
              <w:t xml:space="preserve"> </w:t>
            </w:r>
            <w:r>
              <w:t>on</w:t>
            </w:r>
            <w:r>
              <w:rPr>
                <w:spacing w:val="-8"/>
              </w:rPr>
              <w:t xml:space="preserve"> </w:t>
            </w:r>
            <w:r>
              <w:t>members</w:t>
            </w:r>
            <w:r>
              <w:rPr>
                <w:spacing w:val="-3"/>
              </w:rPr>
              <w:t xml:space="preserve"> </w:t>
            </w:r>
            <w:r>
              <w:t>and</w:t>
            </w:r>
            <w:r>
              <w:rPr>
                <w:spacing w:val="-5"/>
              </w:rPr>
              <w:t xml:space="preserve"> </w:t>
            </w:r>
            <w:r>
              <w:t>the</w:t>
            </w:r>
            <w:r>
              <w:rPr>
                <w:spacing w:val="-4"/>
              </w:rPr>
              <w:t xml:space="preserve"> </w:t>
            </w:r>
            <w:r>
              <w:t>community;</w:t>
            </w:r>
            <w:r>
              <w:rPr>
                <w:spacing w:val="-3"/>
              </w:rPr>
              <w:t xml:space="preserve"> </w:t>
            </w:r>
            <w:r>
              <w:rPr>
                <w:spacing w:val="-5"/>
              </w:rPr>
              <w:t>and</w:t>
            </w:r>
          </w:p>
          <w:p w14:paraId="3303CE7C" w14:textId="77777777" w:rsidR="00B60E8A" w:rsidRDefault="000864DA">
            <w:pPr>
              <w:pStyle w:val="TableParagraph"/>
              <w:numPr>
                <w:ilvl w:val="1"/>
                <w:numId w:val="7"/>
              </w:numPr>
              <w:tabs>
                <w:tab w:val="left" w:pos="468"/>
              </w:tabs>
              <w:spacing w:line="270" w:lineRule="atLeast"/>
              <w:ind w:right="325"/>
            </w:pPr>
            <w:r>
              <w:t>MCO,</w:t>
            </w:r>
            <w:r>
              <w:rPr>
                <w:spacing w:val="-6"/>
              </w:rPr>
              <w:t xml:space="preserve"> </w:t>
            </w:r>
            <w:r>
              <w:t>member</w:t>
            </w:r>
            <w:r>
              <w:rPr>
                <w:spacing w:val="-4"/>
              </w:rPr>
              <w:t xml:space="preserve"> </w:t>
            </w:r>
            <w:r>
              <w:t>and/or</w:t>
            </w:r>
            <w:r>
              <w:rPr>
                <w:spacing w:val="-4"/>
              </w:rPr>
              <w:t xml:space="preserve"> </w:t>
            </w:r>
            <w:r>
              <w:t>provider</w:t>
            </w:r>
            <w:r>
              <w:rPr>
                <w:spacing w:val="-4"/>
              </w:rPr>
              <w:t xml:space="preserve"> </w:t>
            </w:r>
            <w:r>
              <w:t>measurement</w:t>
            </w:r>
            <w:r>
              <w:rPr>
                <w:spacing w:val="-7"/>
              </w:rPr>
              <w:t xml:space="preserve"> </w:t>
            </w:r>
            <w:r>
              <w:t>for</w:t>
            </w:r>
            <w:r>
              <w:rPr>
                <w:spacing w:val="-7"/>
              </w:rPr>
              <w:t xml:space="preserve"> </w:t>
            </w:r>
            <w:r>
              <w:t>achieving</w:t>
            </w:r>
            <w:r>
              <w:rPr>
                <w:spacing w:val="-7"/>
              </w:rPr>
              <w:t xml:space="preserve"> </w:t>
            </w:r>
            <w:r>
              <w:t>meaningful valued social roles though community connection and membership.</w:t>
            </w:r>
          </w:p>
        </w:tc>
      </w:tr>
      <w:tr w:rsidR="00B60E8A" w14:paraId="2DDC2EDC" w14:textId="77777777">
        <w:trPr>
          <w:trHeight w:val="5101"/>
        </w:trPr>
        <w:tc>
          <w:tcPr>
            <w:tcW w:w="10791" w:type="dxa"/>
            <w:gridSpan w:val="4"/>
          </w:tcPr>
          <w:p w14:paraId="2EBB8D3E" w14:textId="77777777" w:rsidR="00B60E8A" w:rsidRDefault="000864DA">
            <w:pPr>
              <w:pStyle w:val="TableParagraph"/>
              <w:spacing w:line="267" w:lineRule="exact"/>
              <w:rPr>
                <w:b/>
              </w:rPr>
            </w:pPr>
            <w:r>
              <w:rPr>
                <w:b/>
              </w:rPr>
              <w:t>1a.</w:t>
            </w:r>
            <w:r>
              <w:rPr>
                <w:b/>
                <w:spacing w:val="-5"/>
              </w:rPr>
              <w:t xml:space="preserve"> </w:t>
            </w:r>
            <w:r>
              <w:rPr>
                <w:b/>
              </w:rPr>
              <w:t>Person-Centered</w:t>
            </w:r>
            <w:r>
              <w:rPr>
                <w:b/>
                <w:spacing w:val="-9"/>
              </w:rPr>
              <w:t xml:space="preserve"> </w:t>
            </w:r>
            <w:r>
              <w:rPr>
                <w:b/>
              </w:rPr>
              <w:t>Thinking,</w:t>
            </w:r>
            <w:r>
              <w:rPr>
                <w:b/>
                <w:spacing w:val="-8"/>
              </w:rPr>
              <w:t xml:space="preserve"> </w:t>
            </w:r>
            <w:r>
              <w:rPr>
                <w:b/>
              </w:rPr>
              <w:t>Planning,</w:t>
            </w:r>
            <w:r>
              <w:rPr>
                <w:b/>
                <w:spacing w:val="-5"/>
              </w:rPr>
              <w:t xml:space="preserve"> </w:t>
            </w:r>
            <w:r>
              <w:rPr>
                <w:b/>
              </w:rPr>
              <w:t>and</w:t>
            </w:r>
            <w:r>
              <w:rPr>
                <w:b/>
                <w:spacing w:val="-4"/>
              </w:rPr>
              <w:t xml:space="preserve"> </w:t>
            </w:r>
            <w:r>
              <w:rPr>
                <w:b/>
                <w:spacing w:val="-2"/>
              </w:rPr>
              <w:t>Practices</w:t>
            </w:r>
          </w:p>
          <w:p w14:paraId="6C264CBA" w14:textId="77777777" w:rsidR="00B60E8A" w:rsidRDefault="000864DA">
            <w:pPr>
              <w:pStyle w:val="TableParagraph"/>
              <w:ind w:right="166"/>
            </w:pPr>
            <w:r>
              <w:t>The</w:t>
            </w:r>
            <w:r>
              <w:rPr>
                <w:spacing w:val="-1"/>
              </w:rPr>
              <w:t xml:space="preserve"> </w:t>
            </w:r>
            <w:r>
              <w:t>National</w:t>
            </w:r>
            <w:r>
              <w:rPr>
                <w:spacing w:val="-1"/>
              </w:rPr>
              <w:t xml:space="preserve"> </w:t>
            </w:r>
            <w:r>
              <w:t>Quality</w:t>
            </w:r>
            <w:r>
              <w:rPr>
                <w:spacing w:val="-1"/>
              </w:rPr>
              <w:t xml:space="preserve"> </w:t>
            </w:r>
            <w:r>
              <w:t>Forum (NQF)</w:t>
            </w:r>
            <w:r>
              <w:rPr>
                <w:spacing w:val="-4"/>
              </w:rPr>
              <w:t xml:space="preserve"> </w:t>
            </w:r>
            <w:r>
              <w:t>was</w:t>
            </w:r>
            <w:r>
              <w:rPr>
                <w:spacing w:val="-4"/>
              </w:rPr>
              <w:t xml:space="preserve"> </w:t>
            </w:r>
            <w:r>
              <w:t>asked</w:t>
            </w:r>
            <w:r>
              <w:rPr>
                <w:spacing w:val="-1"/>
              </w:rPr>
              <w:t xml:space="preserve"> </w:t>
            </w:r>
            <w:r>
              <w:t>by</w:t>
            </w:r>
            <w:r>
              <w:rPr>
                <w:spacing w:val="-3"/>
              </w:rPr>
              <w:t xml:space="preserve"> </w:t>
            </w:r>
            <w:r>
              <w:t>the</w:t>
            </w:r>
            <w:r>
              <w:rPr>
                <w:spacing w:val="-3"/>
              </w:rPr>
              <w:t xml:space="preserve"> </w:t>
            </w:r>
            <w:r>
              <w:t>Department</w:t>
            </w:r>
            <w:r>
              <w:rPr>
                <w:spacing w:val="-1"/>
              </w:rPr>
              <w:t xml:space="preserve"> </w:t>
            </w:r>
            <w:r>
              <w:t>of</w:t>
            </w:r>
            <w:r>
              <w:rPr>
                <w:spacing w:val="-4"/>
              </w:rPr>
              <w:t xml:space="preserve"> </w:t>
            </w:r>
            <w:r>
              <w:t>Health</w:t>
            </w:r>
            <w:r>
              <w:rPr>
                <w:spacing w:val="-4"/>
              </w:rPr>
              <w:t xml:space="preserve"> </w:t>
            </w:r>
            <w:r>
              <w:t>and</w:t>
            </w:r>
            <w:r>
              <w:rPr>
                <w:spacing w:val="-4"/>
              </w:rPr>
              <w:t xml:space="preserve"> </w:t>
            </w:r>
            <w:r>
              <w:t>Human</w:t>
            </w:r>
            <w:r>
              <w:rPr>
                <w:spacing w:val="-2"/>
              </w:rPr>
              <w:t xml:space="preserve"> </w:t>
            </w:r>
            <w:r>
              <w:t>Services’</w:t>
            </w:r>
            <w:r>
              <w:rPr>
                <w:spacing w:val="-3"/>
              </w:rPr>
              <w:t xml:space="preserve"> </w:t>
            </w:r>
            <w:r>
              <w:t>(HHS)</w:t>
            </w:r>
            <w:r>
              <w:rPr>
                <w:spacing w:val="-1"/>
              </w:rPr>
              <w:t xml:space="preserve"> </w:t>
            </w:r>
            <w:r>
              <w:t>Administration for Community Living (ACL) and the Centers for Medicare and Medicaid Services (CMS) to put together a committee of people with lived and professional experience in long-term services and supports (LTSS) and acute, primary, and</w:t>
            </w:r>
          </w:p>
          <w:p w14:paraId="145A672C" w14:textId="77777777" w:rsidR="00B60E8A" w:rsidRDefault="000864DA">
            <w:pPr>
              <w:pStyle w:val="TableParagraph"/>
              <w:ind w:right="203"/>
            </w:pPr>
            <w:r>
              <w:t>chronic care. The Committee’s goal was to give government agencies and the public a view that finds agreement across</w:t>
            </w:r>
            <w:r>
              <w:rPr>
                <w:spacing w:val="-4"/>
              </w:rPr>
              <w:t xml:space="preserve"> </w:t>
            </w:r>
            <w:r>
              <w:t>different</w:t>
            </w:r>
            <w:r>
              <w:rPr>
                <w:spacing w:val="-4"/>
              </w:rPr>
              <w:t xml:space="preserve"> </w:t>
            </w:r>
            <w:r>
              <w:t>partners</w:t>
            </w:r>
            <w:r>
              <w:rPr>
                <w:spacing w:val="-4"/>
              </w:rPr>
              <w:t xml:space="preserve"> </w:t>
            </w:r>
            <w:r>
              <w:t>and</w:t>
            </w:r>
            <w:r>
              <w:rPr>
                <w:spacing w:val="-2"/>
              </w:rPr>
              <w:t xml:space="preserve"> </w:t>
            </w:r>
            <w:r>
              <w:t>perspectives</w:t>
            </w:r>
            <w:r>
              <w:rPr>
                <w:spacing w:val="-3"/>
              </w:rPr>
              <w:t xml:space="preserve"> </w:t>
            </w:r>
            <w:r>
              <w:t>of</w:t>
            </w:r>
            <w:r>
              <w:rPr>
                <w:spacing w:val="-1"/>
              </w:rPr>
              <w:t xml:space="preserve"> </w:t>
            </w:r>
            <w:r>
              <w:t>how</w:t>
            </w:r>
            <w:r>
              <w:rPr>
                <w:spacing w:val="-3"/>
              </w:rPr>
              <w:t xml:space="preserve"> </w:t>
            </w:r>
            <w:r>
              <w:t>PCP should</w:t>
            </w:r>
            <w:r>
              <w:rPr>
                <w:spacing w:val="-3"/>
              </w:rPr>
              <w:t xml:space="preserve"> </w:t>
            </w:r>
            <w:r>
              <w:t>be</w:t>
            </w:r>
            <w:r>
              <w:rPr>
                <w:spacing w:val="-1"/>
              </w:rPr>
              <w:t xml:space="preserve"> </w:t>
            </w:r>
            <w:r>
              <w:t>executed</w:t>
            </w:r>
            <w:r>
              <w:rPr>
                <w:spacing w:val="-2"/>
              </w:rPr>
              <w:t xml:space="preserve"> </w:t>
            </w:r>
            <w:r>
              <w:t>in</w:t>
            </w:r>
            <w:r>
              <w:rPr>
                <w:spacing w:val="-2"/>
              </w:rPr>
              <w:t xml:space="preserve"> </w:t>
            </w:r>
            <w:r>
              <w:t>practice.</w:t>
            </w:r>
            <w:r>
              <w:rPr>
                <w:spacing w:val="-1"/>
              </w:rPr>
              <w:t xml:space="preserve"> </w:t>
            </w:r>
            <w:r>
              <w:t>In</w:t>
            </w:r>
            <w:r>
              <w:rPr>
                <w:spacing w:val="-3"/>
              </w:rPr>
              <w:t xml:space="preserve"> </w:t>
            </w:r>
            <w:r>
              <w:t>July</w:t>
            </w:r>
            <w:r>
              <w:rPr>
                <w:spacing w:val="-3"/>
              </w:rPr>
              <w:t xml:space="preserve"> </w:t>
            </w:r>
            <w:r>
              <w:t>2020,</w:t>
            </w:r>
            <w:r>
              <w:rPr>
                <w:spacing w:val="-3"/>
              </w:rPr>
              <w:t xml:space="preserve"> </w:t>
            </w:r>
            <w:r>
              <w:t>The</w:t>
            </w:r>
            <w:r>
              <w:rPr>
                <w:spacing w:val="-1"/>
              </w:rPr>
              <w:t xml:space="preserve"> </w:t>
            </w:r>
            <w:r>
              <w:t>NQF</w:t>
            </w:r>
            <w:r>
              <w:rPr>
                <w:spacing w:val="-2"/>
              </w:rPr>
              <w:t xml:space="preserve"> </w:t>
            </w:r>
            <w:r>
              <w:t>released a report titled, “Person-Centered Planning and Practice Report”, which is a summary of their committee work, providing a good baseline for PCP practices and outcome measures. (National Quality Forum, 2020)</w:t>
            </w:r>
          </w:p>
          <w:p w14:paraId="6B34B02A" w14:textId="77777777" w:rsidR="00B60E8A" w:rsidRDefault="000864DA">
            <w:pPr>
              <w:pStyle w:val="TableParagraph"/>
              <w:spacing w:before="268"/>
              <w:ind w:right="224"/>
            </w:pPr>
            <w:r>
              <w:t>At the start of the NQF Committee work, there were not any standardized quality measures set for PCP nor a set of evidence-based strategies upon which to develop measures of PCP. Over the last several decades, advocacy groups for persons who are representative of the people who receive home and community-based services (HCBS) have emphasized the right to self- determination and the desire for individual self-direction of federal and state funded services and supports. Expansions in federal and state rules have reflected deeper governmental commitments to support these rights and opportunities. This work of defining and adopting standardized PCP measures is significant because</w:t>
            </w:r>
            <w:r>
              <w:rPr>
                <w:spacing w:val="-1"/>
              </w:rPr>
              <w:t xml:space="preserve"> </w:t>
            </w:r>
            <w:r>
              <w:t>it</w:t>
            </w:r>
            <w:r>
              <w:rPr>
                <w:spacing w:val="-4"/>
              </w:rPr>
              <w:t xml:space="preserve"> </w:t>
            </w:r>
            <w:r>
              <w:t>impacts</w:t>
            </w:r>
            <w:r>
              <w:rPr>
                <w:spacing w:val="-1"/>
              </w:rPr>
              <w:t xml:space="preserve"> </w:t>
            </w:r>
            <w:r>
              <w:t>a</w:t>
            </w:r>
            <w:r>
              <w:rPr>
                <w:spacing w:val="-3"/>
              </w:rPr>
              <w:t xml:space="preserve"> </w:t>
            </w:r>
            <w:r>
              <w:t>large</w:t>
            </w:r>
            <w:r>
              <w:rPr>
                <w:spacing w:val="-3"/>
              </w:rPr>
              <w:t xml:space="preserve"> </w:t>
            </w:r>
            <w:r>
              <w:t>part</w:t>
            </w:r>
            <w:r>
              <w:rPr>
                <w:spacing w:val="-1"/>
              </w:rPr>
              <w:t xml:space="preserve"> </w:t>
            </w:r>
            <w:r>
              <w:t>of</w:t>
            </w:r>
            <w:r>
              <w:rPr>
                <w:spacing w:val="-3"/>
              </w:rPr>
              <w:t xml:space="preserve"> </w:t>
            </w:r>
            <w:r>
              <w:t>our</w:t>
            </w:r>
            <w:r>
              <w:rPr>
                <w:spacing w:val="-1"/>
              </w:rPr>
              <w:t xml:space="preserve"> </w:t>
            </w:r>
            <w:r>
              <w:t>society.</w:t>
            </w:r>
            <w:r>
              <w:rPr>
                <w:spacing w:val="-4"/>
              </w:rPr>
              <w:t xml:space="preserve"> </w:t>
            </w:r>
            <w:r>
              <w:t>About</w:t>
            </w:r>
            <w:r>
              <w:rPr>
                <w:spacing w:val="-3"/>
              </w:rPr>
              <w:t xml:space="preserve"> </w:t>
            </w:r>
            <w:r>
              <w:t>sixty-one</w:t>
            </w:r>
            <w:r>
              <w:rPr>
                <w:spacing w:val="-3"/>
              </w:rPr>
              <w:t xml:space="preserve"> </w:t>
            </w:r>
            <w:r>
              <w:t>million</w:t>
            </w:r>
            <w:r>
              <w:rPr>
                <w:spacing w:val="-5"/>
              </w:rPr>
              <w:t xml:space="preserve"> </w:t>
            </w:r>
            <w:r>
              <w:t>Americans</w:t>
            </w:r>
            <w:r>
              <w:rPr>
                <w:spacing w:val="-3"/>
              </w:rPr>
              <w:t xml:space="preserve"> </w:t>
            </w:r>
            <w:r>
              <w:t>have</w:t>
            </w:r>
            <w:r>
              <w:rPr>
                <w:spacing w:val="-1"/>
              </w:rPr>
              <w:t xml:space="preserve"> </w:t>
            </w:r>
            <w:r>
              <w:t>disabilities;</w:t>
            </w:r>
            <w:r>
              <w:rPr>
                <w:spacing w:val="-2"/>
              </w:rPr>
              <w:t xml:space="preserve"> </w:t>
            </w:r>
            <w:r>
              <w:t>twenty-one</w:t>
            </w:r>
            <w:r>
              <w:rPr>
                <w:spacing w:val="-1"/>
              </w:rPr>
              <w:t xml:space="preserve"> </w:t>
            </w:r>
            <w:r>
              <w:t>million Americans are expected to be living with multiple chronic conditions by 2040; and many will require LTSS in</w:t>
            </w:r>
          </w:p>
          <w:p w14:paraId="5F572967" w14:textId="77777777" w:rsidR="00B60E8A" w:rsidRDefault="000864DA">
            <w:pPr>
              <w:pStyle w:val="TableParagraph"/>
              <w:spacing w:line="270" w:lineRule="atLeast"/>
            </w:pPr>
            <w:r>
              <w:t>community and institutional settings. (Johnson, Toohey, &amp; Wiener, 2007) More standardized PCP practices and outcome</w:t>
            </w:r>
            <w:r>
              <w:rPr>
                <w:spacing w:val="-4"/>
              </w:rPr>
              <w:t xml:space="preserve"> </w:t>
            </w:r>
            <w:r>
              <w:t>measurements</w:t>
            </w:r>
            <w:r>
              <w:rPr>
                <w:spacing w:val="-4"/>
              </w:rPr>
              <w:t xml:space="preserve"> </w:t>
            </w:r>
            <w:r>
              <w:t>will</w:t>
            </w:r>
            <w:r>
              <w:rPr>
                <w:spacing w:val="-3"/>
              </w:rPr>
              <w:t xml:space="preserve"> </w:t>
            </w:r>
            <w:r>
              <w:t>help</w:t>
            </w:r>
            <w:r>
              <w:rPr>
                <w:spacing w:val="-3"/>
              </w:rPr>
              <w:t xml:space="preserve"> </w:t>
            </w:r>
            <w:r>
              <w:t>ensure</w:t>
            </w:r>
            <w:r>
              <w:rPr>
                <w:spacing w:val="-4"/>
              </w:rPr>
              <w:t xml:space="preserve"> </w:t>
            </w:r>
            <w:r>
              <w:t>the</w:t>
            </w:r>
            <w:r>
              <w:rPr>
                <w:spacing w:val="-4"/>
              </w:rPr>
              <w:t xml:space="preserve"> </w:t>
            </w:r>
            <w:r>
              <w:t>overall</w:t>
            </w:r>
            <w:r>
              <w:rPr>
                <w:spacing w:val="-3"/>
              </w:rPr>
              <w:t xml:space="preserve"> </w:t>
            </w:r>
            <w:r>
              <w:t>quality</w:t>
            </w:r>
            <w:r>
              <w:rPr>
                <w:spacing w:val="-3"/>
              </w:rPr>
              <w:t xml:space="preserve"> </w:t>
            </w:r>
            <w:r>
              <w:t>of</w:t>
            </w:r>
            <w:r>
              <w:rPr>
                <w:spacing w:val="-2"/>
              </w:rPr>
              <w:t xml:space="preserve"> </w:t>
            </w:r>
            <w:r>
              <w:t>life</w:t>
            </w:r>
            <w:r>
              <w:rPr>
                <w:spacing w:val="-4"/>
              </w:rPr>
              <w:t xml:space="preserve"> </w:t>
            </w:r>
            <w:r>
              <w:t>for</w:t>
            </w:r>
            <w:r>
              <w:rPr>
                <w:spacing w:val="-4"/>
              </w:rPr>
              <w:t xml:space="preserve"> </w:t>
            </w:r>
            <w:r>
              <w:t>these</w:t>
            </w:r>
            <w:r>
              <w:rPr>
                <w:spacing w:val="-2"/>
              </w:rPr>
              <w:t xml:space="preserve"> </w:t>
            </w:r>
            <w:r>
              <w:t>individuals,</w:t>
            </w:r>
            <w:r>
              <w:rPr>
                <w:spacing w:val="-2"/>
              </w:rPr>
              <w:t xml:space="preserve"> </w:t>
            </w:r>
            <w:r>
              <w:t>thus</w:t>
            </w:r>
            <w:r>
              <w:rPr>
                <w:spacing w:val="-2"/>
              </w:rPr>
              <w:t xml:space="preserve"> </w:t>
            </w:r>
            <w:r>
              <w:t>contributing</w:t>
            </w:r>
            <w:r>
              <w:rPr>
                <w:spacing w:val="-3"/>
              </w:rPr>
              <w:t xml:space="preserve"> </w:t>
            </w:r>
            <w:r>
              <w:t>to</w:t>
            </w:r>
            <w:r>
              <w:rPr>
                <w:spacing w:val="-3"/>
              </w:rPr>
              <w:t xml:space="preserve"> </w:t>
            </w:r>
            <w:r>
              <w:t>more</w:t>
            </w:r>
          </w:p>
        </w:tc>
      </w:tr>
    </w:tbl>
    <w:p w14:paraId="72FE6A9C" w14:textId="77777777" w:rsidR="00B60E8A" w:rsidRDefault="00B60E8A">
      <w:pPr>
        <w:spacing w:line="270" w:lineRule="atLeast"/>
        <w:sectPr w:rsidR="00B60E8A">
          <w:pgSz w:w="12240" w:h="15840"/>
          <w:pgMar w:top="960" w:right="380" w:bottom="1200" w:left="620" w:header="0" w:footer="990" w:gutter="0"/>
          <w:cols w:space="720"/>
        </w:sectPr>
      </w:pPr>
    </w:p>
    <w:p w14:paraId="254CE7D2" w14:textId="77777777" w:rsidR="00B60E8A" w:rsidRDefault="000864DA">
      <w:pPr>
        <w:pStyle w:val="BodyText"/>
        <w:spacing w:before="37"/>
      </w:pPr>
      <w:r>
        <w:rPr>
          <w:noProof/>
        </w:rPr>
        <w:lastRenderedPageBreak/>
        <mc:AlternateContent>
          <mc:Choice Requires="wps">
            <w:drawing>
              <wp:anchor distT="0" distB="0" distL="0" distR="0" simplePos="0" relativeHeight="487026176" behindDoc="1" locked="0" layoutInCell="1" allowOverlap="1" wp14:anchorId="4FB6D587" wp14:editId="342A6ACB">
                <wp:simplePos x="0" y="0"/>
                <wp:positionH relativeFrom="page">
                  <wp:posOffset>457200</wp:posOffset>
                </wp:positionH>
                <wp:positionV relativeFrom="page">
                  <wp:posOffset>627887</wp:posOffset>
                </wp:positionV>
                <wp:extent cx="6859270" cy="85407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46604" id="Graphic 14" o:spid="_x0000_s1026" style="position:absolute;margin-left:36pt;margin-top:49.45pt;width:540.1pt;height:672.5pt;z-index:-16290304;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inclusive</w:t>
      </w:r>
      <w:r>
        <w:rPr>
          <w:spacing w:val="-8"/>
        </w:rPr>
        <w:t xml:space="preserve"> </w:t>
      </w:r>
      <w:r>
        <w:t>and</w:t>
      </w:r>
      <w:r>
        <w:rPr>
          <w:spacing w:val="-6"/>
        </w:rPr>
        <w:t xml:space="preserve"> </w:t>
      </w:r>
      <w:r>
        <w:t>healthier</w:t>
      </w:r>
      <w:r>
        <w:rPr>
          <w:spacing w:val="-6"/>
        </w:rPr>
        <w:t xml:space="preserve"> </w:t>
      </w:r>
      <w:r>
        <w:rPr>
          <w:spacing w:val="-2"/>
        </w:rPr>
        <w:t>communities.</w:t>
      </w:r>
    </w:p>
    <w:p w14:paraId="12663497" w14:textId="77777777" w:rsidR="00B60E8A" w:rsidRDefault="00B60E8A">
      <w:pPr>
        <w:pStyle w:val="BodyText"/>
        <w:spacing w:before="1"/>
        <w:ind w:left="0"/>
      </w:pPr>
    </w:p>
    <w:p w14:paraId="75FC3B66" w14:textId="77777777" w:rsidR="00B60E8A" w:rsidRDefault="000864DA">
      <w:pPr>
        <w:pStyle w:val="BodyText"/>
      </w:pPr>
      <w:r>
        <w:rPr>
          <w:spacing w:val="-2"/>
          <w:u w:val="single"/>
        </w:rPr>
        <w:t>Background</w:t>
      </w:r>
    </w:p>
    <w:p w14:paraId="687FC13F" w14:textId="77777777" w:rsidR="00B60E8A" w:rsidRDefault="000864DA">
      <w:pPr>
        <w:pStyle w:val="BodyText"/>
        <w:spacing w:before="1"/>
        <w:ind w:right="514"/>
      </w:pPr>
      <w:r>
        <w:t>The</w:t>
      </w:r>
      <w:r>
        <w:rPr>
          <w:spacing w:val="-2"/>
        </w:rPr>
        <w:t xml:space="preserve"> </w:t>
      </w:r>
      <w:r>
        <w:t>Affordable</w:t>
      </w:r>
      <w:r>
        <w:rPr>
          <w:spacing w:val="-2"/>
        </w:rPr>
        <w:t xml:space="preserve"> </w:t>
      </w:r>
      <w:r>
        <w:t>Care</w:t>
      </w:r>
      <w:r>
        <w:rPr>
          <w:spacing w:val="-2"/>
        </w:rPr>
        <w:t xml:space="preserve"> </w:t>
      </w:r>
      <w:r>
        <w:t>Act</w:t>
      </w:r>
      <w:r>
        <w:rPr>
          <w:spacing w:val="-5"/>
        </w:rPr>
        <w:t xml:space="preserve"> </w:t>
      </w:r>
      <w:r>
        <w:t>requires</w:t>
      </w:r>
      <w:r>
        <w:rPr>
          <w:spacing w:val="-2"/>
        </w:rPr>
        <w:t xml:space="preserve"> </w:t>
      </w:r>
      <w:r>
        <w:t>states</w:t>
      </w:r>
      <w:r>
        <w:rPr>
          <w:spacing w:val="-1"/>
        </w:rPr>
        <w:t xml:space="preserve"> </w:t>
      </w:r>
      <w:r>
        <w:t>that</w:t>
      </w:r>
      <w:r>
        <w:rPr>
          <w:spacing w:val="-2"/>
        </w:rPr>
        <w:t xml:space="preserve"> </w:t>
      </w:r>
      <w:r>
        <w:t>receive federal</w:t>
      </w:r>
      <w:r>
        <w:rPr>
          <w:spacing w:val="-2"/>
        </w:rPr>
        <w:t xml:space="preserve"> </w:t>
      </w:r>
      <w:r>
        <w:t>funds</w:t>
      </w:r>
      <w:r>
        <w:rPr>
          <w:spacing w:val="-2"/>
        </w:rPr>
        <w:t xml:space="preserve"> </w:t>
      </w:r>
      <w:r>
        <w:t>to</w:t>
      </w:r>
      <w:r>
        <w:rPr>
          <w:spacing w:val="-1"/>
        </w:rPr>
        <w:t xml:space="preserve"> </w:t>
      </w:r>
      <w:r>
        <w:t>develop</w:t>
      </w:r>
      <w:r>
        <w:rPr>
          <w:spacing w:val="-3"/>
        </w:rPr>
        <w:t xml:space="preserve"> </w:t>
      </w:r>
      <w:r>
        <w:t>systems</w:t>
      </w:r>
      <w:r>
        <w:rPr>
          <w:spacing w:val="-2"/>
        </w:rPr>
        <w:t xml:space="preserve"> </w:t>
      </w:r>
      <w:r>
        <w:t>that</w:t>
      </w:r>
      <w:r>
        <w:rPr>
          <w:spacing w:val="-5"/>
        </w:rPr>
        <w:t xml:space="preserve"> </w:t>
      </w:r>
      <w:r>
        <w:t>support</w:t>
      </w:r>
      <w:r>
        <w:rPr>
          <w:spacing w:val="-5"/>
        </w:rPr>
        <w:t xml:space="preserve"> </w:t>
      </w:r>
      <w:r>
        <w:t>independence</w:t>
      </w:r>
      <w:r>
        <w:rPr>
          <w:spacing w:val="-2"/>
        </w:rPr>
        <w:t xml:space="preserve"> </w:t>
      </w:r>
      <w:r>
        <w:t>and self-direction of people using HCBS. (Guidance to HHS Agencies for Implementing Principles of Section 2402(a) of the Affordable Care Act: Standards for Person-Centered Planning and Self-Direction in Home and Community-Based Services Programs, 2014) In January 2014, CMS published the HCBS Settings Final Rule, which included requirements on the PCP process and components of the individualized person-centered service plan for persons who receive Medicaid</w:t>
      </w:r>
      <w:r>
        <w:rPr>
          <w:spacing w:val="-1"/>
        </w:rPr>
        <w:t xml:space="preserve"> </w:t>
      </w:r>
      <w:r>
        <w:t>funded HCBS</w:t>
      </w:r>
      <w:r>
        <w:rPr>
          <w:spacing w:val="-2"/>
        </w:rPr>
        <w:t xml:space="preserve"> </w:t>
      </w:r>
      <w:r>
        <w:t>under certain federal authorities. (Home &amp;</w:t>
      </w:r>
      <w:r>
        <w:rPr>
          <w:spacing w:val="-1"/>
        </w:rPr>
        <w:t xml:space="preserve"> </w:t>
      </w:r>
      <w:r>
        <w:t>Community</w:t>
      </w:r>
      <w:r>
        <w:rPr>
          <w:spacing w:val="-1"/>
        </w:rPr>
        <w:t xml:space="preserve"> </w:t>
      </w:r>
      <w:r>
        <w:t>Based Services</w:t>
      </w:r>
      <w:r>
        <w:rPr>
          <w:spacing w:val="-1"/>
        </w:rPr>
        <w:t xml:space="preserve"> </w:t>
      </w:r>
      <w:r>
        <w:t>Final Regulation, 2022)</w:t>
      </w:r>
    </w:p>
    <w:p w14:paraId="08257E35" w14:textId="77777777" w:rsidR="00B60E8A" w:rsidRDefault="000864DA">
      <w:pPr>
        <w:pStyle w:val="BodyText"/>
        <w:spacing w:before="267"/>
        <w:ind w:right="514"/>
      </w:pPr>
      <w:r>
        <w:t>In 2014, NQF convened an expert multi-stakeholder group to develop recommendations for the prioritization of measurement opportunities that address gaps in HCBS quality measurement. One important gap identified is in measures that promote PCP and support community living. The final report identified PCP as an important domain and described it as, “The processes by which a person directs the development of a plan, based on his or her goals, needs,</w:t>
      </w:r>
      <w:r>
        <w:rPr>
          <w:spacing w:val="-2"/>
        </w:rPr>
        <w:t xml:space="preserve"> </w:t>
      </w:r>
      <w:r>
        <w:t>and</w:t>
      </w:r>
      <w:r>
        <w:rPr>
          <w:spacing w:val="-4"/>
        </w:rPr>
        <w:t xml:space="preserve"> </w:t>
      </w:r>
      <w:r>
        <w:t>preferences,</w:t>
      </w:r>
      <w:r>
        <w:rPr>
          <w:spacing w:val="-1"/>
        </w:rPr>
        <w:t xml:space="preserve"> </w:t>
      </w:r>
      <w:r>
        <w:t>and</w:t>
      </w:r>
      <w:r>
        <w:rPr>
          <w:spacing w:val="-3"/>
        </w:rPr>
        <w:t xml:space="preserve"> </w:t>
      </w:r>
      <w:r>
        <w:t>the</w:t>
      </w:r>
      <w:r>
        <w:rPr>
          <w:spacing w:val="-2"/>
        </w:rPr>
        <w:t xml:space="preserve"> </w:t>
      </w:r>
      <w:r>
        <w:t>coordination</w:t>
      </w:r>
      <w:r>
        <w:rPr>
          <w:spacing w:val="-5"/>
        </w:rPr>
        <w:t xml:space="preserve"> </w:t>
      </w:r>
      <w:r>
        <w:t>of</w:t>
      </w:r>
      <w:r>
        <w:rPr>
          <w:spacing w:val="-2"/>
        </w:rPr>
        <w:t xml:space="preserve"> </w:t>
      </w:r>
      <w:r>
        <w:t>services</w:t>
      </w:r>
      <w:r>
        <w:rPr>
          <w:spacing w:val="-1"/>
        </w:rPr>
        <w:t xml:space="preserve"> </w:t>
      </w:r>
      <w:r>
        <w:t>and</w:t>
      </w:r>
      <w:r>
        <w:rPr>
          <w:spacing w:val="-3"/>
        </w:rPr>
        <w:t xml:space="preserve"> </w:t>
      </w:r>
      <w:r>
        <w:t>supports</w:t>
      </w:r>
      <w:r>
        <w:rPr>
          <w:spacing w:val="-2"/>
        </w:rPr>
        <w:t xml:space="preserve"> </w:t>
      </w:r>
      <w:r>
        <w:t>across</w:t>
      </w:r>
      <w:r>
        <w:rPr>
          <w:spacing w:val="-2"/>
        </w:rPr>
        <w:t xml:space="preserve"> </w:t>
      </w:r>
      <w:r>
        <w:t>providers</w:t>
      </w:r>
      <w:r>
        <w:rPr>
          <w:spacing w:val="-2"/>
        </w:rPr>
        <w:t xml:space="preserve"> </w:t>
      </w:r>
      <w:r>
        <w:t>and</w:t>
      </w:r>
      <w:r>
        <w:rPr>
          <w:spacing w:val="-3"/>
        </w:rPr>
        <w:t xml:space="preserve"> </w:t>
      </w:r>
      <w:r>
        <w:t>systems</w:t>
      </w:r>
      <w:r>
        <w:rPr>
          <w:spacing w:val="-2"/>
        </w:rPr>
        <w:t xml:space="preserve"> </w:t>
      </w:r>
      <w:r>
        <w:t>to</w:t>
      </w:r>
      <w:r>
        <w:rPr>
          <w:spacing w:val="-1"/>
        </w:rPr>
        <w:t xml:space="preserve"> </w:t>
      </w:r>
      <w:r>
        <w:t>carry</w:t>
      </w:r>
      <w:r>
        <w:rPr>
          <w:spacing w:val="-4"/>
        </w:rPr>
        <w:t xml:space="preserve"> </w:t>
      </w:r>
      <w:r>
        <w:t>out</w:t>
      </w:r>
      <w:r>
        <w:rPr>
          <w:spacing w:val="-4"/>
        </w:rPr>
        <w:t xml:space="preserve"> </w:t>
      </w:r>
      <w:r>
        <w:t>the plan.” (Trauma-Informed Approaches</w:t>
      </w:r>
      <w:r>
        <w:rPr>
          <w:spacing w:val="-2"/>
        </w:rPr>
        <w:t xml:space="preserve"> </w:t>
      </w:r>
      <w:r>
        <w:t>Practical Strategies for</w:t>
      </w:r>
      <w:r>
        <w:rPr>
          <w:spacing w:val="-3"/>
        </w:rPr>
        <w:t xml:space="preserve"> </w:t>
      </w:r>
      <w:r>
        <w:t>Integrated Care Settings, 2020) The</w:t>
      </w:r>
      <w:r>
        <w:rPr>
          <w:spacing w:val="-2"/>
        </w:rPr>
        <w:t xml:space="preserve"> </w:t>
      </w:r>
      <w:r>
        <w:t>2020 NQF</w:t>
      </w:r>
      <w:r>
        <w:rPr>
          <w:spacing w:val="-1"/>
        </w:rPr>
        <w:t xml:space="preserve"> </w:t>
      </w:r>
      <w:r>
        <w:t>report is an extension of this previous work.</w:t>
      </w:r>
    </w:p>
    <w:p w14:paraId="21677572" w14:textId="77777777" w:rsidR="00B60E8A" w:rsidRDefault="00B60E8A">
      <w:pPr>
        <w:pStyle w:val="BodyText"/>
        <w:ind w:left="0"/>
      </w:pPr>
    </w:p>
    <w:p w14:paraId="1911671D" w14:textId="77777777" w:rsidR="00B60E8A" w:rsidRDefault="000864DA">
      <w:pPr>
        <w:pStyle w:val="BodyText"/>
        <w:spacing w:before="1"/>
      </w:pPr>
      <w:r>
        <w:rPr>
          <w:u w:val="single"/>
        </w:rPr>
        <w:t>Defining</w:t>
      </w:r>
      <w:r>
        <w:rPr>
          <w:spacing w:val="-10"/>
          <w:u w:val="single"/>
        </w:rPr>
        <w:t xml:space="preserve"> </w:t>
      </w:r>
      <w:r>
        <w:rPr>
          <w:u w:val="single"/>
        </w:rPr>
        <w:t>Person-Centered</w:t>
      </w:r>
      <w:r>
        <w:rPr>
          <w:spacing w:val="-11"/>
          <w:u w:val="single"/>
        </w:rPr>
        <w:t xml:space="preserve"> </w:t>
      </w:r>
      <w:r>
        <w:rPr>
          <w:spacing w:val="-2"/>
          <w:u w:val="single"/>
        </w:rPr>
        <w:t>Planning</w:t>
      </w:r>
    </w:p>
    <w:p w14:paraId="4BAD8F10" w14:textId="77777777" w:rsidR="00B60E8A" w:rsidRDefault="000864DA">
      <w:pPr>
        <w:pStyle w:val="BodyText"/>
        <w:ind w:right="514"/>
      </w:pPr>
      <w:r>
        <w:t>The National Quality Forum, with input from the Committee, determined the following to be the best definition of PCP: “Person-centered planning is a facilitated, individual-directed, positive approach to the planning and coordination</w:t>
      </w:r>
      <w:r>
        <w:rPr>
          <w:spacing w:val="-4"/>
        </w:rPr>
        <w:t xml:space="preserve"> </w:t>
      </w:r>
      <w:r>
        <w:t>of</w:t>
      </w:r>
      <w:r>
        <w:rPr>
          <w:spacing w:val="-1"/>
        </w:rPr>
        <w:t xml:space="preserve"> </w:t>
      </w:r>
      <w:r>
        <w:t>a</w:t>
      </w:r>
      <w:r>
        <w:rPr>
          <w:spacing w:val="-4"/>
        </w:rPr>
        <w:t xml:space="preserve"> </w:t>
      </w:r>
      <w:r>
        <w:t>person’s</w:t>
      </w:r>
      <w:r>
        <w:rPr>
          <w:spacing w:val="-3"/>
        </w:rPr>
        <w:t xml:space="preserve"> </w:t>
      </w:r>
      <w:r>
        <w:t>services and</w:t>
      </w:r>
      <w:r>
        <w:rPr>
          <w:spacing w:val="-2"/>
        </w:rPr>
        <w:t xml:space="preserve"> </w:t>
      </w:r>
      <w:r>
        <w:t>supports</w:t>
      </w:r>
      <w:r>
        <w:rPr>
          <w:spacing w:val="-1"/>
        </w:rPr>
        <w:t xml:space="preserve"> </w:t>
      </w:r>
      <w:r>
        <w:t>based</w:t>
      </w:r>
      <w:r>
        <w:rPr>
          <w:spacing w:val="-2"/>
        </w:rPr>
        <w:t xml:space="preserve"> </w:t>
      </w:r>
      <w:r>
        <w:t>on</w:t>
      </w:r>
      <w:r>
        <w:rPr>
          <w:spacing w:val="-2"/>
        </w:rPr>
        <w:t xml:space="preserve"> </w:t>
      </w:r>
      <w:r>
        <w:t>individual</w:t>
      </w:r>
      <w:r>
        <w:rPr>
          <w:spacing w:val="-1"/>
        </w:rPr>
        <w:t xml:space="preserve"> </w:t>
      </w:r>
      <w:r>
        <w:t>aspirations,</w:t>
      </w:r>
      <w:r>
        <w:rPr>
          <w:spacing w:val="-3"/>
        </w:rPr>
        <w:t xml:space="preserve"> </w:t>
      </w:r>
      <w:r>
        <w:t>needs,</w:t>
      </w:r>
      <w:r>
        <w:rPr>
          <w:spacing w:val="-1"/>
        </w:rPr>
        <w:t xml:space="preserve"> </w:t>
      </w:r>
      <w:r>
        <w:t>preferences, and</w:t>
      </w:r>
      <w:r>
        <w:rPr>
          <w:spacing w:val="-4"/>
        </w:rPr>
        <w:t xml:space="preserve"> </w:t>
      </w:r>
      <w:r>
        <w:t>values.</w:t>
      </w:r>
      <w:r>
        <w:rPr>
          <w:spacing w:val="-1"/>
        </w:rPr>
        <w:t xml:space="preserve"> </w:t>
      </w:r>
      <w:r>
        <w:t>The goal of person-centered planning is to create a plan that would optimize the person’s self-defined quality of life, choice,</w:t>
      </w:r>
      <w:r>
        <w:rPr>
          <w:spacing w:val="-3"/>
        </w:rPr>
        <w:t xml:space="preserve"> </w:t>
      </w:r>
      <w:r>
        <w:t>and</w:t>
      </w:r>
      <w:r>
        <w:rPr>
          <w:spacing w:val="-3"/>
        </w:rPr>
        <w:t xml:space="preserve"> </w:t>
      </w:r>
      <w:r>
        <w:t>control,</w:t>
      </w:r>
      <w:r>
        <w:rPr>
          <w:spacing w:val="-1"/>
        </w:rPr>
        <w:t xml:space="preserve"> </w:t>
      </w:r>
      <w:r>
        <w:t>and</w:t>
      </w:r>
      <w:r>
        <w:rPr>
          <w:spacing w:val="-3"/>
        </w:rPr>
        <w:t xml:space="preserve"> </w:t>
      </w:r>
      <w:r>
        <w:t>self-determination</w:t>
      </w:r>
      <w:r>
        <w:rPr>
          <w:spacing w:val="-5"/>
        </w:rPr>
        <w:t xml:space="preserve"> </w:t>
      </w:r>
      <w:r>
        <w:t>through</w:t>
      </w:r>
      <w:r>
        <w:rPr>
          <w:spacing w:val="-4"/>
        </w:rPr>
        <w:t xml:space="preserve"> </w:t>
      </w:r>
      <w:r>
        <w:t>meaningful</w:t>
      </w:r>
      <w:r>
        <w:rPr>
          <w:spacing w:val="-1"/>
        </w:rPr>
        <w:t xml:space="preserve"> </w:t>
      </w:r>
      <w:r>
        <w:t>exploration</w:t>
      </w:r>
      <w:r>
        <w:rPr>
          <w:spacing w:val="-2"/>
        </w:rPr>
        <w:t xml:space="preserve"> </w:t>
      </w:r>
      <w:r>
        <w:t>and</w:t>
      </w:r>
      <w:r>
        <w:rPr>
          <w:spacing w:val="-5"/>
        </w:rPr>
        <w:t xml:space="preserve"> </w:t>
      </w:r>
      <w:r>
        <w:t>discovery</w:t>
      </w:r>
      <w:r>
        <w:rPr>
          <w:spacing w:val="-3"/>
        </w:rPr>
        <w:t xml:space="preserve"> </w:t>
      </w:r>
      <w:r>
        <w:t>of</w:t>
      </w:r>
      <w:r>
        <w:rPr>
          <w:spacing w:val="-4"/>
        </w:rPr>
        <w:t xml:space="preserve"> </w:t>
      </w:r>
      <w:r>
        <w:t>unique</w:t>
      </w:r>
      <w:r>
        <w:rPr>
          <w:spacing w:val="-1"/>
        </w:rPr>
        <w:t xml:space="preserve"> </w:t>
      </w:r>
      <w:r>
        <w:t>preferences</w:t>
      </w:r>
      <w:r>
        <w:rPr>
          <w:spacing w:val="-1"/>
        </w:rPr>
        <w:t xml:space="preserve"> </w:t>
      </w:r>
      <w:r>
        <w:t xml:space="preserve">and needs and wants in areas including, but not limited to, health and well-being, relationships, safety, communication, residence, technology, community, resources, and assistance. The person must be empowered to make </w:t>
      </w:r>
      <w:proofErr w:type="gramStart"/>
      <w:r>
        <w:t>informed</w:t>
      </w:r>
      <w:proofErr w:type="gramEnd"/>
    </w:p>
    <w:p w14:paraId="5C56363F" w14:textId="77777777" w:rsidR="00B60E8A" w:rsidRDefault="000864DA">
      <w:pPr>
        <w:pStyle w:val="BodyText"/>
      </w:pPr>
      <w:r>
        <w:t>choices</w:t>
      </w:r>
      <w:r>
        <w:rPr>
          <w:spacing w:val="-4"/>
        </w:rPr>
        <w:t xml:space="preserve"> </w:t>
      </w:r>
      <w:r>
        <w:t>that</w:t>
      </w:r>
      <w:r>
        <w:rPr>
          <w:spacing w:val="-5"/>
        </w:rPr>
        <w:t xml:space="preserve"> </w:t>
      </w:r>
      <w:r>
        <w:t>lead</w:t>
      </w:r>
      <w:r>
        <w:rPr>
          <w:spacing w:val="-2"/>
        </w:rPr>
        <w:t xml:space="preserve"> </w:t>
      </w:r>
      <w:r>
        <w:t>to</w:t>
      </w:r>
      <w:r>
        <w:rPr>
          <w:spacing w:val="-3"/>
        </w:rPr>
        <w:t xml:space="preserve"> </w:t>
      </w:r>
      <w:r>
        <w:t>the</w:t>
      </w:r>
      <w:r>
        <w:rPr>
          <w:spacing w:val="-2"/>
        </w:rPr>
        <w:t xml:space="preserve"> </w:t>
      </w:r>
      <w:r>
        <w:t>development,</w:t>
      </w:r>
      <w:r>
        <w:rPr>
          <w:spacing w:val="-2"/>
        </w:rPr>
        <w:t xml:space="preserve"> </w:t>
      </w:r>
      <w:r>
        <w:t>implementation,</w:t>
      </w:r>
      <w:r>
        <w:rPr>
          <w:spacing w:val="-2"/>
        </w:rPr>
        <w:t xml:space="preserve"> </w:t>
      </w:r>
      <w:r>
        <w:t>and</w:t>
      </w:r>
      <w:r>
        <w:rPr>
          <w:spacing w:val="-4"/>
        </w:rPr>
        <w:t xml:space="preserve"> </w:t>
      </w:r>
      <w:r>
        <w:t>maintenance</w:t>
      </w:r>
      <w:r>
        <w:rPr>
          <w:spacing w:val="-4"/>
        </w:rPr>
        <w:t xml:space="preserve"> </w:t>
      </w:r>
      <w:r>
        <w:t>of</w:t>
      </w:r>
      <w:r>
        <w:rPr>
          <w:spacing w:val="-2"/>
        </w:rPr>
        <w:t xml:space="preserve"> </w:t>
      </w:r>
      <w:r>
        <w:t>a</w:t>
      </w:r>
      <w:r>
        <w:rPr>
          <w:spacing w:val="-5"/>
        </w:rPr>
        <w:t xml:space="preserve"> </w:t>
      </w:r>
      <w:r>
        <w:t>flexible</w:t>
      </w:r>
      <w:r>
        <w:rPr>
          <w:spacing w:val="-2"/>
        </w:rPr>
        <w:t xml:space="preserve"> </w:t>
      </w:r>
      <w:r>
        <w:t>service</w:t>
      </w:r>
      <w:r>
        <w:rPr>
          <w:spacing w:val="-4"/>
        </w:rPr>
        <w:t xml:space="preserve"> </w:t>
      </w:r>
      <w:r>
        <w:t>plan</w:t>
      </w:r>
      <w:r>
        <w:rPr>
          <w:spacing w:val="-3"/>
        </w:rPr>
        <w:t xml:space="preserve"> </w:t>
      </w:r>
      <w:r>
        <w:t>for</w:t>
      </w:r>
      <w:r>
        <w:rPr>
          <w:spacing w:val="-5"/>
        </w:rPr>
        <w:t xml:space="preserve"> </w:t>
      </w:r>
      <w:r>
        <w:t>paid</w:t>
      </w:r>
      <w:r>
        <w:rPr>
          <w:spacing w:val="-3"/>
        </w:rPr>
        <w:t xml:space="preserve"> </w:t>
      </w:r>
      <w:r>
        <w:t>and</w:t>
      </w:r>
      <w:r>
        <w:rPr>
          <w:spacing w:val="-3"/>
        </w:rPr>
        <w:t xml:space="preserve"> </w:t>
      </w:r>
      <w:r>
        <w:t>unpaid services and supports.”</w:t>
      </w:r>
    </w:p>
    <w:p w14:paraId="726BFC21" w14:textId="77777777" w:rsidR="00B60E8A" w:rsidRDefault="00B60E8A">
      <w:pPr>
        <w:pStyle w:val="BodyText"/>
        <w:ind w:left="0"/>
      </w:pPr>
    </w:p>
    <w:p w14:paraId="33B477BF" w14:textId="77777777" w:rsidR="00B60E8A" w:rsidRDefault="000864DA">
      <w:pPr>
        <w:pStyle w:val="BodyText"/>
        <w:ind w:right="449"/>
      </w:pPr>
      <w:r>
        <w:t>Most of the research, programming, and best practices related to PCP that we could find for the Community Connections</w:t>
      </w:r>
      <w:r>
        <w:rPr>
          <w:spacing w:val="-1"/>
        </w:rPr>
        <w:t xml:space="preserve"> </w:t>
      </w:r>
      <w:r>
        <w:t>Initiative</w:t>
      </w:r>
      <w:r>
        <w:rPr>
          <w:spacing w:val="-1"/>
        </w:rPr>
        <w:t xml:space="preserve"> </w:t>
      </w:r>
      <w:r>
        <w:t>embraces</w:t>
      </w:r>
      <w:r>
        <w:rPr>
          <w:spacing w:val="-1"/>
        </w:rPr>
        <w:t xml:space="preserve"> </w:t>
      </w:r>
      <w:r>
        <w:t>the</w:t>
      </w:r>
      <w:r>
        <w:rPr>
          <w:spacing w:val="-3"/>
        </w:rPr>
        <w:t xml:space="preserve"> </w:t>
      </w:r>
      <w:r>
        <w:t>overall</w:t>
      </w:r>
      <w:r>
        <w:rPr>
          <w:spacing w:val="-2"/>
        </w:rPr>
        <w:t xml:space="preserve"> </w:t>
      </w:r>
      <w:r>
        <w:t>tenet</w:t>
      </w:r>
      <w:r>
        <w:rPr>
          <w:spacing w:val="-3"/>
        </w:rPr>
        <w:t xml:space="preserve"> </w:t>
      </w:r>
      <w:r>
        <w:t>of</w:t>
      </w:r>
      <w:r>
        <w:rPr>
          <w:spacing w:val="-3"/>
        </w:rPr>
        <w:t xml:space="preserve"> </w:t>
      </w:r>
      <w:r>
        <w:t>this</w:t>
      </w:r>
      <w:r>
        <w:rPr>
          <w:spacing w:val="-1"/>
        </w:rPr>
        <w:t xml:space="preserve"> </w:t>
      </w:r>
      <w:r>
        <w:t>definition.</w:t>
      </w:r>
      <w:r>
        <w:rPr>
          <w:spacing w:val="-1"/>
        </w:rPr>
        <w:t xml:space="preserve"> </w:t>
      </w:r>
      <w:r>
        <w:t>As</w:t>
      </w:r>
      <w:r>
        <w:rPr>
          <w:spacing w:val="-4"/>
        </w:rPr>
        <w:t xml:space="preserve"> </w:t>
      </w:r>
      <w:r>
        <w:t>more</w:t>
      </w:r>
      <w:r>
        <w:rPr>
          <w:spacing w:val="-3"/>
        </w:rPr>
        <w:t xml:space="preserve"> </w:t>
      </w:r>
      <w:r>
        <w:t>systems</w:t>
      </w:r>
      <w:r>
        <w:rPr>
          <w:spacing w:val="-4"/>
        </w:rPr>
        <w:t xml:space="preserve"> </w:t>
      </w:r>
      <w:r>
        <w:t>are</w:t>
      </w:r>
      <w:r>
        <w:rPr>
          <w:spacing w:val="-3"/>
        </w:rPr>
        <w:t xml:space="preserve"> </w:t>
      </w:r>
      <w:r>
        <w:t>making</w:t>
      </w:r>
      <w:r>
        <w:rPr>
          <w:spacing w:val="-2"/>
        </w:rPr>
        <w:t xml:space="preserve"> </w:t>
      </w:r>
      <w:r>
        <w:t>the</w:t>
      </w:r>
      <w:r>
        <w:rPr>
          <w:spacing w:val="-1"/>
        </w:rPr>
        <w:t xml:space="preserve"> </w:t>
      </w:r>
      <w:r>
        <w:t>shift</w:t>
      </w:r>
      <w:r>
        <w:rPr>
          <w:spacing w:val="-1"/>
        </w:rPr>
        <w:t xml:space="preserve"> </w:t>
      </w:r>
      <w:r>
        <w:t>from</w:t>
      </w:r>
      <w:r>
        <w:rPr>
          <w:spacing w:val="-3"/>
        </w:rPr>
        <w:t xml:space="preserve"> </w:t>
      </w:r>
      <w:r>
        <w:t>deficit- focused care planning to a person-centered planning approach, the concepts in the definition above are becoming more operationalized in practice. Where systems continue to struggle is how to create meaningful, standardized measures that will demonstrate that individuals who engage in PCP lead more independent and fulfilling lives.</w:t>
      </w:r>
    </w:p>
    <w:p w14:paraId="2D62BAAC" w14:textId="77777777" w:rsidR="00B60E8A" w:rsidRDefault="000864DA">
      <w:pPr>
        <w:pStyle w:val="BodyText"/>
        <w:spacing w:before="268"/>
      </w:pPr>
      <w:r>
        <w:rPr>
          <w:u w:val="single"/>
        </w:rPr>
        <w:t>Factors</w:t>
      </w:r>
      <w:r>
        <w:rPr>
          <w:spacing w:val="-9"/>
          <w:u w:val="single"/>
        </w:rPr>
        <w:t xml:space="preserve"> </w:t>
      </w:r>
      <w:r>
        <w:rPr>
          <w:u w:val="single"/>
        </w:rPr>
        <w:t>Needed</w:t>
      </w:r>
      <w:r>
        <w:rPr>
          <w:spacing w:val="-8"/>
          <w:u w:val="single"/>
        </w:rPr>
        <w:t xml:space="preserve"> </w:t>
      </w:r>
      <w:r>
        <w:rPr>
          <w:u w:val="single"/>
        </w:rPr>
        <w:t>to</w:t>
      </w:r>
      <w:r>
        <w:rPr>
          <w:spacing w:val="-5"/>
          <w:u w:val="single"/>
        </w:rPr>
        <w:t xml:space="preserve"> </w:t>
      </w:r>
      <w:r>
        <w:rPr>
          <w:u w:val="single"/>
        </w:rPr>
        <w:t>be</w:t>
      </w:r>
      <w:r>
        <w:rPr>
          <w:spacing w:val="-4"/>
          <w:u w:val="single"/>
        </w:rPr>
        <w:t xml:space="preserve"> </w:t>
      </w:r>
      <w:r>
        <w:rPr>
          <w:u w:val="single"/>
        </w:rPr>
        <w:t>Successful</w:t>
      </w:r>
      <w:r>
        <w:rPr>
          <w:spacing w:val="-5"/>
          <w:u w:val="single"/>
        </w:rPr>
        <w:t xml:space="preserve"> </w:t>
      </w:r>
      <w:r>
        <w:rPr>
          <w:u w:val="single"/>
        </w:rPr>
        <w:t>in</w:t>
      </w:r>
      <w:r>
        <w:rPr>
          <w:spacing w:val="-4"/>
          <w:u w:val="single"/>
        </w:rPr>
        <w:t xml:space="preserve"> </w:t>
      </w:r>
      <w:r>
        <w:rPr>
          <w:u w:val="single"/>
        </w:rPr>
        <w:t>Person-Centered</w:t>
      </w:r>
      <w:r>
        <w:rPr>
          <w:spacing w:val="-5"/>
          <w:u w:val="single"/>
        </w:rPr>
        <w:t xml:space="preserve"> </w:t>
      </w:r>
      <w:r>
        <w:rPr>
          <w:spacing w:val="-2"/>
          <w:u w:val="single"/>
        </w:rPr>
        <w:t>Planning</w:t>
      </w:r>
    </w:p>
    <w:p w14:paraId="3FA01B9F" w14:textId="77777777" w:rsidR="00B60E8A" w:rsidRDefault="000864DA">
      <w:pPr>
        <w:pStyle w:val="BodyText"/>
        <w:ind w:right="514"/>
      </w:pPr>
      <w:r>
        <w:t>In their 2020 report, the NQF acknowledges that PCP is not as simple as asking a</w:t>
      </w:r>
      <w:r>
        <w:rPr>
          <w:spacing w:val="-1"/>
        </w:rPr>
        <w:t xml:space="preserve"> </w:t>
      </w:r>
      <w:r>
        <w:t>few questions of service recipients and putting together a plan. There are many opportunities to forward this work and many barriers that need to be addressed. Some of the factors NQF outlines in their paper that will help make PCP successful are: (1) educating recipients</w:t>
      </w:r>
      <w:r>
        <w:rPr>
          <w:spacing w:val="-1"/>
        </w:rPr>
        <w:t xml:space="preserve"> </w:t>
      </w:r>
      <w:r>
        <w:t>and</w:t>
      </w:r>
      <w:r>
        <w:rPr>
          <w:spacing w:val="-5"/>
        </w:rPr>
        <w:t xml:space="preserve"> </w:t>
      </w:r>
      <w:r>
        <w:t>their</w:t>
      </w:r>
      <w:r>
        <w:rPr>
          <w:spacing w:val="-2"/>
        </w:rPr>
        <w:t xml:space="preserve"> </w:t>
      </w:r>
      <w:r>
        <w:t>personal</w:t>
      </w:r>
      <w:r>
        <w:rPr>
          <w:spacing w:val="-2"/>
        </w:rPr>
        <w:t xml:space="preserve"> </w:t>
      </w:r>
      <w:r>
        <w:t>support</w:t>
      </w:r>
      <w:r>
        <w:rPr>
          <w:spacing w:val="-2"/>
        </w:rPr>
        <w:t xml:space="preserve"> </w:t>
      </w:r>
      <w:r>
        <w:t>networks</w:t>
      </w:r>
      <w:r>
        <w:rPr>
          <w:spacing w:val="-5"/>
        </w:rPr>
        <w:t xml:space="preserve"> </w:t>
      </w:r>
      <w:r>
        <w:t>on</w:t>
      </w:r>
      <w:r>
        <w:rPr>
          <w:spacing w:val="-5"/>
        </w:rPr>
        <w:t xml:space="preserve"> </w:t>
      </w:r>
      <w:r>
        <w:t>the</w:t>
      </w:r>
      <w:r>
        <w:rPr>
          <w:spacing w:val="-4"/>
        </w:rPr>
        <w:t xml:space="preserve"> </w:t>
      </w:r>
      <w:r>
        <w:t>concept</w:t>
      </w:r>
      <w:r>
        <w:rPr>
          <w:spacing w:val="-4"/>
        </w:rPr>
        <w:t xml:space="preserve"> </w:t>
      </w:r>
      <w:r>
        <w:t>of</w:t>
      </w:r>
      <w:r>
        <w:rPr>
          <w:spacing w:val="-4"/>
        </w:rPr>
        <w:t xml:space="preserve"> </w:t>
      </w:r>
      <w:r>
        <w:t>PCP,</w:t>
      </w:r>
      <w:r>
        <w:rPr>
          <w:spacing w:val="-2"/>
        </w:rPr>
        <w:t xml:space="preserve"> </w:t>
      </w:r>
      <w:r>
        <w:t>(2)</w:t>
      </w:r>
      <w:r>
        <w:rPr>
          <w:spacing w:val="-2"/>
        </w:rPr>
        <w:t xml:space="preserve"> </w:t>
      </w:r>
      <w:r>
        <w:t>workforce</w:t>
      </w:r>
      <w:r>
        <w:rPr>
          <w:spacing w:val="-2"/>
        </w:rPr>
        <w:t xml:space="preserve"> </w:t>
      </w:r>
      <w:r>
        <w:t>training</w:t>
      </w:r>
      <w:r>
        <w:rPr>
          <w:spacing w:val="-3"/>
        </w:rPr>
        <w:t xml:space="preserve"> </w:t>
      </w:r>
      <w:r>
        <w:t>and</w:t>
      </w:r>
      <w:r>
        <w:rPr>
          <w:spacing w:val="-4"/>
        </w:rPr>
        <w:t xml:space="preserve"> </w:t>
      </w:r>
      <w:r>
        <w:t>competencies</w:t>
      </w:r>
      <w:r>
        <w:rPr>
          <w:spacing w:val="-2"/>
        </w:rPr>
        <w:t xml:space="preserve"> </w:t>
      </w:r>
      <w:r>
        <w:t>that prepare staff for quality PCP work, and (3) how the service delivery systems need to support PCP.</w:t>
      </w:r>
    </w:p>
    <w:p w14:paraId="7C507302" w14:textId="77777777" w:rsidR="00B60E8A" w:rsidRDefault="00B60E8A">
      <w:pPr>
        <w:pStyle w:val="BodyText"/>
        <w:spacing w:before="2"/>
        <w:ind w:left="0"/>
      </w:pPr>
    </w:p>
    <w:p w14:paraId="3559022C" w14:textId="77777777" w:rsidR="00B60E8A" w:rsidRDefault="000864DA">
      <w:pPr>
        <w:pStyle w:val="BodyText"/>
      </w:pPr>
      <w:r>
        <w:t>Here</w:t>
      </w:r>
      <w:r>
        <w:rPr>
          <w:spacing w:val="-4"/>
        </w:rPr>
        <w:t xml:space="preserve"> </w:t>
      </w:r>
      <w:r>
        <w:t>are</w:t>
      </w:r>
      <w:r>
        <w:rPr>
          <w:spacing w:val="-5"/>
        </w:rPr>
        <w:t xml:space="preserve"> </w:t>
      </w:r>
      <w:r>
        <w:t>some</w:t>
      </w:r>
      <w:r>
        <w:rPr>
          <w:spacing w:val="-3"/>
        </w:rPr>
        <w:t xml:space="preserve"> </w:t>
      </w:r>
      <w:r>
        <w:t>examples</w:t>
      </w:r>
      <w:r>
        <w:rPr>
          <w:spacing w:val="-5"/>
        </w:rPr>
        <w:t xml:space="preserve"> </w:t>
      </w:r>
      <w:r>
        <w:t>of</w:t>
      </w:r>
      <w:r>
        <w:rPr>
          <w:spacing w:val="-5"/>
        </w:rPr>
        <w:t xml:space="preserve"> </w:t>
      </w:r>
      <w:r>
        <w:t>the</w:t>
      </w:r>
      <w:r>
        <w:rPr>
          <w:spacing w:val="-2"/>
        </w:rPr>
        <w:t xml:space="preserve"> </w:t>
      </w:r>
      <w:r>
        <w:t>key</w:t>
      </w:r>
      <w:r>
        <w:rPr>
          <w:spacing w:val="-4"/>
        </w:rPr>
        <w:t xml:space="preserve"> </w:t>
      </w:r>
      <w:r>
        <w:t>components</w:t>
      </w:r>
      <w:r>
        <w:rPr>
          <w:spacing w:val="-4"/>
        </w:rPr>
        <w:t xml:space="preserve"> </w:t>
      </w:r>
      <w:r>
        <w:t>of</w:t>
      </w:r>
      <w:r>
        <w:rPr>
          <w:spacing w:val="-5"/>
        </w:rPr>
        <w:t xml:space="preserve"> </w:t>
      </w:r>
      <w:r>
        <w:t>each</w:t>
      </w:r>
      <w:r>
        <w:rPr>
          <w:spacing w:val="-2"/>
        </w:rPr>
        <w:t xml:space="preserve"> </w:t>
      </w:r>
      <w:r>
        <w:t>factor</w:t>
      </w:r>
      <w:r>
        <w:rPr>
          <w:spacing w:val="-3"/>
        </w:rPr>
        <w:t xml:space="preserve"> </w:t>
      </w:r>
      <w:r>
        <w:t>stated</w:t>
      </w:r>
      <w:r>
        <w:rPr>
          <w:spacing w:val="-3"/>
        </w:rPr>
        <w:t xml:space="preserve"> </w:t>
      </w:r>
      <w:r>
        <w:rPr>
          <w:spacing w:val="-2"/>
        </w:rPr>
        <w:t>above:</w:t>
      </w:r>
    </w:p>
    <w:p w14:paraId="32B521EF" w14:textId="77777777" w:rsidR="00B60E8A" w:rsidRDefault="000864DA">
      <w:pPr>
        <w:pStyle w:val="ListParagraph"/>
        <w:numPr>
          <w:ilvl w:val="0"/>
          <w:numId w:val="6"/>
        </w:numPr>
        <w:tabs>
          <w:tab w:val="left" w:pos="931"/>
        </w:tabs>
        <w:spacing w:line="267" w:lineRule="exact"/>
        <w:ind w:left="931" w:hanging="359"/>
      </w:pPr>
      <w:r>
        <w:t>Educating</w:t>
      </w:r>
      <w:r>
        <w:rPr>
          <w:spacing w:val="-7"/>
        </w:rPr>
        <w:t xml:space="preserve"> </w:t>
      </w:r>
      <w:r>
        <w:t>recipients</w:t>
      </w:r>
      <w:r>
        <w:rPr>
          <w:spacing w:val="-5"/>
        </w:rPr>
        <w:t xml:space="preserve"> </w:t>
      </w:r>
      <w:r>
        <w:t>and</w:t>
      </w:r>
      <w:r>
        <w:rPr>
          <w:spacing w:val="-5"/>
        </w:rPr>
        <w:t xml:space="preserve"> </w:t>
      </w:r>
      <w:r>
        <w:t>their</w:t>
      </w:r>
      <w:r>
        <w:rPr>
          <w:spacing w:val="-5"/>
        </w:rPr>
        <w:t xml:space="preserve"> </w:t>
      </w:r>
      <w:r>
        <w:t>personal</w:t>
      </w:r>
      <w:r>
        <w:rPr>
          <w:spacing w:val="-5"/>
        </w:rPr>
        <w:t xml:space="preserve"> </w:t>
      </w:r>
      <w:r>
        <w:t>support</w:t>
      </w:r>
      <w:r>
        <w:rPr>
          <w:spacing w:val="-5"/>
        </w:rPr>
        <w:t xml:space="preserve"> </w:t>
      </w:r>
      <w:r>
        <w:rPr>
          <w:spacing w:val="-2"/>
        </w:rPr>
        <w:t>networks</w:t>
      </w:r>
    </w:p>
    <w:p w14:paraId="69E3A065" w14:textId="77777777" w:rsidR="00B60E8A" w:rsidRDefault="000864DA">
      <w:pPr>
        <w:pStyle w:val="ListParagraph"/>
        <w:numPr>
          <w:ilvl w:val="1"/>
          <w:numId w:val="6"/>
        </w:numPr>
        <w:tabs>
          <w:tab w:val="left" w:pos="1651"/>
          <w:tab w:val="left" w:pos="1653"/>
        </w:tabs>
        <w:ind w:right="856"/>
      </w:pPr>
      <w:r>
        <w:t>Person-centered</w:t>
      </w:r>
      <w:r>
        <w:rPr>
          <w:spacing w:val="-2"/>
        </w:rPr>
        <w:t xml:space="preserve"> </w:t>
      </w:r>
      <w:r>
        <w:t>planning</w:t>
      </w:r>
      <w:r>
        <w:rPr>
          <w:spacing w:val="-3"/>
        </w:rPr>
        <w:t xml:space="preserve"> </w:t>
      </w:r>
      <w:r>
        <w:t>takes</w:t>
      </w:r>
      <w:r>
        <w:rPr>
          <w:spacing w:val="-2"/>
        </w:rPr>
        <w:t xml:space="preserve"> </w:t>
      </w:r>
      <w:r>
        <w:t>a</w:t>
      </w:r>
      <w:r>
        <w:rPr>
          <w:spacing w:val="-4"/>
        </w:rPr>
        <w:t xml:space="preserve"> </w:t>
      </w:r>
      <w:r>
        <w:t>positive</w:t>
      </w:r>
      <w:r>
        <w:rPr>
          <w:spacing w:val="-4"/>
        </w:rPr>
        <w:t xml:space="preserve"> </w:t>
      </w:r>
      <w:r>
        <w:t>approach,</w:t>
      </w:r>
      <w:r>
        <w:rPr>
          <w:spacing w:val="-7"/>
        </w:rPr>
        <w:t xml:space="preserve"> </w:t>
      </w:r>
      <w:r>
        <w:t>meaning</w:t>
      </w:r>
      <w:r>
        <w:rPr>
          <w:spacing w:val="-3"/>
        </w:rPr>
        <w:t xml:space="preserve"> </w:t>
      </w:r>
      <w:r>
        <w:t>it</w:t>
      </w:r>
      <w:r>
        <w:rPr>
          <w:spacing w:val="-4"/>
        </w:rPr>
        <w:t xml:space="preserve"> </w:t>
      </w:r>
      <w:r>
        <w:t>is</w:t>
      </w:r>
      <w:r>
        <w:rPr>
          <w:spacing w:val="-2"/>
        </w:rPr>
        <w:t xml:space="preserve"> </w:t>
      </w:r>
      <w:r>
        <w:t>based</w:t>
      </w:r>
      <w:r>
        <w:rPr>
          <w:spacing w:val="-5"/>
        </w:rPr>
        <w:t xml:space="preserve"> </w:t>
      </w:r>
      <w:r>
        <w:t>on</w:t>
      </w:r>
      <w:r>
        <w:rPr>
          <w:spacing w:val="-5"/>
        </w:rPr>
        <w:t xml:space="preserve"> </w:t>
      </w:r>
      <w:r>
        <w:t>what</w:t>
      </w:r>
      <w:r>
        <w:rPr>
          <w:spacing w:val="-2"/>
        </w:rPr>
        <w:t xml:space="preserve"> </w:t>
      </w:r>
      <w:r>
        <w:t>and</w:t>
      </w:r>
      <w:r>
        <w:rPr>
          <w:spacing w:val="-3"/>
        </w:rPr>
        <w:t xml:space="preserve"> </w:t>
      </w:r>
      <w:r>
        <w:t>individual</w:t>
      </w:r>
      <w:r>
        <w:rPr>
          <w:spacing w:val="-2"/>
        </w:rPr>
        <w:t xml:space="preserve"> </w:t>
      </w:r>
      <w:r>
        <w:t>is good at or likes.</w:t>
      </w:r>
    </w:p>
    <w:p w14:paraId="5C8D22F9" w14:textId="77777777" w:rsidR="00B60E8A" w:rsidRDefault="000864DA">
      <w:pPr>
        <w:pStyle w:val="ListParagraph"/>
        <w:numPr>
          <w:ilvl w:val="1"/>
          <w:numId w:val="6"/>
        </w:numPr>
        <w:tabs>
          <w:tab w:val="left" w:pos="1653"/>
        </w:tabs>
        <w:ind w:right="969"/>
      </w:pPr>
      <w:r>
        <w:t>The</w:t>
      </w:r>
      <w:r>
        <w:rPr>
          <w:spacing w:val="-2"/>
        </w:rPr>
        <w:t xml:space="preserve"> </w:t>
      </w:r>
      <w:r>
        <w:t>talks</w:t>
      </w:r>
      <w:r>
        <w:rPr>
          <w:spacing w:val="-2"/>
        </w:rPr>
        <w:t xml:space="preserve"> </w:t>
      </w:r>
      <w:r>
        <w:t>individuals</w:t>
      </w:r>
      <w:r>
        <w:rPr>
          <w:spacing w:val="-2"/>
        </w:rPr>
        <w:t xml:space="preserve"> </w:t>
      </w:r>
      <w:r>
        <w:t>have</w:t>
      </w:r>
      <w:r>
        <w:rPr>
          <w:spacing w:val="-2"/>
        </w:rPr>
        <w:t xml:space="preserve"> </w:t>
      </w:r>
      <w:r>
        <w:t>in</w:t>
      </w:r>
      <w:r>
        <w:rPr>
          <w:spacing w:val="-3"/>
        </w:rPr>
        <w:t xml:space="preserve"> </w:t>
      </w:r>
      <w:r>
        <w:t>the</w:t>
      </w:r>
      <w:r>
        <w:rPr>
          <w:spacing w:val="-4"/>
        </w:rPr>
        <w:t xml:space="preserve"> </w:t>
      </w:r>
      <w:r>
        <w:t>meeting</w:t>
      </w:r>
      <w:r>
        <w:rPr>
          <w:spacing w:val="-3"/>
        </w:rPr>
        <w:t xml:space="preserve"> </w:t>
      </w:r>
      <w:r>
        <w:t>should</w:t>
      </w:r>
      <w:r>
        <w:rPr>
          <w:spacing w:val="-4"/>
        </w:rPr>
        <w:t xml:space="preserve"> </w:t>
      </w:r>
      <w:r>
        <w:t>be</w:t>
      </w:r>
      <w:r>
        <w:rPr>
          <w:spacing w:val="-4"/>
        </w:rPr>
        <w:t xml:space="preserve"> </w:t>
      </w:r>
      <w:r>
        <w:t>about</w:t>
      </w:r>
      <w:r>
        <w:rPr>
          <w:spacing w:val="-2"/>
        </w:rPr>
        <w:t xml:space="preserve"> </w:t>
      </w:r>
      <w:r>
        <w:t>their</w:t>
      </w:r>
      <w:r>
        <w:rPr>
          <w:spacing w:val="-2"/>
        </w:rPr>
        <w:t xml:space="preserve"> </w:t>
      </w:r>
      <w:r>
        <w:t>life,</w:t>
      </w:r>
      <w:r>
        <w:rPr>
          <w:spacing w:val="-5"/>
        </w:rPr>
        <w:t xml:space="preserve"> </w:t>
      </w:r>
      <w:r>
        <w:t>goals,</w:t>
      </w:r>
      <w:r>
        <w:rPr>
          <w:spacing w:val="-5"/>
        </w:rPr>
        <w:t xml:space="preserve"> </w:t>
      </w:r>
      <w:r>
        <w:t>dreams,</w:t>
      </w:r>
      <w:r>
        <w:rPr>
          <w:spacing w:val="-2"/>
        </w:rPr>
        <w:t xml:space="preserve"> </w:t>
      </w:r>
      <w:r>
        <w:t>needs,</w:t>
      </w:r>
      <w:r>
        <w:rPr>
          <w:spacing w:val="-4"/>
        </w:rPr>
        <w:t xml:space="preserve"> </w:t>
      </w:r>
      <w:r>
        <w:t>wants, things they like and do not like, and what is important to them.</w:t>
      </w:r>
    </w:p>
    <w:p w14:paraId="2D8393F5" w14:textId="77777777" w:rsidR="00B60E8A" w:rsidRDefault="000864DA">
      <w:pPr>
        <w:pStyle w:val="ListParagraph"/>
        <w:numPr>
          <w:ilvl w:val="1"/>
          <w:numId w:val="6"/>
        </w:numPr>
        <w:tabs>
          <w:tab w:val="left" w:pos="1653"/>
        </w:tabs>
        <w:ind w:right="742"/>
      </w:pPr>
      <w:r>
        <w:t>Individuals</w:t>
      </w:r>
      <w:r>
        <w:rPr>
          <w:spacing w:val="-2"/>
        </w:rPr>
        <w:t xml:space="preserve"> </w:t>
      </w:r>
      <w:proofErr w:type="gramStart"/>
      <w:r>
        <w:t>are</w:t>
      </w:r>
      <w:r>
        <w:rPr>
          <w:spacing w:val="-2"/>
        </w:rPr>
        <w:t xml:space="preserve"> </w:t>
      </w:r>
      <w:r>
        <w:t>in</w:t>
      </w:r>
      <w:r>
        <w:rPr>
          <w:spacing w:val="-2"/>
        </w:rPr>
        <w:t xml:space="preserve"> </w:t>
      </w:r>
      <w:r>
        <w:t>charge</w:t>
      </w:r>
      <w:r>
        <w:rPr>
          <w:spacing w:val="-2"/>
        </w:rPr>
        <w:t xml:space="preserve"> </w:t>
      </w:r>
      <w:r>
        <w:t>of</w:t>
      </w:r>
      <w:proofErr w:type="gramEnd"/>
      <w:r>
        <w:rPr>
          <w:spacing w:val="-7"/>
        </w:rPr>
        <w:t xml:space="preserve"> </w:t>
      </w:r>
      <w:r>
        <w:t>their</w:t>
      </w:r>
      <w:r>
        <w:rPr>
          <w:spacing w:val="-2"/>
        </w:rPr>
        <w:t xml:space="preserve"> </w:t>
      </w:r>
      <w:r>
        <w:t>plan</w:t>
      </w:r>
      <w:r>
        <w:rPr>
          <w:spacing w:val="-4"/>
        </w:rPr>
        <w:t xml:space="preserve"> </w:t>
      </w:r>
      <w:r>
        <w:t>and</w:t>
      </w:r>
      <w:r>
        <w:rPr>
          <w:spacing w:val="-4"/>
        </w:rPr>
        <w:t xml:space="preserve"> </w:t>
      </w:r>
      <w:r>
        <w:t>be</w:t>
      </w:r>
      <w:r>
        <w:rPr>
          <w:spacing w:val="-2"/>
        </w:rPr>
        <w:t xml:space="preserve"> </w:t>
      </w:r>
      <w:r>
        <w:t>supported</w:t>
      </w:r>
      <w:r>
        <w:rPr>
          <w:spacing w:val="-3"/>
        </w:rPr>
        <w:t xml:space="preserve"> </w:t>
      </w:r>
      <w:r>
        <w:t>to</w:t>
      </w:r>
      <w:r>
        <w:rPr>
          <w:spacing w:val="-1"/>
        </w:rPr>
        <w:t xml:space="preserve"> </w:t>
      </w:r>
      <w:r>
        <w:t>lead</w:t>
      </w:r>
      <w:r>
        <w:rPr>
          <w:spacing w:val="-2"/>
        </w:rPr>
        <w:t xml:space="preserve"> </w:t>
      </w:r>
      <w:r>
        <w:t>the</w:t>
      </w:r>
      <w:r>
        <w:rPr>
          <w:spacing w:val="-4"/>
        </w:rPr>
        <w:t xml:space="preserve"> </w:t>
      </w:r>
      <w:r>
        <w:t>meeting</w:t>
      </w:r>
      <w:r>
        <w:rPr>
          <w:spacing w:val="-3"/>
        </w:rPr>
        <w:t xml:space="preserve"> </w:t>
      </w:r>
      <w:r>
        <w:t>as</w:t>
      </w:r>
      <w:r>
        <w:rPr>
          <w:spacing w:val="-4"/>
        </w:rPr>
        <w:t xml:space="preserve"> </w:t>
      </w:r>
      <w:r>
        <w:t>much</w:t>
      </w:r>
      <w:r>
        <w:rPr>
          <w:spacing w:val="-2"/>
        </w:rPr>
        <w:t xml:space="preserve"> </w:t>
      </w:r>
      <w:r>
        <w:t>as</w:t>
      </w:r>
      <w:r>
        <w:rPr>
          <w:spacing w:val="-2"/>
        </w:rPr>
        <w:t xml:space="preserve"> </w:t>
      </w:r>
      <w:r>
        <w:t>they</w:t>
      </w:r>
      <w:r>
        <w:rPr>
          <w:spacing w:val="-2"/>
        </w:rPr>
        <w:t xml:space="preserve"> </w:t>
      </w:r>
      <w:r>
        <w:t xml:space="preserve">would </w:t>
      </w:r>
      <w:r>
        <w:rPr>
          <w:spacing w:val="-2"/>
        </w:rPr>
        <w:t>like.</w:t>
      </w:r>
    </w:p>
    <w:p w14:paraId="2BCFEE41" w14:textId="77777777" w:rsidR="00B60E8A" w:rsidRDefault="00B60E8A">
      <w:pPr>
        <w:sectPr w:rsidR="00B60E8A">
          <w:pgSz w:w="12240" w:h="15840"/>
          <w:pgMar w:top="960" w:right="380" w:bottom="1200" w:left="620" w:header="0" w:footer="990" w:gutter="0"/>
          <w:cols w:space="720"/>
        </w:sectPr>
      </w:pPr>
    </w:p>
    <w:p w14:paraId="62F3FBB1" w14:textId="77777777" w:rsidR="00B60E8A" w:rsidRDefault="000864DA">
      <w:pPr>
        <w:pStyle w:val="ListParagraph"/>
        <w:numPr>
          <w:ilvl w:val="1"/>
          <w:numId w:val="6"/>
        </w:numPr>
        <w:tabs>
          <w:tab w:val="left" w:pos="1653"/>
        </w:tabs>
        <w:spacing w:before="37"/>
        <w:ind w:right="877"/>
      </w:pPr>
      <w:r>
        <w:rPr>
          <w:noProof/>
        </w:rPr>
        <w:lastRenderedPageBreak/>
        <mc:AlternateContent>
          <mc:Choice Requires="wps">
            <w:drawing>
              <wp:anchor distT="0" distB="0" distL="0" distR="0" simplePos="0" relativeHeight="487026688" behindDoc="1" locked="0" layoutInCell="1" allowOverlap="1" wp14:anchorId="5A4FC3EA" wp14:editId="411BBD80">
                <wp:simplePos x="0" y="0"/>
                <wp:positionH relativeFrom="page">
                  <wp:posOffset>457200</wp:posOffset>
                </wp:positionH>
                <wp:positionV relativeFrom="page">
                  <wp:posOffset>627887</wp:posOffset>
                </wp:positionV>
                <wp:extent cx="6859270" cy="85407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12501" id="Graphic 15" o:spid="_x0000_s1026" style="position:absolute;margin-left:36pt;margin-top:49.45pt;width:540.1pt;height:672.5pt;z-index:-16289792;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Individuals</w:t>
      </w:r>
      <w:r>
        <w:rPr>
          <w:spacing w:val="-2"/>
        </w:rPr>
        <w:t xml:space="preserve"> </w:t>
      </w:r>
      <w:r>
        <w:t>are</w:t>
      </w:r>
      <w:r>
        <w:rPr>
          <w:spacing w:val="-2"/>
        </w:rPr>
        <w:t xml:space="preserve"> </w:t>
      </w:r>
      <w:r>
        <w:t>informed</w:t>
      </w:r>
      <w:r>
        <w:rPr>
          <w:spacing w:val="-2"/>
        </w:rPr>
        <w:t xml:space="preserve"> </w:t>
      </w:r>
      <w:r>
        <w:t>that</w:t>
      </w:r>
      <w:r>
        <w:rPr>
          <w:spacing w:val="-2"/>
        </w:rPr>
        <w:t xml:space="preserve"> </w:t>
      </w:r>
      <w:r>
        <w:t>in</w:t>
      </w:r>
      <w:r>
        <w:rPr>
          <w:spacing w:val="-4"/>
        </w:rPr>
        <w:t xml:space="preserve"> </w:t>
      </w:r>
      <w:r>
        <w:t>some</w:t>
      </w:r>
      <w:r>
        <w:rPr>
          <w:spacing w:val="-2"/>
        </w:rPr>
        <w:t xml:space="preserve"> </w:t>
      </w:r>
      <w:r>
        <w:t>situations,</w:t>
      </w:r>
      <w:r>
        <w:rPr>
          <w:spacing w:val="-5"/>
        </w:rPr>
        <w:t xml:space="preserve"> </w:t>
      </w:r>
      <w:r>
        <w:t>there</w:t>
      </w:r>
      <w:r>
        <w:rPr>
          <w:spacing w:val="-4"/>
        </w:rPr>
        <w:t xml:space="preserve"> </w:t>
      </w:r>
      <w:r>
        <w:t>might</w:t>
      </w:r>
      <w:r>
        <w:rPr>
          <w:spacing w:val="-2"/>
        </w:rPr>
        <w:t xml:space="preserve"> </w:t>
      </w:r>
      <w:r>
        <w:t>be</w:t>
      </w:r>
      <w:r>
        <w:rPr>
          <w:spacing w:val="-4"/>
        </w:rPr>
        <w:t xml:space="preserve"> </w:t>
      </w:r>
      <w:r>
        <w:t>limits</w:t>
      </w:r>
      <w:r>
        <w:rPr>
          <w:spacing w:val="-1"/>
        </w:rPr>
        <w:t xml:space="preserve"> </w:t>
      </w:r>
      <w:r>
        <w:t>placed</w:t>
      </w:r>
      <w:r>
        <w:rPr>
          <w:spacing w:val="-2"/>
        </w:rPr>
        <w:t xml:space="preserve"> </w:t>
      </w:r>
      <w:r>
        <w:t>on</w:t>
      </w:r>
      <w:r>
        <w:rPr>
          <w:spacing w:val="-7"/>
        </w:rPr>
        <w:t xml:space="preserve"> </w:t>
      </w:r>
      <w:r>
        <w:t>decision</w:t>
      </w:r>
      <w:r>
        <w:rPr>
          <w:spacing w:val="-5"/>
        </w:rPr>
        <w:t xml:space="preserve"> </w:t>
      </w:r>
      <w:r>
        <w:t>making. Their plan may be changed to make sure certain safety risks are considered and mitigated.</w:t>
      </w:r>
    </w:p>
    <w:p w14:paraId="450BAB76" w14:textId="77777777" w:rsidR="00B60E8A" w:rsidRDefault="00B60E8A">
      <w:pPr>
        <w:pStyle w:val="BodyText"/>
        <w:spacing w:before="1"/>
        <w:ind w:left="0"/>
      </w:pPr>
    </w:p>
    <w:p w14:paraId="6BBDB8DD" w14:textId="77777777" w:rsidR="00B60E8A" w:rsidRDefault="000864DA">
      <w:pPr>
        <w:pStyle w:val="ListParagraph"/>
        <w:numPr>
          <w:ilvl w:val="0"/>
          <w:numId w:val="6"/>
        </w:numPr>
        <w:tabs>
          <w:tab w:val="left" w:pos="931"/>
        </w:tabs>
        <w:spacing w:before="1"/>
        <w:ind w:left="931" w:hanging="359"/>
      </w:pPr>
      <w:r>
        <w:t>Workforce</w:t>
      </w:r>
      <w:r>
        <w:rPr>
          <w:spacing w:val="-7"/>
        </w:rPr>
        <w:t xml:space="preserve"> </w:t>
      </w:r>
      <w:r>
        <w:rPr>
          <w:spacing w:val="-2"/>
        </w:rPr>
        <w:t>Competencies</w:t>
      </w:r>
    </w:p>
    <w:p w14:paraId="6869DECF" w14:textId="77777777" w:rsidR="00B60E8A" w:rsidRDefault="000864DA">
      <w:pPr>
        <w:pStyle w:val="ListParagraph"/>
        <w:numPr>
          <w:ilvl w:val="1"/>
          <w:numId w:val="6"/>
        </w:numPr>
        <w:tabs>
          <w:tab w:val="left" w:pos="1651"/>
        </w:tabs>
        <w:spacing w:line="267" w:lineRule="exact"/>
        <w:ind w:left="1651" w:hanging="358"/>
      </w:pPr>
      <w:r>
        <w:t>Strength-based</w:t>
      </w:r>
      <w:r>
        <w:rPr>
          <w:spacing w:val="-9"/>
        </w:rPr>
        <w:t xml:space="preserve"> </w:t>
      </w:r>
      <w:r>
        <w:rPr>
          <w:spacing w:val="-2"/>
        </w:rPr>
        <w:t>thinking</w:t>
      </w:r>
    </w:p>
    <w:p w14:paraId="40959406" w14:textId="77777777" w:rsidR="00B60E8A" w:rsidRDefault="000864DA">
      <w:pPr>
        <w:pStyle w:val="ListParagraph"/>
        <w:numPr>
          <w:ilvl w:val="1"/>
          <w:numId w:val="6"/>
        </w:numPr>
        <w:tabs>
          <w:tab w:val="left" w:pos="1652"/>
        </w:tabs>
        <w:spacing w:line="267" w:lineRule="exact"/>
        <w:ind w:left="1652" w:hanging="359"/>
      </w:pPr>
      <w:r>
        <w:t>Active</w:t>
      </w:r>
      <w:r>
        <w:rPr>
          <w:spacing w:val="-5"/>
        </w:rPr>
        <w:t xml:space="preserve"> </w:t>
      </w:r>
      <w:r>
        <w:t>and</w:t>
      </w:r>
      <w:r>
        <w:rPr>
          <w:spacing w:val="-5"/>
        </w:rPr>
        <w:t xml:space="preserve"> </w:t>
      </w:r>
      <w:r>
        <w:t>reflective</w:t>
      </w:r>
      <w:r>
        <w:rPr>
          <w:spacing w:val="-2"/>
        </w:rPr>
        <w:t xml:space="preserve"> listening</w:t>
      </w:r>
    </w:p>
    <w:p w14:paraId="455C8871" w14:textId="77777777" w:rsidR="00B60E8A" w:rsidRDefault="000864DA">
      <w:pPr>
        <w:pStyle w:val="ListParagraph"/>
        <w:numPr>
          <w:ilvl w:val="1"/>
          <w:numId w:val="6"/>
        </w:numPr>
        <w:tabs>
          <w:tab w:val="left" w:pos="1653"/>
        </w:tabs>
      </w:pPr>
      <w:r>
        <w:rPr>
          <w:spacing w:val="-2"/>
        </w:rPr>
        <w:t>Engagement</w:t>
      </w:r>
    </w:p>
    <w:p w14:paraId="09EB1DDD" w14:textId="77777777" w:rsidR="00B60E8A" w:rsidRDefault="000864DA">
      <w:pPr>
        <w:pStyle w:val="ListParagraph"/>
        <w:numPr>
          <w:ilvl w:val="1"/>
          <w:numId w:val="6"/>
        </w:numPr>
        <w:tabs>
          <w:tab w:val="left" w:pos="1652"/>
        </w:tabs>
        <w:ind w:left="1652" w:hanging="359"/>
      </w:pPr>
      <w:r>
        <w:rPr>
          <w:spacing w:val="-2"/>
        </w:rPr>
        <w:t>Negotiation</w:t>
      </w:r>
    </w:p>
    <w:p w14:paraId="1BE54D5A" w14:textId="77777777" w:rsidR="00B60E8A" w:rsidRDefault="000864DA">
      <w:pPr>
        <w:pStyle w:val="ListParagraph"/>
        <w:numPr>
          <w:ilvl w:val="1"/>
          <w:numId w:val="6"/>
        </w:numPr>
        <w:tabs>
          <w:tab w:val="left" w:pos="1652"/>
        </w:tabs>
        <w:spacing w:before="1"/>
        <w:ind w:left="1652" w:hanging="359"/>
      </w:pPr>
      <w:r>
        <w:rPr>
          <w:spacing w:val="-2"/>
        </w:rPr>
        <w:t>Advocacy</w:t>
      </w:r>
    </w:p>
    <w:p w14:paraId="46D533A9" w14:textId="77777777" w:rsidR="00B60E8A" w:rsidRDefault="000864DA">
      <w:pPr>
        <w:pStyle w:val="ListParagraph"/>
        <w:numPr>
          <w:ilvl w:val="1"/>
          <w:numId w:val="6"/>
        </w:numPr>
        <w:tabs>
          <w:tab w:val="left" w:pos="1653"/>
        </w:tabs>
      </w:pPr>
      <w:r>
        <w:t>Knowledge</w:t>
      </w:r>
      <w:r>
        <w:rPr>
          <w:spacing w:val="-8"/>
        </w:rPr>
        <w:t xml:space="preserve"> </w:t>
      </w:r>
      <w:r>
        <w:t>of</w:t>
      </w:r>
      <w:r>
        <w:rPr>
          <w:spacing w:val="-4"/>
        </w:rPr>
        <w:t xml:space="preserve"> </w:t>
      </w:r>
      <w:r>
        <w:t>system</w:t>
      </w:r>
      <w:r>
        <w:rPr>
          <w:spacing w:val="-5"/>
        </w:rPr>
        <w:t xml:space="preserve"> </w:t>
      </w:r>
      <w:r>
        <w:t>resources,</w:t>
      </w:r>
      <w:r>
        <w:rPr>
          <w:spacing w:val="-4"/>
        </w:rPr>
        <w:t xml:space="preserve"> </w:t>
      </w:r>
      <w:r>
        <w:t>gaps,</w:t>
      </w:r>
      <w:r>
        <w:rPr>
          <w:spacing w:val="-3"/>
        </w:rPr>
        <w:t xml:space="preserve"> </w:t>
      </w:r>
      <w:r>
        <w:t>and</w:t>
      </w:r>
      <w:r>
        <w:rPr>
          <w:spacing w:val="-3"/>
        </w:rPr>
        <w:t xml:space="preserve"> </w:t>
      </w:r>
      <w:r>
        <w:t>barriers</w:t>
      </w:r>
      <w:r>
        <w:rPr>
          <w:spacing w:val="-4"/>
        </w:rPr>
        <w:t xml:space="preserve"> </w:t>
      </w:r>
      <w:r>
        <w:t>to</w:t>
      </w:r>
      <w:r>
        <w:rPr>
          <w:spacing w:val="-6"/>
        </w:rPr>
        <w:t xml:space="preserve"> </w:t>
      </w:r>
      <w:r>
        <w:t>plan</w:t>
      </w:r>
      <w:r>
        <w:rPr>
          <w:spacing w:val="-4"/>
        </w:rPr>
        <w:t xml:space="preserve"> </w:t>
      </w:r>
      <w:r>
        <w:rPr>
          <w:spacing w:val="-2"/>
        </w:rPr>
        <w:t>development.</w:t>
      </w:r>
    </w:p>
    <w:p w14:paraId="7C2BBC8C" w14:textId="77777777" w:rsidR="00B60E8A" w:rsidRDefault="00B60E8A">
      <w:pPr>
        <w:pStyle w:val="BodyText"/>
        <w:ind w:left="0"/>
      </w:pPr>
    </w:p>
    <w:p w14:paraId="34ED451D" w14:textId="77777777" w:rsidR="00B60E8A" w:rsidRDefault="000864DA">
      <w:pPr>
        <w:pStyle w:val="ListParagraph"/>
        <w:numPr>
          <w:ilvl w:val="0"/>
          <w:numId w:val="6"/>
        </w:numPr>
        <w:tabs>
          <w:tab w:val="left" w:pos="931"/>
        </w:tabs>
        <w:ind w:left="931" w:hanging="359"/>
      </w:pPr>
      <w:r>
        <w:t>Service</w:t>
      </w:r>
      <w:r>
        <w:rPr>
          <w:spacing w:val="-4"/>
        </w:rPr>
        <w:t xml:space="preserve"> </w:t>
      </w:r>
      <w:r>
        <w:t>System</w:t>
      </w:r>
      <w:r>
        <w:rPr>
          <w:spacing w:val="-1"/>
        </w:rPr>
        <w:t xml:space="preserve"> </w:t>
      </w:r>
      <w:r>
        <w:t>Support</w:t>
      </w:r>
      <w:r>
        <w:rPr>
          <w:spacing w:val="-5"/>
        </w:rPr>
        <w:t xml:space="preserve"> </w:t>
      </w:r>
      <w:r>
        <w:t>of</w:t>
      </w:r>
      <w:r>
        <w:rPr>
          <w:spacing w:val="-6"/>
        </w:rPr>
        <w:t xml:space="preserve"> </w:t>
      </w:r>
      <w:r>
        <w:rPr>
          <w:spacing w:val="-5"/>
        </w:rPr>
        <w:t>PCP</w:t>
      </w:r>
    </w:p>
    <w:p w14:paraId="0D8145ED" w14:textId="77777777" w:rsidR="00B60E8A" w:rsidRDefault="000864DA">
      <w:pPr>
        <w:pStyle w:val="ListParagraph"/>
        <w:numPr>
          <w:ilvl w:val="1"/>
          <w:numId w:val="6"/>
        </w:numPr>
        <w:tabs>
          <w:tab w:val="left" w:pos="1651"/>
        </w:tabs>
        <w:spacing w:before="1"/>
        <w:ind w:left="1651" w:hanging="358"/>
      </w:pPr>
      <w:r>
        <w:t>Leadership</w:t>
      </w:r>
      <w:r>
        <w:rPr>
          <w:spacing w:val="-9"/>
        </w:rPr>
        <w:t xml:space="preserve"> </w:t>
      </w:r>
      <w:r>
        <w:t>support,</w:t>
      </w:r>
      <w:r>
        <w:rPr>
          <w:spacing w:val="-6"/>
        </w:rPr>
        <w:t xml:space="preserve"> </w:t>
      </w:r>
      <w:r>
        <w:t>vision,</w:t>
      </w:r>
      <w:r>
        <w:rPr>
          <w:spacing w:val="-6"/>
        </w:rPr>
        <w:t xml:space="preserve"> </w:t>
      </w:r>
      <w:r>
        <w:t>strategy,</w:t>
      </w:r>
      <w:r>
        <w:rPr>
          <w:spacing w:val="-5"/>
        </w:rPr>
        <w:t xml:space="preserve"> </w:t>
      </w:r>
      <w:r>
        <w:t>and</w:t>
      </w:r>
      <w:r>
        <w:rPr>
          <w:spacing w:val="-6"/>
        </w:rPr>
        <w:t xml:space="preserve"> </w:t>
      </w:r>
      <w:r>
        <w:t>development</w:t>
      </w:r>
      <w:r>
        <w:rPr>
          <w:spacing w:val="-7"/>
        </w:rPr>
        <w:t xml:space="preserve"> </w:t>
      </w:r>
      <w:r>
        <w:t>of</w:t>
      </w:r>
      <w:r>
        <w:rPr>
          <w:spacing w:val="-6"/>
        </w:rPr>
        <w:t xml:space="preserve"> </w:t>
      </w:r>
      <w:r>
        <w:rPr>
          <w:spacing w:val="-2"/>
        </w:rPr>
        <w:t>measurements.</w:t>
      </w:r>
    </w:p>
    <w:p w14:paraId="33644727" w14:textId="77777777" w:rsidR="00B60E8A" w:rsidRDefault="000864DA">
      <w:pPr>
        <w:pStyle w:val="ListParagraph"/>
        <w:numPr>
          <w:ilvl w:val="1"/>
          <w:numId w:val="6"/>
        </w:numPr>
        <w:tabs>
          <w:tab w:val="left" w:pos="1653"/>
        </w:tabs>
        <w:ind w:right="1010"/>
      </w:pPr>
      <w:r>
        <w:t>Participant</w:t>
      </w:r>
      <w:r>
        <w:rPr>
          <w:spacing w:val="-5"/>
        </w:rPr>
        <w:t xml:space="preserve"> </w:t>
      </w:r>
      <w:r>
        <w:t>stakeholder</w:t>
      </w:r>
      <w:r>
        <w:rPr>
          <w:spacing w:val="-3"/>
        </w:rPr>
        <w:t xml:space="preserve"> </w:t>
      </w:r>
      <w:r>
        <w:t>engagement</w:t>
      </w:r>
      <w:r>
        <w:rPr>
          <w:spacing w:val="-6"/>
        </w:rPr>
        <w:t xml:space="preserve"> </w:t>
      </w:r>
      <w:r>
        <w:t>through</w:t>
      </w:r>
      <w:r>
        <w:rPr>
          <w:spacing w:val="-4"/>
        </w:rPr>
        <w:t xml:space="preserve"> </w:t>
      </w:r>
      <w:r>
        <w:t>advisory</w:t>
      </w:r>
      <w:r>
        <w:rPr>
          <w:spacing w:val="-3"/>
        </w:rPr>
        <w:t xml:space="preserve"> </w:t>
      </w:r>
      <w:r>
        <w:t>councils</w:t>
      </w:r>
      <w:r>
        <w:rPr>
          <w:spacing w:val="-3"/>
        </w:rPr>
        <w:t xml:space="preserve"> </w:t>
      </w:r>
      <w:r>
        <w:t>and</w:t>
      </w:r>
      <w:r>
        <w:rPr>
          <w:spacing w:val="-6"/>
        </w:rPr>
        <w:t xml:space="preserve"> </w:t>
      </w:r>
      <w:r>
        <w:t>other</w:t>
      </w:r>
      <w:r>
        <w:rPr>
          <w:spacing w:val="-5"/>
        </w:rPr>
        <w:t xml:space="preserve"> </w:t>
      </w:r>
      <w:r>
        <w:t>ways</w:t>
      </w:r>
      <w:r>
        <w:rPr>
          <w:spacing w:val="-3"/>
        </w:rPr>
        <w:t xml:space="preserve"> </w:t>
      </w:r>
      <w:r>
        <w:t>to</w:t>
      </w:r>
      <w:r>
        <w:rPr>
          <w:spacing w:val="-2"/>
        </w:rPr>
        <w:t xml:space="preserve"> </w:t>
      </w:r>
      <w:r>
        <w:t>gather</w:t>
      </w:r>
      <w:r>
        <w:rPr>
          <w:spacing w:val="-5"/>
        </w:rPr>
        <w:t xml:space="preserve"> </w:t>
      </w:r>
      <w:r>
        <w:t>regular feedback and input regarding PCP and service delivery.</w:t>
      </w:r>
    </w:p>
    <w:p w14:paraId="290A6388" w14:textId="77777777" w:rsidR="00B60E8A" w:rsidRDefault="000864DA">
      <w:pPr>
        <w:pStyle w:val="ListParagraph"/>
        <w:numPr>
          <w:ilvl w:val="1"/>
          <w:numId w:val="6"/>
        </w:numPr>
        <w:tabs>
          <w:tab w:val="left" w:pos="1653"/>
        </w:tabs>
        <w:ind w:right="561"/>
      </w:pPr>
      <w:r>
        <w:t>Financial</w:t>
      </w:r>
      <w:r>
        <w:rPr>
          <w:spacing w:val="-3"/>
        </w:rPr>
        <w:t xml:space="preserve"> </w:t>
      </w:r>
      <w:r>
        <w:t>support</w:t>
      </w:r>
      <w:r>
        <w:rPr>
          <w:spacing w:val="-2"/>
        </w:rPr>
        <w:t xml:space="preserve"> </w:t>
      </w:r>
      <w:r>
        <w:t>includes</w:t>
      </w:r>
      <w:r>
        <w:rPr>
          <w:spacing w:val="-4"/>
        </w:rPr>
        <w:t xml:space="preserve"> </w:t>
      </w:r>
      <w:r>
        <w:t>funding</w:t>
      </w:r>
      <w:r>
        <w:rPr>
          <w:spacing w:val="-3"/>
        </w:rPr>
        <w:t xml:space="preserve"> </w:t>
      </w:r>
      <w:r>
        <w:t>to</w:t>
      </w:r>
      <w:r>
        <w:rPr>
          <w:spacing w:val="-1"/>
        </w:rPr>
        <w:t xml:space="preserve"> </w:t>
      </w:r>
      <w:r>
        <w:t>support</w:t>
      </w:r>
      <w:r>
        <w:rPr>
          <w:spacing w:val="-5"/>
        </w:rPr>
        <w:t xml:space="preserve"> </w:t>
      </w:r>
      <w:r>
        <w:t>participants</w:t>
      </w:r>
      <w:r>
        <w:rPr>
          <w:spacing w:val="-1"/>
        </w:rPr>
        <w:t xml:space="preserve"> </w:t>
      </w:r>
      <w:r>
        <w:t>in</w:t>
      </w:r>
      <w:r>
        <w:rPr>
          <w:spacing w:val="-4"/>
        </w:rPr>
        <w:t xml:space="preserve"> </w:t>
      </w:r>
      <w:r>
        <w:t>their</w:t>
      </w:r>
      <w:r>
        <w:rPr>
          <w:spacing w:val="-2"/>
        </w:rPr>
        <w:t xml:space="preserve"> </w:t>
      </w:r>
      <w:r>
        <w:t>plans</w:t>
      </w:r>
      <w:r>
        <w:rPr>
          <w:spacing w:val="-5"/>
        </w:rPr>
        <w:t xml:space="preserve"> </w:t>
      </w:r>
      <w:r>
        <w:t>but</w:t>
      </w:r>
      <w:r>
        <w:rPr>
          <w:spacing w:val="-2"/>
        </w:rPr>
        <w:t xml:space="preserve"> </w:t>
      </w:r>
      <w:r>
        <w:t>also</w:t>
      </w:r>
      <w:r>
        <w:rPr>
          <w:spacing w:val="-1"/>
        </w:rPr>
        <w:t xml:space="preserve"> </w:t>
      </w:r>
      <w:r>
        <w:t>related</w:t>
      </w:r>
      <w:r>
        <w:rPr>
          <w:spacing w:val="-5"/>
        </w:rPr>
        <w:t xml:space="preserve"> </w:t>
      </w:r>
      <w:r>
        <w:t>to</w:t>
      </w:r>
      <w:r>
        <w:rPr>
          <w:spacing w:val="-3"/>
        </w:rPr>
        <w:t xml:space="preserve"> </w:t>
      </w:r>
      <w:r>
        <w:t>workforce training, support, and capacity.</w:t>
      </w:r>
    </w:p>
    <w:p w14:paraId="0E99335F" w14:textId="77777777" w:rsidR="00B60E8A" w:rsidRDefault="000864DA">
      <w:pPr>
        <w:pStyle w:val="ListParagraph"/>
        <w:numPr>
          <w:ilvl w:val="1"/>
          <w:numId w:val="6"/>
        </w:numPr>
        <w:tabs>
          <w:tab w:val="left" w:pos="1652"/>
        </w:tabs>
        <w:ind w:left="1652" w:hanging="359"/>
      </w:pPr>
      <w:r>
        <w:t>Establishment</w:t>
      </w:r>
      <w:r>
        <w:rPr>
          <w:spacing w:val="-7"/>
        </w:rPr>
        <w:t xml:space="preserve"> </w:t>
      </w:r>
      <w:r>
        <w:t>of</w:t>
      </w:r>
      <w:r>
        <w:rPr>
          <w:spacing w:val="-3"/>
        </w:rPr>
        <w:t xml:space="preserve"> </w:t>
      </w:r>
      <w:r>
        <w:t>state</w:t>
      </w:r>
      <w:r>
        <w:rPr>
          <w:spacing w:val="-4"/>
        </w:rPr>
        <w:t xml:space="preserve"> </w:t>
      </w:r>
      <w:r>
        <w:t>and</w:t>
      </w:r>
      <w:r>
        <w:rPr>
          <w:spacing w:val="-6"/>
        </w:rPr>
        <w:t xml:space="preserve"> </w:t>
      </w:r>
      <w:r>
        <w:t>federal</w:t>
      </w:r>
      <w:r>
        <w:rPr>
          <w:spacing w:val="-4"/>
        </w:rPr>
        <w:t xml:space="preserve"> </w:t>
      </w:r>
      <w:r>
        <w:t>regulations</w:t>
      </w:r>
      <w:r>
        <w:rPr>
          <w:spacing w:val="-4"/>
        </w:rPr>
        <w:t xml:space="preserve"> </w:t>
      </w:r>
      <w:r>
        <w:t>that</w:t>
      </w:r>
      <w:r>
        <w:rPr>
          <w:spacing w:val="-3"/>
        </w:rPr>
        <w:t xml:space="preserve"> </w:t>
      </w:r>
      <w:r>
        <w:t>reduce</w:t>
      </w:r>
      <w:r>
        <w:rPr>
          <w:spacing w:val="-2"/>
        </w:rPr>
        <w:t xml:space="preserve"> </w:t>
      </w:r>
      <w:r>
        <w:t>the</w:t>
      </w:r>
      <w:r>
        <w:rPr>
          <w:spacing w:val="-3"/>
        </w:rPr>
        <w:t xml:space="preserve"> </w:t>
      </w:r>
      <w:r>
        <w:t>barriers</w:t>
      </w:r>
      <w:r>
        <w:rPr>
          <w:spacing w:val="-2"/>
        </w:rPr>
        <w:t xml:space="preserve"> </w:t>
      </w:r>
      <w:r>
        <w:t>to</w:t>
      </w:r>
      <w:r>
        <w:rPr>
          <w:spacing w:val="-2"/>
        </w:rPr>
        <w:t xml:space="preserve"> </w:t>
      </w:r>
      <w:r>
        <w:t>quality</w:t>
      </w:r>
      <w:r>
        <w:rPr>
          <w:spacing w:val="-5"/>
        </w:rPr>
        <w:t xml:space="preserve"> </w:t>
      </w:r>
      <w:r>
        <w:t>PCP</w:t>
      </w:r>
      <w:r>
        <w:rPr>
          <w:spacing w:val="-1"/>
        </w:rPr>
        <w:t xml:space="preserve"> </w:t>
      </w:r>
      <w:r>
        <w:rPr>
          <w:spacing w:val="-2"/>
        </w:rPr>
        <w:t>practices.</w:t>
      </w:r>
    </w:p>
    <w:p w14:paraId="26548A9F" w14:textId="77777777" w:rsidR="00B60E8A" w:rsidRDefault="000864DA">
      <w:pPr>
        <w:pStyle w:val="BodyText"/>
        <w:spacing w:before="268"/>
      </w:pPr>
      <w:r>
        <w:rPr>
          <w:u w:val="single"/>
        </w:rPr>
        <w:t>Person-Centered</w:t>
      </w:r>
      <w:r>
        <w:rPr>
          <w:spacing w:val="-8"/>
          <w:u w:val="single"/>
        </w:rPr>
        <w:t xml:space="preserve"> </w:t>
      </w:r>
      <w:r>
        <w:rPr>
          <w:u w:val="single"/>
        </w:rPr>
        <w:t>Planning</w:t>
      </w:r>
      <w:r>
        <w:rPr>
          <w:spacing w:val="-7"/>
          <w:u w:val="single"/>
        </w:rPr>
        <w:t xml:space="preserve"> </w:t>
      </w:r>
      <w:r>
        <w:rPr>
          <w:u w:val="single"/>
        </w:rPr>
        <w:t>and</w:t>
      </w:r>
      <w:r>
        <w:rPr>
          <w:spacing w:val="-8"/>
          <w:u w:val="single"/>
        </w:rPr>
        <w:t xml:space="preserve"> </w:t>
      </w:r>
      <w:r>
        <w:rPr>
          <w:u w:val="single"/>
        </w:rPr>
        <w:t>Practices</w:t>
      </w:r>
      <w:r>
        <w:rPr>
          <w:spacing w:val="-8"/>
          <w:u w:val="single"/>
        </w:rPr>
        <w:t xml:space="preserve"> </w:t>
      </w:r>
      <w:r>
        <w:rPr>
          <w:u w:val="single"/>
        </w:rPr>
        <w:t>Measure</w:t>
      </w:r>
      <w:r>
        <w:rPr>
          <w:spacing w:val="-5"/>
          <w:u w:val="single"/>
        </w:rPr>
        <w:t xml:space="preserve"> </w:t>
      </w:r>
      <w:r>
        <w:rPr>
          <w:spacing w:val="-2"/>
          <w:u w:val="single"/>
        </w:rPr>
        <w:t>Framework</w:t>
      </w:r>
    </w:p>
    <w:p w14:paraId="1456B7B4" w14:textId="77777777" w:rsidR="00B60E8A" w:rsidRDefault="000864DA">
      <w:pPr>
        <w:pStyle w:val="BodyText"/>
        <w:ind w:right="514"/>
      </w:pPr>
      <w:r>
        <w:t>Taking</w:t>
      </w:r>
      <w:r>
        <w:rPr>
          <w:spacing w:val="-4"/>
        </w:rPr>
        <w:t xml:space="preserve"> </w:t>
      </w:r>
      <w:r>
        <w:t>into</w:t>
      </w:r>
      <w:r>
        <w:rPr>
          <w:spacing w:val="-4"/>
        </w:rPr>
        <w:t xml:space="preserve"> </w:t>
      </w:r>
      <w:r>
        <w:t>consideration</w:t>
      </w:r>
      <w:r>
        <w:rPr>
          <w:spacing w:val="-3"/>
        </w:rPr>
        <w:t xml:space="preserve"> </w:t>
      </w:r>
      <w:r>
        <w:t>all</w:t>
      </w:r>
      <w:r>
        <w:rPr>
          <w:spacing w:val="-3"/>
        </w:rPr>
        <w:t xml:space="preserve"> </w:t>
      </w:r>
      <w:r>
        <w:t>the</w:t>
      </w:r>
      <w:r>
        <w:rPr>
          <w:spacing w:val="-2"/>
        </w:rPr>
        <w:t xml:space="preserve"> </w:t>
      </w:r>
      <w:r>
        <w:t>elements</w:t>
      </w:r>
      <w:r>
        <w:rPr>
          <w:spacing w:val="-4"/>
        </w:rPr>
        <w:t xml:space="preserve"> </w:t>
      </w:r>
      <w:r>
        <w:t>of</w:t>
      </w:r>
      <w:r>
        <w:rPr>
          <w:spacing w:val="-2"/>
        </w:rPr>
        <w:t xml:space="preserve"> </w:t>
      </w:r>
      <w:r>
        <w:t>quality</w:t>
      </w:r>
      <w:r>
        <w:rPr>
          <w:spacing w:val="-4"/>
        </w:rPr>
        <w:t xml:space="preserve"> </w:t>
      </w:r>
      <w:r>
        <w:t>PCP</w:t>
      </w:r>
      <w:r>
        <w:rPr>
          <w:spacing w:val="-4"/>
        </w:rPr>
        <w:t xml:space="preserve"> </w:t>
      </w:r>
      <w:r>
        <w:t>work,</w:t>
      </w:r>
      <w:r>
        <w:rPr>
          <w:spacing w:val="-2"/>
        </w:rPr>
        <w:t xml:space="preserve"> </w:t>
      </w:r>
      <w:r>
        <w:t>the</w:t>
      </w:r>
      <w:r>
        <w:rPr>
          <w:spacing w:val="-4"/>
        </w:rPr>
        <w:t xml:space="preserve"> </w:t>
      </w:r>
      <w:r>
        <w:t>NQF’s</w:t>
      </w:r>
      <w:r>
        <w:rPr>
          <w:spacing w:val="-4"/>
        </w:rPr>
        <w:t xml:space="preserve"> </w:t>
      </w:r>
      <w:r>
        <w:t>PCP</w:t>
      </w:r>
      <w:r>
        <w:rPr>
          <w:spacing w:val="-1"/>
        </w:rPr>
        <w:t xml:space="preserve"> </w:t>
      </w:r>
      <w:r>
        <w:t>Committee</w:t>
      </w:r>
      <w:r>
        <w:rPr>
          <w:spacing w:val="-2"/>
        </w:rPr>
        <w:t xml:space="preserve"> </w:t>
      </w:r>
      <w:r>
        <w:t>developed</w:t>
      </w:r>
      <w:r>
        <w:rPr>
          <w:spacing w:val="-2"/>
        </w:rPr>
        <w:t xml:space="preserve"> </w:t>
      </w:r>
      <w:r>
        <w:t>a</w:t>
      </w:r>
      <w:r>
        <w:rPr>
          <w:spacing w:val="-5"/>
        </w:rPr>
        <w:t xml:space="preserve"> </w:t>
      </w:r>
      <w:r>
        <w:t>framework</w:t>
      </w:r>
      <w:r>
        <w:rPr>
          <w:spacing w:val="-2"/>
        </w:rPr>
        <w:t xml:space="preserve"> </w:t>
      </w:r>
      <w:r>
        <w:t>for PCP and practice measure development. The Committee considered existing measures in the field, gaps in measurement, and the complexity and entities responsible for PCP from the person to the facilitator to the government system. The Committee scan resulted in 366 measures, 206 of which were relevant to PCP. These 206 measures fell</w:t>
      </w:r>
      <w:r>
        <w:rPr>
          <w:spacing w:val="-3"/>
        </w:rPr>
        <w:t xml:space="preserve"> </w:t>
      </w:r>
      <w:r>
        <w:t>into</w:t>
      </w:r>
      <w:r>
        <w:rPr>
          <w:spacing w:val="-2"/>
        </w:rPr>
        <w:t xml:space="preserve"> </w:t>
      </w:r>
      <w:r>
        <w:t>six broad</w:t>
      </w:r>
      <w:r>
        <w:rPr>
          <w:spacing w:val="-1"/>
        </w:rPr>
        <w:t xml:space="preserve"> </w:t>
      </w:r>
      <w:r>
        <w:t>categories: (1) experience of</w:t>
      </w:r>
      <w:r>
        <w:rPr>
          <w:spacing w:val="-3"/>
        </w:rPr>
        <w:t xml:space="preserve"> </w:t>
      </w:r>
      <w:r>
        <w:t>care,</w:t>
      </w:r>
      <w:r>
        <w:rPr>
          <w:spacing w:val="-3"/>
        </w:rPr>
        <w:t xml:space="preserve"> </w:t>
      </w:r>
      <w:r>
        <w:t>(2) frequency</w:t>
      </w:r>
      <w:r>
        <w:rPr>
          <w:spacing w:val="-2"/>
        </w:rPr>
        <w:t xml:space="preserve"> </w:t>
      </w:r>
      <w:r>
        <w:t>of interaction, (3) complex</w:t>
      </w:r>
      <w:r>
        <w:rPr>
          <w:spacing w:val="-2"/>
        </w:rPr>
        <w:t xml:space="preserve"> </w:t>
      </w:r>
      <w:r>
        <w:t>care, (4) care transitions,</w:t>
      </w:r>
      <w:r>
        <w:rPr>
          <w:spacing w:val="-1"/>
        </w:rPr>
        <w:t xml:space="preserve"> </w:t>
      </w:r>
      <w:r>
        <w:t>(5) communication, and (6) shared decision making.</w:t>
      </w:r>
      <w:r>
        <w:rPr>
          <w:spacing w:val="-1"/>
        </w:rPr>
        <w:t xml:space="preserve"> </w:t>
      </w:r>
      <w:r>
        <w:t>Per review of all</w:t>
      </w:r>
      <w:r>
        <w:rPr>
          <w:spacing w:val="-1"/>
        </w:rPr>
        <w:t xml:space="preserve"> </w:t>
      </w:r>
      <w:r>
        <w:t>the categories and</w:t>
      </w:r>
      <w:r>
        <w:rPr>
          <w:spacing w:val="-1"/>
        </w:rPr>
        <w:t xml:space="preserve"> </w:t>
      </w:r>
      <w:r>
        <w:t>measures in this paper, The Council on Quality and Leadership’s (CQL) Personal Outcomes Measures (POM) were most aligned and applicable to the current Wisconsin Department of Human Services (DHS) Managed Care Organization (MCO) Scorecards and developing measures for the Community Connections Initiative. CQL uses the measures to improve the quality of life for persons with disabilities and the</w:t>
      </w:r>
      <w:r>
        <w:rPr>
          <w:spacing w:val="-1"/>
        </w:rPr>
        <w:t xml:space="preserve"> </w:t>
      </w:r>
      <w:r>
        <w:t>service organizations that support them. The POMs include 21 indicators organized into five factors to address quality of life topics such as health, safety, social roles, rights, relationships, community integration, and employment, among others. These indicators align with measurement concepts central to PCP. (The Council on Quality and Leadership - Tools, 2020)</w:t>
      </w:r>
    </w:p>
    <w:p w14:paraId="5DD221DF" w14:textId="77777777" w:rsidR="00B60E8A" w:rsidRDefault="000864DA">
      <w:pPr>
        <w:pStyle w:val="BodyText"/>
        <w:spacing w:before="268"/>
        <w:ind w:right="690"/>
      </w:pPr>
      <w:r>
        <w:t>In</w:t>
      </w:r>
      <w:r>
        <w:rPr>
          <w:spacing w:val="-4"/>
        </w:rPr>
        <w:t xml:space="preserve"> </w:t>
      </w:r>
      <w:r>
        <w:t>addition</w:t>
      </w:r>
      <w:r>
        <w:rPr>
          <w:spacing w:val="-3"/>
        </w:rPr>
        <w:t xml:space="preserve"> </w:t>
      </w:r>
      <w:r>
        <w:t>to</w:t>
      </w:r>
      <w:r>
        <w:rPr>
          <w:spacing w:val="-1"/>
        </w:rPr>
        <w:t xml:space="preserve"> </w:t>
      </w:r>
      <w:r>
        <w:t>CQL,</w:t>
      </w:r>
      <w:r>
        <w:rPr>
          <w:spacing w:val="-4"/>
        </w:rPr>
        <w:t xml:space="preserve"> </w:t>
      </w:r>
      <w:r>
        <w:t>Multidimensional</w:t>
      </w:r>
      <w:r>
        <w:rPr>
          <w:spacing w:val="-2"/>
        </w:rPr>
        <w:t xml:space="preserve"> </w:t>
      </w:r>
      <w:r>
        <w:t>Assessment</w:t>
      </w:r>
      <w:r>
        <w:rPr>
          <w:spacing w:val="-4"/>
        </w:rPr>
        <w:t xml:space="preserve"> </w:t>
      </w:r>
      <w:r>
        <w:t>of</w:t>
      </w:r>
      <w:r>
        <w:rPr>
          <w:spacing w:val="-4"/>
        </w:rPr>
        <w:t xml:space="preserve"> </w:t>
      </w:r>
      <w:r>
        <w:t>Providers</w:t>
      </w:r>
      <w:r>
        <w:rPr>
          <w:spacing w:val="-2"/>
        </w:rPr>
        <w:t xml:space="preserve"> </w:t>
      </w:r>
      <w:r>
        <w:t>and</w:t>
      </w:r>
      <w:r>
        <w:rPr>
          <w:spacing w:val="-4"/>
        </w:rPr>
        <w:t xml:space="preserve"> </w:t>
      </w:r>
      <w:r>
        <w:t>Systems</w:t>
      </w:r>
      <w:r>
        <w:rPr>
          <w:spacing w:val="-4"/>
        </w:rPr>
        <w:t xml:space="preserve"> </w:t>
      </w:r>
      <w:r>
        <w:t>(MAPS)</w:t>
      </w:r>
      <w:r>
        <w:rPr>
          <w:spacing w:val="-2"/>
        </w:rPr>
        <w:t xml:space="preserve"> </w:t>
      </w:r>
      <w:r>
        <w:t>is</w:t>
      </w:r>
      <w:r>
        <w:rPr>
          <w:spacing w:val="-2"/>
        </w:rPr>
        <w:t xml:space="preserve"> </w:t>
      </w:r>
      <w:r>
        <w:t>a</w:t>
      </w:r>
      <w:r>
        <w:rPr>
          <w:spacing w:val="-2"/>
        </w:rPr>
        <w:t xml:space="preserve"> </w:t>
      </w:r>
      <w:r>
        <w:t>research</w:t>
      </w:r>
      <w:r>
        <w:rPr>
          <w:spacing w:val="-6"/>
        </w:rPr>
        <w:t xml:space="preserve"> </w:t>
      </w:r>
      <w:r>
        <w:t>program</w:t>
      </w:r>
      <w:r>
        <w:rPr>
          <w:spacing w:val="-1"/>
        </w:rPr>
        <w:t xml:space="preserve"> </w:t>
      </w:r>
      <w:r>
        <w:t>to</w:t>
      </w:r>
      <w:r>
        <w:rPr>
          <w:spacing w:val="-3"/>
        </w:rPr>
        <w:t xml:space="preserve"> </w:t>
      </w:r>
      <w:r>
        <w:t>inform the assessment of services</w:t>
      </w:r>
      <w:r>
        <w:rPr>
          <w:spacing w:val="-1"/>
        </w:rPr>
        <w:t xml:space="preserve"> </w:t>
      </w:r>
      <w:r>
        <w:t>and supports for adults with intellectual/developmental disabilities in</w:t>
      </w:r>
      <w:r>
        <w:rPr>
          <w:spacing w:val="-1"/>
        </w:rPr>
        <w:t xml:space="preserve"> </w:t>
      </w:r>
      <w:r>
        <w:t xml:space="preserve">Ontario, Canada. (Martin, Ouellette-Kuntz, &amp; </w:t>
      </w:r>
      <w:proofErr w:type="spellStart"/>
      <w:r>
        <w:t>Cobiog</w:t>
      </w:r>
      <w:proofErr w:type="spellEnd"/>
      <w:r>
        <w:t>, 2013) Their work revealed that person- directed planning (PDP) is more than planning, planning meetings, or plans. PDP is a way of supporting persons with intellectual and developmental disabilities (IDD)</w:t>
      </w:r>
      <w:r>
        <w:rPr>
          <w:spacing w:val="-2"/>
        </w:rPr>
        <w:t xml:space="preserve"> </w:t>
      </w:r>
      <w:r>
        <w:t>that brings us one step closer</w:t>
      </w:r>
      <w:r>
        <w:rPr>
          <w:spacing w:val="-1"/>
        </w:rPr>
        <w:t xml:space="preserve"> </w:t>
      </w:r>
      <w:r>
        <w:t>to fulfilling the aspirations</w:t>
      </w:r>
      <w:r>
        <w:rPr>
          <w:spacing w:val="-1"/>
        </w:rPr>
        <w:t xml:space="preserve"> </w:t>
      </w:r>
      <w:r>
        <w:t>of</w:t>
      </w:r>
      <w:r>
        <w:rPr>
          <w:spacing w:val="-1"/>
        </w:rPr>
        <w:t xml:space="preserve"> </w:t>
      </w:r>
      <w:r>
        <w:t>“normalization”. They describe</w:t>
      </w:r>
      <w:r>
        <w:rPr>
          <w:spacing w:val="-3"/>
        </w:rPr>
        <w:t xml:space="preserve"> </w:t>
      </w:r>
      <w:r>
        <w:t>PDP as</w:t>
      </w:r>
    </w:p>
    <w:p w14:paraId="616A4BAA" w14:textId="77777777" w:rsidR="00B60E8A" w:rsidRDefault="000864DA">
      <w:pPr>
        <w:pStyle w:val="BodyText"/>
        <w:spacing w:before="1"/>
        <w:ind w:right="514"/>
      </w:pPr>
      <w:r>
        <w:t>being</w:t>
      </w:r>
      <w:r>
        <w:rPr>
          <w:spacing w:val="-3"/>
        </w:rPr>
        <w:t xml:space="preserve"> </w:t>
      </w:r>
      <w:r>
        <w:t>about</w:t>
      </w:r>
      <w:r>
        <w:rPr>
          <w:spacing w:val="-2"/>
        </w:rPr>
        <w:t xml:space="preserve"> </w:t>
      </w:r>
      <w:r>
        <w:t>the</w:t>
      </w:r>
      <w:r>
        <w:rPr>
          <w:spacing w:val="-2"/>
        </w:rPr>
        <w:t xml:space="preserve"> </w:t>
      </w:r>
      <w:r>
        <w:t>redistribution</w:t>
      </w:r>
      <w:r>
        <w:rPr>
          <w:spacing w:val="-3"/>
        </w:rPr>
        <w:t xml:space="preserve"> </w:t>
      </w:r>
      <w:r>
        <w:t>of</w:t>
      </w:r>
      <w:r>
        <w:rPr>
          <w:spacing w:val="-5"/>
        </w:rPr>
        <w:t xml:space="preserve"> </w:t>
      </w:r>
      <w:r>
        <w:t>power</w:t>
      </w:r>
      <w:r>
        <w:rPr>
          <w:spacing w:val="-2"/>
        </w:rPr>
        <w:t xml:space="preserve"> </w:t>
      </w:r>
      <w:r>
        <w:t>from</w:t>
      </w:r>
      <w:r>
        <w:rPr>
          <w:spacing w:val="-1"/>
        </w:rPr>
        <w:t xml:space="preserve"> </w:t>
      </w:r>
      <w:r>
        <w:t>the</w:t>
      </w:r>
      <w:r>
        <w:rPr>
          <w:spacing w:val="-2"/>
        </w:rPr>
        <w:t xml:space="preserve"> </w:t>
      </w:r>
      <w:r>
        <w:t>system</w:t>
      </w:r>
      <w:r>
        <w:rPr>
          <w:spacing w:val="-3"/>
        </w:rPr>
        <w:t xml:space="preserve"> </w:t>
      </w:r>
      <w:r>
        <w:t>to</w:t>
      </w:r>
      <w:r>
        <w:rPr>
          <w:spacing w:val="-3"/>
        </w:rPr>
        <w:t xml:space="preserve"> </w:t>
      </w:r>
      <w:r>
        <w:t>adults</w:t>
      </w:r>
      <w:r>
        <w:rPr>
          <w:spacing w:val="-4"/>
        </w:rPr>
        <w:t xml:space="preserve"> </w:t>
      </w:r>
      <w:r>
        <w:t>with</w:t>
      </w:r>
      <w:r>
        <w:rPr>
          <w:spacing w:val="-2"/>
        </w:rPr>
        <w:t xml:space="preserve"> </w:t>
      </w:r>
      <w:r>
        <w:t>IDD</w:t>
      </w:r>
      <w:r>
        <w:rPr>
          <w:spacing w:val="-1"/>
        </w:rPr>
        <w:t xml:space="preserve"> </w:t>
      </w:r>
      <w:r>
        <w:t>and</w:t>
      </w:r>
      <w:r>
        <w:rPr>
          <w:spacing w:val="-6"/>
        </w:rPr>
        <w:t xml:space="preserve"> </w:t>
      </w:r>
      <w:r>
        <w:t>natural</w:t>
      </w:r>
      <w:r>
        <w:rPr>
          <w:spacing w:val="-2"/>
        </w:rPr>
        <w:t xml:space="preserve"> </w:t>
      </w:r>
      <w:r>
        <w:t>support</w:t>
      </w:r>
      <w:r>
        <w:rPr>
          <w:spacing w:val="-4"/>
        </w:rPr>
        <w:t xml:space="preserve"> </w:t>
      </w:r>
      <w:r>
        <w:t>(i.e.,</w:t>
      </w:r>
      <w:r>
        <w:rPr>
          <w:spacing w:val="-2"/>
        </w:rPr>
        <w:t xml:space="preserve"> </w:t>
      </w:r>
      <w:r>
        <w:t>family,</w:t>
      </w:r>
      <w:r>
        <w:rPr>
          <w:spacing w:val="-2"/>
        </w:rPr>
        <w:t xml:space="preserve"> </w:t>
      </w:r>
      <w:r>
        <w:t>friends), the relationships between the people involved in planning, and the communities that are created.</w:t>
      </w:r>
    </w:p>
    <w:p w14:paraId="45E5A8ED" w14:textId="77777777" w:rsidR="00B60E8A" w:rsidRDefault="00B60E8A">
      <w:pPr>
        <w:pStyle w:val="BodyText"/>
        <w:spacing w:before="1"/>
        <w:ind w:left="0"/>
      </w:pPr>
    </w:p>
    <w:p w14:paraId="168E62B8" w14:textId="77777777" w:rsidR="00B60E8A" w:rsidRDefault="000864DA">
      <w:pPr>
        <w:pStyle w:val="BodyText"/>
      </w:pPr>
      <w:r>
        <w:t>The</w:t>
      </w:r>
      <w:r>
        <w:rPr>
          <w:spacing w:val="-5"/>
        </w:rPr>
        <w:t xml:space="preserve"> </w:t>
      </w:r>
      <w:r>
        <w:t>National</w:t>
      </w:r>
      <w:r>
        <w:rPr>
          <w:spacing w:val="-4"/>
        </w:rPr>
        <w:t xml:space="preserve"> </w:t>
      </w:r>
      <w:r>
        <w:t>Center</w:t>
      </w:r>
      <w:r>
        <w:rPr>
          <w:spacing w:val="-7"/>
        </w:rPr>
        <w:t xml:space="preserve"> </w:t>
      </w:r>
      <w:r>
        <w:t>on</w:t>
      </w:r>
      <w:r>
        <w:rPr>
          <w:spacing w:val="-5"/>
        </w:rPr>
        <w:t xml:space="preserve"> </w:t>
      </w:r>
      <w:r>
        <w:t>Advancing</w:t>
      </w:r>
      <w:r>
        <w:rPr>
          <w:spacing w:val="-3"/>
        </w:rPr>
        <w:t xml:space="preserve"> </w:t>
      </w:r>
      <w:r>
        <w:t>Person-Centered</w:t>
      </w:r>
      <w:r>
        <w:rPr>
          <w:spacing w:val="-7"/>
        </w:rPr>
        <w:t xml:space="preserve"> </w:t>
      </w:r>
      <w:r>
        <w:t>Practices</w:t>
      </w:r>
      <w:r>
        <w:rPr>
          <w:spacing w:val="-7"/>
        </w:rPr>
        <w:t xml:space="preserve"> </w:t>
      </w:r>
      <w:r>
        <w:t>and</w:t>
      </w:r>
      <w:r>
        <w:rPr>
          <w:spacing w:val="-6"/>
        </w:rPr>
        <w:t xml:space="preserve"> </w:t>
      </w:r>
      <w:r>
        <w:t>Systems</w:t>
      </w:r>
      <w:r>
        <w:rPr>
          <w:spacing w:val="-4"/>
        </w:rPr>
        <w:t xml:space="preserve"> </w:t>
      </w:r>
      <w:r>
        <w:t>(NCAPPS)</w:t>
      </w:r>
      <w:r>
        <w:rPr>
          <w:spacing w:val="-7"/>
        </w:rPr>
        <w:t xml:space="preserve"> </w:t>
      </w:r>
      <w:r>
        <w:t>released</w:t>
      </w:r>
      <w:r>
        <w:rPr>
          <w:spacing w:val="-5"/>
        </w:rPr>
        <w:t xml:space="preserve"> </w:t>
      </w:r>
      <w:r>
        <w:t>a</w:t>
      </w:r>
      <w:r>
        <w:rPr>
          <w:spacing w:val="-7"/>
        </w:rPr>
        <w:t xml:space="preserve"> </w:t>
      </w:r>
      <w:r>
        <w:t>paper</w:t>
      </w:r>
      <w:r>
        <w:rPr>
          <w:spacing w:val="-4"/>
        </w:rPr>
        <w:t xml:space="preserve"> </w:t>
      </w:r>
      <w:r>
        <w:t>in</w:t>
      </w:r>
      <w:r>
        <w:rPr>
          <w:spacing w:val="-8"/>
        </w:rPr>
        <w:t xml:space="preserve"> </w:t>
      </w:r>
      <w:proofErr w:type="gramStart"/>
      <w:r>
        <w:rPr>
          <w:spacing w:val="-4"/>
        </w:rPr>
        <w:t>2019</w:t>
      </w:r>
      <w:proofErr w:type="gramEnd"/>
    </w:p>
    <w:p w14:paraId="6F6DDF6B" w14:textId="77777777" w:rsidR="00B60E8A" w:rsidRDefault="000864DA">
      <w:pPr>
        <w:pStyle w:val="BodyText"/>
        <w:spacing w:before="1"/>
        <w:ind w:right="514"/>
      </w:pPr>
      <w:r>
        <w:t>entitled, “Person-Centered Thinking, Planning, and Practice: A National Environmental Scan of Indicators.” (Person- Centered Thinking, Planning, and Practice: A National Environmental Scan of Indicators, 2019) Their Human Services Research</w:t>
      </w:r>
      <w:r>
        <w:rPr>
          <w:spacing w:val="-2"/>
        </w:rPr>
        <w:t xml:space="preserve"> </w:t>
      </w:r>
      <w:r>
        <w:t>Institute</w:t>
      </w:r>
      <w:r>
        <w:rPr>
          <w:spacing w:val="-2"/>
        </w:rPr>
        <w:t xml:space="preserve"> </w:t>
      </w:r>
      <w:r>
        <w:t>conducted</w:t>
      </w:r>
      <w:r>
        <w:rPr>
          <w:spacing w:val="-2"/>
        </w:rPr>
        <w:t xml:space="preserve"> </w:t>
      </w:r>
      <w:r>
        <w:t>a</w:t>
      </w:r>
      <w:r>
        <w:rPr>
          <w:spacing w:val="-2"/>
        </w:rPr>
        <w:t xml:space="preserve"> </w:t>
      </w:r>
      <w:r>
        <w:t>national</w:t>
      </w:r>
      <w:r>
        <w:rPr>
          <w:spacing w:val="-2"/>
        </w:rPr>
        <w:t xml:space="preserve"> </w:t>
      </w:r>
      <w:r>
        <w:t>review</w:t>
      </w:r>
      <w:r>
        <w:rPr>
          <w:spacing w:val="-4"/>
        </w:rPr>
        <w:t xml:space="preserve"> </w:t>
      </w:r>
      <w:r>
        <w:t>of</w:t>
      </w:r>
      <w:r>
        <w:rPr>
          <w:spacing w:val="-2"/>
        </w:rPr>
        <w:t xml:space="preserve"> </w:t>
      </w:r>
      <w:r>
        <w:t>indicators</w:t>
      </w:r>
      <w:r>
        <w:rPr>
          <w:spacing w:val="-5"/>
        </w:rPr>
        <w:t xml:space="preserve"> </w:t>
      </w:r>
      <w:r>
        <w:t>that</w:t>
      </w:r>
      <w:r>
        <w:rPr>
          <w:spacing w:val="-5"/>
        </w:rPr>
        <w:t xml:space="preserve"> </w:t>
      </w:r>
      <w:r>
        <w:t>may</w:t>
      </w:r>
      <w:r>
        <w:rPr>
          <w:spacing w:val="-2"/>
        </w:rPr>
        <w:t xml:space="preserve"> </w:t>
      </w:r>
      <w:r>
        <w:t>be</w:t>
      </w:r>
      <w:r>
        <w:rPr>
          <w:spacing w:val="-4"/>
        </w:rPr>
        <w:t xml:space="preserve"> </w:t>
      </w:r>
      <w:r>
        <w:t>used</w:t>
      </w:r>
      <w:r>
        <w:rPr>
          <w:spacing w:val="-2"/>
        </w:rPr>
        <w:t xml:space="preserve"> </w:t>
      </w:r>
      <w:r>
        <w:t>to</w:t>
      </w:r>
      <w:r>
        <w:rPr>
          <w:spacing w:val="-3"/>
        </w:rPr>
        <w:t xml:space="preserve"> </w:t>
      </w:r>
      <w:r>
        <w:t>assess</w:t>
      </w:r>
      <w:r>
        <w:rPr>
          <w:spacing w:val="-1"/>
        </w:rPr>
        <w:t xml:space="preserve"> </w:t>
      </w:r>
      <w:r>
        <w:t>person-centered</w:t>
      </w:r>
      <w:r>
        <w:rPr>
          <w:spacing w:val="-2"/>
        </w:rPr>
        <w:t xml:space="preserve"> </w:t>
      </w:r>
      <w:r>
        <w:t>principles</w:t>
      </w:r>
      <w:r>
        <w:rPr>
          <w:spacing w:val="-2"/>
        </w:rPr>
        <w:t xml:space="preserve"> </w:t>
      </w:r>
      <w:r>
        <w:t>in aging and disability systems, including mental health systems. The intent of the review was to determine a set of indicators that could gauge the degree to which these principles are being implemented.</w:t>
      </w:r>
    </w:p>
    <w:p w14:paraId="6520FD03" w14:textId="77777777" w:rsidR="00B60E8A" w:rsidRDefault="000864DA">
      <w:pPr>
        <w:pStyle w:val="BodyText"/>
        <w:spacing w:before="267"/>
      </w:pPr>
      <w:r>
        <w:t>In</w:t>
      </w:r>
      <w:r>
        <w:rPr>
          <w:spacing w:val="-7"/>
        </w:rPr>
        <w:t xml:space="preserve"> </w:t>
      </w:r>
      <w:r>
        <w:t>this</w:t>
      </w:r>
      <w:r>
        <w:rPr>
          <w:spacing w:val="-3"/>
        </w:rPr>
        <w:t xml:space="preserve"> </w:t>
      </w:r>
      <w:r>
        <w:t>paper,</w:t>
      </w:r>
      <w:r>
        <w:rPr>
          <w:spacing w:val="-4"/>
        </w:rPr>
        <w:t xml:space="preserve"> </w:t>
      </w:r>
      <w:r>
        <w:t>they</w:t>
      </w:r>
      <w:r>
        <w:rPr>
          <w:spacing w:val="-4"/>
        </w:rPr>
        <w:t xml:space="preserve"> </w:t>
      </w:r>
      <w:r>
        <w:t>took</w:t>
      </w:r>
      <w:r>
        <w:rPr>
          <w:spacing w:val="-4"/>
        </w:rPr>
        <w:t xml:space="preserve"> </w:t>
      </w:r>
      <w:r>
        <w:t>the</w:t>
      </w:r>
      <w:r>
        <w:rPr>
          <w:spacing w:val="-5"/>
        </w:rPr>
        <w:t xml:space="preserve"> </w:t>
      </w:r>
      <w:r>
        <w:t>main</w:t>
      </w:r>
      <w:r>
        <w:rPr>
          <w:spacing w:val="-5"/>
        </w:rPr>
        <w:t xml:space="preserve"> </w:t>
      </w:r>
      <w:r>
        <w:t>themes</w:t>
      </w:r>
      <w:r>
        <w:rPr>
          <w:spacing w:val="-5"/>
        </w:rPr>
        <w:t xml:space="preserve"> </w:t>
      </w:r>
      <w:r>
        <w:t>of</w:t>
      </w:r>
      <w:r>
        <w:rPr>
          <w:spacing w:val="-5"/>
        </w:rPr>
        <w:t xml:space="preserve"> </w:t>
      </w:r>
      <w:r>
        <w:t>PCP</w:t>
      </w:r>
      <w:r>
        <w:rPr>
          <w:spacing w:val="-2"/>
        </w:rPr>
        <w:t xml:space="preserve"> </w:t>
      </w:r>
      <w:r>
        <w:t>and</w:t>
      </w:r>
      <w:r>
        <w:rPr>
          <w:spacing w:val="-5"/>
        </w:rPr>
        <w:t xml:space="preserve"> </w:t>
      </w:r>
      <w:r>
        <w:t>created</w:t>
      </w:r>
      <w:r>
        <w:rPr>
          <w:spacing w:val="-3"/>
        </w:rPr>
        <w:t xml:space="preserve"> </w:t>
      </w:r>
      <w:r>
        <w:t>seven</w:t>
      </w:r>
      <w:r>
        <w:rPr>
          <w:spacing w:val="-3"/>
        </w:rPr>
        <w:t xml:space="preserve"> </w:t>
      </w:r>
      <w:r>
        <w:t>domains</w:t>
      </w:r>
      <w:r>
        <w:rPr>
          <w:spacing w:val="-5"/>
        </w:rPr>
        <w:t xml:space="preserve"> </w:t>
      </w:r>
      <w:r>
        <w:t>that</w:t>
      </w:r>
      <w:r>
        <w:rPr>
          <w:spacing w:val="-3"/>
        </w:rPr>
        <w:t xml:space="preserve"> </w:t>
      </w:r>
      <w:r>
        <w:t>included</w:t>
      </w:r>
      <w:r>
        <w:rPr>
          <w:spacing w:val="-3"/>
        </w:rPr>
        <w:t xml:space="preserve"> </w:t>
      </w:r>
      <w:r>
        <w:t>several</w:t>
      </w:r>
      <w:r>
        <w:rPr>
          <w:spacing w:val="-3"/>
        </w:rPr>
        <w:t xml:space="preserve"> </w:t>
      </w:r>
      <w:r>
        <w:t>indicators</w:t>
      </w:r>
      <w:r>
        <w:rPr>
          <w:spacing w:val="-3"/>
        </w:rPr>
        <w:t xml:space="preserve"> </w:t>
      </w:r>
      <w:r>
        <w:t>for</w:t>
      </w:r>
      <w:r>
        <w:rPr>
          <w:spacing w:val="-3"/>
        </w:rPr>
        <w:t xml:space="preserve"> </w:t>
      </w:r>
      <w:proofErr w:type="gramStart"/>
      <w:r>
        <w:rPr>
          <w:spacing w:val="-4"/>
        </w:rPr>
        <w:t>each</w:t>
      </w:r>
      <w:proofErr w:type="gramEnd"/>
    </w:p>
    <w:p w14:paraId="3D9740B8" w14:textId="77777777" w:rsidR="00B60E8A" w:rsidRDefault="00B60E8A">
      <w:pPr>
        <w:sectPr w:rsidR="00B60E8A">
          <w:pgSz w:w="12240" w:h="15840"/>
          <w:pgMar w:top="960" w:right="380" w:bottom="1200" w:left="620" w:header="0" w:footer="990" w:gutter="0"/>
          <w:cols w:space="720"/>
        </w:sectPr>
      </w:pPr>
    </w:p>
    <w:p w14:paraId="6E9AAA82" w14:textId="77777777" w:rsidR="00B60E8A" w:rsidRDefault="000864DA">
      <w:pPr>
        <w:pStyle w:val="BodyText"/>
        <w:spacing w:before="37"/>
        <w:ind w:right="514"/>
      </w:pPr>
      <w:r>
        <w:rPr>
          <w:noProof/>
        </w:rPr>
        <w:lastRenderedPageBreak/>
        <mc:AlternateContent>
          <mc:Choice Requires="wps">
            <w:drawing>
              <wp:anchor distT="0" distB="0" distL="0" distR="0" simplePos="0" relativeHeight="487027200" behindDoc="1" locked="0" layoutInCell="1" allowOverlap="1" wp14:anchorId="6041BB01" wp14:editId="54AFF798">
                <wp:simplePos x="0" y="0"/>
                <wp:positionH relativeFrom="page">
                  <wp:posOffset>457200</wp:posOffset>
                </wp:positionH>
                <wp:positionV relativeFrom="page">
                  <wp:posOffset>627887</wp:posOffset>
                </wp:positionV>
                <wp:extent cx="6859270" cy="85407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F6E6F" id="Graphic 16" o:spid="_x0000_s1026" style="position:absolute;margin-left:36pt;margin-top:49.45pt;width:540.1pt;height:672.5pt;z-index:-16289280;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domain that could help assess whether PCP work is successful in each domain. For example, the domain of “Community Participation” is described as: People have support to participate in and to be members of their communities and are treated as equal members in their communities. The indicators for this domain are: (1) People take</w:t>
      </w:r>
      <w:r>
        <w:rPr>
          <w:spacing w:val="-1"/>
        </w:rPr>
        <w:t xml:space="preserve"> </w:t>
      </w:r>
      <w:r>
        <w:t>part</w:t>
      </w:r>
      <w:r>
        <w:rPr>
          <w:spacing w:val="-2"/>
        </w:rPr>
        <w:t xml:space="preserve"> </w:t>
      </w:r>
      <w:r>
        <w:t>in</w:t>
      </w:r>
      <w:r>
        <w:rPr>
          <w:spacing w:val="-4"/>
        </w:rPr>
        <w:t xml:space="preserve"> </w:t>
      </w:r>
      <w:r>
        <w:t>community</w:t>
      </w:r>
      <w:r>
        <w:rPr>
          <w:spacing w:val="-2"/>
        </w:rPr>
        <w:t xml:space="preserve"> </w:t>
      </w:r>
      <w:r>
        <w:t>activities,</w:t>
      </w:r>
      <w:r>
        <w:rPr>
          <w:spacing w:val="-4"/>
        </w:rPr>
        <w:t xml:space="preserve"> </w:t>
      </w:r>
      <w:r>
        <w:t>(2)</w:t>
      </w:r>
      <w:r>
        <w:rPr>
          <w:spacing w:val="-4"/>
        </w:rPr>
        <w:t xml:space="preserve"> </w:t>
      </w:r>
      <w:r>
        <w:t>People</w:t>
      </w:r>
      <w:r>
        <w:rPr>
          <w:spacing w:val="-2"/>
        </w:rPr>
        <w:t xml:space="preserve"> </w:t>
      </w:r>
      <w:r>
        <w:t>do</w:t>
      </w:r>
      <w:r>
        <w:rPr>
          <w:spacing w:val="-1"/>
        </w:rPr>
        <w:t xml:space="preserve"> </w:t>
      </w:r>
      <w:r>
        <w:t>not</w:t>
      </w:r>
      <w:r>
        <w:rPr>
          <w:spacing w:val="-2"/>
        </w:rPr>
        <w:t xml:space="preserve"> </w:t>
      </w:r>
      <w:r>
        <w:t>experience</w:t>
      </w:r>
      <w:r>
        <w:rPr>
          <w:spacing w:val="-2"/>
        </w:rPr>
        <w:t xml:space="preserve"> </w:t>
      </w:r>
      <w:r>
        <w:t>barriers</w:t>
      </w:r>
      <w:r>
        <w:rPr>
          <w:spacing w:val="-2"/>
        </w:rPr>
        <w:t xml:space="preserve"> </w:t>
      </w:r>
      <w:r>
        <w:t>to</w:t>
      </w:r>
      <w:r>
        <w:rPr>
          <w:spacing w:val="-3"/>
        </w:rPr>
        <w:t xml:space="preserve"> </w:t>
      </w:r>
      <w:r>
        <w:t>taking</w:t>
      </w:r>
      <w:r>
        <w:rPr>
          <w:spacing w:val="-6"/>
        </w:rPr>
        <w:t xml:space="preserve"> </w:t>
      </w:r>
      <w:r>
        <w:t>part</w:t>
      </w:r>
      <w:r>
        <w:rPr>
          <w:spacing w:val="-2"/>
        </w:rPr>
        <w:t xml:space="preserve"> </w:t>
      </w:r>
      <w:r>
        <w:t>in</w:t>
      </w:r>
      <w:r>
        <w:rPr>
          <w:spacing w:val="-2"/>
        </w:rPr>
        <w:t xml:space="preserve"> </w:t>
      </w:r>
      <w:r>
        <w:t>activities</w:t>
      </w:r>
      <w:r>
        <w:rPr>
          <w:spacing w:val="-2"/>
        </w:rPr>
        <w:t xml:space="preserve"> </w:t>
      </w:r>
      <w:r>
        <w:t>in</w:t>
      </w:r>
      <w:r>
        <w:rPr>
          <w:spacing w:val="-2"/>
        </w:rPr>
        <w:t xml:space="preserve"> </w:t>
      </w:r>
      <w:r>
        <w:t>their</w:t>
      </w:r>
      <w:r>
        <w:rPr>
          <w:spacing w:val="-5"/>
        </w:rPr>
        <w:t xml:space="preserve"> </w:t>
      </w:r>
      <w:r>
        <w:t>community, and (3) People are treated equally and with respect in their communities. Although these indicators are congruent with what each PCP domain should look like in practice, executing the concepts and measuring them in day-to-day practice is</w:t>
      </w:r>
      <w:r>
        <w:rPr>
          <w:spacing w:val="-2"/>
        </w:rPr>
        <w:t xml:space="preserve"> </w:t>
      </w:r>
      <w:r>
        <w:t>a challenge as</w:t>
      </w:r>
      <w:r>
        <w:rPr>
          <w:spacing w:val="-1"/>
        </w:rPr>
        <w:t xml:space="preserve"> </w:t>
      </w:r>
      <w:r>
        <w:t>mentioned in</w:t>
      </w:r>
      <w:r>
        <w:rPr>
          <w:spacing w:val="-3"/>
        </w:rPr>
        <w:t xml:space="preserve"> </w:t>
      </w:r>
      <w:r>
        <w:t>other papers</w:t>
      </w:r>
      <w:r>
        <w:rPr>
          <w:spacing w:val="-2"/>
        </w:rPr>
        <w:t xml:space="preserve"> </w:t>
      </w:r>
      <w:r>
        <w:t>we reviewed. Some of</w:t>
      </w:r>
      <w:r>
        <w:rPr>
          <w:spacing w:val="-2"/>
        </w:rPr>
        <w:t xml:space="preserve"> </w:t>
      </w:r>
      <w:r>
        <w:t>the</w:t>
      </w:r>
      <w:r>
        <w:rPr>
          <w:spacing w:val="-1"/>
        </w:rPr>
        <w:t xml:space="preserve"> </w:t>
      </w:r>
      <w:r>
        <w:t>gaps identified in this</w:t>
      </w:r>
      <w:r>
        <w:rPr>
          <w:spacing w:val="-2"/>
        </w:rPr>
        <w:t xml:space="preserve"> </w:t>
      </w:r>
      <w:r>
        <w:t>paper included:</w:t>
      </w:r>
    </w:p>
    <w:p w14:paraId="3E8C2AFF" w14:textId="77777777" w:rsidR="00B60E8A" w:rsidRDefault="000864DA">
      <w:pPr>
        <w:pStyle w:val="BodyText"/>
        <w:ind w:right="449"/>
      </w:pPr>
      <w:r>
        <w:t>(1)</w:t>
      </w:r>
      <w:r>
        <w:rPr>
          <w:spacing w:val="-2"/>
        </w:rPr>
        <w:t xml:space="preserve"> </w:t>
      </w:r>
      <w:r>
        <w:t>the planning</w:t>
      </w:r>
      <w:r>
        <w:rPr>
          <w:spacing w:val="-1"/>
        </w:rPr>
        <w:t xml:space="preserve"> </w:t>
      </w:r>
      <w:r>
        <w:t>process and</w:t>
      </w:r>
      <w:r>
        <w:rPr>
          <w:spacing w:val="-1"/>
        </w:rPr>
        <w:t xml:space="preserve"> </w:t>
      </w:r>
      <w:r>
        <w:t>how</w:t>
      </w:r>
      <w:r>
        <w:rPr>
          <w:spacing w:val="-2"/>
        </w:rPr>
        <w:t xml:space="preserve"> </w:t>
      </w:r>
      <w:r>
        <w:t>to</w:t>
      </w:r>
      <w:r>
        <w:rPr>
          <w:spacing w:val="-1"/>
        </w:rPr>
        <w:t xml:space="preserve"> </w:t>
      </w:r>
      <w:r>
        <w:t>measure</w:t>
      </w:r>
      <w:r>
        <w:rPr>
          <w:spacing w:val="-2"/>
        </w:rPr>
        <w:t xml:space="preserve"> </w:t>
      </w:r>
      <w:r>
        <w:t>whether</w:t>
      </w:r>
      <w:r>
        <w:rPr>
          <w:spacing w:val="-2"/>
        </w:rPr>
        <w:t xml:space="preserve"> </w:t>
      </w:r>
      <w:r>
        <w:t>an individual has an active</w:t>
      </w:r>
      <w:r>
        <w:rPr>
          <w:spacing w:val="-2"/>
        </w:rPr>
        <w:t xml:space="preserve"> </w:t>
      </w:r>
      <w:r>
        <w:t>and</w:t>
      </w:r>
      <w:r>
        <w:rPr>
          <w:spacing w:val="-1"/>
        </w:rPr>
        <w:t xml:space="preserve"> </w:t>
      </w:r>
      <w:r>
        <w:t>valued role in determining</w:t>
      </w:r>
      <w:r>
        <w:rPr>
          <w:spacing w:val="-1"/>
        </w:rPr>
        <w:t xml:space="preserve"> </w:t>
      </w:r>
      <w:r>
        <w:t>their goals, (2) accessible information that truly measures an individual’s meaningful role in the plan beyond a staff interaction</w:t>
      </w:r>
      <w:r>
        <w:rPr>
          <w:spacing w:val="-3"/>
        </w:rPr>
        <w:t xml:space="preserve"> </w:t>
      </w:r>
      <w:r>
        <w:t>report,</w:t>
      </w:r>
      <w:r>
        <w:rPr>
          <w:spacing w:val="-4"/>
        </w:rPr>
        <w:t xml:space="preserve"> </w:t>
      </w:r>
      <w:r>
        <w:t>and</w:t>
      </w:r>
      <w:r>
        <w:rPr>
          <w:spacing w:val="-4"/>
        </w:rPr>
        <w:t xml:space="preserve"> </w:t>
      </w:r>
      <w:r>
        <w:t>(3)</w:t>
      </w:r>
      <w:r>
        <w:rPr>
          <w:spacing w:val="-7"/>
        </w:rPr>
        <w:t xml:space="preserve"> </w:t>
      </w:r>
      <w:r>
        <w:t>continuity</w:t>
      </w:r>
      <w:r>
        <w:rPr>
          <w:spacing w:val="-4"/>
        </w:rPr>
        <w:t xml:space="preserve"> </w:t>
      </w:r>
      <w:r>
        <w:t>of</w:t>
      </w:r>
      <w:r>
        <w:rPr>
          <w:spacing w:val="-5"/>
        </w:rPr>
        <w:t xml:space="preserve"> </w:t>
      </w:r>
      <w:r>
        <w:t>supports,</w:t>
      </w:r>
      <w:r>
        <w:rPr>
          <w:spacing w:val="-2"/>
        </w:rPr>
        <w:t xml:space="preserve"> </w:t>
      </w:r>
      <w:r>
        <w:t>specifically</w:t>
      </w:r>
      <w:r>
        <w:rPr>
          <w:spacing w:val="-2"/>
        </w:rPr>
        <w:t xml:space="preserve"> </w:t>
      </w:r>
      <w:r>
        <w:t>being</w:t>
      </w:r>
      <w:r>
        <w:rPr>
          <w:spacing w:val="-3"/>
        </w:rPr>
        <w:t xml:space="preserve"> </w:t>
      </w:r>
      <w:r>
        <w:t>able</w:t>
      </w:r>
      <w:r>
        <w:rPr>
          <w:spacing w:val="-2"/>
        </w:rPr>
        <w:t xml:space="preserve"> </w:t>
      </w:r>
      <w:r>
        <w:t>to</w:t>
      </w:r>
      <w:r>
        <w:rPr>
          <w:spacing w:val="-3"/>
        </w:rPr>
        <w:t xml:space="preserve"> </w:t>
      </w:r>
      <w:r>
        <w:t>measure</w:t>
      </w:r>
      <w:r>
        <w:rPr>
          <w:spacing w:val="-2"/>
        </w:rPr>
        <w:t xml:space="preserve"> </w:t>
      </w:r>
      <w:r>
        <w:t>whether</w:t>
      </w:r>
      <w:r>
        <w:rPr>
          <w:spacing w:val="-2"/>
        </w:rPr>
        <w:t xml:space="preserve"> </w:t>
      </w:r>
      <w:r>
        <w:t>supports</w:t>
      </w:r>
      <w:r>
        <w:rPr>
          <w:spacing w:val="-1"/>
        </w:rPr>
        <w:t xml:space="preserve"> </w:t>
      </w:r>
      <w:r>
        <w:t>are</w:t>
      </w:r>
      <w:r>
        <w:rPr>
          <w:spacing w:val="-2"/>
        </w:rPr>
        <w:t xml:space="preserve"> </w:t>
      </w:r>
      <w:r>
        <w:t>delivered</w:t>
      </w:r>
      <w:r>
        <w:rPr>
          <w:spacing w:val="-2"/>
        </w:rPr>
        <w:t xml:space="preserve"> </w:t>
      </w:r>
      <w:r>
        <w:t>in a coordinated way not just that they exist.</w:t>
      </w:r>
    </w:p>
    <w:p w14:paraId="225A5686" w14:textId="77777777" w:rsidR="00B60E8A" w:rsidRDefault="00B60E8A">
      <w:pPr>
        <w:pStyle w:val="BodyText"/>
        <w:spacing w:before="1"/>
        <w:ind w:left="0"/>
      </w:pPr>
    </w:p>
    <w:p w14:paraId="7EB61D01" w14:textId="77777777" w:rsidR="00B60E8A" w:rsidRDefault="000864DA">
      <w:pPr>
        <w:pStyle w:val="BodyText"/>
        <w:ind w:right="449"/>
      </w:pPr>
      <w:r>
        <w:t>NCAPPS</w:t>
      </w:r>
      <w:r>
        <w:rPr>
          <w:spacing w:val="-1"/>
        </w:rPr>
        <w:t xml:space="preserve"> </w:t>
      </w:r>
      <w:r>
        <w:t>proposed</w:t>
      </w:r>
      <w:r>
        <w:rPr>
          <w:spacing w:val="-1"/>
        </w:rPr>
        <w:t xml:space="preserve"> </w:t>
      </w:r>
      <w:r>
        <w:t>a</w:t>
      </w:r>
      <w:r>
        <w:rPr>
          <w:spacing w:val="-3"/>
        </w:rPr>
        <w:t xml:space="preserve"> </w:t>
      </w:r>
      <w:r>
        <w:t>slightly</w:t>
      </w:r>
      <w:r>
        <w:rPr>
          <w:spacing w:val="-3"/>
        </w:rPr>
        <w:t xml:space="preserve"> </w:t>
      </w:r>
      <w:r>
        <w:t>different</w:t>
      </w:r>
      <w:r>
        <w:rPr>
          <w:spacing w:val="-1"/>
        </w:rPr>
        <w:t xml:space="preserve"> </w:t>
      </w:r>
      <w:r>
        <w:t>definition</w:t>
      </w:r>
      <w:r>
        <w:rPr>
          <w:spacing w:val="-4"/>
        </w:rPr>
        <w:t xml:space="preserve"> </w:t>
      </w:r>
      <w:r>
        <w:t>of</w:t>
      </w:r>
      <w:r>
        <w:rPr>
          <w:spacing w:val="-1"/>
        </w:rPr>
        <w:t xml:space="preserve"> </w:t>
      </w:r>
      <w:r>
        <w:t>person-centered</w:t>
      </w:r>
      <w:r>
        <w:rPr>
          <w:spacing w:val="-1"/>
        </w:rPr>
        <w:t xml:space="preserve"> </w:t>
      </w:r>
      <w:r>
        <w:t>planning.</w:t>
      </w:r>
      <w:r>
        <w:rPr>
          <w:spacing w:val="-1"/>
        </w:rPr>
        <w:t xml:space="preserve"> </w:t>
      </w:r>
      <w:r>
        <w:t>It</w:t>
      </w:r>
      <w:r>
        <w:rPr>
          <w:spacing w:val="-1"/>
        </w:rPr>
        <w:t xml:space="preserve"> </w:t>
      </w:r>
      <w:r>
        <w:t>is</w:t>
      </w:r>
      <w:r>
        <w:rPr>
          <w:spacing w:val="-3"/>
        </w:rPr>
        <w:t xml:space="preserve"> </w:t>
      </w:r>
      <w:r>
        <w:t>a</w:t>
      </w:r>
      <w:r>
        <w:rPr>
          <w:spacing w:val="-1"/>
        </w:rPr>
        <w:t xml:space="preserve"> </w:t>
      </w:r>
      <w:r>
        <w:t>way</w:t>
      </w:r>
      <w:r>
        <w:rPr>
          <w:spacing w:val="-3"/>
        </w:rPr>
        <w:t xml:space="preserve"> </w:t>
      </w:r>
      <w:r>
        <w:t>to learn</w:t>
      </w:r>
      <w:r>
        <w:rPr>
          <w:spacing w:val="-5"/>
        </w:rPr>
        <w:t xml:space="preserve"> </w:t>
      </w:r>
      <w:r>
        <w:t>about</w:t>
      </w:r>
      <w:r>
        <w:rPr>
          <w:spacing w:val="-3"/>
        </w:rPr>
        <w:t xml:space="preserve"> </w:t>
      </w:r>
      <w:r>
        <w:t>the choices</w:t>
      </w:r>
      <w:r>
        <w:rPr>
          <w:spacing w:val="-3"/>
        </w:rPr>
        <w:t xml:space="preserve"> </w:t>
      </w:r>
      <w:r>
        <w:t>and interests</w:t>
      </w:r>
      <w:r>
        <w:rPr>
          <w:spacing w:val="-4"/>
        </w:rPr>
        <w:t xml:space="preserve"> </w:t>
      </w:r>
      <w:r>
        <w:t>that</w:t>
      </w:r>
      <w:r>
        <w:rPr>
          <w:spacing w:val="-4"/>
        </w:rPr>
        <w:t xml:space="preserve"> </w:t>
      </w:r>
      <w:r>
        <w:t>make</w:t>
      </w:r>
      <w:r>
        <w:rPr>
          <w:spacing w:val="-1"/>
        </w:rPr>
        <w:t xml:space="preserve"> </w:t>
      </w:r>
      <w:r>
        <w:t>up</w:t>
      </w:r>
      <w:r>
        <w:rPr>
          <w:spacing w:val="-2"/>
        </w:rPr>
        <w:t xml:space="preserve"> </w:t>
      </w:r>
      <w:r>
        <w:t>a</w:t>
      </w:r>
      <w:r>
        <w:rPr>
          <w:spacing w:val="-3"/>
        </w:rPr>
        <w:t xml:space="preserve"> </w:t>
      </w:r>
      <w:r>
        <w:t>person’s</w:t>
      </w:r>
      <w:r>
        <w:rPr>
          <w:spacing w:val="-1"/>
        </w:rPr>
        <w:t xml:space="preserve"> </w:t>
      </w:r>
      <w:r>
        <w:t>idea</w:t>
      </w:r>
      <w:r>
        <w:rPr>
          <w:spacing w:val="-4"/>
        </w:rPr>
        <w:t xml:space="preserve"> </w:t>
      </w:r>
      <w:r>
        <w:t>of</w:t>
      </w:r>
      <w:r>
        <w:rPr>
          <w:spacing w:val="-4"/>
        </w:rPr>
        <w:t xml:space="preserve"> </w:t>
      </w:r>
      <w:r>
        <w:t>a</w:t>
      </w:r>
      <w:r>
        <w:rPr>
          <w:spacing w:val="-1"/>
        </w:rPr>
        <w:t xml:space="preserve"> </w:t>
      </w:r>
      <w:r>
        <w:t>good</w:t>
      </w:r>
      <w:r>
        <w:rPr>
          <w:spacing w:val="-2"/>
        </w:rPr>
        <w:t xml:space="preserve"> </w:t>
      </w:r>
      <w:r>
        <w:t>life –</w:t>
      </w:r>
      <w:r>
        <w:rPr>
          <w:spacing w:val="-5"/>
        </w:rPr>
        <w:t xml:space="preserve"> </w:t>
      </w:r>
      <w:r>
        <w:t>and</w:t>
      </w:r>
      <w:r>
        <w:rPr>
          <w:spacing w:val="-2"/>
        </w:rPr>
        <w:t xml:space="preserve"> </w:t>
      </w:r>
      <w:r>
        <w:t>to identify</w:t>
      </w:r>
      <w:r>
        <w:rPr>
          <w:spacing w:val="-3"/>
        </w:rPr>
        <w:t xml:space="preserve"> </w:t>
      </w:r>
      <w:r>
        <w:t>the</w:t>
      </w:r>
      <w:r>
        <w:rPr>
          <w:spacing w:val="-1"/>
        </w:rPr>
        <w:t xml:space="preserve"> </w:t>
      </w:r>
      <w:r>
        <w:t>support</w:t>
      </w:r>
      <w:r>
        <w:rPr>
          <w:spacing w:val="-3"/>
        </w:rPr>
        <w:t xml:space="preserve"> </w:t>
      </w:r>
      <w:r>
        <w:t>(paid</w:t>
      </w:r>
      <w:r>
        <w:rPr>
          <w:spacing w:val="-2"/>
        </w:rPr>
        <w:t xml:space="preserve"> </w:t>
      </w:r>
      <w:r>
        <w:t>and</w:t>
      </w:r>
      <w:r>
        <w:rPr>
          <w:spacing w:val="-3"/>
        </w:rPr>
        <w:t xml:space="preserve"> </w:t>
      </w:r>
      <w:r>
        <w:t>unpaid)</w:t>
      </w:r>
      <w:r>
        <w:rPr>
          <w:spacing w:val="-1"/>
        </w:rPr>
        <w:t xml:space="preserve"> </w:t>
      </w:r>
      <w:r>
        <w:t>needed</w:t>
      </w:r>
      <w:r>
        <w:rPr>
          <w:spacing w:val="-1"/>
        </w:rPr>
        <w:t xml:space="preserve"> </w:t>
      </w:r>
      <w:r>
        <w:t>to achieve that life. It is not something that you do to a person, nor is it something you do for a person; instead, it is directed by the person, with support from a facilitator as needed and desired. There is a description of five competency domains:</w:t>
      </w:r>
    </w:p>
    <w:p w14:paraId="2B83B6C3" w14:textId="77777777" w:rsidR="00B60E8A" w:rsidRDefault="000864DA">
      <w:pPr>
        <w:pStyle w:val="BodyText"/>
        <w:spacing w:line="268" w:lineRule="exact"/>
      </w:pPr>
      <w:r>
        <w:t>(1)</w:t>
      </w:r>
      <w:r>
        <w:rPr>
          <w:spacing w:val="-5"/>
        </w:rPr>
        <w:t xml:space="preserve"> </w:t>
      </w:r>
      <w:r>
        <w:t>strengths-based</w:t>
      </w:r>
      <w:r>
        <w:rPr>
          <w:spacing w:val="-8"/>
        </w:rPr>
        <w:t xml:space="preserve"> </w:t>
      </w:r>
      <w:r>
        <w:t>culturally</w:t>
      </w:r>
      <w:r>
        <w:rPr>
          <w:spacing w:val="-4"/>
        </w:rPr>
        <w:t xml:space="preserve"> </w:t>
      </w:r>
      <w:r>
        <w:t>informed,</w:t>
      </w:r>
      <w:r>
        <w:rPr>
          <w:spacing w:val="-8"/>
        </w:rPr>
        <w:t xml:space="preserve"> </w:t>
      </w:r>
      <w:r>
        <w:t>whole</w:t>
      </w:r>
      <w:r>
        <w:rPr>
          <w:spacing w:val="-4"/>
        </w:rPr>
        <w:t xml:space="preserve"> </w:t>
      </w:r>
      <w:r>
        <w:t>person</w:t>
      </w:r>
      <w:r>
        <w:rPr>
          <w:spacing w:val="-8"/>
        </w:rPr>
        <w:t xml:space="preserve"> </w:t>
      </w:r>
      <w:r>
        <w:t>focused,</w:t>
      </w:r>
      <w:r>
        <w:rPr>
          <w:spacing w:val="-7"/>
        </w:rPr>
        <w:t xml:space="preserve"> </w:t>
      </w:r>
      <w:r>
        <w:t>(2)</w:t>
      </w:r>
      <w:r>
        <w:rPr>
          <w:spacing w:val="-8"/>
        </w:rPr>
        <w:t xml:space="preserve"> </w:t>
      </w:r>
      <w:r>
        <w:t>cultivating</w:t>
      </w:r>
      <w:r>
        <w:rPr>
          <w:spacing w:val="-5"/>
        </w:rPr>
        <w:t xml:space="preserve"> </w:t>
      </w:r>
      <w:r>
        <w:t>connections</w:t>
      </w:r>
      <w:r>
        <w:rPr>
          <w:spacing w:val="-8"/>
        </w:rPr>
        <w:t xml:space="preserve"> </w:t>
      </w:r>
      <w:r>
        <w:t>inside</w:t>
      </w:r>
      <w:r>
        <w:rPr>
          <w:spacing w:val="-5"/>
        </w:rPr>
        <w:t xml:space="preserve"> </w:t>
      </w:r>
      <w:r>
        <w:t>the</w:t>
      </w:r>
      <w:r>
        <w:rPr>
          <w:spacing w:val="-4"/>
        </w:rPr>
        <w:t xml:space="preserve"> </w:t>
      </w:r>
      <w:r>
        <w:t>system</w:t>
      </w:r>
      <w:r>
        <w:rPr>
          <w:spacing w:val="-6"/>
        </w:rPr>
        <w:t xml:space="preserve"> </w:t>
      </w:r>
      <w:r>
        <w:t>and</w:t>
      </w:r>
      <w:r>
        <w:rPr>
          <w:spacing w:val="-5"/>
        </w:rPr>
        <w:t xml:space="preserve"> </w:t>
      </w:r>
      <w:r>
        <w:rPr>
          <w:spacing w:val="-4"/>
        </w:rPr>
        <w:t>out,</w:t>
      </w:r>
    </w:p>
    <w:p w14:paraId="77071301" w14:textId="77777777" w:rsidR="00B60E8A" w:rsidRDefault="000864DA">
      <w:pPr>
        <w:pStyle w:val="BodyText"/>
        <w:spacing w:before="1"/>
      </w:pPr>
      <w:r>
        <w:t>(3)</w:t>
      </w:r>
      <w:r>
        <w:rPr>
          <w:spacing w:val="-3"/>
        </w:rPr>
        <w:t xml:space="preserve"> </w:t>
      </w:r>
      <w:r>
        <w:t>rights,</w:t>
      </w:r>
      <w:r>
        <w:rPr>
          <w:spacing w:val="-5"/>
        </w:rPr>
        <w:t xml:space="preserve"> </w:t>
      </w:r>
      <w:r>
        <w:t>control,</w:t>
      </w:r>
      <w:r>
        <w:rPr>
          <w:spacing w:val="-1"/>
        </w:rPr>
        <w:t xml:space="preserve"> </w:t>
      </w:r>
      <w:r>
        <w:t>and</w:t>
      </w:r>
      <w:r>
        <w:rPr>
          <w:spacing w:val="-4"/>
        </w:rPr>
        <w:t xml:space="preserve"> </w:t>
      </w:r>
      <w:r>
        <w:t>choice,</w:t>
      </w:r>
      <w:r>
        <w:rPr>
          <w:spacing w:val="-2"/>
        </w:rPr>
        <w:t xml:space="preserve"> </w:t>
      </w:r>
      <w:r>
        <w:t>(4)</w:t>
      </w:r>
      <w:r>
        <w:rPr>
          <w:spacing w:val="-3"/>
        </w:rPr>
        <w:t xml:space="preserve"> </w:t>
      </w:r>
      <w:r>
        <w:t>partnership,</w:t>
      </w:r>
      <w:r>
        <w:rPr>
          <w:spacing w:val="-3"/>
        </w:rPr>
        <w:t xml:space="preserve"> </w:t>
      </w:r>
      <w:r>
        <w:t>teamwork,</w:t>
      </w:r>
      <w:r>
        <w:rPr>
          <w:spacing w:val="-3"/>
        </w:rPr>
        <w:t xml:space="preserve"> </w:t>
      </w:r>
      <w:r>
        <w:t>facilitation,</w:t>
      </w:r>
      <w:r>
        <w:rPr>
          <w:spacing w:val="-3"/>
        </w:rPr>
        <w:t xml:space="preserve"> </w:t>
      </w:r>
      <w:r>
        <w:t>and</w:t>
      </w:r>
      <w:r>
        <w:rPr>
          <w:spacing w:val="-5"/>
        </w:rPr>
        <w:t xml:space="preserve"> </w:t>
      </w:r>
      <w:r>
        <w:t>coordination,</w:t>
      </w:r>
      <w:r>
        <w:rPr>
          <w:spacing w:val="-3"/>
        </w:rPr>
        <w:t xml:space="preserve"> </w:t>
      </w:r>
      <w:r>
        <w:t>and</w:t>
      </w:r>
      <w:r>
        <w:rPr>
          <w:spacing w:val="-5"/>
        </w:rPr>
        <w:t xml:space="preserve"> </w:t>
      </w:r>
      <w:r>
        <w:t>(5)</w:t>
      </w:r>
      <w:r>
        <w:rPr>
          <w:spacing w:val="-3"/>
        </w:rPr>
        <w:t xml:space="preserve"> </w:t>
      </w:r>
      <w:r>
        <w:t>person-centered</w:t>
      </w:r>
      <w:r>
        <w:rPr>
          <w:spacing w:val="-3"/>
        </w:rPr>
        <w:t xml:space="preserve"> </w:t>
      </w:r>
      <w:r>
        <w:t>plan documentation, implementation, and monitoring.</w:t>
      </w:r>
    </w:p>
    <w:p w14:paraId="65710818" w14:textId="77777777" w:rsidR="00B60E8A" w:rsidRDefault="00B60E8A">
      <w:pPr>
        <w:pStyle w:val="BodyText"/>
        <w:ind w:left="0"/>
      </w:pPr>
    </w:p>
    <w:p w14:paraId="3C506EF0" w14:textId="77777777" w:rsidR="00B60E8A" w:rsidRDefault="000864DA">
      <w:pPr>
        <w:pStyle w:val="BodyText"/>
      </w:pPr>
      <w:r>
        <w:rPr>
          <w:u w:val="single"/>
        </w:rPr>
        <w:t>Data</w:t>
      </w:r>
      <w:r>
        <w:rPr>
          <w:spacing w:val="-4"/>
          <w:u w:val="single"/>
        </w:rPr>
        <w:t xml:space="preserve"> </w:t>
      </w:r>
      <w:r>
        <w:rPr>
          <w:u w:val="single"/>
        </w:rPr>
        <w:t>&amp;</w:t>
      </w:r>
      <w:r>
        <w:rPr>
          <w:spacing w:val="-4"/>
          <w:u w:val="single"/>
        </w:rPr>
        <w:t xml:space="preserve"> </w:t>
      </w:r>
      <w:r>
        <w:rPr>
          <w:u w:val="single"/>
        </w:rPr>
        <w:t>Measurement</w:t>
      </w:r>
      <w:r>
        <w:rPr>
          <w:spacing w:val="-1"/>
          <w:u w:val="single"/>
        </w:rPr>
        <w:t xml:space="preserve"> </w:t>
      </w:r>
      <w:r>
        <w:rPr>
          <w:spacing w:val="-2"/>
          <w:u w:val="single"/>
        </w:rPr>
        <w:t>Challenges</w:t>
      </w:r>
    </w:p>
    <w:p w14:paraId="74BCCE71" w14:textId="77777777" w:rsidR="00B60E8A" w:rsidRDefault="000864DA">
      <w:pPr>
        <w:pStyle w:val="BodyText"/>
        <w:spacing w:before="1"/>
        <w:ind w:right="473"/>
      </w:pPr>
      <w:r>
        <w:t>Outcome data related to PCP measures is still in its infancy stages and any results or outcomes are based on small samples of participants, their families, stakeholders, and communities. In some cases, the research is narrowed to a particular population such as individuals with disabilities or the aging population who may have more medical challenges. The research regarding PCP measures suggests similar categories or indicators but currently, there is not one standard set of measurements that would provide consistency in how each measure is defined, data collected</w:t>
      </w:r>
      <w:r>
        <w:rPr>
          <w:spacing w:val="40"/>
        </w:rPr>
        <w:t xml:space="preserve"> </w:t>
      </w:r>
      <w:r>
        <w:t>and at what score is an accepted best practice. What is consistent thus far are the concepts of giving an individual choice in how they want to live, what kind of care they should receive, who they want involved in their care plan and how</w:t>
      </w:r>
      <w:r>
        <w:rPr>
          <w:spacing w:val="-3"/>
        </w:rPr>
        <w:t xml:space="preserve"> </w:t>
      </w:r>
      <w:r>
        <w:t>they</w:t>
      </w:r>
      <w:r>
        <w:rPr>
          <w:spacing w:val="-3"/>
        </w:rPr>
        <w:t xml:space="preserve"> </w:t>
      </w:r>
      <w:r>
        <w:t>want</w:t>
      </w:r>
      <w:r>
        <w:rPr>
          <w:spacing w:val="-3"/>
        </w:rPr>
        <w:t xml:space="preserve"> </w:t>
      </w:r>
      <w:r>
        <w:t>to</w:t>
      </w:r>
      <w:r>
        <w:rPr>
          <w:spacing w:val="-2"/>
        </w:rPr>
        <w:t xml:space="preserve"> </w:t>
      </w:r>
      <w:r>
        <w:t>be</w:t>
      </w:r>
      <w:r>
        <w:rPr>
          <w:spacing w:val="-1"/>
        </w:rPr>
        <w:t xml:space="preserve"> </w:t>
      </w:r>
      <w:r>
        <w:t>involved</w:t>
      </w:r>
      <w:r>
        <w:rPr>
          <w:spacing w:val="-1"/>
        </w:rPr>
        <w:t xml:space="preserve"> </w:t>
      </w:r>
      <w:r>
        <w:t>in</w:t>
      </w:r>
      <w:r>
        <w:rPr>
          <w:spacing w:val="-2"/>
        </w:rPr>
        <w:t xml:space="preserve"> </w:t>
      </w:r>
      <w:r>
        <w:t>their</w:t>
      </w:r>
      <w:r>
        <w:rPr>
          <w:spacing w:val="-3"/>
        </w:rPr>
        <w:t xml:space="preserve"> </w:t>
      </w:r>
      <w:r>
        <w:t>community.</w:t>
      </w:r>
      <w:r>
        <w:rPr>
          <w:spacing w:val="-1"/>
        </w:rPr>
        <w:t xml:space="preserve"> </w:t>
      </w:r>
      <w:r>
        <w:t>In</w:t>
      </w:r>
      <w:r>
        <w:rPr>
          <w:spacing w:val="-3"/>
        </w:rPr>
        <w:t xml:space="preserve"> </w:t>
      </w:r>
      <w:r>
        <w:t>addition,</w:t>
      </w:r>
      <w:r>
        <w:rPr>
          <w:spacing w:val="-3"/>
        </w:rPr>
        <w:t xml:space="preserve"> </w:t>
      </w:r>
      <w:r>
        <w:t>more</w:t>
      </w:r>
      <w:r>
        <w:rPr>
          <w:spacing w:val="-1"/>
        </w:rPr>
        <w:t xml:space="preserve"> </w:t>
      </w:r>
      <w:r>
        <w:t>recent</w:t>
      </w:r>
      <w:r>
        <w:rPr>
          <w:spacing w:val="-1"/>
        </w:rPr>
        <w:t xml:space="preserve"> </w:t>
      </w:r>
      <w:r>
        <w:t>research</w:t>
      </w:r>
      <w:r>
        <w:rPr>
          <w:spacing w:val="-2"/>
        </w:rPr>
        <w:t xml:space="preserve"> </w:t>
      </w:r>
      <w:r>
        <w:t>has</w:t>
      </w:r>
      <w:r>
        <w:rPr>
          <w:spacing w:val="-1"/>
        </w:rPr>
        <w:t xml:space="preserve"> </w:t>
      </w:r>
      <w:r>
        <w:t>focused</w:t>
      </w:r>
      <w:r>
        <w:rPr>
          <w:spacing w:val="-4"/>
        </w:rPr>
        <w:t xml:space="preserve"> </w:t>
      </w:r>
      <w:r>
        <w:t>on</w:t>
      </w:r>
      <w:r>
        <w:rPr>
          <w:spacing w:val="-2"/>
        </w:rPr>
        <w:t xml:space="preserve"> </w:t>
      </w:r>
      <w:r>
        <w:t>the</w:t>
      </w:r>
      <w:r>
        <w:rPr>
          <w:spacing w:val="-3"/>
        </w:rPr>
        <w:t xml:space="preserve"> </w:t>
      </w:r>
      <w:r>
        <w:t>competencies of the workforce to be able to engage recipients in PCP conversations and to develop PCP plans.</w:t>
      </w:r>
    </w:p>
    <w:p w14:paraId="0A48BC6A" w14:textId="77777777" w:rsidR="00B60E8A" w:rsidRDefault="000864DA">
      <w:pPr>
        <w:pStyle w:val="BodyText"/>
        <w:ind w:right="514"/>
      </w:pPr>
      <w:r>
        <w:t>There</w:t>
      </w:r>
      <w:r>
        <w:rPr>
          <w:spacing w:val="-4"/>
        </w:rPr>
        <w:t xml:space="preserve"> </w:t>
      </w:r>
      <w:r>
        <w:t>was</w:t>
      </w:r>
      <w:r>
        <w:rPr>
          <w:spacing w:val="-2"/>
        </w:rPr>
        <w:t xml:space="preserve"> </w:t>
      </w:r>
      <w:r>
        <w:t>also</w:t>
      </w:r>
      <w:r>
        <w:rPr>
          <w:spacing w:val="-3"/>
        </w:rPr>
        <w:t xml:space="preserve"> </w:t>
      </w:r>
      <w:r>
        <w:t>the</w:t>
      </w:r>
      <w:r>
        <w:rPr>
          <w:spacing w:val="-2"/>
        </w:rPr>
        <w:t xml:space="preserve"> </w:t>
      </w:r>
      <w:r>
        <w:t>acknowledgement</w:t>
      </w:r>
      <w:r>
        <w:rPr>
          <w:spacing w:val="-2"/>
        </w:rPr>
        <w:t xml:space="preserve"> </w:t>
      </w:r>
      <w:r>
        <w:t>that</w:t>
      </w:r>
      <w:r>
        <w:rPr>
          <w:spacing w:val="-5"/>
        </w:rPr>
        <w:t xml:space="preserve"> </w:t>
      </w:r>
      <w:r>
        <w:t>the</w:t>
      </w:r>
      <w:r>
        <w:rPr>
          <w:spacing w:val="-4"/>
        </w:rPr>
        <w:t xml:space="preserve"> </w:t>
      </w:r>
      <w:r>
        <w:t>culture</w:t>
      </w:r>
      <w:r>
        <w:rPr>
          <w:spacing w:val="-4"/>
        </w:rPr>
        <w:t xml:space="preserve"> </w:t>
      </w:r>
      <w:r>
        <w:t>of</w:t>
      </w:r>
      <w:r>
        <w:rPr>
          <w:spacing w:val="-4"/>
        </w:rPr>
        <w:t xml:space="preserve"> </w:t>
      </w:r>
      <w:r>
        <w:t>the</w:t>
      </w:r>
      <w:r>
        <w:rPr>
          <w:spacing w:val="-2"/>
        </w:rPr>
        <w:t xml:space="preserve"> </w:t>
      </w:r>
      <w:r>
        <w:t>service</w:t>
      </w:r>
      <w:r>
        <w:rPr>
          <w:spacing w:val="-2"/>
        </w:rPr>
        <w:t xml:space="preserve"> </w:t>
      </w:r>
      <w:r>
        <w:t>delivery</w:t>
      </w:r>
      <w:r>
        <w:rPr>
          <w:spacing w:val="-2"/>
        </w:rPr>
        <w:t xml:space="preserve"> </w:t>
      </w:r>
      <w:r>
        <w:t>system</w:t>
      </w:r>
      <w:r>
        <w:rPr>
          <w:spacing w:val="-3"/>
        </w:rPr>
        <w:t xml:space="preserve"> </w:t>
      </w:r>
      <w:r>
        <w:t>and</w:t>
      </w:r>
      <w:r>
        <w:rPr>
          <w:spacing w:val="-3"/>
        </w:rPr>
        <w:t xml:space="preserve"> </w:t>
      </w:r>
      <w:r>
        <w:t>the</w:t>
      </w:r>
      <w:r>
        <w:rPr>
          <w:spacing w:val="-4"/>
        </w:rPr>
        <w:t xml:space="preserve"> </w:t>
      </w:r>
      <w:r>
        <w:t>tolerance</w:t>
      </w:r>
      <w:r>
        <w:rPr>
          <w:spacing w:val="-4"/>
        </w:rPr>
        <w:t xml:space="preserve"> </w:t>
      </w:r>
      <w:r>
        <w:t>within communities to support PCP play a role in the overall outcomes.</w:t>
      </w:r>
    </w:p>
    <w:p w14:paraId="2370EF9F" w14:textId="77777777" w:rsidR="00B60E8A" w:rsidRDefault="00B60E8A">
      <w:pPr>
        <w:pStyle w:val="BodyText"/>
        <w:ind w:left="0"/>
      </w:pPr>
    </w:p>
    <w:p w14:paraId="3EA57AAF" w14:textId="77777777" w:rsidR="00B60E8A" w:rsidRDefault="000864DA">
      <w:pPr>
        <w:pStyle w:val="BodyText"/>
        <w:spacing w:before="1"/>
        <w:ind w:right="471"/>
      </w:pPr>
      <w:r>
        <w:t>Recognizing the lack of consistency in national PCP measures, the National Opinion Research Center (NORC) at the University</w:t>
      </w:r>
      <w:r>
        <w:rPr>
          <w:spacing w:val="-1"/>
        </w:rPr>
        <w:t xml:space="preserve"> </w:t>
      </w:r>
      <w:r>
        <w:t>of Chicago prepared a report</w:t>
      </w:r>
      <w:r>
        <w:rPr>
          <w:spacing w:val="-2"/>
        </w:rPr>
        <w:t xml:space="preserve"> </w:t>
      </w:r>
      <w:r>
        <w:t>for</w:t>
      </w:r>
      <w:r>
        <w:rPr>
          <w:spacing w:val="-2"/>
        </w:rPr>
        <w:t xml:space="preserve"> </w:t>
      </w:r>
      <w:r>
        <w:t>The</w:t>
      </w:r>
      <w:r>
        <w:rPr>
          <w:spacing w:val="-1"/>
        </w:rPr>
        <w:t xml:space="preserve"> </w:t>
      </w:r>
      <w:r>
        <w:t>Office of</w:t>
      </w:r>
      <w:r>
        <w:rPr>
          <w:spacing w:val="-1"/>
        </w:rPr>
        <w:t xml:space="preserve"> </w:t>
      </w:r>
      <w:r>
        <w:t>the Assistant Secretary for</w:t>
      </w:r>
      <w:r>
        <w:rPr>
          <w:spacing w:val="-1"/>
        </w:rPr>
        <w:t xml:space="preserve"> </w:t>
      </w:r>
      <w:r>
        <w:t>Planning and</w:t>
      </w:r>
      <w:r>
        <w:rPr>
          <w:spacing w:val="-1"/>
        </w:rPr>
        <w:t xml:space="preserve"> </w:t>
      </w:r>
      <w:r>
        <w:t>Evaluation</w:t>
      </w:r>
      <w:r>
        <w:rPr>
          <w:spacing w:val="-2"/>
        </w:rPr>
        <w:t xml:space="preserve"> </w:t>
      </w:r>
      <w:r>
        <w:t>(ASPE) at the U.S. Department of Health &amp; Human Services. This report, issued in July 2022 and entitled, “Improving Data Infrastructure for Patient-Centered Outcomes Research for People with Intellectual and Developmental Disabilities”, focuses on short-term opportunities for improving the patient-centered outcomes research (PCOR) data</w:t>
      </w:r>
      <w:r>
        <w:rPr>
          <w:spacing w:val="40"/>
        </w:rPr>
        <w:t xml:space="preserve"> </w:t>
      </w:r>
      <w:r>
        <w:t>infrastructure that addresses the needs of individuals with intellectual and developmental disabilities (ID/DD) (The Office of the Assistant Secretary for Planning and Evaluation , 2022) (Note that this report is tailored to a specific population so may not include recommendations for other populations like the aging who are also in need of long- term</w:t>
      </w:r>
      <w:r>
        <w:rPr>
          <w:spacing w:val="-3"/>
        </w:rPr>
        <w:t xml:space="preserve"> </w:t>
      </w:r>
      <w:r>
        <w:t>care.)</w:t>
      </w:r>
      <w:r>
        <w:rPr>
          <w:spacing w:val="-1"/>
        </w:rPr>
        <w:t xml:space="preserve"> </w:t>
      </w:r>
      <w:r>
        <w:t>The</w:t>
      </w:r>
      <w:r>
        <w:rPr>
          <w:spacing w:val="-3"/>
        </w:rPr>
        <w:t xml:space="preserve"> </w:t>
      </w:r>
      <w:r>
        <w:t>information</w:t>
      </w:r>
      <w:r>
        <w:rPr>
          <w:spacing w:val="-2"/>
        </w:rPr>
        <w:t xml:space="preserve"> </w:t>
      </w:r>
      <w:r>
        <w:t>and</w:t>
      </w:r>
      <w:r>
        <w:rPr>
          <w:spacing w:val="-3"/>
        </w:rPr>
        <w:t xml:space="preserve"> </w:t>
      </w:r>
      <w:r>
        <w:t>feedback</w:t>
      </w:r>
      <w:r>
        <w:rPr>
          <w:spacing w:val="-3"/>
        </w:rPr>
        <w:t xml:space="preserve"> </w:t>
      </w:r>
      <w:r>
        <w:t>gathered</w:t>
      </w:r>
      <w:r>
        <w:rPr>
          <w:spacing w:val="-4"/>
        </w:rPr>
        <w:t xml:space="preserve"> </w:t>
      </w:r>
      <w:r>
        <w:t>for</w:t>
      </w:r>
      <w:r>
        <w:rPr>
          <w:spacing w:val="-1"/>
        </w:rPr>
        <w:t xml:space="preserve"> </w:t>
      </w:r>
      <w:r>
        <w:t>this</w:t>
      </w:r>
      <w:r>
        <w:rPr>
          <w:spacing w:val="-4"/>
        </w:rPr>
        <w:t xml:space="preserve"> </w:t>
      </w:r>
      <w:r>
        <w:t>report</w:t>
      </w:r>
      <w:r>
        <w:rPr>
          <w:spacing w:val="-1"/>
        </w:rPr>
        <w:t xml:space="preserve"> </w:t>
      </w:r>
      <w:r>
        <w:t>was</w:t>
      </w:r>
      <w:r>
        <w:rPr>
          <w:spacing w:val="-1"/>
        </w:rPr>
        <w:t xml:space="preserve"> </w:t>
      </w:r>
      <w:r>
        <w:t>based</w:t>
      </w:r>
      <w:r>
        <w:rPr>
          <w:spacing w:val="-5"/>
        </w:rPr>
        <w:t xml:space="preserve"> </w:t>
      </w:r>
      <w:r>
        <w:t>on</w:t>
      </w:r>
      <w:r>
        <w:rPr>
          <w:spacing w:val="-5"/>
        </w:rPr>
        <w:t xml:space="preserve"> </w:t>
      </w:r>
      <w:r>
        <w:t>interviews</w:t>
      </w:r>
      <w:r>
        <w:rPr>
          <w:spacing w:val="-4"/>
        </w:rPr>
        <w:t xml:space="preserve"> </w:t>
      </w:r>
      <w:r>
        <w:t>and</w:t>
      </w:r>
      <w:r>
        <w:rPr>
          <w:spacing w:val="-3"/>
        </w:rPr>
        <w:t xml:space="preserve"> </w:t>
      </w:r>
      <w:r>
        <w:t>listening</w:t>
      </w:r>
      <w:r>
        <w:rPr>
          <w:spacing w:val="-2"/>
        </w:rPr>
        <w:t xml:space="preserve"> </w:t>
      </w:r>
      <w:r>
        <w:t>sessions</w:t>
      </w:r>
      <w:r>
        <w:rPr>
          <w:spacing w:val="-3"/>
        </w:rPr>
        <w:t xml:space="preserve"> </w:t>
      </w:r>
      <w:r>
        <w:t>with federal agency representatives, researchers with expertise in ID/DD, service providers, individuals with lived experience and non-federal stakeholders. The interviewees are defined in this paper as “key informants”.</w:t>
      </w:r>
    </w:p>
    <w:p w14:paraId="6D604FD5" w14:textId="77777777" w:rsidR="00B60E8A" w:rsidRDefault="000864DA">
      <w:pPr>
        <w:pStyle w:val="BodyText"/>
        <w:spacing w:before="267"/>
      </w:pPr>
      <w:r>
        <w:t>The</w:t>
      </w:r>
      <w:r>
        <w:rPr>
          <w:spacing w:val="-4"/>
        </w:rPr>
        <w:t xml:space="preserve"> </w:t>
      </w:r>
      <w:r>
        <w:t>top</w:t>
      </w:r>
      <w:r>
        <w:rPr>
          <w:spacing w:val="-5"/>
        </w:rPr>
        <w:t xml:space="preserve"> </w:t>
      </w:r>
      <w:r>
        <w:t>three</w:t>
      </w:r>
      <w:r>
        <w:rPr>
          <w:spacing w:val="-6"/>
        </w:rPr>
        <w:t xml:space="preserve"> </w:t>
      </w:r>
      <w:r>
        <w:t>opportunities</w:t>
      </w:r>
      <w:r>
        <w:rPr>
          <w:spacing w:val="-3"/>
        </w:rPr>
        <w:t xml:space="preserve"> </w:t>
      </w:r>
      <w:r>
        <w:t>that</w:t>
      </w:r>
      <w:r>
        <w:rPr>
          <w:spacing w:val="-6"/>
        </w:rPr>
        <w:t xml:space="preserve"> </w:t>
      </w:r>
      <w:r>
        <w:t>were</w:t>
      </w:r>
      <w:r>
        <w:rPr>
          <w:spacing w:val="-6"/>
        </w:rPr>
        <w:t xml:space="preserve"> </w:t>
      </w:r>
      <w:r>
        <w:t>identified</w:t>
      </w:r>
      <w:r>
        <w:rPr>
          <w:spacing w:val="-7"/>
        </w:rPr>
        <w:t xml:space="preserve"> </w:t>
      </w:r>
      <w:r>
        <w:t>in</w:t>
      </w:r>
      <w:r>
        <w:rPr>
          <w:spacing w:val="-4"/>
        </w:rPr>
        <w:t xml:space="preserve"> </w:t>
      </w:r>
      <w:r>
        <w:t>this</w:t>
      </w:r>
      <w:r>
        <w:rPr>
          <w:spacing w:val="-4"/>
        </w:rPr>
        <w:t xml:space="preserve"> </w:t>
      </w:r>
      <w:r>
        <w:t>report</w:t>
      </w:r>
      <w:r>
        <w:rPr>
          <w:spacing w:val="-4"/>
        </w:rPr>
        <w:t xml:space="preserve"> </w:t>
      </w:r>
      <w:r>
        <w:t>to</w:t>
      </w:r>
      <w:r>
        <w:rPr>
          <w:spacing w:val="-2"/>
        </w:rPr>
        <w:t xml:space="preserve"> </w:t>
      </w:r>
      <w:r>
        <w:t>better</w:t>
      </w:r>
      <w:r>
        <w:rPr>
          <w:spacing w:val="-6"/>
        </w:rPr>
        <w:t xml:space="preserve"> </w:t>
      </w:r>
      <w:r>
        <w:t>standardize</w:t>
      </w:r>
      <w:r>
        <w:rPr>
          <w:spacing w:val="-4"/>
        </w:rPr>
        <w:t xml:space="preserve"> </w:t>
      </w:r>
      <w:r>
        <w:t>PCP</w:t>
      </w:r>
      <w:r>
        <w:rPr>
          <w:spacing w:val="-5"/>
        </w:rPr>
        <w:t xml:space="preserve"> </w:t>
      </w:r>
      <w:r>
        <w:t>measures</w:t>
      </w:r>
      <w:r>
        <w:rPr>
          <w:spacing w:val="-2"/>
        </w:rPr>
        <w:t xml:space="preserve"> include:</w:t>
      </w:r>
    </w:p>
    <w:p w14:paraId="22E38A6D" w14:textId="77777777" w:rsidR="00B60E8A" w:rsidRDefault="000864DA">
      <w:pPr>
        <w:pStyle w:val="ListParagraph"/>
        <w:numPr>
          <w:ilvl w:val="0"/>
          <w:numId w:val="5"/>
        </w:numPr>
        <w:tabs>
          <w:tab w:val="left" w:pos="931"/>
          <w:tab w:val="left" w:pos="933"/>
        </w:tabs>
        <w:ind w:right="665"/>
      </w:pPr>
      <w:r>
        <w:t>Standardize</w:t>
      </w:r>
      <w:r>
        <w:rPr>
          <w:spacing w:val="-1"/>
        </w:rPr>
        <w:t xml:space="preserve"> </w:t>
      </w:r>
      <w:r>
        <w:t>the</w:t>
      </w:r>
      <w:r>
        <w:rPr>
          <w:spacing w:val="-1"/>
        </w:rPr>
        <w:t xml:space="preserve"> </w:t>
      </w:r>
      <w:r>
        <w:t>collection</w:t>
      </w:r>
      <w:r>
        <w:rPr>
          <w:spacing w:val="-6"/>
        </w:rPr>
        <w:t xml:space="preserve"> </w:t>
      </w:r>
      <w:r>
        <w:t>of</w:t>
      </w:r>
      <w:r>
        <w:rPr>
          <w:spacing w:val="-1"/>
        </w:rPr>
        <w:t xml:space="preserve"> </w:t>
      </w:r>
      <w:r>
        <w:t>ID/DD</w:t>
      </w:r>
      <w:r>
        <w:rPr>
          <w:spacing w:val="-3"/>
        </w:rPr>
        <w:t xml:space="preserve"> </w:t>
      </w:r>
      <w:r>
        <w:t>status</w:t>
      </w:r>
      <w:r>
        <w:rPr>
          <w:spacing w:val="-4"/>
        </w:rPr>
        <w:t xml:space="preserve"> </w:t>
      </w:r>
      <w:r>
        <w:t>at</w:t>
      </w:r>
      <w:r>
        <w:rPr>
          <w:spacing w:val="-3"/>
        </w:rPr>
        <w:t xml:space="preserve"> </w:t>
      </w:r>
      <w:r>
        <w:t>the</w:t>
      </w:r>
      <w:r>
        <w:rPr>
          <w:spacing w:val="-1"/>
        </w:rPr>
        <w:t xml:space="preserve"> </w:t>
      </w:r>
      <w:r>
        <w:t>point</w:t>
      </w:r>
      <w:r>
        <w:rPr>
          <w:spacing w:val="-1"/>
        </w:rPr>
        <w:t xml:space="preserve"> </w:t>
      </w:r>
      <w:r>
        <w:t>of</w:t>
      </w:r>
      <w:r>
        <w:rPr>
          <w:spacing w:val="-4"/>
        </w:rPr>
        <w:t xml:space="preserve"> </w:t>
      </w:r>
      <w:r>
        <w:t>care</w:t>
      </w:r>
      <w:r>
        <w:rPr>
          <w:spacing w:val="-4"/>
        </w:rPr>
        <w:t xml:space="preserve"> </w:t>
      </w:r>
      <w:r>
        <w:t>through</w:t>
      </w:r>
      <w:r>
        <w:rPr>
          <w:spacing w:val="-2"/>
        </w:rPr>
        <w:t xml:space="preserve"> </w:t>
      </w:r>
      <w:r>
        <w:t>development</w:t>
      </w:r>
      <w:r>
        <w:rPr>
          <w:spacing w:val="-1"/>
        </w:rPr>
        <w:t xml:space="preserve"> </w:t>
      </w:r>
      <w:r>
        <w:t>of</w:t>
      </w:r>
      <w:r>
        <w:rPr>
          <w:spacing w:val="-4"/>
        </w:rPr>
        <w:t xml:space="preserve"> </w:t>
      </w:r>
      <w:r>
        <w:t>standards</w:t>
      </w:r>
      <w:r>
        <w:rPr>
          <w:spacing w:val="-1"/>
        </w:rPr>
        <w:t xml:space="preserve"> </w:t>
      </w:r>
      <w:r>
        <w:t>and</w:t>
      </w:r>
      <w:r>
        <w:rPr>
          <w:spacing w:val="-3"/>
        </w:rPr>
        <w:t xml:space="preserve"> </w:t>
      </w:r>
      <w:r>
        <w:t>policy changes to promote their adoption,</w:t>
      </w:r>
    </w:p>
    <w:p w14:paraId="0E424EBE" w14:textId="77777777" w:rsidR="00B60E8A" w:rsidRDefault="000864DA">
      <w:pPr>
        <w:pStyle w:val="ListParagraph"/>
        <w:numPr>
          <w:ilvl w:val="0"/>
          <w:numId w:val="5"/>
        </w:numPr>
        <w:tabs>
          <w:tab w:val="left" w:pos="931"/>
        </w:tabs>
        <w:ind w:left="931" w:hanging="359"/>
      </w:pPr>
      <w:r>
        <w:t>Address</w:t>
      </w:r>
      <w:r>
        <w:rPr>
          <w:spacing w:val="-7"/>
        </w:rPr>
        <w:t xml:space="preserve"> </w:t>
      </w:r>
      <w:r>
        <w:t>gaps</w:t>
      </w:r>
      <w:r>
        <w:rPr>
          <w:spacing w:val="-6"/>
        </w:rPr>
        <w:t xml:space="preserve"> </w:t>
      </w:r>
      <w:r>
        <w:t>in</w:t>
      </w:r>
      <w:r>
        <w:rPr>
          <w:spacing w:val="-6"/>
        </w:rPr>
        <w:t xml:space="preserve"> </w:t>
      </w:r>
      <w:r>
        <w:t>standardized</w:t>
      </w:r>
      <w:r>
        <w:rPr>
          <w:spacing w:val="-6"/>
        </w:rPr>
        <w:t xml:space="preserve"> </w:t>
      </w:r>
      <w:r>
        <w:t>outcome</w:t>
      </w:r>
      <w:r>
        <w:rPr>
          <w:spacing w:val="-8"/>
        </w:rPr>
        <w:t xml:space="preserve"> </w:t>
      </w:r>
      <w:r>
        <w:t>measures</w:t>
      </w:r>
      <w:r>
        <w:rPr>
          <w:spacing w:val="-9"/>
        </w:rPr>
        <w:t xml:space="preserve"> </w:t>
      </w:r>
      <w:r>
        <w:t>important</w:t>
      </w:r>
      <w:r>
        <w:rPr>
          <w:spacing w:val="-8"/>
        </w:rPr>
        <w:t xml:space="preserve"> </w:t>
      </w:r>
      <w:r>
        <w:t>to</w:t>
      </w:r>
      <w:r>
        <w:rPr>
          <w:spacing w:val="-7"/>
        </w:rPr>
        <w:t xml:space="preserve"> </w:t>
      </w:r>
      <w:r>
        <w:t>individuals</w:t>
      </w:r>
      <w:r>
        <w:rPr>
          <w:spacing w:val="-6"/>
        </w:rPr>
        <w:t xml:space="preserve"> </w:t>
      </w:r>
      <w:r>
        <w:t>with</w:t>
      </w:r>
      <w:r>
        <w:rPr>
          <w:spacing w:val="-6"/>
        </w:rPr>
        <w:t xml:space="preserve"> </w:t>
      </w:r>
      <w:r>
        <w:t>ID/DD,</w:t>
      </w:r>
      <w:r>
        <w:rPr>
          <w:spacing w:val="-6"/>
        </w:rPr>
        <w:t xml:space="preserve"> </w:t>
      </w:r>
      <w:r>
        <w:rPr>
          <w:spacing w:val="-5"/>
        </w:rPr>
        <w:t>and</w:t>
      </w:r>
    </w:p>
    <w:p w14:paraId="20D38C04" w14:textId="77777777" w:rsidR="00B60E8A" w:rsidRDefault="000864DA">
      <w:pPr>
        <w:pStyle w:val="ListParagraph"/>
        <w:numPr>
          <w:ilvl w:val="0"/>
          <w:numId w:val="5"/>
        </w:numPr>
        <w:tabs>
          <w:tab w:val="left" w:pos="931"/>
        </w:tabs>
        <w:spacing w:before="1"/>
        <w:ind w:left="931" w:hanging="359"/>
      </w:pPr>
      <w:r>
        <w:t>Support</w:t>
      </w:r>
      <w:r>
        <w:rPr>
          <w:spacing w:val="-7"/>
        </w:rPr>
        <w:t xml:space="preserve"> </w:t>
      </w:r>
      <w:r>
        <w:t>the</w:t>
      </w:r>
      <w:r>
        <w:rPr>
          <w:spacing w:val="-4"/>
        </w:rPr>
        <w:t xml:space="preserve"> </w:t>
      </w:r>
      <w:r>
        <w:t>development</w:t>
      </w:r>
      <w:r>
        <w:rPr>
          <w:spacing w:val="-9"/>
        </w:rPr>
        <w:t xml:space="preserve"> </w:t>
      </w:r>
      <w:r>
        <w:t>of</w:t>
      </w:r>
      <w:r>
        <w:rPr>
          <w:spacing w:val="-4"/>
        </w:rPr>
        <w:t xml:space="preserve"> </w:t>
      </w:r>
      <w:r>
        <w:t>robust</w:t>
      </w:r>
      <w:r>
        <w:rPr>
          <w:spacing w:val="-4"/>
        </w:rPr>
        <w:t xml:space="preserve"> </w:t>
      </w:r>
      <w:r>
        <w:t>data</w:t>
      </w:r>
      <w:r>
        <w:rPr>
          <w:spacing w:val="-7"/>
        </w:rPr>
        <w:t xml:space="preserve"> </w:t>
      </w:r>
      <w:r>
        <w:t>linkages</w:t>
      </w:r>
      <w:r>
        <w:rPr>
          <w:spacing w:val="-4"/>
        </w:rPr>
        <w:t xml:space="preserve"> </w:t>
      </w:r>
      <w:r>
        <w:t>programs</w:t>
      </w:r>
      <w:r>
        <w:rPr>
          <w:spacing w:val="-5"/>
        </w:rPr>
        <w:t xml:space="preserve"> </w:t>
      </w:r>
      <w:r>
        <w:t>for</w:t>
      </w:r>
      <w:r>
        <w:rPr>
          <w:spacing w:val="-4"/>
        </w:rPr>
        <w:t xml:space="preserve"> </w:t>
      </w:r>
      <w:r>
        <w:t>Transformed</w:t>
      </w:r>
      <w:r>
        <w:rPr>
          <w:spacing w:val="-7"/>
        </w:rPr>
        <w:t xml:space="preserve"> </w:t>
      </w:r>
      <w:r>
        <w:t>Medicaid</w:t>
      </w:r>
      <w:r>
        <w:rPr>
          <w:spacing w:val="-5"/>
        </w:rPr>
        <w:t xml:space="preserve"> </w:t>
      </w:r>
      <w:r>
        <w:t>Statistical</w:t>
      </w:r>
      <w:r>
        <w:rPr>
          <w:spacing w:val="-7"/>
        </w:rPr>
        <w:t xml:space="preserve"> </w:t>
      </w:r>
      <w:r>
        <w:rPr>
          <w:spacing w:val="-2"/>
        </w:rPr>
        <w:t>Information</w:t>
      </w:r>
    </w:p>
    <w:p w14:paraId="6EAF49BF" w14:textId="77777777" w:rsidR="00B60E8A" w:rsidRDefault="00B60E8A">
      <w:pPr>
        <w:sectPr w:rsidR="00B60E8A">
          <w:pgSz w:w="12240" w:h="15840"/>
          <w:pgMar w:top="960" w:right="380" w:bottom="1200" w:left="620" w:header="0" w:footer="990" w:gutter="0"/>
          <w:cols w:space="720"/>
        </w:sectPr>
      </w:pPr>
    </w:p>
    <w:p w14:paraId="55AD0B7D" w14:textId="77777777" w:rsidR="00B60E8A" w:rsidRDefault="000864DA">
      <w:pPr>
        <w:pStyle w:val="BodyText"/>
        <w:spacing w:before="37"/>
        <w:ind w:left="933"/>
      </w:pPr>
      <w:r>
        <w:rPr>
          <w:noProof/>
        </w:rPr>
        <w:lastRenderedPageBreak/>
        <mc:AlternateContent>
          <mc:Choice Requires="wps">
            <w:drawing>
              <wp:anchor distT="0" distB="0" distL="0" distR="0" simplePos="0" relativeHeight="487027712" behindDoc="1" locked="0" layoutInCell="1" allowOverlap="1" wp14:anchorId="7DBA6113" wp14:editId="722B1474">
                <wp:simplePos x="0" y="0"/>
                <wp:positionH relativeFrom="page">
                  <wp:posOffset>457200</wp:posOffset>
                </wp:positionH>
                <wp:positionV relativeFrom="page">
                  <wp:posOffset>627887</wp:posOffset>
                </wp:positionV>
                <wp:extent cx="6859270" cy="85407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E4A5A" id="Graphic 17" o:spid="_x0000_s1026" style="position:absolute;margin-left:36pt;margin-top:49.45pt;width:540.1pt;height:672.5pt;z-index:-16288768;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System</w:t>
      </w:r>
      <w:r>
        <w:rPr>
          <w:spacing w:val="-4"/>
        </w:rPr>
        <w:t xml:space="preserve"> </w:t>
      </w:r>
      <w:r>
        <w:t>(T-MSIS)</w:t>
      </w:r>
      <w:r>
        <w:rPr>
          <w:spacing w:val="-3"/>
        </w:rPr>
        <w:t xml:space="preserve"> </w:t>
      </w:r>
      <w:r>
        <w:t>data</w:t>
      </w:r>
      <w:r>
        <w:rPr>
          <w:spacing w:val="-2"/>
        </w:rPr>
        <w:t xml:space="preserve"> </w:t>
      </w:r>
      <w:r>
        <w:t>and</w:t>
      </w:r>
      <w:r>
        <w:rPr>
          <w:spacing w:val="-6"/>
        </w:rPr>
        <w:t xml:space="preserve"> </w:t>
      </w:r>
      <w:r>
        <w:t>other</w:t>
      </w:r>
      <w:r>
        <w:rPr>
          <w:spacing w:val="-2"/>
        </w:rPr>
        <w:t xml:space="preserve"> </w:t>
      </w:r>
      <w:r>
        <w:t>federal</w:t>
      </w:r>
      <w:r>
        <w:rPr>
          <w:spacing w:val="-4"/>
        </w:rPr>
        <w:t xml:space="preserve"> </w:t>
      </w:r>
      <w:r>
        <w:t>data</w:t>
      </w:r>
      <w:r>
        <w:rPr>
          <w:spacing w:val="-4"/>
        </w:rPr>
        <w:t xml:space="preserve"> </w:t>
      </w:r>
      <w:r>
        <w:rPr>
          <w:spacing w:val="-2"/>
        </w:rPr>
        <w:t>sources.</w:t>
      </w:r>
    </w:p>
    <w:p w14:paraId="6A9E91D9" w14:textId="77777777" w:rsidR="00B60E8A" w:rsidRDefault="00B60E8A">
      <w:pPr>
        <w:pStyle w:val="BodyText"/>
        <w:spacing w:before="1"/>
        <w:ind w:left="0"/>
      </w:pPr>
    </w:p>
    <w:p w14:paraId="604E310F" w14:textId="77777777" w:rsidR="00B60E8A" w:rsidRDefault="000864DA">
      <w:pPr>
        <w:pStyle w:val="BodyText"/>
        <w:ind w:right="690"/>
      </w:pPr>
      <w:r>
        <w:t>Of particular interest as it relates to the Community Connections Initiative, the gaps in standardized outcome measures</w:t>
      </w:r>
      <w:r>
        <w:rPr>
          <w:spacing w:val="-2"/>
        </w:rPr>
        <w:t xml:space="preserve"> </w:t>
      </w:r>
      <w:r>
        <w:t>identified</w:t>
      </w:r>
      <w:r>
        <w:rPr>
          <w:spacing w:val="-3"/>
        </w:rPr>
        <w:t xml:space="preserve"> </w:t>
      </w:r>
      <w:r>
        <w:t>in</w:t>
      </w:r>
      <w:r>
        <w:rPr>
          <w:spacing w:val="-3"/>
        </w:rPr>
        <w:t xml:space="preserve"> </w:t>
      </w:r>
      <w:r>
        <w:t>number</w:t>
      </w:r>
      <w:r>
        <w:rPr>
          <w:spacing w:val="-3"/>
        </w:rPr>
        <w:t xml:space="preserve"> </w:t>
      </w:r>
      <w:r>
        <w:t>two</w:t>
      </w:r>
      <w:r>
        <w:rPr>
          <w:spacing w:val="-2"/>
        </w:rPr>
        <w:t xml:space="preserve"> </w:t>
      </w:r>
      <w:r>
        <w:t>above</w:t>
      </w:r>
      <w:r>
        <w:rPr>
          <w:spacing w:val="-3"/>
        </w:rPr>
        <w:t xml:space="preserve"> </w:t>
      </w:r>
      <w:r>
        <w:t>include:</w:t>
      </w:r>
      <w:r>
        <w:rPr>
          <w:spacing w:val="-3"/>
        </w:rPr>
        <w:t xml:space="preserve"> </w:t>
      </w:r>
      <w:r>
        <w:t>(1)</w:t>
      </w:r>
      <w:r>
        <w:rPr>
          <w:spacing w:val="-4"/>
        </w:rPr>
        <w:t xml:space="preserve"> </w:t>
      </w:r>
      <w:r>
        <w:t>abuse,</w:t>
      </w:r>
      <w:r>
        <w:rPr>
          <w:spacing w:val="-2"/>
        </w:rPr>
        <w:t xml:space="preserve"> </w:t>
      </w:r>
      <w:r>
        <w:t>neglect,</w:t>
      </w:r>
      <w:r>
        <w:rPr>
          <w:spacing w:val="-3"/>
        </w:rPr>
        <w:t xml:space="preserve"> </w:t>
      </w:r>
      <w:r>
        <w:t>harm</w:t>
      </w:r>
      <w:r>
        <w:rPr>
          <w:spacing w:val="-2"/>
        </w:rPr>
        <w:t xml:space="preserve"> </w:t>
      </w:r>
      <w:r>
        <w:t>and</w:t>
      </w:r>
      <w:r>
        <w:rPr>
          <w:spacing w:val="-4"/>
        </w:rPr>
        <w:t xml:space="preserve"> </w:t>
      </w:r>
      <w:r>
        <w:t>exploitation –</w:t>
      </w:r>
      <w:r>
        <w:rPr>
          <w:spacing w:val="-3"/>
        </w:rPr>
        <w:t xml:space="preserve"> </w:t>
      </w:r>
      <w:r>
        <w:t>specifically</w:t>
      </w:r>
      <w:r>
        <w:rPr>
          <w:spacing w:val="-3"/>
        </w:rPr>
        <w:t xml:space="preserve"> </w:t>
      </w:r>
      <w:r>
        <w:t>related</w:t>
      </w:r>
      <w:r>
        <w:rPr>
          <w:spacing w:val="-3"/>
        </w:rPr>
        <w:t xml:space="preserve"> </w:t>
      </w:r>
      <w:r>
        <w:t>to under-reporting</w:t>
      </w:r>
      <w:r>
        <w:rPr>
          <w:spacing w:val="-1"/>
        </w:rPr>
        <w:t xml:space="preserve"> </w:t>
      </w:r>
      <w:r>
        <w:t>and</w:t>
      </w:r>
      <w:r>
        <w:rPr>
          <w:spacing w:val="-2"/>
        </w:rPr>
        <w:t xml:space="preserve"> </w:t>
      </w:r>
      <w:r>
        <w:t>how</w:t>
      </w:r>
      <w:r>
        <w:rPr>
          <w:spacing w:val="-2"/>
        </w:rPr>
        <w:t xml:space="preserve"> </w:t>
      </w:r>
      <w:r>
        <w:t>that impacts the ID/DD population</w:t>
      </w:r>
      <w:r>
        <w:rPr>
          <w:spacing w:val="-3"/>
        </w:rPr>
        <w:t xml:space="preserve"> </w:t>
      </w:r>
      <w:r>
        <w:t>overall, (2) justice involvement – specifically regarding outcomes for the ID/DD population upon reentry to the community following incarceration, (3) quality of life and</w:t>
      </w:r>
    </w:p>
    <w:p w14:paraId="32BCF6A0" w14:textId="77777777" w:rsidR="00B60E8A" w:rsidRDefault="000864DA">
      <w:pPr>
        <w:pStyle w:val="BodyText"/>
        <w:ind w:right="449"/>
      </w:pPr>
      <w:r>
        <w:t>well-</w:t>
      </w:r>
      <w:r>
        <w:rPr>
          <w:spacing w:val="-2"/>
        </w:rPr>
        <w:t xml:space="preserve"> </w:t>
      </w:r>
      <w:r>
        <w:t>being</w:t>
      </w:r>
      <w:r>
        <w:rPr>
          <w:spacing w:val="-2"/>
        </w:rPr>
        <w:t xml:space="preserve"> </w:t>
      </w:r>
      <w:r>
        <w:t>–</w:t>
      </w:r>
      <w:r>
        <w:rPr>
          <w:spacing w:val="-4"/>
        </w:rPr>
        <w:t xml:space="preserve"> </w:t>
      </w:r>
      <w:r>
        <w:t>focusing</w:t>
      </w:r>
      <w:r>
        <w:rPr>
          <w:spacing w:val="-3"/>
        </w:rPr>
        <w:t xml:space="preserve"> </w:t>
      </w:r>
      <w:r>
        <w:t>on</w:t>
      </w:r>
      <w:r>
        <w:rPr>
          <w:spacing w:val="-3"/>
        </w:rPr>
        <w:t xml:space="preserve"> </w:t>
      </w:r>
      <w:r>
        <w:t>strengths</w:t>
      </w:r>
      <w:r>
        <w:rPr>
          <w:spacing w:val="-2"/>
        </w:rPr>
        <w:t xml:space="preserve"> </w:t>
      </w:r>
      <w:r>
        <w:t>and</w:t>
      </w:r>
      <w:r>
        <w:rPr>
          <w:spacing w:val="-4"/>
        </w:rPr>
        <w:t xml:space="preserve"> </w:t>
      </w:r>
      <w:r>
        <w:t>choice</w:t>
      </w:r>
      <w:r>
        <w:rPr>
          <w:spacing w:val="-4"/>
        </w:rPr>
        <w:t xml:space="preserve"> </w:t>
      </w:r>
      <w:r>
        <w:t>versus</w:t>
      </w:r>
      <w:r>
        <w:rPr>
          <w:spacing w:val="-6"/>
        </w:rPr>
        <w:t xml:space="preserve"> </w:t>
      </w:r>
      <w:r>
        <w:t>deficits,</w:t>
      </w:r>
      <w:r>
        <w:rPr>
          <w:spacing w:val="-2"/>
        </w:rPr>
        <w:t xml:space="preserve"> </w:t>
      </w:r>
      <w:r>
        <w:t>and</w:t>
      </w:r>
      <w:r>
        <w:rPr>
          <w:spacing w:val="-3"/>
        </w:rPr>
        <w:t xml:space="preserve"> </w:t>
      </w:r>
      <w:r>
        <w:t>(4)</w:t>
      </w:r>
      <w:r>
        <w:rPr>
          <w:spacing w:val="-4"/>
        </w:rPr>
        <w:t xml:space="preserve"> </w:t>
      </w:r>
      <w:r>
        <w:t>employment</w:t>
      </w:r>
      <w:r>
        <w:rPr>
          <w:spacing w:val="-2"/>
        </w:rPr>
        <w:t xml:space="preserve"> </w:t>
      </w:r>
      <w:r>
        <w:t>as</w:t>
      </w:r>
      <w:r>
        <w:rPr>
          <w:spacing w:val="-2"/>
        </w:rPr>
        <w:t xml:space="preserve"> </w:t>
      </w:r>
      <w:r>
        <w:t>it</w:t>
      </w:r>
      <w:r>
        <w:rPr>
          <w:spacing w:val="-2"/>
        </w:rPr>
        <w:t xml:space="preserve"> </w:t>
      </w:r>
      <w:r>
        <w:t>relates</w:t>
      </w:r>
      <w:r>
        <w:rPr>
          <w:spacing w:val="-1"/>
        </w:rPr>
        <w:t xml:space="preserve"> </w:t>
      </w:r>
      <w:r>
        <w:t>to</w:t>
      </w:r>
      <w:r>
        <w:rPr>
          <w:spacing w:val="-1"/>
        </w:rPr>
        <w:t xml:space="preserve"> </w:t>
      </w:r>
      <w:r>
        <w:t>income</w:t>
      </w:r>
      <w:r>
        <w:rPr>
          <w:spacing w:val="-2"/>
        </w:rPr>
        <w:t xml:space="preserve"> </w:t>
      </w:r>
      <w:r>
        <w:t>levels</w:t>
      </w:r>
      <w:r>
        <w:rPr>
          <w:spacing w:val="-4"/>
        </w:rPr>
        <w:t xml:space="preserve"> </w:t>
      </w:r>
      <w:r>
        <w:t>of</w:t>
      </w:r>
      <w:r>
        <w:rPr>
          <w:spacing w:val="-4"/>
        </w:rPr>
        <w:t xml:space="preserve"> </w:t>
      </w:r>
      <w:r>
        <w:t>the ID/DD population and the accommodations made in the workforce. All the gaps identified may be important to take into consideration as Wisconsin implements Community Connections. Number one and two above speak to the risk factors</w:t>
      </w:r>
      <w:r>
        <w:rPr>
          <w:spacing w:val="-5"/>
        </w:rPr>
        <w:t xml:space="preserve"> </w:t>
      </w:r>
      <w:r>
        <w:t>that</w:t>
      </w:r>
      <w:r>
        <w:rPr>
          <w:spacing w:val="-5"/>
        </w:rPr>
        <w:t xml:space="preserve"> </w:t>
      </w:r>
      <w:r>
        <w:t>may</w:t>
      </w:r>
      <w:r>
        <w:rPr>
          <w:spacing w:val="-2"/>
        </w:rPr>
        <w:t xml:space="preserve"> </w:t>
      </w:r>
      <w:r>
        <w:t>need</w:t>
      </w:r>
      <w:r>
        <w:rPr>
          <w:spacing w:val="-2"/>
        </w:rPr>
        <w:t xml:space="preserve"> </w:t>
      </w:r>
      <w:r>
        <w:t>to</w:t>
      </w:r>
      <w:r>
        <w:rPr>
          <w:spacing w:val="-1"/>
        </w:rPr>
        <w:t xml:space="preserve"> </w:t>
      </w:r>
      <w:r>
        <w:t>be</w:t>
      </w:r>
      <w:r>
        <w:rPr>
          <w:spacing w:val="-2"/>
        </w:rPr>
        <w:t xml:space="preserve"> </w:t>
      </w:r>
      <w:r>
        <w:t>considered</w:t>
      </w:r>
      <w:r>
        <w:rPr>
          <w:spacing w:val="-4"/>
        </w:rPr>
        <w:t xml:space="preserve"> </w:t>
      </w:r>
      <w:r>
        <w:t>when</w:t>
      </w:r>
      <w:r>
        <w:rPr>
          <w:spacing w:val="-2"/>
        </w:rPr>
        <w:t xml:space="preserve"> </w:t>
      </w:r>
      <w:r>
        <w:t>planning</w:t>
      </w:r>
      <w:r>
        <w:rPr>
          <w:spacing w:val="-3"/>
        </w:rPr>
        <w:t xml:space="preserve"> </w:t>
      </w:r>
      <w:r>
        <w:t>for</w:t>
      </w:r>
      <w:r>
        <w:rPr>
          <w:spacing w:val="-2"/>
        </w:rPr>
        <w:t xml:space="preserve"> </w:t>
      </w:r>
      <w:r>
        <w:t>a</w:t>
      </w:r>
      <w:r>
        <w:rPr>
          <w:spacing w:val="-4"/>
        </w:rPr>
        <w:t xml:space="preserve"> </w:t>
      </w:r>
      <w:r>
        <w:t>more</w:t>
      </w:r>
      <w:r>
        <w:rPr>
          <w:spacing w:val="-4"/>
        </w:rPr>
        <w:t xml:space="preserve"> </w:t>
      </w:r>
      <w:r>
        <w:t>integrated</w:t>
      </w:r>
      <w:r>
        <w:rPr>
          <w:spacing w:val="-2"/>
        </w:rPr>
        <w:t xml:space="preserve"> </w:t>
      </w:r>
      <w:r>
        <w:t>community</w:t>
      </w:r>
      <w:r>
        <w:rPr>
          <w:spacing w:val="-2"/>
        </w:rPr>
        <w:t xml:space="preserve"> </w:t>
      </w:r>
      <w:r>
        <w:t>life.</w:t>
      </w:r>
      <w:r>
        <w:rPr>
          <w:spacing w:val="-2"/>
        </w:rPr>
        <w:t xml:space="preserve"> </w:t>
      </w:r>
      <w:r>
        <w:t>Numbers</w:t>
      </w:r>
      <w:r>
        <w:rPr>
          <w:spacing w:val="-2"/>
        </w:rPr>
        <w:t xml:space="preserve"> </w:t>
      </w:r>
      <w:r>
        <w:t>three</w:t>
      </w:r>
      <w:r>
        <w:rPr>
          <w:spacing w:val="-2"/>
        </w:rPr>
        <w:t xml:space="preserve"> </w:t>
      </w:r>
      <w:r>
        <w:t>and</w:t>
      </w:r>
      <w:r>
        <w:rPr>
          <w:spacing w:val="-4"/>
        </w:rPr>
        <w:t xml:space="preserve"> </w:t>
      </w:r>
      <w:r>
        <w:t>four are opportunities for members to thrive in their communities through choice and assess how the community may or may not openly receive the ID/DD population.</w:t>
      </w:r>
    </w:p>
    <w:p w14:paraId="164E1A5D" w14:textId="77777777" w:rsidR="00B60E8A" w:rsidRDefault="00B60E8A">
      <w:pPr>
        <w:pStyle w:val="BodyText"/>
        <w:ind w:left="0"/>
      </w:pPr>
    </w:p>
    <w:p w14:paraId="4D562B24" w14:textId="77777777" w:rsidR="00B60E8A" w:rsidRDefault="000864DA">
      <w:pPr>
        <w:pStyle w:val="BodyText"/>
        <w:spacing w:before="1"/>
        <w:ind w:right="514"/>
      </w:pPr>
      <w:r>
        <w:t>In</w:t>
      </w:r>
      <w:r>
        <w:rPr>
          <w:spacing w:val="-4"/>
        </w:rPr>
        <w:t xml:space="preserve"> </w:t>
      </w:r>
      <w:r>
        <w:t>addition,</w:t>
      </w:r>
      <w:r>
        <w:rPr>
          <w:spacing w:val="-2"/>
        </w:rPr>
        <w:t xml:space="preserve"> </w:t>
      </w:r>
      <w:r>
        <w:t>the</w:t>
      </w:r>
      <w:r>
        <w:rPr>
          <w:spacing w:val="-4"/>
        </w:rPr>
        <w:t xml:space="preserve"> </w:t>
      </w:r>
      <w:r>
        <w:t>data</w:t>
      </w:r>
      <w:r>
        <w:rPr>
          <w:spacing w:val="-2"/>
        </w:rPr>
        <w:t xml:space="preserve"> </w:t>
      </w:r>
      <w:r>
        <w:t>collection</w:t>
      </w:r>
      <w:r>
        <w:rPr>
          <w:spacing w:val="-3"/>
        </w:rPr>
        <w:t xml:space="preserve"> </w:t>
      </w:r>
      <w:r>
        <w:t>gap</w:t>
      </w:r>
      <w:r>
        <w:rPr>
          <w:spacing w:val="-4"/>
        </w:rPr>
        <w:t xml:space="preserve"> </w:t>
      </w:r>
      <w:r>
        <w:t>is</w:t>
      </w:r>
      <w:r>
        <w:rPr>
          <w:spacing w:val="-2"/>
        </w:rPr>
        <w:t xml:space="preserve"> </w:t>
      </w:r>
      <w:r>
        <w:t>critical</w:t>
      </w:r>
      <w:r>
        <w:rPr>
          <w:spacing w:val="-4"/>
        </w:rPr>
        <w:t xml:space="preserve"> </w:t>
      </w:r>
      <w:r>
        <w:t>to</w:t>
      </w:r>
      <w:r>
        <w:rPr>
          <w:spacing w:val="-1"/>
        </w:rPr>
        <w:t xml:space="preserve"> </w:t>
      </w:r>
      <w:r>
        <w:t>understanding</w:t>
      </w:r>
      <w:r>
        <w:rPr>
          <w:spacing w:val="-3"/>
        </w:rPr>
        <w:t xml:space="preserve"> </w:t>
      </w:r>
      <w:r>
        <w:t>the</w:t>
      </w:r>
      <w:r>
        <w:rPr>
          <w:spacing w:val="-2"/>
        </w:rPr>
        <w:t xml:space="preserve"> </w:t>
      </w:r>
      <w:r>
        <w:t>overall</w:t>
      </w:r>
      <w:r>
        <w:rPr>
          <w:spacing w:val="-3"/>
        </w:rPr>
        <w:t xml:space="preserve"> </w:t>
      </w:r>
      <w:r>
        <w:t>functioning</w:t>
      </w:r>
      <w:r>
        <w:rPr>
          <w:spacing w:val="-3"/>
        </w:rPr>
        <w:t xml:space="preserve"> </w:t>
      </w:r>
      <w:r>
        <w:t>and</w:t>
      </w:r>
      <w:r>
        <w:rPr>
          <w:spacing w:val="-4"/>
        </w:rPr>
        <w:t xml:space="preserve"> </w:t>
      </w:r>
      <w:r>
        <w:t>quality</w:t>
      </w:r>
      <w:r>
        <w:rPr>
          <w:spacing w:val="-1"/>
        </w:rPr>
        <w:t xml:space="preserve"> </w:t>
      </w:r>
      <w:r>
        <w:t>of</w:t>
      </w:r>
      <w:r>
        <w:rPr>
          <w:spacing w:val="-2"/>
        </w:rPr>
        <w:t xml:space="preserve"> </w:t>
      </w:r>
      <w:r>
        <w:t>life</w:t>
      </w:r>
      <w:r>
        <w:rPr>
          <w:spacing w:val="-2"/>
        </w:rPr>
        <w:t xml:space="preserve"> </w:t>
      </w:r>
      <w:r>
        <w:t>for</w:t>
      </w:r>
      <w:r>
        <w:rPr>
          <w:spacing w:val="-2"/>
        </w:rPr>
        <w:t xml:space="preserve"> </w:t>
      </w:r>
      <w:r>
        <w:t>the</w:t>
      </w:r>
      <w:r>
        <w:rPr>
          <w:spacing w:val="-2"/>
        </w:rPr>
        <w:t xml:space="preserve"> </w:t>
      </w:r>
      <w:r>
        <w:t>ID/DD population. Key informants noted that current outcome measures are outdated, lack cultural sensitivity, and do not capture domains that are meaningful to individuals with ID/DD. Addressing gaps in person-centered outcome measures for the ID/DD population would help researchers to better understand how individuals with ID/DD experience the services and supports they receive, their level of engagement with services, and how the services impact their lives. Since standardized PCP measures have not yet been developed, the conclusions from this report and the feedback from key informants can be utilized to help the Wisconsin MCOs develop measures that are meaningful to members by asking the right questions during member and stakeholder feedback sessions.</w:t>
      </w:r>
    </w:p>
    <w:p w14:paraId="7DC1D73F" w14:textId="77777777" w:rsidR="00B60E8A" w:rsidRDefault="000864DA">
      <w:pPr>
        <w:pStyle w:val="BodyText"/>
        <w:ind w:right="449"/>
      </w:pPr>
      <w:r>
        <w:t>The NCAPPS paper also outlined a summary of how different sources that were seeking to create PCP indicators were gathering their data. This is also a critical piece to consider because each method of data gathering has its own challenges with validity, reliability, and participation. The data gathering included in-person interviews, self- assessments, electronic surveys, and mailings. All these tools have inherent gaps or challenges from ensuring appropriate reading levels for individuals to worker bias in how questions may be asked and documented. These data collection</w:t>
      </w:r>
      <w:r>
        <w:rPr>
          <w:spacing w:val="-5"/>
        </w:rPr>
        <w:t xml:space="preserve"> </w:t>
      </w:r>
      <w:r>
        <w:t>challenges</w:t>
      </w:r>
      <w:r>
        <w:rPr>
          <w:spacing w:val="-4"/>
        </w:rPr>
        <w:t xml:space="preserve"> </w:t>
      </w:r>
      <w:r>
        <w:t>will</w:t>
      </w:r>
      <w:r>
        <w:rPr>
          <w:spacing w:val="-2"/>
        </w:rPr>
        <w:t xml:space="preserve"> </w:t>
      </w:r>
      <w:r>
        <w:t>be</w:t>
      </w:r>
      <w:r>
        <w:rPr>
          <w:spacing w:val="-2"/>
        </w:rPr>
        <w:t xml:space="preserve"> </w:t>
      </w:r>
      <w:r>
        <w:t>critical</w:t>
      </w:r>
      <w:r>
        <w:rPr>
          <w:spacing w:val="-5"/>
        </w:rPr>
        <w:t xml:space="preserve"> </w:t>
      </w:r>
      <w:r>
        <w:t>to</w:t>
      </w:r>
      <w:r>
        <w:rPr>
          <w:spacing w:val="-1"/>
        </w:rPr>
        <w:t xml:space="preserve"> </w:t>
      </w:r>
      <w:r>
        <w:t>identify</w:t>
      </w:r>
      <w:r>
        <w:rPr>
          <w:spacing w:val="-2"/>
        </w:rPr>
        <w:t xml:space="preserve"> </w:t>
      </w:r>
      <w:r>
        <w:t>as</w:t>
      </w:r>
      <w:r>
        <w:rPr>
          <w:spacing w:val="-4"/>
        </w:rPr>
        <w:t xml:space="preserve"> </w:t>
      </w:r>
      <w:r>
        <w:t>Wisconsin</w:t>
      </w:r>
      <w:r>
        <w:rPr>
          <w:spacing w:val="-4"/>
        </w:rPr>
        <w:t xml:space="preserve"> </w:t>
      </w:r>
      <w:r>
        <w:t>establishes</w:t>
      </w:r>
      <w:r>
        <w:rPr>
          <w:spacing w:val="-4"/>
        </w:rPr>
        <w:t xml:space="preserve"> </w:t>
      </w:r>
      <w:r>
        <w:t>our</w:t>
      </w:r>
      <w:r>
        <w:rPr>
          <w:spacing w:val="-4"/>
        </w:rPr>
        <w:t xml:space="preserve"> </w:t>
      </w:r>
      <w:r>
        <w:t>PCP</w:t>
      </w:r>
      <w:r>
        <w:rPr>
          <w:spacing w:val="-5"/>
        </w:rPr>
        <w:t xml:space="preserve"> </w:t>
      </w:r>
      <w:r>
        <w:t>measures</w:t>
      </w:r>
      <w:r>
        <w:rPr>
          <w:spacing w:val="-1"/>
        </w:rPr>
        <w:t xml:space="preserve"> </w:t>
      </w:r>
      <w:r>
        <w:t>and</w:t>
      </w:r>
      <w:r>
        <w:rPr>
          <w:spacing w:val="-5"/>
        </w:rPr>
        <w:t xml:space="preserve"> </w:t>
      </w:r>
      <w:r>
        <w:t>outcomes</w:t>
      </w:r>
      <w:r>
        <w:rPr>
          <w:spacing w:val="-1"/>
        </w:rPr>
        <w:t xml:space="preserve"> </w:t>
      </w:r>
      <w:r>
        <w:t>and</w:t>
      </w:r>
      <w:r>
        <w:rPr>
          <w:spacing w:val="-3"/>
        </w:rPr>
        <w:t xml:space="preserve"> </w:t>
      </w:r>
      <w:r>
        <w:t>how</w:t>
      </w:r>
      <w:r>
        <w:rPr>
          <w:spacing w:val="-1"/>
        </w:rPr>
        <w:t xml:space="preserve"> </w:t>
      </w:r>
      <w:r>
        <w:t>that information will be collected from various sources.</w:t>
      </w:r>
    </w:p>
    <w:p w14:paraId="106B7D8E" w14:textId="77777777" w:rsidR="00B60E8A" w:rsidRDefault="00B60E8A">
      <w:pPr>
        <w:pStyle w:val="BodyText"/>
        <w:ind w:left="0"/>
      </w:pPr>
    </w:p>
    <w:p w14:paraId="06BC7932" w14:textId="77777777" w:rsidR="00B60E8A" w:rsidRDefault="000864DA">
      <w:pPr>
        <w:pStyle w:val="BodyText"/>
      </w:pPr>
      <w:r>
        <w:rPr>
          <w:spacing w:val="-2"/>
          <w:u w:val="single"/>
        </w:rPr>
        <w:t>Conclusions</w:t>
      </w:r>
    </w:p>
    <w:p w14:paraId="07822705" w14:textId="77777777" w:rsidR="00B60E8A" w:rsidRDefault="000864DA">
      <w:pPr>
        <w:pStyle w:val="BodyText"/>
        <w:ind w:right="449"/>
      </w:pPr>
      <w:r>
        <w:t>Although</w:t>
      </w:r>
      <w:r>
        <w:rPr>
          <w:spacing w:val="-2"/>
        </w:rPr>
        <w:t xml:space="preserve"> </w:t>
      </w:r>
      <w:r>
        <w:t>there</w:t>
      </w:r>
      <w:r>
        <w:rPr>
          <w:spacing w:val="-3"/>
        </w:rPr>
        <w:t xml:space="preserve"> </w:t>
      </w:r>
      <w:r>
        <w:t>is</w:t>
      </w:r>
      <w:r>
        <w:rPr>
          <w:spacing w:val="-1"/>
        </w:rPr>
        <w:t xml:space="preserve"> </w:t>
      </w:r>
      <w:r>
        <w:t>a</w:t>
      </w:r>
      <w:r>
        <w:rPr>
          <w:spacing w:val="-1"/>
        </w:rPr>
        <w:t xml:space="preserve"> </w:t>
      </w:r>
      <w:r>
        <w:t>lack</w:t>
      </w:r>
      <w:r>
        <w:rPr>
          <w:spacing w:val="-3"/>
        </w:rPr>
        <w:t xml:space="preserve"> </w:t>
      </w:r>
      <w:r>
        <w:t>of</w:t>
      </w:r>
      <w:r>
        <w:rPr>
          <w:spacing w:val="-3"/>
        </w:rPr>
        <w:t xml:space="preserve"> </w:t>
      </w:r>
      <w:r>
        <w:t>standardized</w:t>
      </w:r>
      <w:r>
        <w:rPr>
          <w:spacing w:val="-1"/>
        </w:rPr>
        <w:t xml:space="preserve"> </w:t>
      </w:r>
      <w:r>
        <w:t>PCP</w:t>
      </w:r>
      <w:r>
        <w:rPr>
          <w:spacing w:val="-2"/>
        </w:rPr>
        <w:t xml:space="preserve"> </w:t>
      </w:r>
      <w:r>
        <w:t>measures,</w:t>
      </w:r>
      <w:r>
        <w:rPr>
          <w:spacing w:val="-1"/>
        </w:rPr>
        <w:t xml:space="preserve"> </w:t>
      </w:r>
      <w:r>
        <w:t>there</w:t>
      </w:r>
      <w:r>
        <w:rPr>
          <w:spacing w:val="-3"/>
        </w:rPr>
        <w:t xml:space="preserve"> </w:t>
      </w:r>
      <w:r>
        <w:t>is</w:t>
      </w:r>
      <w:r>
        <w:rPr>
          <w:spacing w:val="-1"/>
        </w:rPr>
        <w:t xml:space="preserve"> </w:t>
      </w:r>
      <w:r>
        <w:t>consistency</w:t>
      </w:r>
      <w:r>
        <w:rPr>
          <w:spacing w:val="-3"/>
        </w:rPr>
        <w:t xml:space="preserve"> </w:t>
      </w:r>
      <w:r>
        <w:t>in</w:t>
      </w:r>
      <w:r>
        <w:rPr>
          <w:spacing w:val="-1"/>
        </w:rPr>
        <w:t xml:space="preserve"> </w:t>
      </w:r>
      <w:r>
        <w:t>how data</w:t>
      </w:r>
      <w:r>
        <w:rPr>
          <w:spacing w:val="-1"/>
        </w:rPr>
        <w:t xml:space="preserve"> </w:t>
      </w:r>
      <w:r>
        <w:t>is</w:t>
      </w:r>
      <w:r>
        <w:rPr>
          <w:spacing w:val="-4"/>
        </w:rPr>
        <w:t xml:space="preserve"> </w:t>
      </w:r>
      <w:r>
        <w:t>collected</w:t>
      </w:r>
      <w:r>
        <w:rPr>
          <w:spacing w:val="-4"/>
        </w:rPr>
        <w:t xml:space="preserve"> </w:t>
      </w:r>
      <w:r>
        <w:t>via</w:t>
      </w:r>
      <w:r>
        <w:rPr>
          <w:spacing w:val="-1"/>
        </w:rPr>
        <w:t xml:space="preserve"> </w:t>
      </w:r>
      <w:r>
        <w:t>participant</w:t>
      </w:r>
      <w:r>
        <w:rPr>
          <w:spacing w:val="-1"/>
        </w:rPr>
        <w:t xml:space="preserve"> </w:t>
      </w:r>
      <w:r>
        <w:t>and stakeholder interviews and questionnaires (stakeholders being defined as family members, member-identified supports, employers, service providers, community leaders, etc.). This is very similar to what Wisconsin is already gathering from MCOs to develop the MCO Scorecards. That said, there are some inherent challenges with the reliability</w:t>
      </w:r>
      <w:r>
        <w:rPr>
          <w:spacing w:val="-3"/>
        </w:rPr>
        <w:t xml:space="preserve"> </w:t>
      </w:r>
      <w:r>
        <w:t>or</w:t>
      </w:r>
      <w:r>
        <w:rPr>
          <w:spacing w:val="-3"/>
        </w:rPr>
        <w:t xml:space="preserve"> </w:t>
      </w:r>
      <w:r>
        <w:t>validity</w:t>
      </w:r>
      <w:r>
        <w:rPr>
          <w:spacing w:val="-3"/>
        </w:rPr>
        <w:t xml:space="preserve"> </w:t>
      </w:r>
      <w:r>
        <w:t>of</w:t>
      </w:r>
      <w:r>
        <w:rPr>
          <w:spacing w:val="-4"/>
        </w:rPr>
        <w:t xml:space="preserve"> </w:t>
      </w:r>
      <w:r>
        <w:t>the</w:t>
      </w:r>
      <w:r>
        <w:rPr>
          <w:spacing w:val="-3"/>
        </w:rPr>
        <w:t xml:space="preserve"> </w:t>
      </w:r>
      <w:r>
        <w:t>data</w:t>
      </w:r>
      <w:r>
        <w:rPr>
          <w:spacing w:val="-1"/>
        </w:rPr>
        <w:t xml:space="preserve"> </w:t>
      </w:r>
      <w:r>
        <w:t>collected</w:t>
      </w:r>
      <w:r>
        <w:rPr>
          <w:spacing w:val="-1"/>
        </w:rPr>
        <w:t xml:space="preserve"> </w:t>
      </w:r>
      <w:r>
        <w:t>depending</w:t>
      </w:r>
      <w:r>
        <w:rPr>
          <w:spacing w:val="-2"/>
        </w:rPr>
        <w:t xml:space="preserve"> </w:t>
      </w:r>
      <w:r>
        <w:t>on</w:t>
      </w:r>
      <w:r>
        <w:rPr>
          <w:spacing w:val="-2"/>
        </w:rPr>
        <w:t xml:space="preserve"> </w:t>
      </w:r>
      <w:r>
        <w:t>how it</w:t>
      </w:r>
      <w:r>
        <w:rPr>
          <w:spacing w:val="-1"/>
        </w:rPr>
        <w:t xml:space="preserve"> </w:t>
      </w:r>
      <w:r>
        <w:t>is</w:t>
      </w:r>
      <w:r>
        <w:rPr>
          <w:spacing w:val="-1"/>
        </w:rPr>
        <w:t xml:space="preserve"> </w:t>
      </w:r>
      <w:r>
        <w:t>administered</w:t>
      </w:r>
      <w:r>
        <w:rPr>
          <w:spacing w:val="-1"/>
        </w:rPr>
        <w:t xml:space="preserve"> </w:t>
      </w:r>
      <w:r>
        <w:t>and</w:t>
      </w:r>
      <w:r>
        <w:rPr>
          <w:spacing w:val="-2"/>
        </w:rPr>
        <w:t xml:space="preserve"> </w:t>
      </w:r>
      <w:r>
        <w:t>the</w:t>
      </w:r>
      <w:r>
        <w:rPr>
          <w:spacing w:val="-1"/>
        </w:rPr>
        <w:t xml:space="preserve"> </w:t>
      </w:r>
      <w:r>
        <w:t>participation</w:t>
      </w:r>
      <w:r>
        <w:rPr>
          <w:spacing w:val="-2"/>
        </w:rPr>
        <w:t xml:space="preserve"> </w:t>
      </w:r>
      <w:r>
        <w:t>level</w:t>
      </w:r>
      <w:r>
        <w:rPr>
          <w:spacing w:val="-1"/>
        </w:rPr>
        <w:t xml:space="preserve"> </w:t>
      </w:r>
      <w:r>
        <w:t>of</w:t>
      </w:r>
      <w:r>
        <w:rPr>
          <w:spacing w:val="-4"/>
        </w:rPr>
        <w:t xml:space="preserve"> </w:t>
      </w:r>
      <w:r>
        <w:t>members.</w:t>
      </w:r>
    </w:p>
    <w:p w14:paraId="271F929B" w14:textId="77777777" w:rsidR="00B60E8A" w:rsidRDefault="000864DA">
      <w:pPr>
        <w:pStyle w:val="BodyText"/>
        <w:spacing w:line="267" w:lineRule="exact"/>
      </w:pPr>
      <w:r>
        <w:t>Revisiting</w:t>
      </w:r>
      <w:r>
        <w:rPr>
          <w:spacing w:val="-6"/>
        </w:rPr>
        <w:t xml:space="preserve"> </w:t>
      </w:r>
      <w:r>
        <w:t>how</w:t>
      </w:r>
      <w:r>
        <w:rPr>
          <w:spacing w:val="-4"/>
        </w:rPr>
        <w:t xml:space="preserve"> </w:t>
      </w:r>
      <w:r>
        <w:t>the</w:t>
      </w:r>
      <w:r>
        <w:rPr>
          <w:spacing w:val="-4"/>
        </w:rPr>
        <w:t xml:space="preserve"> </w:t>
      </w:r>
      <w:r>
        <w:t>current</w:t>
      </w:r>
      <w:r>
        <w:rPr>
          <w:spacing w:val="-5"/>
        </w:rPr>
        <w:t xml:space="preserve"> </w:t>
      </w:r>
      <w:r>
        <w:t>data</w:t>
      </w:r>
      <w:r>
        <w:rPr>
          <w:spacing w:val="-2"/>
        </w:rPr>
        <w:t xml:space="preserve"> </w:t>
      </w:r>
      <w:r>
        <w:t>is</w:t>
      </w:r>
      <w:r>
        <w:rPr>
          <w:spacing w:val="-2"/>
        </w:rPr>
        <w:t xml:space="preserve"> </w:t>
      </w:r>
      <w:r>
        <w:t>collected</w:t>
      </w:r>
      <w:r>
        <w:rPr>
          <w:spacing w:val="-4"/>
        </w:rPr>
        <w:t xml:space="preserve"> </w:t>
      </w:r>
      <w:r>
        <w:t>in</w:t>
      </w:r>
      <w:r>
        <w:rPr>
          <w:spacing w:val="-5"/>
        </w:rPr>
        <w:t xml:space="preserve"> </w:t>
      </w:r>
      <w:r>
        <w:t>terms</w:t>
      </w:r>
      <w:r>
        <w:rPr>
          <w:spacing w:val="-4"/>
        </w:rPr>
        <w:t xml:space="preserve"> </w:t>
      </w:r>
      <w:r>
        <w:t>of</w:t>
      </w:r>
      <w:r>
        <w:rPr>
          <w:spacing w:val="-3"/>
        </w:rPr>
        <w:t xml:space="preserve"> </w:t>
      </w:r>
      <w:r>
        <w:t>actual</w:t>
      </w:r>
      <w:r>
        <w:rPr>
          <w:spacing w:val="-2"/>
        </w:rPr>
        <w:t xml:space="preserve"> </w:t>
      </w:r>
      <w:r>
        <w:t>questions</w:t>
      </w:r>
      <w:r>
        <w:rPr>
          <w:spacing w:val="-4"/>
        </w:rPr>
        <w:t xml:space="preserve"> </w:t>
      </w:r>
      <w:r>
        <w:t>and</w:t>
      </w:r>
      <w:r>
        <w:rPr>
          <w:spacing w:val="-4"/>
        </w:rPr>
        <w:t xml:space="preserve"> </w:t>
      </w:r>
      <w:r>
        <w:t>processes</w:t>
      </w:r>
      <w:r>
        <w:rPr>
          <w:spacing w:val="-4"/>
        </w:rPr>
        <w:t xml:space="preserve"> </w:t>
      </w:r>
      <w:r>
        <w:t>would</w:t>
      </w:r>
      <w:r>
        <w:rPr>
          <w:spacing w:val="-4"/>
        </w:rPr>
        <w:t xml:space="preserve"> </w:t>
      </w:r>
      <w:r>
        <w:t>be</w:t>
      </w:r>
      <w:r>
        <w:rPr>
          <w:spacing w:val="-3"/>
        </w:rPr>
        <w:t xml:space="preserve"> </w:t>
      </w:r>
      <w:r>
        <w:t>a</w:t>
      </w:r>
      <w:r>
        <w:rPr>
          <w:spacing w:val="-4"/>
        </w:rPr>
        <w:t xml:space="preserve"> </w:t>
      </w:r>
      <w:r>
        <w:t>way</w:t>
      </w:r>
      <w:r>
        <w:rPr>
          <w:spacing w:val="-4"/>
        </w:rPr>
        <w:t xml:space="preserve"> </w:t>
      </w:r>
      <w:r>
        <w:t>to</w:t>
      </w:r>
      <w:r>
        <w:rPr>
          <w:spacing w:val="-1"/>
        </w:rPr>
        <w:t xml:space="preserve"> </w:t>
      </w:r>
      <w:proofErr w:type="gramStart"/>
      <w:r>
        <w:rPr>
          <w:spacing w:val="-2"/>
        </w:rPr>
        <w:t>assess</w:t>
      </w:r>
      <w:proofErr w:type="gramEnd"/>
    </w:p>
    <w:p w14:paraId="01480919" w14:textId="77777777" w:rsidR="00B60E8A" w:rsidRDefault="000864DA">
      <w:pPr>
        <w:pStyle w:val="BodyText"/>
        <w:ind w:right="514"/>
      </w:pPr>
      <w:r>
        <w:t>whether</w:t>
      </w:r>
      <w:r>
        <w:rPr>
          <w:spacing w:val="-4"/>
        </w:rPr>
        <w:t xml:space="preserve"> </w:t>
      </w:r>
      <w:r>
        <w:t>MCOs</w:t>
      </w:r>
      <w:r>
        <w:rPr>
          <w:spacing w:val="-2"/>
        </w:rPr>
        <w:t xml:space="preserve"> </w:t>
      </w:r>
      <w:r>
        <w:t>are</w:t>
      </w:r>
      <w:r>
        <w:rPr>
          <w:spacing w:val="-5"/>
        </w:rPr>
        <w:t xml:space="preserve"> </w:t>
      </w:r>
      <w:r>
        <w:t>really</w:t>
      </w:r>
      <w:r>
        <w:rPr>
          <w:spacing w:val="-2"/>
        </w:rPr>
        <w:t xml:space="preserve"> </w:t>
      </w:r>
      <w:r>
        <w:t>capturing</w:t>
      </w:r>
      <w:r>
        <w:rPr>
          <w:spacing w:val="-3"/>
        </w:rPr>
        <w:t xml:space="preserve"> </w:t>
      </w:r>
      <w:r>
        <w:t>a</w:t>
      </w:r>
      <w:r>
        <w:rPr>
          <w:spacing w:val="-2"/>
        </w:rPr>
        <w:t xml:space="preserve"> </w:t>
      </w:r>
      <w:r>
        <w:t>member’s</w:t>
      </w:r>
      <w:r>
        <w:rPr>
          <w:spacing w:val="-2"/>
        </w:rPr>
        <w:t xml:space="preserve"> </w:t>
      </w:r>
      <w:r>
        <w:t>full</w:t>
      </w:r>
      <w:r>
        <w:rPr>
          <w:spacing w:val="-5"/>
        </w:rPr>
        <w:t xml:space="preserve"> </w:t>
      </w:r>
      <w:r>
        <w:t>experience</w:t>
      </w:r>
      <w:r>
        <w:rPr>
          <w:spacing w:val="-4"/>
        </w:rPr>
        <w:t xml:space="preserve"> </w:t>
      </w:r>
      <w:r>
        <w:t>with</w:t>
      </w:r>
      <w:r>
        <w:rPr>
          <w:spacing w:val="-2"/>
        </w:rPr>
        <w:t xml:space="preserve"> </w:t>
      </w:r>
      <w:r>
        <w:t>service</w:t>
      </w:r>
      <w:r>
        <w:rPr>
          <w:spacing w:val="-1"/>
        </w:rPr>
        <w:t xml:space="preserve"> </w:t>
      </w:r>
      <w:r>
        <w:t>delivery</w:t>
      </w:r>
      <w:r>
        <w:rPr>
          <w:spacing w:val="-2"/>
        </w:rPr>
        <w:t xml:space="preserve"> </w:t>
      </w:r>
      <w:r>
        <w:t>and</w:t>
      </w:r>
      <w:r>
        <w:rPr>
          <w:spacing w:val="-4"/>
        </w:rPr>
        <w:t xml:space="preserve"> </w:t>
      </w:r>
      <w:r>
        <w:t>community</w:t>
      </w:r>
      <w:r>
        <w:rPr>
          <w:spacing w:val="-2"/>
        </w:rPr>
        <w:t xml:space="preserve"> </w:t>
      </w:r>
      <w:r>
        <w:t>life.</w:t>
      </w:r>
      <w:r>
        <w:rPr>
          <w:spacing w:val="-2"/>
        </w:rPr>
        <w:t xml:space="preserve"> </w:t>
      </w:r>
      <w:r>
        <w:t>Risk</w:t>
      </w:r>
      <w:r>
        <w:rPr>
          <w:spacing w:val="-2"/>
        </w:rPr>
        <w:t xml:space="preserve"> </w:t>
      </w:r>
      <w:r>
        <w:t>factors, potential biases, and types of populations (ID/DD, aging, etc.) should also be taken into consideration when refining any measurement tools and data.</w:t>
      </w:r>
    </w:p>
    <w:p w14:paraId="4391ADD1" w14:textId="77777777" w:rsidR="00B60E8A" w:rsidRDefault="00B60E8A">
      <w:pPr>
        <w:pStyle w:val="BodyText"/>
        <w:spacing w:before="1"/>
        <w:ind w:left="0"/>
      </w:pPr>
    </w:p>
    <w:p w14:paraId="46C60B6F" w14:textId="77777777" w:rsidR="00B60E8A" w:rsidRDefault="000864DA">
      <w:pPr>
        <w:pStyle w:val="Heading1"/>
      </w:pPr>
      <w:r>
        <w:t>1b.</w:t>
      </w:r>
      <w:r>
        <w:rPr>
          <w:spacing w:val="-7"/>
        </w:rPr>
        <w:t xml:space="preserve"> </w:t>
      </w:r>
      <w:r>
        <w:t>Increasing</w:t>
      </w:r>
      <w:r>
        <w:rPr>
          <w:spacing w:val="-8"/>
        </w:rPr>
        <w:t xml:space="preserve"> </w:t>
      </w:r>
      <w:r>
        <w:t>community</w:t>
      </w:r>
      <w:r>
        <w:rPr>
          <w:spacing w:val="-7"/>
        </w:rPr>
        <w:t xml:space="preserve"> </w:t>
      </w:r>
      <w:r>
        <w:rPr>
          <w:spacing w:val="-2"/>
        </w:rPr>
        <w:t>connections</w:t>
      </w:r>
    </w:p>
    <w:p w14:paraId="36B184D4" w14:textId="77777777" w:rsidR="00B60E8A" w:rsidRDefault="000864DA">
      <w:pPr>
        <w:pStyle w:val="BodyText"/>
        <w:spacing w:before="1"/>
      </w:pPr>
      <w:r>
        <w:t>Another</w:t>
      </w:r>
      <w:r>
        <w:rPr>
          <w:spacing w:val="-6"/>
        </w:rPr>
        <w:t xml:space="preserve"> </w:t>
      </w:r>
      <w:r>
        <w:t>important</w:t>
      </w:r>
      <w:r>
        <w:rPr>
          <w:spacing w:val="-3"/>
        </w:rPr>
        <w:t xml:space="preserve"> </w:t>
      </w:r>
      <w:r>
        <w:t>factor</w:t>
      </w:r>
      <w:r>
        <w:rPr>
          <w:spacing w:val="-5"/>
        </w:rPr>
        <w:t xml:space="preserve"> </w:t>
      </w:r>
      <w:r>
        <w:t>of</w:t>
      </w:r>
      <w:r>
        <w:rPr>
          <w:spacing w:val="-3"/>
        </w:rPr>
        <w:t xml:space="preserve"> </w:t>
      </w:r>
      <w:r>
        <w:t>successful</w:t>
      </w:r>
      <w:r>
        <w:rPr>
          <w:spacing w:val="-6"/>
        </w:rPr>
        <w:t xml:space="preserve"> </w:t>
      </w:r>
      <w:r>
        <w:t>PCP</w:t>
      </w:r>
      <w:r>
        <w:rPr>
          <w:spacing w:val="-4"/>
        </w:rPr>
        <w:t xml:space="preserve"> </w:t>
      </w:r>
      <w:r>
        <w:t>work</w:t>
      </w:r>
      <w:r>
        <w:rPr>
          <w:spacing w:val="-3"/>
        </w:rPr>
        <w:t xml:space="preserve"> </w:t>
      </w:r>
      <w:r>
        <w:t>that</w:t>
      </w:r>
      <w:r>
        <w:rPr>
          <w:spacing w:val="-6"/>
        </w:rPr>
        <w:t xml:space="preserve"> </w:t>
      </w:r>
      <w:r>
        <w:t>is</w:t>
      </w:r>
      <w:r>
        <w:rPr>
          <w:spacing w:val="-4"/>
        </w:rPr>
        <w:t xml:space="preserve"> </w:t>
      </w:r>
      <w:r>
        <w:t>gaining</w:t>
      </w:r>
      <w:r>
        <w:rPr>
          <w:spacing w:val="-4"/>
        </w:rPr>
        <w:t xml:space="preserve"> </w:t>
      </w:r>
      <w:r>
        <w:t>specific</w:t>
      </w:r>
      <w:r>
        <w:rPr>
          <w:spacing w:val="-3"/>
        </w:rPr>
        <w:t xml:space="preserve"> </w:t>
      </w:r>
      <w:r>
        <w:t>attention</w:t>
      </w:r>
      <w:r>
        <w:rPr>
          <w:spacing w:val="-6"/>
        </w:rPr>
        <w:t xml:space="preserve"> </w:t>
      </w:r>
      <w:r>
        <w:t>is</w:t>
      </w:r>
      <w:r>
        <w:rPr>
          <w:spacing w:val="-3"/>
        </w:rPr>
        <w:t xml:space="preserve"> </w:t>
      </w:r>
      <w:r>
        <w:t>the</w:t>
      </w:r>
      <w:r>
        <w:rPr>
          <w:spacing w:val="-3"/>
        </w:rPr>
        <w:t xml:space="preserve"> </w:t>
      </w:r>
      <w:r>
        <w:t>concept</w:t>
      </w:r>
      <w:r>
        <w:rPr>
          <w:spacing w:val="-5"/>
        </w:rPr>
        <w:t xml:space="preserve"> </w:t>
      </w:r>
      <w:r>
        <w:t>of</w:t>
      </w:r>
      <w:r>
        <w:rPr>
          <w:spacing w:val="-3"/>
        </w:rPr>
        <w:t xml:space="preserve"> </w:t>
      </w:r>
      <w:proofErr w:type="gramStart"/>
      <w:r>
        <w:rPr>
          <w:spacing w:val="-2"/>
        </w:rPr>
        <w:t>community</w:t>
      </w:r>
      <w:proofErr w:type="gramEnd"/>
    </w:p>
    <w:p w14:paraId="53419B3F" w14:textId="77777777" w:rsidR="00B60E8A" w:rsidRDefault="000864DA">
      <w:pPr>
        <w:pStyle w:val="BodyText"/>
        <w:ind w:right="514"/>
      </w:pPr>
      <w:r>
        <w:t>connections (also referred to in other systems or publications as “community inclusion”, “personal opportunities” or “meaningful</w:t>
      </w:r>
      <w:r>
        <w:rPr>
          <w:spacing w:val="-2"/>
        </w:rPr>
        <w:t xml:space="preserve"> </w:t>
      </w:r>
      <w:r>
        <w:t>activities”).</w:t>
      </w:r>
      <w:r>
        <w:rPr>
          <w:spacing w:val="-4"/>
        </w:rPr>
        <w:t xml:space="preserve"> </w:t>
      </w:r>
      <w:r>
        <w:t>There</w:t>
      </w:r>
      <w:r>
        <w:rPr>
          <w:spacing w:val="-1"/>
        </w:rPr>
        <w:t xml:space="preserve"> </w:t>
      </w:r>
      <w:r>
        <w:t>is</w:t>
      </w:r>
      <w:r>
        <w:rPr>
          <w:spacing w:val="-5"/>
        </w:rPr>
        <w:t xml:space="preserve"> </w:t>
      </w:r>
      <w:r>
        <w:t>a</w:t>
      </w:r>
      <w:r>
        <w:rPr>
          <w:spacing w:val="-2"/>
        </w:rPr>
        <w:t xml:space="preserve"> </w:t>
      </w:r>
      <w:r>
        <w:t>plethora</w:t>
      </w:r>
      <w:r>
        <w:rPr>
          <w:spacing w:val="-5"/>
        </w:rPr>
        <w:t xml:space="preserve"> </w:t>
      </w:r>
      <w:r>
        <w:t>of</w:t>
      </w:r>
      <w:r>
        <w:rPr>
          <w:spacing w:val="-2"/>
        </w:rPr>
        <w:t xml:space="preserve"> </w:t>
      </w:r>
      <w:r>
        <w:t>research</w:t>
      </w:r>
      <w:r>
        <w:rPr>
          <w:spacing w:val="-3"/>
        </w:rPr>
        <w:t xml:space="preserve"> </w:t>
      </w:r>
      <w:r>
        <w:t>available</w:t>
      </w:r>
      <w:r>
        <w:rPr>
          <w:spacing w:val="-4"/>
        </w:rPr>
        <w:t xml:space="preserve"> </w:t>
      </w:r>
      <w:r>
        <w:t>that</w:t>
      </w:r>
      <w:r>
        <w:rPr>
          <w:spacing w:val="-2"/>
        </w:rPr>
        <w:t xml:space="preserve"> </w:t>
      </w:r>
      <w:r>
        <w:t>indicates</w:t>
      </w:r>
      <w:r>
        <w:rPr>
          <w:spacing w:val="-1"/>
        </w:rPr>
        <w:t xml:space="preserve"> </w:t>
      </w:r>
      <w:r>
        <w:t>that</w:t>
      </w:r>
      <w:r>
        <w:rPr>
          <w:spacing w:val="-2"/>
        </w:rPr>
        <w:t xml:space="preserve"> </w:t>
      </w:r>
      <w:r>
        <w:t>people</w:t>
      </w:r>
      <w:r>
        <w:rPr>
          <w:spacing w:val="-2"/>
        </w:rPr>
        <w:t xml:space="preserve"> </w:t>
      </w:r>
      <w:r>
        <w:t>who</w:t>
      </w:r>
      <w:r>
        <w:rPr>
          <w:spacing w:val="-1"/>
        </w:rPr>
        <w:t xml:space="preserve"> </w:t>
      </w:r>
      <w:r>
        <w:t>are</w:t>
      </w:r>
      <w:r>
        <w:rPr>
          <w:spacing w:val="-4"/>
        </w:rPr>
        <w:t xml:space="preserve"> </w:t>
      </w:r>
      <w:r>
        <w:t>more</w:t>
      </w:r>
      <w:r>
        <w:rPr>
          <w:spacing w:val="-2"/>
        </w:rPr>
        <w:t xml:space="preserve"> </w:t>
      </w:r>
      <w:r>
        <w:t>involved</w:t>
      </w:r>
      <w:r>
        <w:rPr>
          <w:spacing w:val="-2"/>
        </w:rPr>
        <w:t xml:space="preserve"> </w:t>
      </w:r>
      <w:r>
        <w:t>in their communities, social activities, meaningful friendships and feel they have a social valued role, are less isolated, have less incidence</w:t>
      </w:r>
      <w:r>
        <w:rPr>
          <w:spacing w:val="-2"/>
        </w:rPr>
        <w:t xml:space="preserve"> </w:t>
      </w:r>
      <w:r>
        <w:t>of depression</w:t>
      </w:r>
      <w:r>
        <w:rPr>
          <w:spacing w:val="-1"/>
        </w:rPr>
        <w:t xml:space="preserve"> </w:t>
      </w:r>
      <w:r>
        <w:t>and</w:t>
      </w:r>
      <w:r>
        <w:rPr>
          <w:spacing w:val="-2"/>
        </w:rPr>
        <w:t xml:space="preserve"> </w:t>
      </w:r>
      <w:r>
        <w:t>have</w:t>
      </w:r>
      <w:r>
        <w:rPr>
          <w:spacing w:val="-2"/>
        </w:rPr>
        <w:t xml:space="preserve"> </w:t>
      </w:r>
      <w:r>
        <w:t>an overall</w:t>
      </w:r>
      <w:r>
        <w:rPr>
          <w:spacing w:val="-3"/>
        </w:rPr>
        <w:t xml:space="preserve"> </w:t>
      </w:r>
      <w:r>
        <w:t>better</w:t>
      </w:r>
      <w:r>
        <w:rPr>
          <w:spacing w:val="-3"/>
        </w:rPr>
        <w:t xml:space="preserve"> </w:t>
      </w:r>
      <w:r>
        <w:t>quality</w:t>
      </w:r>
      <w:r>
        <w:rPr>
          <w:spacing w:val="-1"/>
        </w:rPr>
        <w:t xml:space="preserve"> </w:t>
      </w:r>
      <w:r>
        <w:t>of life. Likewise, when people</w:t>
      </w:r>
      <w:r>
        <w:rPr>
          <w:spacing w:val="-2"/>
        </w:rPr>
        <w:t xml:space="preserve"> </w:t>
      </w:r>
      <w:r>
        <w:t>with IDD are given opportunities to make more choices, they develop greater self- determination. (</w:t>
      </w:r>
      <w:proofErr w:type="spellStart"/>
      <w:r>
        <w:t>Wehmeyer</w:t>
      </w:r>
      <w:proofErr w:type="spellEnd"/>
      <w:r>
        <w:t xml:space="preserve"> &amp; Garner, 2003)</w:t>
      </w:r>
    </w:p>
    <w:p w14:paraId="16ED9EC0" w14:textId="77777777" w:rsidR="00B60E8A" w:rsidRDefault="000864DA">
      <w:pPr>
        <w:pStyle w:val="BodyText"/>
        <w:spacing w:before="268"/>
        <w:ind w:right="514"/>
      </w:pPr>
      <w:r>
        <w:t>More</w:t>
      </w:r>
      <w:r>
        <w:rPr>
          <w:spacing w:val="-2"/>
        </w:rPr>
        <w:t xml:space="preserve"> </w:t>
      </w:r>
      <w:r>
        <w:t>commonly</w:t>
      </w:r>
      <w:r>
        <w:rPr>
          <w:spacing w:val="-4"/>
        </w:rPr>
        <w:t xml:space="preserve"> </w:t>
      </w:r>
      <w:r>
        <w:t>though,</w:t>
      </w:r>
      <w:r>
        <w:rPr>
          <w:spacing w:val="-2"/>
        </w:rPr>
        <w:t xml:space="preserve"> </w:t>
      </w:r>
      <w:r>
        <w:t>people</w:t>
      </w:r>
      <w:r>
        <w:rPr>
          <w:spacing w:val="-5"/>
        </w:rPr>
        <w:t xml:space="preserve"> </w:t>
      </w:r>
      <w:r>
        <w:t>with</w:t>
      </w:r>
      <w:r>
        <w:rPr>
          <w:spacing w:val="-3"/>
        </w:rPr>
        <w:t xml:space="preserve"> </w:t>
      </w:r>
      <w:r>
        <w:t>IDD</w:t>
      </w:r>
      <w:r>
        <w:rPr>
          <w:spacing w:val="-4"/>
        </w:rPr>
        <w:t xml:space="preserve"> </w:t>
      </w:r>
      <w:r>
        <w:t>have</w:t>
      </w:r>
      <w:r>
        <w:rPr>
          <w:spacing w:val="-2"/>
        </w:rPr>
        <w:t xml:space="preserve"> </w:t>
      </w:r>
      <w:r>
        <w:t>limited</w:t>
      </w:r>
      <w:r>
        <w:rPr>
          <w:spacing w:val="-3"/>
        </w:rPr>
        <w:t xml:space="preserve"> </w:t>
      </w:r>
      <w:r>
        <w:t>opportunities</w:t>
      </w:r>
      <w:r>
        <w:rPr>
          <w:spacing w:val="-1"/>
        </w:rPr>
        <w:t xml:space="preserve"> </w:t>
      </w:r>
      <w:r>
        <w:t>to</w:t>
      </w:r>
      <w:r>
        <w:rPr>
          <w:spacing w:val="-3"/>
        </w:rPr>
        <w:t xml:space="preserve"> </w:t>
      </w:r>
      <w:r>
        <w:t>make</w:t>
      </w:r>
      <w:r>
        <w:rPr>
          <w:spacing w:val="-2"/>
        </w:rPr>
        <w:t xml:space="preserve"> </w:t>
      </w:r>
      <w:r>
        <w:t>their</w:t>
      </w:r>
      <w:r>
        <w:rPr>
          <w:spacing w:val="-2"/>
        </w:rPr>
        <w:t xml:space="preserve"> </w:t>
      </w:r>
      <w:r>
        <w:t>own</w:t>
      </w:r>
      <w:r>
        <w:rPr>
          <w:spacing w:val="-2"/>
        </w:rPr>
        <w:t xml:space="preserve"> </w:t>
      </w:r>
      <w:r>
        <w:t>choices,</w:t>
      </w:r>
      <w:r>
        <w:rPr>
          <w:spacing w:val="-4"/>
        </w:rPr>
        <w:t xml:space="preserve"> </w:t>
      </w:r>
      <w:r>
        <w:t>to</w:t>
      </w:r>
      <w:r>
        <w:rPr>
          <w:spacing w:val="-1"/>
        </w:rPr>
        <w:t xml:space="preserve"> </w:t>
      </w:r>
      <w:r>
        <w:t>participate</w:t>
      </w:r>
      <w:r>
        <w:rPr>
          <w:spacing w:val="-2"/>
        </w:rPr>
        <w:t xml:space="preserve"> </w:t>
      </w:r>
      <w:r>
        <w:t>in desired</w:t>
      </w:r>
      <w:r>
        <w:rPr>
          <w:spacing w:val="-6"/>
        </w:rPr>
        <w:t xml:space="preserve"> </w:t>
      </w:r>
      <w:r>
        <w:t>activities,</w:t>
      </w:r>
      <w:r>
        <w:rPr>
          <w:spacing w:val="-5"/>
        </w:rPr>
        <w:t xml:space="preserve"> </w:t>
      </w:r>
      <w:r>
        <w:t>or</w:t>
      </w:r>
      <w:r>
        <w:rPr>
          <w:spacing w:val="-3"/>
        </w:rPr>
        <w:t xml:space="preserve"> </w:t>
      </w:r>
      <w:r>
        <w:t>to</w:t>
      </w:r>
      <w:r>
        <w:rPr>
          <w:spacing w:val="-2"/>
        </w:rPr>
        <w:t xml:space="preserve"> </w:t>
      </w:r>
      <w:r>
        <w:t>fully</w:t>
      </w:r>
      <w:r>
        <w:rPr>
          <w:spacing w:val="-3"/>
        </w:rPr>
        <w:t xml:space="preserve"> </w:t>
      </w:r>
      <w:r>
        <w:t>engage</w:t>
      </w:r>
      <w:r>
        <w:rPr>
          <w:spacing w:val="-3"/>
        </w:rPr>
        <w:t xml:space="preserve"> </w:t>
      </w:r>
      <w:r>
        <w:t>in</w:t>
      </w:r>
      <w:r>
        <w:rPr>
          <w:spacing w:val="-7"/>
        </w:rPr>
        <w:t xml:space="preserve"> </w:t>
      </w:r>
      <w:r>
        <w:t>their</w:t>
      </w:r>
      <w:r>
        <w:rPr>
          <w:spacing w:val="-5"/>
        </w:rPr>
        <w:t xml:space="preserve"> </w:t>
      </w:r>
      <w:r>
        <w:t>communities</w:t>
      </w:r>
      <w:r>
        <w:rPr>
          <w:spacing w:val="-3"/>
        </w:rPr>
        <w:t xml:space="preserve"> </w:t>
      </w:r>
      <w:r>
        <w:t>in</w:t>
      </w:r>
      <w:r>
        <w:rPr>
          <w:spacing w:val="-3"/>
        </w:rPr>
        <w:t xml:space="preserve"> </w:t>
      </w:r>
      <w:r>
        <w:t>ways</w:t>
      </w:r>
      <w:r>
        <w:rPr>
          <w:spacing w:val="-5"/>
        </w:rPr>
        <w:t xml:space="preserve"> </w:t>
      </w:r>
      <w:r>
        <w:t>that</w:t>
      </w:r>
      <w:r>
        <w:rPr>
          <w:spacing w:val="-3"/>
        </w:rPr>
        <w:t xml:space="preserve"> </w:t>
      </w:r>
      <w:r>
        <w:t>are</w:t>
      </w:r>
      <w:r>
        <w:rPr>
          <w:spacing w:val="-3"/>
        </w:rPr>
        <w:t xml:space="preserve"> </w:t>
      </w:r>
      <w:r>
        <w:t>typical</w:t>
      </w:r>
      <w:r>
        <w:rPr>
          <w:spacing w:val="-6"/>
        </w:rPr>
        <w:t xml:space="preserve"> </w:t>
      </w:r>
      <w:r>
        <w:t>for</w:t>
      </w:r>
      <w:r>
        <w:rPr>
          <w:spacing w:val="-3"/>
        </w:rPr>
        <w:t xml:space="preserve"> </w:t>
      </w:r>
      <w:r>
        <w:t>people</w:t>
      </w:r>
      <w:r>
        <w:rPr>
          <w:spacing w:val="-5"/>
        </w:rPr>
        <w:t xml:space="preserve"> </w:t>
      </w:r>
      <w:r>
        <w:t>without</w:t>
      </w:r>
      <w:r>
        <w:rPr>
          <w:spacing w:val="-4"/>
        </w:rPr>
        <w:t xml:space="preserve"> </w:t>
      </w:r>
      <w:r>
        <w:t>IDD,</w:t>
      </w:r>
      <w:r>
        <w:rPr>
          <w:spacing w:val="-4"/>
        </w:rPr>
        <w:t xml:space="preserve"> </w:t>
      </w:r>
      <w:proofErr w:type="gramStart"/>
      <w:r>
        <w:rPr>
          <w:spacing w:val="-2"/>
        </w:rPr>
        <w:t>making</w:t>
      </w:r>
      <w:proofErr w:type="gramEnd"/>
    </w:p>
    <w:p w14:paraId="34EFDD94" w14:textId="77777777" w:rsidR="00B60E8A" w:rsidRDefault="00B60E8A">
      <w:pPr>
        <w:sectPr w:rsidR="00B60E8A">
          <w:pgSz w:w="12240" w:h="15840"/>
          <w:pgMar w:top="960" w:right="380" w:bottom="1200" w:left="620" w:header="0" w:footer="990" w:gutter="0"/>
          <w:cols w:space="720"/>
        </w:sectPr>
      </w:pPr>
    </w:p>
    <w:p w14:paraId="71144896" w14:textId="77777777" w:rsidR="00B60E8A" w:rsidRDefault="000864DA">
      <w:pPr>
        <w:pStyle w:val="BodyText"/>
        <w:spacing w:before="37"/>
        <w:ind w:right="514"/>
      </w:pPr>
      <w:r>
        <w:rPr>
          <w:noProof/>
        </w:rPr>
        <w:lastRenderedPageBreak/>
        <mc:AlternateContent>
          <mc:Choice Requires="wps">
            <w:drawing>
              <wp:anchor distT="0" distB="0" distL="0" distR="0" simplePos="0" relativeHeight="487028224" behindDoc="1" locked="0" layoutInCell="1" allowOverlap="1" wp14:anchorId="79BC9E66" wp14:editId="54159D6C">
                <wp:simplePos x="0" y="0"/>
                <wp:positionH relativeFrom="page">
                  <wp:posOffset>457200</wp:posOffset>
                </wp:positionH>
                <wp:positionV relativeFrom="page">
                  <wp:posOffset>627887</wp:posOffset>
                </wp:positionV>
                <wp:extent cx="6859270" cy="85407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1ABC8" id="Graphic 18" o:spid="_x0000_s1026" style="position:absolute;margin-left:36pt;margin-top:49.45pt;width:540.1pt;height:672.5pt;z-index:-16288256;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opportunity</w:t>
      </w:r>
      <w:proofErr w:type="gramStart"/>
      <w:r>
        <w:t>,</w:t>
      </w:r>
      <w:r>
        <w:rPr>
          <w:spacing w:val="-2"/>
        </w:rPr>
        <w:t xml:space="preserve"> </w:t>
      </w:r>
      <w:r>
        <w:t>in</w:t>
      </w:r>
      <w:r>
        <w:rPr>
          <w:spacing w:val="-2"/>
        </w:rPr>
        <w:t xml:space="preserve"> </w:t>
      </w:r>
      <w:r>
        <w:t>its</w:t>
      </w:r>
      <w:r>
        <w:rPr>
          <w:spacing w:val="-4"/>
        </w:rPr>
        <w:t xml:space="preserve"> </w:t>
      </w:r>
      <w:r>
        <w:t>own</w:t>
      </w:r>
      <w:r>
        <w:rPr>
          <w:spacing w:val="-2"/>
        </w:rPr>
        <w:t xml:space="preserve"> </w:t>
      </w:r>
      <w:r>
        <w:t>right, an</w:t>
      </w:r>
      <w:proofErr w:type="gramEnd"/>
      <w:r>
        <w:rPr>
          <w:spacing w:val="-3"/>
        </w:rPr>
        <w:t xml:space="preserve"> </w:t>
      </w:r>
      <w:r>
        <w:t>important</w:t>
      </w:r>
      <w:r>
        <w:rPr>
          <w:spacing w:val="-4"/>
        </w:rPr>
        <w:t xml:space="preserve"> </w:t>
      </w:r>
      <w:r>
        <w:t>outcome</w:t>
      </w:r>
      <w:r>
        <w:rPr>
          <w:spacing w:val="-2"/>
        </w:rPr>
        <w:t xml:space="preserve"> </w:t>
      </w:r>
      <w:r>
        <w:t>for</w:t>
      </w:r>
      <w:r>
        <w:rPr>
          <w:spacing w:val="-2"/>
        </w:rPr>
        <w:t xml:space="preserve"> </w:t>
      </w:r>
      <w:r>
        <w:t>people</w:t>
      </w:r>
      <w:r>
        <w:rPr>
          <w:spacing w:val="-5"/>
        </w:rPr>
        <w:t xml:space="preserve"> </w:t>
      </w:r>
      <w:r>
        <w:t>with</w:t>
      </w:r>
      <w:r>
        <w:rPr>
          <w:spacing w:val="-3"/>
        </w:rPr>
        <w:t xml:space="preserve"> </w:t>
      </w:r>
      <w:r>
        <w:t>IDD.</w:t>
      </w:r>
      <w:r>
        <w:rPr>
          <w:spacing w:val="-2"/>
        </w:rPr>
        <w:t xml:space="preserve"> </w:t>
      </w:r>
      <w:r>
        <w:t>(The</w:t>
      </w:r>
      <w:r>
        <w:rPr>
          <w:spacing w:val="-4"/>
        </w:rPr>
        <w:t xml:space="preserve"> </w:t>
      </w:r>
      <w:r>
        <w:t>Office</w:t>
      </w:r>
      <w:r>
        <w:rPr>
          <w:spacing w:val="-4"/>
        </w:rPr>
        <w:t xml:space="preserve"> </w:t>
      </w:r>
      <w:r>
        <w:t>of</w:t>
      </w:r>
      <w:r>
        <w:rPr>
          <w:spacing w:val="-2"/>
        </w:rPr>
        <w:t xml:space="preserve"> </w:t>
      </w:r>
      <w:r>
        <w:t>the</w:t>
      </w:r>
      <w:r>
        <w:rPr>
          <w:spacing w:val="-4"/>
        </w:rPr>
        <w:t xml:space="preserve"> </w:t>
      </w:r>
      <w:r>
        <w:t>Assistant</w:t>
      </w:r>
      <w:r>
        <w:rPr>
          <w:spacing w:val="-2"/>
        </w:rPr>
        <w:t xml:space="preserve"> </w:t>
      </w:r>
      <w:r>
        <w:t>Secretary</w:t>
      </w:r>
      <w:r>
        <w:rPr>
          <w:spacing w:val="-2"/>
        </w:rPr>
        <w:t xml:space="preserve"> </w:t>
      </w:r>
      <w:r>
        <w:t xml:space="preserve">for Planning and </w:t>
      </w:r>
      <w:proofErr w:type="gramStart"/>
      <w:r>
        <w:t>Evaluation ,</w:t>
      </w:r>
      <w:proofErr w:type="gramEnd"/>
      <w:r>
        <w:t xml:space="preserve"> 2022)</w:t>
      </w:r>
    </w:p>
    <w:p w14:paraId="323189D2" w14:textId="77777777" w:rsidR="00B60E8A" w:rsidRDefault="00B60E8A">
      <w:pPr>
        <w:pStyle w:val="BodyText"/>
        <w:spacing w:before="1"/>
        <w:ind w:left="0"/>
      </w:pPr>
    </w:p>
    <w:p w14:paraId="31810359" w14:textId="77777777" w:rsidR="00B60E8A" w:rsidRDefault="000864DA">
      <w:pPr>
        <w:pStyle w:val="BodyText"/>
        <w:spacing w:before="1"/>
        <w:ind w:right="514"/>
      </w:pPr>
      <w:r>
        <w:t>As</w:t>
      </w:r>
      <w:r>
        <w:rPr>
          <w:spacing w:val="-1"/>
        </w:rPr>
        <w:t xml:space="preserve"> </w:t>
      </w:r>
      <w:r>
        <w:t>with</w:t>
      </w:r>
      <w:r>
        <w:rPr>
          <w:spacing w:val="-4"/>
        </w:rPr>
        <w:t xml:space="preserve"> </w:t>
      </w:r>
      <w:r>
        <w:t>PCP,</w:t>
      </w:r>
      <w:r>
        <w:rPr>
          <w:spacing w:val="-1"/>
        </w:rPr>
        <w:t xml:space="preserve"> </w:t>
      </w:r>
      <w:r>
        <w:t>the</w:t>
      </w:r>
      <w:r>
        <w:rPr>
          <w:spacing w:val="-1"/>
        </w:rPr>
        <w:t xml:space="preserve"> </w:t>
      </w:r>
      <w:r>
        <w:t>ability</w:t>
      </w:r>
      <w:r>
        <w:rPr>
          <w:spacing w:val="-3"/>
        </w:rPr>
        <w:t xml:space="preserve"> </w:t>
      </w:r>
      <w:r>
        <w:t>to</w:t>
      </w:r>
      <w:r>
        <w:rPr>
          <w:spacing w:val="-2"/>
        </w:rPr>
        <w:t xml:space="preserve"> </w:t>
      </w:r>
      <w:r>
        <w:t>measure</w:t>
      </w:r>
      <w:r>
        <w:rPr>
          <w:spacing w:val="-1"/>
        </w:rPr>
        <w:t xml:space="preserve"> </w:t>
      </w:r>
      <w:r>
        <w:t>the</w:t>
      </w:r>
      <w:r>
        <w:rPr>
          <w:spacing w:val="-3"/>
        </w:rPr>
        <w:t xml:space="preserve"> </w:t>
      </w:r>
      <w:r>
        <w:t>outcomes</w:t>
      </w:r>
      <w:r>
        <w:rPr>
          <w:spacing w:val="-3"/>
        </w:rPr>
        <w:t xml:space="preserve"> </w:t>
      </w:r>
      <w:r>
        <w:t>of</w:t>
      </w:r>
      <w:r>
        <w:rPr>
          <w:spacing w:val="-1"/>
        </w:rPr>
        <w:t xml:space="preserve"> </w:t>
      </w:r>
      <w:r>
        <w:t>community</w:t>
      </w:r>
      <w:r>
        <w:rPr>
          <w:spacing w:val="-1"/>
        </w:rPr>
        <w:t xml:space="preserve"> </w:t>
      </w:r>
      <w:r>
        <w:t>connections</w:t>
      </w:r>
      <w:r>
        <w:rPr>
          <w:spacing w:val="-1"/>
        </w:rPr>
        <w:t xml:space="preserve"> </w:t>
      </w:r>
      <w:r>
        <w:t>is</w:t>
      </w:r>
      <w:r>
        <w:rPr>
          <w:spacing w:val="-4"/>
        </w:rPr>
        <w:t xml:space="preserve"> </w:t>
      </w:r>
      <w:r>
        <w:t>not</w:t>
      </w:r>
      <w:r>
        <w:rPr>
          <w:spacing w:val="-3"/>
        </w:rPr>
        <w:t xml:space="preserve"> </w:t>
      </w:r>
      <w:r>
        <w:t>yet</w:t>
      </w:r>
      <w:r>
        <w:rPr>
          <w:spacing w:val="-3"/>
        </w:rPr>
        <w:t xml:space="preserve"> </w:t>
      </w:r>
      <w:r>
        <w:t>standardized</w:t>
      </w:r>
      <w:r>
        <w:rPr>
          <w:spacing w:val="-1"/>
        </w:rPr>
        <w:t xml:space="preserve"> </w:t>
      </w:r>
      <w:r>
        <w:t>and</w:t>
      </w:r>
      <w:r>
        <w:rPr>
          <w:spacing w:val="-3"/>
        </w:rPr>
        <w:t xml:space="preserve"> </w:t>
      </w:r>
      <w:r>
        <w:t>to</w:t>
      </w:r>
      <w:r>
        <w:rPr>
          <w:spacing w:val="-2"/>
        </w:rPr>
        <w:t xml:space="preserve"> </w:t>
      </w:r>
      <w:r>
        <w:t>date,</w:t>
      </w:r>
      <w:r>
        <w:rPr>
          <w:spacing w:val="-1"/>
        </w:rPr>
        <w:t xml:space="preserve"> </w:t>
      </w:r>
      <w:r>
        <w:t>the research has just begun. Depending on the population being served (IDD,</w:t>
      </w:r>
      <w:r>
        <w:rPr>
          <w:spacing w:val="-1"/>
        </w:rPr>
        <w:t xml:space="preserve"> </w:t>
      </w:r>
      <w:r>
        <w:t>aging, physically challenged, etc.), there is not going to be a “one size fits all” measure. How measures are developed, surveys administered and community barriers to access and inclusion are considered, the Community Connections Initiative will take some time and advocacy to realize its full potential. That said, there is a good foundation of research to help guide Wisconsin in providing individuals with choice in how they more actively participate in community life.</w:t>
      </w:r>
    </w:p>
    <w:p w14:paraId="3D6A40CD" w14:textId="77777777" w:rsidR="00B60E8A" w:rsidRDefault="000864DA">
      <w:pPr>
        <w:pStyle w:val="BodyText"/>
        <w:spacing w:before="267"/>
        <w:ind w:right="514"/>
      </w:pPr>
      <w:r>
        <w:t>In</w:t>
      </w:r>
      <w:r>
        <w:rPr>
          <w:spacing w:val="-3"/>
        </w:rPr>
        <w:t xml:space="preserve"> </w:t>
      </w:r>
      <w:r>
        <w:t>2021,</w:t>
      </w:r>
      <w:r>
        <w:rPr>
          <w:spacing w:val="-4"/>
        </w:rPr>
        <w:t xml:space="preserve"> </w:t>
      </w:r>
      <w:r>
        <w:t>The</w:t>
      </w:r>
      <w:r>
        <w:rPr>
          <w:spacing w:val="-3"/>
        </w:rPr>
        <w:t xml:space="preserve"> </w:t>
      </w:r>
      <w:r>
        <w:t>University</w:t>
      </w:r>
      <w:r>
        <w:rPr>
          <w:spacing w:val="-3"/>
        </w:rPr>
        <w:t xml:space="preserve"> </w:t>
      </w:r>
      <w:r>
        <w:t>of</w:t>
      </w:r>
      <w:r>
        <w:rPr>
          <w:spacing w:val="-6"/>
        </w:rPr>
        <w:t xml:space="preserve"> </w:t>
      </w:r>
      <w:r>
        <w:t>Minnesota’s</w:t>
      </w:r>
      <w:r>
        <w:rPr>
          <w:spacing w:val="-4"/>
        </w:rPr>
        <w:t xml:space="preserve"> </w:t>
      </w:r>
      <w:r>
        <w:t>Rehabilitation</w:t>
      </w:r>
      <w:r>
        <w:rPr>
          <w:spacing w:val="-4"/>
        </w:rPr>
        <w:t xml:space="preserve"> </w:t>
      </w:r>
      <w:r>
        <w:t>and</w:t>
      </w:r>
      <w:r>
        <w:rPr>
          <w:spacing w:val="-2"/>
        </w:rPr>
        <w:t xml:space="preserve"> </w:t>
      </w:r>
      <w:r>
        <w:t>Research</w:t>
      </w:r>
      <w:r>
        <w:rPr>
          <w:spacing w:val="-1"/>
        </w:rPr>
        <w:t xml:space="preserve"> </w:t>
      </w:r>
      <w:r>
        <w:t>Training</w:t>
      </w:r>
      <w:r>
        <w:rPr>
          <w:spacing w:val="-2"/>
        </w:rPr>
        <w:t xml:space="preserve"> </w:t>
      </w:r>
      <w:r>
        <w:t>Center</w:t>
      </w:r>
      <w:r>
        <w:rPr>
          <w:spacing w:val="-1"/>
        </w:rPr>
        <w:t xml:space="preserve"> </w:t>
      </w:r>
      <w:r>
        <w:t>on</w:t>
      </w:r>
      <w:r>
        <w:rPr>
          <w:spacing w:val="-2"/>
        </w:rPr>
        <w:t xml:space="preserve"> </w:t>
      </w:r>
      <w:r>
        <w:t>HCBS</w:t>
      </w:r>
      <w:r>
        <w:rPr>
          <w:spacing w:val="-2"/>
        </w:rPr>
        <w:t xml:space="preserve"> </w:t>
      </w:r>
      <w:r>
        <w:t>Outcome</w:t>
      </w:r>
      <w:r>
        <w:rPr>
          <w:spacing w:val="-3"/>
        </w:rPr>
        <w:t xml:space="preserve"> </w:t>
      </w:r>
      <w:r>
        <w:t>Measurement (RTC/OM) in collaboration with Temple University, the University of California-San Francisco, The Ohio State University,</w:t>
      </w:r>
      <w:r>
        <w:rPr>
          <w:spacing w:val="-2"/>
        </w:rPr>
        <w:t xml:space="preserve"> </w:t>
      </w:r>
      <w:r>
        <w:t>and</w:t>
      </w:r>
      <w:r>
        <w:rPr>
          <w:spacing w:val="-6"/>
        </w:rPr>
        <w:t xml:space="preserve"> </w:t>
      </w:r>
      <w:r>
        <w:t>the</w:t>
      </w:r>
      <w:r>
        <w:rPr>
          <w:spacing w:val="-2"/>
        </w:rPr>
        <w:t xml:space="preserve"> </w:t>
      </w:r>
      <w:r>
        <w:t>National</w:t>
      </w:r>
      <w:r>
        <w:rPr>
          <w:spacing w:val="-2"/>
        </w:rPr>
        <w:t xml:space="preserve"> </w:t>
      </w:r>
      <w:r>
        <w:t>Council</w:t>
      </w:r>
      <w:r>
        <w:rPr>
          <w:spacing w:val="-5"/>
        </w:rPr>
        <w:t xml:space="preserve"> </w:t>
      </w:r>
      <w:r>
        <w:t>on</w:t>
      </w:r>
      <w:r>
        <w:rPr>
          <w:spacing w:val="-3"/>
        </w:rPr>
        <w:t xml:space="preserve"> </w:t>
      </w:r>
      <w:r>
        <w:t>Aging,</w:t>
      </w:r>
      <w:r>
        <w:rPr>
          <w:spacing w:val="-2"/>
        </w:rPr>
        <w:t xml:space="preserve"> </w:t>
      </w:r>
      <w:r>
        <w:t>released</w:t>
      </w:r>
      <w:r>
        <w:rPr>
          <w:spacing w:val="-3"/>
        </w:rPr>
        <w:t xml:space="preserve"> </w:t>
      </w:r>
      <w:r>
        <w:t>a</w:t>
      </w:r>
      <w:r>
        <w:rPr>
          <w:spacing w:val="-2"/>
        </w:rPr>
        <w:t xml:space="preserve"> </w:t>
      </w:r>
      <w:r>
        <w:t>working</w:t>
      </w:r>
      <w:r>
        <w:rPr>
          <w:spacing w:val="-3"/>
        </w:rPr>
        <w:t xml:space="preserve"> </w:t>
      </w:r>
      <w:r>
        <w:t>draft</w:t>
      </w:r>
      <w:r>
        <w:rPr>
          <w:spacing w:val="-2"/>
        </w:rPr>
        <w:t xml:space="preserve"> </w:t>
      </w:r>
      <w:r>
        <w:t>paper</w:t>
      </w:r>
      <w:r>
        <w:rPr>
          <w:spacing w:val="-2"/>
        </w:rPr>
        <w:t xml:space="preserve"> </w:t>
      </w:r>
      <w:r>
        <w:t>entitled,</w:t>
      </w:r>
      <w:r>
        <w:rPr>
          <w:spacing w:val="-2"/>
        </w:rPr>
        <w:t xml:space="preserve"> </w:t>
      </w:r>
      <w:r>
        <w:t>“Meaningful</w:t>
      </w:r>
      <w:r>
        <w:rPr>
          <w:spacing w:val="-2"/>
        </w:rPr>
        <w:t xml:space="preserve"> </w:t>
      </w:r>
      <w:r>
        <w:t>Activity</w:t>
      </w:r>
      <w:r>
        <w:rPr>
          <w:spacing w:val="-4"/>
        </w:rPr>
        <w:t xml:space="preserve"> </w:t>
      </w:r>
      <w:r>
        <w:t>Measure Concept - Measure Development Blueprint.” The purpose of the blueprint and measure concept is to provide information to advocacy and self-advocacy organizations, home, and community-based service (HCBS) providers, program administrators, and policymakers regarding the personal outcomes experienced by persons who are the recipients of HCBS.</w:t>
      </w:r>
    </w:p>
    <w:p w14:paraId="3044DFA6" w14:textId="77777777" w:rsidR="00B60E8A" w:rsidRDefault="00B60E8A">
      <w:pPr>
        <w:pStyle w:val="BodyText"/>
        <w:ind w:left="0"/>
      </w:pPr>
    </w:p>
    <w:p w14:paraId="5D44C1B6" w14:textId="77777777" w:rsidR="00B60E8A" w:rsidRDefault="000864DA">
      <w:pPr>
        <w:pStyle w:val="BodyText"/>
        <w:spacing w:before="1"/>
        <w:ind w:right="612"/>
        <w:jc w:val="both"/>
      </w:pPr>
      <w:r>
        <w:t>The</w:t>
      </w:r>
      <w:r>
        <w:rPr>
          <w:spacing w:val="-1"/>
        </w:rPr>
        <w:t xml:space="preserve"> </w:t>
      </w:r>
      <w:r>
        <w:t>blueprint</w:t>
      </w:r>
      <w:r>
        <w:rPr>
          <w:spacing w:val="-1"/>
        </w:rPr>
        <w:t xml:space="preserve"> </w:t>
      </w:r>
      <w:r>
        <w:t>defines</w:t>
      </w:r>
      <w:r>
        <w:rPr>
          <w:spacing w:val="-3"/>
        </w:rPr>
        <w:t xml:space="preserve"> </w:t>
      </w:r>
      <w:r>
        <w:t>meaningful</w:t>
      </w:r>
      <w:r>
        <w:rPr>
          <w:spacing w:val="-1"/>
        </w:rPr>
        <w:t xml:space="preserve"> </w:t>
      </w:r>
      <w:r>
        <w:t>activities</w:t>
      </w:r>
      <w:r>
        <w:rPr>
          <w:spacing w:val="-4"/>
        </w:rPr>
        <w:t xml:space="preserve"> </w:t>
      </w:r>
      <w:r>
        <w:t>as:</w:t>
      </w:r>
      <w:r>
        <w:rPr>
          <w:spacing w:val="-2"/>
        </w:rPr>
        <w:t xml:space="preserve"> </w:t>
      </w:r>
      <w:r>
        <w:t>“those</w:t>
      </w:r>
      <w:r>
        <w:rPr>
          <w:spacing w:val="-3"/>
        </w:rPr>
        <w:t xml:space="preserve"> </w:t>
      </w:r>
      <w:r>
        <w:t>activities that</w:t>
      </w:r>
      <w:r>
        <w:rPr>
          <w:spacing w:val="-1"/>
        </w:rPr>
        <w:t xml:space="preserve"> </w:t>
      </w:r>
      <w:r>
        <w:t>are important,</w:t>
      </w:r>
      <w:r>
        <w:rPr>
          <w:spacing w:val="-1"/>
        </w:rPr>
        <w:t xml:space="preserve"> </w:t>
      </w:r>
      <w:r>
        <w:t>enjoyable,</w:t>
      </w:r>
      <w:r>
        <w:rPr>
          <w:spacing w:val="-1"/>
        </w:rPr>
        <w:t xml:space="preserve"> </w:t>
      </w:r>
      <w:r>
        <w:t>and/or</w:t>
      </w:r>
      <w:r>
        <w:rPr>
          <w:spacing w:val="-3"/>
        </w:rPr>
        <w:t xml:space="preserve"> </w:t>
      </w:r>
      <w:r>
        <w:t>valuable</w:t>
      </w:r>
      <w:r>
        <w:rPr>
          <w:spacing w:val="-1"/>
        </w:rPr>
        <w:t xml:space="preserve"> </w:t>
      </w:r>
      <w:r>
        <w:t>to the individual</w:t>
      </w:r>
      <w:r>
        <w:rPr>
          <w:spacing w:val="-2"/>
        </w:rPr>
        <w:t xml:space="preserve"> </w:t>
      </w:r>
      <w:r>
        <w:t>and</w:t>
      </w:r>
      <w:r>
        <w:rPr>
          <w:spacing w:val="-3"/>
        </w:rPr>
        <w:t xml:space="preserve"> </w:t>
      </w:r>
      <w:r>
        <w:t>the</w:t>
      </w:r>
      <w:r>
        <w:rPr>
          <w:spacing w:val="-2"/>
        </w:rPr>
        <w:t xml:space="preserve"> </w:t>
      </w:r>
      <w:r>
        <w:t>activities</w:t>
      </w:r>
      <w:r>
        <w:rPr>
          <w:spacing w:val="-4"/>
        </w:rPr>
        <w:t xml:space="preserve"> </w:t>
      </w:r>
      <w:r>
        <w:t>can</w:t>
      </w:r>
      <w:r>
        <w:rPr>
          <w:spacing w:val="-3"/>
        </w:rPr>
        <w:t xml:space="preserve"> </w:t>
      </w:r>
      <w:r>
        <w:t>be</w:t>
      </w:r>
      <w:r>
        <w:rPr>
          <w:spacing w:val="-2"/>
        </w:rPr>
        <w:t xml:space="preserve"> </w:t>
      </w:r>
      <w:r>
        <w:t>instrumental</w:t>
      </w:r>
      <w:r>
        <w:rPr>
          <w:spacing w:val="-4"/>
        </w:rPr>
        <w:t xml:space="preserve"> </w:t>
      </w:r>
      <w:r>
        <w:t>or</w:t>
      </w:r>
      <w:r>
        <w:rPr>
          <w:spacing w:val="-2"/>
        </w:rPr>
        <w:t xml:space="preserve"> </w:t>
      </w:r>
      <w:r>
        <w:t>functional,</w:t>
      </w:r>
      <w:r>
        <w:rPr>
          <w:spacing w:val="-5"/>
        </w:rPr>
        <w:t xml:space="preserve"> </w:t>
      </w:r>
      <w:r>
        <w:t>social</w:t>
      </w:r>
      <w:r>
        <w:rPr>
          <w:spacing w:val="-2"/>
        </w:rPr>
        <w:t xml:space="preserve"> </w:t>
      </w:r>
      <w:r>
        <w:t>and/or</w:t>
      </w:r>
      <w:r>
        <w:rPr>
          <w:spacing w:val="-2"/>
        </w:rPr>
        <w:t xml:space="preserve"> </w:t>
      </w:r>
      <w:r>
        <w:t>cultural,</w:t>
      </w:r>
      <w:r>
        <w:rPr>
          <w:spacing w:val="-2"/>
        </w:rPr>
        <w:t xml:space="preserve"> </w:t>
      </w:r>
      <w:r>
        <w:t>and</w:t>
      </w:r>
      <w:r>
        <w:rPr>
          <w:spacing w:val="-3"/>
        </w:rPr>
        <w:t xml:space="preserve"> </w:t>
      </w:r>
      <w:r>
        <w:t>recreational</w:t>
      </w:r>
      <w:r>
        <w:rPr>
          <w:spacing w:val="-2"/>
        </w:rPr>
        <w:t xml:space="preserve"> </w:t>
      </w:r>
      <w:r>
        <w:t>or</w:t>
      </w:r>
      <w:r>
        <w:rPr>
          <w:spacing w:val="-5"/>
        </w:rPr>
        <w:t xml:space="preserve"> </w:t>
      </w:r>
      <w:r>
        <w:t>leisure-type with different levels of physical demand.” This definition excludes work-related or employment-based activities.</w:t>
      </w:r>
    </w:p>
    <w:p w14:paraId="31C85E3A" w14:textId="77777777" w:rsidR="00B60E8A" w:rsidRDefault="000864DA">
      <w:pPr>
        <w:pStyle w:val="BodyText"/>
        <w:ind w:right="459"/>
      </w:pPr>
      <w:r>
        <w:t>Although important, work- related activities involve a different set of goals and measures. This definition was derived from other research, including The National Quality Forum (NQF) who reference that meaningful activity is approached as the level to which individuals who receive HCBS engage in desired activities (e.g., education, volunteering,</w:t>
      </w:r>
      <w:r>
        <w:rPr>
          <w:spacing w:val="-3"/>
        </w:rPr>
        <w:t xml:space="preserve"> </w:t>
      </w:r>
      <w:r>
        <w:t>recreation,</w:t>
      </w:r>
      <w:r>
        <w:rPr>
          <w:spacing w:val="-3"/>
        </w:rPr>
        <w:t xml:space="preserve"> </w:t>
      </w:r>
      <w:r>
        <w:t>leisure,</w:t>
      </w:r>
      <w:r>
        <w:rPr>
          <w:spacing w:val="-3"/>
        </w:rPr>
        <w:t xml:space="preserve"> </w:t>
      </w:r>
      <w:r>
        <w:t>etc.).</w:t>
      </w:r>
      <w:r>
        <w:rPr>
          <w:spacing w:val="-3"/>
        </w:rPr>
        <w:t xml:space="preserve"> </w:t>
      </w:r>
      <w:r>
        <w:t>(Quality</w:t>
      </w:r>
      <w:r>
        <w:rPr>
          <w:spacing w:val="-2"/>
        </w:rPr>
        <w:t xml:space="preserve"> </w:t>
      </w:r>
      <w:r>
        <w:t>in</w:t>
      </w:r>
      <w:r>
        <w:rPr>
          <w:spacing w:val="-3"/>
        </w:rPr>
        <w:t xml:space="preserve"> </w:t>
      </w:r>
      <w:r>
        <w:t>Home</w:t>
      </w:r>
      <w:r>
        <w:rPr>
          <w:spacing w:val="-3"/>
        </w:rPr>
        <w:t xml:space="preserve"> </w:t>
      </w:r>
      <w:r>
        <w:t>and</w:t>
      </w:r>
      <w:r>
        <w:rPr>
          <w:spacing w:val="-4"/>
        </w:rPr>
        <w:t xml:space="preserve"> </w:t>
      </w:r>
      <w:r>
        <w:t>Community-Based</w:t>
      </w:r>
      <w:r>
        <w:rPr>
          <w:spacing w:val="-3"/>
        </w:rPr>
        <w:t xml:space="preserve"> </w:t>
      </w:r>
      <w:r>
        <w:t>Services</w:t>
      </w:r>
      <w:r>
        <w:rPr>
          <w:spacing w:val="-5"/>
        </w:rPr>
        <w:t xml:space="preserve"> </w:t>
      </w:r>
      <w:r>
        <w:t>to</w:t>
      </w:r>
      <w:r>
        <w:rPr>
          <w:spacing w:val="-2"/>
        </w:rPr>
        <w:t xml:space="preserve"> </w:t>
      </w:r>
      <w:r>
        <w:t>Support</w:t>
      </w:r>
      <w:r>
        <w:rPr>
          <w:spacing w:val="-6"/>
        </w:rPr>
        <w:t xml:space="preserve"> </w:t>
      </w:r>
      <w:r>
        <w:t>Community</w:t>
      </w:r>
      <w:r>
        <w:rPr>
          <w:spacing w:val="-5"/>
        </w:rPr>
        <w:t xml:space="preserve"> </w:t>
      </w:r>
      <w:r>
        <w:t>Living: Addressing Gaps in Performance Measurement, 2016)</w:t>
      </w:r>
    </w:p>
    <w:p w14:paraId="6ED39B41" w14:textId="77777777" w:rsidR="00B60E8A" w:rsidRDefault="000864DA">
      <w:pPr>
        <w:pStyle w:val="BodyText"/>
        <w:spacing w:before="268"/>
      </w:pPr>
      <w:r>
        <w:t>The</w:t>
      </w:r>
      <w:r>
        <w:rPr>
          <w:spacing w:val="-5"/>
        </w:rPr>
        <w:t xml:space="preserve"> </w:t>
      </w:r>
      <w:r>
        <w:t>measure</w:t>
      </w:r>
      <w:r>
        <w:rPr>
          <w:spacing w:val="-6"/>
        </w:rPr>
        <w:t xml:space="preserve"> </w:t>
      </w:r>
      <w:r>
        <w:t>concept</w:t>
      </w:r>
      <w:r>
        <w:rPr>
          <w:spacing w:val="-5"/>
        </w:rPr>
        <w:t xml:space="preserve"> </w:t>
      </w:r>
      <w:r>
        <w:t>of</w:t>
      </w:r>
      <w:r>
        <w:rPr>
          <w:spacing w:val="-4"/>
        </w:rPr>
        <w:t xml:space="preserve"> </w:t>
      </w:r>
      <w:r>
        <w:t>meaningful</w:t>
      </w:r>
      <w:r>
        <w:rPr>
          <w:spacing w:val="-3"/>
        </w:rPr>
        <w:t xml:space="preserve"> </w:t>
      </w:r>
      <w:r>
        <w:t>activities</w:t>
      </w:r>
      <w:r>
        <w:rPr>
          <w:spacing w:val="-2"/>
        </w:rPr>
        <w:t xml:space="preserve"> </w:t>
      </w:r>
      <w:r>
        <w:t>is</w:t>
      </w:r>
      <w:r>
        <w:rPr>
          <w:spacing w:val="-6"/>
        </w:rPr>
        <w:t xml:space="preserve"> </w:t>
      </w:r>
      <w:r>
        <w:t>designed</w:t>
      </w:r>
      <w:r>
        <w:rPr>
          <w:spacing w:val="-3"/>
        </w:rPr>
        <w:t xml:space="preserve"> </w:t>
      </w:r>
      <w:r>
        <w:t>to</w:t>
      </w:r>
      <w:r>
        <w:rPr>
          <w:spacing w:val="-3"/>
        </w:rPr>
        <w:t xml:space="preserve"> </w:t>
      </w:r>
      <w:r>
        <w:t>capture</w:t>
      </w:r>
      <w:r>
        <w:rPr>
          <w:spacing w:val="-5"/>
        </w:rPr>
        <w:t xml:space="preserve"> </w:t>
      </w:r>
      <w:r>
        <w:t>the</w:t>
      </w:r>
      <w:r>
        <w:rPr>
          <w:spacing w:val="-3"/>
        </w:rPr>
        <w:t xml:space="preserve"> </w:t>
      </w:r>
      <w:r>
        <w:t>responses</w:t>
      </w:r>
      <w:r>
        <w:rPr>
          <w:spacing w:val="-2"/>
        </w:rPr>
        <w:t xml:space="preserve"> </w:t>
      </w:r>
      <w:r>
        <w:t>from</w:t>
      </w:r>
      <w:r>
        <w:rPr>
          <w:spacing w:val="-5"/>
        </w:rPr>
        <w:t xml:space="preserve"> </w:t>
      </w:r>
      <w:r>
        <w:t>the</w:t>
      </w:r>
      <w:r>
        <w:rPr>
          <w:spacing w:val="-3"/>
        </w:rPr>
        <w:t xml:space="preserve"> </w:t>
      </w:r>
      <w:r>
        <w:t>following</w:t>
      </w:r>
      <w:r>
        <w:rPr>
          <w:spacing w:val="-4"/>
        </w:rPr>
        <w:t xml:space="preserve"> </w:t>
      </w:r>
      <w:r>
        <w:rPr>
          <w:spacing w:val="-2"/>
        </w:rPr>
        <w:t>questions:</w:t>
      </w:r>
    </w:p>
    <w:p w14:paraId="46F7F1B1" w14:textId="77777777" w:rsidR="00B60E8A" w:rsidRDefault="000864DA">
      <w:pPr>
        <w:pStyle w:val="ListParagraph"/>
        <w:numPr>
          <w:ilvl w:val="0"/>
          <w:numId w:val="4"/>
        </w:numPr>
        <w:tabs>
          <w:tab w:val="left" w:pos="931"/>
        </w:tabs>
        <w:spacing w:before="1"/>
        <w:ind w:left="931" w:hanging="359"/>
      </w:pPr>
      <w:r>
        <w:t>How</w:t>
      </w:r>
      <w:r>
        <w:rPr>
          <w:spacing w:val="-6"/>
        </w:rPr>
        <w:t xml:space="preserve"> </w:t>
      </w:r>
      <w:r>
        <w:t>important/valued</w:t>
      </w:r>
      <w:r>
        <w:rPr>
          <w:spacing w:val="-5"/>
        </w:rPr>
        <w:t xml:space="preserve"> </w:t>
      </w:r>
      <w:r>
        <w:t>is</w:t>
      </w:r>
      <w:r>
        <w:rPr>
          <w:spacing w:val="-5"/>
        </w:rPr>
        <w:t xml:space="preserve"> </w:t>
      </w:r>
      <w:r>
        <w:t>each</w:t>
      </w:r>
      <w:r>
        <w:rPr>
          <w:spacing w:val="-6"/>
        </w:rPr>
        <w:t xml:space="preserve"> </w:t>
      </w:r>
      <w:r>
        <w:t>type</w:t>
      </w:r>
      <w:r>
        <w:rPr>
          <w:spacing w:val="-6"/>
        </w:rPr>
        <w:t xml:space="preserve"> </w:t>
      </w:r>
      <w:r>
        <w:t>of</w:t>
      </w:r>
      <w:r>
        <w:rPr>
          <w:spacing w:val="-8"/>
        </w:rPr>
        <w:t xml:space="preserve"> </w:t>
      </w:r>
      <w:r>
        <w:t>activity</w:t>
      </w:r>
      <w:r>
        <w:rPr>
          <w:spacing w:val="-4"/>
        </w:rPr>
        <w:t xml:space="preserve"> </w:t>
      </w:r>
      <w:r>
        <w:t>for</w:t>
      </w:r>
      <w:r>
        <w:rPr>
          <w:spacing w:val="-5"/>
        </w:rPr>
        <w:t xml:space="preserve"> </w:t>
      </w:r>
      <w:r>
        <w:t>individuals</w:t>
      </w:r>
      <w:r>
        <w:rPr>
          <w:spacing w:val="-5"/>
        </w:rPr>
        <w:t xml:space="preserve"> </w:t>
      </w:r>
      <w:r>
        <w:t>who</w:t>
      </w:r>
      <w:r>
        <w:rPr>
          <w:spacing w:val="-4"/>
        </w:rPr>
        <w:t xml:space="preserve"> </w:t>
      </w:r>
      <w:r>
        <w:t>receive</w:t>
      </w:r>
      <w:r>
        <w:rPr>
          <w:spacing w:val="-4"/>
        </w:rPr>
        <w:t xml:space="preserve"> </w:t>
      </w:r>
      <w:r>
        <w:rPr>
          <w:spacing w:val="-2"/>
        </w:rPr>
        <w:t>HCBS?</w:t>
      </w:r>
    </w:p>
    <w:p w14:paraId="30FFEE7D" w14:textId="77777777" w:rsidR="00B60E8A" w:rsidRDefault="000864DA">
      <w:pPr>
        <w:pStyle w:val="ListParagraph"/>
        <w:numPr>
          <w:ilvl w:val="0"/>
          <w:numId w:val="4"/>
        </w:numPr>
        <w:tabs>
          <w:tab w:val="left" w:pos="931"/>
        </w:tabs>
        <w:ind w:left="931" w:hanging="359"/>
      </w:pPr>
      <w:r>
        <w:t>To</w:t>
      </w:r>
      <w:r>
        <w:rPr>
          <w:spacing w:val="-6"/>
        </w:rPr>
        <w:t xml:space="preserve"> </w:t>
      </w:r>
      <w:r>
        <w:t>what</w:t>
      </w:r>
      <w:r>
        <w:rPr>
          <w:spacing w:val="-3"/>
        </w:rPr>
        <w:t xml:space="preserve"> </w:t>
      </w:r>
      <w:r>
        <w:t>degree</w:t>
      </w:r>
      <w:r>
        <w:rPr>
          <w:spacing w:val="-3"/>
        </w:rPr>
        <w:t xml:space="preserve"> </w:t>
      </w:r>
      <w:r>
        <w:t>do</w:t>
      </w:r>
      <w:r>
        <w:rPr>
          <w:spacing w:val="-2"/>
        </w:rPr>
        <w:t xml:space="preserve"> </w:t>
      </w:r>
      <w:r>
        <w:t>people</w:t>
      </w:r>
      <w:r>
        <w:rPr>
          <w:spacing w:val="-4"/>
        </w:rPr>
        <w:t xml:space="preserve"> </w:t>
      </w:r>
      <w:r>
        <w:t>get</w:t>
      </w:r>
      <w:r>
        <w:rPr>
          <w:spacing w:val="-3"/>
        </w:rPr>
        <w:t xml:space="preserve"> </w:t>
      </w:r>
      <w:r>
        <w:t>to</w:t>
      </w:r>
      <w:r>
        <w:rPr>
          <w:spacing w:val="-2"/>
        </w:rPr>
        <w:t xml:space="preserve"> </w:t>
      </w:r>
      <w:r>
        <w:t>engage</w:t>
      </w:r>
      <w:r>
        <w:rPr>
          <w:spacing w:val="-5"/>
        </w:rPr>
        <w:t xml:space="preserve"> </w:t>
      </w:r>
      <w:r>
        <w:t>in</w:t>
      </w:r>
      <w:r>
        <w:rPr>
          <w:spacing w:val="-2"/>
        </w:rPr>
        <w:t xml:space="preserve"> </w:t>
      </w:r>
      <w:r>
        <w:t>activities</w:t>
      </w:r>
      <w:r>
        <w:rPr>
          <w:spacing w:val="-1"/>
        </w:rPr>
        <w:t xml:space="preserve"> </w:t>
      </w:r>
      <w:r>
        <w:t>that</w:t>
      </w:r>
      <w:r>
        <w:rPr>
          <w:spacing w:val="-3"/>
        </w:rPr>
        <w:t xml:space="preserve"> </w:t>
      </w:r>
      <w:r>
        <w:t>are</w:t>
      </w:r>
      <w:r>
        <w:rPr>
          <w:spacing w:val="-5"/>
        </w:rPr>
        <w:t xml:space="preserve"> </w:t>
      </w:r>
      <w:r>
        <w:t>meaningful</w:t>
      </w:r>
      <w:r>
        <w:rPr>
          <w:spacing w:val="-3"/>
        </w:rPr>
        <w:t xml:space="preserve"> </w:t>
      </w:r>
      <w:r>
        <w:t>to</w:t>
      </w:r>
      <w:r>
        <w:rPr>
          <w:spacing w:val="-3"/>
        </w:rPr>
        <w:t xml:space="preserve"> </w:t>
      </w:r>
      <w:r>
        <w:rPr>
          <w:spacing w:val="-2"/>
        </w:rPr>
        <w:t>them?</w:t>
      </w:r>
    </w:p>
    <w:p w14:paraId="656D0D6C" w14:textId="77777777" w:rsidR="00B60E8A" w:rsidRDefault="000864DA">
      <w:pPr>
        <w:pStyle w:val="ListParagraph"/>
        <w:numPr>
          <w:ilvl w:val="0"/>
          <w:numId w:val="4"/>
        </w:numPr>
        <w:tabs>
          <w:tab w:val="left" w:pos="933"/>
        </w:tabs>
      </w:pPr>
      <w:r>
        <w:t>How</w:t>
      </w:r>
      <w:r>
        <w:rPr>
          <w:spacing w:val="-9"/>
        </w:rPr>
        <w:t xml:space="preserve"> </w:t>
      </w:r>
      <w:r>
        <w:t>enjoyable/satisfied</w:t>
      </w:r>
      <w:r>
        <w:rPr>
          <w:spacing w:val="-5"/>
        </w:rPr>
        <w:t xml:space="preserve"> </w:t>
      </w:r>
      <w:r>
        <w:t>are</w:t>
      </w:r>
      <w:r>
        <w:rPr>
          <w:spacing w:val="-5"/>
        </w:rPr>
        <w:t xml:space="preserve"> </w:t>
      </w:r>
      <w:r>
        <w:t>individuals</w:t>
      </w:r>
      <w:r>
        <w:rPr>
          <w:spacing w:val="-5"/>
        </w:rPr>
        <w:t xml:space="preserve"> </w:t>
      </w:r>
      <w:r>
        <w:t>who</w:t>
      </w:r>
      <w:r>
        <w:rPr>
          <w:spacing w:val="-4"/>
        </w:rPr>
        <w:t xml:space="preserve"> </w:t>
      </w:r>
      <w:r>
        <w:t>received</w:t>
      </w:r>
      <w:r>
        <w:rPr>
          <w:spacing w:val="-8"/>
        </w:rPr>
        <w:t xml:space="preserve"> </w:t>
      </w:r>
      <w:r>
        <w:t>HCBS</w:t>
      </w:r>
      <w:r>
        <w:rPr>
          <w:spacing w:val="-6"/>
        </w:rPr>
        <w:t xml:space="preserve"> </w:t>
      </w:r>
      <w:r>
        <w:t>in</w:t>
      </w:r>
      <w:r>
        <w:rPr>
          <w:spacing w:val="-5"/>
        </w:rPr>
        <w:t xml:space="preserve"> </w:t>
      </w:r>
      <w:r>
        <w:t>participating</w:t>
      </w:r>
      <w:r>
        <w:rPr>
          <w:spacing w:val="-6"/>
        </w:rPr>
        <w:t xml:space="preserve"> </w:t>
      </w:r>
      <w:r>
        <w:t>in</w:t>
      </w:r>
      <w:r>
        <w:rPr>
          <w:spacing w:val="-5"/>
        </w:rPr>
        <w:t xml:space="preserve"> </w:t>
      </w:r>
      <w:r>
        <w:t>each</w:t>
      </w:r>
      <w:r>
        <w:rPr>
          <w:spacing w:val="-6"/>
        </w:rPr>
        <w:t xml:space="preserve"> </w:t>
      </w:r>
      <w:r>
        <w:t>type</w:t>
      </w:r>
      <w:r>
        <w:rPr>
          <w:spacing w:val="-6"/>
        </w:rPr>
        <w:t xml:space="preserve"> </w:t>
      </w:r>
      <w:r>
        <w:t>of</w:t>
      </w:r>
      <w:r>
        <w:rPr>
          <w:spacing w:val="-5"/>
        </w:rPr>
        <w:t xml:space="preserve"> </w:t>
      </w:r>
      <w:r>
        <w:rPr>
          <w:spacing w:val="-2"/>
        </w:rPr>
        <w:t>activity?</w:t>
      </w:r>
    </w:p>
    <w:p w14:paraId="23A8C42C" w14:textId="77777777" w:rsidR="00B60E8A" w:rsidRDefault="000864DA">
      <w:pPr>
        <w:pStyle w:val="ListParagraph"/>
        <w:numPr>
          <w:ilvl w:val="0"/>
          <w:numId w:val="4"/>
        </w:numPr>
        <w:tabs>
          <w:tab w:val="left" w:pos="931"/>
          <w:tab w:val="left" w:pos="933"/>
        </w:tabs>
        <w:ind w:right="1080"/>
      </w:pPr>
      <w:r>
        <w:t>From</w:t>
      </w:r>
      <w:r>
        <w:rPr>
          <w:spacing w:val="-4"/>
        </w:rPr>
        <w:t xml:space="preserve"> </w:t>
      </w:r>
      <w:r>
        <w:t>the</w:t>
      </w:r>
      <w:r>
        <w:rPr>
          <w:spacing w:val="-2"/>
        </w:rPr>
        <w:t xml:space="preserve"> </w:t>
      </w:r>
      <w:r>
        <w:t>perspective</w:t>
      </w:r>
      <w:r>
        <w:rPr>
          <w:spacing w:val="-2"/>
        </w:rPr>
        <w:t xml:space="preserve"> </w:t>
      </w:r>
      <w:r>
        <w:t>of</w:t>
      </w:r>
      <w:r>
        <w:rPr>
          <w:spacing w:val="-5"/>
        </w:rPr>
        <w:t xml:space="preserve"> </w:t>
      </w:r>
      <w:r>
        <w:t>individuals</w:t>
      </w:r>
      <w:r>
        <w:rPr>
          <w:spacing w:val="-2"/>
        </w:rPr>
        <w:t xml:space="preserve"> </w:t>
      </w:r>
      <w:r>
        <w:t>who</w:t>
      </w:r>
      <w:r>
        <w:rPr>
          <w:spacing w:val="-4"/>
        </w:rPr>
        <w:t xml:space="preserve"> </w:t>
      </w:r>
      <w:r>
        <w:t>receive</w:t>
      </w:r>
      <w:r>
        <w:rPr>
          <w:spacing w:val="-2"/>
        </w:rPr>
        <w:t xml:space="preserve"> </w:t>
      </w:r>
      <w:r>
        <w:t>HCBS,</w:t>
      </w:r>
      <w:r>
        <w:rPr>
          <w:spacing w:val="-2"/>
        </w:rPr>
        <w:t xml:space="preserve"> </w:t>
      </w:r>
      <w:r>
        <w:t>to</w:t>
      </w:r>
      <w:r>
        <w:rPr>
          <w:spacing w:val="-4"/>
        </w:rPr>
        <w:t xml:space="preserve"> </w:t>
      </w:r>
      <w:r>
        <w:t>what</w:t>
      </w:r>
      <w:r>
        <w:rPr>
          <w:spacing w:val="-5"/>
        </w:rPr>
        <w:t xml:space="preserve"> </w:t>
      </w:r>
      <w:r>
        <w:t>extent</w:t>
      </w:r>
      <w:r>
        <w:rPr>
          <w:spacing w:val="-2"/>
        </w:rPr>
        <w:t xml:space="preserve"> </w:t>
      </w:r>
      <w:r>
        <w:t>do</w:t>
      </w:r>
      <w:r>
        <w:rPr>
          <w:spacing w:val="-1"/>
        </w:rPr>
        <w:t xml:space="preserve"> </w:t>
      </w:r>
      <w:r>
        <w:t>people</w:t>
      </w:r>
      <w:r>
        <w:rPr>
          <w:spacing w:val="-4"/>
        </w:rPr>
        <w:t xml:space="preserve"> </w:t>
      </w:r>
      <w:r>
        <w:t>get</w:t>
      </w:r>
      <w:r>
        <w:rPr>
          <w:spacing w:val="-2"/>
        </w:rPr>
        <w:t xml:space="preserve"> </w:t>
      </w:r>
      <w:r>
        <w:t>enough</w:t>
      </w:r>
      <w:r>
        <w:rPr>
          <w:spacing w:val="-3"/>
        </w:rPr>
        <w:t xml:space="preserve"> </w:t>
      </w:r>
      <w:r>
        <w:t>support</w:t>
      </w:r>
      <w:r>
        <w:rPr>
          <w:spacing w:val="-4"/>
        </w:rPr>
        <w:t xml:space="preserve"> </w:t>
      </w:r>
      <w:r>
        <w:t>to engage in these types of activities?</w:t>
      </w:r>
    </w:p>
    <w:p w14:paraId="1C7AA0F5" w14:textId="77777777" w:rsidR="00B60E8A" w:rsidRDefault="000864DA">
      <w:pPr>
        <w:pStyle w:val="ListParagraph"/>
        <w:numPr>
          <w:ilvl w:val="0"/>
          <w:numId w:val="4"/>
        </w:numPr>
        <w:tabs>
          <w:tab w:val="left" w:pos="931"/>
          <w:tab w:val="left" w:pos="933"/>
        </w:tabs>
        <w:spacing w:before="3" w:line="237" w:lineRule="auto"/>
        <w:ind w:right="629"/>
      </w:pPr>
      <w:r>
        <w:t>To</w:t>
      </w:r>
      <w:r>
        <w:rPr>
          <w:spacing w:val="-2"/>
        </w:rPr>
        <w:t xml:space="preserve"> </w:t>
      </w:r>
      <w:r>
        <w:t>what</w:t>
      </w:r>
      <w:r>
        <w:rPr>
          <w:spacing w:val="-3"/>
        </w:rPr>
        <w:t xml:space="preserve"> </w:t>
      </w:r>
      <w:r>
        <w:t>extent</w:t>
      </w:r>
      <w:r>
        <w:rPr>
          <w:spacing w:val="-1"/>
        </w:rPr>
        <w:t xml:space="preserve"> </w:t>
      </w:r>
      <w:r>
        <w:t>does</w:t>
      </w:r>
      <w:r>
        <w:rPr>
          <w:spacing w:val="-3"/>
        </w:rPr>
        <w:t xml:space="preserve"> </w:t>
      </w:r>
      <w:r>
        <w:t>the</w:t>
      </w:r>
      <w:r>
        <w:rPr>
          <w:spacing w:val="-1"/>
        </w:rPr>
        <w:t xml:space="preserve"> </w:t>
      </w:r>
      <w:r>
        <w:t>level</w:t>
      </w:r>
      <w:r>
        <w:rPr>
          <w:spacing w:val="-3"/>
        </w:rPr>
        <w:t xml:space="preserve"> </w:t>
      </w:r>
      <w:r>
        <w:t>of</w:t>
      </w:r>
      <w:r>
        <w:rPr>
          <w:spacing w:val="-1"/>
        </w:rPr>
        <w:t xml:space="preserve"> </w:t>
      </w:r>
      <w:r>
        <w:t>support</w:t>
      </w:r>
      <w:r>
        <w:rPr>
          <w:spacing w:val="-1"/>
        </w:rPr>
        <w:t xml:space="preserve"> </w:t>
      </w:r>
      <w:r>
        <w:t>provided</w:t>
      </w:r>
      <w:r>
        <w:rPr>
          <w:spacing w:val="-4"/>
        </w:rPr>
        <w:t xml:space="preserve"> </w:t>
      </w:r>
      <w:r>
        <w:t>by</w:t>
      </w:r>
      <w:r>
        <w:rPr>
          <w:spacing w:val="-3"/>
        </w:rPr>
        <w:t xml:space="preserve"> </w:t>
      </w:r>
      <w:r>
        <w:t>HCBS</w:t>
      </w:r>
      <w:r>
        <w:rPr>
          <w:spacing w:val="-2"/>
        </w:rPr>
        <w:t xml:space="preserve"> </w:t>
      </w:r>
      <w:r>
        <w:t>encourage</w:t>
      </w:r>
      <w:r>
        <w:rPr>
          <w:spacing w:val="-1"/>
        </w:rPr>
        <w:t xml:space="preserve"> </w:t>
      </w:r>
      <w:r>
        <w:t>the</w:t>
      </w:r>
      <w:r>
        <w:rPr>
          <w:spacing w:val="-3"/>
        </w:rPr>
        <w:t xml:space="preserve"> </w:t>
      </w:r>
      <w:r>
        <w:t>participants to</w:t>
      </w:r>
      <w:r>
        <w:rPr>
          <w:spacing w:val="-2"/>
        </w:rPr>
        <w:t xml:space="preserve"> </w:t>
      </w:r>
      <w:r>
        <w:t>be</w:t>
      </w:r>
      <w:r>
        <w:rPr>
          <w:spacing w:val="-1"/>
        </w:rPr>
        <w:t xml:space="preserve"> </w:t>
      </w:r>
      <w:r>
        <w:t>as</w:t>
      </w:r>
      <w:r>
        <w:rPr>
          <w:spacing w:val="-4"/>
        </w:rPr>
        <w:t xml:space="preserve"> </w:t>
      </w:r>
      <w:r>
        <w:t>independent as they can?</w:t>
      </w:r>
    </w:p>
    <w:p w14:paraId="277D89BB" w14:textId="77777777" w:rsidR="00B60E8A" w:rsidRDefault="00B60E8A">
      <w:pPr>
        <w:pStyle w:val="BodyText"/>
        <w:spacing w:before="1"/>
        <w:ind w:left="0"/>
      </w:pPr>
    </w:p>
    <w:p w14:paraId="1619A3A7" w14:textId="77777777" w:rsidR="00B60E8A" w:rsidRDefault="000864DA">
      <w:pPr>
        <w:pStyle w:val="BodyText"/>
        <w:spacing w:before="1"/>
        <w:ind w:right="514"/>
      </w:pPr>
      <w:r>
        <w:t>The</w:t>
      </w:r>
      <w:r>
        <w:rPr>
          <w:spacing w:val="-2"/>
        </w:rPr>
        <w:t xml:space="preserve"> </w:t>
      </w:r>
      <w:r>
        <w:t>target</w:t>
      </w:r>
      <w:r>
        <w:rPr>
          <w:spacing w:val="-2"/>
        </w:rPr>
        <w:t xml:space="preserve"> </w:t>
      </w:r>
      <w:r>
        <w:t>population</w:t>
      </w:r>
      <w:r>
        <w:rPr>
          <w:spacing w:val="-3"/>
        </w:rPr>
        <w:t xml:space="preserve"> </w:t>
      </w:r>
      <w:r>
        <w:t>for</w:t>
      </w:r>
      <w:r>
        <w:rPr>
          <w:spacing w:val="-4"/>
        </w:rPr>
        <w:t xml:space="preserve"> </w:t>
      </w:r>
      <w:r>
        <w:t>the</w:t>
      </w:r>
      <w:r>
        <w:rPr>
          <w:spacing w:val="-2"/>
        </w:rPr>
        <w:t xml:space="preserve"> </w:t>
      </w:r>
      <w:r>
        <w:t>Meaningful</w:t>
      </w:r>
      <w:r>
        <w:rPr>
          <w:spacing w:val="-2"/>
        </w:rPr>
        <w:t xml:space="preserve"> </w:t>
      </w:r>
      <w:r>
        <w:t>Activity</w:t>
      </w:r>
      <w:r>
        <w:rPr>
          <w:spacing w:val="-4"/>
        </w:rPr>
        <w:t xml:space="preserve"> </w:t>
      </w:r>
      <w:r>
        <w:t>measure</w:t>
      </w:r>
      <w:r>
        <w:rPr>
          <w:spacing w:val="-2"/>
        </w:rPr>
        <w:t xml:space="preserve"> </w:t>
      </w:r>
      <w:r>
        <w:t>concept</w:t>
      </w:r>
      <w:r>
        <w:rPr>
          <w:spacing w:val="-2"/>
        </w:rPr>
        <w:t xml:space="preserve"> </w:t>
      </w:r>
      <w:r>
        <w:t>includes</w:t>
      </w:r>
      <w:r>
        <w:rPr>
          <w:spacing w:val="-2"/>
        </w:rPr>
        <w:t xml:space="preserve"> </w:t>
      </w:r>
      <w:r>
        <w:t>persons</w:t>
      </w:r>
      <w:r>
        <w:rPr>
          <w:spacing w:val="-2"/>
        </w:rPr>
        <w:t xml:space="preserve"> </w:t>
      </w:r>
      <w:r>
        <w:t>with</w:t>
      </w:r>
      <w:r>
        <w:rPr>
          <w:spacing w:val="-2"/>
        </w:rPr>
        <w:t xml:space="preserve"> </w:t>
      </w:r>
      <w:r>
        <w:t>physical</w:t>
      </w:r>
      <w:r>
        <w:rPr>
          <w:spacing w:val="-5"/>
        </w:rPr>
        <w:t xml:space="preserve"> </w:t>
      </w:r>
      <w:r>
        <w:t>disabilities</w:t>
      </w:r>
      <w:r>
        <w:rPr>
          <w:spacing w:val="-2"/>
        </w:rPr>
        <w:t xml:space="preserve"> </w:t>
      </w:r>
      <w:r>
        <w:t>(PD), intellectual or developmental disabilities (IDD), traumatic brain injuries (TBI), mental health (MH) conditions, and individuals with age-related disabilities (ARD) and chronic illness, who receive HCBS supports associated with meaningful activities. This is a broader population base than some of the research related to PCP, for which each paper or research project</w:t>
      </w:r>
      <w:r>
        <w:rPr>
          <w:spacing w:val="-2"/>
        </w:rPr>
        <w:t xml:space="preserve"> </w:t>
      </w:r>
      <w:r>
        <w:t>was targeted</w:t>
      </w:r>
      <w:r>
        <w:rPr>
          <w:spacing w:val="-1"/>
        </w:rPr>
        <w:t xml:space="preserve"> </w:t>
      </w:r>
      <w:r>
        <w:t>to a more specific population. Since the Wisconsin</w:t>
      </w:r>
      <w:r>
        <w:rPr>
          <w:spacing w:val="-2"/>
        </w:rPr>
        <w:t xml:space="preserve"> </w:t>
      </w:r>
      <w:r>
        <w:t>MCOs serve an array of adult populations with many different needs, these measures may be more applicable overall.</w:t>
      </w:r>
    </w:p>
    <w:p w14:paraId="70A7F38A" w14:textId="77777777" w:rsidR="00B60E8A" w:rsidRDefault="00B60E8A">
      <w:pPr>
        <w:pStyle w:val="BodyText"/>
        <w:spacing w:before="2"/>
        <w:ind w:left="0"/>
      </w:pPr>
    </w:p>
    <w:p w14:paraId="7636E5F9" w14:textId="77777777" w:rsidR="00B60E8A" w:rsidRDefault="000864DA">
      <w:pPr>
        <w:pStyle w:val="BodyText"/>
        <w:spacing w:line="267" w:lineRule="exact"/>
      </w:pPr>
      <w:r>
        <w:t>The</w:t>
      </w:r>
      <w:r>
        <w:rPr>
          <w:spacing w:val="-4"/>
        </w:rPr>
        <w:t xml:space="preserve"> </w:t>
      </w:r>
      <w:r>
        <w:t>Meaningful</w:t>
      </w:r>
      <w:r>
        <w:rPr>
          <w:spacing w:val="-3"/>
        </w:rPr>
        <w:t xml:space="preserve"> </w:t>
      </w:r>
      <w:r>
        <w:t>Activity</w:t>
      </w:r>
      <w:r>
        <w:rPr>
          <w:spacing w:val="-5"/>
        </w:rPr>
        <w:t xml:space="preserve"> </w:t>
      </w:r>
      <w:r>
        <w:t>measures</w:t>
      </w:r>
      <w:r>
        <w:rPr>
          <w:spacing w:val="-3"/>
        </w:rPr>
        <w:t xml:space="preserve"> </w:t>
      </w:r>
      <w:r>
        <w:t>are</w:t>
      </w:r>
      <w:r>
        <w:rPr>
          <w:spacing w:val="-6"/>
        </w:rPr>
        <w:t xml:space="preserve"> </w:t>
      </w:r>
      <w:r>
        <w:t>divided</w:t>
      </w:r>
      <w:r>
        <w:rPr>
          <w:spacing w:val="-3"/>
        </w:rPr>
        <w:t xml:space="preserve"> </w:t>
      </w:r>
      <w:r>
        <w:t>into</w:t>
      </w:r>
      <w:r>
        <w:rPr>
          <w:spacing w:val="-4"/>
        </w:rPr>
        <w:t xml:space="preserve"> </w:t>
      </w:r>
      <w:r>
        <w:t>two</w:t>
      </w:r>
      <w:r>
        <w:rPr>
          <w:spacing w:val="-5"/>
        </w:rPr>
        <w:t xml:space="preserve"> </w:t>
      </w:r>
      <w:r>
        <w:t>tiers</w:t>
      </w:r>
      <w:r>
        <w:rPr>
          <w:spacing w:val="-2"/>
        </w:rPr>
        <w:t xml:space="preserve"> </w:t>
      </w:r>
      <w:r>
        <w:t>–</w:t>
      </w:r>
      <w:r>
        <w:rPr>
          <w:spacing w:val="-5"/>
        </w:rPr>
        <w:t xml:space="preserve"> </w:t>
      </w:r>
      <w:r>
        <w:t>one</w:t>
      </w:r>
      <w:r>
        <w:rPr>
          <w:spacing w:val="-3"/>
        </w:rPr>
        <w:t xml:space="preserve"> </w:t>
      </w:r>
      <w:r>
        <w:t>tier</w:t>
      </w:r>
      <w:r>
        <w:rPr>
          <w:spacing w:val="-3"/>
        </w:rPr>
        <w:t xml:space="preserve"> </w:t>
      </w:r>
      <w:r>
        <w:t>is</w:t>
      </w:r>
      <w:r>
        <w:rPr>
          <w:spacing w:val="-6"/>
        </w:rPr>
        <w:t xml:space="preserve"> </w:t>
      </w:r>
      <w:r>
        <w:t>considered</w:t>
      </w:r>
      <w:r>
        <w:rPr>
          <w:spacing w:val="-3"/>
        </w:rPr>
        <w:t xml:space="preserve"> </w:t>
      </w:r>
      <w:r>
        <w:t>“global”</w:t>
      </w:r>
      <w:r>
        <w:rPr>
          <w:spacing w:val="-3"/>
        </w:rPr>
        <w:t xml:space="preserve"> </w:t>
      </w:r>
      <w:r>
        <w:t>and</w:t>
      </w:r>
      <w:r>
        <w:rPr>
          <w:spacing w:val="-7"/>
        </w:rPr>
        <w:t xml:space="preserve"> </w:t>
      </w:r>
      <w:r>
        <w:t>the</w:t>
      </w:r>
      <w:r>
        <w:rPr>
          <w:spacing w:val="-5"/>
        </w:rPr>
        <w:t xml:space="preserve"> </w:t>
      </w:r>
      <w:r>
        <w:t>other</w:t>
      </w:r>
      <w:r>
        <w:rPr>
          <w:spacing w:val="-5"/>
        </w:rPr>
        <w:t xml:space="preserve"> </w:t>
      </w:r>
      <w:r>
        <w:rPr>
          <w:spacing w:val="-2"/>
        </w:rPr>
        <w:t>“specific.”</w:t>
      </w:r>
    </w:p>
    <w:p w14:paraId="33217094" w14:textId="77777777" w:rsidR="00B60E8A" w:rsidRDefault="000864DA">
      <w:pPr>
        <w:pStyle w:val="BodyText"/>
        <w:spacing w:line="267" w:lineRule="exact"/>
      </w:pPr>
      <w:r>
        <w:t>Global</w:t>
      </w:r>
      <w:r>
        <w:rPr>
          <w:spacing w:val="-7"/>
        </w:rPr>
        <w:t xml:space="preserve"> </w:t>
      </w:r>
      <w:r>
        <w:t>measures</w:t>
      </w:r>
      <w:r>
        <w:rPr>
          <w:spacing w:val="-2"/>
        </w:rPr>
        <w:t xml:space="preserve"> </w:t>
      </w:r>
      <w:r>
        <w:t>are</w:t>
      </w:r>
      <w:r>
        <w:rPr>
          <w:spacing w:val="-4"/>
        </w:rPr>
        <w:t xml:space="preserve"> </w:t>
      </w:r>
      <w:r>
        <w:t>intended</w:t>
      </w:r>
      <w:r>
        <w:rPr>
          <w:spacing w:val="-3"/>
        </w:rPr>
        <w:t xml:space="preserve"> </w:t>
      </w:r>
      <w:r>
        <w:t>to</w:t>
      </w:r>
      <w:r>
        <w:rPr>
          <w:spacing w:val="-4"/>
        </w:rPr>
        <w:t xml:space="preserve"> </w:t>
      </w:r>
      <w:r>
        <w:t>gain</w:t>
      </w:r>
      <w:r>
        <w:rPr>
          <w:spacing w:val="-5"/>
        </w:rPr>
        <w:t xml:space="preserve"> </w:t>
      </w:r>
      <w:r>
        <w:t>a</w:t>
      </w:r>
      <w:r>
        <w:rPr>
          <w:spacing w:val="-4"/>
        </w:rPr>
        <w:t xml:space="preserve"> </w:t>
      </w:r>
      <w:r>
        <w:t>broad</w:t>
      </w:r>
      <w:r>
        <w:rPr>
          <w:spacing w:val="-4"/>
        </w:rPr>
        <w:t xml:space="preserve"> </w:t>
      </w:r>
      <w:r>
        <w:t>understanding</w:t>
      </w:r>
      <w:r>
        <w:rPr>
          <w:spacing w:val="-5"/>
        </w:rPr>
        <w:t xml:space="preserve"> </w:t>
      </w:r>
      <w:r>
        <w:t>of</w:t>
      </w:r>
      <w:r>
        <w:rPr>
          <w:spacing w:val="-3"/>
        </w:rPr>
        <w:t xml:space="preserve"> </w:t>
      </w:r>
      <w:r>
        <w:t>each</w:t>
      </w:r>
      <w:r>
        <w:rPr>
          <w:spacing w:val="-7"/>
        </w:rPr>
        <w:t xml:space="preserve"> </w:t>
      </w:r>
      <w:r>
        <w:t>measure</w:t>
      </w:r>
      <w:r>
        <w:rPr>
          <w:spacing w:val="-6"/>
        </w:rPr>
        <w:t xml:space="preserve"> </w:t>
      </w:r>
      <w:r>
        <w:t>concept.</w:t>
      </w:r>
      <w:r>
        <w:rPr>
          <w:spacing w:val="-3"/>
        </w:rPr>
        <w:t xml:space="preserve"> </w:t>
      </w:r>
      <w:r>
        <w:t>An</w:t>
      </w:r>
      <w:r>
        <w:rPr>
          <w:spacing w:val="-7"/>
        </w:rPr>
        <w:t xml:space="preserve"> </w:t>
      </w:r>
      <w:r>
        <w:t>example</w:t>
      </w:r>
      <w:r>
        <w:rPr>
          <w:spacing w:val="-5"/>
        </w:rPr>
        <w:t xml:space="preserve"> </w:t>
      </w:r>
      <w:r>
        <w:t>of</w:t>
      </w:r>
      <w:r>
        <w:rPr>
          <w:spacing w:val="3"/>
        </w:rPr>
        <w:t xml:space="preserve"> </w:t>
      </w:r>
      <w:r>
        <w:t>a</w:t>
      </w:r>
      <w:r>
        <w:rPr>
          <w:spacing w:val="-6"/>
        </w:rPr>
        <w:t xml:space="preserve"> </w:t>
      </w:r>
      <w:r>
        <w:rPr>
          <w:spacing w:val="-2"/>
        </w:rPr>
        <w:t>global</w:t>
      </w:r>
    </w:p>
    <w:p w14:paraId="24E89FA1" w14:textId="77777777" w:rsidR="00B60E8A" w:rsidRDefault="000864DA">
      <w:pPr>
        <w:pStyle w:val="BodyText"/>
        <w:ind w:right="514"/>
      </w:pPr>
      <w:r>
        <w:t>measure would be: “You participate in</w:t>
      </w:r>
      <w:r>
        <w:rPr>
          <w:spacing w:val="-1"/>
        </w:rPr>
        <w:t xml:space="preserve"> </w:t>
      </w:r>
      <w:r>
        <w:t>activities that</w:t>
      </w:r>
      <w:r>
        <w:rPr>
          <w:spacing w:val="-2"/>
        </w:rPr>
        <w:t xml:space="preserve"> </w:t>
      </w:r>
      <w:r>
        <w:t>are meaningful to you.” This is then answered on a rating scale. The</w:t>
      </w:r>
      <w:r>
        <w:rPr>
          <w:spacing w:val="-2"/>
        </w:rPr>
        <w:t xml:space="preserve"> </w:t>
      </w:r>
      <w:r>
        <w:t>specific</w:t>
      </w:r>
      <w:r>
        <w:rPr>
          <w:spacing w:val="-4"/>
        </w:rPr>
        <w:t xml:space="preserve"> </w:t>
      </w:r>
      <w:r>
        <w:t>measures</w:t>
      </w:r>
      <w:r>
        <w:rPr>
          <w:spacing w:val="-1"/>
        </w:rPr>
        <w:t xml:space="preserve"> </w:t>
      </w:r>
      <w:r>
        <w:t>are</w:t>
      </w:r>
      <w:r>
        <w:rPr>
          <w:spacing w:val="-5"/>
        </w:rPr>
        <w:t xml:space="preserve"> </w:t>
      </w:r>
      <w:r>
        <w:t>intended</w:t>
      </w:r>
      <w:r>
        <w:rPr>
          <w:spacing w:val="-2"/>
        </w:rPr>
        <w:t xml:space="preserve"> </w:t>
      </w:r>
      <w:r>
        <w:t>to</w:t>
      </w:r>
      <w:r>
        <w:rPr>
          <w:spacing w:val="-1"/>
        </w:rPr>
        <w:t xml:space="preserve"> </w:t>
      </w:r>
      <w:r>
        <w:t>gain</w:t>
      </w:r>
      <w:r>
        <w:rPr>
          <w:spacing w:val="-5"/>
        </w:rPr>
        <w:t xml:space="preserve"> </w:t>
      </w:r>
      <w:r>
        <w:t>more</w:t>
      </w:r>
      <w:r>
        <w:rPr>
          <w:spacing w:val="-2"/>
        </w:rPr>
        <w:t xml:space="preserve"> </w:t>
      </w:r>
      <w:r>
        <w:t>detail</w:t>
      </w:r>
      <w:r>
        <w:rPr>
          <w:spacing w:val="-2"/>
        </w:rPr>
        <w:t xml:space="preserve"> </w:t>
      </w:r>
      <w:r>
        <w:t>of</w:t>
      </w:r>
      <w:r>
        <w:rPr>
          <w:spacing w:val="-2"/>
        </w:rPr>
        <w:t xml:space="preserve"> </w:t>
      </w:r>
      <w:r>
        <w:t>activities</w:t>
      </w:r>
      <w:r>
        <w:rPr>
          <w:spacing w:val="-1"/>
        </w:rPr>
        <w:t xml:space="preserve"> </w:t>
      </w:r>
      <w:r>
        <w:t>and</w:t>
      </w:r>
      <w:r>
        <w:rPr>
          <w:spacing w:val="-5"/>
        </w:rPr>
        <w:t xml:space="preserve"> </w:t>
      </w:r>
      <w:r>
        <w:t>may</w:t>
      </w:r>
      <w:r>
        <w:rPr>
          <w:spacing w:val="-2"/>
        </w:rPr>
        <w:t xml:space="preserve"> </w:t>
      </w:r>
      <w:r>
        <w:t>include</w:t>
      </w:r>
      <w:r>
        <w:rPr>
          <w:spacing w:val="-2"/>
        </w:rPr>
        <w:t xml:space="preserve"> </w:t>
      </w:r>
      <w:r>
        <w:t>some</w:t>
      </w:r>
      <w:r>
        <w:rPr>
          <w:spacing w:val="-4"/>
        </w:rPr>
        <w:t xml:space="preserve"> </w:t>
      </w:r>
      <w:r>
        <w:t>actionable</w:t>
      </w:r>
      <w:r>
        <w:rPr>
          <w:spacing w:val="-2"/>
        </w:rPr>
        <w:t xml:space="preserve"> </w:t>
      </w:r>
      <w:r>
        <w:t>information.</w:t>
      </w:r>
      <w:r>
        <w:rPr>
          <w:spacing w:val="-2"/>
        </w:rPr>
        <w:t xml:space="preserve"> </w:t>
      </w:r>
      <w:r>
        <w:t>An example of a specific measure would be: “Activities that include physical activity are meaningful to you.” (Quality in Home</w:t>
      </w:r>
      <w:r>
        <w:rPr>
          <w:spacing w:val="-2"/>
        </w:rPr>
        <w:t xml:space="preserve"> </w:t>
      </w:r>
      <w:r>
        <w:t>and</w:t>
      </w:r>
      <w:r>
        <w:rPr>
          <w:spacing w:val="-3"/>
        </w:rPr>
        <w:t xml:space="preserve"> </w:t>
      </w:r>
      <w:r>
        <w:t>Community-Based</w:t>
      </w:r>
      <w:r>
        <w:rPr>
          <w:spacing w:val="-2"/>
        </w:rPr>
        <w:t xml:space="preserve"> </w:t>
      </w:r>
      <w:r>
        <w:t>Services</w:t>
      </w:r>
      <w:r>
        <w:rPr>
          <w:spacing w:val="-4"/>
        </w:rPr>
        <w:t xml:space="preserve"> </w:t>
      </w:r>
      <w:r>
        <w:t>to</w:t>
      </w:r>
      <w:r>
        <w:rPr>
          <w:spacing w:val="-3"/>
        </w:rPr>
        <w:t xml:space="preserve"> </w:t>
      </w:r>
      <w:r>
        <w:t>Support</w:t>
      </w:r>
      <w:r>
        <w:rPr>
          <w:spacing w:val="-2"/>
        </w:rPr>
        <w:t xml:space="preserve"> </w:t>
      </w:r>
      <w:r>
        <w:t>Community</w:t>
      </w:r>
      <w:r>
        <w:rPr>
          <w:spacing w:val="-4"/>
        </w:rPr>
        <w:t xml:space="preserve"> </w:t>
      </w:r>
      <w:r>
        <w:t>Living:</w:t>
      </w:r>
      <w:r>
        <w:rPr>
          <w:spacing w:val="-4"/>
        </w:rPr>
        <w:t xml:space="preserve"> </w:t>
      </w:r>
      <w:r>
        <w:t>Addressing</w:t>
      </w:r>
      <w:r>
        <w:rPr>
          <w:spacing w:val="-3"/>
        </w:rPr>
        <w:t xml:space="preserve"> </w:t>
      </w:r>
      <w:r>
        <w:t>Gaps</w:t>
      </w:r>
      <w:r>
        <w:rPr>
          <w:spacing w:val="-2"/>
        </w:rPr>
        <w:t xml:space="preserve"> </w:t>
      </w:r>
      <w:r>
        <w:t>in</w:t>
      </w:r>
      <w:r>
        <w:rPr>
          <w:spacing w:val="-4"/>
        </w:rPr>
        <w:t xml:space="preserve"> </w:t>
      </w:r>
      <w:r>
        <w:t>Performance</w:t>
      </w:r>
      <w:r>
        <w:rPr>
          <w:spacing w:val="-4"/>
        </w:rPr>
        <w:t xml:space="preserve"> </w:t>
      </w:r>
      <w:proofErr w:type="gramStart"/>
      <w:r>
        <w:t>Measurement</w:t>
      </w:r>
      <w:r>
        <w:rPr>
          <w:spacing w:val="-2"/>
        </w:rPr>
        <w:t xml:space="preserve"> </w:t>
      </w:r>
      <w:r>
        <w:t>,</w:t>
      </w:r>
      <w:proofErr w:type="gramEnd"/>
      <w:r>
        <w:t xml:space="preserve"> </w:t>
      </w:r>
      <w:r>
        <w:rPr>
          <w:spacing w:val="-2"/>
        </w:rPr>
        <w:t>2016)</w:t>
      </w:r>
    </w:p>
    <w:p w14:paraId="0B40B05E" w14:textId="77777777" w:rsidR="00B60E8A" w:rsidRDefault="00B60E8A">
      <w:pPr>
        <w:sectPr w:rsidR="00B60E8A">
          <w:pgSz w:w="12240" w:h="15840"/>
          <w:pgMar w:top="960" w:right="380" w:bottom="1200" w:left="620" w:header="0" w:footer="990" w:gutter="0"/>
          <w:cols w:space="720"/>
        </w:sectPr>
      </w:pPr>
    </w:p>
    <w:p w14:paraId="4BBAC78F" w14:textId="77777777" w:rsidR="00B60E8A" w:rsidRDefault="000864DA">
      <w:pPr>
        <w:pStyle w:val="BodyText"/>
        <w:spacing w:before="17"/>
        <w:ind w:left="0"/>
      </w:pPr>
      <w:r>
        <w:rPr>
          <w:noProof/>
        </w:rPr>
        <w:lastRenderedPageBreak/>
        <mc:AlternateContent>
          <mc:Choice Requires="wps">
            <w:drawing>
              <wp:anchor distT="0" distB="0" distL="0" distR="0" simplePos="0" relativeHeight="487028736" behindDoc="1" locked="0" layoutInCell="1" allowOverlap="1" wp14:anchorId="5C452780" wp14:editId="64094F96">
                <wp:simplePos x="0" y="0"/>
                <wp:positionH relativeFrom="page">
                  <wp:posOffset>457200</wp:posOffset>
                </wp:positionH>
                <wp:positionV relativeFrom="page">
                  <wp:posOffset>627887</wp:posOffset>
                </wp:positionV>
                <wp:extent cx="6859270" cy="85407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6E89A" id="Graphic 19" o:spid="_x0000_s1026" style="position:absolute;margin-left:36pt;margin-top:49.45pt;width:540.1pt;height:672.5pt;z-index:-16287744;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p>
    <w:p w14:paraId="5786A8BE" w14:textId="77777777" w:rsidR="00B60E8A" w:rsidRDefault="000864DA">
      <w:pPr>
        <w:pStyle w:val="BodyText"/>
        <w:spacing w:before="1"/>
        <w:ind w:right="503"/>
      </w:pPr>
      <w:r>
        <w:t>Another important aspect of item development is to identify suitable item formats and response options to capture the construct intended to be measured. The meaningful activity concept measure is being designed to capture five important aspects of the construct: (1) value of activity, (2) level of engagement, (3) level of satisfaction, (4) level of support by HCBS, and (5) level of support to be independent. In addition, how each measure is worded or presented to a member should take into consideration any cognitive, developmental and/or physical disabilities that member may have. This does make standardized measures a bit more complicated, but the data will also be compromised if individuals do not understand the items. In</w:t>
      </w:r>
      <w:r>
        <w:rPr>
          <w:spacing w:val="-1"/>
        </w:rPr>
        <w:t xml:space="preserve"> </w:t>
      </w:r>
      <w:r>
        <w:t>another publication entitled, “Measuring Four Personal Opportunities for Adults with</w:t>
      </w:r>
      <w:r>
        <w:rPr>
          <w:spacing w:val="-1"/>
        </w:rPr>
        <w:t xml:space="preserve"> </w:t>
      </w:r>
      <w:r>
        <w:t>Intellectual</w:t>
      </w:r>
      <w:r>
        <w:rPr>
          <w:spacing w:val="-3"/>
        </w:rPr>
        <w:t xml:space="preserve"> </w:t>
      </w:r>
      <w:r>
        <w:t>and</w:t>
      </w:r>
      <w:r>
        <w:rPr>
          <w:spacing w:val="-2"/>
        </w:rPr>
        <w:t xml:space="preserve"> </w:t>
      </w:r>
      <w:r>
        <w:t>Developmental</w:t>
      </w:r>
      <w:r>
        <w:rPr>
          <w:spacing w:val="-2"/>
        </w:rPr>
        <w:t xml:space="preserve"> </w:t>
      </w:r>
      <w:r>
        <w:t>Disabilities”, this</w:t>
      </w:r>
      <w:r>
        <w:rPr>
          <w:spacing w:val="-3"/>
        </w:rPr>
        <w:t xml:space="preserve"> </w:t>
      </w:r>
      <w:r>
        <w:t>study</w:t>
      </w:r>
      <w:r>
        <w:rPr>
          <w:spacing w:val="-2"/>
        </w:rPr>
        <w:t xml:space="preserve"> </w:t>
      </w:r>
      <w:r>
        <w:t>tested</w:t>
      </w:r>
      <w:r>
        <w:rPr>
          <w:spacing w:val="-1"/>
        </w:rPr>
        <w:t xml:space="preserve"> </w:t>
      </w:r>
      <w:r>
        <w:t>an</w:t>
      </w:r>
      <w:r>
        <w:rPr>
          <w:spacing w:val="-3"/>
        </w:rPr>
        <w:t xml:space="preserve"> </w:t>
      </w:r>
      <w:r>
        <w:t>empirically derived</w:t>
      </w:r>
      <w:r>
        <w:rPr>
          <w:spacing w:val="-3"/>
        </w:rPr>
        <w:t xml:space="preserve"> </w:t>
      </w:r>
      <w:r>
        <w:t>model for</w:t>
      </w:r>
      <w:r>
        <w:rPr>
          <w:spacing w:val="-2"/>
        </w:rPr>
        <w:t xml:space="preserve"> </w:t>
      </w:r>
      <w:r>
        <w:t>measuring personal opportunities for people with IDD using National Core Indicators In-Person Survey (NCI-IPS) state and national datasets. The four personal opportunities measured, (a) privacy rights, (b) everyday choice, (c) community participation,</w:t>
      </w:r>
      <w:r>
        <w:rPr>
          <w:spacing w:val="-4"/>
        </w:rPr>
        <w:t xml:space="preserve"> </w:t>
      </w:r>
      <w:r>
        <w:t>and</w:t>
      </w:r>
      <w:r>
        <w:rPr>
          <w:spacing w:val="-3"/>
        </w:rPr>
        <w:t xml:space="preserve"> </w:t>
      </w:r>
      <w:r>
        <w:t>(d)</w:t>
      </w:r>
      <w:r>
        <w:rPr>
          <w:spacing w:val="-2"/>
        </w:rPr>
        <w:t xml:space="preserve"> </w:t>
      </w:r>
      <w:r>
        <w:t>expanded</w:t>
      </w:r>
      <w:r>
        <w:rPr>
          <w:spacing w:val="-2"/>
        </w:rPr>
        <w:t xml:space="preserve"> </w:t>
      </w:r>
      <w:r>
        <w:t>friendships,</w:t>
      </w:r>
      <w:r>
        <w:rPr>
          <w:spacing w:val="-2"/>
        </w:rPr>
        <w:t xml:space="preserve"> </w:t>
      </w:r>
      <w:r>
        <w:t>were</w:t>
      </w:r>
      <w:r>
        <w:rPr>
          <w:spacing w:val="-2"/>
        </w:rPr>
        <w:t xml:space="preserve"> </w:t>
      </w:r>
      <w:r>
        <w:t>informed</w:t>
      </w:r>
      <w:r>
        <w:rPr>
          <w:spacing w:val="-2"/>
        </w:rPr>
        <w:t xml:space="preserve"> </w:t>
      </w:r>
      <w:r>
        <w:t>by</w:t>
      </w:r>
      <w:r>
        <w:rPr>
          <w:spacing w:val="-2"/>
        </w:rPr>
        <w:t xml:space="preserve"> </w:t>
      </w:r>
      <w:r>
        <w:t>existing</w:t>
      </w:r>
      <w:r>
        <w:rPr>
          <w:spacing w:val="-4"/>
        </w:rPr>
        <w:t xml:space="preserve"> </w:t>
      </w:r>
      <w:r>
        <w:t>conceptualizations</w:t>
      </w:r>
      <w:r>
        <w:rPr>
          <w:spacing w:val="-4"/>
        </w:rPr>
        <w:t xml:space="preserve"> </w:t>
      </w:r>
      <w:r>
        <w:t>of</w:t>
      </w:r>
      <w:r>
        <w:rPr>
          <w:spacing w:val="-2"/>
        </w:rPr>
        <w:t xml:space="preserve"> </w:t>
      </w:r>
      <w:r>
        <w:t>service</w:t>
      </w:r>
      <w:r>
        <w:rPr>
          <w:spacing w:val="-2"/>
        </w:rPr>
        <w:t xml:space="preserve"> </w:t>
      </w:r>
      <w:r>
        <w:t>as</w:t>
      </w:r>
      <w:r>
        <w:rPr>
          <w:spacing w:val="-5"/>
        </w:rPr>
        <w:t xml:space="preserve"> </w:t>
      </w:r>
      <w:r>
        <w:t>well</w:t>
      </w:r>
      <w:r>
        <w:rPr>
          <w:spacing w:val="-7"/>
        </w:rPr>
        <w:t xml:space="preserve"> </w:t>
      </w:r>
      <w:r>
        <w:t>as</w:t>
      </w:r>
      <w:r>
        <w:rPr>
          <w:spacing w:val="-2"/>
        </w:rPr>
        <w:t xml:space="preserve"> </w:t>
      </w:r>
      <w:r>
        <w:t>NCI-IPS measures. (</w:t>
      </w:r>
      <w:proofErr w:type="spellStart"/>
      <w:r>
        <w:t>Prohn</w:t>
      </w:r>
      <w:proofErr w:type="spellEnd"/>
      <w:r>
        <w:t xml:space="preserve">, </w:t>
      </w:r>
      <w:proofErr w:type="spellStart"/>
      <w:r>
        <w:t>Dinora</w:t>
      </w:r>
      <w:proofErr w:type="spellEnd"/>
      <w:r>
        <w:t xml:space="preserve">, </w:t>
      </w:r>
      <w:proofErr w:type="spellStart"/>
      <w:r>
        <w:t>Broda</w:t>
      </w:r>
      <w:proofErr w:type="spellEnd"/>
      <w:r>
        <w:t>, Bogenschutz, &amp; Lineberry, 2022)</w:t>
      </w:r>
    </w:p>
    <w:p w14:paraId="64045B29" w14:textId="77777777" w:rsidR="00B60E8A" w:rsidRDefault="00B60E8A">
      <w:pPr>
        <w:pStyle w:val="BodyText"/>
        <w:spacing w:before="1"/>
        <w:ind w:left="0"/>
      </w:pPr>
    </w:p>
    <w:p w14:paraId="162A2171" w14:textId="77777777" w:rsidR="00B60E8A" w:rsidRDefault="000864DA">
      <w:pPr>
        <w:pStyle w:val="BodyText"/>
        <w:ind w:right="449"/>
      </w:pPr>
      <w:r>
        <w:t>The most significant finding of this study, which is not surprising, was that the level of IDD impacted the personal opportunities of the individual. With each increase in level (e.g., mild compared to moderate IDD), indicators of personal opportunity typically decreased. This inequitable access to opportunities between people with different levels of IDD demands that HCBS and other service systems review their procedures and make direct efforts to minimize disparities. In</w:t>
      </w:r>
      <w:r>
        <w:rPr>
          <w:spacing w:val="-1"/>
        </w:rPr>
        <w:t xml:space="preserve"> </w:t>
      </w:r>
      <w:r>
        <w:t>addition, and not a</w:t>
      </w:r>
      <w:r>
        <w:rPr>
          <w:spacing w:val="-1"/>
        </w:rPr>
        <w:t xml:space="preserve"> </w:t>
      </w:r>
      <w:r>
        <w:t>surprising finding, where an individual</w:t>
      </w:r>
      <w:r>
        <w:rPr>
          <w:spacing w:val="-1"/>
        </w:rPr>
        <w:t xml:space="preserve"> </w:t>
      </w:r>
      <w:r>
        <w:t>lived also made a difference in their ability to be more involved in their community and/or develop personal relationships outside of formal support, family, or the individuals with whom they live. Opportunity measures provide systems with a mechanism to further identify,</w:t>
      </w:r>
      <w:r>
        <w:rPr>
          <w:spacing w:val="-2"/>
        </w:rPr>
        <w:t xml:space="preserve"> </w:t>
      </w:r>
      <w:r>
        <w:t>and</w:t>
      </w:r>
      <w:r>
        <w:rPr>
          <w:spacing w:val="-3"/>
        </w:rPr>
        <w:t xml:space="preserve"> </w:t>
      </w:r>
      <w:r>
        <w:t>address</w:t>
      </w:r>
      <w:r>
        <w:rPr>
          <w:spacing w:val="-2"/>
        </w:rPr>
        <w:t xml:space="preserve"> </w:t>
      </w:r>
      <w:r>
        <w:t>disparities</w:t>
      </w:r>
      <w:r>
        <w:rPr>
          <w:spacing w:val="-2"/>
        </w:rPr>
        <w:t xml:space="preserve"> </w:t>
      </w:r>
      <w:r>
        <w:t>based</w:t>
      </w:r>
      <w:r>
        <w:rPr>
          <w:spacing w:val="-2"/>
        </w:rPr>
        <w:t xml:space="preserve"> </w:t>
      </w:r>
      <w:r>
        <w:t>on</w:t>
      </w:r>
      <w:r>
        <w:rPr>
          <w:spacing w:val="-3"/>
        </w:rPr>
        <w:t xml:space="preserve"> </w:t>
      </w:r>
      <w:r>
        <w:t>a</w:t>
      </w:r>
      <w:r>
        <w:rPr>
          <w:spacing w:val="-4"/>
        </w:rPr>
        <w:t xml:space="preserve"> </w:t>
      </w:r>
      <w:r>
        <w:t>range</w:t>
      </w:r>
      <w:r>
        <w:rPr>
          <w:spacing w:val="-4"/>
        </w:rPr>
        <w:t xml:space="preserve"> </w:t>
      </w:r>
      <w:r>
        <w:t>of</w:t>
      </w:r>
      <w:r>
        <w:rPr>
          <w:spacing w:val="-2"/>
        </w:rPr>
        <w:t xml:space="preserve"> </w:t>
      </w:r>
      <w:r>
        <w:t>characteristics</w:t>
      </w:r>
      <w:r>
        <w:rPr>
          <w:spacing w:val="-2"/>
        </w:rPr>
        <w:t xml:space="preserve"> </w:t>
      </w:r>
      <w:r>
        <w:t>such</w:t>
      </w:r>
      <w:r>
        <w:rPr>
          <w:spacing w:val="-4"/>
        </w:rPr>
        <w:t xml:space="preserve"> </w:t>
      </w:r>
      <w:r>
        <w:t>as</w:t>
      </w:r>
      <w:r>
        <w:rPr>
          <w:spacing w:val="-2"/>
        </w:rPr>
        <w:t xml:space="preserve"> </w:t>
      </w:r>
      <w:r>
        <w:t>race,</w:t>
      </w:r>
      <w:r>
        <w:rPr>
          <w:spacing w:val="-4"/>
        </w:rPr>
        <w:t xml:space="preserve"> </w:t>
      </w:r>
      <w:r>
        <w:t>urbanicity,</w:t>
      </w:r>
      <w:r>
        <w:rPr>
          <w:spacing w:val="-1"/>
        </w:rPr>
        <w:t xml:space="preserve"> </w:t>
      </w:r>
      <w:r>
        <w:t>co-occurring</w:t>
      </w:r>
      <w:r>
        <w:rPr>
          <w:spacing w:val="-3"/>
        </w:rPr>
        <w:t xml:space="preserve"> </w:t>
      </w:r>
      <w:r>
        <w:t>behavior</w:t>
      </w:r>
      <w:r>
        <w:rPr>
          <w:spacing w:val="-4"/>
        </w:rPr>
        <w:t xml:space="preserve"> </w:t>
      </w:r>
      <w:r>
        <w:t xml:space="preserve">and health conditions, to assure increased equity among people who use support and services to participate in their </w:t>
      </w:r>
      <w:r>
        <w:rPr>
          <w:spacing w:val="-2"/>
        </w:rPr>
        <w:t>communities.</w:t>
      </w:r>
    </w:p>
    <w:p w14:paraId="6951B4F4" w14:textId="77777777" w:rsidR="00B60E8A" w:rsidRDefault="000864DA">
      <w:pPr>
        <w:pStyle w:val="BodyText"/>
        <w:spacing w:before="267"/>
        <w:ind w:right="519"/>
        <w:jc w:val="both"/>
      </w:pPr>
      <w:r>
        <w:t>In</w:t>
      </w:r>
      <w:r>
        <w:rPr>
          <w:spacing w:val="-4"/>
        </w:rPr>
        <w:t xml:space="preserve"> </w:t>
      </w:r>
      <w:r>
        <w:t>another</w:t>
      </w:r>
      <w:r>
        <w:rPr>
          <w:spacing w:val="-2"/>
        </w:rPr>
        <w:t xml:space="preserve"> </w:t>
      </w:r>
      <w:r>
        <w:t>paper</w:t>
      </w:r>
      <w:r>
        <w:rPr>
          <w:spacing w:val="-2"/>
        </w:rPr>
        <w:t xml:space="preserve"> </w:t>
      </w:r>
      <w:r>
        <w:t>entitled,</w:t>
      </w:r>
      <w:r>
        <w:rPr>
          <w:spacing w:val="-4"/>
        </w:rPr>
        <w:t xml:space="preserve"> </w:t>
      </w:r>
      <w:r>
        <w:t>“Is</w:t>
      </w:r>
      <w:r>
        <w:rPr>
          <w:spacing w:val="-2"/>
        </w:rPr>
        <w:t xml:space="preserve"> </w:t>
      </w:r>
      <w:r>
        <w:t>Belonging</w:t>
      </w:r>
      <w:r>
        <w:rPr>
          <w:spacing w:val="-3"/>
        </w:rPr>
        <w:t xml:space="preserve"> </w:t>
      </w:r>
      <w:r>
        <w:t>in</w:t>
      </w:r>
      <w:r>
        <w:rPr>
          <w:spacing w:val="-2"/>
        </w:rPr>
        <w:t xml:space="preserve"> </w:t>
      </w:r>
      <w:r>
        <w:t>Community</w:t>
      </w:r>
      <w:r>
        <w:rPr>
          <w:spacing w:val="-4"/>
        </w:rPr>
        <w:t xml:space="preserve"> </w:t>
      </w:r>
      <w:r>
        <w:t>an</w:t>
      </w:r>
      <w:r>
        <w:rPr>
          <w:spacing w:val="-3"/>
        </w:rPr>
        <w:t xml:space="preserve"> </w:t>
      </w:r>
      <w:r>
        <w:t>Elusive</w:t>
      </w:r>
      <w:r>
        <w:rPr>
          <w:spacing w:val="-4"/>
        </w:rPr>
        <w:t xml:space="preserve"> </w:t>
      </w:r>
      <w:r>
        <w:t>Goal</w:t>
      </w:r>
      <w:r>
        <w:rPr>
          <w:spacing w:val="-2"/>
        </w:rPr>
        <w:t xml:space="preserve"> </w:t>
      </w:r>
      <w:r>
        <w:t>for</w:t>
      </w:r>
      <w:r>
        <w:rPr>
          <w:spacing w:val="-5"/>
        </w:rPr>
        <w:t xml:space="preserve"> </w:t>
      </w:r>
      <w:r>
        <w:t>People</w:t>
      </w:r>
      <w:r>
        <w:rPr>
          <w:spacing w:val="-4"/>
        </w:rPr>
        <w:t xml:space="preserve"> </w:t>
      </w:r>
      <w:r>
        <w:t>with</w:t>
      </w:r>
      <w:r>
        <w:rPr>
          <w:spacing w:val="-2"/>
        </w:rPr>
        <w:t xml:space="preserve"> </w:t>
      </w:r>
      <w:r>
        <w:t>Intellectual</w:t>
      </w:r>
      <w:r>
        <w:rPr>
          <w:spacing w:val="-2"/>
        </w:rPr>
        <w:t xml:space="preserve"> </w:t>
      </w:r>
      <w:r>
        <w:t>and</w:t>
      </w:r>
      <w:r>
        <w:rPr>
          <w:spacing w:val="-5"/>
        </w:rPr>
        <w:t xml:space="preserve"> </w:t>
      </w:r>
      <w:r>
        <w:t>Developmental Disabilities?”, recommendations to increase</w:t>
      </w:r>
      <w:r>
        <w:rPr>
          <w:spacing w:val="-2"/>
        </w:rPr>
        <w:t xml:space="preserve"> </w:t>
      </w:r>
      <w:r>
        <w:t>and</w:t>
      </w:r>
      <w:r>
        <w:rPr>
          <w:spacing w:val="-4"/>
        </w:rPr>
        <w:t xml:space="preserve"> </w:t>
      </w:r>
      <w:r>
        <w:t>measure community</w:t>
      </w:r>
      <w:r>
        <w:rPr>
          <w:spacing w:val="-2"/>
        </w:rPr>
        <w:t xml:space="preserve"> </w:t>
      </w:r>
      <w:r>
        <w:t>integration</w:t>
      </w:r>
      <w:r>
        <w:rPr>
          <w:spacing w:val="-4"/>
        </w:rPr>
        <w:t xml:space="preserve"> </w:t>
      </w:r>
      <w:r>
        <w:t>was provided based</w:t>
      </w:r>
      <w:r>
        <w:rPr>
          <w:spacing w:val="-3"/>
        </w:rPr>
        <w:t xml:space="preserve"> </w:t>
      </w:r>
      <w:r>
        <w:t>on</w:t>
      </w:r>
      <w:r>
        <w:rPr>
          <w:spacing w:val="-1"/>
        </w:rPr>
        <w:t xml:space="preserve"> </w:t>
      </w:r>
      <w:r>
        <w:t>the same</w:t>
      </w:r>
      <w:r>
        <w:rPr>
          <w:spacing w:val="-2"/>
        </w:rPr>
        <w:t xml:space="preserve"> </w:t>
      </w:r>
      <w:r>
        <w:t>or similar research stated above. (Hamlet, 2019) The program initiatives recommended are: (1) promote employment,</w:t>
      </w:r>
    </w:p>
    <w:p w14:paraId="7E97EAB9" w14:textId="77777777" w:rsidR="00B60E8A" w:rsidRDefault="000864DA">
      <w:pPr>
        <w:pStyle w:val="BodyText"/>
        <w:spacing w:before="1"/>
        <w:ind w:right="467"/>
      </w:pPr>
      <w:r>
        <w:t xml:space="preserve">(2) expand relationships, and (3) increase self-advocacy. With respect to the Community Connection Initiative in Wisconsin, employment has already been an active initiative with the MCOs so that will not require additional discussion here. </w:t>
      </w:r>
      <w:proofErr w:type="gramStart"/>
      <w:r>
        <w:t>With regard to</w:t>
      </w:r>
      <w:proofErr w:type="gramEnd"/>
      <w:r>
        <w:t xml:space="preserve"> expanding relationships, the special considerations included, (1) providers focus on expanding social networks, (2) increase community engagement, (3) educate on healthy relationships, and (4) cultivate reciprocal</w:t>
      </w:r>
      <w:r>
        <w:rPr>
          <w:spacing w:val="-1"/>
        </w:rPr>
        <w:t xml:space="preserve"> </w:t>
      </w:r>
      <w:r>
        <w:t>relationships. There was also a caveat that the level of IDD,</w:t>
      </w:r>
      <w:r>
        <w:rPr>
          <w:spacing w:val="-1"/>
        </w:rPr>
        <w:t xml:space="preserve"> </w:t>
      </w:r>
      <w:r>
        <w:t>mental health</w:t>
      </w:r>
      <w:r>
        <w:rPr>
          <w:spacing w:val="-1"/>
        </w:rPr>
        <w:t xml:space="preserve"> </w:t>
      </w:r>
      <w:r>
        <w:t>as well as</w:t>
      </w:r>
      <w:r>
        <w:rPr>
          <w:spacing w:val="-1"/>
        </w:rPr>
        <w:t xml:space="preserve"> </w:t>
      </w:r>
      <w:r>
        <w:t>any history of abuse or</w:t>
      </w:r>
      <w:r>
        <w:rPr>
          <w:spacing w:val="-4"/>
        </w:rPr>
        <w:t xml:space="preserve"> </w:t>
      </w:r>
      <w:r>
        <w:t>other</w:t>
      </w:r>
      <w:r>
        <w:rPr>
          <w:spacing w:val="-1"/>
        </w:rPr>
        <w:t xml:space="preserve"> </w:t>
      </w:r>
      <w:r>
        <w:t>trauma,</w:t>
      </w:r>
      <w:r>
        <w:rPr>
          <w:spacing w:val="-4"/>
        </w:rPr>
        <w:t xml:space="preserve"> </w:t>
      </w:r>
      <w:r>
        <w:t>needs</w:t>
      </w:r>
      <w:r>
        <w:rPr>
          <w:spacing w:val="-1"/>
        </w:rPr>
        <w:t xml:space="preserve"> </w:t>
      </w:r>
      <w:r>
        <w:t>to be</w:t>
      </w:r>
      <w:r>
        <w:rPr>
          <w:spacing w:val="-1"/>
        </w:rPr>
        <w:t xml:space="preserve"> </w:t>
      </w:r>
      <w:r>
        <w:t>a</w:t>
      </w:r>
      <w:r>
        <w:rPr>
          <w:spacing w:val="-4"/>
        </w:rPr>
        <w:t xml:space="preserve"> </w:t>
      </w:r>
      <w:r>
        <w:t>salient</w:t>
      </w:r>
      <w:r>
        <w:rPr>
          <w:spacing w:val="-4"/>
        </w:rPr>
        <w:t xml:space="preserve"> </w:t>
      </w:r>
      <w:r>
        <w:t>factor</w:t>
      </w:r>
      <w:r>
        <w:rPr>
          <w:spacing w:val="-1"/>
        </w:rPr>
        <w:t xml:space="preserve"> </w:t>
      </w:r>
      <w:r>
        <w:t>in</w:t>
      </w:r>
      <w:r>
        <w:rPr>
          <w:spacing w:val="-5"/>
        </w:rPr>
        <w:t xml:space="preserve"> </w:t>
      </w:r>
      <w:r>
        <w:t>promoting</w:t>
      </w:r>
      <w:r>
        <w:rPr>
          <w:spacing w:val="-2"/>
        </w:rPr>
        <w:t xml:space="preserve"> </w:t>
      </w:r>
      <w:r>
        <w:t>community</w:t>
      </w:r>
      <w:r>
        <w:rPr>
          <w:spacing w:val="-3"/>
        </w:rPr>
        <w:t xml:space="preserve"> </w:t>
      </w:r>
      <w:r>
        <w:t>participation.</w:t>
      </w:r>
      <w:r>
        <w:rPr>
          <w:spacing w:val="-1"/>
        </w:rPr>
        <w:t xml:space="preserve"> </w:t>
      </w:r>
      <w:r>
        <w:t>Again,</w:t>
      </w:r>
      <w:r>
        <w:rPr>
          <w:spacing w:val="-3"/>
        </w:rPr>
        <w:t xml:space="preserve"> </w:t>
      </w:r>
      <w:r>
        <w:t>care</w:t>
      </w:r>
      <w:r>
        <w:rPr>
          <w:spacing w:val="-1"/>
        </w:rPr>
        <w:t xml:space="preserve"> </w:t>
      </w:r>
      <w:r>
        <w:t>plans</w:t>
      </w:r>
      <w:r>
        <w:rPr>
          <w:spacing w:val="-1"/>
        </w:rPr>
        <w:t xml:space="preserve"> </w:t>
      </w:r>
      <w:r>
        <w:t>should</w:t>
      </w:r>
      <w:r>
        <w:rPr>
          <w:spacing w:val="-3"/>
        </w:rPr>
        <w:t xml:space="preserve"> </w:t>
      </w:r>
      <w:r>
        <w:t>be individualized to meet the desires of the individual but also take into consideration personal or community risk</w:t>
      </w:r>
      <w:r>
        <w:rPr>
          <w:spacing w:val="40"/>
        </w:rPr>
        <w:t xml:space="preserve"> </w:t>
      </w:r>
      <w:r>
        <w:rPr>
          <w:spacing w:val="-2"/>
        </w:rPr>
        <w:t>factors.</w:t>
      </w:r>
    </w:p>
    <w:p w14:paraId="2514C59A" w14:textId="77777777" w:rsidR="00B60E8A" w:rsidRDefault="00B60E8A">
      <w:pPr>
        <w:pStyle w:val="BodyText"/>
        <w:ind w:left="0"/>
      </w:pPr>
    </w:p>
    <w:p w14:paraId="28ED6B4E" w14:textId="77777777" w:rsidR="00B60E8A" w:rsidRDefault="000864DA">
      <w:pPr>
        <w:pStyle w:val="BodyText"/>
      </w:pPr>
      <w:r>
        <w:t>Regarding</w:t>
      </w:r>
      <w:r>
        <w:rPr>
          <w:spacing w:val="-7"/>
        </w:rPr>
        <w:t xml:space="preserve"> </w:t>
      </w:r>
      <w:r>
        <w:t>increasing</w:t>
      </w:r>
      <w:r>
        <w:rPr>
          <w:spacing w:val="-5"/>
        </w:rPr>
        <w:t xml:space="preserve"> </w:t>
      </w:r>
      <w:r>
        <w:t>self-advocacy,</w:t>
      </w:r>
      <w:r>
        <w:rPr>
          <w:spacing w:val="-6"/>
        </w:rPr>
        <w:t xml:space="preserve"> </w:t>
      </w:r>
      <w:r>
        <w:t>the</w:t>
      </w:r>
      <w:r>
        <w:rPr>
          <w:spacing w:val="-4"/>
        </w:rPr>
        <w:t xml:space="preserve"> </w:t>
      </w:r>
      <w:r>
        <w:t>paper</w:t>
      </w:r>
      <w:r>
        <w:rPr>
          <w:spacing w:val="-4"/>
        </w:rPr>
        <w:t xml:space="preserve"> </w:t>
      </w:r>
      <w:r>
        <w:t>suggested</w:t>
      </w:r>
      <w:r>
        <w:rPr>
          <w:spacing w:val="-3"/>
        </w:rPr>
        <w:t xml:space="preserve"> </w:t>
      </w:r>
      <w:r>
        <w:t>that</w:t>
      </w:r>
      <w:r>
        <w:rPr>
          <w:spacing w:val="-6"/>
        </w:rPr>
        <w:t xml:space="preserve"> </w:t>
      </w:r>
      <w:r>
        <w:t>this</w:t>
      </w:r>
      <w:r>
        <w:rPr>
          <w:spacing w:val="-4"/>
        </w:rPr>
        <w:t xml:space="preserve"> </w:t>
      </w:r>
      <w:r>
        <w:t>is</w:t>
      </w:r>
      <w:r>
        <w:rPr>
          <w:spacing w:val="-1"/>
        </w:rPr>
        <w:t xml:space="preserve"> </w:t>
      </w:r>
      <w:r>
        <w:t>another</w:t>
      </w:r>
      <w:r>
        <w:rPr>
          <w:spacing w:val="-7"/>
        </w:rPr>
        <w:t xml:space="preserve"> </w:t>
      </w:r>
      <w:r>
        <w:t>way</w:t>
      </w:r>
      <w:r>
        <w:rPr>
          <w:spacing w:val="-6"/>
        </w:rPr>
        <w:t xml:space="preserve"> </w:t>
      </w:r>
      <w:r>
        <w:t>for</w:t>
      </w:r>
      <w:r>
        <w:rPr>
          <w:spacing w:val="-3"/>
        </w:rPr>
        <w:t xml:space="preserve"> </w:t>
      </w:r>
      <w:r>
        <w:t>individuals</w:t>
      </w:r>
      <w:r>
        <w:rPr>
          <w:spacing w:val="-7"/>
        </w:rPr>
        <w:t xml:space="preserve"> </w:t>
      </w:r>
      <w:r>
        <w:t>to</w:t>
      </w:r>
      <w:r>
        <w:rPr>
          <w:spacing w:val="-4"/>
        </w:rPr>
        <w:t xml:space="preserve"> </w:t>
      </w:r>
      <w:r>
        <w:t>be</w:t>
      </w:r>
      <w:r>
        <w:rPr>
          <w:spacing w:val="-4"/>
        </w:rPr>
        <w:t xml:space="preserve"> </w:t>
      </w:r>
      <w:r>
        <w:t>less</w:t>
      </w:r>
      <w:r>
        <w:rPr>
          <w:spacing w:val="-4"/>
        </w:rPr>
        <w:t xml:space="preserve"> </w:t>
      </w:r>
      <w:r>
        <w:t>reliant</w:t>
      </w:r>
      <w:r>
        <w:rPr>
          <w:spacing w:val="-3"/>
        </w:rPr>
        <w:t xml:space="preserve"> </w:t>
      </w:r>
      <w:r>
        <w:rPr>
          <w:spacing w:val="-5"/>
        </w:rPr>
        <w:t>on</w:t>
      </w:r>
    </w:p>
    <w:p w14:paraId="373A5851" w14:textId="77777777" w:rsidR="00B60E8A" w:rsidRDefault="000864DA">
      <w:pPr>
        <w:pStyle w:val="BodyText"/>
        <w:ind w:right="514"/>
      </w:pPr>
      <w:r>
        <w:t>formal support and to feel good about who they are even if they feel “different” from others in the community. Education</w:t>
      </w:r>
      <w:r>
        <w:rPr>
          <w:spacing w:val="-2"/>
        </w:rPr>
        <w:t xml:space="preserve"> </w:t>
      </w:r>
      <w:r>
        <w:t>and</w:t>
      </w:r>
      <w:r>
        <w:rPr>
          <w:spacing w:val="-5"/>
        </w:rPr>
        <w:t xml:space="preserve"> </w:t>
      </w:r>
      <w:r>
        <w:t>training</w:t>
      </w:r>
      <w:r>
        <w:rPr>
          <w:spacing w:val="-2"/>
        </w:rPr>
        <w:t xml:space="preserve"> </w:t>
      </w:r>
      <w:r>
        <w:t>for</w:t>
      </w:r>
      <w:r>
        <w:rPr>
          <w:spacing w:val="-3"/>
        </w:rPr>
        <w:t xml:space="preserve"> </w:t>
      </w:r>
      <w:r>
        <w:t>staff</w:t>
      </w:r>
      <w:r>
        <w:rPr>
          <w:spacing w:val="-1"/>
        </w:rPr>
        <w:t xml:space="preserve"> </w:t>
      </w:r>
      <w:r>
        <w:t>regarding</w:t>
      </w:r>
      <w:r>
        <w:rPr>
          <w:spacing w:val="-2"/>
        </w:rPr>
        <w:t xml:space="preserve"> </w:t>
      </w:r>
      <w:r>
        <w:t>the</w:t>
      </w:r>
      <w:r>
        <w:rPr>
          <w:spacing w:val="-1"/>
        </w:rPr>
        <w:t xml:space="preserve"> </w:t>
      </w:r>
      <w:r>
        <w:t>social</w:t>
      </w:r>
      <w:r>
        <w:rPr>
          <w:spacing w:val="-2"/>
        </w:rPr>
        <w:t xml:space="preserve"> </w:t>
      </w:r>
      <w:r>
        <w:t>limitations</w:t>
      </w:r>
      <w:r>
        <w:rPr>
          <w:spacing w:val="-3"/>
        </w:rPr>
        <w:t xml:space="preserve"> </w:t>
      </w:r>
      <w:r>
        <w:t>of</w:t>
      </w:r>
      <w:r>
        <w:rPr>
          <w:spacing w:val="-3"/>
        </w:rPr>
        <w:t xml:space="preserve"> </w:t>
      </w:r>
      <w:r>
        <w:t>those</w:t>
      </w:r>
      <w:r>
        <w:rPr>
          <w:spacing w:val="-1"/>
        </w:rPr>
        <w:t xml:space="preserve"> </w:t>
      </w:r>
      <w:r>
        <w:t>with</w:t>
      </w:r>
      <w:r>
        <w:rPr>
          <w:spacing w:val="-1"/>
        </w:rPr>
        <w:t xml:space="preserve"> </w:t>
      </w:r>
      <w:r>
        <w:t>IDD</w:t>
      </w:r>
      <w:r>
        <w:rPr>
          <w:spacing w:val="-3"/>
        </w:rPr>
        <w:t xml:space="preserve"> </w:t>
      </w:r>
      <w:r>
        <w:t>as</w:t>
      </w:r>
      <w:r>
        <w:rPr>
          <w:spacing w:val="-1"/>
        </w:rPr>
        <w:t xml:space="preserve"> </w:t>
      </w:r>
      <w:r>
        <w:t>well</w:t>
      </w:r>
      <w:r>
        <w:rPr>
          <w:spacing w:val="-1"/>
        </w:rPr>
        <w:t xml:space="preserve"> </w:t>
      </w:r>
      <w:r>
        <w:t>as continued</w:t>
      </w:r>
      <w:r>
        <w:rPr>
          <w:spacing w:val="-4"/>
        </w:rPr>
        <w:t xml:space="preserve"> </w:t>
      </w:r>
      <w:r>
        <w:t>conversations with recipients about what barriers they are experiencing and how that feels for them, will only help with knowing how to best direct self-advocacy efforts.</w:t>
      </w:r>
    </w:p>
    <w:p w14:paraId="545AF21E" w14:textId="77777777" w:rsidR="00B60E8A" w:rsidRDefault="00B60E8A">
      <w:pPr>
        <w:pStyle w:val="BodyText"/>
        <w:spacing w:before="2"/>
        <w:ind w:left="0"/>
      </w:pPr>
    </w:p>
    <w:p w14:paraId="400748CF" w14:textId="77777777" w:rsidR="00B60E8A" w:rsidRDefault="000864DA">
      <w:pPr>
        <w:pStyle w:val="BodyText"/>
        <w:ind w:right="514"/>
      </w:pPr>
      <w:r>
        <w:t>One</w:t>
      </w:r>
      <w:r>
        <w:rPr>
          <w:spacing w:val="-1"/>
        </w:rPr>
        <w:t xml:space="preserve"> </w:t>
      </w:r>
      <w:r>
        <w:t>example</w:t>
      </w:r>
      <w:r>
        <w:rPr>
          <w:spacing w:val="-1"/>
        </w:rPr>
        <w:t xml:space="preserve"> </w:t>
      </w:r>
      <w:r>
        <w:t>of</w:t>
      </w:r>
      <w:r>
        <w:rPr>
          <w:spacing w:val="-4"/>
        </w:rPr>
        <w:t xml:space="preserve"> </w:t>
      </w:r>
      <w:r>
        <w:t>taking</w:t>
      </w:r>
      <w:r>
        <w:rPr>
          <w:spacing w:val="-4"/>
        </w:rPr>
        <w:t xml:space="preserve"> </w:t>
      </w:r>
      <w:r>
        <w:t>the</w:t>
      </w:r>
      <w:r>
        <w:rPr>
          <w:spacing w:val="-3"/>
        </w:rPr>
        <w:t xml:space="preserve"> </w:t>
      </w:r>
      <w:r>
        <w:t>concepts</w:t>
      </w:r>
      <w:r>
        <w:rPr>
          <w:spacing w:val="-3"/>
        </w:rPr>
        <w:t xml:space="preserve"> </w:t>
      </w:r>
      <w:r>
        <w:t>of</w:t>
      </w:r>
      <w:r>
        <w:rPr>
          <w:spacing w:val="-1"/>
        </w:rPr>
        <w:t xml:space="preserve"> </w:t>
      </w:r>
      <w:r>
        <w:t>community</w:t>
      </w:r>
      <w:r>
        <w:rPr>
          <w:spacing w:val="-1"/>
        </w:rPr>
        <w:t xml:space="preserve"> </w:t>
      </w:r>
      <w:r>
        <w:t>integration</w:t>
      </w:r>
      <w:r>
        <w:rPr>
          <w:spacing w:val="-2"/>
        </w:rPr>
        <w:t xml:space="preserve"> </w:t>
      </w:r>
      <w:r>
        <w:t>and</w:t>
      </w:r>
      <w:r>
        <w:rPr>
          <w:spacing w:val="-5"/>
        </w:rPr>
        <w:t xml:space="preserve"> </w:t>
      </w:r>
      <w:r>
        <w:t>community connections</w:t>
      </w:r>
      <w:r>
        <w:rPr>
          <w:spacing w:val="-1"/>
        </w:rPr>
        <w:t xml:space="preserve"> </w:t>
      </w:r>
      <w:r>
        <w:t>and</w:t>
      </w:r>
      <w:r>
        <w:rPr>
          <w:spacing w:val="-3"/>
        </w:rPr>
        <w:t xml:space="preserve"> </w:t>
      </w:r>
      <w:r>
        <w:t>creating</w:t>
      </w:r>
      <w:r>
        <w:rPr>
          <w:spacing w:val="-2"/>
        </w:rPr>
        <w:t xml:space="preserve"> </w:t>
      </w:r>
      <w:r>
        <w:t>action</w:t>
      </w:r>
      <w:r>
        <w:rPr>
          <w:spacing w:val="-2"/>
        </w:rPr>
        <w:t xml:space="preserve"> </w:t>
      </w:r>
      <w:r>
        <w:t>is</w:t>
      </w:r>
      <w:r>
        <w:rPr>
          <w:spacing w:val="-3"/>
        </w:rPr>
        <w:t xml:space="preserve"> </w:t>
      </w:r>
      <w:r>
        <w:t>the development of the activity worksheets in the “Friends: Connecting People with Disabilities and Community Members: A Manual for Families that was developed by the Research and Training Center on Community Living, Institute on Community Integration (UCEDD), at the University of Minnesota. (Amado, 2013)</w:t>
      </w:r>
    </w:p>
    <w:p w14:paraId="7280F3DB" w14:textId="77777777" w:rsidR="00B60E8A" w:rsidRDefault="000864DA">
      <w:pPr>
        <w:pStyle w:val="BodyText"/>
        <w:spacing w:before="267"/>
        <w:ind w:right="526"/>
        <w:jc w:val="both"/>
      </w:pPr>
      <w:r>
        <w:t>This manual provides activities for families to help them connect themselves and their child or loved one with disabilities</w:t>
      </w:r>
      <w:r>
        <w:rPr>
          <w:spacing w:val="-2"/>
        </w:rPr>
        <w:t xml:space="preserve"> </w:t>
      </w:r>
      <w:r>
        <w:t>to</w:t>
      </w:r>
      <w:r>
        <w:rPr>
          <w:spacing w:val="-1"/>
        </w:rPr>
        <w:t xml:space="preserve"> </w:t>
      </w:r>
      <w:r>
        <w:t>community</w:t>
      </w:r>
      <w:r>
        <w:rPr>
          <w:spacing w:val="-2"/>
        </w:rPr>
        <w:t xml:space="preserve"> </w:t>
      </w:r>
      <w:r>
        <w:t>life.</w:t>
      </w:r>
      <w:r>
        <w:rPr>
          <w:spacing w:val="-2"/>
        </w:rPr>
        <w:t xml:space="preserve"> </w:t>
      </w:r>
      <w:r>
        <w:t>The</w:t>
      </w:r>
      <w:r>
        <w:rPr>
          <w:spacing w:val="-4"/>
        </w:rPr>
        <w:t xml:space="preserve"> </w:t>
      </w:r>
      <w:r>
        <w:t>exercises</w:t>
      </w:r>
      <w:r>
        <w:rPr>
          <w:spacing w:val="-4"/>
        </w:rPr>
        <w:t xml:space="preserve"> </w:t>
      </w:r>
      <w:r>
        <w:t>explore</w:t>
      </w:r>
      <w:r>
        <w:rPr>
          <w:spacing w:val="-4"/>
        </w:rPr>
        <w:t xml:space="preserve"> </w:t>
      </w:r>
      <w:r>
        <w:t>relationships,</w:t>
      </w:r>
      <w:r>
        <w:rPr>
          <w:spacing w:val="-2"/>
        </w:rPr>
        <w:t xml:space="preserve"> </w:t>
      </w:r>
      <w:r>
        <w:t>interests,</w:t>
      </w:r>
      <w:r>
        <w:rPr>
          <w:spacing w:val="-2"/>
        </w:rPr>
        <w:t xml:space="preserve"> </w:t>
      </w:r>
      <w:r>
        <w:t>places</w:t>
      </w:r>
      <w:r>
        <w:rPr>
          <w:spacing w:val="-2"/>
        </w:rPr>
        <w:t xml:space="preserve"> </w:t>
      </w:r>
      <w:r>
        <w:t>that</w:t>
      </w:r>
      <w:r>
        <w:rPr>
          <w:spacing w:val="-4"/>
        </w:rPr>
        <w:t xml:space="preserve"> </w:t>
      </w:r>
      <w:r>
        <w:t>would</w:t>
      </w:r>
      <w:r>
        <w:rPr>
          <w:spacing w:val="-4"/>
        </w:rPr>
        <w:t xml:space="preserve"> </w:t>
      </w:r>
      <w:r>
        <w:t>be</w:t>
      </w:r>
      <w:r>
        <w:rPr>
          <w:spacing w:val="-4"/>
        </w:rPr>
        <w:t xml:space="preserve"> </w:t>
      </w:r>
      <w:r>
        <w:t>welcoming</w:t>
      </w:r>
      <w:r>
        <w:rPr>
          <w:spacing w:val="-5"/>
        </w:rPr>
        <w:t xml:space="preserve"> </w:t>
      </w:r>
      <w:r>
        <w:t>and</w:t>
      </w:r>
      <w:r>
        <w:rPr>
          <w:spacing w:val="-3"/>
        </w:rPr>
        <w:t xml:space="preserve"> </w:t>
      </w:r>
      <w:proofErr w:type="gramStart"/>
      <w:r>
        <w:t>how</w:t>
      </w:r>
      <w:proofErr w:type="gramEnd"/>
    </w:p>
    <w:p w14:paraId="5817FD69" w14:textId="77777777" w:rsidR="00B60E8A" w:rsidRDefault="00B60E8A">
      <w:pPr>
        <w:jc w:val="both"/>
        <w:sectPr w:rsidR="00B60E8A">
          <w:pgSz w:w="12240" w:h="15840"/>
          <w:pgMar w:top="980" w:right="380" w:bottom="1200" w:left="620" w:header="0" w:footer="990" w:gutter="0"/>
          <w:cols w:space="720"/>
        </w:sectPr>
      </w:pPr>
    </w:p>
    <w:p w14:paraId="2B6191DE" w14:textId="77777777" w:rsidR="00B60E8A" w:rsidRDefault="000864DA">
      <w:pPr>
        <w:pStyle w:val="BodyText"/>
        <w:spacing w:before="37"/>
        <w:ind w:right="514"/>
      </w:pPr>
      <w:r>
        <w:rPr>
          <w:noProof/>
        </w:rPr>
        <w:lastRenderedPageBreak/>
        <mc:AlternateContent>
          <mc:Choice Requires="wps">
            <w:drawing>
              <wp:anchor distT="0" distB="0" distL="0" distR="0" simplePos="0" relativeHeight="487029248" behindDoc="1" locked="0" layoutInCell="1" allowOverlap="1" wp14:anchorId="543F1185" wp14:editId="129007F7">
                <wp:simplePos x="0" y="0"/>
                <wp:positionH relativeFrom="page">
                  <wp:posOffset>457200</wp:posOffset>
                </wp:positionH>
                <wp:positionV relativeFrom="page">
                  <wp:posOffset>627887</wp:posOffset>
                </wp:positionV>
                <wp:extent cx="6859270" cy="85407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65499" id="Graphic 20" o:spid="_x0000_s1026" style="position:absolute;margin-left:36pt;margin-top:49.45pt;width:540.1pt;height:672.5pt;z-index:-16287232;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to start up new friendships/relationships to help build a plan of action. Although not research or outcome-based at this juncture, this is an example of providing a tool to families and individuals with disabilities to start the process of increased community integration. This is a great resource to begin building measures of how positive community connections</w:t>
      </w:r>
      <w:r>
        <w:rPr>
          <w:spacing w:val="-3"/>
        </w:rPr>
        <w:t xml:space="preserve"> </w:t>
      </w:r>
      <w:r>
        <w:t>could</w:t>
      </w:r>
      <w:r>
        <w:rPr>
          <w:spacing w:val="-3"/>
        </w:rPr>
        <w:t xml:space="preserve"> </w:t>
      </w:r>
      <w:r>
        <w:t>be</w:t>
      </w:r>
      <w:r>
        <w:rPr>
          <w:spacing w:val="-3"/>
        </w:rPr>
        <w:t xml:space="preserve"> </w:t>
      </w:r>
      <w:r>
        <w:t>defined</w:t>
      </w:r>
      <w:r>
        <w:rPr>
          <w:spacing w:val="-1"/>
        </w:rPr>
        <w:t xml:space="preserve"> </w:t>
      </w:r>
      <w:r>
        <w:t>and</w:t>
      </w:r>
      <w:r>
        <w:rPr>
          <w:spacing w:val="-3"/>
        </w:rPr>
        <w:t xml:space="preserve"> </w:t>
      </w:r>
      <w:r>
        <w:t>measured</w:t>
      </w:r>
      <w:r>
        <w:rPr>
          <w:spacing w:val="-2"/>
        </w:rPr>
        <w:t xml:space="preserve"> </w:t>
      </w:r>
      <w:r>
        <w:t>by</w:t>
      </w:r>
      <w:r>
        <w:rPr>
          <w:spacing w:val="-1"/>
        </w:rPr>
        <w:t xml:space="preserve"> </w:t>
      </w:r>
      <w:r>
        <w:t>gathering</w:t>
      </w:r>
      <w:r>
        <w:rPr>
          <w:spacing w:val="-2"/>
        </w:rPr>
        <w:t xml:space="preserve"> </w:t>
      </w:r>
      <w:r>
        <w:t>feedback</w:t>
      </w:r>
      <w:r>
        <w:rPr>
          <w:spacing w:val="-1"/>
        </w:rPr>
        <w:t xml:space="preserve"> </w:t>
      </w:r>
      <w:r>
        <w:t>from those</w:t>
      </w:r>
      <w:r>
        <w:rPr>
          <w:spacing w:val="-3"/>
        </w:rPr>
        <w:t xml:space="preserve"> </w:t>
      </w:r>
      <w:r>
        <w:t>with</w:t>
      </w:r>
      <w:r>
        <w:rPr>
          <w:spacing w:val="-1"/>
        </w:rPr>
        <w:t xml:space="preserve"> </w:t>
      </w:r>
      <w:r>
        <w:t>lived</w:t>
      </w:r>
      <w:r>
        <w:rPr>
          <w:spacing w:val="-4"/>
        </w:rPr>
        <w:t xml:space="preserve"> </w:t>
      </w:r>
      <w:r>
        <w:t>experience</w:t>
      </w:r>
      <w:r>
        <w:rPr>
          <w:spacing w:val="-3"/>
        </w:rPr>
        <w:t xml:space="preserve"> </w:t>
      </w:r>
      <w:r>
        <w:t>about</w:t>
      </w:r>
      <w:r>
        <w:rPr>
          <w:spacing w:val="-3"/>
        </w:rPr>
        <w:t xml:space="preserve"> </w:t>
      </w:r>
      <w:r>
        <w:t>what</w:t>
      </w:r>
      <w:r>
        <w:rPr>
          <w:spacing w:val="-1"/>
        </w:rPr>
        <w:t xml:space="preserve"> </w:t>
      </w:r>
      <w:r>
        <w:t>is</w:t>
      </w:r>
      <w:r>
        <w:rPr>
          <w:spacing w:val="-3"/>
        </w:rPr>
        <w:t xml:space="preserve"> </w:t>
      </w:r>
      <w:r>
        <w:t>or is not working.</w:t>
      </w:r>
    </w:p>
    <w:p w14:paraId="5925BAA1" w14:textId="77777777" w:rsidR="00B60E8A" w:rsidRDefault="00B60E8A">
      <w:pPr>
        <w:pStyle w:val="BodyText"/>
        <w:ind w:left="0"/>
      </w:pPr>
    </w:p>
    <w:p w14:paraId="1775892F" w14:textId="77777777" w:rsidR="00B60E8A" w:rsidRDefault="000864DA">
      <w:pPr>
        <w:pStyle w:val="BodyText"/>
      </w:pPr>
      <w:r>
        <w:rPr>
          <w:spacing w:val="-2"/>
          <w:u w:val="single"/>
        </w:rPr>
        <w:t>Conclusions</w:t>
      </w:r>
    </w:p>
    <w:p w14:paraId="131C899F" w14:textId="77777777" w:rsidR="00B60E8A" w:rsidRDefault="000864DA">
      <w:pPr>
        <w:pStyle w:val="BodyText"/>
        <w:ind w:right="503"/>
      </w:pPr>
      <w:r>
        <w:t>Measures</w:t>
      </w:r>
      <w:r>
        <w:rPr>
          <w:spacing w:val="-1"/>
        </w:rPr>
        <w:t xml:space="preserve"> </w:t>
      </w:r>
      <w:r>
        <w:t>for</w:t>
      </w:r>
      <w:r>
        <w:rPr>
          <w:spacing w:val="-2"/>
        </w:rPr>
        <w:t xml:space="preserve"> </w:t>
      </w:r>
      <w:r>
        <w:t>community</w:t>
      </w:r>
      <w:r>
        <w:rPr>
          <w:spacing w:val="-2"/>
        </w:rPr>
        <w:t xml:space="preserve"> </w:t>
      </w:r>
      <w:r>
        <w:t>connections</w:t>
      </w:r>
      <w:r>
        <w:rPr>
          <w:spacing w:val="-2"/>
        </w:rPr>
        <w:t xml:space="preserve"> </w:t>
      </w:r>
      <w:r>
        <w:t>for</w:t>
      </w:r>
      <w:r>
        <w:rPr>
          <w:spacing w:val="-2"/>
        </w:rPr>
        <w:t xml:space="preserve"> </w:t>
      </w:r>
      <w:r>
        <w:t>the</w:t>
      </w:r>
      <w:r>
        <w:rPr>
          <w:spacing w:val="-2"/>
        </w:rPr>
        <w:t xml:space="preserve"> </w:t>
      </w:r>
      <w:r>
        <w:t>populations</w:t>
      </w:r>
      <w:r>
        <w:rPr>
          <w:spacing w:val="-2"/>
        </w:rPr>
        <w:t xml:space="preserve"> </w:t>
      </w:r>
      <w:r>
        <w:t>served</w:t>
      </w:r>
      <w:r>
        <w:rPr>
          <w:spacing w:val="-5"/>
        </w:rPr>
        <w:t xml:space="preserve"> </w:t>
      </w:r>
      <w:r>
        <w:t>by</w:t>
      </w:r>
      <w:r>
        <w:rPr>
          <w:spacing w:val="-4"/>
        </w:rPr>
        <w:t xml:space="preserve"> </w:t>
      </w:r>
      <w:r>
        <w:t>MCOs,</w:t>
      </w:r>
      <w:r>
        <w:rPr>
          <w:spacing w:val="-2"/>
        </w:rPr>
        <w:t xml:space="preserve"> </w:t>
      </w:r>
      <w:r>
        <w:t>like</w:t>
      </w:r>
      <w:r>
        <w:rPr>
          <w:spacing w:val="-4"/>
        </w:rPr>
        <w:t xml:space="preserve"> </w:t>
      </w:r>
      <w:r>
        <w:t>PCP</w:t>
      </w:r>
      <w:r>
        <w:rPr>
          <w:spacing w:val="-4"/>
        </w:rPr>
        <w:t xml:space="preserve"> </w:t>
      </w:r>
      <w:r>
        <w:t>measures,</w:t>
      </w:r>
      <w:r>
        <w:rPr>
          <w:spacing w:val="-1"/>
        </w:rPr>
        <w:t xml:space="preserve"> </w:t>
      </w:r>
      <w:r>
        <w:t>are</w:t>
      </w:r>
      <w:r>
        <w:rPr>
          <w:spacing w:val="-2"/>
        </w:rPr>
        <w:t xml:space="preserve"> </w:t>
      </w:r>
      <w:r>
        <w:t>still</w:t>
      </w:r>
      <w:r>
        <w:rPr>
          <w:spacing w:val="-5"/>
        </w:rPr>
        <w:t xml:space="preserve"> </w:t>
      </w:r>
      <w:r>
        <w:t>in</w:t>
      </w:r>
      <w:r>
        <w:rPr>
          <w:spacing w:val="-2"/>
        </w:rPr>
        <w:t xml:space="preserve"> </w:t>
      </w:r>
      <w:r>
        <w:t>their</w:t>
      </w:r>
      <w:r>
        <w:rPr>
          <w:spacing w:val="-2"/>
        </w:rPr>
        <w:t xml:space="preserve"> </w:t>
      </w:r>
      <w:r>
        <w:t xml:space="preserve">infancy stage. The results of the research regarding being connected to community </w:t>
      </w:r>
      <w:proofErr w:type="gramStart"/>
      <w:r>
        <w:t>as a way to</w:t>
      </w:r>
      <w:proofErr w:type="gramEnd"/>
      <w:r>
        <w:t xml:space="preserve"> stave off feelings of isolation, depression and negative self-worth are significant. In addition, the research regarding the additional complications and barriers for individuals with IDD, chronic mental health issues and the aging populations’ ability to participate as they desire in the community, is also worth noting. The work to ensure that community connections are at the forefront of care plans is critical, but the process needs to be thoughtful due to potential risk factors for some members. That said, the ability for MCOs, service providers, </w:t>
      </w:r>
      <w:proofErr w:type="gramStart"/>
      <w:r>
        <w:t>families</w:t>
      </w:r>
      <w:proofErr w:type="gramEnd"/>
      <w:r>
        <w:t xml:space="preserve"> and other stakeholders to embrace community connections will take some time and advocacy from all parties involved, including government. Some communities are not rich in opportunities, transportation or tolerance based on race, age, and disability. For community connections</w:t>
      </w:r>
      <w:r>
        <w:rPr>
          <w:spacing w:val="-2"/>
        </w:rPr>
        <w:t xml:space="preserve"> </w:t>
      </w:r>
      <w:r>
        <w:t>to</w:t>
      </w:r>
      <w:r>
        <w:rPr>
          <w:spacing w:val="-1"/>
        </w:rPr>
        <w:t xml:space="preserve"> </w:t>
      </w:r>
      <w:r>
        <w:t>be successful, there needs</w:t>
      </w:r>
      <w:r>
        <w:rPr>
          <w:spacing w:val="-2"/>
        </w:rPr>
        <w:t xml:space="preserve"> </w:t>
      </w:r>
      <w:r>
        <w:t>to</w:t>
      </w:r>
      <w:r>
        <w:rPr>
          <w:spacing w:val="-1"/>
        </w:rPr>
        <w:t xml:space="preserve"> </w:t>
      </w:r>
      <w:r>
        <w:t>be actions and</w:t>
      </w:r>
      <w:r>
        <w:rPr>
          <w:spacing w:val="-2"/>
        </w:rPr>
        <w:t xml:space="preserve"> </w:t>
      </w:r>
      <w:r>
        <w:t>initiatives</w:t>
      </w:r>
      <w:r>
        <w:rPr>
          <w:spacing w:val="-2"/>
        </w:rPr>
        <w:t xml:space="preserve"> </w:t>
      </w:r>
      <w:r>
        <w:t>occurring</w:t>
      </w:r>
      <w:r>
        <w:rPr>
          <w:spacing w:val="-3"/>
        </w:rPr>
        <w:t xml:space="preserve"> </w:t>
      </w:r>
      <w:r>
        <w:t>simultaneously</w:t>
      </w:r>
      <w:r>
        <w:rPr>
          <w:spacing w:val="-2"/>
        </w:rPr>
        <w:t xml:space="preserve"> </w:t>
      </w:r>
      <w:r>
        <w:t>from</w:t>
      </w:r>
      <w:r>
        <w:rPr>
          <w:spacing w:val="-1"/>
        </w:rPr>
        <w:t xml:space="preserve"> </w:t>
      </w:r>
      <w:r>
        <w:t>working</w:t>
      </w:r>
      <w:r>
        <w:rPr>
          <w:spacing w:val="-1"/>
        </w:rPr>
        <w:t xml:space="preserve"> </w:t>
      </w:r>
      <w:r>
        <w:t>with</w:t>
      </w:r>
      <w:r>
        <w:rPr>
          <w:spacing w:val="-1"/>
        </w:rPr>
        <w:t xml:space="preserve"> </w:t>
      </w:r>
      <w:r>
        <w:t>an individual all the way up to working with an entire community or region to ensure safe and enriching opportunities.</w:t>
      </w:r>
    </w:p>
    <w:p w14:paraId="48D85F6B" w14:textId="77777777" w:rsidR="00B60E8A" w:rsidRDefault="00B60E8A">
      <w:pPr>
        <w:pStyle w:val="BodyText"/>
        <w:spacing w:before="1"/>
        <w:ind w:left="0"/>
      </w:pPr>
    </w:p>
    <w:p w14:paraId="2FD170BA" w14:textId="77777777" w:rsidR="00B60E8A" w:rsidRDefault="000864DA">
      <w:pPr>
        <w:pStyle w:val="Heading1"/>
      </w:pPr>
      <w:r>
        <w:t>1c.</w:t>
      </w:r>
      <w:r>
        <w:rPr>
          <w:spacing w:val="-7"/>
        </w:rPr>
        <w:t xml:space="preserve"> </w:t>
      </w:r>
      <w:r>
        <w:t>Impact</w:t>
      </w:r>
      <w:r>
        <w:rPr>
          <w:spacing w:val="-6"/>
        </w:rPr>
        <w:t xml:space="preserve"> </w:t>
      </w:r>
      <w:r>
        <w:t>of</w:t>
      </w:r>
      <w:r>
        <w:rPr>
          <w:spacing w:val="-4"/>
        </w:rPr>
        <w:t xml:space="preserve"> </w:t>
      </w:r>
      <w:r>
        <w:t>community</w:t>
      </w:r>
      <w:r>
        <w:rPr>
          <w:spacing w:val="-6"/>
        </w:rPr>
        <w:t xml:space="preserve"> </w:t>
      </w:r>
      <w:r>
        <w:t>connections</w:t>
      </w:r>
      <w:r>
        <w:rPr>
          <w:spacing w:val="-4"/>
        </w:rPr>
        <w:t xml:space="preserve"> </w:t>
      </w:r>
      <w:r>
        <w:t>on</w:t>
      </w:r>
      <w:r>
        <w:rPr>
          <w:spacing w:val="-5"/>
        </w:rPr>
        <w:t xml:space="preserve"> </w:t>
      </w:r>
      <w:r>
        <w:t>members</w:t>
      </w:r>
      <w:r>
        <w:rPr>
          <w:spacing w:val="-4"/>
        </w:rPr>
        <w:t xml:space="preserve"> </w:t>
      </w:r>
      <w:r>
        <w:t>and</w:t>
      </w:r>
      <w:r>
        <w:rPr>
          <w:spacing w:val="-5"/>
        </w:rPr>
        <w:t xml:space="preserve"> </w:t>
      </w:r>
      <w:r>
        <w:t>the</w:t>
      </w:r>
      <w:r>
        <w:rPr>
          <w:spacing w:val="-4"/>
        </w:rPr>
        <w:t xml:space="preserve"> </w:t>
      </w:r>
      <w:r>
        <w:rPr>
          <w:spacing w:val="-2"/>
        </w:rPr>
        <w:t>community</w:t>
      </w:r>
    </w:p>
    <w:p w14:paraId="10DE55C8" w14:textId="77777777" w:rsidR="00B60E8A" w:rsidRDefault="000864DA">
      <w:pPr>
        <w:pStyle w:val="BodyText"/>
        <w:spacing w:before="1"/>
        <w:ind w:right="514"/>
      </w:pPr>
      <w:r>
        <w:t>As referenced in the above sections, the ability to measure the outcomes of community connections has not been standardized. Understanding the impact of community connections for members as well as the barriers that exist related to inclusion and community connections will take some time, intentionality, and advocacy to realize its full potential.</w:t>
      </w:r>
      <w:r>
        <w:rPr>
          <w:spacing w:val="-4"/>
        </w:rPr>
        <w:t xml:space="preserve"> </w:t>
      </w:r>
      <w:r>
        <w:t>There</w:t>
      </w:r>
      <w:r>
        <w:rPr>
          <w:spacing w:val="-3"/>
        </w:rPr>
        <w:t xml:space="preserve"> </w:t>
      </w:r>
      <w:r>
        <w:t>is</w:t>
      </w:r>
      <w:r>
        <w:rPr>
          <w:spacing w:val="-1"/>
        </w:rPr>
        <w:t xml:space="preserve"> </w:t>
      </w:r>
      <w:r>
        <w:t>some</w:t>
      </w:r>
      <w:r>
        <w:rPr>
          <w:spacing w:val="-1"/>
        </w:rPr>
        <w:t xml:space="preserve"> </w:t>
      </w:r>
      <w:r>
        <w:t>information</w:t>
      </w:r>
      <w:r>
        <w:rPr>
          <w:spacing w:val="-5"/>
        </w:rPr>
        <w:t xml:space="preserve"> </w:t>
      </w:r>
      <w:r>
        <w:t>and</w:t>
      </w:r>
      <w:r>
        <w:rPr>
          <w:spacing w:val="-3"/>
        </w:rPr>
        <w:t xml:space="preserve"> </w:t>
      </w:r>
      <w:r>
        <w:t>research</w:t>
      </w:r>
      <w:r>
        <w:rPr>
          <w:spacing w:val="-4"/>
        </w:rPr>
        <w:t xml:space="preserve"> </w:t>
      </w:r>
      <w:r>
        <w:t>on</w:t>
      </w:r>
      <w:r>
        <w:rPr>
          <w:spacing w:val="-4"/>
        </w:rPr>
        <w:t xml:space="preserve"> </w:t>
      </w:r>
      <w:r>
        <w:t>measures to</w:t>
      </w:r>
      <w:r>
        <w:rPr>
          <w:spacing w:val="-2"/>
        </w:rPr>
        <w:t xml:space="preserve"> </w:t>
      </w:r>
      <w:r>
        <w:t>consider</w:t>
      </w:r>
      <w:r>
        <w:rPr>
          <w:spacing w:val="-3"/>
        </w:rPr>
        <w:t xml:space="preserve"> </w:t>
      </w:r>
      <w:r>
        <w:t>as Wisconsin</w:t>
      </w:r>
      <w:r>
        <w:rPr>
          <w:spacing w:val="-3"/>
        </w:rPr>
        <w:t xml:space="preserve"> </w:t>
      </w:r>
      <w:r>
        <w:t>looks</w:t>
      </w:r>
      <w:r>
        <w:rPr>
          <w:spacing w:val="-1"/>
        </w:rPr>
        <w:t xml:space="preserve"> </w:t>
      </w:r>
      <w:r>
        <w:t>to</w:t>
      </w:r>
      <w:r>
        <w:rPr>
          <w:spacing w:val="-2"/>
        </w:rPr>
        <w:t xml:space="preserve"> </w:t>
      </w:r>
      <w:r>
        <w:t>ensure</w:t>
      </w:r>
      <w:r>
        <w:rPr>
          <w:spacing w:val="-3"/>
        </w:rPr>
        <w:t xml:space="preserve"> </w:t>
      </w:r>
      <w:r>
        <w:t>that</w:t>
      </w:r>
      <w:r>
        <w:rPr>
          <w:spacing w:val="-1"/>
        </w:rPr>
        <w:t xml:space="preserve"> </w:t>
      </w:r>
      <w:r>
        <w:t>we</w:t>
      </w:r>
      <w:r>
        <w:rPr>
          <w:spacing w:val="-3"/>
        </w:rPr>
        <w:t xml:space="preserve"> </w:t>
      </w:r>
      <w:r>
        <w:t>are providing individuals the opportunity to integrate as they desire in their communities.</w:t>
      </w:r>
    </w:p>
    <w:p w14:paraId="3C8D94B3" w14:textId="77777777" w:rsidR="00B60E8A" w:rsidRDefault="000864DA">
      <w:pPr>
        <w:pStyle w:val="BodyText"/>
        <w:spacing w:before="267"/>
        <w:ind w:right="514"/>
      </w:pPr>
      <w:r>
        <w:t>Social connectedness has been shown to have a direct relationship with mental and physical health and even mortality rates, such</w:t>
      </w:r>
      <w:r>
        <w:rPr>
          <w:spacing w:val="-2"/>
        </w:rPr>
        <w:t xml:space="preserve"> </w:t>
      </w:r>
      <w:r>
        <w:t>that better</w:t>
      </w:r>
      <w:r>
        <w:rPr>
          <w:spacing w:val="-3"/>
        </w:rPr>
        <w:t xml:space="preserve"> </w:t>
      </w:r>
      <w:r>
        <w:t>social connections are associated with</w:t>
      </w:r>
      <w:r>
        <w:rPr>
          <w:spacing w:val="-4"/>
        </w:rPr>
        <w:t xml:space="preserve"> </w:t>
      </w:r>
      <w:r>
        <w:t>better health</w:t>
      </w:r>
      <w:r>
        <w:rPr>
          <w:spacing w:val="-1"/>
        </w:rPr>
        <w:t xml:space="preserve"> </w:t>
      </w:r>
      <w:r>
        <w:t>and</w:t>
      </w:r>
      <w:r>
        <w:rPr>
          <w:spacing w:val="-2"/>
        </w:rPr>
        <w:t xml:space="preserve"> </w:t>
      </w:r>
      <w:r>
        <w:t xml:space="preserve">longer lives. Indeed, Holt- </w:t>
      </w:r>
      <w:proofErr w:type="spellStart"/>
      <w:r>
        <w:t>Lundstad</w:t>
      </w:r>
      <w:proofErr w:type="spellEnd"/>
      <w:r>
        <w:t xml:space="preserve"> (Holt-</w:t>
      </w:r>
      <w:proofErr w:type="spellStart"/>
      <w:r>
        <w:t>Lunstad</w:t>
      </w:r>
      <w:proofErr w:type="spellEnd"/>
      <w:r>
        <w:t xml:space="preserve">, Robles, &amp; </w:t>
      </w:r>
      <w:proofErr w:type="spellStart"/>
      <w:r>
        <w:t>Sbarra</w:t>
      </w:r>
      <w:proofErr w:type="spellEnd"/>
      <w:r>
        <w:t>, 2017) frames improving social connectedness as a public health issue as important</w:t>
      </w:r>
      <w:r>
        <w:rPr>
          <w:spacing w:val="-1"/>
        </w:rPr>
        <w:t xml:space="preserve"> </w:t>
      </w:r>
      <w:r>
        <w:t>as</w:t>
      </w:r>
      <w:r>
        <w:rPr>
          <w:spacing w:val="-3"/>
        </w:rPr>
        <w:t xml:space="preserve"> </w:t>
      </w:r>
      <w:r>
        <w:t>addressing</w:t>
      </w:r>
      <w:r>
        <w:rPr>
          <w:spacing w:val="-4"/>
        </w:rPr>
        <w:t xml:space="preserve"> </w:t>
      </w:r>
      <w:r>
        <w:t>obesity,</w:t>
      </w:r>
      <w:r>
        <w:rPr>
          <w:spacing w:val="-4"/>
        </w:rPr>
        <w:t xml:space="preserve"> </w:t>
      </w:r>
      <w:r>
        <w:t>physical</w:t>
      </w:r>
      <w:r>
        <w:rPr>
          <w:spacing w:val="-4"/>
        </w:rPr>
        <w:t xml:space="preserve"> </w:t>
      </w:r>
      <w:r>
        <w:t>inactivity,</w:t>
      </w:r>
      <w:r>
        <w:rPr>
          <w:spacing w:val="-4"/>
        </w:rPr>
        <w:t xml:space="preserve"> </w:t>
      </w:r>
      <w:r>
        <w:t>and</w:t>
      </w:r>
      <w:r>
        <w:rPr>
          <w:spacing w:val="-2"/>
        </w:rPr>
        <w:t xml:space="preserve"> </w:t>
      </w:r>
      <w:r>
        <w:t>air</w:t>
      </w:r>
      <w:r>
        <w:rPr>
          <w:spacing w:val="-1"/>
        </w:rPr>
        <w:t xml:space="preserve"> </w:t>
      </w:r>
      <w:r>
        <w:t>pollution.</w:t>
      </w:r>
      <w:r>
        <w:rPr>
          <w:spacing w:val="-1"/>
        </w:rPr>
        <w:t xml:space="preserve"> </w:t>
      </w:r>
      <w:r>
        <w:t>This</w:t>
      </w:r>
      <w:r>
        <w:rPr>
          <w:spacing w:val="-1"/>
        </w:rPr>
        <w:t xml:space="preserve"> </w:t>
      </w:r>
      <w:r>
        <w:t>is</w:t>
      </w:r>
      <w:r>
        <w:rPr>
          <w:spacing w:val="-4"/>
        </w:rPr>
        <w:t xml:space="preserve"> </w:t>
      </w:r>
      <w:r>
        <w:t>a</w:t>
      </w:r>
      <w:r>
        <w:rPr>
          <w:spacing w:val="-1"/>
        </w:rPr>
        <w:t xml:space="preserve"> </w:t>
      </w:r>
      <w:r>
        <w:t>wide</w:t>
      </w:r>
      <w:r>
        <w:rPr>
          <w:spacing w:val="-1"/>
        </w:rPr>
        <w:t xml:space="preserve"> </w:t>
      </w:r>
      <w:r>
        <w:t>range</w:t>
      </w:r>
      <w:r>
        <w:rPr>
          <w:spacing w:val="-3"/>
        </w:rPr>
        <w:t xml:space="preserve"> </w:t>
      </w:r>
      <w:r>
        <w:t>of</w:t>
      </w:r>
      <w:r>
        <w:rPr>
          <w:spacing w:val="-1"/>
        </w:rPr>
        <w:t xml:space="preserve"> </w:t>
      </w:r>
      <w:r>
        <w:t>research</w:t>
      </w:r>
      <w:r>
        <w:rPr>
          <w:spacing w:val="-5"/>
        </w:rPr>
        <w:t xml:space="preserve"> </w:t>
      </w:r>
      <w:r>
        <w:t>to</w:t>
      </w:r>
      <w:r>
        <w:rPr>
          <w:spacing w:val="-3"/>
        </w:rPr>
        <w:t xml:space="preserve"> </w:t>
      </w:r>
      <w:r>
        <w:t>collaborate this belief with the general population.</w:t>
      </w:r>
    </w:p>
    <w:p w14:paraId="1E8E75F7" w14:textId="77777777" w:rsidR="00B60E8A" w:rsidRDefault="00B60E8A">
      <w:pPr>
        <w:pStyle w:val="BodyText"/>
        <w:spacing w:before="2"/>
        <w:ind w:left="0"/>
      </w:pPr>
    </w:p>
    <w:p w14:paraId="5A503D86" w14:textId="77777777" w:rsidR="00B60E8A" w:rsidRDefault="000864DA">
      <w:pPr>
        <w:pStyle w:val="BodyText"/>
        <w:ind w:right="449"/>
      </w:pPr>
      <w:r>
        <w:t>The degree to which individuals are connected within their communities has a powerful impact on their health and wellbeing. Knowledge in this area is based on a range of approaches for conceptualizing and measuring social connectedness</w:t>
      </w:r>
      <w:r>
        <w:rPr>
          <w:spacing w:val="-1"/>
        </w:rPr>
        <w:t xml:space="preserve"> </w:t>
      </w:r>
      <w:r>
        <w:t>including</w:t>
      </w:r>
      <w:r>
        <w:rPr>
          <w:spacing w:val="-3"/>
        </w:rPr>
        <w:t xml:space="preserve"> </w:t>
      </w:r>
      <w:r>
        <w:t>social</w:t>
      </w:r>
      <w:r>
        <w:rPr>
          <w:spacing w:val="-2"/>
        </w:rPr>
        <w:t xml:space="preserve"> </w:t>
      </w:r>
      <w:r>
        <w:t>network</w:t>
      </w:r>
      <w:r>
        <w:rPr>
          <w:spacing w:val="-2"/>
        </w:rPr>
        <w:t xml:space="preserve"> </w:t>
      </w:r>
      <w:r>
        <w:t>analysis;</w:t>
      </w:r>
      <w:r>
        <w:rPr>
          <w:spacing w:val="-2"/>
        </w:rPr>
        <w:t xml:space="preserve"> </w:t>
      </w:r>
      <w:r>
        <w:t>level</w:t>
      </w:r>
      <w:r>
        <w:rPr>
          <w:spacing w:val="-4"/>
        </w:rPr>
        <w:t xml:space="preserve"> </w:t>
      </w:r>
      <w:r>
        <w:t>of</w:t>
      </w:r>
      <w:r>
        <w:rPr>
          <w:spacing w:val="-2"/>
        </w:rPr>
        <w:t xml:space="preserve"> </w:t>
      </w:r>
      <w:r>
        <w:t>social</w:t>
      </w:r>
      <w:r>
        <w:rPr>
          <w:spacing w:val="-3"/>
        </w:rPr>
        <w:t xml:space="preserve"> </w:t>
      </w:r>
      <w:r>
        <w:t>support;</w:t>
      </w:r>
      <w:r>
        <w:rPr>
          <w:spacing w:val="-4"/>
        </w:rPr>
        <w:t xml:space="preserve"> </w:t>
      </w:r>
      <w:r>
        <w:t>and</w:t>
      </w:r>
      <w:r>
        <w:rPr>
          <w:spacing w:val="-4"/>
        </w:rPr>
        <w:t xml:space="preserve"> </w:t>
      </w:r>
      <w:r>
        <w:t>level</w:t>
      </w:r>
      <w:r>
        <w:rPr>
          <w:spacing w:val="-4"/>
        </w:rPr>
        <w:t xml:space="preserve"> </w:t>
      </w:r>
      <w:r>
        <w:t>of</w:t>
      </w:r>
      <w:r>
        <w:rPr>
          <w:spacing w:val="-2"/>
        </w:rPr>
        <w:t xml:space="preserve"> </w:t>
      </w:r>
      <w:r>
        <w:t>social</w:t>
      </w:r>
      <w:r>
        <w:rPr>
          <w:spacing w:val="-5"/>
        </w:rPr>
        <w:t xml:space="preserve"> </w:t>
      </w:r>
      <w:r>
        <w:t>engagement/isolation.</w:t>
      </w:r>
      <w:r>
        <w:rPr>
          <w:spacing w:val="-2"/>
        </w:rPr>
        <w:t xml:space="preserve"> </w:t>
      </w:r>
      <w:r>
        <w:t>One of the key challenges of this literature is disentangling the effects associated with different aspects of low social connectedness. (Berkman L.F., 2014)</w:t>
      </w:r>
    </w:p>
    <w:p w14:paraId="535531BE" w14:textId="77777777" w:rsidR="00B60E8A" w:rsidRDefault="000864DA">
      <w:pPr>
        <w:pStyle w:val="BodyText"/>
        <w:spacing w:before="268"/>
        <w:ind w:right="514"/>
      </w:pPr>
      <w:r>
        <w:t>Relationships, be they with</w:t>
      </w:r>
      <w:r>
        <w:rPr>
          <w:spacing w:val="-1"/>
        </w:rPr>
        <w:t xml:space="preserve"> </w:t>
      </w:r>
      <w:r>
        <w:t>biological or chosen family, friends, or spouse/partner, produce a sense of belonging. Relationships are personally defined, ranging from who one chooses to share information with to a deep level of intimacy and familiarity. CQL believes relationships create links to the greater world that establish a blanket of security</w:t>
      </w:r>
      <w:r>
        <w:rPr>
          <w:spacing w:val="-3"/>
        </w:rPr>
        <w:t xml:space="preserve"> </w:t>
      </w:r>
      <w:r>
        <w:t>and</w:t>
      </w:r>
      <w:r>
        <w:rPr>
          <w:spacing w:val="-3"/>
        </w:rPr>
        <w:t xml:space="preserve"> </w:t>
      </w:r>
      <w:r>
        <w:t>help</w:t>
      </w:r>
      <w:r>
        <w:rPr>
          <w:spacing w:val="-2"/>
        </w:rPr>
        <w:t xml:space="preserve"> </w:t>
      </w:r>
      <w:r>
        <w:t>people</w:t>
      </w:r>
      <w:r>
        <w:rPr>
          <w:spacing w:val="-3"/>
        </w:rPr>
        <w:t xml:space="preserve"> </w:t>
      </w:r>
      <w:r>
        <w:t>who receive</w:t>
      </w:r>
      <w:r>
        <w:rPr>
          <w:spacing w:val="-1"/>
        </w:rPr>
        <w:t xml:space="preserve"> </w:t>
      </w:r>
      <w:r>
        <w:t>support</w:t>
      </w:r>
      <w:r>
        <w:rPr>
          <w:spacing w:val="-1"/>
        </w:rPr>
        <w:t xml:space="preserve"> </w:t>
      </w:r>
      <w:r>
        <w:t>play</w:t>
      </w:r>
      <w:r>
        <w:rPr>
          <w:spacing w:val="-3"/>
        </w:rPr>
        <w:t xml:space="preserve"> </w:t>
      </w:r>
      <w:r>
        <w:t>social</w:t>
      </w:r>
      <w:r>
        <w:rPr>
          <w:spacing w:val="-2"/>
        </w:rPr>
        <w:t xml:space="preserve"> </w:t>
      </w:r>
      <w:r>
        <w:t>roles.</w:t>
      </w:r>
      <w:r>
        <w:rPr>
          <w:spacing w:val="-4"/>
        </w:rPr>
        <w:t xml:space="preserve"> </w:t>
      </w:r>
      <w:r>
        <w:t>In</w:t>
      </w:r>
      <w:r>
        <w:rPr>
          <w:spacing w:val="-2"/>
        </w:rPr>
        <w:t xml:space="preserve"> </w:t>
      </w:r>
      <w:r>
        <w:t>the</w:t>
      </w:r>
      <w:r>
        <w:rPr>
          <w:spacing w:val="-3"/>
        </w:rPr>
        <w:t xml:space="preserve"> </w:t>
      </w:r>
      <w:r>
        <w:t>CQL</w:t>
      </w:r>
      <w:r>
        <w:rPr>
          <w:spacing w:val="-3"/>
        </w:rPr>
        <w:t xml:space="preserve"> </w:t>
      </w:r>
      <w:r>
        <w:t>national</w:t>
      </w:r>
      <w:r>
        <w:rPr>
          <w:spacing w:val="-1"/>
        </w:rPr>
        <w:t xml:space="preserve"> </w:t>
      </w:r>
      <w:r>
        <w:t>data</w:t>
      </w:r>
      <w:r>
        <w:rPr>
          <w:spacing w:val="-1"/>
        </w:rPr>
        <w:t xml:space="preserve"> </w:t>
      </w:r>
      <w:r>
        <w:t>(2021)</w:t>
      </w:r>
      <w:r>
        <w:rPr>
          <w:spacing w:val="-4"/>
        </w:rPr>
        <w:t xml:space="preserve"> </w:t>
      </w:r>
      <w:r>
        <w:t>people</w:t>
      </w:r>
      <w:r>
        <w:rPr>
          <w:spacing w:val="-1"/>
        </w:rPr>
        <w:t xml:space="preserve"> </w:t>
      </w:r>
      <w:r>
        <w:t>performing different social roles were one of the least frequently achieved outcomes.</w:t>
      </w:r>
    </w:p>
    <w:p w14:paraId="06622DBA" w14:textId="77777777" w:rsidR="00B60E8A" w:rsidRDefault="000864DA">
      <w:pPr>
        <w:pStyle w:val="BodyText"/>
        <w:spacing w:before="268"/>
        <w:ind w:right="514"/>
      </w:pPr>
      <w:r>
        <w:t>All these findings have strong implications for service delivery and policy development. First and foremost, social connectedness</w:t>
      </w:r>
      <w:r>
        <w:rPr>
          <w:spacing w:val="-4"/>
        </w:rPr>
        <w:t xml:space="preserve"> </w:t>
      </w:r>
      <w:r>
        <w:t>must be</w:t>
      </w:r>
      <w:r>
        <w:rPr>
          <w:spacing w:val="-2"/>
        </w:rPr>
        <w:t xml:space="preserve"> </w:t>
      </w:r>
      <w:r>
        <w:t>recognized</w:t>
      </w:r>
      <w:r>
        <w:rPr>
          <w:spacing w:val="-2"/>
        </w:rPr>
        <w:t xml:space="preserve"> </w:t>
      </w:r>
      <w:r>
        <w:t>as</w:t>
      </w:r>
      <w:r>
        <w:rPr>
          <w:spacing w:val="-2"/>
        </w:rPr>
        <w:t xml:space="preserve"> </w:t>
      </w:r>
      <w:r>
        <w:t>a</w:t>
      </w:r>
      <w:r>
        <w:rPr>
          <w:spacing w:val="-2"/>
        </w:rPr>
        <w:t xml:space="preserve"> </w:t>
      </w:r>
      <w:r>
        <w:t>factor</w:t>
      </w:r>
      <w:r>
        <w:rPr>
          <w:spacing w:val="-2"/>
        </w:rPr>
        <w:t xml:space="preserve"> </w:t>
      </w:r>
      <w:r>
        <w:t>in</w:t>
      </w:r>
      <w:r>
        <w:rPr>
          <w:spacing w:val="-5"/>
        </w:rPr>
        <w:t xml:space="preserve"> </w:t>
      </w:r>
      <w:r>
        <w:t>overall</w:t>
      </w:r>
      <w:r>
        <w:rPr>
          <w:spacing w:val="-3"/>
        </w:rPr>
        <w:t xml:space="preserve"> </w:t>
      </w:r>
      <w:r>
        <w:t>health</w:t>
      </w:r>
      <w:r>
        <w:rPr>
          <w:spacing w:val="-2"/>
        </w:rPr>
        <w:t xml:space="preserve"> </w:t>
      </w:r>
      <w:r>
        <w:t>for</w:t>
      </w:r>
      <w:r>
        <w:rPr>
          <w:spacing w:val="-2"/>
        </w:rPr>
        <w:t xml:space="preserve"> </w:t>
      </w:r>
      <w:r>
        <w:t>people</w:t>
      </w:r>
      <w:r>
        <w:rPr>
          <w:spacing w:val="-4"/>
        </w:rPr>
        <w:t xml:space="preserve"> </w:t>
      </w:r>
      <w:r>
        <w:t>with</w:t>
      </w:r>
      <w:r>
        <w:rPr>
          <w:spacing w:val="-2"/>
        </w:rPr>
        <w:t xml:space="preserve"> </w:t>
      </w:r>
      <w:r>
        <w:t>disabilities,</w:t>
      </w:r>
      <w:r>
        <w:rPr>
          <w:spacing w:val="-2"/>
        </w:rPr>
        <w:t xml:space="preserve"> </w:t>
      </w:r>
      <w:r>
        <w:t>and</w:t>
      </w:r>
      <w:r>
        <w:rPr>
          <w:spacing w:val="-3"/>
        </w:rPr>
        <w:t xml:space="preserve"> </w:t>
      </w:r>
      <w:r>
        <w:t>service</w:t>
      </w:r>
      <w:r>
        <w:rPr>
          <w:spacing w:val="-2"/>
        </w:rPr>
        <w:t xml:space="preserve"> </w:t>
      </w:r>
      <w:r>
        <w:t>providers</w:t>
      </w:r>
      <w:r>
        <w:rPr>
          <w:spacing w:val="-2"/>
        </w:rPr>
        <w:t xml:space="preserve"> </w:t>
      </w:r>
      <w:r>
        <w:t>and medical professionals should consider this facet of people’s lives as much as they consider other demographics and social determinants of health. Humans are wired to connect, and this</w:t>
      </w:r>
      <w:r>
        <w:rPr>
          <w:spacing w:val="-1"/>
        </w:rPr>
        <w:t xml:space="preserve"> </w:t>
      </w:r>
      <w:r>
        <w:t>connection</w:t>
      </w:r>
      <w:r>
        <w:rPr>
          <w:spacing w:val="-1"/>
        </w:rPr>
        <w:t xml:space="preserve"> </w:t>
      </w:r>
      <w:r>
        <w:t xml:space="preserve">affects our health. The opposite of connection, social isolation, has a negative effect on health and can increase depressive symptoms as well as mortality. (Martino, </w:t>
      </w:r>
      <w:proofErr w:type="spellStart"/>
      <w:r>
        <w:t>Pegg</w:t>
      </w:r>
      <w:proofErr w:type="spellEnd"/>
      <w:r>
        <w:t xml:space="preserve">, &amp; </w:t>
      </w:r>
      <w:proofErr w:type="spellStart"/>
      <w:r>
        <w:t>Pegg</w:t>
      </w:r>
      <w:proofErr w:type="spellEnd"/>
      <w:r>
        <w:t xml:space="preserve"> Frates, 2015)</w:t>
      </w:r>
    </w:p>
    <w:p w14:paraId="7F80FB07" w14:textId="77777777" w:rsidR="00B60E8A" w:rsidRDefault="00B60E8A">
      <w:pPr>
        <w:sectPr w:rsidR="00B60E8A">
          <w:pgSz w:w="12240" w:h="15840"/>
          <w:pgMar w:top="960" w:right="380" w:bottom="1200" w:left="620" w:header="0" w:footer="990" w:gutter="0"/>
          <w:cols w:space="720"/>
        </w:sectPr>
      </w:pPr>
    </w:p>
    <w:p w14:paraId="122B402B" w14:textId="77777777" w:rsidR="00B60E8A" w:rsidRDefault="000864DA">
      <w:pPr>
        <w:pStyle w:val="BodyText"/>
        <w:spacing w:before="17"/>
        <w:ind w:left="0"/>
      </w:pPr>
      <w:r>
        <w:rPr>
          <w:noProof/>
        </w:rPr>
        <w:lastRenderedPageBreak/>
        <mc:AlternateContent>
          <mc:Choice Requires="wps">
            <w:drawing>
              <wp:anchor distT="0" distB="0" distL="0" distR="0" simplePos="0" relativeHeight="487029760" behindDoc="1" locked="0" layoutInCell="1" allowOverlap="1" wp14:anchorId="3A8E50BE" wp14:editId="00BC63D7">
                <wp:simplePos x="0" y="0"/>
                <wp:positionH relativeFrom="page">
                  <wp:posOffset>457200</wp:posOffset>
                </wp:positionH>
                <wp:positionV relativeFrom="page">
                  <wp:posOffset>627887</wp:posOffset>
                </wp:positionV>
                <wp:extent cx="6859270" cy="85407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0FC05" id="Graphic 21" o:spid="_x0000_s1026" style="position:absolute;margin-left:36pt;margin-top:49.45pt;width:540.1pt;height:672.5pt;z-index:-16286720;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p>
    <w:p w14:paraId="20497895" w14:textId="77777777" w:rsidR="00B60E8A" w:rsidRDefault="000864DA">
      <w:pPr>
        <w:pStyle w:val="BodyText"/>
        <w:spacing w:before="1"/>
        <w:ind w:right="459"/>
      </w:pPr>
      <w:r>
        <w:t>The building of relationships and connections is the focus of smaller initiatives such as Starfire in Cincinnati, Ohio, Involving All Neighbors in Seattle, WA., Citizen Advocacy in Savannah, GA., PLAN and Building Caring Communities in Vancouver, BC. (Building Inclusive Communities in Seattle: Involving All Neighbors, 2019) These initiatives aim to uncover</w:t>
      </w:r>
      <w:r>
        <w:rPr>
          <w:spacing w:val="-2"/>
        </w:rPr>
        <w:t xml:space="preserve"> </w:t>
      </w:r>
      <w:r>
        <w:t>a</w:t>
      </w:r>
      <w:r>
        <w:rPr>
          <w:spacing w:val="-2"/>
        </w:rPr>
        <w:t xml:space="preserve"> </w:t>
      </w:r>
      <w:r>
        <w:t>person’s</w:t>
      </w:r>
      <w:r>
        <w:rPr>
          <w:spacing w:val="-5"/>
        </w:rPr>
        <w:t xml:space="preserve"> </w:t>
      </w:r>
      <w:r>
        <w:t>talents</w:t>
      </w:r>
      <w:r>
        <w:rPr>
          <w:spacing w:val="-4"/>
        </w:rPr>
        <w:t xml:space="preserve"> </w:t>
      </w:r>
      <w:r>
        <w:t>and</w:t>
      </w:r>
      <w:r>
        <w:rPr>
          <w:spacing w:val="-3"/>
        </w:rPr>
        <w:t xml:space="preserve"> </w:t>
      </w:r>
      <w:r>
        <w:t>passions</w:t>
      </w:r>
      <w:r>
        <w:rPr>
          <w:spacing w:val="-2"/>
        </w:rPr>
        <w:t xml:space="preserve"> </w:t>
      </w:r>
      <w:r>
        <w:t>to</w:t>
      </w:r>
      <w:r>
        <w:rPr>
          <w:spacing w:val="-3"/>
        </w:rPr>
        <w:t xml:space="preserve"> </w:t>
      </w:r>
      <w:r>
        <w:t>connect</w:t>
      </w:r>
      <w:r>
        <w:rPr>
          <w:spacing w:val="-4"/>
        </w:rPr>
        <w:t xml:space="preserve"> </w:t>
      </w:r>
      <w:r>
        <w:t>with</w:t>
      </w:r>
      <w:r>
        <w:rPr>
          <w:spacing w:val="-2"/>
        </w:rPr>
        <w:t xml:space="preserve"> </w:t>
      </w:r>
      <w:r>
        <w:t>others</w:t>
      </w:r>
      <w:r>
        <w:rPr>
          <w:spacing w:val="-2"/>
        </w:rPr>
        <w:t xml:space="preserve"> </w:t>
      </w:r>
      <w:r>
        <w:t>so</w:t>
      </w:r>
      <w:r>
        <w:rPr>
          <w:spacing w:val="-1"/>
        </w:rPr>
        <w:t xml:space="preserve"> </w:t>
      </w:r>
      <w:r>
        <w:t>they</w:t>
      </w:r>
      <w:r>
        <w:rPr>
          <w:spacing w:val="-3"/>
        </w:rPr>
        <w:t xml:space="preserve"> </w:t>
      </w:r>
      <w:r>
        <w:t>can</w:t>
      </w:r>
      <w:r>
        <w:rPr>
          <w:spacing w:val="-3"/>
        </w:rPr>
        <w:t xml:space="preserve"> </w:t>
      </w:r>
      <w:r>
        <w:t>thrive</w:t>
      </w:r>
      <w:r>
        <w:rPr>
          <w:spacing w:val="-4"/>
        </w:rPr>
        <w:t xml:space="preserve"> </w:t>
      </w:r>
      <w:r>
        <w:t>in</w:t>
      </w:r>
      <w:r>
        <w:rPr>
          <w:spacing w:val="-2"/>
        </w:rPr>
        <w:t xml:space="preserve"> </w:t>
      </w:r>
      <w:r>
        <w:t>their</w:t>
      </w:r>
      <w:r>
        <w:rPr>
          <w:spacing w:val="-2"/>
        </w:rPr>
        <w:t xml:space="preserve"> </w:t>
      </w:r>
      <w:r>
        <w:t>communities</w:t>
      </w:r>
      <w:r>
        <w:rPr>
          <w:spacing w:val="-2"/>
        </w:rPr>
        <w:t xml:space="preserve"> </w:t>
      </w:r>
      <w:r>
        <w:t>alongside</w:t>
      </w:r>
      <w:r>
        <w:rPr>
          <w:spacing w:val="-2"/>
        </w:rPr>
        <w:t xml:space="preserve"> </w:t>
      </w:r>
      <w:r>
        <w:t>their neighbors. There is</w:t>
      </w:r>
      <w:r>
        <w:rPr>
          <w:spacing w:val="-3"/>
        </w:rPr>
        <w:t xml:space="preserve"> </w:t>
      </w:r>
      <w:r>
        <w:t>much qualitative</w:t>
      </w:r>
      <w:r>
        <w:rPr>
          <w:spacing w:val="-2"/>
        </w:rPr>
        <w:t xml:space="preserve"> </w:t>
      </w:r>
      <w:r>
        <w:t>information</w:t>
      </w:r>
      <w:r>
        <w:rPr>
          <w:spacing w:val="-1"/>
        </w:rPr>
        <w:t xml:space="preserve"> </w:t>
      </w:r>
      <w:r>
        <w:t>available and though</w:t>
      </w:r>
      <w:r>
        <w:rPr>
          <w:spacing w:val="-1"/>
        </w:rPr>
        <w:t xml:space="preserve"> </w:t>
      </w:r>
      <w:r>
        <w:t>the quantitative research is</w:t>
      </w:r>
      <w:r>
        <w:rPr>
          <w:spacing w:val="-3"/>
        </w:rPr>
        <w:t xml:space="preserve"> </w:t>
      </w:r>
      <w:r>
        <w:t>lacking,</w:t>
      </w:r>
      <w:r>
        <w:rPr>
          <w:spacing w:val="-2"/>
        </w:rPr>
        <w:t xml:space="preserve"> </w:t>
      </w:r>
      <w:r>
        <w:t>there have been many tools developed to assist staff and others to learn about strategies for building connections such as Friends: Connecting people with disabilities and community members. (Amado, 2013) In each of these projects the starting point is the gifts (skills, passions, and knowledge) of the members and shifting power to the individual to identify desired lifestyle. Each adopted the philosophy of</w:t>
      </w:r>
      <w:r>
        <w:rPr>
          <w:spacing w:val="-1"/>
        </w:rPr>
        <w:t xml:space="preserve"> </w:t>
      </w:r>
      <w:r>
        <w:t>Asset Based Community Development</w:t>
      </w:r>
      <w:r>
        <w:rPr>
          <w:spacing w:val="-1"/>
        </w:rPr>
        <w:t xml:space="preserve"> </w:t>
      </w:r>
      <w:r>
        <w:t>(ABCD) incorporating tools such as community asset</w:t>
      </w:r>
      <w:r>
        <w:rPr>
          <w:spacing w:val="-1"/>
        </w:rPr>
        <w:t xml:space="preserve"> </w:t>
      </w:r>
      <w:r>
        <w:t>mapping. ABCD is a community development</w:t>
      </w:r>
      <w:r>
        <w:rPr>
          <w:spacing w:val="-1"/>
        </w:rPr>
        <w:t xml:space="preserve"> </w:t>
      </w:r>
      <w:r>
        <w:t>approach that focuses</w:t>
      </w:r>
      <w:r>
        <w:rPr>
          <w:spacing w:val="-2"/>
        </w:rPr>
        <w:t xml:space="preserve"> </w:t>
      </w:r>
      <w:r>
        <w:t>on identifying and leveraging the strengths, resources, and capacities of individuals, organizations, and communities to create positive change. The approach is based on the idea that people, community members, are experts on their own lives and communities. (McKnight, 1996)</w:t>
      </w:r>
    </w:p>
    <w:p w14:paraId="3DA3A021" w14:textId="77777777" w:rsidR="00B60E8A" w:rsidRDefault="000864DA">
      <w:pPr>
        <w:pStyle w:val="BodyText"/>
        <w:spacing w:before="268"/>
        <w:ind w:right="514"/>
      </w:pPr>
      <w:r>
        <w:t>In these projects there is an emphasis on looking at who and where people spend their time. By focusing on the gifts of the person and looking at opportunities for connection and community, attention to social infrastructure is crucially</w:t>
      </w:r>
      <w:r>
        <w:rPr>
          <w:spacing w:val="-2"/>
        </w:rPr>
        <w:t xml:space="preserve"> </w:t>
      </w:r>
      <w:r>
        <w:t>important,</w:t>
      </w:r>
      <w:r>
        <w:rPr>
          <w:spacing w:val="-2"/>
        </w:rPr>
        <w:t xml:space="preserve"> </w:t>
      </w:r>
      <w:r>
        <w:t>because</w:t>
      </w:r>
      <w:r>
        <w:rPr>
          <w:spacing w:val="-2"/>
        </w:rPr>
        <w:t xml:space="preserve"> </w:t>
      </w:r>
      <w:r>
        <w:t>local</w:t>
      </w:r>
      <w:r>
        <w:rPr>
          <w:spacing w:val="-2"/>
        </w:rPr>
        <w:t xml:space="preserve"> </w:t>
      </w:r>
      <w:r>
        <w:t>face</w:t>
      </w:r>
      <w:r>
        <w:rPr>
          <w:spacing w:val="-2"/>
        </w:rPr>
        <w:t xml:space="preserve"> </w:t>
      </w:r>
      <w:r>
        <w:t>to</w:t>
      </w:r>
      <w:r>
        <w:rPr>
          <w:spacing w:val="-1"/>
        </w:rPr>
        <w:t xml:space="preserve"> </w:t>
      </w:r>
      <w:r>
        <w:t>face</w:t>
      </w:r>
      <w:r>
        <w:rPr>
          <w:spacing w:val="-2"/>
        </w:rPr>
        <w:t xml:space="preserve"> </w:t>
      </w:r>
      <w:r>
        <w:t>interactions</w:t>
      </w:r>
      <w:r>
        <w:rPr>
          <w:spacing w:val="-2"/>
        </w:rPr>
        <w:t xml:space="preserve"> </w:t>
      </w:r>
      <w:r>
        <w:t>are</w:t>
      </w:r>
      <w:r>
        <w:rPr>
          <w:spacing w:val="-4"/>
        </w:rPr>
        <w:t xml:space="preserve"> </w:t>
      </w:r>
      <w:r>
        <w:t>the</w:t>
      </w:r>
      <w:r>
        <w:rPr>
          <w:spacing w:val="-2"/>
        </w:rPr>
        <w:t xml:space="preserve"> </w:t>
      </w:r>
      <w:r>
        <w:t>building</w:t>
      </w:r>
      <w:r>
        <w:rPr>
          <w:spacing w:val="-3"/>
        </w:rPr>
        <w:t xml:space="preserve"> </w:t>
      </w:r>
      <w:r>
        <w:t>blocks</w:t>
      </w:r>
      <w:r>
        <w:rPr>
          <w:spacing w:val="-4"/>
        </w:rPr>
        <w:t xml:space="preserve"> </w:t>
      </w:r>
      <w:r>
        <w:t>of</w:t>
      </w:r>
      <w:r>
        <w:rPr>
          <w:spacing w:val="-2"/>
        </w:rPr>
        <w:t xml:space="preserve"> </w:t>
      </w:r>
      <w:r>
        <w:t>all</w:t>
      </w:r>
      <w:r>
        <w:rPr>
          <w:spacing w:val="-5"/>
        </w:rPr>
        <w:t xml:space="preserve"> </w:t>
      </w:r>
      <w:r>
        <w:t>public</w:t>
      </w:r>
      <w:r>
        <w:rPr>
          <w:spacing w:val="-2"/>
        </w:rPr>
        <w:t xml:space="preserve"> </w:t>
      </w:r>
      <w:r>
        <w:t>life.</w:t>
      </w:r>
      <w:r>
        <w:rPr>
          <w:spacing w:val="-4"/>
        </w:rPr>
        <w:t xml:space="preserve"> </w:t>
      </w:r>
      <w:r>
        <w:t>People</w:t>
      </w:r>
      <w:r>
        <w:rPr>
          <w:spacing w:val="-2"/>
        </w:rPr>
        <w:t xml:space="preserve"> </w:t>
      </w:r>
      <w:r>
        <w:t>forge</w:t>
      </w:r>
      <w:r>
        <w:rPr>
          <w:spacing w:val="-2"/>
        </w:rPr>
        <w:t xml:space="preserve"> </w:t>
      </w:r>
      <w:r>
        <w:t>bonds in places that have healthy infrastructures – not because they set out to build community, but because while people were engaged in sustained, recurring interaction, particularly while doing things they enjoy relationships inevitably grow. (</w:t>
      </w:r>
      <w:proofErr w:type="spellStart"/>
      <w:r>
        <w:t>Klinenberg</w:t>
      </w:r>
      <w:proofErr w:type="spellEnd"/>
      <w:r>
        <w:t>, 2018)</w:t>
      </w:r>
    </w:p>
    <w:p w14:paraId="4942EE13" w14:textId="77777777" w:rsidR="00B60E8A" w:rsidRDefault="00B60E8A">
      <w:pPr>
        <w:pStyle w:val="BodyText"/>
        <w:spacing w:before="1"/>
        <w:ind w:left="0"/>
      </w:pPr>
    </w:p>
    <w:p w14:paraId="27B431CF" w14:textId="77777777" w:rsidR="00B60E8A" w:rsidRDefault="000864DA">
      <w:pPr>
        <w:pStyle w:val="BodyText"/>
        <w:spacing w:before="1"/>
        <w:ind w:right="514"/>
      </w:pPr>
      <w:r>
        <w:t xml:space="preserve">There is research from other community institutions in the US that have adopted a community engagement / connecting approach. Twenty-two libraries or museums participated in a </w:t>
      </w:r>
      <w:proofErr w:type="gramStart"/>
      <w:r>
        <w:t>two to four year</w:t>
      </w:r>
      <w:proofErr w:type="gramEnd"/>
      <w:r>
        <w:t xml:space="preserve"> community catalyst initiative.</w:t>
      </w:r>
      <w:r>
        <w:rPr>
          <w:spacing w:val="-5"/>
        </w:rPr>
        <w:t xml:space="preserve"> </w:t>
      </w:r>
      <w:r>
        <w:t>The</w:t>
      </w:r>
      <w:r>
        <w:rPr>
          <w:spacing w:val="-2"/>
        </w:rPr>
        <w:t xml:space="preserve"> </w:t>
      </w:r>
      <w:r>
        <w:t>summary</w:t>
      </w:r>
      <w:r>
        <w:rPr>
          <w:spacing w:val="-4"/>
        </w:rPr>
        <w:t xml:space="preserve"> </w:t>
      </w:r>
      <w:r>
        <w:t>of</w:t>
      </w:r>
      <w:r>
        <w:rPr>
          <w:spacing w:val="-7"/>
        </w:rPr>
        <w:t xml:space="preserve"> </w:t>
      </w:r>
      <w:r>
        <w:t>the</w:t>
      </w:r>
      <w:r>
        <w:rPr>
          <w:spacing w:val="-2"/>
        </w:rPr>
        <w:t xml:space="preserve"> </w:t>
      </w:r>
      <w:r>
        <w:t>Community</w:t>
      </w:r>
      <w:r>
        <w:rPr>
          <w:spacing w:val="-2"/>
        </w:rPr>
        <w:t xml:space="preserve"> </w:t>
      </w:r>
      <w:r>
        <w:t>Catalyst</w:t>
      </w:r>
      <w:r>
        <w:rPr>
          <w:spacing w:val="-4"/>
        </w:rPr>
        <w:t xml:space="preserve"> </w:t>
      </w:r>
      <w:r>
        <w:t>Initiatives</w:t>
      </w:r>
      <w:r>
        <w:rPr>
          <w:spacing w:val="-1"/>
        </w:rPr>
        <w:t xml:space="preserve"> </w:t>
      </w:r>
      <w:r>
        <w:t>produced</w:t>
      </w:r>
      <w:r>
        <w:rPr>
          <w:spacing w:val="-4"/>
        </w:rPr>
        <w:t xml:space="preserve"> </w:t>
      </w:r>
      <w:r>
        <w:t>many</w:t>
      </w:r>
      <w:r>
        <w:rPr>
          <w:spacing w:val="-4"/>
        </w:rPr>
        <w:t xml:space="preserve"> </w:t>
      </w:r>
      <w:r>
        <w:t>considerations</w:t>
      </w:r>
      <w:r>
        <w:rPr>
          <w:spacing w:val="-2"/>
        </w:rPr>
        <w:t xml:space="preserve"> </w:t>
      </w:r>
      <w:r>
        <w:t>for</w:t>
      </w:r>
      <w:r>
        <w:rPr>
          <w:spacing w:val="-4"/>
        </w:rPr>
        <w:t xml:space="preserve"> </w:t>
      </w:r>
      <w:r>
        <w:t>stakeholders:</w:t>
      </w:r>
      <w:r>
        <w:rPr>
          <w:spacing w:val="-1"/>
        </w:rPr>
        <w:t xml:space="preserve"> </w:t>
      </w:r>
      <w:r>
        <w:t>the considerations for capacity builders being most applicable to the community connections project. These include:</w:t>
      </w:r>
    </w:p>
    <w:p w14:paraId="46E7A30C" w14:textId="77777777" w:rsidR="00B60E8A" w:rsidRDefault="000864DA">
      <w:pPr>
        <w:pStyle w:val="ListParagraph"/>
        <w:numPr>
          <w:ilvl w:val="0"/>
          <w:numId w:val="3"/>
        </w:numPr>
        <w:tabs>
          <w:tab w:val="left" w:pos="931"/>
        </w:tabs>
        <w:spacing w:line="267" w:lineRule="exact"/>
        <w:ind w:left="931" w:hanging="359"/>
      </w:pPr>
      <w:r>
        <w:t>Align</w:t>
      </w:r>
      <w:r>
        <w:rPr>
          <w:spacing w:val="-6"/>
        </w:rPr>
        <w:t xml:space="preserve"> </w:t>
      </w:r>
      <w:r>
        <w:t>capacity-building</w:t>
      </w:r>
      <w:r>
        <w:rPr>
          <w:spacing w:val="-5"/>
        </w:rPr>
        <w:t xml:space="preserve"> </w:t>
      </w:r>
      <w:r>
        <w:t>supports</w:t>
      </w:r>
      <w:r>
        <w:rPr>
          <w:spacing w:val="-6"/>
        </w:rPr>
        <w:t xml:space="preserve"> </w:t>
      </w:r>
      <w:r>
        <w:t>to</w:t>
      </w:r>
      <w:r>
        <w:rPr>
          <w:spacing w:val="-5"/>
        </w:rPr>
        <w:t xml:space="preserve"> </w:t>
      </w:r>
      <w:r>
        <w:t>meet</w:t>
      </w:r>
      <w:r>
        <w:rPr>
          <w:spacing w:val="-6"/>
        </w:rPr>
        <w:t xml:space="preserve"> </w:t>
      </w:r>
      <w:r>
        <w:t>project</w:t>
      </w:r>
      <w:r>
        <w:rPr>
          <w:spacing w:val="-5"/>
        </w:rPr>
        <w:t xml:space="preserve"> </w:t>
      </w:r>
      <w:r>
        <w:t>teams</w:t>
      </w:r>
      <w:r>
        <w:rPr>
          <w:spacing w:val="-4"/>
        </w:rPr>
        <w:t xml:space="preserve"> </w:t>
      </w:r>
      <w:r>
        <w:t>where</w:t>
      </w:r>
      <w:r>
        <w:rPr>
          <w:spacing w:val="-4"/>
        </w:rPr>
        <w:t xml:space="preserve"> </w:t>
      </w:r>
      <w:r>
        <w:t>they</w:t>
      </w:r>
      <w:r>
        <w:rPr>
          <w:spacing w:val="-4"/>
        </w:rPr>
        <w:t xml:space="preserve"> are,</w:t>
      </w:r>
    </w:p>
    <w:p w14:paraId="3F66DCD3" w14:textId="77777777" w:rsidR="00B60E8A" w:rsidRDefault="000864DA">
      <w:pPr>
        <w:pStyle w:val="ListParagraph"/>
        <w:numPr>
          <w:ilvl w:val="0"/>
          <w:numId w:val="3"/>
        </w:numPr>
        <w:tabs>
          <w:tab w:val="left" w:pos="931"/>
        </w:tabs>
        <w:ind w:left="931" w:hanging="359"/>
      </w:pPr>
      <w:r>
        <w:t>Offer</w:t>
      </w:r>
      <w:r>
        <w:rPr>
          <w:spacing w:val="-8"/>
        </w:rPr>
        <w:t xml:space="preserve"> </w:t>
      </w:r>
      <w:r>
        <w:t>more</w:t>
      </w:r>
      <w:r>
        <w:rPr>
          <w:spacing w:val="-6"/>
        </w:rPr>
        <w:t xml:space="preserve"> </w:t>
      </w:r>
      <w:r>
        <w:t>opportunities</w:t>
      </w:r>
      <w:r>
        <w:rPr>
          <w:spacing w:val="-3"/>
        </w:rPr>
        <w:t xml:space="preserve"> </w:t>
      </w:r>
      <w:r>
        <w:t>for</w:t>
      </w:r>
      <w:r>
        <w:rPr>
          <w:spacing w:val="-3"/>
        </w:rPr>
        <w:t xml:space="preserve"> </w:t>
      </w:r>
      <w:r>
        <w:t>discovery,</w:t>
      </w:r>
      <w:r>
        <w:rPr>
          <w:spacing w:val="-6"/>
        </w:rPr>
        <w:t xml:space="preserve"> </w:t>
      </w:r>
      <w:r>
        <w:t>applied</w:t>
      </w:r>
      <w:r>
        <w:rPr>
          <w:spacing w:val="-4"/>
        </w:rPr>
        <w:t xml:space="preserve"> </w:t>
      </w:r>
      <w:r>
        <w:t>practice,</w:t>
      </w:r>
      <w:r>
        <w:rPr>
          <w:spacing w:val="-3"/>
        </w:rPr>
        <w:t xml:space="preserve"> </w:t>
      </w:r>
      <w:r>
        <w:t>and</w:t>
      </w:r>
      <w:r>
        <w:rPr>
          <w:spacing w:val="-4"/>
        </w:rPr>
        <w:t xml:space="preserve"> </w:t>
      </w:r>
      <w:r>
        <w:rPr>
          <w:spacing w:val="-2"/>
        </w:rPr>
        <w:t>experience,</w:t>
      </w:r>
    </w:p>
    <w:p w14:paraId="68325FD8" w14:textId="77777777" w:rsidR="00B60E8A" w:rsidRDefault="000864DA">
      <w:pPr>
        <w:pStyle w:val="ListParagraph"/>
        <w:numPr>
          <w:ilvl w:val="0"/>
          <w:numId w:val="3"/>
        </w:numPr>
        <w:tabs>
          <w:tab w:val="left" w:pos="933"/>
        </w:tabs>
      </w:pPr>
      <w:r>
        <w:t>Focus</w:t>
      </w:r>
      <w:r>
        <w:rPr>
          <w:spacing w:val="-7"/>
        </w:rPr>
        <w:t xml:space="preserve"> </w:t>
      </w:r>
      <w:r>
        <w:t>on</w:t>
      </w:r>
      <w:r>
        <w:rPr>
          <w:spacing w:val="-5"/>
        </w:rPr>
        <w:t xml:space="preserve"> </w:t>
      </w:r>
      <w:r>
        <w:t>the</w:t>
      </w:r>
      <w:r>
        <w:rPr>
          <w:spacing w:val="-6"/>
        </w:rPr>
        <w:t xml:space="preserve"> </w:t>
      </w:r>
      <w:r>
        <w:t>process</w:t>
      </w:r>
      <w:r>
        <w:rPr>
          <w:spacing w:val="-3"/>
        </w:rPr>
        <w:t xml:space="preserve"> </w:t>
      </w:r>
      <w:r>
        <w:t>not</w:t>
      </w:r>
      <w:r>
        <w:rPr>
          <w:spacing w:val="-5"/>
        </w:rPr>
        <w:t xml:space="preserve"> </w:t>
      </w:r>
      <w:r>
        <w:t>the</w:t>
      </w:r>
      <w:r>
        <w:rPr>
          <w:spacing w:val="-4"/>
        </w:rPr>
        <w:t xml:space="preserve"> </w:t>
      </w:r>
      <w:r>
        <w:t>products</w:t>
      </w:r>
      <w:r>
        <w:rPr>
          <w:spacing w:val="-6"/>
        </w:rPr>
        <w:t xml:space="preserve"> </w:t>
      </w:r>
      <w:r>
        <w:t>of</w:t>
      </w:r>
      <w:r>
        <w:rPr>
          <w:spacing w:val="-7"/>
        </w:rPr>
        <w:t xml:space="preserve"> </w:t>
      </w:r>
      <w:r>
        <w:t>capacity</w:t>
      </w:r>
      <w:r>
        <w:rPr>
          <w:spacing w:val="-4"/>
        </w:rPr>
        <w:t xml:space="preserve"> </w:t>
      </w:r>
      <w:r>
        <w:t>building,</w:t>
      </w:r>
      <w:r>
        <w:rPr>
          <w:spacing w:val="-3"/>
        </w:rPr>
        <w:t xml:space="preserve"> </w:t>
      </w:r>
      <w:r>
        <w:rPr>
          <w:spacing w:val="-5"/>
        </w:rPr>
        <w:t>and</w:t>
      </w:r>
    </w:p>
    <w:p w14:paraId="6F93CF76" w14:textId="77777777" w:rsidR="00B60E8A" w:rsidRDefault="000864DA">
      <w:pPr>
        <w:pStyle w:val="ListParagraph"/>
        <w:numPr>
          <w:ilvl w:val="0"/>
          <w:numId w:val="3"/>
        </w:numPr>
        <w:tabs>
          <w:tab w:val="left" w:pos="931"/>
        </w:tabs>
        <w:spacing w:before="1"/>
        <w:ind w:left="931" w:hanging="359"/>
      </w:pPr>
      <w:r>
        <w:t>Leverage</w:t>
      </w:r>
      <w:r>
        <w:rPr>
          <w:spacing w:val="-5"/>
        </w:rPr>
        <w:t xml:space="preserve"> </w:t>
      </w:r>
      <w:r>
        <w:t>peer</w:t>
      </w:r>
      <w:r>
        <w:rPr>
          <w:spacing w:val="-4"/>
        </w:rPr>
        <w:t xml:space="preserve"> </w:t>
      </w:r>
      <w:r>
        <w:t>learning</w:t>
      </w:r>
      <w:r>
        <w:rPr>
          <w:spacing w:val="-6"/>
        </w:rPr>
        <w:t xml:space="preserve"> </w:t>
      </w:r>
      <w:r>
        <w:t>to</w:t>
      </w:r>
      <w:r>
        <w:rPr>
          <w:spacing w:val="-4"/>
        </w:rPr>
        <w:t xml:space="preserve"> </w:t>
      </w:r>
      <w:r>
        <w:t>deepen</w:t>
      </w:r>
      <w:r>
        <w:rPr>
          <w:spacing w:val="-4"/>
        </w:rPr>
        <w:t xml:space="preserve"> </w:t>
      </w:r>
      <w:r>
        <w:t>capacity</w:t>
      </w:r>
      <w:r>
        <w:rPr>
          <w:spacing w:val="-6"/>
        </w:rPr>
        <w:t xml:space="preserve"> </w:t>
      </w:r>
      <w:r>
        <w:t>and</w:t>
      </w:r>
      <w:r>
        <w:rPr>
          <w:spacing w:val="-7"/>
        </w:rPr>
        <w:t xml:space="preserve"> </w:t>
      </w:r>
      <w:r>
        <w:t>practice</w:t>
      </w:r>
      <w:r>
        <w:rPr>
          <w:spacing w:val="-4"/>
        </w:rPr>
        <w:t xml:space="preserve"> </w:t>
      </w:r>
      <w:r>
        <w:t>development.</w:t>
      </w:r>
      <w:r>
        <w:rPr>
          <w:spacing w:val="-5"/>
        </w:rPr>
        <w:t xml:space="preserve"> </w:t>
      </w:r>
      <w:r>
        <w:t>(ORS</w:t>
      </w:r>
      <w:r>
        <w:rPr>
          <w:spacing w:val="-7"/>
        </w:rPr>
        <w:t xml:space="preserve"> </w:t>
      </w:r>
      <w:r>
        <w:t>Impact,</w:t>
      </w:r>
      <w:r>
        <w:rPr>
          <w:spacing w:val="-3"/>
        </w:rPr>
        <w:t xml:space="preserve"> </w:t>
      </w:r>
      <w:r>
        <w:rPr>
          <w:spacing w:val="-2"/>
        </w:rPr>
        <w:t>2021)</w:t>
      </w:r>
    </w:p>
    <w:p w14:paraId="148AD496" w14:textId="77777777" w:rsidR="00B60E8A" w:rsidRDefault="00B60E8A">
      <w:pPr>
        <w:pStyle w:val="BodyText"/>
        <w:ind w:left="0"/>
      </w:pPr>
    </w:p>
    <w:p w14:paraId="2D0A3591" w14:textId="77777777" w:rsidR="00B60E8A" w:rsidRDefault="000864DA">
      <w:pPr>
        <w:pStyle w:val="BodyText"/>
        <w:ind w:right="514"/>
      </w:pPr>
      <w:r>
        <w:t>The P4P community connection has a direct relation to communities and relation to shifts in models of community development. Current models of community development increasingly center practice that shifts control of decision making</w:t>
      </w:r>
      <w:r>
        <w:rPr>
          <w:spacing w:val="-3"/>
        </w:rPr>
        <w:t xml:space="preserve"> </w:t>
      </w:r>
      <w:r>
        <w:t>and</w:t>
      </w:r>
      <w:r>
        <w:rPr>
          <w:spacing w:val="-4"/>
        </w:rPr>
        <w:t xml:space="preserve"> </w:t>
      </w:r>
      <w:r>
        <w:t>agenda-setting</w:t>
      </w:r>
      <w:r>
        <w:rPr>
          <w:spacing w:val="-5"/>
        </w:rPr>
        <w:t xml:space="preserve"> </w:t>
      </w:r>
      <w:r>
        <w:t>from</w:t>
      </w:r>
      <w:r>
        <w:rPr>
          <w:spacing w:val="-1"/>
        </w:rPr>
        <w:t xml:space="preserve"> </w:t>
      </w:r>
      <w:r>
        <w:t>institutions</w:t>
      </w:r>
      <w:r>
        <w:rPr>
          <w:spacing w:val="-5"/>
        </w:rPr>
        <w:t xml:space="preserve"> </w:t>
      </w:r>
      <w:r>
        <w:t>(where</w:t>
      </w:r>
      <w:r>
        <w:rPr>
          <w:spacing w:val="-2"/>
        </w:rPr>
        <w:t xml:space="preserve"> </w:t>
      </w:r>
      <w:r>
        <w:t>it</w:t>
      </w:r>
      <w:r>
        <w:rPr>
          <w:spacing w:val="-6"/>
        </w:rPr>
        <w:t xml:space="preserve"> </w:t>
      </w:r>
      <w:r>
        <w:t>is</w:t>
      </w:r>
      <w:r>
        <w:rPr>
          <w:spacing w:val="-2"/>
        </w:rPr>
        <w:t xml:space="preserve"> </w:t>
      </w:r>
      <w:r>
        <w:t>most</w:t>
      </w:r>
      <w:r>
        <w:rPr>
          <w:spacing w:val="-4"/>
        </w:rPr>
        <w:t xml:space="preserve"> </w:t>
      </w:r>
      <w:r>
        <w:t>traditionally</w:t>
      </w:r>
      <w:r>
        <w:rPr>
          <w:spacing w:val="-2"/>
        </w:rPr>
        <w:t xml:space="preserve"> </w:t>
      </w:r>
      <w:r>
        <w:t>held)</w:t>
      </w:r>
      <w:r>
        <w:rPr>
          <w:spacing w:val="-5"/>
        </w:rPr>
        <w:t xml:space="preserve"> </w:t>
      </w:r>
      <w:r>
        <w:t>toward those</w:t>
      </w:r>
      <w:r>
        <w:rPr>
          <w:spacing w:val="-4"/>
        </w:rPr>
        <w:t xml:space="preserve"> </w:t>
      </w:r>
      <w:r>
        <w:t>most</w:t>
      </w:r>
      <w:r>
        <w:rPr>
          <w:spacing w:val="-1"/>
        </w:rPr>
        <w:t xml:space="preserve"> </w:t>
      </w:r>
      <w:r>
        <w:t>affected</w:t>
      </w:r>
      <w:r>
        <w:rPr>
          <w:spacing w:val="-2"/>
        </w:rPr>
        <w:t xml:space="preserve"> </w:t>
      </w:r>
      <w:r>
        <w:t>by—and nearest to—a given community issue. In the community development field, there is a growing recognition that community members’ lack of control, authority, and power over the critical economic, social, education, and public health issues they face is a root cause of unhealthy communities. (Pastor, Ito, &amp; Wander, 2020)</w:t>
      </w:r>
    </w:p>
    <w:p w14:paraId="7BB5C28E" w14:textId="77777777" w:rsidR="00B60E8A" w:rsidRDefault="000864DA">
      <w:pPr>
        <w:pStyle w:val="BodyText"/>
        <w:spacing w:before="268"/>
        <w:ind w:right="466"/>
      </w:pPr>
      <w:r>
        <w:t>In Socially Connected Communities - Solutions for Social Isolation (Social Isolation Learning Network with support</w:t>
      </w:r>
      <w:r>
        <w:rPr>
          <w:spacing w:val="40"/>
        </w:rPr>
        <w:t xml:space="preserve"> </w:t>
      </w:r>
      <w:r>
        <w:t>from the Robert Wood Johnson Foundation, 2021) lists abundance thinking as a priority in their guiding concepts for creating</w:t>
      </w:r>
      <w:r>
        <w:rPr>
          <w:spacing w:val="-4"/>
        </w:rPr>
        <w:t xml:space="preserve"> </w:t>
      </w:r>
      <w:r>
        <w:t>socially</w:t>
      </w:r>
      <w:r>
        <w:rPr>
          <w:spacing w:val="-4"/>
        </w:rPr>
        <w:t xml:space="preserve"> </w:t>
      </w:r>
      <w:r>
        <w:t>connected</w:t>
      </w:r>
      <w:r>
        <w:rPr>
          <w:spacing w:val="-2"/>
        </w:rPr>
        <w:t xml:space="preserve"> </w:t>
      </w:r>
      <w:r>
        <w:t>communities.</w:t>
      </w:r>
      <w:r>
        <w:rPr>
          <w:spacing w:val="-2"/>
        </w:rPr>
        <w:t xml:space="preserve"> </w:t>
      </w:r>
      <w:r>
        <w:t>Abundance</w:t>
      </w:r>
      <w:r>
        <w:rPr>
          <w:spacing w:val="-4"/>
        </w:rPr>
        <w:t xml:space="preserve"> </w:t>
      </w:r>
      <w:r>
        <w:t>thinking</w:t>
      </w:r>
      <w:r>
        <w:rPr>
          <w:spacing w:val="-3"/>
        </w:rPr>
        <w:t xml:space="preserve"> </w:t>
      </w:r>
      <w:r>
        <w:t>is</w:t>
      </w:r>
      <w:r>
        <w:rPr>
          <w:spacing w:val="-2"/>
        </w:rPr>
        <w:t xml:space="preserve"> </w:t>
      </w:r>
      <w:r>
        <w:t>a</w:t>
      </w:r>
      <w:r>
        <w:rPr>
          <w:spacing w:val="-2"/>
        </w:rPr>
        <w:t xml:space="preserve"> </w:t>
      </w:r>
      <w:r>
        <w:t>mindset</w:t>
      </w:r>
      <w:r>
        <w:rPr>
          <w:spacing w:val="-2"/>
        </w:rPr>
        <w:t xml:space="preserve"> </w:t>
      </w:r>
      <w:r>
        <w:t>that</w:t>
      </w:r>
      <w:r>
        <w:rPr>
          <w:spacing w:val="-2"/>
        </w:rPr>
        <w:t xml:space="preserve"> </w:t>
      </w:r>
      <w:r>
        <w:t>focuses</w:t>
      </w:r>
      <w:r>
        <w:rPr>
          <w:spacing w:val="-4"/>
        </w:rPr>
        <w:t xml:space="preserve"> </w:t>
      </w:r>
      <w:r>
        <w:t>on</w:t>
      </w:r>
      <w:r>
        <w:rPr>
          <w:spacing w:val="-3"/>
        </w:rPr>
        <w:t xml:space="preserve"> </w:t>
      </w:r>
      <w:r>
        <w:t>assets</w:t>
      </w:r>
      <w:r>
        <w:rPr>
          <w:spacing w:val="-2"/>
        </w:rPr>
        <w:t xml:space="preserve"> </w:t>
      </w:r>
      <w:r>
        <w:t>and</w:t>
      </w:r>
      <w:r>
        <w:rPr>
          <w:spacing w:val="-6"/>
        </w:rPr>
        <w:t xml:space="preserve"> </w:t>
      </w:r>
      <w:r>
        <w:t>what</w:t>
      </w:r>
      <w:r>
        <w:rPr>
          <w:spacing w:val="-2"/>
        </w:rPr>
        <w:t xml:space="preserve"> </w:t>
      </w:r>
      <w:r>
        <w:t>is</w:t>
      </w:r>
      <w:r>
        <w:rPr>
          <w:spacing w:val="-5"/>
        </w:rPr>
        <w:t xml:space="preserve"> </w:t>
      </w:r>
      <w:r>
        <w:t>possible, rather than</w:t>
      </w:r>
      <w:r>
        <w:rPr>
          <w:spacing w:val="-3"/>
        </w:rPr>
        <w:t xml:space="preserve"> </w:t>
      </w:r>
      <w:r>
        <w:t>on deficits and</w:t>
      </w:r>
      <w:r>
        <w:rPr>
          <w:spacing w:val="-2"/>
        </w:rPr>
        <w:t xml:space="preserve"> </w:t>
      </w:r>
      <w:r>
        <w:t>pitfalls. It is</w:t>
      </w:r>
      <w:r>
        <w:rPr>
          <w:spacing w:val="-1"/>
        </w:rPr>
        <w:t xml:space="preserve"> </w:t>
      </w:r>
      <w:r>
        <w:t>the belief that</w:t>
      </w:r>
      <w:r>
        <w:rPr>
          <w:spacing w:val="-4"/>
        </w:rPr>
        <w:t xml:space="preserve"> </w:t>
      </w:r>
      <w:r>
        <w:t>there are enough resources, creativity, and</w:t>
      </w:r>
      <w:r>
        <w:rPr>
          <w:spacing w:val="-3"/>
        </w:rPr>
        <w:t xml:space="preserve"> </w:t>
      </w:r>
      <w:r>
        <w:t>wisdom to meet</w:t>
      </w:r>
      <w:r>
        <w:rPr>
          <w:spacing w:val="-1"/>
        </w:rPr>
        <w:t xml:space="preserve"> </w:t>
      </w:r>
      <w:r>
        <w:t>our needs, and that we can achieve more tomorrow than we can imagine today.</w:t>
      </w:r>
    </w:p>
    <w:p w14:paraId="06F5BB59" w14:textId="77777777" w:rsidR="00B60E8A" w:rsidRDefault="00B60E8A">
      <w:pPr>
        <w:pStyle w:val="BodyText"/>
        <w:ind w:left="0"/>
      </w:pPr>
    </w:p>
    <w:p w14:paraId="1C20FF41" w14:textId="77777777" w:rsidR="00B60E8A" w:rsidRDefault="000864DA">
      <w:pPr>
        <w:pStyle w:val="BodyText"/>
        <w:ind w:right="449"/>
      </w:pPr>
      <w:r>
        <w:t>One promising way to create socially connected communities may be to recognize, celebrate, and reinforce assets which are inherent in local communities and social support systems. For example, an asset-based approach might amplify</w:t>
      </w:r>
      <w:r>
        <w:rPr>
          <w:spacing w:val="-3"/>
        </w:rPr>
        <w:t xml:space="preserve"> </w:t>
      </w:r>
      <w:r>
        <w:t>stories</w:t>
      </w:r>
      <w:r>
        <w:rPr>
          <w:spacing w:val="-3"/>
        </w:rPr>
        <w:t xml:space="preserve"> </w:t>
      </w:r>
      <w:r>
        <w:t>of</w:t>
      </w:r>
      <w:r>
        <w:rPr>
          <w:spacing w:val="-2"/>
        </w:rPr>
        <w:t xml:space="preserve"> </w:t>
      </w:r>
      <w:r>
        <w:t>how</w:t>
      </w:r>
      <w:r>
        <w:rPr>
          <w:spacing w:val="-3"/>
        </w:rPr>
        <w:t xml:space="preserve"> </w:t>
      </w:r>
      <w:r>
        <w:t>a</w:t>
      </w:r>
      <w:r>
        <w:rPr>
          <w:spacing w:val="-2"/>
        </w:rPr>
        <w:t xml:space="preserve"> </w:t>
      </w:r>
      <w:r>
        <w:t>group</w:t>
      </w:r>
      <w:r>
        <w:rPr>
          <w:spacing w:val="-2"/>
        </w:rPr>
        <w:t xml:space="preserve"> </w:t>
      </w:r>
      <w:r>
        <w:t>has</w:t>
      </w:r>
      <w:r>
        <w:rPr>
          <w:spacing w:val="-4"/>
        </w:rPr>
        <w:t xml:space="preserve"> </w:t>
      </w:r>
      <w:r>
        <w:t>overcome</w:t>
      </w:r>
      <w:r>
        <w:rPr>
          <w:spacing w:val="-3"/>
        </w:rPr>
        <w:t xml:space="preserve"> </w:t>
      </w:r>
      <w:r>
        <w:t>marginalization.</w:t>
      </w:r>
      <w:r>
        <w:rPr>
          <w:spacing w:val="-2"/>
        </w:rPr>
        <w:t xml:space="preserve"> </w:t>
      </w:r>
      <w:r>
        <w:t>It</w:t>
      </w:r>
      <w:r>
        <w:rPr>
          <w:spacing w:val="-2"/>
        </w:rPr>
        <w:t xml:space="preserve"> </w:t>
      </w:r>
      <w:r>
        <w:t>is</w:t>
      </w:r>
      <w:r>
        <w:rPr>
          <w:spacing w:val="-4"/>
        </w:rPr>
        <w:t xml:space="preserve"> </w:t>
      </w:r>
      <w:r>
        <w:t>also</w:t>
      </w:r>
      <w:r>
        <w:rPr>
          <w:spacing w:val="-3"/>
        </w:rPr>
        <w:t xml:space="preserve"> </w:t>
      </w:r>
      <w:r>
        <w:t>important</w:t>
      </w:r>
      <w:r>
        <w:rPr>
          <w:spacing w:val="-3"/>
        </w:rPr>
        <w:t xml:space="preserve"> </w:t>
      </w:r>
      <w:r>
        <w:t>to</w:t>
      </w:r>
      <w:r>
        <w:rPr>
          <w:spacing w:val="-2"/>
        </w:rPr>
        <w:t xml:space="preserve"> </w:t>
      </w:r>
      <w:r>
        <w:t>acknowledge</w:t>
      </w:r>
      <w:r>
        <w:rPr>
          <w:spacing w:val="-2"/>
        </w:rPr>
        <w:t xml:space="preserve"> </w:t>
      </w:r>
      <w:r>
        <w:t>and</w:t>
      </w:r>
      <w:r>
        <w:rPr>
          <w:spacing w:val="-2"/>
        </w:rPr>
        <w:t xml:space="preserve"> </w:t>
      </w:r>
      <w:r>
        <w:t>support</w:t>
      </w:r>
      <w:r>
        <w:rPr>
          <w:spacing w:val="-2"/>
        </w:rPr>
        <w:t xml:space="preserve"> </w:t>
      </w:r>
      <w:r>
        <w:t>the</w:t>
      </w:r>
      <w:r>
        <w:rPr>
          <w:spacing w:val="-2"/>
        </w:rPr>
        <w:t xml:space="preserve"> </w:t>
      </w:r>
      <w:r>
        <w:t>fact that every resident and neighborhood has assets and the ability to lead their own change. For community-based organizations and social service providers there is the</w:t>
      </w:r>
      <w:r>
        <w:rPr>
          <w:spacing w:val="-2"/>
        </w:rPr>
        <w:t xml:space="preserve"> </w:t>
      </w:r>
      <w:r>
        <w:t>recommendation to devise programs that</w:t>
      </w:r>
      <w:r>
        <w:rPr>
          <w:spacing w:val="-1"/>
        </w:rPr>
        <w:t xml:space="preserve"> </w:t>
      </w:r>
      <w:r>
        <w:t>encourage socializing and include needed support from transportation to coaching for people to participate and that policy makers weave</w:t>
      </w:r>
    </w:p>
    <w:p w14:paraId="38ED23C0" w14:textId="77777777" w:rsidR="00B60E8A" w:rsidRDefault="00B60E8A">
      <w:pPr>
        <w:sectPr w:rsidR="00B60E8A">
          <w:pgSz w:w="12240" w:h="15840"/>
          <w:pgMar w:top="980" w:right="380" w:bottom="1200" w:left="620" w:header="0" w:footer="990" w:gutter="0"/>
          <w:cols w:space="720"/>
        </w:sectPr>
      </w:pPr>
    </w:p>
    <w:p w14:paraId="7C814CFF" w14:textId="77777777" w:rsidR="00B60E8A" w:rsidRDefault="000864DA">
      <w:pPr>
        <w:pStyle w:val="BodyText"/>
        <w:spacing w:before="37"/>
        <w:ind w:right="514"/>
      </w:pPr>
      <w:r>
        <w:rPr>
          <w:noProof/>
        </w:rPr>
        <w:lastRenderedPageBreak/>
        <mc:AlternateContent>
          <mc:Choice Requires="wps">
            <w:drawing>
              <wp:anchor distT="0" distB="0" distL="0" distR="0" simplePos="0" relativeHeight="487030272" behindDoc="1" locked="0" layoutInCell="1" allowOverlap="1" wp14:anchorId="564EE846" wp14:editId="2C31B5FA">
                <wp:simplePos x="0" y="0"/>
                <wp:positionH relativeFrom="page">
                  <wp:posOffset>457200</wp:posOffset>
                </wp:positionH>
                <wp:positionV relativeFrom="page">
                  <wp:posOffset>627887</wp:posOffset>
                </wp:positionV>
                <wp:extent cx="6859270" cy="85407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65953" id="Graphic 22" o:spid="_x0000_s1026" style="position:absolute;margin-left:36pt;margin-top:49.45pt;width:540.1pt;height:672.5pt;z-index:-16286208;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social</w:t>
      </w:r>
      <w:r>
        <w:rPr>
          <w:spacing w:val="-6"/>
        </w:rPr>
        <w:t xml:space="preserve"> </w:t>
      </w:r>
      <w:r>
        <w:t>connectedness</w:t>
      </w:r>
      <w:r>
        <w:rPr>
          <w:spacing w:val="-3"/>
        </w:rPr>
        <w:t xml:space="preserve"> </w:t>
      </w:r>
      <w:r>
        <w:t>and</w:t>
      </w:r>
      <w:r>
        <w:rPr>
          <w:spacing w:val="-5"/>
        </w:rPr>
        <w:t xml:space="preserve"> </w:t>
      </w:r>
      <w:r>
        <w:t>community</w:t>
      </w:r>
      <w:r>
        <w:rPr>
          <w:spacing w:val="-3"/>
        </w:rPr>
        <w:t xml:space="preserve"> </w:t>
      </w:r>
      <w:r>
        <w:t>centered</w:t>
      </w:r>
      <w:r>
        <w:rPr>
          <w:spacing w:val="-7"/>
        </w:rPr>
        <w:t xml:space="preserve"> </w:t>
      </w:r>
      <w:r>
        <w:t>processes</w:t>
      </w:r>
      <w:r>
        <w:rPr>
          <w:spacing w:val="-2"/>
        </w:rPr>
        <w:t xml:space="preserve"> </w:t>
      </w:r>
      <w:r>
        <w:t>into</w:t>
      </w:r>
      <w:r>
        <w:rPr>
          <w:spacing w:val="-2"/>
        </w:rPr>
        <w:t xml:space="preserve"> </w:t>
      </w:r>
      <w:r>
        <w:t>every</w:t>
      </w:r>
      <w:r>
        <w:rPr>
          <w:spacing w:val="-3"/>
        </w:rPr>
        <w:t xml:space="preserve"> </w:t>
      </w:r>
      <w:r>
        <w:t>policy,</w:t>
      </w:r>
      <w:r>
        <w:rPr>
          <w:spacing w:val="-6"/>
        </w:rPr>
        <w:t xml:space="preserve"> </w:t>
      </w:r>
      <w:r>
        <w:t>practice,</w:t>
      </w:r>
      <w:r>
        <w:rPr>
          <w:spacing w:val="-2"/>
        </w:rPr>
        <w:t xml:space="preserve"> </w:t>
      </w:r>
      <w:r>
        <w:t>development,</w:t>
      </w:r>
      <w:r>
        <w:rPr>
          <w:spacing w:val="-3"/>
        </w:rPr>
        <w:t xml:space="preserve"> </w:t>
      </w:r>
      <w:r>
        <w:t>and</w:t>
      </w:r>
      <w:r>
        <w:rPr>
          <w:spacing w:val="-4"/>
        </w:rPr>
        <w:t xml:space="preserve"> </w:t>
      </w:r>
      <w:r>
        <w:t>investment they influence.</w:t>
      </w:r>
    </w:p>
    <w:p w14:paraId="0773C116" w14:textId="77777777" w:rsidR="00B60E8A" w:rsidRDefault="00B60E8A">
      <w:pPr>
        <w:pStyle w:val="BodyText"/>
        <w:spacing w:before="1"/>
        <w:ind w:left="0"/>
      </w:pPr>
    </w:p>
    <w:p w14:paraId="7EC31293" w14:textId="77777777" w:rsidR="00B60E8A" w:rsidRDefault="000864DA">
      <w:pPr>
        <w:pStyle w:val="BodyText"/>
        <w:spacing w:before="1"/>
      </w:pPr>
      <w:r>
        <w:t>In</w:t>
      </w:r>
      <w:r>
        <w:rPr>
          <w:spacing w:val="-6"/>
        </w:rPr>
        <w:t xml:space="preserve"> </w:t>
      </w:r>
      <w:r>
        <w:t>Solutions</w:t>
      </w:r>
      <w:r>
        <w:rPr>
          <w:spacing w:val="-5"/>
        </w:rPr>
        <w:t xml:space="preserve"> </w:t>
      </w:r>
      <w:r>
        <w:t>for</w:t>
      </w:r>
      <w:r>
        <w:rPr>
          <w:spacing w:val="-5"/>
        </w:rPr>
        <w:t xml:space="preserve"> </w:t>
      </w:r>
      <w:r>
        <w:t>Social</w:t>
      </w:r>
      <w:r>
        <w:rPr>
          <w:spacing w:val="-5"/>
        </w:rPr>
        <w:t xml:space="preserve"> </w:t>
      </w:r>
      <w:r>
        <w:t>Isolation:</w:t>
      </w:r>
      <w:r>
        <w:rPr>
          <w:spacing w:val="-5"/>
        </w:rPr>
        <w:t xml:space="preserve"> </w:t>
      </w:r>
      <w:r>
        <w:t>What</w:t>
      </w:r>
      <w:r>
        <w:rPr>
          <w:spacing w:val="-4"/>
        </w:rPr>
        <w:t xml:space="preserve"> </w:t>
      </w:r>
      <w:r>
        <w:t>We</w:t>
      </w:r>
      <w:r>
        <w:rPr>
          <w:spacing w:val="-4"/>
        </w:rPr>
        <w:t xml:space="preserve"> </w:t>
      </w:r>
      <w:r>
        <w:t>Can</w:t>
      </w:r>
      <w:r>
        <w:rPr>
          <w:spacing w:val="-3"/>
        </w:rPr>
        <w:t xml:space="preserve"> </w:t>
      </w:r>
      <w:r>
        <w:t>Learn</w:t>
      </w:r>
      <w:r>
        <w:rPr>
          <w:spacing w:val="-3"/>
        </w:rPr>
        <w:t xml:space="preserve"> </w:t>
      </w:r>
      <w:r>
        <w:t>from</w:t>
      </w:r>
      <w:r>
        <w:rPr>
          <w:spacing w:val="-4"/>
        </w:rPr>
        <w:t xml:space="preserve"> </w:t>
      </w:r>
      <w:r>
        <w:t>the</w:t>
      </w:r>
      <w:r>
        <w:rPr>
          <w:spacing w:val="-4"/>
        </w:rPr>
        <w:t xml:space="preserve"> </w:t>
      </w:r>
      <w:r>
        <w:t>World,</w:t>
      </w:r>
      <w:r>
        <w:rPr>
          <w:spacing w:val="-3"/>
        </w:rPr>
        <w:t xml:space="preserve"> </w:t>
      </w:r>
      <w:r>
        <w:t>the</w:t>
      </w:r>
      <w:r>
        <w:rPr>
          <w:spacing w:val="-4"/>
        </w:rPr>
        <w:t xml:space="preserve"> </w:t>
      </w:r>
      <w:r>
        <w:t>authors</w:t>
      </w:r>
      <w:r>
        <w:rPr>
          <w:spacing w:val="-4"/>
        </w:rPr>
        <w:t xml:space="preserve"> </w:t>
      </w:r>
      <w:r>
        <w:t>highlight</w:t>
      </w:r>
      <w:r>
        <w:rPr>
          <w:spacing w:val="-2"/>
        </w:rPr>
        <w:t xml:space="preserve"> </w:t>
      </w:r>
      <w:r>
        <w:t>the</w:t>
      </w:r>
      <w:r>
        <w:rPr>
          <w:spacing w:val="-2"/>
        </w:rPr>
        <w:t xml:space="preserve"> </w:t>
      </w:r>
      <w:r>
        <w:t>need</w:t>
      </w:r>
      <w:r>
        <w:rPr>
          <w:spacing w:val="-3"/>
        </w:rPr>
        <w:t xml:space="preserve"> </w:t>
      </w:r>
      <w:r>
        <w:t>to</w:t>
      </w:r>
      <w:r>
        <w:rPr>
          <w:spacing w:val="-3"/>
        </w:rPr>
        <w:t xml:space="preserve"> </w:t>
      </w:r>
      <w:proofErr w:type="gramStart"/>
      <w:r>
        <w:rPr>
          <w:spacing w:val="-2"/>
        </w:rPr>
        <w:t>elevate</w:t>
      </w:r>
      <w:proofErr w:type="gramEnd"/>
    </w:p>
    <w:p w14:paraId="1CAC8A57" w14:textId="77777777" w:rsidR="00B60E8A" w:rsidRDefault="000864DA">
      <w:pPr>
        <w:pStyle w:val="BodyText"/>
        <w:ind w:right="449"/>
      </w:pPr>
      <w:r>
        <w:t>inequity as a root cause of social isolation, noting, “People who experience inequities and are isolated from opportunity</w:t>
      </w:r>
      <w:r>
        <w:rPr>
          <w:spacing w:val="-1"/>
        </w:rPr>
        <w:t xml:space="preserve"> </w:t>
      </w:r>
      <w:r>
        <w:t>because</w:t>
      </w:r>
      <w:r>
        <w:rPr>
          <w:spacing w:val="-3"/>
        </w:rPr>
        <w:t xml:space="preserve"> </w:t>
      </w:r>
      <w:r>
        <w:t>of</w:t>
      </w:r>
      <w:r>
        <w:rPr>
          <w:spacing w:val="-3"/>
        </w:rPr>
        <w:t xml:space="preserve"> </w:t>
      </w:r>
      <w:r>
        <w:t>where</w:t>
      </w:r>
      <w:r>
        <w:rPr>
          <w:spacing w:val="-1"/>
        </w:rPr>
        <w:t xml:space="preserve"> </w:t>
      </w:r>
      <w:r>
        <w:t>they live,</w:t>
      </w:r>
      <w:r>
        <w:rPr>
          <w:spacing w:val="-3"/>
        </w:rPr>
        <w:t xml:space="preserve"> </w:t>
      </w:r>
      <w:r>
        <w:t>how</w:t>
      </w:r>
      <w:r>
        <w:rPr>
          <w:spacing w:val="-3"/>
        </w:rPr>
        <w:t xml:space="preserve"> </w:t>
      </w:r>
      <w:r>
        <w:t>much</w:t>
      </w:r>
      <w:r>
        <w:rPr>
          <w:spacing w:val="-4"/>
        </w:rPr>
        <w:t xml:space="preserve"> </w:t>
      </w:r>
      <w:r>
        <w:t>money</w:t>
      </w:r>
      <w:r>
        <w:rPr>
          <w:spacing w:val="-2"/>
        </w:rPr>
        <w:t xml:space="preserve"> </w:t>
      </w:r>
      <w:r>
        <w:t>they</w:t>
      </w:r>
      <w:r>
        <w:rPr>
          <w:spacing w:val="-3"/>
        </w:rPr>
        <w:t xml:space="preserve"> </w:t>
      </w:r>
      <w:r>
        <w:t>make,</w:t>
      </w:r>
      <w:r>
        <w:rPr>
          <w:spacing w:val="-3"/>
        </w:rPr>
        <w:t xml:space="preserve"> </w:t>
      </w:r>
      <w:r>
        <w:t>or</w:t>
      </w:r>
      <w:r>
        <w:rPr>
          <w:spacing w:val="-1"/>
        </w:rPr>
        <w:t xml:space="preserve"> </w:t>
      </w:r>
      <w:r>
        <w:t>the</w:t>
      </w:r>
      <w:r>
        <w:rPr>
          <w:spacing w:val="-3"/>
        </w:rPr>
        <w:t xml:space="preserve"> </w:t>
      </w:r>
      <w:r>
        <w:t>color</w:t>
      </w:r>
      <w:r>
        <w:rPr>
          <w:spacing w:val="-3"/>
        </w:rPr>
        <w:t xml:space="preserve"> </w:t>
      </w:r>
      <w:r>
        <w:t>of</w:t>
      </w:r>
      <w:r>
        <w:rPr>
          <w:spacing w:val="-1"/>
        </w:rPr>
        <w:t xml:space="preserve"> </w:t>
      </w:r>
      <w:r>
        <w:t>their</w:t>
      </w:r>
      <w:r>
        <w:rPr>
          <w:spacing w:val="-4"/>
        </w:rPr>
        <w:t xml:space="preserve"> </w:t>
      </w:r>
      <w:r>
        <w:t>skin</w:t>
      </w:r>
      <w:r>
        <w:rPr>
          <w:spacing w:val="-5"/>
        </w:rPr>
        <w:t xml:space="preserve"> </w:t>
      </w:r>
      <w:r>
        <w:t>more</w:t>
      </w:r>
      <w:r>
        <w:rPr>
          <w:spacing w:val="-3"/>
        </w:rPr>
        <w:t xml:space="preserve"> </w:t>
      </w:r>
      <w:r>
        <w:t>often</w:t>
      </w:r>
      <w:r>
        <w:rPr>
          <w:spacing w:val="-4"/>
        </w:rPr>
        <w:t xml:space="preserve"> </w:t>
      </w:r>
      <w:r>
        <w:t xml:space="preserve">experience social isolation. Addressing inequities should be at the front and center of all efforts to strengthen </w:t>
      </w:r>
      <w:proofErr w:type="gramStart"/>
      <w:r>
        <w:t>social</w:t>
      </w:r>
      <w:proofErr w:type="gramEnd"/>
    </w:p>
    <w:p w14:paraId="2243E5AD" w14:textId="77777777" w:rsidR="00B60E8A" w:rsidRDefault="000864DA">
      <w:pPr>
        <w:pStyle w:val="BodyText"/>
        <w:spacing w:line="267" w:lineRule="exact"/>
      </w:pPr>
      <w:r>
        <w:t>connectedness.”</w:t>
      </w:r>
      <w:r>
        <w:rPr>
          <w:spacing w:val="-5"/>
        </w:rPr>
        <w:t xml:space="preserve"> </w:t>
      </w:r>
      <w:r>
        <w:t>(Social</w:t>
      </w:r>
      <w:r>
        <w:rPr>
          <w:spacing w:val="-7"/>
        </w:rPr>
        <w:t xml:space="preserve"> </w:t>
      </w:r>
      <w:r>
        <w:t>Isolation</w:t>
      </w:r>
      <w:r>
        <w:rPr>
          <w:spacing w:val="-8"/>
        </w:rPr>
        <w:t xml:space="preserve"> </w:t>
      </w:r>
      <w:r>
        <w:t>Learning</w:t>
      </w:r>
      <w:r>
        <w:rPr>
          <w:spacing w:val="-7"/>
        </w:rPr>
        <w:t xml:space="preserve"> </w:t>
      </w:r>
      <w:r>
        <w:t>Network</w:t>
      </w:r>
      <w:r>
        <w:rPr>
          <w:spacing w:val="-8"/>
        </w:rPr>
        <w:t xml:space="preserve"> </w:t>
      </w:r>
      <w:r>
        <w:t>with</w:t>
      </w:r>
      <w:r>
        <w:rPr>
          <w:spacing w:val="-5"/>
        </w:rPr>
        <w:t xml:space="preserve"> </w:t>
      </w:r>
      <w:r>
        <w:t>support</w:t>
      </w:r>
      <w:r>
        <w:rPr>
          <w:spacing w:val="-6"/>
        </w:rPr>
        <w:t xml:space="preserve"> </w:t>
      </w:r>
      <w:r>
        <w:t>from</w:t>
      </w:r>
      <w:r>
        <w:rPr>
          <w:spacing w:val="-5"/>
        </w:rPr>
        <w:t xml:space="preserve"> </w:t>
      </w:r>
      <w:r>
        <w:t>the</w:t>
      </w:r>
      <w:r>
        <w:rPr>
          <w:spacing w:val="-6"/>
        </w:rPr>
        <w:t xml:space="preserve"> </w:t>
      </w:r>
      <w:r>
        <w:t>Robert</w:t>
      </w:r>
      <w:r>
        <w:rPr>
          <w:spacing w:val="-7"/>
        </w:rPr>
        <w:t xml:space="preserve"> </w:t>
      </w:r>
      <w:r>
        <w:t>Wood</w:t>
      </w:r>
      <w:r>
        <w:rPr>
          <w:spacing w:val="-7"/>
        </w:rPr>
        <w:t xml:space="preserve"> </w:t>
      </w:r>
      <w:r>
        <w:t>Johnson</w:t>
      </w:r>
      <w:r>
        <w:rPr>
          <w:spacing w:val="-7"/>
        </w:rPr>
        <w:t xml:space="preserve"> </w:t>
      </w:r>
      <w:r>
        <w:t>Foundation,</w:t>
      </w:r>
      <w:r>
        <w:rPr>
          <w:spacing w:val="-5"/>
        </w:rPr>
        <w:t xml:space="preserve"> </w:t>
      </w:r>
      <w:r>
        <w:rPr>
          <w:spacing w:val="-2"/>
        </w:rPr>
        <w:t>2021)</w:t>
      </w:r>
    </w:p>
    <w:p w14:paraId="21CEEEEC" w14:textId="77777777" w:rsidR="00B60E8A" w:rsidRDefault="00B60E8A">
      <w:pPr>
        <w:pStyle w:val="BodyText"/>
        <w:ind w:left="0"/>
      </w:pPr>
    </w:p>
    <w:p w14:paraId="1AB09BBE" w14:textId="77777777" w:rsidR="00B60E8A" w:rsidRDefault="000864DA">
      <w:pPr>
        <w:pStyle w:val="BodyText"/>
      </w:pPr>
      <w:r>
        <w:rPr>
          <w:spacing w:val="-2"/>
          <w:u w:val="single"/>
        </w:rPr>
        <w:t>Conclusions</w:t>
      </w:r>
    </w:p>
    <w:p w14:paraId="045390DC" w14:textId="77777777" w:rsidR="00B60E8A" w:rsidRDefault="000864DA">
      <w:pPr>
        <w:pStyle w:val="BodyText"/>
        <w:spacing w:before="1"/>
        <w:ind w:right="490"/>
      </w:pPr>
      <w:r>
        <w:t>There has not been an intentional focus on community connecting at a statewide level but there is much learning from smaller initiatives in the US and elsewhere. These initiatives often adopted a strengths or asset-based</w:t>
      </w:r>
      <w:r>
        <w:rPr>
          <w:spacing w:val="40"/>
        </w:rPr>
        <w:t xml:space="preserve"> </w:t>
      </w:r>
      <w:r>
        <w:t>framework such as ABCD as a framework for a cultural shift to the gifts of individuals and the assets in community. Attention</w:t>
      </w:r>
      <w:r>
        <w:rPr>
          <w:spacing w:val="-3"/>
        </w:rPr>
        <w:t xml:space="preserve"> </w:t>
      </w:r>
      <w:r>
        <w:t>to</w:t>
      </w:r>
      <w:r>
        <w:rPr>
          <w:spacing w:val="-1"/>
        </w:rPr>
        <w:t xml:space="preserve"> </w:t>
      </w:r>
      <w:r>
        <w:t>the</w:t>
      </w:r>
      <w:r>
        <w:rPr>
          <w:spacing w:val="-2"/>
        </w:rPr>
        <w:t xml:space="preserve"> </w:t>
      </w:r>
      <w:r>
        <w:t>process</w:t>
      </w:r>
      <w:r>
        <w:rPr>
          <w:spacing w:val="-5"/>
        </w:rPr>
        <w:t xml:space="preserve"> </w:t>
      </w:r>
      <w:r>
        <w:t>was</w:t>
      </w:r>
      <w:r>
        <w:rPr>
          <w:spacing w:val="-2"/>
        </w:rPr>
        <w:t xml:space="preserve"> </w:t>
      </w:r>
      <w:r>
        <w:t>highlighted</w:t>
      </w:r>
      <w:r>
        <w:rPr>
          <w:spacing w:val="-3"/>
        </w:rPr>
        <w:t xml:space="preserve"> </w:t>
      </w:r>
      <w:r>
        <w:t>as</w:t>
      </w:r>
      <w:r>
        <w:rPr>
          <w:spacing w:val="-2"/>
        </w:rPr>
        <w:t xml:space="preserve"> </w:t>
      </w:r>
      <w:r>
        <w:t>a</w:t>
      </w:r>
      <w:r>
        <w:rPr>
          <w:spacing w:val="-2"/>
        </w:rPr>
        <w:t xml:space="preserve"> </w:t>
      </w:r>
      <w:r>
        <w:t>critical</w:t>
      </w:r>
      <w:r>
        <w:rPr>
          <w:spacing w:val="-5"/>
        </w:rPr>
        <w:t xml:space="preserve"> </w:t>
      </w:r>
      <w:r>
        <w:t>element</w:t>
      </w:r>
      <w:r>
        <w:rPr>
          <w:spacing w:val="-2"/>
        </w:rPr>
        <w:t xml:space="preserve"> </w:t>
      </w:r>
      <w:r>
        <w:t>in</w:t>
      </w:r>
      <w:r>
        <w:rPr>
          <w:spacing w:val="-2"/>
        </w:rPr>
        <w:t xml:space="preserve"> </w:t>
      </w:r>
      <w:r>
        <w:t>addition</w:t>
      </w:r>
      <w:r>
        <w:rPr>
          <w:spacing w:val="-3"/>
        </w:rPr>
        <w:t xml:space="preserve"> </w:t>
      </w:r>
      <w:r>
        <w:t>to</w:t>
      </w:r>
      <w:r>
        <w:rPr>
          <w:spacing w:val="-1"/>
        </w:rPr>
        <w:t xml:space="preserve"> </w:t>
      </w:r>
      <w:r>
        <w:t>the</w:t>
      </w:r>
      <w:r>
        <w:rPr>
          <w:spacing w:val="-4"/>
        </w:rPr>
        <w:t xml:space="preserve"> </w:t>
      </w:r>
      <w:r>
        <w:t>time</w:t>
      </w:r>
      <w:r>
        <w:rPr>
          <w:spacing w:val="-2"/>
        </w:rPr>
        <w:t xml:space="preserve"> </w:t>
      </w:r>
      <w:r>
        <w:t>required</w:t>
      </w:r>
      <w:r>
        <w:rPr>
          <w:spacing w:val="-3"/>
        </w:rPr>
        <w:t xml:space="preserve"> </w:t>
      </w:r>
      <w:r>
        <w:t>to</w:t>
      </w:r>
      <w:r>
        <w:rPr>
          <w:spacing w:val="-1"/>
        </w:rPr>
        <w:t xml:space="preserve"> </w:t>
      </w:r>
      <w:r>
        <w:t>develop</w:t>
      </w:r>
      <w:r>
        <w:rPr>
          <w:spacing w:val="-3"/>
        </w:rPr>
        <w:t xml:space="preserve"> </w:t>
      </w:r>
      <w:r>
        <w:t>the</w:t>
      </w:r>
      <w:r>
        <w:rPr>
          <w:spacing w:val="-2"/>
        </w:rPr>
        <w:t xml:space="preserve"> </w:t>
      </w:r>
      <w:r>
        <w:t>skills</w:t>
      </w:r>
      <w:r>
        <w:rPr>
          <w:spacing w:val="-4"/>
        </w:rPr>
        <w:t xml:space="preserve"> </w:t>
      </w:r>
      <w:r>
        <w:t xml:space="preserve">and shift in philosophy. There have been tools developed that could be incorporated into conversations, planning and </w:t>
      </w:r>
      <w:r>
        <w:rPr>
          <w:spacing w:val="-2"/>
        </w:rPr>
        <w:t>training.</w:t>
      </w:r>
    </w:p>
    <w:p w14:paraId="14E8EA51" w14:textId="77777777" w:rsidR="00B60E8A" w:rsidRDefault="000864DA">
      <w:pPr>
        <w:pStyle w:val="Heading1"/>
        <w:spacing w:before="268"/>
        <w:ind w:right="514"/>
      </w:pPr>
      <w:r>
        <w:t>1d.</w:t>
      </w:r>
      <w:r>
        <w:rPr>
          <w:spacing w:val="-2"/>
        </w:rPr>
        <w:t xml:space="preserve"> </w:t>
      </w:r>
      <w:r>
        <w:t>MCO,</w:t>
      </w:r>
      <w:r>
        <w:rPr>
          <w:spacing w:val="-5"/>
        </w:rPr>
        <w:t xml:space="preserve"> </w:t>
      </w:r>
      <w:r>
        <w:t>member</w:t>
      </w:r>
      <w:r>
        <w:rPr>
          <w:spacing w:val="-3"/>
        </w:rPr>
        <w:t xml:space="preserve"> </w:t>
      </w:r>
      <w:r>
        <w:t>and/</w:t>
      </w:r>
      <w:r>
        <w:rPr>
          <w:spacing w:val="-2"/>
        </w:rPr>
        <w:t xml:space="preserve"> </w:t>
      </w:r>
      <w:r>
        <w:t>or</w:t>
      </w:r>
      <w:r>
        <w:rPr>
          <w:spacing w:val="-5"/>
        </w:rPr>
        <w:t xml:space="preserve"> </w:t>
      </w:r>
      <w:r>
        <w:t>provider</w:t>
      </w:r>
      <w:r>
        <w:rPr>
          <w:spacing w:val="-5"/>
        </w:rPr>
        <w:t xml:space="preserve"> </w:t>
      </w:r>
      <w:r>
        <w:t>measurement</w:t>
      </w:r>
      <w:r>
        <w:rPr>
          <w:spacing w:val="-3"/>
        </w:rPr>
        <w:t xml:space="preserve"> </w:t>
      </w:r>
      <w:r>
        <w:t>for</w:t>
      </w:r>
      <w:r>
        <w:rPr>
          <w:spacing w:val="-3"/>
        </w:rPr>
        <w:t xml:space="preserve"> </w:t>
      </w:r>
      <w:r>
        <w:t>achieving</w:t>
      </w:r>
      <w:r>
        <w:rPr>
          <w:spacing w:val="-3"/>
        </w:rPr>
        <w:t xml:space="preserve"> </w:t>
      </w:r>
      <w:r>
        <w:t>meaningful</w:t>
      </w:r>
      <w:r>
        <w:rPr>
          <w:spacing w:val="-5"/>
        </w:rPr>
        <w:t xml:space="preserve"> </w:t>
      </w:r>
      <w:r>
        <w:t>social</w:t>
      </w:r>
      <w:r>
        <w:rPr>
          <w:spacing w:val="-3"/>
        </w:rPr>
        <w:t xml:space="preserve"> </w:t>
      </w:r>
      <w:r>
        <w:t>roles</w:t>
      </w:r>
      <w:r>
        <w:rPr>
          <w:spacing w:val="-3"/>
        </w:rPr>
        <w:t xml:space="preserve"> </w:t>
      </w:r>
      <w:r>
        <w:t>through</w:t>
      </w:r>
      <w:r>
        <w:rPr>
          <w:spacing w:val="-4"/>
        </w:rPr>
        <w:t xml:space="preserve"> </w:t>
      </w:r>
      <w:r>
        <w:t xml:space="preserve">community connection and </w:t>
      </w:r>
      <w:proofErr w:type="gramStart"/>
      <w:r>
        <w:t>measurement</w:t>
      </w:r>
      <w:proofErr w:type="gramEnd"/>
    </w:p>
    <w:p w14:paraId="4671E736" w14:textId="77777777" w:rsidR="00B60E8A" w:rsidRDefault="00B60E8A">
      <w:pPr>
        <w:pStyle w:val="BodyText"/>
        <w:spacing w:before="1"/>
        <w:ind w:left="0"/>
        <w:rPr>
          <w:b/>
        </w:rPr>
      </w:pPr>
    </w:p>
    <w:p w14:paraId="1ABFEEE4" w14:textId="77777777" w:rsidR="00B60E8A" w:rsidRDefault="000864DA">
      <w:pPr>
        <w:pStyle w:val="BodyText"/>
        <w:ind w:right="514"/>
      </w:pPr>
      <w:r>
        <w:t>Research shows that the performance of a variety of social roles in community settings correlates significantly with measures</w:t>
      </w:r>
      <w:r>
        <w:rPr>
          <w:spacing w:val="-3"/>
        </w:rPr>
        <w:t xml:space="preserve"> </w:t>
      </w:r>
      <w:r>
        <w:t>of</w:t>
      </w:r>
      <w:r>
        <w:rPr>
          <w:spacing w:val="-3"/>
        </w:rPr>
        <w:t xml:space="preserve"> </w:t>
      </w:r>
      <w:r>
        <w:t>other</w:t>
      </w:r>
      <w:r>
        <w:rPr>
          <w:spacing w:val="-4"/>
        </w:rPr>
        <w:t xml:space="preserve"> </w:t>
      </w:r>
      <w:r>
        <w:t>valued</w:t>
      </w:r>
      <w:r>
        <w:rPr>
          <w:spacing w:val="-4"/>
        </w:rPr>
        <w:t xml:space="preserve"> </w:t>
      </w:r>
      <w:r>
        <w:t>outcomes</w:t>
      </w:r>
      <w:r>
        <w:rPr>
          <w:spacing w:val="-4"/>
        </w:rPr>
        <w:t xml:space="preserve"> </w:t>
      </w:r>
      <w:r>
        <w:t>(especially</w:t>
      </w:r>
      <w:r>
        <w:rPr>
          <w:spacing w:val="-3"/>
        </w:rPr>
        <w:t xml:space="preserve"> </w:t>
      </w:r>
      <w:r>
        <w:t>measures</w:t>
      </w:r>
      <w:r>
        <w:rPr>
          <w:spacing w:val="-1"/>
        </w:rPr>
        <w:t xml:space="preserve"> </w:t>
      </w:r>
      <w:r>
        <w:t>related</w:t>
      </w:r>
      <w:r>
        <w:rPr>
          <w:spacing w:val="-2"/>
        </w:rPr>
        <w:t xml:space="preserve"> </w:t>
      </w:r>
      <w:proofErr w:type="gramStart"/>
      <w:r>
        <w:t>to</w:t>
      </w:r>
      <w:r>
        <w:rPr>
          <w:spacing w:val="-2"/>
        </w:rPr>
        <w:t xml:space="preserve"> </w:t>
      </w:r>
      <w:r>
        <w:t>choice</w:t>
      </w:r>
      <w:proofErr w:type="gramEnd"/>
      <w:r>
        <w:t>,</w:t>
      </w:r>
      <w:r>
        <w:rPr>
          <w:spacing w:val="-1"/>
        </w:rPr>
        <w:t xml:space="preserve"> </w:t>
      </w:r>
      <w:r>
        <w:t>personal</w:t>
      </w:r>
      <w:r>
        <w:rPr>
          <w:spacing w:val="-1"/>
        </w:rPr>
        <w:t xml:space="preserve"> </w:t>
      </w:r>
      <w:r>
        <w:t>growth,</w:t>
      </w:r>
      <w:r>
        <w:rPr>
          <w:spacing w:val="-4"/>
        </w:rPr>
        <w:t xml:space="preserve"> </w:t>
      </w:r>
      <w:r>
        <w:t>and</w:t>
      </w:r>
      <w:r>
        <w:rPr>
          <w:spacing w:val="-3"/>
        </w:rPr>
        <w:t xml:space="preserve"> </w:t>
      </w:r>
      <w:r>
        <w:t>health</w:t>
      </w:r>
      <w:r>
        <w:rPr>
          <w:spacing w:val="-1"/>
        </w:rPr>
        <w:t xml:space="preserve"> </w:t>
      </w:r>
      <w:r>
        <w:t>and</w:t>
      </w:r>
      <w:r>
        <w:rPr>
          <w:spacing w:val="-5"/>
        </w:rPr>
        <w:t xml:space="preserve"> </w:t>
      </w:r>
      <w:r>
        <w:t xml:space="preserve">safety), but that it is among the most difficult outcomes for service organizations to achieve. (Gardner &amp; </w:t>
      </w:r>
      <w:proofErr w:type="spellStart"/>
      <w:r>
        <w:t>Carran</w:t>
      </w:r>
      <w:proofErr w:type="spellEnd"/>
      <w:r>
        <w:t>, 2005)</w:t>
      </w:r>
    </w:p>
    <w:p w14:paraId="503C665C" w14:textId="77777777" w:rsidR="00B60E8A" w:rsidRDefault="00B60E8A">
      <w:pPr>
        <w:pStyle w:val="BodyText"/>
        <w:spacing w:before="1"/>
        <w:ind w:left="0"/>
      </w:pPr>
    </w:p>
    <w:p w14:paraId="382FC6D7" w14:textId="77777777" w:rsidR="00B60E8A" w:rsidRDefault="000864DA">
      <w:pPr>
        <w:pStyle w:val="BodyText"/>
        <w:ind w:right="514"/>
      </w:pPr>
      <w:r>
        <w:t>SSR: Supporting Social Roles (O'Brien, 2010) is a framework for thinking about and measuring social roles in community. SSR proposes that over time, effective organizations will support a growing proportion of people in valued</w:t>
      </w:r>
      <w:r>
        <w:rPr>
          <w:spacing w:val="-1"/>
        </w:rPr>
        <w:t xml:space="preserve"> </w:t>
      </w:r>
      <w:r>
        <w:t>roles</w:t>
      </w:r>
      <w:r>
        <w:rPr>
          <w:spacing w:val="-1"/>
        </w:rPr>
        <w:t xml:space="preserve"> </w:t>
      </w:r>
      <w:r>
        <w:t>in</w:t>
      </w:r>
      <w:r>
        <w:rPr>
          <w:spacing w:val="-4"/>
        </w:rPr>
        <w:t xml:space="preserve"> </w:t>
      </w:r>
      <w:r>
        <w:t>a</w:t>
      </w:r>
      <w:r>
        <w:rPr>
          <w:spacing w:val="-1"/>
        </w:rPr>
        <w:t xml:space="preserve"> </w:t>
      </w:r>
      <w:r>
        <w:t>growing</w:t>
      </w:r>
      <w:r>
        <w:rPr>
          <w:spacing w:val="-3"/>
        </w:rPr>
        <w:t xml:space="preserve"> </w:t>
      </w:r>
      <w:r>
        <w:t>number</w:t>
      </w:r>
      <w:r>
        <w:rPr>
          <w:spacing w:val="-3"/>
        </w:rPr>
        <w:t xml:space="preserve"> </w:t>
      </w:r>
      <w:r>
        <w:t>of settings</w:t>
      </w:r>
      <w:r>
        <w:rPr>
          <w:spacing w:val="-3"/>
        </w:rPr>
        <w:t xml:space="preserve"> </w:t>
      </w:r>
      <w:r>
        <w:t>outside</w:t>
      </w:r>
      <w:r>
        <w:rPr>
          <w:spacing w:val="-6"/>
        </w:rPr>
        <w:t xml:space="preserve"> </w:t>
      </w:r>
      <w:r>
        <w:t>of</w:t>
      </w:r>
      <w:r>
        <w:rPr>
          <w:spacing w:val="-1"/>
        </w:rPr>
        <w:t xml:space="preserve"> </w:t>
      </w:r>
      <w:r>
        <w:t>disability</w:t>
      </w:r>
      <w:r>
        <w:rPr>
          <w:spacing w:val="-1"/>
        </w:rPr>
        <w:t xml:space="preserve"> </w:t>
      </w:r>
      <w:r>
        <w:t>services.</w:t>
      </w:r>
      <w:r>
        <w:rPr>
          <w:spacing w:val="-1"/>
        </w:rPr>
        <w:t xml:space="preserve"> </w:t>
      </w:r>
      <w:r>
        <w:t>These</w:t>
      </w:r>
      <w:r>
        <w:rPr>
          <w:spacing w:val="-3"/>
        </w:rPr>
        <w:t xml:space="preserve"> </w:t>
      </w:r>
      <w:r>
        <w:t>roles</w:t>
      </w:r>
      <w:r>
        <w:rPr>
          <w:spacing w:val="-4"/>
        </w:rPr>
        <w:t xml:space="preserve"> </w:t>
      </w:r>
      <w:r>
        <w:t>are</w:t>
      </w:r>
      <w:r>
        <w:rPr>
          <w:spacing w:val="-3"/>
        </w:rPr>
        <w:t xml:space="preserve"> </w:t>
      </w:r>
      <w:r>
        <w:t>valued</w:t>
      </w:r>
      <w:r>
        <w:rPr>
          <w:spacing w:val="-4"/>
        </w:rPr>
        <w:t xml:space="preserve"> </w:t>
      </w:r>
      <w:r>
        <w:t>when</w:t>
      </w:r>
      <w:r>
        <w:rPr>
          <w:spacing w:val="-4"/>
        </w:rPr>
        <w:t xml:space="preserve"> </w:t>
      </w:r>
      <w:r>
        <w:t>they</w:t>
      </w:r>
      <w:r>
        <w:rPr>
          <w:spacing w:val="-1"/>
        </w:rPr>
        <w:t xml:space="preserve"> </w:t>
      </w:r>
      <w:r>
        <w:t>attract respect,</w:t>
      </w:r>
      <w:r>
        <w:rPr>
          <w:spacing w:val="-2"/>
        </w:rPr>
        <w:t xml:space="preserve"> </w:t>
      </w:r>
      <w:r>
        <w:t>facilitate</w:t>
      </w:r>
      <w:r>
        <w:rPr>
          <w:spacing w:val="-2"/>
        </w:rPr>
        <w:t xml:space="preserve"> </w:t>
      </w:r>
      <w:r>
        <w:t>contribution, engage</w:t>
      </w:r>
      <w:r>
        <w:rPr>
          <w:spacing w:val="-2"/>
        </w:rPr>
        <w:t xml:space="preserve"> </w:t>
      </w:r>
      <w:r>
        <w:t>gifts and</w:t>
      </w:r>
      <w:r>
        <w:rPr>
          <w:spacing w:val="-1"/>
        </w:rPr>
        <w:t xml:space="preserve"> </w:t>
      </w:r>
      <w:r>
        <w:t>capacities, and</w:t>
      </w:r>
      <w:r>
        <w:rPr>
          <w:spacing w:val="-1"/>
        </w:rPr>
        <w:t xml:space="preserve"> </w:t>
      </w:r>
      <w:r>
        <w:t>hold</w:t>
      </w:r>
      <w:r>
        <w:rPr>
          <w:spacing w:val="-2"/>
        </w:rPr>
        <w:t xml:space="preserve"> </w:t>
      </w:r>
      <w:r>
        <w:t>the</w:t>
      </w:r>
      <w:r>
        <w:rPr>
          <w:spacing w:val="-2"/>
        </w:rPr>
        <w:t xml:space="preserve"> </w:t>
      </w:r>
      <w:r>
        <w:t>possibility of</w:t>
      </w:r>
      <w:r>
        <w:rPr>
          <w:spacing w:val="-3"/>
        </w:rPr>
        <w:t xml:space="preserve"> </w:t>
      </w:r>
      <w:r>
        <w:t>belonging. O’ Brien</w:t>
      </w:r>
      <w:r>
        <w:rPr>
          <w:spacing w:val="-3"/>
        </w:rPr>
        <w:t xml:space="preserve"> </w:t>
      </w:r>
      <w:r>
        <w:t>contends that SSR sets a higher bar than a satisfaction survey because people can be satisfied even when a service could do more to assist them to overcome social exclusion.</w:t>
      </w:r>
    </w:p>
    <w:p w14:paraId="1BEC03C5" w14:textId="77777777" w:rsidR="00B60E8A" w:rsidRDefault="000864DA">
      <w:pPr>
        <w:pStyle w:val="BodyText"/>
        <w:spacing w:before="268"/>
        <w:ind w:right="514"/>
      </w:pPr>
      <w:r>
        <w:t>The</w:t>
      </w:r>
      <w:r>
        <w:rPr>
          <w:spacing w:val="-2"/>
        </w:rPr>
        <w:t xml:space="preserve"> </w:t>
      </w:r>
      <w:r>
        <w:t>SSR</w:t>
      </w:r>
      <w:r>
        <w:rPr>
          <w:spacing w:val="-2"/>
        </w:rPr>
        <w:t xml:space="preserve"> </w:t>
      </w:r>
      <w:r>
        <w:t>tool</w:t>
      </w:r>
      <w:r>
        <w:rPr>
          <w:spacing w:val="-2"/>
        </w:rPr>
        <w:t xml:space="preserve"> </w:t>
      </w:r>
      <w:r>
        <w:t>provides</w:t>
      </w:r>
      <w:r>
        <w:rPr>
          <w:spacing w:val="-4"/>
        </w:rPr>
        <w:t xml:space="preserve"> </w:t>
      </w:r>
      <w:r>
        <w:t>a</w:t>
      </w:r>
      <w:r>
        <w:rPr>
          <w:spacing w:val="-2"/>
        </w:rPr>
        <w:t xml:space="preserve"> </w:t>
      </w:r>
      <w:r>
        <w:t>structure</w:t>
      </w:r>
      <w:r>
        <w:rPr>
          <w:spacing w:val="-2"/>
        </w:rPr>
        <w:t xml:space="preserve"> </w:t>
      </w:r>
      <w:r>
        <w:t>to</w:t>
      </w:r>
      <w:r>
        <w:rPr>
          <w:spacing w:val="-3"/>
        </w:rPr>
        <w:t xml:space="preserve"> </w:t>
      </w:r>
      <w:r>
        <w:t>examine</w:t>
      </w:r>
      <w:r>
        <w:rPr>
          <w:spacing w:val="-2"/>
        </w:rPr>
        <w:t xml:space="preserve"> </w:t>
      </w:r>
      <w:r>
        <w:t>performance</w:t>
      </w:r>
      <w:r>
        <w:rPr>
          <w:spacing w:val="-1"/>
        </w:rPr>
        <w:t xml:space="preserve"> </w:t>
      </w:r>
      <w:r>
        <w:t>of</w:t>
      </w:r>
      <w:r>
        <w:rPr>
          <w:spacing w:val="-2"/>
        </w:rPr>
        <w:t xml:space="preserve"> </w:t>
      </w:r>
      <w:r>
        <w:t>social</w:t>
      </w:r>
      <w:r>
        <w:rPr>
          <w:spacing w:val="-3"/>
        </w:rPr>
        <w:t xml:space="preserve"> </w:t>
      </w:r>
      <w:r>
        <w:t>roles</w:t>
      </w:r>
      <w:r>
        <w:rPr>
          <w:spacing w:val="-5"/>
        </w:rPr>
        <w:t xml:space="preserve"> </w:t>
      </w:r>
      <w:r>
        <w:t>in</w:t>
      </w:r>
      <w:r>
        <w:rPr>
          <w:spacing w:val="-2"/>
        </w:rPr>
        <w:t xml:space="preserve"> </w:t>
      </w:r>
      <w:r>
        <w:t>8</w:t>
      </w:r>
      <w:r>
        <w:rPr>
          <w:spacing w:val="-4"/>
        </w:rPr>
        <w:t xml:space="preserve"> </w:t>
      </w:r>
      <w:r>
        <w:t>community</w:t>
      </w:r>
      <w:r>
        <w:rPr>
          <w:spacing w:val="-2"/>
        </w:rPr>
        <w:t xml:space="preserve"> </w:t>
      </w:r>
      <w:r>
        <w:t>settings</w:t>
      </w:r>
      <w:r>
        <w:rPr>
          <w:spacing w:val="-4"/>
        </w:rPr>
        <w:t xml:space="preserve"> </w:t>
      </w:r>
      <w:r>
        <w:t>and</w:t>
      </w:r>
      <w:r>
        <w:rPr>
          <w:spacing w:val="-3"/>
        </w:rPr>
        <w:t xml:space="preserve"> </w:t>
      </w:r>
      <w:r>
        <w:t>a</w:t>
      </w:r>
      <w:r>
        <w:rPr>
          <w:spacing w:val="-2"/>
        </w:rPr>
        <w:t xml:space="preserve"> </w:t>
      </w:r>
      <w:r>
        <w:t>guide</w:t>
      </w:r>
      <w:r>
        <w:rPr>
          <w:spacing w:val="-2"/>
        </w:rPr>
        <w:t xml:space="preserve"> </w:t>
      </w:r>
      <w:r>
        <w:t>for examining the roles and dreaming what could be.</w:t>
      </w:r>
    </w:p>
    <w:p w14:paraId="485951FD" w14:textId="77777777" w:rsidR="00B60E8A" w:rsidRDefault="000864DA">
      <w:pPr>
        <w:pStyle w:val="BodyText"/>
        <w:spacing w:before="267"/>
        <w:ind w:right="449"/>
      </w:pPr>
      <w:r>
        <w:t>There</w:t>
      </w:r>
      <w:r>
        <w:rPr>
          <w:spacing w:val="-1"/>
        </w:rPr>
        <w:t xml:space="preserve"> </w:t>
      </w:r>
      <w:r>
        <w:t>are</w:t>
      </w:r>
      <w:r>
        <w:rPr>
          <w:spacing w:val="-3"/>
        </w:rPr>
        <w:t xml:space="preserve"> </w:t>
      </w:r>
      <w:r>
        <w:t>other</w:t>
      </w:r>
      <w:r>
        <w:rPr>
          <w:spacing w:val="-4"/>
        </w:rPr>
        <w:t xml:space="preserve"> </w:t>
      </w:r>
      <w:r>
        <w:t>ways</w:t>
      </w:r>
      <w:r>
        <w:rPr>
          <w:spacing w:val="-1"/>
        </w:rPr>
        <w:t xml:space="preserve"> </w:t>
      </w:r>
      <w:r>
        <w:t>to</w:t>
      </w:r>
      <w:r>
        <w:rPr>
          <w:spacing w:val="-2"/>
        </w:rPr>
        <w:t xml:space="preserve"> </w:t>
      </w:r>
      <w:r>
        <w:t>measure</w:t>
      </w:r>
      <w:r>
        <w:rPr>
          <w:spacing w:val="-1"/>
        </w:rPr>
        <w:t xml:space="preserve"> </w:t>
      </w:r>
      <w:r>
        <w:t>such</w:t>
      </w:r>
      <w:r>
        <w:rPr>
          <w:spacing w:val="-4"/>
        </w:rPr>
        <w:t xml:space="preserve"> </w:t>
      </w:r>
      <w:r>
        <w:t>as</w:t>
      </w:r>
      <w:r>
        <w:rPr>
          <w:spacing w:val="-3"/>
        </w:rPr>
        <w:t xml:space="preserve"> </w:t>
      </w:r>
      <w:r>
        <w:t>PASSING</w:t>
      </w:r>
      <w:r>
        <w:rPr>
          <w:spacing w:val="-1"/>
        </w:rPr>
        <w:t xml:space="preserve"> </w:t>
      </w:r>
      <w:r>
        <w:t>(</w:t>
      </w:r>
      <w:proofErr w:type="spellStart"/>
      <w:r>
        <w:t>Wolfensberger</w:t>
      </w:r>
      <w:proofErr w:type="spellEnd"/>
      <w:r>
        <w:rPr>
          <w:spacing w:val="-1"/>
        </w:rPr>
        <w:t xml:space="preserve"> </w:t>
      </w:r>
      <w:r>
        <w:t>&amp;</w:t>
      </w:r>
      <w:r>
        <w:rPr>
          <w:spacing w:val="-3"/>
        </w:rPr>
        <w:t xml:space="preserve"> </w:t>
      </w:r>
      <w:r>
        <w:t>Thomas,</w:t>
      </w:r>
      <w:r>
        <w:rPr>
          <w:spacing w:val="-1"/>
        </w:rPr>
        <w:t xml:space="preserve"> </w:t>
      </w:r>
      <w:r>
        <w:t>2007)</w:t>
      </w:r>
      <w:r>
        <w:rPr>
          <w:spacing w:val="-4"/>
        </w:rPr>
        <w:t xml:space="preserve"> </w:t>
      </w:r>
      <w:r>
        <w:t>or</w:t>
      </w:r>
      <w:r>
        <w:rPr>
          <w:spacing w:val="-4"/>
        </w:rPr>
        <w:t xml:space="preserve"> </w:t>
      </w:r>
      <w:r>
        <w:t>Personal</w:t>
      </w:r>
      <w:r>
        <w:rPr>
          <w:spacing w:val="-4"/>
        </w:rPr>
        <w:t xml:space="preserve"> </w:t>
      </w:r>
      <w:r>
        <w:t>Outcomes</w:t>
      </w:r>
      <w:r>
        <w:rPr>
          <w:spacing w:val="-3"/>
        </w:rPr>
        <w:t xml:space="preserve"> </w:t>
      </w:r>
      <w:r>
        <w:t>Measures. Critiques of The PASS and PASSING instruments focused attention on all that was wrong with a particular service or a whole service system. And while that naming of what needs to change is an important first step – it is even more important to envision a better present and future with a way to get there. (Lemay, 2007)</w:t>
      </w:r>
    </w:p>
    <w:p w14:paraId="25AB444F" w14:textId="77777777" w:rsidR="00B60E8A" w:rsidRDefault="00B60E8A">
      <w:pPr>
        <w:pStyle w:val="BodyText"/>
        <w:spacing w:before="1"/>
        <w:ind w:left="0"/>
      </w:pPr>
    </w:p>
    <w:p w14:paraId="366845AB" w14:textId="77777777" w:rsidR="00B60E8A" w:rsidRDefault="000864DA">
      <w:pPr>
        <w:pStyle w:val="BodyText"/>
        <w:ind w:right="514"/>
      </w:pPr>
      <w:r>
        <w:t>SSR: Supporting Social Roles correlates with person centered practices as most people find some sectors of community life</w:t>
      </w:r>
      <w:r>
        <w:rPr>
          <w:spacing w:val="-5"/>
        </w:rPr>
        <w:t xml:space="preserve"> </w:t>
      </w:r>
      <w:r>
        <w:t>more engaging</w:t>
      </w:r>
      <w:r>
        <w:rPr>
          <w:spacing w:val="-1"/>
        </w:rPr>
        <w:t xml:space="preserve"> </w:t>
      </w:r>
      <w:r>
        <w:t>than</w:t>
      </w:r>
      <w:r>
        <w:rPr>
          <w:spacing w:val="-1"/>
        </w:rPr>
        <w:t xml:space="preserve"> </w:t>
      </w:r>
      <w:r>
        <w:t>others, so</w:t>
      </w:r>
      <w:r>
        <w:rPr>
          <w:spacing w:val="-1"/>
        </w:rPr>
        <w:t xml:space="preserve"> </w:t>
      </w:r>
      <w:r>
        <w:t>most profiles</w:t>
      </w:r>
      <w:r>
        <w:rPr>
          <w:spacing w:val="-2"/>
        </w:rPr>
        <w:t xml:space="preserve"> </w:t>
      </w:r>
      <w:r>
        <w:t>are irregular</w:t>
      </w:r>
      <w:r>
        <w:rPr>
          <w:spacing w:val="-1"/>
        </w:rPr>
        <w:t xml:space="preserve"> </w:t>
      </w:r>
      <w:r>
        <w:t>based</w:t>
      </w:r>
      <w:r>
        <w:rPr>
          <w:spacing w:val="-3"/>
        </w:rPr>
        <w:t xml:space="preserve"> </w:t>
      </w:r>
      <w:r>
        <w:t>on</w:t>
      </w:r>
      <w:r>
        <w:rPr>
          <w:spacing w:val="-1"/>
        </w:rPr>
        <w:t xml:space="preserve"> </w:t>
      </w:r>
      <w:r>
        <w:t>the</w:t>
      </w:r>
      <w:r>
        <w:rPr>
          <w:spacing w:val="-2"/>
        </w:rPr>
        <w:t xml:space="preserve"> </w:t>
      </w:r>
      <w:r>
        <w:t>gifts and</w:t>
      </w:r>
      <w:r>
        <w:rPr>
          <w:spacing w:val="-1"/>
        </w:rPr>
        <w:t xml:space="preserve"> </w:t>
      </w:r>
      <w:r>
        <w:t>goals</w:t>
      </w:r>
      <w:r>
        <w:rPr>
          <w:spacing w:val="-3"/>
        </w:rPr>
        <w:t xml:space="preserve"> </w:t>
      </w:r>
      <w:r>
        <w:t>of each person. The</w:t>
      </w:r>
      <w:r>
        <w:rPr>
          <w:spacing w:val="-2"/>
        </w:rPr>
        <w:t xml:space="preserve"> </w:t>
      </w:r>
      <w:r>
        <w:t>initiatives</w:t>
      </w:r>
      <w:r>
        <w:rPr>
          <w:spacing w:val="-4"/>
        </w:rPr>
        <w:t xml:space="preserve"> </w:t>
      </w:r>
      <w:r>
        <w:t>highlighted</w:t>
      </w:r>
      <w:r>
        <w:rPr>
          <w:spacing w:val="-3"/>
        </w:rPr>
        <w:t xml:space="preserve"> </w:t>
      </w:r>
      <w:r>
        <w:t>in</w:t>
      </w:r>
      <w:r>
        <w:rPr>
          <w:spacing w:val="-2"/>
        </w:rPr>
        <w:t xml:space="preserve"> </w:t>
      </w:r>
      <w:r>
        <w:t>1c.</w:t>
      </w:r>
      <w:r>
        <w:rPr>
          <w:spacing w:val="-2"/>
        </w:rPr>
        <w:t xml:space="preserve"> </w:t>
      </w:r>
      <w:r>
        <w:t>primarily</w:t>
      </w:r>
      <w:r>
        <w:rPr>
          <w:spacing w:val="-4"/>
        </w:rPr>
        <w:t xml:space="preserve"> </w:t>
      </w:r>
      <w:r>
        <w:t>collected</w:t>
      </w:r>
      <w:r>
        <w:rPr>
          <w:spacing w:val="-2"/>
        </w:rPr>
        <w:t xml:space="preserve"> </w:t>
      </w:r>
      <w:r>
        <w:t>stories</w:t>
      </w:r>
      <w:r>
        <w:rPr>
          <w:spacing w:val="-4"/>
        </w:rPr>
        <w:t xml:space="preserve"> </w:t>
      </w:r>
      <w:r>
        <w:t>and</w:t>
      </w:r>
      <w:r>
        <w:rPr>
          <w:spacing w:val="-3"/>
        </w:rPr>
        <w:t xml:space="preserve"> </w:t>
      </w:r>
      <w:r>
        <w:t>utilized</w:t>
      </w:r>
      <w:r>
        <w:rPr>
          <w:spacing w:val="-2"/>
        </w:rPr>
        <w:t xml:space="preserve"> </w:t>
      </w:r>
      <w:r>
        <w:t>tools</w:t>
      </w:r>
      <w:r>
        <w:rPr>
          <w:spacing w:val="-2"/>
        </w:rPr>
        <w:t xml:space="preserve"> </w:t>
      </w:r>
      <w:r>
        <w:t>such</w:t>
      </w:r>
      <w:r>
        <w:rPr>
          <w:spacing w:val="-3"/>
        </w:rPr>
        <w:t xml:space="preserve"> </w:t>
      </w:r>
      <w:r>
        <w:t>as</w:t>
      </w:r>
      <w:r>
        <w:rPr>
          <w:spacing w:val="-2"/>
        </w:rPr>
        <w:t xml:space="preserve"> </w:t>
      </w:r>
      <w:r>
        <w:t>relationship</w:t>
      </w:r>
      <w:r>
        <w:rPr>
          <w:spacing w:val="-5"/>
        </w:rPr>
        <w:t xml:space="preserve"> </w:t>
      </w:r>
      <w:r>
        <w:t>maps</w:t>
      </w:r>
      <w:r>
        <w:rPr>
          <w:spacing w:val="-2"/>
        </w:rPr>
        <w:t xml:space="preserve"> </w:t>
      </w:r>
      <w:r>
        <w:t>(Amado,</w:t>
      </w:r>
      <w:r>
        <w:rPr>
          <w:spacing w:val="-4"/>
        </w:rPr>
        <w:t xml:space="preserve"> </w:t>
      </w:r>
      <w:r>
        <w:t>2013) for</w:t>
      </w:r>
      <w:r>
        <w:rPr>
          <w:spacing w:val="-1"/>
        </w:rPr>
        <w:t xml:space="preserve"> </w:t>
      </w:r>
      <w:r>
        <w:t>measurement. All began with a gift-based lens</w:t>
      </w:r>
      <w:r>
        <w:rPr>
          <w:spacing w:val="-2"/>
        </w:rPr>
        <w:t xml:space="preserve"> </w:t>
      </w:r>
      <w:r>
        <w:t>(McKnight &amp;</w:t>
      </w:r>
      <w:r>
        <w:rPr>
          <w:spacing w:val="-1"/>
        </w:rPr>
        <w:t xml:space="preserve"> </w:t>
      </w:r>
      <w:r>
        <w:t>Block,</w:t>
      </w:r>
      <w:r>
        <w:rPr>
          <w:spacing w:val="-1"/>
        </w:rPr>
        <w:t xml:space="preserve"> </w:t>
      </w:r>
      <w:r>
        <w:t>2010), to identify the gifts</w:t>
      </w:r>
      <w:r>
        <w:rPr>
          <w:spacing w:val="-1"/>
        </w:rPr>
        <w:t xml:space="preserve"> </w:t>
      </w:r>
      <w:r>
        <w:t>(skills,</w:t>
      </w:r>
      <w:r>
        <w:rPr>
          <w:spacing w:val="-2"/>
        </w:rPr>
        <w:t xml:space="preserve"> </w:t>
      </w:r>
      <w:r>
        <w:t>interests, and passions) of the person. Then each made connections to groups and others in community that often included social roles based on those skills, capacities, and gifts of the individual. (McKnight &amp; Block, 2010)</w:t>
      </w:r>
    </w:p>
    <w:p w14:paraId="59458916" w14:textId="77777777" w:rsidR="00B60E8A" w:rsidRDefault="00B60E8A">
      <w:pPr>
        <w:pStyle w:val="BodyText"/>
        <w:ind w:left="0"/>
      </w:pPr>
    </w:p>
    <w:p w14:paraId="5BA8F445" w14:textId="77777777" w:rsidR="00B60E8A" w:rsidRDefault="000864DA">
      <w:pPr>
        <w:pStyle w:val="BodyText"/>
      </w:pPr>
      <w:r>
        <w:rPr>
          <w:spacing w:val="-2"/>
          <w:u w:val="single"/>
        </w:rPr>
        <w:t>Conclusions</w:t>
      </w:r>
    </w:p>
    <w:p w14:paraId="7BAFEEC1" w14:textId="77777777" w:rsidR="00B60E8A" w:rsidRDefault="000864DA">
      <w:pPr>
        <w:pStyle w:val="BodyText"/>
        <w:ind w:right="449"/>
      </w:pPr>
      <w:r>
        <w:t>Although</w:t>
      </w:r>
      <w:r>
        <w:rPr>
          <w:spacing w:val="-2"/>
        </w:rPr>
        <w:t xml:space="preserve"> </w:t>
      </w:r>
      <w:r>
        <w:t>there</w:t>
      </w:r>
      <w:r>
        <w:rPr>
          <w:spacing w:val="-3"/>
        </w:rPr>
        <w:t xml:space="preserve"> </w:t>
      </w:r>
      <w:r>
        <w:t>is</w:t>
      </w:r>
      <w:r>
        <w:rPr>
          <w:spacing w:val="-1"/>
        </w:rPr>
        <w:t xml:space="preserve"> </w:t>
      </w:r>
      <w:r>
        <w:t>little</w:t>
      </w:r>
      <w:r>
        <w:rPr>
          <w:spacing w:val="-1"/>
        </w:rPr>
        <w:t xml:space="preserve"> </w:t>
      </w:r>
      <w:r>
        <w:t>research</w:t>
      </w:r>
      <w:r>
        <w:rPr>
          <w:spacing w:val="-2"/>
        </w:rPr>
        <w:t xml:space="preserve"> </w:t>
      </w:r>
      <w:r>
        <w:t>on</w:t>
      </w:r>
      <w:r>
        <w:rPr>
          <w:spacing w:val="-4"/>
        </w:rPr>
        <w:t xml:space="preserve"> </w:t>
      </w:r>
      <w:r>
        <w:t>measurement</w:t>
      </w:r>
      <w:r>
        <w:rPr>
          <w:spacing w:val="-3"/>
        </w:rPr>
        <w:t xml:space="preserve"> </w:t>
      </w:r>
      <w:r>
        <w:t>and</w:t>
      </w:r>
      <w:r>
        <w:rPr>
          <w:spacing w:val="-2"/>
        </w:rPr>
        <w:t xml:space="preserve"> </w:t>
      </w:r>
      <w:r>
        <w:t>social</w:t>
      </w:r>
      <w:r>
        <w:rPr>
          <w:spacing w:val="-2"/>
        </w:rPr>
        <w:t xml:space="preserve"> </w:t>
      </w:r>
      <w:r>
        <w:t>roles</w:t>
      </w:r>
      <w:r>
        <w:rPr>
          <w:spacing w:val="-1"/>
        </w:rPr>
        <w:t xml:space="preserve"> </w:t>
      </w:r>
      <w:r>
        <w:t>the</w:t>
      </w:r>
      <w:r>
        <w:rPr>
          <w:spacing w:val="-3"/>
        </w:rPr>
        <w:t xml:space="preserve"> </w:t>
      </w:r>
      <w:r>
        <w:t>tools</w:t>
      </w:r>
      <w:r>
        <w:rPr>
          <w:spacing w:val="-4"/>
        </w:rPr>
        <w:t xml:space="preserve"> </w:t>
      </w:r>
      <w:r>
        <w:t>that</w:t>
      </w:r>
      <w:r>
        <w:rPr>
          <w:spacing w:val="-1"/>
        </w:rPr>
        <w:t xml:space="preserve"> </w:t>
      </w:r>
      <w:r>
        <w:t>have</w:t>
      </w:r>
      <w:r>
        <w:rPr>
          <w:spacing w:val="-1"/>
        </w:rPr>
        <w:t xml:space="preserve"> </w:t>
      </w:r>
      <w:r>
        <w:t>been</w:t>
      </w:r>
      <w:r>
        <w:rPr>
          <w:spacing w:val="-2"/>
        </w:rPr>
        <w:t xml:space="preserve"> </w:t>
      </w:r>
      <w:r>
        <w:t>developed</w:t>
      </w:r>
      <w:r>
        <w:rPr>
          <w:spacing w:val="-1"/>
        </w:rPr>
        <w:t xml:space="preserve"> </w:t>
      </w:r>
      <w:r>
        <w:t>such</w:t>
      </w:r>
      <w:r>
        <w:rPr>
          <w:spacing w:val="-5"/>
        </w:rPr>
        <w:t xml:space="preserve"> </w:t>
      </w:r>
      <w:r>
        <w:t>as</w:t>
      </w:r>
      <w:r>
        <w:rPr>
          <w:spacing w:val="-1"/>
        </w:rPr>
        <w:t xml:space="preserve"> </w:t>
      </w:r>
      <w:r>
        <w:t>SSR</w:t>
      </w:r>
      <w:r>
        <w:rPr>
          <w:spacing w:val="-1"/>
        </w:rPr>
        <w:t xml:space="preserve"> </w:t>
      </w:r>
      <w:r>
        <w:t>and relationships maps (Amado, 2013) could be useful in identifying possibilities and measurement with attention to the goal of community connecting activity is to build relationships rather than turning friends into volunteers or “</w:t>
      </w:r>
      <w:proofErr w:type="gramStart"/>
      <w:r>
        <w:t>over-</w:t>
      </w:r>
      <w:proofErr w:type="gramEnd"/>
    </w:p>
    <w:p w14:paraId="27674D56" w14:textId="77777777" w:rsidR="00B60E8A" w:rsidRDefault="00B60E8A">
      <w:pPr>
        <w:sectPr w:rsidR="00B60E8A">
          <w:pgSz w:w="12240" w:h="15840"/>
          <w:pgMar w:top="960" w:right="380" w:bottom="1200" w:left="620" w:header="0" w:footer="990" w:gutter="0"/>
          <w:cols w:space="720"/>
        </w:sectPr>
      </w:pPr>
    </w:p>
    <w:p w14:paraId="410EB362" w14:textId="77777777" w:rsidR="00B60E8A" w:rsidRDefault="00B60E8A">
      <w:pPr>
        <w:pStyle w:val="BodyText"/>
        <w:spacing w:before="4"/>
        <w:ind w:left="0"/>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0793204D" w14:textId="77777777">
        <w:trPr>
          <w:trHeight w:val="537"/>
        </w:trPr>
        <w:tc>
          <w:tcPr>
            <w:tcW w:w="10791" w:type="dxa"/>
            <w:gridSpan w:val="4"/>
          </w:tcPr>
          <w:p w14:paraId="6C0499F4" w14:textId="77777777" w:rsidR="00B60E8A" w:rsidRDefault="000864DA">
            <w:pPr>
              <w:pStyle w:val="TableParagraph"/>
              <w:spacing w:line="268" w:lineRule="exact"/>
            </w:pPr>
            <w:r>
              <w:t>programming”</w:t>
            </w:r>
            <w:r>
              <w:rPr>
                <w:spacing w:val="-9"/>
              </w:rPr>
              <w:t xml:space="preserve"> </w:t>
            </w:r>
            <w:r>
              <w:t>and</w:t>
            </w:r>
            <w:r>
              <w:rPr>
                <w:spacing w:val="-8"/>
              </w:rPr>
              <w:t xml:space="preserve"> </w:t>
            </w:r>
            <w:r>
              <w:t>formalizing</w:t>
            </w:r>
            <w:r>
              <w:rPr>
                <w:spacing w:val="-7"/>
              </w:rPr>
              <w:t xml:space="preserve"> </w:t>
            </w:r>
            <w:r>
              <w:t>friendship.</w:t>
            </w:r>
            <w:r>
              <w:rPr>
                <w:spacing w:val="-6"/>
              </w:rPr>
              <w:t xml:space="preserve"> </w:t>
            </w:r>
            <w:r>
              <w:t>(Amado,</w:t>
            </w:r>
            <w:r>
              <w:rPr>
                <w:spacing w:val="-9"/>
              </w:rPr>
              <w:t xml:space="preserve"> </w:t>
            </w:r>
            <w:r>
              <w:rPr>
                <w:spacing w:val="-2"/>
              </w:rPr>
              <w:t>2013)</w:t>
            </w:r>
          </w:p>
        </w:tc>
      </w:tr>
      <w:tr w:rsidR="00B60E8A" w14:paraId="63D65BB4" w14:textId="77777777">
        <w:trPr>
          <w:trHeight w:val="806"/>
        </w:trPr>
        <w:tc>
          <w:tcPr>
            <w:tcW w:w="1227" w:type="dxa"/>
          </w:tcPr>
          <w:p w14:paraId="324AEAC9" w14:textId="77777777" w:rsidR="00B60E8A" w:rsidRDefault="000864DA">
            <w:pPr>
              <w:pStyle w:val="TableParagraph"/>
              <w:spacing w:line="268" w:lineRule="exact"/>
            </w:pPr>
            <w:r>
              <w:rPr>
                <w:spacing w:val="-10"/>
              </w:rPr>
              <w:t>X</w:t>
            </w:r>
          </w:p>
        </w:tc>
        <w:tc>
          <w:tcPr>
            <w:tcW w:w="1238" w:type="dxa"/>
          </w:tcPr>
          <w:p w14:paraId="7F1DFF6D" w14:textId="77777777" w:rsidR="00B60E8A" w:rsidRDefault="00B60E8A">
            <w:pPr>
              <w:pStyle w:val="TableParagraph"/>
              <w:ind w:left="0"/>
              <w:rPr>
                <w:rFonts w:ascii="Times New Roman"/>
              </w:rPr>
            </w:pPr>
          </w:p>
        </w:tc>
        <w:tc>
          <w:tcPr>
            <w:tcW w:w="1164" w:type="dxa"/>
          </w:tcPr>
          <w:p w14:paraId="3CDCF3B5" w14:textId="77777777" w:rsidR="00B60E8A" w:rsidRDefault="00B60E8A">
            <w:pPr>
              <w:pStyle w:val="TableParagraph"/>
              <w:ind w:left="0"/>
              <w:rPr>
                <w:rFonts w:ascii="Times New Roman"/>
              </w:rPr>
            </w:pPr>
          </w:p>
        </w:tc>
        <w:tc>
          <w:tcPr>
            <w:tcW w:w="7162" w:type="dxa"/>
          </w:tcPr>
          <w:p w14:paraId="037E2B05" w14:textId="77777777" w:rsidR="00B60E8A" w:rsidRDefault="000864DA">
            <w:pPr>
              <w:pStyle w:val="TableParagraph"/>
              <w:ind w:left="108"/>
            </w:pPr>
            <w:r>
              <w:t>2.</w:t>
            </w:r>
            <w:r>
              <w:rPr>
                <w:spacing w:val="-2"/>
              </w:rPr>
              <w:t xml:space="preserve"> </w:t>
            </w:r>
            <w:r>
              <w:t>Propose</w:t>
            </w:r>
            <w:r>
              <w:rPr>
                <w:spacing w:val="-1"/>
              </w:rPr>
              <w:t xml:space="preserve"> </w:t>
            </w:r>
            <w:r>
              <w:t>at</w:t>
            </w:r>
            <w:r>
              <w:rPr>
                <w:spacing w:val="-2"/>
              </w:rPr>
              <w:t xml:space="preserve"> </w:t>
            </w:r>
            <w:r>
              <w:t>least</w:t>
            </w:r>
            <w:r>
              <w:rPr>
                <w:spacing w:val="-4"/>
              </w:rPr>
              <w:t xml:space="preserve"> </w:t>
            </w:r>
            <w:r>
              <w:t>2</w:t>
            </w:r>
            <w:r>
              <w:rPr>
                <w:spacing w:val="-4"/>
              </w:rPr>
              <w:t xml:space="preserve"> </w:t>
            </w:r>
            <w:r>
              <w:t>measures</w:t>
            </w:r>
            <w:r>
              <w:rPr>
                <w:spacing w:val="-2"/>
              </w:rPr>
              <w:t xml:space="preserve"> </w:t>
            </w:r>
            <w:r>
              <w:t>for</w:t>
            </w:r>
            <w:r>
              <w:rPr>
                <w:spacing w:val="-5"/>
              </w:rPr>
              <w:t xml:space="preserve"> </w:t>
            </w:r>
            <w:r>
              <w:t>each</w:t>
            </w:r>
            <w:r>
              <w:rPr>
                <w:spacing w:val="-5"/>
              </w:rPr>
              <w:t xml:space="preserve"> </w:t>
            </w:r>
            <w:r>
              <w:t>measure</w:t>
            </w:r>
            <w:r>
              <w:rPr>
                <w:spacing w:val="-4"/>
              </w:rPr>
              <w:t xml:space="preserve"> </w:t>
            </w:r>
            <w:r>
              <w:t>type</w:t>
            </w:r>
            <w:r>
              <w:rPr>
                <w:spacing w:val="-4"/>
              </w:rPr>
              <w:t xml:space="preserve"> </w:t>
            </w:r>
            <w:r>
              <w:t>(structural,</w:t>
            </w:r>
            <w:r>
              <w:rPr>
                <w:spacing w:val="-5"/>
              </w:rPr>
              <w:t xml:space="preserve"> </w:t>
            </w:r>
            <w:r>
              <w:t>procedural, and</w:t>
            </w:r>
            <w:r>
              <w:rPr>
                <w:spacing w:val="-8"/>
              </w:rPr>
              <w:t xml:space="preserve"> </w:t>
            </w:r>
            <w:r>
              <w:t>outcome-based</w:t>
            </w:r>
            <w:r>
              <w:rPr>
                <w:spacing w:val="-7"/>
              </w:rPr>
              <w:t xml:space="preserve"> </w:t>
            </w:r>
            <w:r>
              <w:t>measures</w:t>
            </w:r>
            <w:r>
              <w:rPr>
                <w:spacing w:val="-7"/>
              </w:rPr>
              <w:t xml:space="preserve"> </w:t>
            </w:r>
            <w:r>
              <w:t>or</w:t>
            </w:r>
            <w:r>
              <w:rPr>
                <w:spacing w:val="-4"/>
              </w:rPr>
              <w:t xml:space="preserve"> </w:t>
            </w:r>
            <w:r>
              <w:t>indicators)</w:t>
            </w:r>
            <w:r>
              <w:rPr>
                <w:spacing w:val="-6"/>
              </w:rPr>
              <w:t xml:space="preserve"> </w:t>
            </w:r>
            <w:r>
              <w:t>to</w:t>
            </w:r>
            <w:r>
              <w:rPr>
                <w:spacing w:val="-6"/>
              </w:rPr>
              <w:t xml:space="preserve"> </w:t>
            </w:r>
            <w:r>
              <w:t>determine</w:t>
            </w:r>
            <w:r>
              <w:rPr>
                <w:spacing w:val="-4"/>
              </w:rPr>
              <w:t xml:space="preserve"> </w:t>
            </w:r>
            <w:r>
              <w:t>how</w:t>
            </w:r>
            <w:r>
              <w:rPr>
                <w:spacing w:val="-7"/>
              </w:rPr>
              <w:t xml:space="preserve"> </w:t>
            </w:r>
            <w:r>
              <w:t>the</w:t>
            </w:r>
            <w:r>
              <w:rPr>
                <w:spacing w:val="-4"/>
              </w:rPr>
              <w:t xml:space="preserve"> </w:t>
            </w:r>
            <w:r>
              <w:t>success</w:t>
            </w:r>
            <w:r>
              <w:rPr>
                <w:spacing w:val="-7"/>
              </w:rPr>
              <w:t xml:space="preserve"> </w:t>
            </w:r>
            <w:r>
              <w:rPr>
                <w:spacing w:val="-5"/>
              </w:rPr>
              <w:t>of</w:t>
            </w:r>
          </w:p>
          <w:p w14:paraId="1A44FE24" w14:textId="77777777" w:rsidR="00B60E8A" w:rsidRDefault="000864DA">
            <w:pPr>
              <w:pStyle w:val="TableParagraph"/>
              <w:spacing w:line="249" w:lineRule="exact"/>
              <w:ind w:left="108"/>
            </w:pPr>
            <w:r>
              <w:t>the</w:t>
            </w:r>
            <w:r>
              <w:rPr>
                <w:spacing w:val="-2"/>
              </w:rPr>
              <w:t xml:space="preserve"> </w:t>
            </w:r>
            <w:r>
              <w:t>initiative</w:t>
            </w:r>
            <w:r>
              <w:rPr>
                <w:spacing w:val="-3"/>
              </w:rPr>
              <w:t xml:space="preserve"> </w:t>
            </w:r>
            <w:r>
              <w:t>will</w:t>
            </w:r>
            <w:r>
              <w:rPr>
                <w:spacing w:val="-1"/>
              </w:rPr>
              <w:t xml:space="preserve"> </w:t>
            </w:r>
            <w:r>
              <w:t>be</w:t>
            </w:r>
            <w:r>
              <w:rPr>
                <w:spacing w:val="-3"/>
              </w:rPr>
              <w:t xml:space="preserve"> </w:t>
            </w:r>
            <w:r>
              <w:rPr>
                <w:spacing w:val="-2"/>
              </w:rPr>
              <w:t>measured.</w:t>
            </w:r>
          </w:p>
        </w:tc>
      </w:tr>
      <w:tr w:rsidR="00B60E8A" w14:paraId="2934378F" w14:textId="77777777">
        <w:trPr>
          <w:trHeight w:val="12147"/>
        </w:trPr>
        <w:tc>
          <w:tcPr>
            <w:tcW w:w="10791" w:type="dxa"/>
            <w:gridSpan w:val="4"/>
          </w:tcPr>
          <w:p w14:paraId="3189042C" w14:textId="77777777" w:rsidR="00B60E8A" w:rsidRDefault="000864DA">
            <w:pPr>
              <w:pStyle w:val="TableParagraph"/>
              <w:spacing w:line="268" w:lineRule="exact"/>
              <w:rPr>
                <w:b/>
              </w:rPr>
            </w:pPr>
            <w:r>
              <w:rPr>
                <w:b/>
              </w:rPr>
              <w:t>Data</w:t>
            </w:r>
            <w:r>
              <w:rPr>
                <w:b/>
                <w:spacing w:val="-5"/>
              </w:rPr>
              <w:t xml:space="preserve"> </w:t>
            </w:r>
            <w:r>
              <w:rPr>
                <w:b/>
              </w:rPr>
              <w:t>Collection</w:t>
            </w:r>
            <w:r>
              <w:rPr>
                <w:b/>
                <w:spacing w:val="-5"/>
              </w:rPr>
              <w:t xml:space="preserve"> </w:t>
            </w:r>
            <w:r>
              <w:rPr>
                <w:b/>
              </w:rPr>
              <w:t>and</w:t>
            </w:r>
            <w:r>
              <w:rPr>
                <w:b/>
                <w:spacing w:val="-4"/>
              </w:rPr>
              <w:t xml:space="preserve"> </w:t>
            </w:r>
            <w:r>
              <w:rPr>
                <w:b/>
              </w:rPr>
              <w:t>Reporting</w:t>
            </w:r>
            <w:r>
              <w:rPr>
                <w:b/>
                <w:spacing w:val="-6"/>
              </w:rPr>
              <w:t xml:space="preserve"> </w:t>
            </w:r>
            <w:r>
              <w:rPr>
                <w:b/>
              </w:rPr>
              <w:t>to</w:t>
            </w:r>
            <w:r>
              <w:rPr>
                <w:b/>
                <w:spacing w:val="-4"/>
              </w:rPr>
              <w:t xml:space="preserve"> </w:t>
            </w:r>
            <w:r>
              <w:rPr>
                <w:b/>
              </w:rPr>
              <w:t>Meet</w:t>
            </w:r>
            <w:r>
              <w:rPr>
                <w:b/>
                <w:spacing w:val="-4"/>
              </w:rPr>
              <w:t xml:space="preserve"> </w:t>
            </w:r>
            <w:r>
              <w:rPr>
                <w:b/>
              </w:rPr>
              <w:t>Identified</w:t>
            </w:r>
            <w:r>
              <w:rPr>
                <w:b/>
                <w:spacing w:val="-4"/>
              </w:rPr>
              <w:t xml:space="preserve"> </w:t>
            </w:r>
            <w:r>
              <w:rPr>
                <w:b/>
                <w:spacing w:val="-2"/>
              </w:rPr>
              <w:t>Outcomes</w:t>
            </w:r>
          </w:p>
          <w:p w14:paraId="7071E885" w14:textId="77777777" w:rsidR="00B60E8A" w:rsidRDefault="000864DA">
            <w:pPr>
              <w:pStyle w:val="TableParagraph"/>
              <w:numPr>
                <w:ilvl w:val="0"/>
                <w:numId w:val="2"/>
              </w:numPr>
              <w:tabs>
                <w:tab w:val="left" w:pos="947"/>
              </w:tabs>
              <w:spacing w:line="290" w:lineRule="exact"/>
              <w:ind w:left="947" w:hanging="359"/>
            </w:pPr>
            <w:r>
              <w:t>MCO</w:t>
            </w:r>
            <w:r>
              <w:rPr>
                <w:spacing w:val="-6"/>
              </w:rPr>
              <w:t xml:space="preserve"> </w:t>
            </w:r>
            <w:r>
              <w:t>responsible</w:t>
            </w:r>
            <w:r>
              <w:rPr>
                <w:spacing w:val="-3"/>
              </w:rPr>
              <w:t xml:space="preserve"> </w:t>
            </w:r>
            <w:r>
              <w:t>for</w:t>
            </w:r>
            <w:r>
              <w:rPr>
                <w:spacing w:val="-3"/>
              </w:rPr>
              <w:t xml:space="preserve"> </w:t>
            </w:r>
            <w:r>
              <w:t>data</w:t>
            </w:r>
            <w:r>
              <w:rPr>
                <w:spacing w:val="-6"/>
              </w:rPr>
              <w:t xml:space="preserve"> </w:t>
            </w:r>
            <w:r>
              <w:t>collection</w:t>
            </w:r>
            <w:r>
              <w:rPr>
                <w:spacing w:val="-6"/>
              </w:rPr>
              <w:t xml:space="preserve"> </w:t>
            </w:r>
            <w:r>
              <w:t>outside</w:t>
            </w:r>
            <w:r>
              <w:rPr>
                <w:spacing w:val="-6"/>
              </w:rPr>
              <w:t xml:space="preserve"> </w:t>
            </w:r>
            <w:r>
              <w:t>of</w:t>
            </w:r>
            <w:r>
              <w:rPr>
                <w:spacing w:val="-6"/>
              </w:rPr>
              <w:t xml:space="preserve"> </w:t>
            </w:r>
            <w:r>
              <w:t>DHS</w:t>
            </w:r>
            <w:r>
              <w:rPr>
                <w:spacing w:val="-3"/>
              </w:rPr>
              <w:t xml:space="preserve"> </w:t>
            </w:r>
            <w:r>
              <w:t>required</w:t>
            </w:r>
            <w:r>
              <w:rPr>
                <w:spacing w:val="-4"/>
              </w:rPr>
              <w:t xml:space="preserve"> </w:t>
            </w:r>
            <w:r>
              <w:t>data</w:t>
            </w:r>
            <w:r>
              <w:rPr>
                <w:spacing w:val="-3"/>
              </w:rPr>
              <w:t xml:space="preserve"> </w:t>
            </w:r>
            <w:r>
              <w:rPr>
                <w:spacing w:val="-2"/>
              </w:rPr>
              <w:t>elements.</w:t>
            </w:r>
          </w:p>
          <w:p w14:paraId="5CF21CAB" w14:textId="77777777" w:rsidR="00B60E8A" w:rsidRDefault="000864DA">
            <w:pPr>
              <w:pStyle w:val="TableParagraph"/>
              <w:spacing w:line="237" w:lineRule="auto"/>
            </w:pPr>
            <w:r>
              <w:t>Each</w:t>
            </w:r>
            <w:r>
              <w:rPr>
                <w:spacing w:val="-1"/>
              </w:rPr>
              <w:t xml:space="preserve"> </w:t>
            </w:r>
            <w:r>
              <w:t>MCO</w:t>
            </w:r>
            <w:r>
              <w:rPr>
                <w:spacing w:val="-1"/>
              </w:rPr>
              <w:t xml:space="preserve"> </w:t>
            </w:r>
            <w:r>
              <w:t>is</w:t>
            </w:r>
            <w:r>
              <w:rPr>
                <w:spacing w:val="-1"/>
              </w:rPr>
              <w:t xml:space="preserve"> </w:t>
            </w:r>
            <w:r>
              <w:t>responsible</w:t>
            </w:r>
            <w:r>
              <w:rPr>
                <w:spacing w:val="-1"/>
              </w:rPr>
              <w:t xml:space="preserve"> </w:t>
            </w:r>
            <w:r>
              <w:t>to</w:t>
            </w:r>
            <w:r>
              <w:rPr>
                <w:spacing w:val="-3"/>
              </w:rPr>
              <w:t xml:space="preserve"> </w:t>
            </w:r>
            <w:r>
              <w:t>gather</w:t>
            </w:r>
            <w:r>
              <w:rPr>
                <w:spacing w:val="-1"/>
              </w:rPr>
              <w:t xml:space="preserve"> </w:t>
            </w:r>
            <w:r>
              <w:t>the</w:t>
            </w:r>
            <w:r>
              <w:rPr>
                <w:spacing w:val="-1"/>
              </w:rPr>
              <w:t xml:space="preserve"> </w:t>
            </w:r>
            <w:r>
              <w:t>potential</w:t>
            </w:r>
            <w:r>
              <w:rPr>
                <w:spacing w:val="-4"/>
              </w:rPr>
              <w:t xml:space="preserve"> </w:t>
            </w:r>
            <w:r>
              <w:t>cohort</w:t>
            </w:r>
            <w:r>
              <w:rPr>
                <w:spacing w:val="-1"/>
              </w:rPr>
              <w:t xml:space="preserve"> </w:t>
            </w:r>
            <w:r>
              <w:t>listing</w:t>
            </w:r>
            <w:r>
              <w:rPr>
                <w:spacing w:val="-5"/>
              </w:rPr>
              <w:t xml:space="preserve"> </w:t>
            </w:r>
            <w:r>
              <w:t>of</w:t>
            </w:r>
            <w:r>
              <w:rPr>
                <w:spacing w:val="-3"/>
              </w:rPr>
              <w:t xml:space="preserve"> </w:t>
            </w:r>
            <w:r>
              <w:t>members</w:t>
            </w:r>
            <w:r>
              <w:rPr>
                <w:spacing w:val="-3"/>
              </w:rPr>
              <w:t xml:space="preserve"> </w:t>
            </w:r>
            <w:r>
              <w:t>enrolled</w:t>
            </w:r>
            <w:r>
              <w:rPr>
                <w:spacing w:val="-1"/>
              </w:rPr>
              <w:t xml:space="preserve"> </w:t>
            </w:r>
            <w:r>
              <w:t>11/1/2023 –</w:t>
            </w:r>
            <w:r>
              <w:rPr>
                <w:spacing w:val="-3"/>
              </w:rPr>
              <w:t xml:space="preserve"> </w:t>
            </w:r>
            <w:r>
              <w:t>9/30/2024</w:t>
            </w:r>
            <w:r>
              <w:rPr>
                <w:spacing w:val="-5"/>
              </w:rPr>
              <w:t xml:space="preserve"> </w:t>
            </w:r>
            <w:r>
              <w:t>in</w:t>
            </w:r>
            <w:r>
              <w:rPr>
                <w:spacing w:val="-3"/>
              </w:rPr>
              <w:t xml:space="preserve"> </w:t>
            </w:r>
            <w:r>
              <w:t>the</w:t>
            </w:r>
            <w:r>
              <w:rPr>
                <w:spacing w:val="-1"/>
              </w:rPr>
              <w:t xml:space="preserve"> </w:t>
            </w:r>
            <w:r>
              <w:t>IDD, PD, and FE target groups, who are being served in a non-residential setting.</w:t>
            </w:r>
          </w:p>
          <w:p w14:paraId="4F42AAC1" w14:textId="77777777" w:rsidR="00B60E8A" w:rsidRDefault="000864DA">
            <w:pPr>
              <w:pStyle w:val="TableParagraph"/>
              <w:spacing w:before="1"/>
            </w:pPr>
            <w:r>
              <w:t>This</w:t>
            </w:r>
            <w:r>
              <w:rPr>
                <w:spacing w:val="-3"/>
              </w:rPr>
              <w:t xml:space="preserve"> </w:t>
            </w:r>
            <w:r>
              <w:t>list</w:t>
            </w:r>
            <w:r>
              <w:rPr>
                <w:spacing w:val="-4"/>
              </w:rPr>
              <w:t xml:space="preserve"> </w:t>
            </w:r>
            <w:r>
              <w:t>will</w:t>
            </w:r>
            <w:r>
              <w:rPr>
                <w:spacing w:val="-3"/>
              </w:rPr>
              <w:t xml:space="preserve"> </w:t>
            </w:r>
            <w:r>
              <w:t>be</w:t>
            </w:r>
            <w:r>
              <w:rPr>
                <w:spacing w:val="-4"/>
              </w:rPr>
              <w:t xml:space="preserve"> </w:t>
            </w:r>
            <w:r>
              <w:t>the</w:t>
            </w:r>
            <w:r>
              <w:rPr>
                <w:spacing w:val="-3"/>
              </w:rPr>
              <w:t xml:space="preserve"> </w:t>
            </w:r>
            <w:r>
              <w:t>closed</w:t>
            </w:r>
            <w:r>
              <w:rPr>
                <w:spacing w:val="-5"/>
              </w:rPr>
              <w:t xml:space="preserve"> </w:t>
            </w:r>
            <w:r>
              <w:t>list</w:t>
            </w:r>
            <w:r>
              <w:rPr>
                <w:spacing w:val="-2"/>
              </w:rPr>
              <w:t xml:space="preserve"> </w:t>
            </w:r>
            <w:r>
              <w:t>of</w:t>
            </w:r>
            <w:r>
              <w:rPr>
                <w:spacing w:val="-5"/>
              </w:rPr>
              <w:t xml:space="preserve"> </w:t>
            </w:r>
            <w:r>
              <w:t>potential</w:t>
            </w:r>
            <w:r>
              <w:rPr>
                <w:spacing w:val="-5"/>
              </w:rPr>
              <w:t xml:space="preserve"> </w:t>
            </w:r>
            <w:r>
              <w:t>members</w:t>
            </w:r>
            <w:r>
              <w:rPr>
                <w:spacing w:val="-3"/>
              </w:rPr>
              <w:t xml:space="preserve"> </w:t>
            </w:r>
            <w:r>
              <w:t>for</w:t>
            </w:r>
            <w:r>
              <w:rPr>
                <w:spacing w:val="-2"/>
              </w:rPr>
              <w:t xml:space="preserve"> </w:t>
            </w:r>
            <w:r>
              <w:t>the</w:t>
            </w:r>
            <w:r>
              <w:rPr>
                <w:spacing w:val="-3"/>
              </w:rPr>
              <w:t xml:space="preserve"> </w:t>
            </w:r>
            <w:r>
              <w:t>CY2023</w:t>
            </w:r>
            <w:r>
              <w:rPr>
                <w:spacing w:val="-2"/>
              </w:rPr>
              <w:t xml:space="preserve"> </w:t>
            </w:r>
            <w:r>
              <w:t>CC</w:t>
            </w:r>
            <w:r>
              <w:rPr>
                <w:spacing w:val="-4"/>
              </w:rPr>
              <w:t xml:space="preserve"> P4P.</w:t>
            </w:r>
          </w:p>
          <w:p w14:paraId="4B9D97C3" w14:textId="77777777" w:rsidR="00B60E8A" w:rsidRDefault="00B60E8A">
            <w:pPr>
              <w:pStyle w:val="TableParagraph"/>
              <w:ind w:left="0"/>
            </w:pPr>
          </w:p>
          <w:p w14:paraId="77D3F206" w14:textId="77777777" w:rsidR="00B60E8A" w:rsidRDefault="000864DA">
            <w:pPr>
              <w:pStyle w:val="TableParagraph"/>
              <w:ind w:right="203"/>
            </w:pPr>
            <w:r>
              <w:t>MCOs</w:t>
            </w:r>
            <w:r>
              <w:rPr>
                <w:spacing w:val="-3"/>
              </w:rPr>
              <w:t xml:space="preserve"> </w:t>
            </w:r>
            <w:r>
              <w:t>will</w:t>
            </w:r>
            <w:r>
              <w:rPr>
                <w:spacing w:val="-1"/>
              </w:rPr>
              <w:t xml:space="preserve"> </w:t>
            </w:r>
            <w:r>
              <w:t>conduct a</w:t>
            </w:r>
            <w:r>
              <w:rPr>
                <w:spacing w:val="-4"/>
              </w:rPr>
              <w:t xml:space="preserve"> </w:t>
            </w:r>
            <w:r>
              <w:t>significantly</w:t>
            </w:r>
            <w:r>
              <w:rPr>
                <w:spacing w:val="-1"/>
              </w:rPr>
              <w:t xml:space="preserve"> </w:t>
            </w:r>
            <w:r>
              <w:t>sound</w:t>
            </w:r>
            <w:r>
              <w:rPr>
                <w:spacing w:val="-2"/>
              </w:rPr>
              <w:t xml:space="preserve"> </w:t>
            </w:r>
            <w:r>
              <w:t>sampling</w:t>
            </w:r>
            <w:r>
              <w:rPr>
                <w:spacing w:val="-2"/>
              </w:rPr>
              <w:t xml:space="preserve"> </w:t>
            </w:r>
            <w:r>
              <w:t>of</w:t>
            </w:r>
            <w:r>
              <w:rPr>
                <w:spacing w:val="-3"/>
              </w:rPr>
              <w:t xml:space="preserve"> </w:t>
            </w:r>
            <w:r>
              <w:t>members</w:t>
            </w:r>
            <w:r>
              <w:rPr>
                <w:spacing w:val="-1"/>
              </w:rPr>
              <w:t xml:space="preserve"> </w:t>
            </w:r>
            <w:r>
              <w:t>enrolled</w:t>
            </w:r>
            <w:r>
              <w:rPr>
                <w:spacing w:val="-1"/>
              </w:rPr>
              <w:t xml:space="preserve"> </w:t>
            </w:r>
            <w:r>
              <w:t>(confidence level</w:t>
            </w:r>
            <w:r>
              <w:rPr>
                <w:spacing w:val="-3"/>
              </w:rPr>
              <w:t xml:space="preserve"> </w:t>
            </w:r>
            <w:r>
              <w:t>of</w:t>
            </w:r>
            <w:r>
              <w:rPr>
                <w:spacing w:val="-3"/>
              </w:rPr>
              <w:t xml:space="preserve"> </w:t>
            </w:r>
            <w:r>
              <w:t>90% and</w:t>
            </w:r>
            <w:r>
              <w:rPr>
                <w:spacing w:val="-4"/>
              </w:rPr>
              <w:t xml:space="preserve"> </w:t>
            </w:r>
            <w:r>
              <w:t>margin</w:t>
            </w:r>
            <w:r>
              <w:rPr>
                <w:spacing w:val="-5"/>
              </w:rPr>
              <w:t xml:space="preserve"> </w:t>
            </w:r>
            <w:r>
              <w:t>of</w:t>
            </w:r>
            <w:r>
              <w:rPr>
                <w:spacing w:val="-1"/>
              </w:rPr>
              <w:t xml:space="preserve"> </w:t>
            </w:r>
            <w:r>
              <w:t>error at +/- 5%) – static sampling to begin 11/1/2023. Exclusions will be determined after sampling.</w:t>
            </w:r>
          </w:p>
          <w:p w14:paraId="18F8B662" w14:textId="77777777" w:rsidR="00B60E8A" w:rsidRDefault="00B60E8A">
            <w:pPr>
              <w:pStyle w:val="TableParagraph"/>
              <w:spacing w:before="1"/>
              <w:ind w:left="0"/>
            </w:pPr>
          </w:p>
          <w:p w14:paraId="18799E27" w14:textId="77777777" w:rsidR="00B60E8A" w:rsidRDefault="000864DA">
            <w:pPr>
              <w:pStyle w:val="TableParagraph"/>
            </w:pPr>
            <w:r>
              <w:t>Target</w:t>
            </w:r>
            <w:r>
              <w:rPr>
                <w:spacing w:val="-6"/>
              </w:rPr>
              <w:t xml:space="preserve"> </w:t>
            </w:r>
            <w:r>
              <w:t>Population</w:t>
            </w:r>
            <w:r>
              <w:rPr>
                <w:spacing w:val="-2"/>
              </w:rPr>
              <w:t xml:space="preserve"> </w:t>
            </w:r>
            <w:r>
              <w:t>-</w:t>
            </w:r>
            <w:r>
              <w:rPr>
                <w:spacing w:val="-6"/>
              </w:rPr>
              <w:t xml:space="preserve"> </w:t>
            </w:r>
            <w:r>
              <w:t>Eligible</w:t>
            </w:r>
            <w:r>
              <w:rPr>
                <w:spacing w:val="-5"/>
              </w:rPr>
              <w:t xml:space="preserve"> </w:t>
            </w:r>
            <w:r>
              <w:rPr>
                <w:spacing w:val="-2"/>
              </w:rPr>
              <w:t>Members:</w:t>
            </w:r>
          </w:p>
          <w:p w14:paraId="0CB4FBC3" w14:textId="77777777" w:rsidR="00B60E8A" w:rsidRDefault="000864DA">
            <w:pPr>
              <w:pStyle w:val="TableParagraph"/>
              <w:spacing w:before="1"/>
            </w:pPr>
            <w:r>
              <w:t>Eligible</w:t>
            </w:r>
            <w:r>
              <w:rPr>
                <w:spacing w:val="-3"/>
              </w:rPr>
              <w:t xml:space="preserve"> </w:t>
            </w:r>
            <w:r>
              <w:t>members</w:t>
            </w:r>
            <w:r>
              <w:rPr>
                <w:spacing w:val="-3"/>
              </w:rPr>
              <w:t xml:space="preserve"> </w:t>
            </w:r>
            <w:r>
              <w:t>are</w:t>
            </w:r>
            <w:r>
              <w:rPr>
                <w:spacing w:val="-3"/>
              </w:rPr>
              <w:t xml:space="preserve"> </w:t>
            </w:r>
            <w:r>
              <w:t>those</w:t>
            </w:r>
            <w:r>
              <w:rPr>
                <w:spacing w:val="-4"/>
              </w:rPr>
              <w:t xml:space="preserve"> </w:t>
            </w:r>
            <w:r>
              <w:t>who</w:t>
            </w:r>
            <w:r>
              <w:rPr>
                <w:spacing w:val="-5"/>
              </w:rPr>
              <w:t xml:space="preserve"> </w:t>
            </w:r>
            <w:r>
              <w:t>meet</w:t>
            </w:r>
            <w:r>
              <w:rPr>
                <w:spacing w:val="-5"/>
              </w:rPr>
              <w:t xml:space="preserve"> </w:t>
            </w:r>
            <w:r>
              <w:t>all</w:t>
            </w:r>
            <w:r>
              <w:rPr>
                <w:spacing w:val="-3"/>
              </w:rPr>
              <w:t xml:space="preserve"> </w:t>
            </w:r>
            <w:r>
              <w:t>the</w:t>
            </w:r>
            <w:r>
              <w:rPr>
                <w:spacing w:val="-4"/>
              </w:rPr>
              <w:t xml:space="preserve"> </w:t>
            </w:r>
            <w:r>
              <w:t>following</w:t>
            </w:r>
            <w:r>
              <w:rPr>
                <w:spacing w:val="-7"/>
              </w:rPr>
              <w:t xml:space="preserve"> </w:t>
            </w:r>
            <w:r>
              <w:t>eligibility</w:t>
            </w:r>
            <w:r>
              <w:rPr>
                <w:spacing w:val="-2"/>
              </w:rPr>
              <w:t xml:space="preserve"> criteria:</w:t>
            </w:r>
          </w:p>
          <w:p w14:paraId="162B2728" w14:textId="77777777" w:rsidR="00B60E8A" w:rsidRDefault="00B60E8A">
            <w:pPr>
              <w:pStyle w:val="TableParagraph"/>
              <w:ind w:left="0"/>
            </w:pPr>
          </w:p>
          <w:p w14:paraId="1089EFAB" w14:textId="77777777" w:rsidR="00B60E8A" w:rsidRDefault="000864DA">
            <w:pPr>
              <w:pStyle w:val="TableParagraph"/>
              <w:numPr>
                <w:ilvl w:val="1"/>
                <w:numId w:val="2"/>
              </w:numPr>
              <w:tabs>
                <w:tab w:val="left" w:pos="1668"/>
              </w:tabs>
              <w:spacing w:line="300" w:lineRule="exact"/>
            </w:pPr>
            <w:r>
              <w:rPr>
                <w:b/>
              </w:rPr>
              <w:t>Enrollment</w:t>
            </w:r>
            <w:r>
              <w:rPr>
                <w:b/>
                <w:spacing w:val="-6"/>
              </w:rPr>
              <w:t xml:space="preserve"> </w:t>
            </w:r>
            <w:r>
              <w:rPr>
                <w:b/>
              </w:rPr>
              <w:t>Status</w:t>
            </w:r>
            <w:r>
              <w:t>:</w:t>
            </w:r>
            <w:r>
              <w:rPr>
                <w:spacing w:val="-5"/>
              </w:rPr>
              <w:t xml:space="preserve"> </w:t>
            </w:r>
            <w:r>
              <w:t>Active</w:t>
            </w:r>
            <w:r>
              <w:rPr>
                <w:spacing w:val="-3"/>
              </w:rPr>
              <w:t xml:space="preserve"> </w:t>
            </w:r>
            <w:r>
              <w:t>Family</w:t>
            </w:r>
            <w:r>
              <w:rPr>
                <w:spacing w:val="-5"/>
              </w:rPr>
              <w:t xml:space="preserve"> </w:t>
            </w:r>
            <w:r>
              <w:t>Care</w:t>
            </w:r>
            <w:r>
              <w:rPr>
                <w:spacing w:val="-5"/>
              </w:rPr>
              <w:t xml:space="preserve"> </w:t>
            </w:r>
            <w:r>
              <w:t>or</w:t>
            </w:r>
            <w:r>
              <w:rPr>
                <w:spacing w:val="-5"/>
              </w:rPr>
              <w:t xml:space="preserve"> </w:t>
            </w:r>
            <w:r>
              <w:t>Partnership</w:t>
            </w:r>
            <w:r>
              <w:rPr>
                <w:spacing w:val="-5"/>
              </w:rPr>
              <w:t xml:space="preserve"> </w:t>
            </w:r>
            <w:r>
              <w:t>member</w:t>
            </w:r>
            <w:r>
              <w:rPr>
                <w:spacing w:val="-5"/>
              </w:rPr>
              <w:t xml:space="preserve"> </w:t>
            </w:r>
            <w:r>
              <w:t>enrolled</w:t>
            </w:r>
            <w:r>
              <w:rPr>
                <w:spacing w:val="-3"/>
              </w:rPr>
              <w:t xml:space="preserve"> </w:t>
            </w:r>
            <w:r>
              <w:t>prior</w:t>
            </w:r>
            <w:r>
              <w:rPr>
                <w:spacing w:val="-6"/>
              </w:rPr>
              <w:t xml:space="preserve"> </w:t>
            </w:r>
            <w:r>
              <w:t>to</w:t>
            </w:r>
            <w:r>
              <w:rPr>
                <w:spacing w:val="-3"/>
              </w:rPr>
              <w:t xml:space="preserve"> </w:t>
            </w:r>
            <w:r>
              <w:t>or</w:t>
            </w:r>
            <w:r>
              <w:rPr>
                <w:spacing w:val="-3"/>
              </w:rPr>
              <w:t xml:space="preserve"> </w:t>
            </w:r>
            <w:r>
              <w:t>on</w:t>
            </w:r>
            <w:r>
              <w:rPr>
                <w:spacing w:val="-5"/>
              </w:rPr>
              <w:t xml:space="preserve"> </w:t>
            </w:r>
            <w:r>
              <w:rPr>
                <w:spacing w:val="-2"/>
              </w:rPr>
              <w:t>11/1/2023.</w:t>
            </w:r>
          </w:p>
          <w:p w14:paraId="16BC2733" w14:textId="77777777" w:rsidR="00B60E8A" w:rsidRDefault="000864DA">
            <w:pPr>
              <w:pStyle w:val="TableParagraph"/>
              <w:numPr>
                <w:ilvl w:val="1"/>
                <w:numId w:val="2"/>
              </w:numPr>
              <w:tabs>
                <w:tab w:val="left" w:pos="1668"/>
              </w:tabs>
              <w:rPr>
                <w:b/>
              </w:rPr>
            </w:pPr>
            <w:r>
              <w:rPr>
                <w:b/>
              </w:rPr>
              <w:t>Not</w:t>
            </w:r>
            <w:r>
              <w:rPr>
                <w:b/>
                <w:spacing w:val="-7"/>
              </w:rPr>
              <w:t xml:space="preserve"> </w:t>
            </w:r>
            <w:r>
              <w:rPr>
                <w:b/>
              </w:rPr>
              <w:t>in</w:t>
            </w:r>
            <w:r>
              <w:rPr>
                <w:b/>
                <w:spacing w:val="-4"/>
              </w:rPr>
              <w:t xml:space="preserve"> </w:t>
            </w:r>
            <w:r>
              <w:rPr>
                <w:b/>
              </w:rPr>
              <w:t>any</w:t>
            </w:r>
            <w:r>
              <w:rPr>
                <w:b/>
                <w:spacing w:val="-4"/>
              </w:rPr>
              <w:t xml:space="preserve"> </w:t>
            </w:r>
            <w:r>
              <w:rPr>
                <w:b/>
              </w:rPr>
              <w:t>of</w:t>
            </w:r>
            <w:r>
              <w:rPr>
                <w:b/>
                <w:spacing w:val="-4"/>
              </w:rPr>
              <w:t xml:space="preserve"> </w:t>
            </w:r>
            <w:r>
              <w:rPr>
                <w:b/>
              </w:rPr>
              <w:t>the</w:t>
            </w:r>
            <w:r>
              <w:rPr>
                <w:b/>
                <w:spacing w:val="-6"/>
              </w:rPr>
              <w:t xml:space="preserve"> </w:t>
            </w:r>
            <w:r>
              <w:rPr>
                <w:b/>
              </w:rPr>
              <w:t>following</w:t>
            </w:r>
            <w:r>
              <w:rPr>
                <w:b/>
                <w:spacing w:val="-6"/>
              </w:rPr>
              <w:t xml:space="preserve"> </w:t>
            </w:r>
            <w:r>
              <w:rPr>
                <w:b/>
              </w:rPr>
              <w:t>exclusion</w:t>
            </w:r>
            <w:r>
              <w:rPr>
                <w:b/>
                <w:spacing w:val="-5"/>
              </w:rPr>
              <w:t xml:space="preserve"> </w:t>
            </w:r>
            <w:r>
              <w:rPr>
                <w:b/>
              </w:rPr>
              <w:t>categories on</w:t>
            </w:r>
            <w:r>
              <w:rPr>
                <w:b/>
                <w:spacing w:val="-4"/>
              </w:rPr>
              <w:t xml:space="preserve"> </w:t>
            </w:r>
            <w:r>
              <w:rPr>
                <w:b/>
                <w:spacing w:val="-2"/>
              </w:rPr>
              <w:t>11/1/2023:</w:t>
            </w:r>
          </w:p>
          <w:p w14:paraId="4B388C38" w14:textId="77777777" w:rsidR="00B60E8A" w:rsidRDefault="00B60E8A">
            <w:pPr>
              <w:pStyle w:val="TableParagraph"/>
              <w:spacing w:before="5"/>
              <w:ind w:left="0"/>
            </w:pPr>
          </w:p>
          <w:p w14:paraId="53681F21" w14:textId="77777777" w:rsidR="00B60E8A" w:rsidRDefault="000864DA">
            <w:pPr>
              <w:pStyle w:val="TableParagraph"/>
              <w:numPr>
                <w:ilvl w:val="0"/>
                <w:numId w:val="1"/>
              </w:numPr>
              <w:tabs>
                <w:tab w:val="left" w:pos="1308"/>
              </w:tabs>
              <w:spacing w:line="235" w:lineRule="auto"/>
              <w:ind w:right="458"/>
            </w:pPr>
            <w:r>
              <w:t>Members</w:t>
            </w:r>
            <w:r>
              <w:rPr>
                <w:spacing w:val="-2"/>
              </w:rPr>
              <w:t xml:space="preserve"> </w:t>
            </w:r>
            <w:r>
              <w:t>living</w:t>
            </w:r>
            <w:r>
              <w:rPr>
                <w:spacing w:val="-3"/>
              </w:rPr>
              <w:t xml:space="preserve"> </w:t>
            </w:r>
            <w:r>
              <w:t>in</w:t>
            </w:r>
            <w:r>
              <w:rPr>
                <w:spacing w:val="-2"/>
              </w:rPr>
              <w:t xml:space="preserve"> </w:t>
            </w:r>
            <w:r>
              <w:t>any</w:t>
            </w:r>
            <w:r>
              <w:rPr>
                <w:spacing w:val="-4"/>
              </w:rPr>
              <w:t xml:space="preserve"> </w:t>
            </w:r>
            <w:r>
              <w:t>long-term</w:t>
            </w:r>
            <w:r>
              <w:rPr>
                <w:spacing w:val="-4"/>
              </w:rPr>
              <w:t xml:space="preserve"> </w:t>
            </w:r>
            <w:r>
              <w:t>care</w:t>
            </w:r>
            <w:r>
              <w:rPr>
                <w:spacing w:val="-5"/>
              </w:rPr>
              <w:t xml:space="preserve"> </w:t>
            </w:r>
            <w:r>
              <w:t>facility</w:t>
            </w:r>
            <w:r>
              <w:rPr>
                <w:spacing w:val="-2"/>
              </w:rPr>
              <w:t xml:space="preserve"> </w:t>
            </w:r>
            <w:r>
              <w:t>as</w:t>
            </w:r>
            <w:r>
              <w:rPr>
                <w:spacing w:val="-4"/>
              </w:rPr>
              <w:t xml:space="preserve"> </w:t>
            </w:r>
            <w:r>
              <w:t>defined</w:t>
            </w:r>
            <w:r>
              <w:rPr>
                <w:spacing w:val="-3"/>
              </w:rPr>
              <w:t xml:space="preserve"> </w:t>
            </w:r>
            <w:r>
              <w:t>by</w:t>
            </w:r>
            <w:r>
              <w:rPr>
                <w:spacing w:val="-1"/>
              </w:rPr>
              <w:t xml:space="preserve"> </w:t>
            </w:r>
            <w:r>
              <w:t>the</w:t>
            </w:r>
            <w:r>
              <w:rPr>
                <w:spacing w:val="-4"/>
              </w:rPr>
              <w:t xml:space="preserve"> </w:t>
            </w:r>
            <w:r>
              <w:t>Family</w:t>
            </w:r>
            <w:r>
              <w:rPr>
                <w:spacing w:val="-2"/>
              </w:rPr>
              <w:t xml:space="preserve"> </w:t>
            </w:r>
            <w:r>
              <w:t>Care</w:t>
            </w:r>
            <w:r>
              <w:rPr>
                <w:spacing w:val="-2"/>
              </w:rPr>
              <w:t xml:space="preserve"> </w:t>
            </w:r>
            <w:r>
              <w:t>contract</w:t>
            </w:r>
            <w:r>
              <w:rPr>
                <w:spacing w:val="-1"/>
              </w:rPr>
              <w:t xml:space="preserve"> </w:t>
            </w:r>
            <w:r>
              <w:t>(a</w:t>
            </w:r>
            <w:r>
              <w:rPr>
                <w:spacing w:val="-2"/>
              </w:rPr>
              <w:t xml:space="preserve"> </w:t>
            </w:r>
            <w:r>
              <w:t>nursing</w:t>
            </w:r>
            <w:r>
              <w:rPr>
                <w:spacing w:val="-3"/>
              </w:rPr>
              <w:t xml:space="preserve"> </w:t>
            </w:r>
            <w:r>
              <w:t>home, adult family home, community-based residential facility, or a residential care apartment complex)</w:t>
            </w:r>
          </w:p>
          <w:p w14:paraId="5C7F0636" w14:textId="77777777" w:rsidR="00B60E8A" w:rsidRDefault="000864DA">
            <w:pPr>
              <w:pStyle w:val="TableParagraph"/>
              <w:numPr>
                <w:ilvl w:val="0"/>
                <w:numId w:val="1"/>
              </w:numPr>
              <w:tabs>
                <w:tab w:val="left" w:pos="1307"/>
              </w:tabs>
              <w:spacing w:line="290" w:lineRule="exact"/>
              <w:ind w:left="1307" w:hanging="359"/>
            </w:pPr>
            <w:r>
              <w:t>Members</w:t>
            </w:r>
            <w:r>
              <w:rPr>
                <w:spacing w:val="-5"/>
              </w:rPr>
              <w:t xml:space="preserve"> </w:t>
            </w:r>
            <w:r>
              <w:t>who</w:t>
            </w:r>
            <w:r>
              <w:rPr>
                <w:spacing w:val="-5"/>
              </w:rPr>
              <w:t xml:space="preserve"> </w:t>
            </w:r>
            <w:r>
              <w:t>moved</w:t>
            </w:r>
            <w:r>
              <w:rPr>
                <w:spacing w:val="-5"/>
              </w:rPr>
              <w:t xml:space="preserve"> </w:t>
            </w:r>
            <w:r>
              <w:t>to</w:t>
            </w:r>
            <w:r>
              <w:rPr>
                <w:spacing w:val="-4"/>
              </w:rPr>
              <w:t xml:space="preserve"> </w:t>
            </w:r>
            <w:r>
              <w:t>a</w:t>
            </w:r>
            <w:r>
              <w:rPr>
                <w:spacing w:val="-5"/>
              </w:rPr>
              <w:t xml:space="preserve"> </w:t>
            </w:r>
            <w:r>
              <w:t>residential</w:t>
            </w:r>
            <w:r>
              <w:rPr>
                <w:spacing w:val="-3"/>
              </w:rPr>
              <w:t xml:space="preserve"> </w:t>
            </w:r>
            <w:r>
              <w:t>setting</w:t>
            </w:r>
            <w:r>
              <w:rPr>
                <w:spacing w:val="-4"/>
              </w:rPr>
              <w:t xml:space="preserve"> </w:t>
            </w:r>
            <w:r>
              <w:t>for</w:t>
            </w:r>
            <w:r>
              <w:rPr>
                <w:spacing w:val="-4"/>
              </w:rPr>
              <w:t xml:space="preserve"> </w:t>
            </w:r>
            <w:r>
              <w:t>more</w:t>
            </w:r>
            <w:r>
              <w:rPr>
                <w:spacing w:val="-5"/>
              </w:rPr>
              <w:t xml:space="preserve"> </w:t>
            </w:r>
            <w:r>
              <w:t>than</w:t>
            </w:r>
            <w:r>
              <w:rPr>
                <w:spacing w:val="-4"/>
              </w:rPr>
              <w:t xml:space="preserve"> </w:t>
            </w:r>
            <w:r>
              <w:t>90</w:t>
            </w:r>
            <w:r>
              <w:rPr>
                <w:spacing w:val="-2"/>
              </w:rPr>
              <w:t xml:space="preserve"> days.</w:t>
            </w:r>
          </w:p>
          <w:p w14:paraId="101E1B90" w14:textId="77777777" w:rsidR="00B60E8A" w:rsidRDefault="000864DA">
            <w:pPr>
              <w:pStyle w:val="TableParagraph"/>
              <w:numPr>
                <w:ilvl w:val="0"/>
                <w:numId w:val="1"/>
              </w:numPr>
              <w:tabs>
                <w:tab w:val="left" w:pos="1307"/>
              </w:tabs>
              <w:spacing w:line="288" w:lineRule="exact"/>
              <w:ind w:left="1307" w:hanging="359"/>
            </w:pPr>
            <w:r>
              <w:t>Members</w:t>
            </w:r>
            <w:r>
              <w:rPr>
                <w:spacing w:val="-9"/>
              </w:rPr>
              <w:t xml:space="preserve"> </w:t>
            </w:r>
            <w:r>
              <w:t>without</w:t>
            </w:r>
            <w:r>
              <w:rPr>
                <w:spacing w:val="-5"/>
              </w:rPr>
              <w:t xml:space="preserve"> </w:t>
            </w:r>
            <w:r>
              <w:t>a</w:t>
            </w:r>
            <w:r>
              <w:rPr>
                <w:spacing w:val="-5"/>
              </w:rPr>
              <w:t xml:space="preserve"> </w:t>
            </w:r>
            <w:r>
              <w:t>permanent</w:t>
            </w:r>
            <w:r>
              <w:rPr>
                <w:spacing w:val="-5"/>
              </w:rPr>
              <w:t xml:space="preserve"> </w:t>
            </w:r>
            <w:r>
              <w:rPr>
                <w:spacing w:val="-2"/>
              </w:rPr>
              <w:t>address.</w:t>
            </w:r>
          </w:p>
          <w:p w14:paraId="6E1423E6" w14:textId="77777777" w:rsidR="00B60E8A" w:rsidRDefault="000864DA">
            <w:pPr>
              <w:pStyle w:val="TableParagraph"/>
              <w:numPr>
                <w:ilvl w:val="0"/>
                <w:numId w:val="1"/>
              </w:numPr>
              <w:tabs>
                <w:tab w:val="left" w:pos="1307"/>
              </w:tabs>
              <w:spacing w:line="288" w:lineRule="exact"/>
              <w:ind w:left="1307" w:hanging="359"/>
            </w:pPr>
            <w:r>
              <w:t>In</w:t>
            </w:r>
            <w:r>
              <w:rPr>
                <w:spacing w:val="-8"/>
              </w:rPr>
              <w:t xml:space="preserve"> </w:t>
            </w:r>
            <w:r>
              <w:t>hospice:</w:t>
            </w:r>
            <w:r>
              <w:rPr>
                <w:spacing w:val="-3"/>
              </w:rPr>
              <w:t xml:space="preserve"> </w:t>
            </w:r>
            <w:r>
              <w:t>Member</w:t>
            </w:r>
            <w:r>
              <w:rPr>
                <w:spacing w:val="-6"/>
              </w:rPr>
              <w:t xml:space="preserve"> </w:t>
            </w:r>
            <w:r>
              <w:t>who</w:t>
            </w:r>
            <w:r>
              <w:rPr>
                <w:spacing w:val="-3"/>
              </w:rPr>
              <w:t xml:space="preserve"> </w:t>
            </w:r>
            <w:r>
              <w:t>is</w:t>
            </w:r>
            <w:r>
              <w:rPr>
                <w:spacing w:val="-7"/>
              </w:rPr>
              <w:t xml:space="preserve"> </w:t>
            </w:r>
            <w:r>
              <w:t>receiving</w:t>
            </w:r>
            <w:r>
              <w:rPr>
                <w:spacing w:val="-4"/>
              </w:rPr>
              <w:t xml:space="preserve"> </w:t>
            </w:r>
            <w:r>
              <w:t>hospice</w:t>
            </w:r>
            <w:r>
              <w:rPr>
                <w:spacing w:val="-3"/>
              </w:rPr>
              <w:t xml:space="preserve"> </w:t>
            </w:r>
            <w:proofErr w:type="gramStart"/>
            <w:r>
              <w:rPr>
                <w:spacing w:val="-2"/>
              </w:rPr>
              <w:t>services</w:t>
            </w:r>
            <w:proofErr w:type="gramEnd"/>
          </w:p>
          <w:p w14:paraId="15B21E6D" w14:textId="77777777" w:rsidR="00B60E8A" w:rsidRDefault="000864DA">
            <w:pPr>
              <w:pStyle w:val="TableParagraph"/>
              <w:numPr>
                <w:ilvl w:val="0"/>
                <w:numId w:val="1"/>
              </w:numPr>
              <w:tabs>
                <w:tab w:val="left" w:pos="1306"/>
              </w:tabs>
              <w:spacing w:line="288" w:lineRule="exact"/>
              <w:ind w:left="1306" w:hanging="358"/>
            </w:pPr>
            <w:r>
              <w:t>In</w:t>
            </w:r>
            <w:r>
              <w:rPr>
                <w:spacing w:val="-5"/>
              </w:rPr>
              <w:t xml:space="preserve"> </w:t>
            </w:r>
            <w:r>
              <w:t xml:space="preserve">a </w:t>
            </w:r>
            <w:r>
              <w:rPr>
                <w:spacing w:val="-2"/>
              </w:rPr>
              <w:t>hospital.</w:t>
            </w:r>
          </w:p>
          <w:p w14:paraId="6D45F66A" w14:textId="77777777" w:rsidR="00B60E8A" w:rsidRDefault="000864DA">
            <w:pPr>
              <w:pStyle w:val="TableParagraph"/>
              <w:numPr>
                <w:ilvl w:val="0"/>
                <w:numId w:val="1"/>
              </w:numPr>
              <w:tabs>
                <w:tab w:val="left" w:pos="1308"/>
              </w:tabs>
              <w:spacing w:before="2" w:line="235" w:lineRule="auto"/>
              <w:ind w:right="100"/>
            </w:pPr>
            <w:r>
              <w:t>In</w:t>
            </w:r>
            <w:r>
              <w:rPr>
                <w:spacing w:val="-3"/>
              </w:rPr>
              <w:t xml:space="preserve"> </w:t>
            </w:r>
            <w:r>
              <w:t>an</w:t>
            </w:r>
            <w:r>
              <w:rPr>
                <w:spacing w:val="-1"/>
              </w:rPr>
              <w:t xml:space="preserve"> </w:t>
            </w:r>
            <w:r>
              <w:t>institutional</w:t>
            </w:r>
            <w:r>
              <w:rPr>
                <w:spacing w:val="-4"/>
              </w:rPr>
              <w:t xml:space="preserve"> </w:t>
            </w:r>
            <w:r>
              <w:t>setting:</w:t>
            </w:r>
            <w:r>
              <w:rPr>
                <w:spacing w:val="-3"/>
              </w:rPr>
              <w:t xml:space="preserve"> </w:t>
            </w:r>
            <w:r>
              <w:t>Member</w:t>
            </w:r>
            <w:r>
              <w:rPr>
                <w:spacing w:val="-1"/>
              </w:rPr>
              <w:t xml:space="preserve"> </w:t>
            </w:r>
            <w:r>
              <w:t>is</w:t>
            </w:r>
            <w:r>
              <w:rPr>
                <w:spacing w:val="-4"/>
              </w:rPr>
              <w:t xml:space="preserve"> </w:t>
            </w:r>
            <w:r>
              <w:t>in</w:t>
            </w:r>
            <w:r>
              <w:rPr>
                <w:spacing w:val="-1"/>
              </w:rPr>
              <w:t xml:space="preserve"> </w:t>
            </w:r>
            <w:r>
              <w:t>an</w:t>
            </w:r>
            <w:r>
              <w:rPr>
                <w:spacing w:val="-2"/>
              </w:rPr>
              <w:t xml:space="preserve"> </w:t>
            </w:r>
            <w:r>
              <w:t>institutional</w:t>
            </w:r>
            <w:r>
              <w:rPr>
                <w:spacing w:val="-1"/>
              </w:rPr>
              <w:t xml:space="preserve"> </w:t>
            </w:r>
            <w:r>
              <w:t>setting</w:t>
            </w:r>
            <w:r>
              <w:rPr>
                <w:spacing w:val="-2"/>
              </w:rPr>
              <w:t xml:space="preserve"> </w:t>
            </w:r>
            <w:r>
              <w:t>and</w:t>
            </w:r>
            <w:r>
              <w:rPr>
                <w:spacing w:val="-3"/>
              </w:rPr>
              <w:t xml:space="preserve"> </w:t>
            </w:r>
            <w:r>
              <w:t>is</w:t>
            </w:r>
            <w:r>
              <w:rPr>
                <w:spacing w:val="-1"/>
              </w:rPr>
              <w:t xml:space="preserve"> </w:t>
            </w:r>
            <w:r>
              <w:t>expected</w:t>
            </w:r>
            <w:r>
              <w:rPr>
                <w:spacing w:val="-1"/>
              </w:rPr>
              <w:t xml:space="preserve"> </w:t>
            </w:r>
            <w:r>
              <w:t>to remain</w:t>
            </w:r>
            <w:r>
              <w:rPr>
                <w:spacing w:val="-3"/>
              </w:rPr>
              <w:t xml:space="preserve"> </w:t>
            </w:r>
            <w:r>
              <w:t>until</w:t>
            </w:r>
            <w:r>
              <w:rPr>
                <w:spacing w:val="-3"/>
              </w:rPr>
              <w:t xml:space="preserve"> </w:t>
            </w:r>
            <w:r>
              <w:t>the</w:t>
            </w:r>
            <w:r>
              <w:rPr>
                <w:spacing w:val="-3"/>
              </w:rPr>
              <w:t xml:space="preserve"> </w:t>
            </w:r>
            <w:r>
              <w:t>end</w:t>
            </w:r>
            <w:r>
              <w:rPr>
                <w:spacing w:val="-3"/>
              </w:rPr>
              <w:t xml:space="preserve"> </w:t>
            </w:r>
            <w:r>
              <w:t>of 2023. Institutional settings include:</w:t>
            </w:r>
          </w:p>
          <w:p w14:paraId="300B30E7" w14:textId="77777777" w:rsidR="00B60E8A" w:rsidRDefault="000864DA">
            <w:pPr>
              <w:pStyle w:val="TableParagraph"/>
              <w:numPr>
                <w:ilvl w:val="1"/>
                <w:numId w:val="1"/>
              </w:numPr>
              <w:tabs>
                <w:tab w:val="left" w:pos="2028"/>
              </w:tabs>
              <w:spacing w:line="290" w:lineRule="exact"/>
              <w:ind w:hanging="475"/>
            </w:pPr>
            <w:r>
              <w:t>Skilled</w:t>
            </w:r>
            <w:r>
              <w:rPr>
                <w:spacing w:val="-7"/>
              </w:rPr>
              <w:t xml:space="preserve"> </w:t>
            </w:r>
            <w:r>
              <w:t>Nursing</w:t>
            </w:r>
            <w:r>
              <w:rPr>
                <w:spacing w:val="-6"/>
              </w:rPr>
              <w:t xml:space="preserve"> </w:t>
            </w:r>
            <w:r>
              <w:rPr>
                <w:spacing w:val="-2"/>
              </w:rPr>
              <w:t>Facility</w:t>
            </w:r>
          </w:p>
          <w:p w14:paraId="385FD314" w14:textId="77777777" w:rsidR="00B60E8A" w:rsidRDefault="000864DA">
            <w:pPr>
              <w:pStyle w:val="TableParagraph"/>
              <w:numPr>
                <w:ilvl w:val="1"/>
                <w:numId w:val="1"/>
              </w:numPr>
              <w:tabs>
                <w:tab w:val="left" w:pos="2028"/>
              </w:tabs>
              <w:spacing w:line="288" w:lineRule="exact"/>
              <w:ind w:hanging="475"/>
            </w:pPr>
            <w:r>
              <w:t>Intermediate</w:t>
            </w:r>
            <w:r>
              <w:rPr>
                <w:spacing w:val="-9"/>
              </w:rPr>
              <w:t xml:space="preserve"> </w:t>
            </w:r>
            <w:r>
              <w:t>care</w:t>
            </w:r>
            <w:r>
              <w:rPr>
                <w:spacing w:val="-6"/>
              </w:rPr>
              <w:t xml:space="preserve"> </w:t>
            </w:r>
            <w:r>
              <w:t>facility</w:t>
            </w:r>
            <w:r>
              <w:rPr>
                <w:spacing w:val="-5"/>
              </w:rPr>
              <w:t xml:space="preserve"> </w:t>
            </w:r>
            <w:r>
              <w:t>for</w:t>
            </w:r>
            <w:r>
              <w:rPr>
                <w:spacing w:val="-4"/>
              </w:rPr>
              <w:t xml:space="preserve"> </w:t>
            </w:r>
            <w:r>
              <w:t>the</w:t>
            </w:r>
            <w:r>
              <w:rPr>
                <w:spacing w:val="-7"/>
              </w:rPr>
              <w:t xml:space="preserve"> </w:t>
            </w:r>
            <w:r>
              <w:t>Intellectually</w:t>
            </w:r>
            <w:r>
              <w:rPr>
                <w:spacing w:val="-6"/>
              </w:rPr>
              <w:t xml:space="preserve"> </w:t>
            </w:r>
            <w:r>
              <w:t>Disabled</w:t>
            </w:r>
            <w:r>
              <w:rPr>
                <w:spacing w:val="-5"/>
              </w:rPr>
              <w:t xml:space="preserve"> </w:t>
            </w:r>
            <w:r>
              <w:t>(ICF-</w:t>
            </w:r>
            <w:r>
              <w:rPr>
                <w:spacing w:val="-5"/>
              </w:rPr>
              <w:t>ID)</w:t>
            </w:r>
          </w:p>
          <w:p w14:paraId="4F3172D7" w14:textId="77777777" w:rsidR="00B60E8A" w:rsidRDefault="000864DA">
            <w:pPr>
              <w:pStyle w:val="TableParagraph"/>
              <w:numPr>
                <w:ilvl w:val="1"/>
                <w:numId w:val="1"/>
              </w:numPr>
              <w:tabs>
                <w:tab w:val="left" w:pos="2028"/>
              </w:tabs>
              <w:spacing w:line="288" w:lineRule="exact"/>
              <w:ind w:hanging="475"/>
            </w:pPr>
            <w:r>
              <w:t>Institute</w:t>
            </w:r>
            <w:r>
              <w:rPr>
                <w:spacing w:val="-6"/>
              </w:rPr>
              <w:t xml:space="preserve"> </w:t>
            </w:r>
            <w:r>
              <w:t>for</w:t>
            </w:r>
            <w:r>
              <w:rPr>
                <w:spacing w:val="-5"/>
              </w:rPr>
              <w:t xml:space="preserve"> </w:t>
            </w:r>
            <w:r>
              <w:t>Mental</w:t>
            </w:r>
            <w:r>
              <w:rPr>
                <w:spacing w:val="-6"/>
              </w:rPr>
              <w:t xml:space="preserve"> </w:t>
            </w:r>
            <w:r>
              <w:t>Disease</w:t>
            </w:r>
            <w:r>
              <w:rPr>
                <w:spacing w:val="-2"/>
              </w:rPr>
              <w:t xml:space="preserve"> </w:t>
            </w:r>
            <w:r>
              <w:rPr>
                <w:spacing w:val="-4"/>
              </w:rPr>
              <w:t>(IMD)</w:t>
            </w:r>
          </w:p>
          <w:p w14:paraId="370F945F" w14:textId="77777777" w:rsidR="00B60E8A" w:rsidRDefault="000864DA">
            <w:pPr>
              <w:pStyle w:val="TableParagraph"/>
              <w:numPr>
                <w:ilvl w:val="0"/>
                <w:numId w:val="1"/>
              </w:numPr>
              <w:tabs>
                <w:tab w:val="left" w:pos="1306"/>
              </w:tabs>
              <w:spacing w:line="288" w:lineRule="exact"/>
              <w:ind w:left="1306" w:hanging="358"/>
            </w:pPr>
            <w:r>
              <w:t>Medically</w:t>
            </w:r>
            <w:r>
              <w:rPr>
                <w:spacing w:val="-4"/>
              </w:rPr>
              <w:t xml:space="preserve"> </w:t>
            </w:r>
            <w:r>
              <w:rPr>
                <w:spacing w:val="-2"/>
              </w:rPr>
              <w:t>compromised:</w:t>
            </w:r>
          </w:p>
          <w:p w14:paraId="6BBBDA6C" w14:textId="77777777" w:rsidR="00B60E8A" w:rsidRDefault="000864DA">
            <w:pPr>
              <w:pStyle w:val="TableParagraph"/>
              <w:numPr>
                <w:ilvl w:val="1"/>
                <w:numId w:val="1"/>
              </w:numPr>
              <w:tabs>
                <w:tab w:val="left" w:pos="2028"/>
              </w:tabs>
              <w:spacing w:before="2" w:line="235" w:lineRule="auto"/>
              <w:ind w:right="469"/>
            </w:pPr>
            <w:r>
              <w:t>Member</w:t>
            </w:r>
            <w:r>
              <w:rPr>
                <w:spacing w:val="-2"/>
              </w:rPr>
              <w:t xml:space="preserve"> </w:t>
            </w:r>
            <w:r>
              <w:t>is</w:t>
            </w:r>
            <w:r>
              <w:rPr>
                <w:spacing w:val="-5"/>
              </w:rPr>
              <w:t xml:space="preserve"> </w:t>
            </w:r>
            <w:r>
              <w:t>in</w:t>
            </w:r>
            <w:r>
              <w:rPr>
                <w:spacing w:val="-2"/>
              </w:rPr>
              <w:t xml:space="preserve"> </w:t>
            </w:r>
            <w:r>
              <w:t>the</w:t>
            </w:r>
            <w:r>
              <w:rPr>
                <w:spacing w:val="-5"/>
              </w:rPr>
              <w:t xml:space="preserve"> </w:t>
            </w:r>
            <w:r>
              <w:t>PD</w:t>
            </w:r>
            <w:r>
              <w:rPr>
                <w:spacing w:val="-1"/>
              </w:rPr>
              <w:t xml:space="preserve"> </w:t>
            </w:r>
            <w:r>
              <w:t>target</w:t>
            </w:r>
            <w:r>
              <w:rPr>
                <w:spacing w:val="-4"/>
              </w:rPr>
              <w:t xml:space="preserve"> </w:t>
            </w:r>
            <w:r>
              <w:t>group</w:t>
            </w:r>
            <w:r>
              <w:rPr>
                <w:spacing w:val="-3"/>
              </w:rPr>
              <w:t xml:space="preserve"> </w:t>
            </w:r>
            <w:r>
              <w:t>at</w:t>
            </w:r>
            <w:r>
              <w:rPr>
                <w:spacing w:val="-4"/>
              </w:rPr>
              <w:t xml:space="preserve"> </w:t>
            </w:r>
            <w:r>
              <w:t>the</w:t>
            </w:r>
            <w:r>
              <w:rPr>
                <w:spacing w:val="-2"/>
              </w:rPr>
              <w:t xml:space="preserve"> </w:t>
            </w:r>
            <w:r>
              <w:t>Intensive</w:t>
            </w:r>
            <w:r>
              <w:rPr>
                <w:spacing w:val="-2"/>
              </w:rPr>
              <w:t xml:space="preserve"> </w:t>
            </w:r>
            <w:r>
              <w:t>Skilled</w:t>
            </w:r>
            <w:r>
              <w:rPr>
                <w:spacing w:val="-2"/>
              </w:rPr>
              <w:t xml:space="preserve"> </w:t>
            </w:r>
            <w:r>
              <w:t>Nursing</w:t>
            </w:r>
            <w:r>
              <w:rPr>
                <w:spacing w:val="-3"/>
              </w:rPr>
              <w:t xml:space="preserve"> </w:t>
            </w:r>
            <w:r>
              <w:t>Services</w:t>
            </w:r>
            <w:r>
              <w:rPr>
                <w:spacing w:val="-1"/>
              </w:rPr>
              <w:t xml:space="preserve"> </w:t>
            </w:r>
            <w:r>
              <w:t>(ISN)</w:t>
            </w:r>
            <w:r>
              <w:rPr>
                <w:spacing w:val="-2"/>
              </w:rPr>
              <w:t xml:space="preserve"> </w:t>
            </w:r>
            <w:r>
              <w:t>levels</w:t>
            </w:r>
            <w:r>
              <w:rPr>
                <w:spacing w:val="-4"/>
              </w:rPr>
              <w:t xml:space="preserve"> </w:t>
            </w:r>
            <w:r>
              <w:t>of</w:t>
            </w:r>
            <w:r>
              <w:rPr>
                <w:spacing w:val="-4"/>
              </w:rPr>
              <w:t xml:space="preserve"> </w:t>
            </w:r>
            <w:r>
              <w:t>care (highest needs) per the LTCFS.</w:t>
            </w:r>
          </w:p>
          <w:p w14:paraId="20B7603D" w14:textId="77777777" w:rsidR="00B60E8A" w:rsidRDefault="000864DA">
            <w:pPr>
              <w:pStyle w:val="TableParagraph"/>
              <w:numPr>
                <w:ilvl w:val="1"/>
                <w:numId w:val="1"/>
              </w:numPr>
              <w:tabs>
                <w:tab w:val="left" w:pos="2028"/>
              </w:tabs>
              <w:spacing w:line="290" w:lineRule="exact"/>
              <w:ind w:hanging="475"/>
            </w:pPr>
            <w:r>
              <w:t>Member</w:t>
            </w:r>
            <w:r>
              <w:rPr>
                <w:spacing w:val="-5"/>
              </w:rPr>
              <w:t xml:space="preserve"> </w:t>
            </w:r>
            <w:r>
              <w:t>is</w:t>
            </w:r>
            <w:r>
              <w:rPr>
                <w:spacing w:val="-5"/>
              </w:rPr>
              <w:t xml:space="preserve"> </w:t>
            </w:r>
            <w:r>
              <w:t>in</w:t>
            </w:r>
            <w:r>
              <w:rPr>
                <w:spacing w:val="-3"/>
              </w:rPr>
              <w:t xml:space="preserve"> </w:t>
            </w:r>
            <w:r>
              <w:t>I/DD</w:t>
            </w:r>
            <w:r>
              <w:rPr>
                <w:spacing w:val="-4"/>
              </w:rPr>
              <w:t xml:space="preserve"> </w:t>
            </w:r>
            <w:r>
              <w:t>target</w:t>
            </w:r>
            <w:r>
              <w:rPr>
                <w:spacing w:val="-3"/>
              </w:rPr>
              <w:t xml:space="preserve"> </w:t>
            </w:r>
            <w:r>
              <w:t>group</w:t>
            </w:r>
            <w:r>
              <w:rPr>
                <w:spacing w:val="-3"/>
              </w:rPr>
              <w:t xml:space="preserve"> </w:t>
            </w:r>
            <w:r>
              <w:t>and</w:t>
            </w:r>
            <w:r>
              <w:rPr>
                <w:spacing w:val="-4"/>
              </w:rPr>
              <w:t xml:space="preserve"> </w:t>
            </w:r>
            <w:r>
              <w:t>is</w:t>
            </w:r>
            <w:r>
              <w:rPr>
                <w:spacing w:val="-3"/>
              </w:rPr>
              <w:t xml:space="preserve"> </w:t>
            </w:r>
            <w:r>
              <w:t>eligible</w:t>
            </w:r>
            <w:r>
              <w:rPr>
                <w:spacing w:val="-5"/>
              </w:rPr>
              <w:t xml:space="preserve"> </w:t>
            </w:r>
            <w:r>
              <w:t>for</w:t>
            </w:r>
            <w:r>
              <w:rPr>
                <w:spacing w:val="-5"/>
              </w:rPr>
              <w:t xml:space="preserve"> </w:t>
            </w:r>
            <w:r>
              <w:t>No</w:t>
            </w:r>
            <w:r>
              <w:rPr>
                <w:spacing w:val="-5"/>
              </w:rPr>
              <w:t xml:space="preserve"> </w:t>
            </w:r>
            <w:r>
              <w:t>Active</w:t>
            </w:r>
            <w:r>
              <w:rPr>
                <w:spacing w:val="-4"/>
              </w:rPr>
              <w:t xml:space="preserve"> </w:t>
            </w:r>
            <w:r>
              <w:t>Treatment</w:t>
            </w:r>
            <w:r>
              <w:rPr>
                <w:spacing w:val="-3"/>
              </w:rPr>
              <w:t xml:space="preserve"> </w:t>
            </w:r>
            <w:r>
              <w:t>per</w:t>
            </w:r>
            <w:r>
              <w:rPr>
                <w:spacing w:val="-2"/>
              </w:rPr>
              <w:t xml:space="preserve"> </w:t>
            </w:r>
            <w:r>
              <w:t>the</w:t>
            </w:r>
            <w:r>
              <w:rPr>
                <w:spacing w:val="-4"/>
              </w:rPr>
              <w:t xml:space="preserve"> </w:t>
            </w:r>
            <w:r>
              <w:rPr>
                <w:spacing w:val="-2"/>
              </w:rPr>
              <w:t>LTCFS</w:t>
            </w:r>
          </w:p>
          <w:p w14:paraId="35F3D981" w14:textId="77777777" w:rsidR="00B60E8A" w:rsidRDefault="000864DA">
            <w:pPr>
              <w:pStyle w:val="TableParagraph"/>
              <w:numPr>
                <w:ilvl w:val="0"/>
                <w:numId w:val="1"/>
              </w:numPr>
              <w:tabs>
                <w:tab w:val="left" w:pos="1307"/>
              </w:tabs>
              <w:spacing w:line="288" w:lineRule="exact"/>
              <w:ind w:left="1307" w:hanging="359"/>
            </w:pPr>
            <w:r>
              <w:t>Member</w:t>
            </w:r>
            <w:r>
              <w:rPr>
                <w:spacing w:val="-9"/>
              </w:rPr>
              <w:t xml:space="preserve"> </w:t>
            </w:r>
            <w:r>
              <w:t>with</w:t>
            </w:r>
            <w:r>
              <w:rPr>
                <w:spacing w:val="-4"/>
              </w:rPr>
              <w:t xml:space="preserve"> </w:t>
            </w:r>
            <w:r>
              <w:t>Approved</w:t>
            </w:r>
            <w:r>
              <w:rPr>
                <w:spacing w:val="-7"/>
              </w:rPr>
              <w:t xml:space="preserve"> </w:t>
            </w:r>
            <w:r>
              <w:t>Restrictive</w:t>
            </w:r>
            <w:r>
              <w:rPr>
                <w:spacing w:val="-6"/>
              </w:rPr>
              <w:t xml:space="preserve"> </w:t>
            </w:r>
            <w:r>
              <w:t>Measure(s)</w:t>
            </w:r>
            <w:r>
              <w:rPr>
                <w:spacing w:val="-7"/>
              </w:rPr>
              <w:t xml:space="preserve"> </w:t>
            </w:r>
            <w:r>
              <w:t>or</w:t>
            </w:r>
            <w:r>
              <w:rPr>
                <w:spacing w:val="-6"/>
              </w:rPr>
              <w:t xml:space="preserve"> </w:t>
            </w:r>
            <w:r>
              <w:t>court</w:t>
            </w:r>
            <w:r>
              <w:rPr>
                <w:spacing w:val="-4"/>
              </w:rPr>
              <w:t xml:space="preserve"> </w:t>
            </w:r>
            <w:r>
              <w:t>ordered</w:t>
            </w:r>
            <w:r>
              <w:rPr>
                <w:spacing w:val="-4"/>
              </w:rPr>
              <w:t xml:space="preserve"> </w:t>
            </w:r>
            <w:proofErr w:type="gramStart"/>
            <w:r>
              <w:rPr>
                <w:spacing w:val="-2"/>
              </w:rPr>
              <w:t>restrictions</w:t>
            </w:r>
            <w:proofErr w:type="gramEnd"/>
          </w:p>
          <w:p w14:paraId="66EBFF6E" w14:textId="77777777" w:rsidR="00B60E8A" w:rsidRDefault="000864DA">
            <w:pPr>
              <w:pStyle w:val="TableParagraph"/>
              <w:spacing w:line="266" w:lineRule="exact"/>
            </w:pPr>
            <w:r>
              <w:rPr>
                <w:b/>
                <w:u w:val="single"/>
              </w:rPr>
              <w:t>Future</w:t>
            </w:r>
            <w:r>
              <w:rPr>
                <w:b/>
                <w:spacing w:val="-3"/>
                <w:u w:val="single"/>
              </w:rPr>
              <w:t xml:space="preserve"> </w:t>
            </w:r>
            <w:r>
              <w:rPr>
                <w:b/>
                <w:spacing w:val="-2"/>
                <w:u w:val="single"/>
              </w:rPr>
              <w:t>Cohorts</w:t>
            </w:r>
            <w:r>
              <w:rPr>
                <w:spacing w:val="-2"/>
              </w:rPr>
              <w:t>:</w:t>
            </w:r>
          </w:p>
          <w:p w14:paraId="06B30970" w14:textId="77777777" w:rsidR="00B60E8A" w:rsidRDefault="000864DA">
            <w:pPr>
              <w:pStyle w:val="TableParagraph"/>
            </w:pPr>
            <w:r>
              <w:t>Future</w:t>
            </w:r>
            <w:r>
              <w:rPr>
                <w:spacing w:val="-4"/>
              </w:rPr>
              <w:t xml:space="preserve"> </w:t>
            </w:r>
            <w:r>
              <w:t>cohorts</w:t>
            </w:r>
            <w:r>
              <w:rPr>
                <w:spacing w:val="-4"/>
              </w:rPr>
              <w:t xml:space="preserve"> </w:t>
            </w:r>
            <w:r>
              <w:t>to</w:t>
            </w:r>
            <w:r>
              <w:rPr>
                <w:spacing w:val="-3"/>
              </w:rPr>
              <w:t xml:space="preserve"> </w:t>
            </w:r>
            <w:r>
              <w:t>be</w:t>
            </w:r>
            <w:r>
              <w:rPr>
                <w:spacing w:val="-4"/>
              </w:rPr>
              <w:t xml:space="preserve"> </w:t>
            </w:r>
            <w:r>
              <w:t>determined</w:t>
            </w:r>
            <w:r>
              <w:rPr>
                <w:spacing w:val="-3"/>
              </w:rPr>
              <w:t xml:space="preserve"> </w:t>
            </w:r>
            <w:r>
              <w:t>by</w:t>
            </w:r>
            <w:r>
              <w:rPr>
                <w:spacing w:val="-6"/>
              </w:rPr>
              <w:t xml:space="preserve"> </w:t>
            </w:r>
            <w:r>
              <w:t>11/1</w:t>
            </w:r>
            <w:r>
              <w:rPr>
                <w:spacing w:val="-5"/>
              </w:rPr>
              <w:t xml:space="preserve"> </w:t>
            </w:r>
            <w:r>
              <w:t>each</w:t>
            </w:r>
            <w:r>
              <w:rPr>
                <w:spacing w:val="-3"/>
              </w:rPr>
              <w:t xml:space="preserve"> </w:t>
            </w:r>
            <w:r>
              <w:rPr>
                <w:spacing w:val="-2"/>
              </w:rPr>
              <w:t>year.</w:t>
            </w:r>
          </w:p>
          <w:p w14:paraId="1D7DC570" w14:textId="77777777" w:rsidR="00B60E8A" w:rsidRDefault="00B60E8A">
            <w:pPr>
              <w:pStyle w:val="TableParagraph"/>
              <w:spacing w:before="1"/>
              <w:ind w:left="0"/>
            </w:pPr>
          </w:p>
          <w:p w14:paraId="7D0C128E" w14:textId="77777777" w:rsidR="00B60E8A" w:rsidRDefault="000864DA">
            <w:pPr>
              <w:pStyle w:val="TableParagraph"/>
              <w:rPr>
                <w:b/>
              </w:rPr>
            </w:pPr>
            <w:r>
              <w:rPr>
                <w:b/>
                <w:spacing w:val="-2"/>
              </w:rPr>
              <w:t>Measurements</w:t>
            </w:r>
          </w:p>
          <w:p w14:paraId="5330CC9E" w14:textId="77777777" w:rsidR="00B60E8A" w:rsidRDefault="000864DA">
            <w:pPr>
              <w:pStyle w:val="TableParagraph"/>
              <w:spacing w:before="1"/>
            </w:pPr>
            <w:r>
              <w:rPr>
                <w:spacing w:val="-4"/>
              </w:rPr>
              <w:t>2023</w:t>
            </w:r>
          </w:p>
          <w:p w14:paraId="1226AD22" w14:textId="77777777" w:rsidR="00B60E8A" w:rsidRDefault="000864DA">
            <w:pPr>
              <w:pStyle w:val="TableParagraph"/>
            </w:pPr>
            <w:r>
              <w:rPr>
                <w:spacing w:val="-2"/>
                <w:u w:val="single"/>
              </w:rPr>
              <w:t>Structural</w:t>
            </w:r>
            <w:r>
              <w:rPr>
                <w:spacing w:val="-2"/>
              </w:rPr>
              <w:t>:</w:t>
            </w:r>
          </w:p>
          <w:p w14:paraId="70CC9BC2" w14:textId="77777777" w:rsidR="00B60E8A" w:rsidRDefault="000864DA">
            <w:pPr>
              <w:pStyle w:val="TableParagraph"/>
              <w:spacing w:before="2" w:line="237" w:lineRule="auto"/>
              <w:ind w:right="3144"/>
            </w:pPr>
            <w:r>
              <w:t>MCO</w:t>
            </w:r>
            <w:r>
              <w:rPr>
                <w:spacing w:val="-3"/>
              </w:rPr>
              <w:t xml:space="preserve"> </w:t>
            </w:r>
            <w:r>
              <w:t>has</w:t>
            </w:r>
            <w:r>
              <w:rPr>
                <w:spacing w:val="-5"/>
              </w:rPr>
              <w:t xml:space="preserve"> </w:t>
            </w:r>
            <w:r>
              <w:t>a</w:t>
            </w:r>
            <w:r>
              <w:rPr>
                <w:spacing w:val="-3"/>
              </w:rPr>
              <w:t xml:space="preserve"> </w:t>
            </w:r>
            <w:r>
              <w:t>training</w:t>
            </w:r>
            <w:r>
              <w:rPr>
                <w:spacing w:val="-3"/>
              </w:rPr>
              <w:t xml:space="preserve"> </w:t>
            </w:r>
            <w:r>
              <w:t>plan</w:t>
            </w:r>
            <w:r>
              <w:rPr>
                <w:spacing w:val="-3"/>
              </w:rPr>
              <w:t xml:space="preserve"> </w:t>
            </w:r>
            <w:r>
              <w:t>for</w:t>
            </w:r>
            <w:r>
              <w:rPr>
                <w:spacing w:val="-5"/>
              </w:rPr>
              <w:t xml:space="preserve"> </w:t>
            </w:r>
            <w:r>
              <w:t>IDT</w:t>
            </w:r>
            <w:r>
              <w:rPr>
                <w:spacing w:val="-3"/>
              </w:rPr>
              <w:t xml:space="preserve"> </w:t>
            </w:r>
            <w:r>
              <w:t>and</w:t>
            </w:r>
            <w:r>
              <w:rPr>
                <w:spacing w:val="-3"/>
              </w:rPr>
              <w:t xml:space="preserve"> </w:t>
            </w:r>
            <w:r>
              <w:t>providers,</w:t>
            </w:r>
            <w:r>
              <w:rPr>
                <w:spacing w:val="-3"/>
              </w:rPr>
              <w:t xml:space="preserve"> </w:t>
            </w:r>
            <w:r>
              <w:t>develop</w:t>
            </w:r>
            <w:r>
              <w:rPr>
                <w:spacing w:val="-6"/>
              </w:rPr>
              <w:t xml:space="preserve"> </w:t>
            </w:r>
            <w:r>
              <w:t>training</w:t>
            </w:r>
            <w:r>
              <w:rPr>
                <w:spacing w:val="-3"/>
              </w:rPr>
              <w:t xml:space="preserve"> </w:t>
            </w:r>
            <w:r>
              <w:t>curriculum</w:t>
            </w:r>
            <w:r>
              <w:rPr>
                <w:spacing w:val="-2"/>
              </w:rPr>
              <w:t xml:space="preserve"> </w:t>
            </w:r>
            <w:r>
              <w:t>for</w:t>
            </w:r>
            <w:r>
              <w:rPr>
                <w:spacing w:val="-3"/>
              </w:rPr>
              <w:t xml:space="preserve"> </w:t>
            </w:r>
            <w:r>
              <w:t>IDT. 1A. Develop a training plan for IDT.</w:t>
            </w:r>
          </w:p>
          <w:p w14:paraId="74805A55" w14:textId="77777777" w:rsidR="00B60E8A" w:rsidRDefault="000864DA">
            <w:pPr>
              <w:pStyle w:val="TableParagraph"/>
              <w:spacing w:before="2"/>
              <w:ind w:right="4227"/>
            </w:pPr>
            <w:r>
              <w:t>1B.</w:t>
            </w:r>
            <w:r>
              <w:rPr>
                <w:spacing w:val="-3"/>
              </w:rPr>
              <w:t xml:space="preserve"> </w:t>
            </w:r>
            <w:r>
              <w:t>Develop</w:t>
            </w:r>
            <w:r>
              <w:rPr>
                <w:spacing w:val="-6"/>
              </w:rPr>
              <w:t xml:space="preserve"> </w:t>
            </w:r>
            <w:r>
              <w:t>a</w:t>
            </w:r>
            <w:r>
              <w:rPr>
                <w:spacing w:val="-3"/>
              </w:rPr>
              <w:t xml:space="preserve"> </w:t>
            </w:r>
            <w:r>
              <w:t>training</w:t>
            </w:r>
            <w:r>
              <w:rPr>
                <w:spacing w:val="-4"/>
              </w:rPr>
              <w:t xml:space="preserve"> </w:t>
            </w:r>
            <w:r>
              <w:t>plan</w:t>
            </w:r>
            <w:r>
              <w:rPr>
                <w:spacing w:val="-6"/>
              </w:rPr>
              <w:t xml:space="preserve"> </w:t>
            </w:r>
            <w:r>
              <w:t>for</w:t>
            </w:r>
            <w:r>
              <w:rPr>
                <w:spacing w:val="-3"/>
              </w:rPr>
              <w:t xml:space="preserve"> </w:t>
            </w:r>
            <w:r>
              <w:t>appropriate</w:t>
            </w:r>
            <w:r>
              <w:rPr>
                <w:spacing w:val="-5"/>
              </w:rPr>
              <w:t xml:space="preserve"> </w:t>
            </w:r>
            <w:r>
              <w:t>cohort</w:t>
            </w:r>
            <w:r>
              <w:rPr>
                <w:spacing w:val="-5"/>
              </w:rPr>
              <w:t xml:space="preserve"> </w:t>
            </w:r>
            <w:r>
              <w:t>contracted</w:t>
            </w:r>
            <w:r>
              <w:rPr>
                <w:spacing w:val="-4"/>
              </w:rPr>
              <w:t xml:space="preserve"> </w:t>
            </w:r>
            <w:r>
              <w:t>providers. 1C. Develop training curriculum for IDT.</w:t>
            </w:r>
          </w:p>
          <w:p w14:paraId="7B166EA1" w14:textId="77777777" w:rsidR="00B60E8A" w:rsidRDefault="00B60E8A">
            <w:pPr>
              <w:pStyle w:val="TableParagraph"/>
              <w:ind w:left="0"/>
            </w:pPr>
          </w:p>
          <w:p w14:paraId="269F0B27" w14:textId="77777777" w:rsidR="00B60E8A" w:rsidRDefault="000864DA">
            <w:pPr>
              <w:pStyle w:val="TableParagraph"/>
            </w:pPr>
            <w:r>
              <w:rPr>
                <w:spacing w:val="-4"/>
              </w:rPr>
              <w:t>2024</w:t>
            </w:r>
          </w:p>
          <w:p w14:paraId="3E7BA9F7" w14:textId="77777777" w:rsidR="00B60E8A" w:rsidRDefault="000864DA">
            <w:pPr>
              <w:pStyle w:val="TableParagraph"/>
              <w:spacing w:before="1" w:line="249" w:lineRule="exact"/>
            </w:pPr>
            <w:r>
              <w:rPr>
                <w:u w:val="single"/>
              </w:rPr>
              <w:t>Structural</w:t>
            </w:r>
            <w:r>
              <w:t>:</w:t>
            </w:r>
            <w:r>
              <w:rPr>
                <w:spacing w:val="-8"/>
              </w:rPr>
              <w:t xml:space="preserve"> </w:t>
            </w:r>
            <w:r>
              <w:rPr>
                <w:spacing w:val="-2"/>
              </w:rPr>
              <w:t>Withhold</w:t>
            </w:r>
          </w:p>
        </w:tc>
      </w:tr>
    </w:tbl>
    <w:p w14:paraId="53441FB9" w14:textId="77777777" w:rsidR="00B60E8A" w:rsidRDefault="00B60E8A">
      <w:pPr>
        <w:spacing w:line="249" w:lineRule="exact"/>
        <w:sectPr w:rsidR="00B60E8A">
          <w:pgSz w:w="12240" w:h="15840"/>
          <w:pgMar w:top="960" w:right="380" w:bottom="1200" w:left="620" w:header="0" w:footer="990" w:gutter="0"/>
          <w:cols w:space="720"/>
        </w:sectPr>
      </w:pPr>
    </w:p>
    <w:p w14:paraId="7781CD93" w14:textId="77777777" w:rsidR="00B60E8A" w:rsidRDefault="00B60E8A">
      <w:pPr>
        <w:pStyle w:val="BodyText"/>
        <w:spacing w:before="4"/>
        <w:ind w:left="0"/>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07EAA3E3" w14:textId="77777777">
        <w:trPr>
          <w:trHeight w:val="9399"/>
        </w:trPr>
        <w:tc>
          <w:tcPr>
            <w:tcW w:w="10791" w:type="dxa"/>
            <w:gridSpan w:val="4"/>
          </w:tcPr>
          <w:p w14:paraId="49B88AA5" w14:textId="77777777" w:rsidR="00B60E8A" w:rsidRDefault="000864DA">
            <w:pPr>
              <w:pStyle w:val="TableParagraph"/>
              <w:ind w:right="502"/>
              <w:jc w:val="both"/>
            </w:pPr>
            <w:r>
              <w:t>MCO</w:t>
            </w:r>
            <w:r>
              <w:rPr>
                <w:spacing w:val="-2"/>
              </w:rPr>
              <w:t xml:space="preserve"> </w:t>
            </w:r>
            <w:r>
              <w:t>has</w:t>
            </w:r>
            <w:r>
              <w:rPr>
                <w:spacing w:val="-5"/>
              </w:rPr>
              <w:t xml:space="preserve"> </w:t>
            </w:r>
            <w:r>
              <w:t>an</w:t>
            </w:r>
            <w:r>
              <w:rPr>
                <w:spacing w:val="-2"/>
              </w:rPr>
              <w:t xml:space="preserve"> </w:t>
            </w:r>
            <w:r>
              <w:t>established</w:t>
            </w:r>
            <w:r>
              <w:rPr>
                <w:spacing w:val="-5"/>
              </w:rPr>
              <w:t xml:space="preserve"> </w:t>
            </w:r>
            <w:r>
              <w:t>mechanism</w:t>
            </w:r>
            <w:r>
              <w:rPr>
                <w:spacing w:val="-4"/>
              </w:rPr>
              <w:t xml:space="preserve"> </w:t>
            </w:r>
            <w:r>
              <w:t>to</w:t>
            </w:r>
            <w:r>
              <w:rPr>
                <w:spacing w:val="-4"/>
              </w:rPr>
              <w:t xml:space="preserve"> </w:t>
            </w:r>
            <w:r>
              <w:t>gather,</w:t>
            </w:r>
            <w:r>
              <w:rPr>
                <w:spacing w:val="-4"/>
              </w:rPr>
              <w:t xml:space="preserve"> </w:t>
            </w:r>
            <w:r>
              <w:t>monitor</w:t>
            </w:r>
            <w:r>
              <w:rPr>
                <w:spacing w:val="-2"/>
              </w:rPr>
              <w:t xml:space="preserve"> </w:t>
            </w:r>
            <w:r>
              <w:t>and</w:t>
            </w:r>
            <w:r>
              <w:rPr>
                <w:spacing w:val="-4"/>
              </w:rPr>
              <w:t xml:space="preserve"> </w:t>
            </w:r>
            <w:r>
              <w:t>evaluate</w:t>
            </w:r>
            <w:r>
              <w:rPr>
                <w:spacing w:val="-2"/>
              </w:rPr>
              <w:t xml:space="preserve"> </w:t>
            </w:r>
            <w:r>
              <w:t>data</w:t>
            </w:r>
            <w:r>
              <w:rPr>
                <w:spacing w:val="-4"/>
              </w:rPr>
              <w:t xml:space="preserve"> </w:t>
            </w:r>
            <w:r>
              <w:t>specific</w:t>
            </w:r>
            <w:r>
              <w:rPr>
                <w:spacing w:val="-2"/>
              </w:rPr>
              <w:t xml:space="preserve"> </w:t>
            </w:r>
            <w:r>
              <w:t>to</w:t>
            </w:r>
            <w:r>
              <w:rPr>
                <w:spacing w:val="-4"/>
              </w:rPr>
              <w:t xml:space="preserve"> </w:t>
            </w:r>
            <w:r>
              <w:t>the identified</w:t>
            </w:r>
            <w:r>
              <w:rPr>
                <w:spacing w:val="-2"/>
              </w:rPr>
              <w:t xml:space="preserve"> </w:t>
            </w:r>
            <w:r>
              <w:t>cohort</w:t>
            </w:r>
            <w:r>
              <w:rPr>
                <w:spacing w:val="-2"/>
              </w:rPr>
              <w:t xml:space="preserve"> </w:t>
            </w:r>
            <w:r>
              <w:t>and</w:t>
            </w:r>
            <w:r>
              <w:rPr>
                <w:spacing w:val="-3"/>
              </w:rPr>
              <w:t xml:space="preserve"> </w:t>
            </w:r>
            <w:r>
              <w:t>the implementation of project activities.</w:t>
            </w:r>
          </w:p>
          <w:p w14:paraId="47ABBABA" w14:textId="77777777" w:rsidR="00B60E8A" w:rsidRDefault="000864DA">
            <w:pPr>
              <w:pStyle w:val="TableParagraph"/>
              <w:ind w:right="4461"/>
              <w:jc w:val="both"/>
            </w:pPr>
            <w:r>
              <w:t>2A.</w:t>
            </w:r>
            <w:r>
              <w:rPr>
                <w:spacing w:val="-4"/>
              </w:rPr>
              <w:t xml:space="preserve"> </w:t>
            </w:r>
            <w:r>
              <w:t>Gather</w:t>
            </w:r>
            <w:r>
              <w:rPr>
                <w:spacing w:val="-4"/>
              </w:rPr>
              <w:t xml:space="preserve"> </w:t>
            </w:r>
            <w:r>
              <w:t>information</w:t>
            </w:r>
            <w:r>
              <w:rPr>
                <w:spacing w:val="-3"/>
              </w:rPr>
              <w:t xml:space="preserve"> </w:t>
            </w:r>
            <w:r>
              <w:t>through</w:t>
            </w:r>
            <w:r>
              <w:rPr>
                <w:spacing w:val="-3"/>
              </w:rPr>
              <w:t xml:space="preserve"> </w:t>
            </w:r>
            <w:r>
              <w:t>systems</w:t>
            </w:r>
            <w:r>
              <w:rPr>
                <w:spacing w:val="-2"/>
              </w:rPr>
              <w:t xml:space="preserve"> </w:t>
            </w:r>
            <w:r>
              <w:t>and</w:t>
            </w:r>
            <w:r>
              <w:rPr>
                <w:spacing w:val="-4"/>
              </w:rPr>
              <w:t xml:space="preserve"> </w:t>
            </w:r>
            <w:r>
              <w:t>stakeholder</w:t>
            </w:r>
            <w:r>
              <w:rPr>
                <w:spacing w:val="-2"/>
              </w:rPr>
              <w:t xml:space="preserve"> </w:t>
            </w:r>
            <w:r>
              <w:t>solicitation. 2B.</w:t>
            </w:r>
            <w:r>
              <w:rPr>
                <w:spacing w:val="-5"/>
              </w:rPr>
              <w:t xml:space="preserve"> </w:t>
            </w:r>
            <w:r>
              <w:t>Monitor</w:t>
            </w:r>
            <w:r>
              <w:rPr>
                <w:spacing w:val="-5"/>
              </w:rPr>
              <w:t xml:space="preserve"> </w:t>
            </w:r>
            <w:r>
              <w:t>information</w:t>
            </w:r>
            <w:r>
              <w:rPr>
                <w:spacing w:val="-8"/>
              </w:rPr>
              <w:t xml:space="preserve"> </w:t>
            </w:r>
            <w:r>
              <w:t>through</w:t>
            </w:r>
            <w:r>
              <w:rPr>
                <w:spacing w:val="-6"/>
              </w:rPr>
              <w:t xml:space="preserve"> </w:t>
            </w:r>
            <w:r>
              <w:t>systems</w:t>
            </w:r>
            <w:r>
              <w:rPr>
                <w:spacing w:val="-5"/>
              </w:rPr>
              <w:t xml:space="preserve"> </w:t>
            </w:r>
            <w:r>
              <w:t>and</w:t>
            </w:r>
            <w:r>
              <w:rPr>
                <w:spacing w:val="-7"/>
              </w:rPr>
              <w:t xml:space="preserve"> </w:t>
            </w:r>
            <w:r>
              <w:t>reporting</w:t>
            </w:r>
            <w:r>
              <w:rPr>
                <w:spacing w:val="-6"/>
              </w:rPr>
              <w:t xml:space="preserve"> </w:t>
            </w:r>
            <w:r>
              <w:t>mechanisms. 2C. Evaluate information through analysis.</w:t>
            </w:r>
          </w:p>
          <w:p w14:paraId="222742CB" w14:textId="77777777" w:rsidR="00B60E8A" w:rsidRDefault="000864DA">
            <w:pPr>
              <w:pStyle w:val="TableParagraph"/>
              <w:spacing w:before="267"/>
              <w:ind w:right="8854"/>
            </w:pPr>
            <w:r>
              <w:t xml:space="preserve">2024 and ongoing </w:t>
            </w:r>
            <w:r>
              <w:rPr>
                <w:u w:val="single"/>
              </w:rPr>
              <w:t>Structural</w:t>
            </w:r>
            <w:r>
              <w:t>:</w:t>
            </w:r>
            <w:r>
              <w:rPr>
                <w:spacing w:val="-13"/>
              </w:rPr>
              <w:t xml:space="preserve"> </w:t>
            </w:r>
            <w:r>
              <w:t>Incentive</w:t>
            </w:r>
          </w:p>
          <w:p w14:paraId="573A3BB0" w14:textId="77777777" w:rsidR="00B60E8A" w:rsidRDefault="000864DA">
            <w:pPr>
              <w:pStyle w:val="TableParagraph"/>
            </w:pPr>
            <w:r>
              <w:t>3A.</w:t>
            </w:r>
            <w:r>
              <w:rPr>
                <w:spacing w:val="-4"/>
              </w:rPr>
              <w:t xml:space="preserve"> </w:t>
            </w:r>
            <w:r>
              <w:t>MCO</w:t>
            </w:r>
            <w:r>
              <w:rPr>
                <w:spacing w:val="-2"/>
              </w:rPr>
              <w:t xml:space="preserve"> </w:t>
            </w:r>
            <w:r>
              <w:t>develops</w:t>
            </w:r>
            <w:r>
              <w:rPr>
                <w:spacing w:val="-2"/>
              </w:rPr>
              <w:t xml:space="preserve"> </w:t>
            </w:r>
            <w:r>
              <w:t>and</w:t>
            </w:r>
            <w:r>
              <w:rPr>
                <w:spacing w:val="-6"/>
              </w:rPr>
              <w:t xml:space="preserve"> </w:t>
            </w:r>
            <w:r>
              <w:t>maintains</w:t>
            </w:r>
            <w:r>
              <w:rPr>
                <w:spacing w:val="-2"/>
              </w:rPr>
              <w:t xml:space="preserve"> </w:t>
            </w:r>
            <w:r>
              <w:t>a</w:t>
            </w:r>
            <w:r>
              <w:rPr>
                <w:spacing w:val="-2"/>
              </w:rPr>
              <w:t xml:space="preserve"> </w:t>
            </w:r>
            <w:r>
              <w:t>data</w:t>
            </w:r>
            <w:r>
              <w:rPr>
                <w:spacing w:val="-4"/>
              </w:rPr>
              <w:t xml:space="preserve"> </w:t>
            </w:r>
            <w:r>
              <w:t>collection</w:t>
            </w:r>
            <w:r>
              <w:rPr>
                <w:spacing w:val="-3"/>
              </w:rPr>
              <w:t xml:space="preserve"> </w:t>
            </w:r>
            <w:r>
              <w:t>system</w:t>
            </w:r>
            <w:r>
              <w:rPr>
                <w:spacing w:val="-4"/>
              </w:rPr>
              <w:t xml:space="preserve"> </w:t>
            </w:r>
            <w:r>
              <w:t>that</w:t>
            </w:r>
            <w:r>
              <w:rPr>
                <w:spacing w:val="-5"/>
              </w:rPr>
              <w:t xml:space="preserve"> </w:t>
            </w:r>
            <w:r>
              <w:t>includes,</w:t>
            </w:r>
            <w:r>
              <w:rPr>
                <w:spacing w:val="-1"/>
              </w:rPr>
              <w:t xml:space="preserve"> </w:t>
            </w:r>
            <w:r>
              <w:t>for</w:t>
            </w:r>
            <w:r>
              <w:rPr>
                <w:spacing w:val="-2"/>
              </w:rPr>
              <w:t xml:space="preserve"> </w:t>
            </w:r>
            <w:r>
              <w:t>each</w:t>
            </w:r>
            <w:r>
              <w:rPr>
                <w:spacing w:val="-5"/>
              </w:rPr>
              <w:t xml:space="preserve"> </w:t>
            </w:r>
            <w:r>
              <w:t>member,</w:t>
            </w:r>
            <w:r>
              <w:rPr>
                <w:spacing w:val="-4"/>
              </w:rPr>
              <w:t xml:space="preserve"> </w:t>
            </w:r>
            <w:r>
              <w:t>demographic</w:t>
            </w:r>
            <w:r>
              <w:rPr>
                <w:spacing w:val="-4"/>
              </w:rPr>
              <w:t xml:space="preserve"> </w:t>
            </w:r>
            <w:r>
              <w:t>that</w:t>
            </w:r>
            <w:r>
              <w:rPr>
                <w:spacing w:val="-2"/>
              </w:rPr>
              <w:t xml:space="preserve"> </w:t>
            </w:r>
            <w:r>
              <w:t>may</w:t>
            </w:r>
            <w:r>
              <w:rPr>
                <w:spacing w:val="-2"/>
              </w:rPr>
              <w:t xml:space="preserve"> </w:t>
            </w:r>
            <w:r>
              <w:t>be used to ensure equity for all participants. (Age, race, ethnicity, primary language, and target group)</w:t>
            </w:r>
          </w:p>
          <w:p w14:paraId="7010B5E3" w14:textId="77777777" w:rsidR="00B60E8A" w:rsidRDefault="00B60E8A">
            <w:pPr>
              <w:pStyle w:val="TableParagraph"/>
              <w:spacing w:before="1"/>
              <w:ind w:left="0"/>
            </w:pPr>
          </w:p>
          <w:p w14:paraId="4C1EB555" w14:textId="77777777" w:rsidR="00B60E8A" w:rsidRDefault="000864DA">
            <w:pPr>
              <w:pStyle w:val="TableParagraph"/>
              <w:ind w:right="8849"/>
            </w:pPr>
            <w:r>
              <w:t xml:space="preserve">2024 and ongoing </w:t>
            </w:r>
            <w:r>
              <w:rPr>
                <w:u w:val="single"/>
              </w:rPr>
              <w:t>Procedural</w:t>
            </w:r>
            <w:r>
              <w:t>:</w:t>
            </w:r>
            <w:r>
              <w:rPr>
                <w:spacing w:val="-13"/>
              </w:rPr>
              <w:t xml:space="preserve"> </w:t>
            </w:r>
            <w:r>
              <w:t>Monitor</w:t>
            </w:r>
          </w:p>
          <w:p w14:paraId="511F5F0F" w14:textId="77777777" w:rsidR="00B60E8A" w:rsidRDefault="000864DA">
            <w:pPr>
              <w:pStyle w:val="TableParagraph"/>
              <w:spacing w:before="1"/>
            </w:pPr>
            <w:r>
              <w:t>4A.</w:t>
            </w:r>
            <w:r>
              <w:rPr>
                <w:spacing w:val="-6"/>
              </w:rPr>
              <w:t xml:space="preserve"> </w:t>
            </w:r>
            <w:r>
              <w:t>Cohort</w:t>
            </w:r>
            <w:r>
              <w:rPr>
                <w:spacing w:val="-6"/>
              </w:rPr>
              <w:t xml:space="preserve"> </w:t>
            </w:r>
            <w:r>
              <w:t>members</w:t>
            </w:r>
            <w:r>
              <w:rPr>
                <w:spacing w:val="-3"/>
              </w:rPr>
              <w:t xml:space="preserve"> </w:t>
            </w:r>
            <w:r>
              <w:t>are</w:t>
            </w:r>
            <w:r>
              <w:rPr>
                <w:spacing w:val="-3"/>
              </w:rPr>
              <w:t xml:space="preserve"> </w:t>
            </w:r>
            <w:r>
              <w:t>assessed</w:t>
            </w:r>
            <w:r>
              <w:rPr>
                <w:spacing w:val="-6"/>
              </w:rPr>
              <w:t xml:space="preserve"> </w:t>
            </w:r>
            <w:r>
              <w:t>on</w:t>
            </w:r>
            <w:r>
              <w:rPr>
                <w:spacing w:val="-5"/>
              </w:rPr>
              <w:t xml:space="preserve"> </w:t>
            </w:r>
            <w:r>
              <w:t>their</w:t>
            </w:r>
            <w:r>
              <w:rPr>
                <w:spacing w:val="-3"/>
              </w:rPr>
              <w:t xml:space="preserve"> </w:t>
            </w:r>
            <w:r>
              <w:t>CC</w:t>
            </w:r>
            <w:r>
              <w:rPr>
                <w:spacing w:val="-3"/>
              </w:rPr>
              <w:t xml:space="preserve"> </w:t>
            </w:r>
            <w:r>
              <w:t>interest</w:t>
            </w:r>
            <w:r>
              <w:rPr>
                <w:spacing w:val="-5"/>
              </w:rPr>
              <w:t xml:space="preserve"> </w:t>
            </w:r>
            <w:r>
              <w:rPr>
                <w:spacing w:val="-2"/>
              </w:rPr>
              <w:t>level.</w:t>
            </w:r>
          </w:p>
          <w:p w14:paraId="3B8EB2D8" w14:textId="77777777" w:rsidR="00B60E8A" w:rsidRDefault="000864DA">
            <w:pPr>
              <w:pStyle w:val="TableParagraph"/>
              <w:ind w:right="4227"/>
            </w:pPr>
            <w:r>
              <w:t>4B.</w:t>
            </w:r>
            <w:r>
              <w:rPr>
                <w:spacing w:val="-3"/>
              </w:rPr>
              <w:t xml:space="preserve"> </w:t>
            </w:r>
            <w:r>
              <w:t>Interested</w:t>
            </w:r>
            <w:r>
              <w:rPr>
                <w:spacing w:val="-6"/>
              </w:rPr>
              <w:t xml:space="preserve"> </w:t>
            </w:r>
            <w:r>
              <w:t>cohort</w:t>
            </w:r>
            <w:r>
              <w:rPr>
                <w:spacing w:val="-6"/>
              </w:rPr>
              <w:t xml:space="preserve"> </w:t>
            </w:r>
            <w:r>
              <w:t>members</w:t>
            </w:r>
            <w:r>
              <w:rPr>
                <w:spacing w:val="-3"/>
              </w:rPr>
              <w:t xml:space="preserve"> </w:t>
            </w:r>
            <w:r>
              <w:t>have</w:t>
            </w:r>
            <w:r>
              <w:rPr>
                <w:spacing w:val="-3"/>
              </w:rPr>
              <w:t xml:space="preserve"> </w:t>
            </w:r>
            <w:r>
              <w:t>a</w:t>
            </w:r>
            <w:r>
              <w:rPr>
                <w:spacing w:val="-3"/>
              </w:rPr>
              <w:t xml:space="preserve"> </w:t>
            </w:r>
            <w:r>
              <w:t>related</w:t>
            </w:r>
            <w:r>
              <w:rPr>
                <w:spacing w:val="-6"/>
              </w:rPr>
              <w:t xml:space="preserve"> </w:t>
            </w:r>
            <w:r>
              <w:t>outcome</w:t>
            </w:r>
            <w:r>
              <w:rPr>
                <w:spacing w:val="-3"/>
              </w:rPr>
              <w:t xml:space="preserve"> </w:t>
            </w:r>
            <w:r>
              <w:t>on</w:t>
            </w:r>
            <w:r>
              <w:rPr>
                <w:spacing w:val="-6"/>
              </w:rPr>
              <w:t xml:space="preserve"> </w:t>
            </w:r>
            <w:r>
              <w:t>their</w:t>
            </w:r>
            <w:r>
              <w:rPr>
                <w:spacing w:val="-3"/>
              </w:rPr>
              <w:t xml:space="preserve"> </w:t>
            </w:r>
            <w:r>
              <w:t>plan. 4C. Cohort members are reassessed every 6 months.</w:t>
            </w:r>
          </w:p>
          <w:p w14:paraId="6C6FCDA0" w14:textId="77777777" w:rsidR="00B60E8A" w:rsidRDefault="000864DA">
            <w:pPr>
              <w:pStyle w:val="TableParagraph"/>
              <w:spacing w:before="267"/>
              <w:ind w:right="8849"/>
            </w:pPr>
            <w:r>
              <w:t xml:space="preserve">2024 and ongoing </w:t>
            </w:r>
            <w:r>
              <w:rPr>
                <w:u w:val="single"/>
              </w:rPr>
              <w:t>Procedural</w:t>
            </w:r>
            <w:r>
              <w:t>:</w:t>
            </w:r>
            <w:r>
              <w:rPr>
                <w:spacing w:val="-13"/>
              </w:rPr>
              <w:t xml:space="preserve"> </w:t>
            </w:r>
            <w:r>
              <w:t>Monitor</w:t>
            </w:r>
          </w:p>
          <w:p w14:paraId="18306611" w14:textId="77777777" w:rsidR="00B60E8A" w:rsidRDefault="000864DA">
            <w:pPr>
              <w:pStyle w:val="TableParagraph"/>
              <w:spacing w:before="1"/>
            </w:pPr>
            <w:r>
              <w:t>5A.</w:t>
            </w:r>
            <w:r>
              <w:rPr>
                <w:spacing w:val="-7"/>
              </w:rPr>
              <w:t xml:space="preserve"> </w:t>
            </w:r>
            <w:r>
              <w:t>Percentage</w:t>
            </w:r>
            <w:r>
              <w:rPr>
                <w:spacing w:val="-5"/>
              </w:rPr>
              <w:t xml:space="preserve"> </w:t>
            </w:r>
            <w:r>
              <w:t>met</w:t>
            </w:r>
            <w:r>
              <w:rPr>
                <w:spacing w:val="-5"/>
              </w:rPr>
              <w:t xml:space="preserve"> </w:t>
            </w:r>
            <w:r>
              <w:t>and</w:t>
            </w:r>
            <w:r>
              <w:rPr>
                <w:spacing w:val="-4"/>
              </w:rPr>
              <w:t xml:space="preserve"> </w:t>
            </w:r>
            <w:r>
              <w:t>implements</w:t>
            </w:r>
            <w:r>
              <w:rPr>
                <w:spacing w:val="-3"/>
              </w:rPr>
              <w:t xml:space="preserve"> </w:t>
            </w:r>
            <w:r>
              <w:t>training</w:t>
            </w:r>
            <w:r>
              <w:rPr>
                <w:spacing w:val="-4"/>
              </w:rPr>
              <w:t xml:space="preserve"> </w:t>
            </w:r>
            <w:r>
              <w:t>plan</w:t>
            </w:r>
            <w:r>
              <w:rPr>
                <w:spacing w:val="-4"/>
              </w:rPr>
              <w:t xml:space="preserve"> </w:t>
            </w:r>
            <w:r>
              <w:t>for</w:t>
            </w:r>
            <w:r>
              <w:rPr>
                <w:spacing w:val="-4"/>
              </w:rPr>
              <w:t xml:space="preserve"> </w:t>
            </w:r>
            <w:r>
              <w:t>current</w:t>
            </w:r>
            <w:r>
              <w:rPr>
                <w:spacing w:val="-3"/>
              </w:rPr>
              <w:t xml:space="preserve"> </w:t>
            </w:r>
            <w:r>
              <w:t>IDT</w:t>
            </w:r>
            <w:r>
              <w:rPr>
                <w:spacing w:val="-3"/>
              </w:rPr>
              <w:t xml:space="preserve"> </w:t>
            </w:r>
            <w:r>
              <w:t>and</w:t>
            </w:r>
            <w:r>
              <w:rPr>
                <w:spacing w:val="-4"/>
              </w:rPr>
              <w:t xml:space="preserve"> </w:t>
            </w:r>
            <w:r>
              <w:t>new</w:t>
            </w:r>
            <w:r>
              <w:rPr>
                <w:spacing w:val="-1"/>
              </w:rPr>
              <w:t xml:space="preserve"> </w:t>
            </w:r>
            <w:r>
              <w:rPr>
                <w:spacing w:val="-2"/>
              </w:rPr>
              <w:t>hires.</w:t>
            </w:r>
          </w:p>
          <w:p w14:paraId="13C8663B" w14:textId="77777777" w:rsidR="00B60E8A" w:rsidRDefault="000864DA">
            <w:pPr>
              <w:pStyle w:val="TableParagraph"/>
              <w:ind w:right="2628"/>
            </w:pPr>
            <w:r>
              <w:t>5B.</w:t>
            </w:r>
            <w:r>
              <w:rPr>
                <w:spacing w:val="-3"/>
              </w:rPr>
              <w:t xml:space="preserve"> </w:t>
            </w:r>
            <w:r>
              <w:t>Percentage</w:t>
            </w:r>
            <w:r>
              <w:rPr>
                <w:spacing w:val="-5"/>
              </w:rPr>
              <w:t xml:space="preserve"> </w:t>
            </w:r>
            <w:r>
              <w:t>met</w:t>
            </w:r>
            <w:r>
              <w:rPr>
                <w:spacing w:val="-3"/>
              </w:rPr>
              <w:t xml:space="preserve"> </w:t>
            </w:r>
            <w:r>
              <w:t>and</w:t>
            </w:r>
            <w:r>
              <w:rPr>
                <w:spacing w:val="-4"/>
              </w:rPr>
              <w:t xml:space="preserve"> </w:t>
            </w:r>
            <w:r>
              <w:t>implements</w:t>
            </w:r>
            <w:r>
              <w:rPr>
                <w:spacing w:val="-3"/>
              </w:rPr>
              <w:t xml:space="preserve"> </w:t>
            </w:r>
            <w:r>
              <w:t>training</w:t>
            </w:r>
            <w:r>
              <w:rPr>
                <w:spacing w:val="-4"/>
              </w:rPr>
              <w:t xml:space="preserve"> </w:t>
            </w:r>
            <w:r>
              <w:t>plan</w:t>
            </w:r>
            <w:r>
              <w:rPr>
                <w:spacing w:val="-4"/>
              </w:rPr>
              <w:t xml:space="preserve"> </w:t>
            </w:r>
            <w:r>
              <w:t>for</w:t>
            </w:r>
            <w:r>
              <w:rPr>
                <w:spacing w:val="-5"/>
              </w:rPr>
              <w:t xml:space="preserve"> </w:t>
            </w:r>
            <w:r>
              <w:t>appropriate</w:t>
            </w:r>
            <w:r>
              <w:rPr>
                <w:spacing w:val="-5"/>
              </w:rPr>
              <w:t xml:space="preserve"> </w:t>
            </w:r>
            <w:r>
              <w:t>contracted</w:t>
            </w:r>
            <w:r>
              <w:rPr>
                <w:spacing w:val="-7"/>
              </w:rPr>
              <w:t xml:space="preserve"> </w:t>
            </w:r>
            <w:r>
              <w:t>providers. 5C. Collect cohort member satisfaction level in current community connections.</w:t>
            </w:r>
          </w:p>
          <w:p w14:paraId="0A06A6ED" w14:textId="77777777" w:rsidR="00B60E8A" w:rsidRDefault="00B60E8A">
            <w:pPr>
              <w:pStyle w:val="TableParagraph"/>
              <w:spacing w:before="1"/>
              <w:ind w:left="0"/>
            </w:pPr>
          </w:p>
          <w:p w14:paraId="3C3E7C22" w14:textId="77777777" w:rsidR="00B60E8A" w:rsidRDefault="000864DA">
            <w:pPr>
              <w:pStyle w:val="TableParagraph"/>
              <w:ind w:right="8907"/>
            </w:pPr>
            <w:r>
              <w:t xml:space="preserve">2025 and ongoing </w:t>
            </w:r>
            <w:r>
              <w:rPr>
                <w:u w:val="single"/>
              </w:rPr>
              <w:t>Outcome</w:t>
            </w:r>
            <w:r>
              <w:t>:</w:t>
            </w:r>
            <w:r>
              <w:rPr>
                <w:spacing w:val="-13"/>
              </w:rPr>
              <w:t xml:space="preserve"> </w:t>
            </w:r>
            <w:r>
              <w:t>Incentive</w:t>
            </w:r>
          </w:p>
          <w:p w14:paraId="442CFA5F" w14:textId="77777777" w:rsidR="00B60E8A" w:rsidRDefault="000864DA">
            <w:pPr>
              <w:pStyle w:val="TableParagraph"/>
              <w:spacing w:line="267" w:lineRule="exact"/>
            </w:pPr>
            <w:r>
              <w:t>6A.</w:t>
            </w:r>
            <w:r>
              <w:rPr>
                <w:spacing w:val="-7"/>
              </w:rPr>
              <w:t xml:space="preserve"> </w:t>
            </w:r>
            <w:r>
              <w:t>Increase</w:t>
            </w:r>
            <w:r>
              <w:rPr>
                <w:spacing w:val="-4"/>
              </w:rPr>
              <w:t xml:space="preserve"> </w:t>
            </w:r>
            <w:r>
              <w:t>the</w:t>
            </w:r>
            <w:r>
              <w:rPr>
                <w:spacing w:val="-6"/>
              </w:rPr>
              <w:t xml:space="preserve"> </w:t>
            </w:r>
            <w:r>
              <w:t>percentage</w:t>
            </w:r>
            <w:r>
              <w:rPr>
                <w:spacing w:val="-5"/>
              </w:rPr>
              <w:t xml:space="preserve"> </w:t>
            </w:r>
            <w:r>
              <w:t>of</w:t>
            </w:r>
            <w:r>
              <w:rPr>
                <w:spacing w:val="-7"/>
              </w:rPr>
              <w:t xml:space="preserve"> </w:t>
            </w:r>
            <w:r>
              <w:t>cohort</w:t>
            </w:r>
            <w:r>
              <w:rPr>
                <w:spacing w:val="-7"/>
              </w:rPr>
              <w:t xml:space="preserve"> </w:t>
            </w:r>
            <w:r>
              <w:t>members</w:t>
            </w:r>
            <w:r>
              <w:rPr>
                <w:spacing w:val="-5"/>
              </w:rPr>
              <w:t xml:space="preserve"> </w:t>
            </w:r>
            <w:r>
              <w:t>active</w:t>
            </w:r>
            <w:r>
              <w:rPr>
                <w:spacing w:val="-4"/>
              </w:rPr>
              <w:t xml:space="preserve"> </w:t>
            </w:r>
            <w:r>
              <w:t>in</w:t>
            </w:r>
            <w:r>
              <w:rPr>
                <w:spacing w:val="-6"/>
              </w:rPr>
              <w:t xml:space="preserve"> </w:t>
            </w:r>
            <w:r>
              <w:t>inclusive</w:t>
            </w:r>
            <w:r>
              <w:rPr>
                <w:spacing w:val="-5"/>
              </w:rPr>
              <w:t xml:space="preserve"> </w:t>
            </w:r>
            <w:r>
              <w:t>community</w:t>
            </w:r>
            <w:r>
              <w:rPr>
                <w:spacing w:val="-4"/>
              </w:rPr>
              <w:t xml:space="preserve"> </w:t>
            </w:r>
            <w:r>
              <w:t>life</w:t>
            </w:r>
            <w:r>
              <w:rPr>
                <w:spacing w:val="-5"/>
              </w:rPr>
              <w:t xml:space="preserve"> </w:t>
            </w:r>
            <w:r>
              <w:t>and</w:t>
            </w:r>
            <w:r>
              <w:rPr>
                <w:spacing w:val="-5"/>
              </w:rPr>
              <w:t xml:space="preserve"> </w:t>
            </w:r>
            <w:r>
              <w:t>civic</w:t>
            </w:r>
            <w:r>
              <w:rPr>
                <w:spacing w:val="-5"/>
              </w:rPr>
              <w:t xml:space="preserve"> </w:t>
            </w:r>
            <w:r>
              <w:t>engagement</w:t>
            </w:r>
            <w:r>
              <w:rPr>
                <w:spacing w:val="-4"/>
              </w:rPr>
              <w:t xml:space="preserve"> </w:t>
            </w:r>
            <w:r>
              <w:t>(measured</w:t>
            </w:r>
            <w:r>
              <w:rPr>
                <w:spacing w:val="-5"/>
              </w:rPr>
              <w:t xml:space="preserve"> by</w:t>
            </w:r>
          </w:p>
          <w:p w14:paraId="0C8DD612" w14:textId="77777777" w:rsidR="00B60E8A" w:rsidRDefault="000864DA">
            <w:pPr>
              <w:pStyle w:val="TableParagraph"/>
            </w:pPr>
            <w:r>
              <w:t>progress</w:t>
            </w:r>
            <w:r>
              <w:rPr>
                <w:spacing w:val="-8"/>
              </w:rPr>
              <w:t xml:space="preserve"> </w:t>
            </w:r>
            <w:r>
              <w:t>toward,</w:t>
            </w:r>
            <w:r>
              <w:rPr>
                <w:spacing w:val="-5"/>
              </w:rPr>
              <w:t xml:space="preserve"> </w:t>
            </w:r>
            <w:r>
              <w:t>increase</w:t>
            </w:r>
            <w:r>
              <w:rPr>
                <w:spacing w:val="-6"/>
              </w:rPr>
              <w:t xml:space="preserve"> </w:t>
            </w:r>
            <w:r>
              <w:t>from</w:t>
            </w:r>
            <w:r>
              <w:rPr>
                <w:spacing w:val="-6"/>
              </w:rPr>
              <w:t xml:space="preserve"> </w:t>
            </w:r>
            <w:r>
              <w:t>initial</w:t>
            </w:r>
            <w:r>
              <w:rPr>
                <w:spacing w:val="-4"/>
              </w:rPr>
              <w:t xml:space="preserve"> </w:t>
            </w:r>
            <w:r>
              <w:t>assessment,</w:t>
            </w:r>
            <w:r>
              <w:rPr>
                <w:spacing w:val="-4"/>
              </w:rPr>
              <w:t xml:space="preserve"> </w:t>
            </w:r>
            <w:r>
              <w:t>or</w:t>
            </w:r>
            <w:r>
              <w:rPr>
                <w:spacing w:val="-4"/>
              </w:rPr>
              <w:t xml:space="preserve"> </w:t>
            </w:r>
            <w:r>
              <w:t>increase</w:t>
            </w:r>
            <w:r>
              <w:rPr>
                <w:spacing w:val="-6"/>
              </w:rPr>
              <w:t xml:space="preserve"> </w:t>
            </w:r>
            <w:r>
              <w:t>%</w:t>
            </w:r>
            <w:r>
              <w:rPr>
                <w:spacing w:val="-6"/>
              </w:rPr>
              <w:t xml:space="preserve"> </w:t>
            </w:r>
            <w:r>
              <w:t>of</w:t>
            </w:r>
            <w:r>
              <w:rPr>
                <w:spacing w:val="-4"/>
              </w:rPr>
              <w:t xml:space="preserve"> </w:t>
            </w:r>
            <w:r>
              <w:t>interested</w:t>
            </w:r>
            <w:r>
              <w:rPr>
                <w:spacing w:val="-4"/>
              </w:rPr>
              <w:t xml:space="preserve"> </w:t>
            </w:r>
            <w:r>
              <w:t>level</w:t>
            </w:r>
            <w:r>
              <w:rPr>
                <w:spacing w:val="-4"/>
              </w:rPr>
              <w:t xml:space="preserve"> </w:t>
            </w:r>
            <w:r>
              <w:t>“current</w:t>
            </w:r>
            <w:r>
              <w:rPr>
                <w:spacing w:val="-4"/>
              </w:rPr>
              <w:t xml:space="preserve"> </w:t>
            </w:r>
            <w:r>
              <w:rPr>
                <w:spacing w:val="-2"/>
              </w:rPr>
              <w:t>participating”)</w:t>
            </w:r>
          </w:p>
          <w:p w14:paraId="385A35EC" w14:textId="77777777" w:rsidR="00B60E8A" w:rsidRDefault="000864DA">
            <w:pPr>
              <w:pStyle w:val="TableParagraph"/>
              <w:ind w:right="3144"/>
            </w:pPr>
            <w:r>
              <w:t>6B.</w:t>
            </w:r>
            <w:r>
              <w:rPr>
                <w:spacing w:val="-4"/>
              </w:rPr>
              <w:t xml:space="preserve"> </w:t>
            </w:r>
            <w:r>
              <w:t>Increase</w:t>
            </w:r>
            <w:r>
              <w:rPr>
                <w:spacing w:val="-5"/>
              </w:rPr>
              <w:t xml:space="preserve"> </w:t>
            </w:r>
            <w:r>
              <w:t>or</w:t>
            </w:r>
            <w:r>
              <w:rPr>
                <w:spacing w:val="-5"/>
              </w:rPr>
              <w:t xml:space="preserve"> </w:t>
            </w:r>
            <w:r>
              <w:t>maintain</w:t>
            </w:r>
            <w:r>
              <w:rPr>
                <w:spacing w:val="-5"/>
              </w:rPr>
              <w:t xml:space="preserve"> </w:t>
            </w:r>
            <w:r>
              <w:t>cohort</w:t>
            </w:r>
            <w:r>
              <w:rPr>
                <w:spacing w:val="-5"/>
              </w:rPr>
              <w:t xml:space="preserve"> </w:t>
            </w:r>
            <w:r>
              <w:t>member</w:t>
            </w:r>
            <w:r>
              <w:rPr>
                <w:spacing w:val="-5"/>
              </w:rPr>
              <w:t xml:space="preserve"> </w:t>
            </w:r>
            <w:r>
              <w:t>satisfaction</w:t>
            </w:r>
            <w:r>
              <w:rPr>
                <w:spacing w:val="-8"/>
              </w:rPr>
              <w:t xml:space="preserve"> </w:t>
            </w:r>
            <w:r>
              <w:t>with</w:t>
            </w:r>
            <w:r>
              <w:rPr>
                <w:spacing w:val="-4"/>
              </w:rPr>
              <w:t xml:space="preserve"> </w:t>
            </w:r>
            <w:r>
              <w:t>community</w:t>
            </w:r>
            <w:r>
              <w:rPr>
                <w:spacing w:val="-4"/>
              </w:rPr>
              <w:t xml:space="preserve"> </w:t>
            </w:r>
            <w:r>
              <w:t>connection. 6C. Increase or maintain IDT competencies.</w:t>
            </w:r>
          </w:p>
          <w:p w14:paraId="77D38037" w14:textId="77777777" w:rsidR="00B60E8A" w:rsidRDefault="000864DA">
            <w:pPr>
              <w:pStyle w:val="TableParagraph"/>
              <w:spacing w:before="1"/>
            </w:pPr>
            <w:r>
              <w:t>6D.</w:t>
            </w:r>
            <w:r>
              <w:rPr>
                <w:spacing w:val="-9"/>
              </w:rPr>
              <w:t xml:space="preserve"> </w:t>
            </w:r>
            <w:r>
              <w:t>TBD</w:t>
            </w:r>
            <w:r>
              <w:rPr>
                <w:spacing w:val="-5"/>
              </w:rPr>
              <w:t xml:space="preserve"> </w:t>
            </w:r>
            <w:r>
              <w:t>through</w:t>
            </w:r>
            <w:r>
              <w:rPr>
                <w:spacing w:val="-7"/>
              </w:rPr>
              <w:t xml:space="preserve"> </w:t>
            </w:r>
            <w:r>
              <w:t>ongoing</w:t>
            </w:r>
            <w:r>
              <w:rPr>
                <w:spacing w:val="-6"/>
              </w:rPr>
              <w:t xml:space="preserve"> </w:t>
            </w:r>
            <w:r>
              <w:t>P4P</w:t>
            </w:r>
            <w:r>
              <w:rPr>
                <w:spacing w:val="-5"/>
              </w:rPr>
              <w:t xml:space="preserve"> </w:t>
            </w:r>
            <w:r>
              <w:t>evaluation</w:t>
            </w:r>
            <w:r>
              <w:rPr>
                <w:spacing w:val="-7"/>
              </w:rPr>
              <w:t xml:space="preserve"> </w:t>
            </w:r>
            <w:r>
              <w:t>and</w:t>
            </w:r>
            <w:r>
              <w:rPr>
                <w:spacing w:val="-5"/>
              </w:rPr>
              <w:t xml:space="preserve"> </w:t>
            </w:r>
            <w:r>
              <w:t>stakeholder</w:t>
            </w:r>
            <w:r>
              <w:rPr>
                <w:spacing w:val="-3"/>
              </w:rPr>
              <w:t xml:space="preserve"> </w:t>
            </w:r>
            <w:r>
              <w:rPr>
                <w:spacing w:val="-2"/>
              </w:rPr>
              <w:t>engagement.</w:t>
            </w:r>
          </w:p>
        </w:tc>
      </w:tr>
      <w:tr w:rsidR="00B60E8A" w14:paraId="1B83BE84" w14:textId="77777777">
        <w:trPr>
          <w:trHeight w:val="1074"/>
        </w:trPr>
        <w:tc>
          <w:tcPr>
            <w:tcW w:w="1227" w:type="dxa"/>
          </w:tcPr>
          <w:p w14:paraId="4F9DF024" w14:textId="77777777" w:rsidR="00B60E8A" w:rsidRDefault="00B60E8A">
            <w:pPr>
              <w:pStyle w:val="TableParagraph"/>
              <w:ind w:left="0"/>
              <w:rPr>
                <w:rFonts w:ascii="Times New Roman"/>
              </w:rPr>
            </w:pPr>
          </w:p>
        </w:tc>
        <w:tc>
          <w:tcPr>
            <w:tcW w:w="1238" w:type="dxa"/>
          </w:tcPr>
          <w:p w14:paraId="79126326" w14:textId="77777777" w:rsidR="00B60E8A" w:rsidRDefault="000864DA">
            <w:pPr>
              <w:pStyle w:val="TableParagraph"/>
              <w:spacing w:before="1"/>
            </w:pPr>
            <w:r>
              <w:rPr>
                <w:spacing w:val="-10"/>
              </w:rPr>
              <w:t>X</w:t>
            </w:r>
          </w:p>
        </w:tc>
        <w:tc>
          <w:tcPr>
            <w:tcW w:w="1164" w:type="dxa"/>
          </w:tcPr>
          <w:p w14:paraId="5172B359" w14:textId="77777777" w:rsidR="00B60E8A" w:rsidRDefault="00B60E8A">
            <w:pPr>
              <w:pStyle w:val="TableParagraph"/>
              <w:ind w:left="0"/>
              <w:rPr>
                <w:rFonts w:ascii="Times New Roman"/>
              </w:rPr>
            </w:pPr>
          </w:p>
        </w:tc>
        <w:tc>
          <w:tcPr>
            <w:tcW w:w="7162" w:type="dxa"/>
          </w:tcPr>
          <w:p w14:paraId="385731A1" w14:textId="77777777" w:rsidR="00B60E8A" w:rsidRDefault="000864DA">
            <w:pPr>
              <w:pStyle w:val="TableParagraph"/>
              <w:spacing w:before="1"/>
              <w:ind w:left="108"/>
            </w:pPr>
            <w:r>
              <w:t>3.</w:t>
            </w:r>
            <w:r>
              <w:rPr>
                <w:spacing w:val="-2"/>
              </w:rPr>
              <w:t xml:space="preserve"> </w:t>
            </w:r>
            <w:r>
              <w:t>For</w:t>
            </w:r>
            <w:r>
              <w:rPr>
                <w:spacing w:val="-5"/>
              </w:rPr>
              <w:t xml:space="preserve"> </w:t>
            </w:r>
            <w:r>
              <w:t>each</w:t>
            </w:r>
            <w:r>
              <w:rPr>
                <w:spacing w:val="-5"/>
              </w:rPr>
              <w:t xml:space="preserve"> </w:t>
            </w:r>
            <w:r>
              <w:t>of</w:t>
            </w:r>
            <w:r>
              <w:rPr>
                <w:spacing w:val="-4"/>
              </w:rPr>
              <w:t xml:space="preserve"> </w:t>
            </w:r>
            <w:r>
              <w:t>the</w:t>
            </w:r>
            <w:r>
              <w:rPr>
                <w:spacing w:val="-2"/>
              </w:rPr>
              <w:t xml:space="preserve"> </w:t>
            </w:r>
            <w:r>
              <w:t>proposed</w:t>
            </w:r>
            <w:r>
              <w:rPr>
                <w:spacing w:val="-3"/>
              </w:rPr>
              <w:t xml:space="preserve"> </w:t>
            </w:r>
            <w:r>
              <w:t>measures:</w:t>
            </w:r>
            <w:r>
              <w:rPr>
                <w:spacing w:val="-3"/>
              </w:rPr>
              <w:t xml:space="preserve"> </w:t>
            </w:r>
            <w:r>
              <w:t>describe</w:t>
            </w:r>
            <w:r>
              <w:rPr>
                <w:spacing w:val="-4"/>
              </w:rPr>
              <w:t xml:space="preserve"> </w:t>
            </w:r>
            <w:r>
              <w:t>each</w:t>
            </w:r>
            <w:r>
              <w:rPr>
                <w:spacing w:val="-7"/>
              </w:rPr>
              <w:t xml:space="preserve"> </w:t>
            </w:r>
            <w:r>
              <w:t>MCO’s</w:t>
            </w:r>
            <w:r>
              <w:rPr>
                <w:spacing w:val="-5"/>
              </w:rPr>
              <w:t xml:space="preserve"> </w:t>
            </w:r>
            <w:r>
              <w:t>current</w:t>
            </w:r>
            <w:r>
              <w:rPr>
                <w:spacing w:val="-4"/>
              </w:rPr>
              <w:t xml:space="preserve"> </w:t>
            </w:r>
            <w:r>
              <w:t>baseline capacity to stratify data by demographic information including at minimum: age, race, ethnicity, sex, primary language, and target group (frail elders,</w:t>
            </w:r>
          </w:p>
          <w:p w14:paraId="0417AE3B" w14:textId="77777777" w:rsidR="00B60E8A" w:rsidRDefault="000864DA">
            <w:pPr>
              <w:pStyle w:val="TableParagraph"/>
              <w:spacing w:line="248" w:lineRule="exact"/>
              <w:ind w:left="108"/>
            </w:pPr>
            <w:r>
              <w:t>physical</w:t>
            </w:r>
            <w:r>
              <w:rPr>
                <w:spacing w:val="-8"/>
              </w:rPr>
              <w:t xml:space="preserve"> </w:t>
            </w:r>
            <w:r>
              <w:t>disability,</w:t>
            </w:r>
            <w:r>
              <w:rPr>
                <w:spacing w:val="-6"/>
              </w:rPr>
              <w:t xml:space="preserve"> </w:t>
            </w:r>
            <w:r>
              <w:t>and</w:t>
            </w:r>
            <w:r>
              <w:rPr>
                <w:spacing w:val="-8"/>
              </w:rPr>
              <w:t xml:space="preserve"> </w:t>
            </w:r>
            <w:r>
              <w:t>intellectual/developmental</w:t>
            </w:r>
            <w:r>
              <w:rPr>
                <w:spacing w:val="-9"/>
              </w:rPr>
              <w:t xml:space="preserve"> </w:t>
            </w:r>
            <w:r>
              <w:rPr>
                <w:spacing w:val="-2"/>
              </w:rPr>
              <w:t>disability).</w:t>
            </w:r>
          </w:p>
        </w:tc>
      </w:tr>
      <w:tr w:rsidR="00B60E8A" w14:paraId="67BCCC50" w14:textId="77777777">
        <w:trPr>
          <w:trHeight w:val="1881"/>
        </w:trPr>
        <w:tc>
          <w:tcPr>
            <w:tcW w:w="10791" w:type="dxa"/>
            <w:gridSpan w:val="4"/>
          </w:tcPr>
          <w:p w14:paraId="28308075" w14:textId="77777777" w:rsidR="00B60E8A" w:rsidRDefault="000864DA">
            <w:pPr>
              <w:pStyle w:val="TableParagraph"/>
              <w:ind w:right="109"/>
            </w:pPr>
            <w:r>
              <w:t xml:space="preserve">My Choice Wisconsin </w:t>
            </w:r>
            <w:proofErr w:type="gramStart"/>
            <w:r>
              <w:t>has the ability to</w:t>
            </w:r>
            <w:proofErr w:type="gramEnd"/>
            <w:r>
              <w:t xml:space="preserve"> stratify data by demographic information utilizing its IT platform and Long- Term Care Functional Screen reports.</w:t>
            </w:r>
            <w:r>
              <w:rPr>
                <w:spacing w:val="40"/>
              </w:rPr>
              <w:t xml:space="preserve"> </w:t>
            </w:r>
            <w:r>
              <w:t>This platform allows data to be retrieved and accurately displays the minimum demographic</w:t>
            </w:r>
            <w:r>
              <w:rPr>
                <w:spacing w:val="-2"/>
              </w:rPr>
              <w:t xml:space="preserve"> </w:t>
            </w:r>
            <w:r>
              <w:t>information</w:t>
            </w:r>
            <w:r>
              <w:rPr>
                <w:spacing w:val="-3"/>
              </w:rPr>
              <w:t xml:space="preserve"> </w:t>
            </w:r>
            <w:r>
              <w:t>needed</w:t>
            </w:r>
            <w:r>
              <w:rPr>
                <w:spacing w:val="-2"/>
              </w:rPr>
              <w:t xml:space="preserve"> </w:t>
            </w:r>
            <w:r>
              <w:t>including</w:t>
            </w:r>
            <w:r>
              <w:rPr>
                <w:spacing w:val="-3"/>
              </w:rPr>
              <w:t xml:space="preserve"> </w:t>
            </w:r>
            <w:r>
              <w:t>age,</w:t>
            </w:r>
            <w:r>
              <w:rPr>
                <w:spacing w:val="-2"/>
              </w:rPr>
              <w:t xml:space="preserve"> </w:t>
            </w:r>
            <w:r>
              <w:t>race,</w:t>
            </w:r>
            <w:r>
              <w:rPr>
                <w:spacing w:val="-6"/>
              </w:rPr>
              <w:t xml:space="preserve"> </w:t>
            </w:r>
            <w:r>
              <w:t>ethnicity, sex,</w:t>
            </w:r>
            <w:r>
              <w:rPr>
                <w:spacing w:val="-2"/>
              </w:rPr>
              <w:t xml:space="preserve"> </w:t>
            </w:r>
            <w:r>
              <w:t>primary</w:t>
            </w:r>
            <w:r>
              <w:rPr>
                <w:spacing w:val="-2"/>
              </w:rPr>
              <w:t xml:space="preserve"> </w:t>
            </w:r>
            <w:r>
              <w:t>language,</w:t>
            </w:r>
            <w:r>
              <w:rPr>
                <w:spacing w:val="-2"/>
              </w:rPr>
              <w:t xml:space="preserve"> </w:t>
            </w:r>
            <w:r>
              <w:t>and</w:t>
            </w:r>
            <w:r>
              <w:rPr>
                <w:spacing w:val="-3"/>
              </w:rPr>
              <w:t xml:space="preserve"> </w:t>
            </w:r>
            <w:r>
              <w:t>target</w:t>
            </w:r>
            <w:r>
              <w:rPr>
                <w:spacing w:val="-2"/>
              </w:rPr>
              <w:t xml:space="preserve"> </w:t>
            </w:r>
            <w:r>
              <w:t>group.</w:t>
            </w:r>
            <w:r>
              <w:rPr>
                <w:spacing w:val="40"/>
              </w:rPr>
              <w:t xml:space="preserve"> </w:t>
            </w:r>
            <w:r>
              <w:t>Further</w:t>
            </w:r>
            <w:r>
              <w:rPr>
                <w:spacing w:val="-2"/>
              </w:rPr>
              <w:t xml:space="preserve"> </w:t>
            </w:r>
            <w:r>
              <w:t>data stratification (</w:t>
            </w:r>
            <w:proofErr w:type="spellStart"/>
            <w:r>
              <w:t>ie</w:t>
            </w:r>
            <w:proofErr w:type="spellEnd"/>
            <w:r>
              <w:t xml:space="preserve">, by residential type) will require collaboration with the Data Analytics team and possible systems </w:t>
            </w:r>
            <w:r>
              <w:rPr>
                <w:spacing w:val="-2"/>
              </w:rPr>
              <w:t>development.</w:t>
            </w:r>
          </w:p>
        </w:tc>
      </w:tr>
      <w:tr w:rsidR="00B60E8A" w14:paraId="230FF56E" w14:textId="77777777">
        <w:trPr>
          <w:trHeight w:val="805"/>
        </w:trPr>
        <w:tc>
          <w:tcPr>
            <w:tcW w:w="1227" w:type="dxa"/>
          </w:tcPr>
          <w:p w14:paraId="50F701A9" w14:textId="77777777" w:rsidR="00B60E8A" w:rsidRDefault="000864DA">
            <w:pPr>
              <w:pStyle w:val="TableParagraph"/>
              <w:spacing w:line="268" w:lineRule="exact"/>
            </w:pPr>
            <w:r>
              <w:rPr>
                <w:spacing w:val="-10"/>
              </w:rPr>
              <w:t>X</w:t>
            </w:r>
          </w:p>
        </w:tc>
        <w:tc>
          <w:tcPr>
            <w:tcW w:w="1238" w:type="dxa"/>
          </w:tcPr>
          <w:p w14:paraId="2F07A01D" w14:textId="77777777" w:rsidR="00B60E8A" w:rsidRDefault="00B60E8A">
            <w:pPr>
              <w:pStyle w:val="TableParagraph"/>
              <w:ind w:left="0"/>
              <w:rPr>
                <w:rFonts w:ascii="Times New Roman"/>
              </w:rPr>
            </w:pPr>
          </w:p>
        </w:tc>
        <w:tc>
          <w:tcPr>
            <w:tcW w:w="1164" w:type="dxa"/>
          </w:tcPr>
          <w:p w14:paraId="52964BB4" w14:textId="77777777" w:rsidR="00B60E8A" w:rsidRDefault="00B60E8A">
            <w:pPr>
              <w:pStyle w:val="TableParagraph"/>
              <w:ind w:left="0"/>
              <w:rPr>
                <w:rFonts w:ascii="Times New Roman"/>
              </w:rPr>
            </w:pPr>
          </w:p>
        </w:tc>
        <w:tc>
          <w:tcPr>
            <w:tcW w:w="7162" w:type="dxa"/>
          </w:tcPr>
          <w:p w14:paraId="6AE32A0E" w14:textId="77777777" w:rsidR="00B60E8A" w:rsidRDefault="000864DA">
            <w:pPr>
              <w:pStyle w:val="TableParagraph"/>
              <w:ind w:left="108"/>
            </w:pPr>
            <w:r>
              <w:t>4.</w:t>
            </w:r>
            <w:r>
              <w:rPr>
                <w:spacing w:val="-2"/>
              </w:rPr>
              <w:t xml:space="preserve"> </w:t>
            </w:r>
            <w:r>
              <w:t>For</w:t>
            </w:r>
            <w:r>
              <w:rPr>
                <w:spacing w:val="-5"/>
              </w:rPr>
              <w:t xml:space="preserve"> </w:t>
            </w:r>
            <w:r>
              <w:t>each</w:t>
            </w:r>
            <w:r>
              <w:rPr>
                <w:spacing w:val="-3"/>
              </w:rPr>
              <w:t xml:space="preserve"> </w:t>
            </w:r>
            <w:r>
              <w:t>proposed</w:t>
            </w:r>
            <w:r>
              <w:rPr>
                <w:spacing w:val="-5"/>
              </w:rPr>
              <w:t xml:space="preserve"> </w:t>
            </w:r>
            <w:r>
              <w:t>measure</w:t>
            </w:r>
            <w:r>
              <w:rPr>
                <w:spacing w:val="-2"/>
              </w:rPr>
              <w:t xml:space="preserve"> </w:t>
            </w:r>
            <w:r>
              <w:t>included</w:t>
            </w:r>
            <w:r>
              <w:rPr>
                <w:spacing w:val="-2"/>
              </w:rPr>
              <w:t xml:space="preserve"> </w:t>
            </w:r>
            <w:r>
              <w:t>whether</w:t>
            </w:r>
            <w:r>
              <w:rPr>
                <w:spacing w:val="-2"/>
              </w:rPr>
              <w:t xml:space="preserve"> </w:t>
            </w:r>
            <w:r>
              <w:t>for</w:t>
            </w:r>
            <w:r>
              <w:rPr>
                <w:spacing w:val="-4"/>
              </w:rPr>
              <w:t xml:space="preserve"> </w:t>
            </w:r>
            <w:r>
              <w:t>each</w:t>
            </w:r>
            <w:r>
              <w:rPr>
                <w:spacing w:val="-3"/>
              </w:rPr>
              <w:t xml:space="preserve"> </w:t>
            </w:r>
            <w:r>
              <w:t>year,</w:t>
            </w:r>
            <w:r>
              <w:rPr>
                <w:spacing w:val="-2"/>
              </w:rPr>
              <w:t xml:space="preserve"> </w:t>
            </w:r>
            <w:r>
              <w:t>2024</w:t>
            </w:r>
            <w:r>
              <w:rPr>
                <w:spacing w:val="-4"/>
              </w:rPr>
              <w:t xml:space="preserve"> </w:t>
            </w:r>
            <w:r>
              <w:t>to</w:t>
            </w:r>
            <w:r>
              <w:rPr>
                <w:spacing w:val="-3"/>
              </w:rPr>
              <w:t xml:space="preserve"> </w:t>
            </w:r>
            <w:r>
              <w:t>2027, the measure is proposed for monitoring initiative progress, as a withhold</w:t>
            </w:r>
          </w:p>
          <w:p w14:paraId="27D149FB" w14:textId="77777777" w:rsidR="00B60E8A" w:rsidRDefault="000864DA">
            <w:pPr>
              <w:pStyle w:val="TableParagraph"/>
              <w:spacing w:line="249" w:lineRule="exact"/>
              <w:ind w:left="108"/>
            </w:pPr>
            <w:r>
              <w:t>criterion,</w:t>
            </w:r>
            <w:r>
              <w:rPr>
                <w:spacing w:val="-3"/>
              </w:rPr>
              <w:t xml:space="preserve"> </w:t>
            </w:r>
            <w:r>
              <w:t>or</w:t>
            </w:r>
            <w:r>
              <w:rPr>
                <w:spacing w:val="-3"/>
              </w:rPr>
              <w:t xml:space="preserve"> </w:t>
            </w:r>
            <w:r>
              <w:t>as</w:t>
            </w:r>
            <w:r>
              <w:rPr>
                <w:spacing w:val="-3"/>
              </w:rPr>
              <w:t xml:space="preserve"> </w:t>
            </w:r>
            <w:r>
              <w:t>an</w:t>
            </w:r>
            <w:r>
              <w:rPr>
                <w:spacing w:val="-3"/>
              </w:rPr>
              <w:t xml:space="preserve"> </w:t>
            </w:r>
            <w:r>
              <w:t>incentive</w:t>
            </w:r>
            <w:r>
              <w:rPr>
                <w:spacing w:val="-4"/>
              </w:rPr>
              <w:t xml:space="preserve"> </w:t>
            </w:r>
            <w:r>
              <w:rPr>
                <w:spacing w:val="-2"/>
              </w:rPr>
              <w:t>criterion.</w:t>
            </w:r>
          </w:p>
        </w:tc>
      </w:tr>
      <w:tr w:rsidR="00B60E8A" w14:paraId="68B77534" w14:textId="77777777">
        <w:trPr>
          <w:trHeight w:val="268"/>
        </w:trPr>
        <w:tc>
          <w:tcPr>
            <w:tcW w:w="10791" w:type="dxa"/>
            <w:gridSpan w:val="4"/>
          </w:tcPr>
          <w:p w14:paraId="36474F3C" w14:textId="77777777" w:rsidR="00B60E8A" w:rsidRDefault="000864DA">
            <w:pPr>
              <w:pStyle w:val="TableParagraph"/>
              <w:spacing w:line="248" w:lineRule="exact"/>
              <w:rPr>
                <w:b/>
              </w:rPr>
            </w:pPr>
            <w:r>
              <w:rPr>
                <w:b/>
                <w:spacing w:val="-2"/>
              </w:rPr>
              <w:t>Measurements</w:t>
            </w:r>
          </w:p>
        </w:tc>
      </w:tr>
    </w:tbl>
    <w:p w14:paraId="611845DF" w14:textId="77777777" w:rsidR="00B60E8A" w:rsidRDefault="00B60E8A">
      <w:pPr>
        <w:spacing w:line="248" w:lineRule="exact"/>
        <w:sectPr w:rsidR="00B60E8A">
          <w:pgSz w:w="12240" w:h="15840"/>
          <w:pgMar w:top="960" w:right="380" w:bottom="1200" w:left="620" w:header="0" w:footer="990" w:gutter="0"/>
          <w:cols w:space="720"/>
        </w:sectPr>
      </w:pPr>
    </w:p>
    <w:p w14:paraId="7B3D711F" w14:textId="77777777" w:rsidR="00B60E8A" w:rsidRDefault="00B60E8A">
      <w:pPr>
        <w:pStyle w:val="BodyText"/>
        <w:spacing w:before="4"/>
        <w:ind w:left="0"/>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238"/>
        <w:gridCol w:w="1164"/>
        <w:gridCol w:w="7162"/>
      </w:tblGrid>
      <w:tr w:rsidR="00B60E8A" w14:paraId="4343818F" w14:textId="77777777">
        <w:trPr>
          <w:trHeight w:val="9668"/>
        </w:trPr>
        <w:tc>
          <w:tcPr>
            <w:tcW w:w="10791" w:type="dxa"/>
            <w:gridSpan w:val="4"/>
          </w:tcPr>
          <w:p w14:paraId="7F29AECA" w14:textId="77777777" w:rsidR="00B60E8A" w:rsidRDefault="000864DA">
            <w:pPr>
              <w:pStyle w:val="TableParagraph"/>
              <w:spacing w:before="268"/>
            </w:pPr>
            <w:r>
              <w:rPr>
                <w:spacing w:val="-4"/>
              </w:rPr>
              <w:t>2024</w:t>
            </w:r>
          </w:p>
          <w:p w14:paraId="7D237763" w14:textId="77777777" w:rsidR="00B60E8A" w:rsidRDefault="000864DA">
            <w:pPr>
              <w:pStyle w:val="TableParagraph"/>
            </w:pPr>
            <w:r>
              <w:rPr>
                <w:u w:val="single"/>
              </w:rPr>
              <w:t>Structural</w:t>
            </w:r>
            <w:r>
              <w:t>:</w:t>
            </w:r>
            <w:r>
              <w:rPr>
                <w:spacing w:val="-8"/>
              </w:rPr>
              <w:t xml:space="preserve"> </w:t>
            </w:r>
            <w:r>
              <w:rPr>
                <w:spacing w:val="-2"/>
              </w:rPr>
              <w:t>Withhold</w:t>
            </w:r>
          </w:p>
          <w:p w14:paraId="54A8027B" w14:textId="77777777" w:rsidR="00B60E8A" w:rsidRDefault="000864DA">
            <w:pPr>
              <w:pStyle w:val="TableParagraph"/>
              <w:spacing w:before="1"/>
            </w:pPr>
            <w:r>
              <w:t>MCO</w:t>
            </w:r>
            <w:r>
              <w:rPr>
                <w:spacing w:val="-2"/>
              </w:rPr>
              <w:t xml:space="preserve"> </w:t>
            </w:r>
            <w:r>
              <w:t>has</w:t>
            </w:r>
            <w:r>
              <w:rPr>
                <w:spacing w:val="-5"/>
              </w:rPr>
              <w:t xml:space="preserve"> </w:t>
            </w:r>
            <w:r>
              <w:t>an</w:t>
            </w:r>
            <w:r>
              <w:rPr>
                <w:spacing w:val="-2"/>
              </w:rPr>
              <w:t xml:space="preserve"> </w:t>
            </w:r>
            <w:r>
              <w:t>established</w:t>
            </w:r>
            <w:r>
              <w:rPr>
                <w:spacing w:val="-5"/>
              </w:rPr>
              <w:t xml:space="preserve"> </w:t>
            </w:r>
            <w:r>
              <w:t>mechanism</w:t>
            </w:r>
            <w:r>
              <w:rPr>
                <w:spacing w:val="-4"/>
              </w:rPr>
              <w:t xml:space="preserve"> </w:t>
            </w:r>
            <w:r>
              <w:t>to</w:t>
            </w:r>
            <w:r>
              <w:rPr>
                <w:spacing w:val="-4"/>
              </w:rPr>
              <w:t xml:space="preserve"> </w:t>
            </w:r>
            <w:r>
              <w:t>gather,</w:t>
            </w:r>
            <w:r>
              <w:rPr>
                <w:spacing w:val="-4"/>
              </w:rPr>
              <w:t xml:space="preserve"> </w:t>
            </w:r>
            <w:r>
              <w:t>monitor</w:t>
            </w:r>
            <w:r>
              <w:rPr>
                <w:spacing w:val="-2"/>
              </w:rPr>
              <w:t xml:space="preserve"> </w:t>
            </w:r>
            <w:r>
              <w:t>and</w:t>
            </w:r>
            <w:r>
              <w:rPr>
                <w:spacing w:val="-4"/>
              </w:rPr>
              <w:t xml:space="preserve"> </w:t>
            </w:r>
            <w:r>
              <w:t>evaluate</w:t>
            </w:r>
            <w:r>
              <w:rPr>
                <w:spacing w:val="-2"/>
              </w:rPr>
              <w:t xml:space="preserve"> </w:t>
            </w:r>
            <w:r>
              <w:t>data</w:t>
            </w:r>
            <w:r>
              <w:rPr>
                <w:spacing w:val="-4"/>
              </w:rPr>
              <w:t xml:space="preserve"> </w:t>
            </w:r>
            <w:r>
              <w:t>specific</w:t>
            </w:r>
            <w:r>
              <w:rPr>
                <w:spacing w:val="-2"/>
              </w:rPr>
              <w:t xml:space="preserve"> </w:t>
            </w:r>
            <w:r>
              <w:t>to the</w:t>
            </w:r>
            <w:r>
              <w:rPr>
                <w:spacing w:val="-2"/>
              </w:rPr>
              <w:t xml:space="preserve"> </w:t>
            </w:r>
            <w:r>
              <w:t>identified</w:t>
            </w:r>
            <w:r>
              <w:rPr>
                <w:spacing w:val="-2"/>
              </w:rPr>
              <w:t xml:space="preserve"> </w:t>
            </w:r>
            <w:r>
              <w:t>cohort</w:t>
            </w:r>
            <w:r>
              <w:rPr>
                <w:spacing w:val="-2"/>
              </w:rPr>
              <w:t xml:space="preserve"> </w:t>
            </w:r>
            <w:r>
              <w:t>and</w:t>
            </w:r>
            <w:r>
              <w:rPr>
                <w:spacing w:val="-3"/>
              </w:rPr>
              <w:t xml:space="preserve"> </w:t>
            </w:r>
            <w:r>
              <w:t>the implementation of project activities.</w:t>
            </w:r>
          </w:p>
          <w:p w14:paraId="4C7409B7" w14:textId="77777777" w:rsidR="00B60E8A" w:rsidRDefault="000864DA">
            <w:pPr>
              <w:pStyle w:val="TableParagraph"/>
              <w:ind w:right="4461"/>
              <w:jc w:val="both"/>
            </w:pPr>
            <w:r>
              <w:t>2A.</w:t>
            </w:r>
            <w:r>
              <w:rPr>
                <w:spacing w:val="-4"/>
              </w:rPr>
              <w:t xml:space="preserve"> </w:t>
            </w:r>
            <w:r>
              <w:t>Gather</w:t>
            </w:r>
            <w:r>
              <w:rPr>
                <w:spacing w:val="-4"/>
              </w:rPr>
              <w:t xml:space="preserve"> </w:t>
            </w:r>
            <w:r>
              <w:t>information</w:t>
            </w:r>
            <w:r>
              <w:rPr>
                <w:spacing w:val="-3"/>
              </w:rPr>
              <w:t xml:space="preserve"> </w:t>
            </w:r>
            <w:r>
              <w:t>through</w:t>
            </w:r>
            <w:r>
              <w:rPr>
                <w:spacing w:val="-3"/>
              </w:rPr>
              <w:t xml:space="preserve"> </w:t>
            </w:r>
            <w:r>
              <w:t>systems</w:t>
            </w:r>
            <w:r>
              <w:rPr>
                <w:spacing w:val="-2"/>
              </w:rPr>
              <w:t xml:space="preserve"> </w:t>
            </w:r>
            <w:r>
              <w:t>and</w:t>
            </w:r>
            <w:r>
              <w:rPr>
                <w:spacing w:val="-4"/>
              </w:rPr>
              <w:t xml:space="preserve"> </w:t>
            </w:r>
            <w:r>
              <w:t>stakeholder</w:t>
            </w:r>
            <w:r>
              <w:rPr>
                <w:spacing w:val="-2"/>
              </w:rPr>
              <w:t xml:space="preserve"> </w:t>
            </w:r>
            <w:r>
              <w:t>solicitation. 2B.</w:t>
            </w:r>
            <w:r>
              <w:rPr>
                <w:spacing w:val="-5"/>
              </w:rPr>
              <w:t xml:space="preserve"> </w:t>
            </w:r>
            <w:r>
              <w:t>Monitor</w:t>
            </w:r>
            <w:r>
              <w:rPr>
                <w:spacing w:val="-5"/>
              </w:rPr>
              <w:t xml:space="preserve"> </w:t>
            </w:r>
            <w:r>
              <w:t>information</w:t>
            </w:r>
            <w:r>
              <w:rPr>
                <w:spacing w:val="-8"/>
              </w:rPr>
              <w:t xml:space="preserve"> </w:t>
            </w:r>
            <w:r>
              <w:t>through</w:t>
            </w:r>
            <w:r>
              <w:rPr>
                <w:spacing w:val="-6"/>
              </w:rPr>
              <w:t xml:space="preserve"> </w:t>
            </w:r>
            <w:r>
              <w:t>systems</w:t>
            </w:r>
            <w:r>
              <w:rPr>
                <w:spacing w:val="-5"/>
              </w:rPr>
              <w:t xml:space="preserve"> </w:t>
            </w:r>
            <w:r>
              <w:t>and</w:t>
            </w:r>
            <w:r>
              <w:rPr>
                <w:spacing w:val="-7"/>
              </w:rPr>
              <w:t xml:space="preserve"> </w:t>
            </w:r>
            <w:r>
              <w:t>reporting</w:t>
            </w:r>
            <w:r>
              <w:rPr>
                <w:spacing w:val="-6"/>
              </w:rPr>
              <w:t xml:space="preserve"> </w:t>
            </w:r>
            <w:r>
              <w:t>mechanisms. 2C. Evaluate information through analysis.</w:t>
            </w:r>
          </w:p>
          <w:p w14:paraId="1AA593F0" w14:textId="77777777" w:rsidR="00B60E8A" w:rsidRDefault="000864DA">
            <w:pPr>
              <w:pStyle w:val="TableParagraph"/>
              <w:spacing w:before="267"/>
              <w:ind w:right="8854"/>
            </w:pPr>
            <w:r>
              <w:t xml:space="preserve">2024 and ongoing </w:t>
            </w:r>
            <w:r>
              <w:rPr>
                <w:u w:val="single"/>
              </w:rPr>
              <w:t>Structural</w:t>
            </w:r>
            <w:r>
              <w:t>:</w:t>
            </w:r>
            <w:r>
              <w:rPr>
                <w:spacing w:val="-13"/>
              </w:rPr>
              <w:t xml:space="preserve"> </w:t>
            </w:r>
            <w:r>
              <w:t>Incentive</w:t>
            </w:r>
          </w:p>
          <w:p w14:paraId="5D292B96" w14:textId="77777777" w:rsidR="00B60E8A" w:rsidRDefault="000864DA">
            <w:pPr>
              <w:pStyle w:val="TableParagraph"/>
              <w:spacing w:before="1"/>
            </w:pPr>
            <w:r>
              <w:t>3A.</w:t>
            </w:r>
            <w:r>
              <w:rPr>
                <w:spacing w:val="-3"/>
              </w:rPr>
              <w:t xml:space="preserve"> </w:t>
            </w:r>
            <w:r>
              <w:t>MCO</w:t>
            </w:r>
            <w:r>
              <w:rPr>
                <w:spacing w:val="-1"/>
              </w:rPr>
              <w:t xml:space="preserve"> </w:t>
            </w:r>
            <w:r>
              <w:t>develops</w:t>
            </w:r>
            <w:r>
              <w:rPr>
                <w:spacing w:val="-1"/>
              </w:rPr>
              <w:t xml:space="preserve"> </w:t>
            </w:r>
            <w:r>
              <w:t>and</w:t>
            </w:r>
            <w:r>
              <w:rPr>
                <w:spacing w:val="-5"/>
              </w:rPr>
              <w:t xml:space="preserve"> </w:t>
            </w:r>
            <w:r>
              <w:t>maintains</w:t>
            </w:r>
            <w:r>
              <w:rPr>
                <w:spacing w:val="-1"/>
              </w:rPr>
              <w:t xml:space="preserve"> </w:t>
            </w:r>
            <w:r>
              <w:t>a</w:t>
            </w:r>
            <w:r>
              <w:rPr>
                <w:spacing w:val="-1"/>
              </w:rPr>
              <w:t xml:space="preserve"> </w:t>
            </w:r>
            <w:r>
              <w:t>data</w:t>
            </w:r>
            <w:r>
              <w:rPr>
                <w:spacing w:val="-3"/>
              </w:rPr>
              <w:t xml:space="preserve"> </w:t>
            </w:r>
            <w:r>
              <w:t>collection</w:t>
            </w:r>
            <w:r>
              <w:rPr>
                <w:spacing w:val="-2"/>
              </w:rPr>
              <w:t xml:space="preserve"> </w:t>
            </w:r>
            <w:r>
              <w:t>system</w:t>
            </w:r>
            <w:r>
              <w:rPr>
                <w:spacing w:val="-3"/>
              </w:rPr>
              <w:t xml:space="preserve"> </w:t>
            </w:r>
            <w:r>
              <w:t>that</w:t>
            </w:r>
            <w:r>
              <w:rPr>
                <w:spacing w:val="-4"/>
              </w:rPr>
              <w:t xml:space="preserve"> </w:t>
            </w:r>
            <w:r>
              <w:t>includes, for</w:t>
            </w:r>
            <w:r>
              <w:rPr>
                <w:spacing w:val="-1"/>
              </w:rPr>
              <w:t xml:space="preserve"> </w:t>
            </w:r>
            <w:r>
              <w:t>each</w:t>
            </w:r>
            <w:r>
              <w:rPr>
                <w:spacing w:val="-4"/>
              </w:rPr>
              <w:t xml:space="preserve"> </w:t>
            </w:r>
            <w:r>
              <w:t>member,</w:t>
            </w:r>
            <w:r>
              <w:rPr>
                <w:spacing w:val="-3"/>
              </w:rPr>
              <w:t xml:space="preserve"> </w:t>
            </w:r>
            <w:r>
              <w:t>demographic</w:t>
            </w:r>
            <w:r>
              <w:rPr>
                <w:spacing w:val="-3"/>
              </w:rPr>
              <w:t xml:space="preserve"> </w:t>
            </w:r>
            <w:r>
              <w:t>that</w:t>
            </w:r>
            <w:r>
              <w:rPr>
                <w:spacing w:val="-1"/>
              </w:rPr>
              <w:t xml:space="preserve"> </w:t>
            </w:r>
            <w:r>
              <w:t>may</w:t>
            </w:r>
            <w:r>
              <w:rPr>
                <w:spacing w:val="-1"/>
              </w:rPr>
              <w:t xml:space="preserve"> </w:t>
            </w:r>
            <w:r>
              <w:t>be used to ensure equity for all participants. (Age, race, ethnicity, primary language, and target group)</w:t>
            </w:r>
          </w:p>
          <w:p w14:paraId="0F7A0BB0" w14:textId="77777777" w:rsidR="00B60E8A" w:rsidRDefault="00B60E8A">
            <w:pPr>
              <w:pStyle w:val="TableParagraph"/>
              <w:ind w:left="0"/>
            </w:pPr>
          </w:p>
          <w:p w14:paraId="581F0B85" w14:textId="77777777" w:rsidR="00B60E8A" w:rsidRDefault="000864DA">
            <w:pPr>
              <w:pStyle w:val="TableParagraph"/>
              <w:ind w:right="8849"/>
            </w:pPr>
            <w:r>
              <w:t xml:space="preserve">2024 and ongoing </w:t>
            </w:r>
            <w:r>
              <w:rPr>
                <w:u w:val="single"/>
              </w:rPr>
              <w:t>Procedural</w:t>
            </w:r>
            <w:r>
              <w:t>:</w:t>
            </w:r>
            <w:r>
              <w:rPr>
                <w:spacing w:val="-13"/>
              </w:rPr>
              <w:t xml:space="preserve"> </w:t>
            </w:r>
            <w:r>
              <w:t>Monitor</w:t>
            </w:r>
          </w:p>
          <w:p w14:paraId="3A09CA14" w14:textId="77777777" w:rsidR="00B60E8A" w:rsidRDefault="000864DA">
            <w:pPr>
              <w:pStyle w:val="TableParagraph"/>
              <w:spacing w:line="267" w:lineRule="exact"/>
            </w:pPr>
            <w:r>
              <w:t>4A.</w:t>
            </w:r>
            <w:r>
              <w:rPr>
                <w:spacing w:val="-6"/>
              </w:rPr>
              <w:t xml:space="preserve"> </w:t>
            </w:r>
            <w:r>
              <w:t>Cohort</w:t>
            </w:r>
            <w:r>
              <w:rPr>
                <w:spacing w:val="-6"/>
              </w:rPr>
              <w:t xml:space="preserve"> </w:t>
            </w:r>
            <w:r>
              <w:t>members</w:t>
            </w:r>
            <w:r>
              <w:rPr>
                <w:spacing w:val="-3"/>
              </w:rPr>
              <w:t xml:space="preserve"> </w:t>
            </w:r>
            <w:r>
              <w:t>are</w:t>
            </w:r>
            <w:r>
              <w:rPr>
                <w:spacing w:val="-3"/>
              </w:rPr>
              <w:t xml:space="preserve"> </w:t>
            </w:r>
            <w:r>
              <w:t>assessed</w:t>
            </w:r>
            <w:r>
              <w:rPr>
                <w:spacing w:val="-6"/>
              </w:rPr>
              <w:t xml:space="preserve"> </w:t>
            </w:r>
            <w:r>
              <w:t>on</w:t>
            </w:r>
            <w:r>
              <w:rPr>
                <w:spacing w:val="-5"/>
              </w:rPr>
              <w:t xml:space="preserve"> </w:t>
            </w:r>
            <w:r>
              <w:t>their</w:t>
            </w:r>
            <w:r>
              <w:rPr>
                <w:spacing w:val="-3"/>
              </w:rPr>
              <w:t xml:space="preserve"> </w:t>
            </w:r>
            <w:r>
              <w:t>CC</w:t>
            </w:r>
            <w:r>
              <w:rPr>
                <w:spacing w:val="-3"/>
              </w:rPr>
              <w:t xml:space="preserve"> </w:t>
            </w:r>
            <w:r>
              <w:t>interest</w:t>
            </w:r>
            <w:r>
              <w:rPr>
                <w:spacing w:val="-5"/>
              </w:rPr>
              <w:t xml:space="preserve"> </w:t>
            </w:r>
            <w:r>
              <w:rPr>
                <w:spacing w:val="-2"/>
              </w:rPr>
              <w:t>level.</w:t>
            </w:r>
          </w:p>
          <w:p w14:paraId="249A3629" w14:textId="77777777" w:rsidR="00B60E8A" w:rsidRDefault="000864DA">
            <w:pPr>
              <w:pStyle w:val="TableParagraph"/>
              <w:spacing w:before="1"/>
              <w:ind w:right="4227"/>
            </w:pPr>
            <w:r>
              <w:t>4B.</w:t>
            </w:r>
            <w:r>
              <w:rPr>
                <w:spacing w:val="-3"/>
              </w:rPr>
              <w:t xml:space="preserve"> </w:t>
            </w:r>
            <w:r>
              <w:t>Interested</w:t>
            </w:r>
            <w:r>
              <w:rPr>
                <w:spacing w:val="-5"/>
              </w:rPr>
              <w:t xml:space="preserve"> </w:t>
            </w:r>
            <w:r>
              <w:t>cohort</w:t>
            </w:r>
            <w:r>
              <w:rPr>
                <w:spacing w:val="-5"/>
              </w:rPr>
              <w:t xml:space="preserve"> </w:t>
            </w:r>
            <w:r>
              <w:t>members</w:t>
            </w:r>
            <w:r>
              <w:rPr>
                <w:spacing w:val="-3"/>
              </w:rPr>
              <w:t xml:space="preserve"> </w:t>
            </w:r>
            <w:r>
              <w:t>have</w:t>
            </w:r>
            <w:r>
              <w:rPr>
                <w:spacing w:val="-3"/>
              </w:rPr>
              <w:t xml:space="preserve"> </w:t>
            </w:r>
            <w:r>
              <w:t>a</w:t>
            </w:r>
            <w:r>
              <w:rPr>
                <w:spacing w:val="-3"/>
              </w:rPr>
              <w:t xml:space="preserve"> </w:t>
            </w:r>
            <w:r>
              <w:t>related</w:t>
            </w:r>
            <w:r>
              <w:rPr>
                <w:spacing w:val="-5"/>
              </w:rPr>
              <w:t xml:space="preserve"> </w:t>
            </w:r>
            <w:r>
              <w:t>outcome</w:t>
            </w:r>
            <w:r>
              <w:rPr>
                <w:spacing w:val="-3"/>
              </w:rPr>
              <w:t xml:space="preserve"> </w:t>
            </w:r>
            <w:r>
              <w:t>on</w:t>
            </w:r>
            <w:r>
              <w:rPr>
                <w:spacing w:val="-5"/>
              </w:rPr>
              <w:t xml:space="preserve"> </w:t>
            </w:r>
            <w:r>
              <w:t>their</w:t>
            </w:r>
            <w:r>
              <w:rPr>
                <w:spacing w:val="-3"/>
              </w:rPr>
              <w:t xml:space="preserve"> </w:t>
            </w:r>
            <w:r>
              <w:t>plan. 4C. Cohort members are reassessed every 6 months.</w:t>
            </w:r>
          </w:p>
          <w:p w14:paraId="4B1C9504" w14:textId="77777777" w:rsidR="00B60E8A" w:rsidRDefault="00B60E8A">
            <w:pPr>
              <w:pStyle w:val="TableParagraph"/>
              <w:ind w:left="0"/>
            </w:pPr>
          </w:p>
          <w:p w14:paraId="228D974B" w14:textId="77777777" w:rsidR="00B60E8A" w:rsidRDefault="000864DA">
            <w:pPr>
              <w:pStyle w:val="TableParagraph"/>
              <w:ind w:right="8849"/>
            </w:pPr>
            <w:r>
              <w:t xml:space="preserve">2024 and ongoing </w:t>
            </w:r>
            <w:r>
              <w:rPr>
                <w:u w:val="single"/>
              </w:rPr>
              <w:t>Procedural</w:t>
            </w:r>
            <w:r>
              <w:t>:</w:t>
            </w:r>
            <w:r>
              <w:rPr>
                <w:spacing w:val="-13"/>
              </w:rPr>
              <w:t xml:space="preserve"> </w:t>
            </w:r>
            <w:r>
              <w:t>Monitor</w:t>
            </w:r>
          </w:p>
          <w:p w14:paraId="2CF1CDBF" w14:textId="77777777" w:rsidR="00B60E8A" w:rsidRDefault="000864DA">
            <w:pPr>
              <w:pStyle w:val="TableParagraph"/>
              <w:spacing w:before="1"/>
            </w:pPr>
            <w:r>
              <w:t>5A.</w:t>
            </w:r>
            <w:r>
              <w:rPr>
                <w:spacing w:val="-7"/>
              </w:rPr>
              <w:t xml:space="preserve"> </w:t>
            </w:r>
            <w:r>
              <w:t>Percentage</w:t>
            </w:r>
            <w:r>
              <w:rPr>
                <w:spacing w:val="-5"/>
              </w:rPr>
              <w:t xml:space="preserve"> </w:t>
            </w:r>
            <w:r>
              <w:t>met</w:t>
            </w:r>
            <w:r>
              <w:rPr>
                <w:spacing w:val="-5"/>
              </w:rPr>
              <w:t xml:space="preserve"> </w:t>
            </w:r>
            <w:r>
              <w:t>and</w:t>
            </w:r>
            <w:r>
              <w:rPr>
                <w:spacing w:val="-4"/>
              </w:rPr>
              <w:t xml:space="preserve"> </w:t>
            </w:r>
            <w:r>
              <w:t>implements</w:t>
            </w:r>
            <w:r>
              <w:rPr>
                <w:spacing w:val="-3"/>
              </w:rPr>
              <w:t xml:space="preserve"> </w:t>
            </w:r>
            <w:r>
              <w:t>training</w:t>
            </w:r>
            <w:r>
              <w:rPr>
                <w:spacing w:val="-4"/>
              </w:rPr>
              <w:t xml:space="preserve"> </w:t>
            </w:r>
            <w:r>
              <w:t>plan</w:t>
            </w:r>
            <w:r>
              <w:rPr>
                <w:spacing w:val="-4"/>
              </w:rPr>
              <w:t xml:space="preserve"> </w:t>
            </w:r>
            <w:r>
              <w:t>for</w:t>
            </w:r>
            <w:r>
              <w:rPr>
                <w:spacing w:val="-4"/>
              </w:rPr>
              <w:t xml:space="preserve"> </w:t>
            </w:r>
            <w:r>
              <w:t>current</w:t>
            </w:r>
            <w:r>
              <w:rPr>
                <w:spacing w:val="-3"/>
              </w:rPr>
              <w:t xml:space="preserve"> </w:t>
            </w:r>
            <w:r>
              <w:t>IDT</w:t>
            </w:r>
            <w:r>
              <w:rPr>
                <w:spacing w:val="-3"/>
              </w:rPr>
              <w:t xml:space="preserve"> </w:t>
            </w:r>
            <w:r>
              <w:t>and</w:t>
            </w:r>
            <w:r>
              <w:rPr>
                <w:spacing w:val="-4"/>
              </w:rPr>
              <w:t xml:space="preserve"> </w:t>
            </w:r>
            <w:r>
              <w:t>new</w:t>
            </w:r>
            <w:r>
              <w:rPr>
                <w:spacing w:val="-1"/>
              </w:rPr>
              <w:t xml:space="preserve"> </w:t>
            </w:r>
            <w:r>
              <w:rPr>
                <w:spacing w:val="-2"/>
              </w:rPr>
              <w:t>hires.</w:t>
            </w:r>
          </w:p>
          <w:p w14:paraId="536EE663" w14:textId="77777777" w:rsidR="00B60E8A" w:rsidRDefault="000864DA">
            <w:pPr>
              <w:pStyle w:val="TableParagraph"/>
              <w:ind w:right="2628"/>
            </w:pPr>
            <w:r>
              <w:t>5B.</w:t>
            </w:r>
            <w:r>
              <w:rPr>
                <w:spacing w:val="-3"/>
              </w:rPr>
              <w:t xml:space="preserve"> </w:t>
            </w:r>
            <w:r>
              <w:t>Percentage</w:t>
            </w:r>
            <w:r>
              <w:rPr>
                <w:spacing w:val="-5"/>
              </w:rPr>
              <w:t xml:space="preserve"> </w:t>
            </w:r>
            <w:r>
              <w:t>met</w:t>
            </w:r>
            <w:r>
              <w:rPr>
                <w:spacing w:val="-3"/>
              </w:rPr>
              <w:t xml:space="preserve"> </w:t>
            </w:r>
            <w:r>
              <w:t>and</w:t>
            </w:r>
            <w:r>
              <w:rPr>
                <w:spacing w:val="-4"/>
              </w:rPr>
              <w:t xml:space="preserve"> </w:t>
            </w:r>
            <w:r>
              <w:t>implements</w:t>
            </w:r>
            <w:r>
              <w:rPr>
                <w:spacing w:val="-3"/>
              </w:rPr>
              <w:t xml:space="preserve"> </w:t>
            </w:r>
            <w:r>
              <w:t>training</w:t>
            </w:r>
            <w:r>
              <w:rPr>
                <w:spacing w:val="-4"/>
              </w:rPr>
              <w:t xml:space="preserve"> </w:t>
            </w:r>
            <w:r>
              <w:t>plan</w:t>
            </w:r>
            <w:r>
              <w:rPr>
                <w:spacing w:val="-4"/>
              </w:rPr>
              <w:t xml:space="preserve"> </w:t>
            </w:r>
            <w:r>
              <w:t>for</w:t>
            </w:r>
            <w:r>
              <w:rPr>
                <w:spacing w:val="-5"/>
              </w:rPr>
              <w:t xml:space="preserve"> </w:t>
            </w:r>
            <w:r>
              <w:t>appropriate</w:t>
            </w:r>
            <w:r>
              <w:rPr>
                <w:spacing w:val="-5"/>
              </w:rPr>
              <w:t xml:space="preserve"> </w:t>
            </w:r>
            <w:r>
              <w:t>contracted</w:t>
            </w:r>
            <w:r>
              <w:rPr>
                <w:spacing w:val="-7"/>
              </w:rPr>
              <w:t xml:space="preserve"> </w:t>
            </w:r>
            <w:r>
              <w:t>providers. 5C. Collect cohort member satisfaction level in current community connections.</w:t>
            </w:r>
          </w:p>
          <w:p w14:paraId="6089412D" w14:textId="77777777" w:rsidR="00B60E8A" w:rsidRDefault="000864DA">
            <w:pPr>
              <w:pStyle w:val="TableParagraph"/>
              <w:spacing w:before="267"/>
              <w:ind w:right="8907"/>
            </w:pPr>
            <w:r>
              <w:t xml:space="preserve">2025 and ongoing </w:t>
            </w:r>
            <w:r>
              <w:rPr>
                <w:u w:val="single"/>
              </w:rPr>
              <w:t>Outcome</w:t>
            </w:r>
            <w:r>
              <w:t>:</w:t>
            </w:r>
            <w:r>
              <w:rPr>
                <w:spacing w:val="-13"/>
              </w:rPr>
              <w:t xml:space="preserve"> </w:t>
            </w:r>
            <w:r>
              <w:t>Incentive</w:t>
            </w:r>
          </w:p>
          <w:p w14:paraId="0C9633B1" w14:textId="77777777" w:rsidR="00B60E8A" w:rsidRDefault="000864DA">
            <w:pPr>
              <w:pStyle w:val="TableParagraph"/>
              <w:spacing w:before="1"/>
              <w:ind w:right="310"/>
            </w:pPr>
            <w:r>
              <w:t>6A.</w:t>
            </w:r>
            <w:r>
              <w:rPr>
                <w:spacing w:val="-4"/>
              </w:rPr>
              <w:t xml:space="preserve"> </w:t>
            </w:r>
            <w:r>
              <w:t>Increase</w:t>
            </w:r>
            <w:r>
              <w:rPr>
                <w:spacing w:val="-2"/>
              </w:rPr>
              <w:t xml:space="preserve"> </w:t>
            </w:r>
            <w:r>
              <w:t>the</w:t>
            </w:r>
            <w:r>
              <w:rPr>
                <w:spacing w:val="-4"/>
              </w:rPr>
              <w:t xml:space="preserve"> </w:t>
            </w:r>
            <w:r>
              <w:t>percentage</w:t>
            </w:r>
            <w:r>
              <w:rPr>
                <w:spacing w:val="-2"/>
              </w:rPr>
              <w:t xml:space="preserve"> </w:t>
            </w:r>
            <w:r>
              <w:t>of</w:t>
            </w:r>
            <w:r>
              <w:rPr>
                <w:spacing w:val="-5"/>
              </w:rPr>
              <w:t xml:space="preserve"> </w:t>
            </w:r>
            <w:r>
              <w:t>cohort</w:t>
            </w:r>
            <w:r>
              <w:rPr>
                <w:spacing w:val="-5"/>
              </w:rPr>
              <w:t xml:space="preserve"> </w:t>
            </w:r>
            <w:r>
              <w:t>members</w:t>
            </w:r>
            <w:r>
              <w:rPr>
                <w:spacing w:val="-2"/>
              </w:rPr>
              <w:t xml:space="preserve"> </w:t>
            </w:r>
            <w:r>
              <w:t>active</w:t>
            </w:r>
            <w:r>
              <w:rPr>
                <w:spacing w:val="-2"/>
              </w:rPr>
              <w:t xml:space="preserve"> </w:t>
            </w:r>
            <w:r>
              <w:t>in</w:t>
            </w:r>
            <w:r>
              <w:rPr>
                <w:spacing w:val="-4"/>
              </w:rPr>
              <w:t xml:space="preserve"> </w:t>
            </w:r>
            <w:r>
              <w:t>inclusive</w:t>
            </w:r>
            <w:r>
              <w:rPr>
                <w:spacing w:val="-2"/>
              </w:rPr>
              <w:t xml:space="preserve"> </w:t>
            </w:r>
            <w:r>
              <w:t>community</w:t>
            </w:r>
            <w:r>
              <w:rPr>
                <w:spacing w:val="-2"/>
              </w:rPr>
              <w:t xml:space="preserve"> </w:t>
            </w:r>
            <w:r>
              <w:t>life</w:t>
            </w:r>
            <w:r>
              <w:rPr>
                <w:spacing w:val="-2"/>
              </w:rPr>
              <w:t xml:space="preserve"> </w:t>
            </w:r>
            <w:r>
              <w:t>and</w:t>
            </w:r>
            <w:r>
              <w:rPr>
                <w:spacing w:val="-3"/>
              </w:rPr>
              <w:t xml:space="preserve"> </w:t>
            </w:r>
            <w:r>
              <w:t>civic</w:t>
            </w:r>
            <w:r>
              <w:rPr>
                <w:spacing w:val="-2"/>
              </w:rPr>
              <w:t xml:space="preserve"> </w:t>
            </w:r>
            <w:r>
              <w:t>engagement</w:t>
            </w:r>
            <w:r>
              <w:rPr>
                <w:spacing w:val="-2"/>
              </w:rPr>
              <w:t xml:space="preserve"> </w:t>
            </w:r>
            <w:r>
              <w:t>(measured by progress toward, increase from initial assessment, or increase % of interested level “current participating”)</w:t>
            </w:r>
          </w:p>
          <w:p w14:paraId="7949C6B1" w14:textId="77777777" w:rsidR="00B60E8A" w:rsidRDefault="000864DA">
            <w:pPr>
              <w:pStyle w:val="TableParagraph"/>
              <w:ind w:right="3144"/>
            </w:pPr>
            <w:r>
              <w:t>6B.</w:t>
            </w:r>
            <w:r>
              <w:rPr>
                <w:spacing w:val="-4"/>
              </w:rPr>
              <w:t xml:space="preserve"> </w:t>
            </w:r>
            <w:r>
              <w:t>Increase</w:t>
            </w:r>
            <w:r>
              <w:rPr>
                <w:spacing w:val="-6"/>
              </w:rPr>
              <w:t xml:space="preserve"> </w:t>
            </w:r>
            <w:r>
              <w:t>or</w:t>
            </w:r>
            <w:r>
              <w:rPr>
                <w:spacing w:val="-6"/>
              </w:rPr>
              <w:t xml:space="preserve"> </w:t>
            </w:r>
            <w:r>
              <w:t>maintain</w:t>
            </w:r>
            <w:r>
              <w:rPr>
                <w:spacing w:val="-5"/>
              </w:rPr>
              <w:t xml:space="preserve"> </w:t>
            </w:r>
            <w:r>
              <w:t>cohort</w:t>
            </w:r>
            <w:r>
              <w:rPr>
                <w:spacing w:val="-6"/>
              </w:rPr>
              <w:t xml:space="preserve"> </w:t>
            </w:r>
            <w:r>
              <w:t>member</w:t>
            </w:r>
            <w:r>
              <w:rPr>
                <w:spacing w:val="-6"/>
              </w:rPr>
              <w:t xml:space="preserve"> </w:t>
            </w:r>
            <w:r>
              <w:t>satisfaction</w:t>
            </w:r>
            <w:r>
              <w:rPr>
                <w:spacing w:val="-8"/>
              </w:rPr>
              <w:t xml:space="preserve"> </w:t>
            </w:r>
            <w:r>
              <w:t>with</w:t>
            </w:r>
            <w:r>
              <w:rPr>
                <w:spacing w:val="-4"/>
              </w:rPr>
              <w:t xml:space="preserve"> </w:t>
            </w:r>
            <w:r>
              <w:t>community</w:t>
            </w:r>
            <w:r>
              <w:rPr>
                <w:spacing w:val="-4"/>
              </w:rPr>
              <w:t xml:space="preserve"> </w:t>
            </w:r>
            <w:r>
              <w:t>connection. 6C. Increase or maintain IDT competencies.</w:t>
            </w:r>
          </w:p>
          <w:p w14:paraId="1E5879C0" w14:textId="77777777" w:rsidR="00B60E8A" w:rsidRDefault="000864DA">
            <w:pPr>
              <w:pStyle w:val="TableParagraph"/>
              <w:spacing w:before="1"/>
            </w:pPr>
            <w:r>
              <w:t>6D.</w:t>
            </w:r>
            <w:r>
              <w:rPr>
                <w:spacing w:val="-9"/>
              </w:rPr>
              <w:t xml:space="preserve"> </w:t>
            </w:r>
            <w:r>
              <w:t>TBD</w:t>
            </w:r>
            <w:r>
              <w:rPr>
                <w:spacing w:val="-5"/>
              </w:rPr>
              <w:t xml:space="preserve"> </w:t>
            </w:r>
            <w:r>
              <w:t>through</w:t>
            </w:r>
            <w:r>
              <w:rPr>
                <w:spacing w:val="-7"/>
              </w:rPr>
              <w:t xml:space="preserve"> </w:t>
            </w:r>
            <w:r>
              <w:t>ongoing</w:t>
            </w:r>
            <w:r>
              <w:rPr>
                <w:spacing w:val="-6"/>
              </w:rPr>
              <w:t xml:space="preserve"> </w:t>
            </w:r>
            <w:r>
              <w:t>P4P</w:t>
            </w:r>
            <w:r>
              <w:rPr>
                <w:spacing w:val="-3"/>
              </w:rPr>
              <w:t xml:space="preserve"> </w:t>
            </w:r>
            <w:r>
              <w:t>evaluation</w:t>
            </w:r>
            <w:r>
              <w:rPr>
                <w:spacing w:val="-7"/>
              </w:rPr>
              <w:t xml:space="preserve"> </w:t>
            </w:r>
            <w:r>
              <w:t>and</w:t>
            </w:r>
            <w:r>
              <w:rPr>
                <w:spacing w:val="-5"/>
              </w:rPr>
              <w:t xml:space="preserve"> </w:t>
            </w:r>
            <w:r>
              <w:t>stakeholder</w:t>
            </w:r>
            <w:r>
              <w:rPr>
                <w:spacing w:val="-3"/>
              </w:rPr>
              <w:t xml:space="preserve"> </w:t>
            </w:r>
            <w:r>
              <w:rPr>
                <w:spacing w:val="-2"/>
              </w:rPr>
              <w:t>engagement.</w:t>
            </w:r>
          </w:p>
        </w:tc>
      </w:tr>
      <w:tr w:rsidR="00B60E8A" w14:paraId="6A90678A" w14:textId="77777777">
        <w:trPr>
          <w:trHeight w:val="1074"/>
        </w:trPr>
        <w:tc>
          <w:tcPr>
            <w:tcW w:w="1227" w:type="dxa"/>
          </w:tcPr>
          <w:p w14:paraId="0FCE1761" w14:textId="77777777" w:rsidR="00B60E8A" w:rsidRDefault="00B60E8A">
            <w:pPr>
              <w:pStyle w:val="TableParagraph"/>
              <w:ind w:left="0"/>
              <w:rPr>
                <w:rFonts w:ascii="Times New Roman"/>
              </w:rPr>
            </w:pPr>
          </w:p>
        </w:tc>
        <w:tc>
          <w:tcPr>
            <w:tcW w:w="1238" w:type="dxa"/>
          </w:tcPr>
          <w:p w14:paraId="7063A234" w14:textId="77777777" w:rsidR="00B60E8A" w:rsidRDefault="00B60E8A">
            <w:pPr>
              <w:pStyle w:val="TableParagraph"/>
              <w:ind w:left="0"/>
              <w:rPr>
                <w:rFonts w:ascii="Times New Roman"/>
              </w:rPr>
            </w:pPr>
          </w:p>
        </w:tc>
        <w:tc>
          <w:tcPr>
            <w:tcW w:w="1164" w:type="dxa"/>
          </w:tcPr>
          <w:p w14:paraId="3952870C" w14:textId="77777777" w:rsidR="00B60E8A" w:rsidRDefault="000864DA">
            <w:pPr>
              <w:pStyle w:val="TableParagraph"/>
              <w:spacing w:line="268" w:lineRule="exact"/>
              <w:ind w:left="108"/>
            </w:pPr>
            <w:r>
              <w:rPr>
                <w:spacing w:val="-10"/>
              </w:rPr>
              <w:t>X</w:t>
            </w:r>
          </w:p>
        </w:tc>
        <w:tc>
          <w:tcPr>
            <w:tcW w:w="7162" w:type="dxa"/>
          </w:tcPr>
          <w:p w14:paraId="2E13AF67" w14:textId="77777777" w:rsidR="00B60E8A" w:rsidRDefault="000864DA">
            <w:pPr>
              <w:pStyle w:val="TableParagraph"/>
              <w:ind w:left="108"/>
            </w:pPr>
            <w:r>
              <w:t>5.</w:t>
            </w:r>
            <w:r>
              <w:rPr>
                <w:spacing w:val="-3"/>
              </w:rPr>
              <w:t xml:space="preserve"> </w:t>
            </w:r>
            <w:r>
              <w:t>For</w:t>
            </w:r>
            <w:r>
              <w:rPr>
                <w:spacing w:val="-6"/>
              </w:rPr>
              <w:t xml:space="preserve"> </w:t>
            </w:r>
            <w:r>
              <w:t>each</w:t>
            </w:r>
            <w:r>
              <w:rPr>
                <w:spacing w:val="-4"/>
              </w:rPr>
              <w:t xml:space="preserve"> </w:t>
            </w:r>
            <w:r>
              <w:t>proposed</w:t>
            </w:r>
            <w:r>
              <w:rPr>
                <w:spacing w:val="-6"/>
              </w:rPr>
              <w:t xml:space="preserve"> </w:t>
            </w:r>
            <w:r>
              <w:t>measure</w:t>
            </w:r>
            <w:r>
              <w:rPr>
                <w:spacing w:val="-3"/>
              </w:rPr>
              <w:t xml:space="preserve"> </w:t>
            </w:r>
            <w:r>
              <w:t>also</w:t>
            </w:r>
            <w:r>
              <w:rPr>
                <w:spacing w:val="-5"/>
              </w:rPr>
              <w:t xml:space="preserve"> </w:t>
            </w:r>
            <w:r>
              <w:t>include</w:t>
            </w:r>
            <w:r>
              <w:rPr>
                <w:spacing w:val="-3"/>
              </w:rPr>
              <w:t xml:space="preserve"> </w:t>
            </w:r>
            <w:r>
              <w:t>whether</w:t>
            </w:r>
            <w:r>
              <w:rPr>
                <w:spacing w:val="-5"/>
              </w:rPr>
              <w:t xml:space="preserve"> </w:t>
            </w:r>
            <w:r>
              <w:t>it</w:t>
            </w:r>
            <w:r>
              <w:rPr>
                <w:spacing w:val="-5"/>
              </w:rPr>
              <w:t xml:space="preserve"> </w:t>
            </w:r>
            <w:r>
              <w:t>is</w:t>
            </w:r>
            <w:r>
              <w:rPr>
                <w:spacing w:val="-3"/>
              </w:rPr>
              <w:t xml:space="preserve"> </w:t>
            </w:r>
            <w:r>
              <w:t>recommended</w:t>
            </w:r>
            <w:r>
              <w:rPr>
                <w:spacing w:val="-3"/>
              </w:rPr>
              <w:t xml:space="preserve"> </w:t>
            </w:r>
            <w:r>
              <w:t>that MCO or DMS collect the proposed data element(s).</w:t>
            </w:r>
            <w:r>
              <w:rPr>
                <w:spacing w:val="40"/>
              </w:rPr>
              <w:t xml:space="preserve"> </w:t>
            </w:r>
            <w:r>
              <w:t xml:space="preserve">There may be a mix of MCO and DMS measurement proposed but there must be MCO </w:t>
            </w:r>
            <w:proofErr w:type="gramStart"/>
            <w:r>
              <w:t>collected</w:t>
            </w:r>
            <w:proofErr w:type="gramEnd"/>
          </w:p>
          <w:p w14:paraId="443CC64E" w14:textId="77777777" w:rsidR="00B60E8A" w:rsidRDefault="000864DA">
            <w:pPr>
              <w:pStyle w:val="TableParagraph"/>
              <w:spacing w:line="249" w:lineRule="exact"/>
              <w:ind w:left="108"/>
            </w:pPr>
            <w:r>
              <w:t>data</w:t>
            </w:r>
            <w:r>
              <w:rPr>
                <w:spacing w:val="-5"/>
              </w:rPr>
              <w:t xml:space="preserve"> </w:t>
            </w:r>
            <w:r>
              <w:t>elements</w:t>
            </w:r>
            <w:r>
              <w:rPr>
                <w:spacing w:val="-3"/>
              </w:rPr>
              <w:t xml:space="preserve"> </w:t>
            </w:r>
            <w:r>
              <w:t>included</w:t>
            </w:r>
            <w:r>
              <w:rPr>
                <w:spacing w:val="-4"/>
              </w:rPr>
              <w:t xml:space="preserve"> </w:t>
            </w:r>
            <w:r>
              <w:t>in</w:t>
            </w:r>
            <w:r>
              <w:rPr>
                <w:spacing w:val="-7"/>
              </w:rPr>
              <w:t xml:space="preserve"> </w:t>
            </w:r>
            <w:r>
              <w:t>the</w:t>
            </w:r>
            <w:r>
              <w:rPr>
                <w:spacing w:val="-4"/>
              </w:rPr>
              <w:t xml:space="preserve"> </w:t>
            </w:r>
            <w:r>
              <w:rPr>
                <w:spacing w:val="-2"/>
              </w:rPr>
              <w:t>proposal.</w:t>
            </w:r>
          </w:p>
        </w:tc>
      </w:tr>
      <w:tr w:rsidR="00B60E8A" w14:paraId="137F4D7B" w14:textId="77777777">
        <w:trPr>
          <w:trHeight w:val="1075"/>
        </w:trPr>
        <w:tc>
          <w:tcPr>
            <w:tcW w:w="10791" w:type="dxa"/>
            <w:gridSpan w:val="4"/>
          </w:tcPr>
          <w:p w14:paraId="40E104BB" w14:textId="77777777" w:rsidR="00B60E8A" w:rsidRDefault="000864DA">
            <w:pPr>
              <w:pStyle w:val="TableParagraph"/>
            </w:pPr>
            <w:r>
              <w:t>It</w:t>
            </w:r>
            <w:r>
              <w:rPr>
                <w:spacing w:val="-2"/>
              </w:rPr>
              <w:t xml:space="preserve"> </w:t>
            </w:r>
            <w:r>
              <w:t>is</w:t>
            </w:r>
            <w:r>
              <w:rPr>
                <w:spacing w:val="-2"/>
              </w:rPr>
              <w:t xml:space="preserve"> </w:t>
            </w:r>
            <w:r>
              <w:t>recommended</w:t>
            </w:r>
            <w:r>
              <w:rPr>
                <w:spacing w:val="-5"/>
              </w:rPr>
              <w:t xml:space="preserve"> </w:t>
            </w:r>
            <w:r>
              <w:t>that</w:t>
            </w:r>
            <w:r>
              <w:rPr>
                <w:spacing w:val="-4"/>
              </w:rPr>
              <w:t xml:space="preserve"> </w:t>
            </w:r>
            <w:r>
              <w:t>My</w:t>
            </w:r>
            <w:r>
              <w:rPr>
                <w:spacing w:val="-4"/>
              </w:rPr>
              <w:t xml:space="preserve"> </w:t>
            </w:r>
            <w:r>
              <w:t>Choice</w:t>
            </w:r>
            <w:r>
              <w:rPr>
                <w:spacing w:val="-4"/>
              </w:rPr>
              <w:t xml:space="preserve"> </w:t>
            </w:r>
            <w:r>
              <w:t>Wisconsin</w:t>
            </w:r>
            <w:r>
              <w:rPr>
                <w:spacing w:val="-4"/>
              </w:rPr>
              <w:t xml:space="preserve"> </w:t>
            </w:r>
            <w:r>
              <w:t>collect</w:t>
            </w:r>
            <w:r>
              <w:rPr>
                <w:spacing w:val="-4"/>
              </w:rPr>
              <w:t xml:space="preserve"> </w:t>
            </w:r>
            <w:r>
              <w:t>the</w:t>
            </w:r>
            <w:r>
              <w:rPr>
                <w:spacing w:val="-2"/>
              </w:rPr>
              <w:t xml:space="preserve"> </w:t>
            </w:r>
            <w:r>
              <w:t>proposed</w:t>
            </w:r>
            <w:r>
              <w:rPr>
                <w:spacing w:val="-2"/>
              </w:rPr>
              <w:t xml:space="preserve"> </w:t>
            </w:r>
            <w:r>
              <w:t>data</w:t>
            </w:r>
            <w:r>
              <w:rPr>
                <w:spacing w:val="-5"/>
              </w:rPr>
              <w:t xml:space="preserve"> </w:t>
            </w:r>
            <w:r>
              <w:t>elements</w:t>
            </w:r>
            <w:r>
              <w:rPr>
                <w:spacing w:val="-5"/>
              </w:rPr>
              <w:t xml:space="preserve"> </w:t>
            </w:r>
            <w:r>
              <w:t>required</w:t>
            </w:r>
            <w:r>
              <w:rPr>
                <w:spacing w:val="-3"/>
              </w:rPr>
              <w:t xml:space="preserve"> </w:t>
            </w:r>
            <w:r>
              <w:t>for</w:t>
            </w:r>
            <w:r>
              <w:rPr>
                <w:spacing w:val="-2"/>
              </w:rPr>
              <w:t xml:space="preserve"> </w:t>
            </w:r>
            <w:r>
              <w:t>all</w:t>
            </w:r>
            <w:r>
              <w:rPr>
                <w:spacing w:val="-3"/>
              </w:rPr>
              <w:t xml:space="preserve"> </w:t>
            </w:r>
            <w:r>
              <w:t>the</w:t>
            </w:r>
            <w:r>
              <w:rPr>
                <w:spacing w:val="-2"/>
              </w:rPr>
              <w:t xml:space="preserve"> </w:t>
            </w:r>
            <w:r>
              <w:t>proposed measures related to this initiative.</w:t>
            </w:r>
          </w:p>
        </w:tc>
      </w:tr>
      <w:tr w:rsidR="00B60E8A" w14:paraId="60C7F73E" w14:textId="77777777">
        <w:trPr>
          <w:trHeight w:val="1612"/>
        </w:trPr>
        <w:tc>
          <w:tcPr>
            <w:tcW w:w="10791" w:type="dxa"/>
            <w:gridSpan w:val="4"/>
          </w:tcPr>
          <w:p w14:paraId="15CC2F78" w14:textId="77777777" w:rsidR="00B60E8A" w:rsidRDefault="000864DA">
            <w:pPr>
              <w:pStyle w:val="TableParagraph"/>
              <w:spacing w:line="268" w:lineRule="exact"/>
              <w:rPr>
                <w:b/>
              </w:rPr>
            </w:pPr>
            <w:r>
              <w:rPr>
                <w:b/>
                <w:spacing w:val="-2"/>
                <w:u w:val="single"/>
              </w:rPr>
              <w:t>References</w:t>
            </w:r>
          </w:p>
          <w:p w14:paraId="5545C285" w14:textId="77777777" w:rsidR="00B60E8A" w:rsidRDefault="000864DA">
            <w:pPr>
              <w:pStyle w:val="TableParagraph"/>
            </w:pPr>
            <w:r>
              <w:t>Amado, A. (2013, October). Friends: Connecting people with disabilities and community members. University of Minnesota,</w:t>
            </w:r>
            <w:r>
              <w:rPr>
                <w:spacing w:val="-3"/>
              </w:rPr>
              <w:t xml:space="preserve"> </w:t>
            </w:r>
            <w:r>
              <w:t>Institute</w:t>
            </w:r>
            <w:r>
              <w:rPr>
                <w:spacing w:val="-4"/>
              </w:rPr>
              <w:t xml:space="preserve"> </w:t>
            </w:r>
            <w:r>
              <w:t>on</w:t>
            </w:r>
            <w:r>
              <w:rPr>
                <w:spacing w:val="-3"/>
              </w:rPr>
              <w:t xml:space="preserve"> </w:t>
            </w:r>
            <w:r>
              <w:t>Community</w:t>
            </w:r>
            <w:r>
              <w:rPr>
                <w:spacing w:val="-3"/>
              </w:rPr>
              <w:t xml:space="preserve"> </w:t>
            </w:r>
            <w:r>
              <w:t>Integration,</w:t>
            </w:r>
            <w:r>
              <w:rPr>
                <w:spacing w:val="-3"/>
              </w:rPr>
              <w:t xml:space="preserve"> </w:t>
            </w:r>
            <w:r>
              <w:t>Research</w:t>
            </w:r>
            <w:r>
              <w:rPr>
                <w:spacing w:val="-3"/>
              </w:rPr>
              <w:t xml:space="preserve"> </w:t>
            </w:r>
            <w:r>
              <w:t>and</w:t>
            </w:r>
            <w:r>
              <w:rPr>
                <w:spacing w:val="-4"/>
              </w:rPr>
              <w:t xml:space="preserve"> </w:t>
            </w:r>
            <w:r>
              <w:t>Training</w:t>
            </w:r>
            <w:r>
              <w:rPr>
                <w:spacing w:val="-3"/>
              </w:rPr>
              <w:t xml:space="preserve"> </w:t>
            </w:r>
            <w:r>
              <w:t>Center</w:t>
            </w:r>
            <w:r>
              <w:rPr>
                <w:spacing w:val="-4"/>
              </w:rPr>
              <w:t xml:space="preserve"> </w:t>
            </w:r>
            <w:r>
              <w:t>on</w:t>
            </w:r>
            <w:r>
              <w:rPr>
                <w:spacing w:val="-3"/>
              </w:rPr>
              <w:t xml:space="preserve"> </w:t>
            </w:r>
            <w:r>
              <w:t>Community</w:t>
            </w:r>
            <w:r>
              <w:rPr>
                <w:spacing w:val="-4"/>
              </w:rPr>
              <w:t xml:space="preserve"> </w:t>
            </w:r>
            <w:r>
              <w:t>Living.</w:t>
            </w:r>
            <w:r>
              <w:rPr>
                <w:spacing w:val="-5"/>
              </w:rPr>
              <w:t xml:space="preserve"> </w:t>
            </w:r>
            <w:r>
              <w:t>Minneapolis, Minnesota, USA.</w:t>
            </w:r>
          </w:p>
          <w:p w14:paraId="70443D6F" w14:textId="77777777" w:rsidR="00B60E8A" w:rsidRDefault="000864DA">
            <w:pPr>
              <w:pStyle w:val="TableParagraph"/>
              <w:spacing w:before="1" w:line="267" w:lineRule="exact"/>
            </w:pPr>
            <w:r>
              <w:t>Berkman</w:t>
            </w:r>
            <w:r>
              <w:rPr>
                <w:spacing w:val="-7"/>
              </w:rPr>
              <w:t xml:space="preserve"> </w:t>
            </w:r>
            <w:r>
              <w:t>L.F.,</w:t>
            </w:r>
            <w:r>
              <w:rPr>
                <w:spacing w:val="-7"/>
              </w:rPr>
              <w:t xml:space="preserve"> </w:t>
            </w:r>
            <w:r>
              <w:t>K.</w:t>
            </w:r>
            <w:r>
              <w:rPr>
                <w:spacing w:val="-3"/>
              </w:rPr>
              <w:t xml:space="preserve"> </w:t>
            </w:r>
            <w:r>
              <w:t>A.</w:t>
            </w:r>
            <w:r>
              <w:rPr>
                <w:spacing w:val="-4"/>
              </w:rPr>
              <w:t xml:space="preserve"> </w:t>
            </w:r>
            <w:r>
              <w:t>(2014).</w:t>
            </w:r>
            <w:r>
              <w:rPr>
                <w:spacing w:val="-9"/>
              </w:rPr>
              <w:t xml:space="preserve"> </w:t>
            </w:r>
            <w:r>
              <w:t>Social</w:t>
            </w:r>
            <w:r>
              <w:rPr>
                <w:spacing w:val="-4"/>
              </w:rPr>
              <w:t xml:space="preserve"> </w:t>
            </w:r>
            <w:r>
              <w:t>network</w:t>
            </w:r>
            <w:r>
              <w:rPr>
                <w:spacing w:val="-6"/>
              </w:rPr>
              <w:t xml:space="preserve"> </w:t>
            </w:r>
            <w:r>
              <w:t>epidemiology.</w:t>
            </w:r>
            <w:r>
              <w:rPr>
                <w:spacing w:val="-4"/>
              </w:rPr>
              <w:t xml:space="preserve"> </w:t>
            </w:r>
            <w:r>
              <w:t>In</w:t>
            </w:r>
            <w:r>
              <w:rPr>
                <w:spacing w:val="-5"/>
              </w:rPr>
              <w:t xml:space="preserve"> </w:t>
            </w:r>
            <w:r>
              <w:t>Social</w:t>
            </w:r>
            <w:r>
              <w:rPr>
                <w:spacing w:val="-7"/>
              </w:rPr>
              <w:t xml:space="preserve"> </w:t>
            </w:r>
            <w:r>
              <w:t>Epidemiology</w:t>
            </w:r>
            <w:r>
              <w:rPr>
                <w:spacing w:val="-5"/>
              </w:rPr>
              <w:t xml:space="preserve"> </w:t>
            </w:r>
            <w:r>
              <w:t>(pp.</w:t>
            </w:r>
            <w:r>
              <w:rPr>
                <w:spacing w:val="-4"/>
              </w:rPr>
              <w:t xml:space="preserve"> </w:t>
            </w:r>
            <w:r>
              <w:t>234-289).</w:t>
            </w:r>
            <w:r>
              <w:rPr>
                <w:spacing w:val="-6"/>
              </w:rPr>
              <w:t xml:space="preserve"> </w:t>
            </w:r>
            <w:r>
              <w:t>Oxford:</w:t>
            </w:r>
            <w:r>
              <w:rPr>
                <w:spacing w:val="-3"/>
              </w:rPr>
              <w:t xml:space="preserve"> </w:t>
            </w:r>
            <w:r>
              <w:rPr>
                <w:spacing w:val="-2"/>
              </w:rPr>
              <w:t>Oxford</w:t>
            </w:r>
          </w:p>
          <w:p w14:paraId="04F5B25B" w14:textId="77777777" w:rsidR="00B60E8A" w:rsidRDefault="000864DA">
            <w:pPr>
              <w:pStyle w:val="TableParagraph"/>
              <w:spacing w:line="251" w:lineRule="exact"/>
            </w:pPr>
            <w:r>
              <w:t>University</w:t>
            </w:r>
            <w:r>
              <w:rPr>
                <w:spacing w:val="-7"/>
              </w:rPr>
              <w:t xml:space="preserve"> </w:t>
            </w:r>
            <w:r>
              <w:rPr>
                <w:spacing w:val="-2"/>
              </w:rPr>
              <w:t>Press.</w:t>
            </w:r>
          </w:p>
        </w:tc>
      </w:tr>
    </w:tbl>
    <w:p w14:paraId="7264E97A" w14:textId="77777777" w:rsidR="00B60E8A" w:rsidRDefault="00B60E8A">
      <w:pPr>
        <w:spacing w:line="251" w:lineRule="exact"/>
        <w:sectPr w:rsidR="00B60E8A">
          <w:pgSz w:w="12240" w:h="15840"/>
          <w:pgMar w:top="960" w:right="380" w:bottom="1200" w:left="620" w:header="0" w:footer="990" w:gutter="0"/>
          <w:cols w:space="720"/>
        </w:sectPr>
      </w:pPr>
    </w:p>
    <w:p w14:paraId="245DD300" w14:textId="77777777" w:rsidR="00B60E8A" w:rsidRDefault="000864DA">
      <w:pPr>
        <w:pStyle w:val="BodyText"/>
        <w:spacing w:before="17"/>
        <w:ind w:left="0"/>
      </w:pPr>
      <w:r>
        <w:rPr>
          <w:noProof/>
        </w:rPr>
        <w:lastRenderedPageBreak/>
        <mc:AlternateContent>
          <mc:Choice Requires="wps">
            <w:drawing>
              <wp:anchor distT="0" distB="0" distL="0" distR="0" simplePos="0" relativeHeight="487030784" behindDoc="1" locked="0" layoutInCell="1" allowOverlap="1" wp14:anchorId="0A1EF005" wp14:editId="5FEAAC22">
                <wp:simplePos x="0" y="0"/>
                <wp:positionH relativeFrom="page">
                  <wp:posOffset>457200</wp:posOffset>
                </wp:positionH>
                <wp:positionV relativeFrom="page">
                  <wp:posOffset>627887</wp:posOffset>
                </wp:positionV>
                <wp:extent cx="6859270" cy="85407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789A7" id="Graphic 23" o:spid="_x0000_s1026" style="position:absolute;margin-left:36pt;margin-top:49.45pt;width:540.1pt;height:672.5pt;z-index:-16285696;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p>
    <w:p w14:paraId="3E746D35" w14:textId="77777777" w:rsidR="00B60E8A" w:rsidRDefault="000864DA">
      <w:pPr>
        <w:pStyle w:val="BodyText"/>
        <w:spacing w:before="1"/>
        <w:ind w:right="1559"/>
      </w:pPr>
      <w:r>
        <w:t>Building</w:t>
      </w:r>
      <w:r>
        <w:rPr>
          <w:spacing w:val="-3"/>
        </w:rPr>
        <w:t xml:space="preserve"> </w:t>
      </w:r>
      <w:r>
        <w:t>Inclusive</w:t>
      </w:r>
      <w:r>
        <w:rPr>
          <w:spacing w:val="-2"/>
        </w:rPr>
        <w:t xml:space="preserve"> </w:t>
      </w:r>
      <w:r>
        <w:t>Communities</w:t>
      </w:r>
      <w:r>
        <w:rPr>
          <w:spacing w:val="-2"/>
        </w:rPr>
        <w:t xml:space="preserve"> </w:t>
      </w:r>
      <w:r>
        <w:t>in</w:t>
      </w:r>
      <w:r>
        <w:rPr>
          <w:spacing w:val="-4"/>
        </w:rPr>
        <w:t xml:space="preserve"> </w:t>
      </w:r>
      <w:r>
        <w:t>Seattle:</w:t>
      </w:r>
      <w:r>
        <w:rPr>
          <w:spacing w:val="-2"/>
        </w:rPr>
        <w:t xml:space="preserve"> </w:t>
      </w:r>
      <w:r>
        <w:t>Involving</w:t>
      </w:r>
      <w:r>
        <w:rPr>
          <w:spacing w:val="-3"/>
        </w:rPr>
        <w:t xml:space="preserve"> </w:t>
      </w:r>
      <w:r>
        <w:t>All</w:t>
      </w:r>
      <w:r>
        <w:rPr>
          <w:spacing w:val="-3"/>
        </w:rPr>
        <w:t xml:space="preserve"> </w:t>
      </w:r>
      <w:r>
        <w:t>Neighbors.</w:t>
      </w:r>
      <w:r>
        <w:rPr>
          <w:spacing w:val="-2"/>
        </w:rPr>
        <w:t xml:space="preserve"> </w:t>
      </w:r>
      <w:r>
        <w:t>(2019,</w:t>
      </w:r>
      <w:r>
        <w:rPr>
          <w:spacing w:val="-5"/>
        </w:rPr>
        <w:t xml:space="preserve"> </w:t>
      </w:r>
      <w:r>
        <w:t>July</w:t>
      </w:r>
      <w:r>
        <w:rPr>
          <w:spacing w:val="-4"/>
        </w:rPr>
        <w:t xml:space="preserve"> </w:t>
      </w:r>
      <w:r>
        <w:t>24).</w:t>
      </w:r>
      <w:r>
        <w:rPr>
          <w:spacing w:val="-5"/>
        </w:rPr>
        <w:t xml:space="preserve"> </w:t>
      </w:r>
      <w:r>
        <w:t>Retrieved</w:t>
      </w:r>
      <w:r>
        <w:rPr>
          <w:spacing w:val="-2"/>
        </w:rPr>
        <w:t xml:space="preserve"> </w:t>
      </w:r>
      <w:r>
        <w:t>from</w:t>
      </w:r>
      <w:r>
        <w:rPr>
          <w:spacing w:val="-3"/>
        </w:rPr>
        <w:t xml:space="preserve"> </w:t>
      </w:r>
      <w:r>
        <w:t>The</w:t>
      </w:r>
      <w:r>
        <w:rPr>
          <w:spacing w:val="-2"/>
        </w:rPr>
        <w:t xml:space="preserve"> </w:t>
      </w:r>
      <w:r>
        <w:t xml:space="preserve">Arc: </w:t>
      </w:r>
      <w:hyperlink r:id="rId34">
        <w:r>
          <w:rPr>
            <w:color w:val="0000FF"/>
            <w:spacing w:val="-2"/>
            <w:u w:val="single" w:color="0000FF"/>
          </w:rPr>
          <w:t>https://thearc.org/resource/building-inclusive-communities-in-seattle-involving-all-neighbors/</w:t>
        </w:r>
      </w:hyperlink>
    </w:p>
    <w:p w14:paraId="138E6BAA" w14:textId="77777777" w:rsidR="00B60E8A" w:rsidRDefault="00B60E8A">
      <w:pPr>
        <w:pStyle w:val="BodyText"/>
        <w:spacing w:before="3"/>
        <w:ind w:left="0"/>
      </w:pPr>
    </w:p>
    <w:p w14:paraId="59C51154" w14:textId="77777777" w:rsidR="00B60E8A" w:rsidRDefault="000864DA">
      <w:pPr>
        <w:pStyle w:val="BodyText"/>
        <w:spacing w:line="237" w:lineRule="auto"/>
      </w:pPr>
      <w:r>
        <w:t>Cacioppo,</w:t>
      </w:r>
      <w:r>
        <w:rPr>
          <w:spacing w:val="-2"/>
        </w:rPr>
        <w:t xml:space="preserve"> </w:t>
      </w:r>
      <w:r>
        <w:t>S.,</w:t>
      </w:r>
      <w:r>
        <w:rPr>
          <w:spacing w:val="-2"/>
        </w:rPr>
        <w:t xml:space="preserve"> </w:t>
      </w:r>
      <w:proofErr w:type="spellStart"/>
      <w:r>
        <w:t>Grippo</w:t>
      </w:r>
      <w:proofErr w:type="spellEnd"/>
      <w:r>
        <w:t>,</w:t>
      </w:r>
      <w:r>
        <w:rPr>
          <w:spacing w:val="-2"/>
        </w:rPr>
        <w:t xml:space="preserve"> </w:t>
      </w:r>
      <w:r>
        <w:t>A.,</w:t>
      </w:r>
      <w:r>
        <w:rPr>
          <w:spacing w:val="-2"/>
        </w:rPr>
        <w:t xml:space="preserve"> </w:t>
      </w:r>
      <w:r>
        <w:t>London,</w:t>
      </w:r>
      <w:r>
        <w:rPr>
          <w:spacing w:val="-2"/>
        </w:rPr>
        <w:t xml:space="preserve"> </w:t>
      </w:r>
      <w:r>
        <w:t>S.,</w:t>
      </w:r>
      <w:r>
        <w:rPr>
          <w:spacing w:val="-2"/>
        </w:rPr>
        <w:t xml:space="preserve"> </w:t>
      </w:r>
      <w:proofErr w:type="spellStart"/>
      <w:r>
        <w:t>Goossens</w:t>
      </w:r>
      <w:proofErr w:type="spellEnd"/>
      <w:r>
        <w:t>,</w:t>
      </w:r>
      <w:r>
        <w:rPr>
          <w:spacing w:val="-4"/>
        </w:rPr>
        <w:t xml:space="preserve"> </w:t>
      </w:r>
      <w:r>
        <w:t>L.,</w:t>
      </w:r>
      <w:r>
        <w:rPr>
          <w:spacing w:val="-2"/>
        </w:rPr>
        <w:t xml:space="preserve"> </w:t>
      </w:r>
      <w:r>
        <w:t>&amp;</w:t>
      </w:r>
      <w:r>
        <w:rPr>
          <w:spacing w:val="-4"/>
        </w:rPr>
        <w:t xml:space="preserve"> </w:t>
      </w:r>
      <w:r>
        <w:t>Cacioppo,</w:t>
      </w:r>
      <w:r>
        <w:rPr>
          <w:spacing w:val="-5"/>
        </w:rPr>
        <w:t xml:space="preserve"> </w:t>
      </w:r>
      <w:r>
        <w:t>J.</w:t>
      </w:r>
      <w:r>
        <w:rPr>
          <w:spacing w:val="-3"/>
        </w:rPr>
        <w:t xml:space="preserve"> </w:t>
      </w:r>
      <w:r>
        <w:t>(2015).</w:t>
      </w:r>
      <w:r>
        <w:rPr>
          <w:spacing w:val="-4"/>
        </w:rPr>
        <w:t xml:space="preserve"> </w:t>
      </w:r>
      <w:r>
        <w:t>Loneliness:</w:t>
      </w:r>
      <w:r>
        <w:rPr>
          <w:spacing w:val="-2"/>
        </w:rPr>
        <w:t xml:space="preserve"> </w:t>
      </w:r>
      <w:r>
        <w:t>clinical</w:t>
      </w:r>
      <w:r>
        <w:rPr>
          <w:spacing w:val="-5"/>
        </w:rPr>
        <w:t xml:space="preserve"> </w:t>
      </w:r>
      <w:r>
        <w:t>import</w:t>
      </w:r>
      <w:r>
        <w:rPr>
          <w:spacing w:val="-2"/>
        </w:rPr>
        <w:t xml:space="preserve"> </w:t>
      </w:r>
      <w:r>
        <w:t>and</w:t>
      </w:r>
      <w:r>
        <w:rPr>
          <w:spacing w:val="-3"/>
        </w:rPr>
        <w:t xml:space="preserve"> </w:t>
      </w:r>
      <w:r>
        <w:t>interventions. National Library of Medicine.</w:t>
      </w:r>
    </w:p>
    <w:p w14:paraId="7836A2AC" w14:textId="77777777" w:rsidR="00B60E8A" w:rsidRDefault="00B60E8A">
      <w:pPr>
        <w:pStyle w:val="BodyText"/>
        <w:spacing w:before="1"/>
        <w:ind w:left="0"/>
      </w:pPr>
    </w:p>
    <w:p w14:paraId="630B948C" w14:textId="77777777" w:rsidR="00B60E8A" w:rsidRDefault="000864DA">
      <w:pPr>
        <w:pStyle w:val="BodyText"/>
        <w:spacing w:before="1"/>
        <w:ind w:right="781"/>
      </w:pPr>
      <w:r>
        <w:t>Guidance</w:t>
      </w:r>
      <w:r>
        <w:rPr>
          <w:spacing w:val="-1"/>
        </w:rPr>
        <w:t xml:space="preserve"> </w:t>
      </w:r>
      <w:r>
        <w:t>to</w:t>
      </w:r>
      <w:r>
        <w:rPr>
          <w:spacing w:val="-1"/>
        </w:rPr>
        <w:t xml:space="preserve"> </w:t>
      </w:r>
      <w:r>
        <w:t>HHS</w:t>
      </w:r>
      <w:r>
        <w:rPr>
          <w:spacing w:val="-2"/>
        </w:rPr>
        <w:t xml:space="preserve"> </w:t>
      </w:r>
      <w:r>
        <w:t>Agencies</w:t>
      </w:r>
      <w:r>
        <w:rPr>
          <w:spacing w:val="-4"/>
        </w:rPr>
        <w:t xml:space="preserve"> </w:t>
      </w:r>
      <w:r>
        <w:t>for</w:t>
      </w:r>
      <w:r>
        <w:rPr>
          <w:spacing w:val="-2"/>
        </w:rPr>
        <w:t xml:space="preserve"> </w:t>
      </w:r>
      <w:r>
        <w:t>Implementing</w:t>
      </w:r>
      <w:r>
        <w:rPr>
          <w:spacing w:val="-5"/>
        </w:rPr>
        <w:t xml:space="preserve"> </w:t>
      </w:r>
      <w:r>
        <w:t>Principles</w:t>
      </w:r>
      <w:r>
        <w:rPr>
          <w:spacing w:val="-2"/>
        </w:rPr>
        <w:t xml:space="preserve"> </w:t>
      </w:r>
      <w:r>
        <w:t>of</w:t>
      </w:r>
      <w:r>
        <w:rPr>
          <w:spacing w:val="-2"/>
        </w:rPr>
        <w:t xml:space="preserve"> </w:t>
      </w:r>
      <w:r>
        <w:t>Section</w:t>
      </w:r>
      <w:r>
        <w:rPr>
          <w:spacing w:val="-3"/>
        </w:rPr>
        <w:t xml:space="preserve"> </w:t>
      </w:r>
      <w:r>
        <w:t>2402(a)</w:t>
      </w:r>
      <w:r>
        <w:rPr>
          <w:spacing w:val="-2"/>
        </w:rPr>
        <w:t xml:space="preserve"> </w:t>
      </w:r>
      <w:r>
        <w:t>of</w:t>
      </w:r>
      <w:r>
        <w:rPr>
          <w:spacing w:val="-5"/>
        </w:rPr>
        <w:t xml:space="preserve"> </w:t>
      </w:r>
      <w:r>
        <w:t>the</w:t>
      </w:r>
      <w:r>
        <w:rPr>
          <w:spacing w:val="-6"/>
        </w:rPr>
        <w:t xml:space="preserve"> </w:t>
      </w:r>
      <w:r>
        <w:t>Affordable</w:t>
      </w:r>
      <w:r>
        <w:rPr>
          <w:spacing w:val="-2"/>
        </w:rPr>
        <w:t xml:space="preserve"> </w:t>
      </w:r>
      <w:r>
        <w:t>Care</w:t>
      </w:r>
      <w:r>
        <w:rPr>
          <w:spacing w:val="-2"/>
        </w:rPr>
        <w:t xml:space="preserve"> </w:t>
      </w:r>
      <w:r>
        <w:t>Act:</w:t>
      </w:r>
      <w:r>
        <w:rPr>
          <w:spacing w:val="-2"/>
        </w:rPr>
        <w:t xml:space="preserve"> </w:t>
      </w:r>
      <w:r>
        <w:t>Standards</w:t>
      </w:r>
      <w:r>
        <w:rPr>
          <w:spacing w:val="-2"/>
        </w:rPr>
        <w:t xml:space="preserve"> </w:t>
      </w:r>
      <w:r>
        <w:t>for Person-Centered Planning and Self-Direction in Home and Community-Based Services Programs. (2014, June 6).</w:t>
      </w:r>
    </w:p>
    <w:p w14:paraId="4E4EA6A2" w14:textId="77777777" w:rsidR="00B60E8A" w:rsidRDefault="000864DA">
      <w:pPr>
        <w:pStyle w:val="BodyText"/>
      </w:pPr>
      <w:r>
        <w:t>Retrieved</w:t>
      </w:r>
      <w:r>
        <w:rPr>
          <w:spacing w:val="-5"/>
        </w:rPr>
        <w:t xml:space="preserve"> </w:t>
      </w:r>
      <w:r>
        <w:t>from</w:t>
      </w:r>
      <w:r>
        <w:rPr>
          <w:spacing w:val="-4"/>
        </w:rPr>
        <w:t xml:space="preserve"> </w:t>
      </w:r>
      <w:r>
        <w:t>Administration</w:t>
      </w:r>
      <w:r>
        <w:rPr>
          <w:spacing w:val="-6"/>
        </w:rPr>
        <w:t xml:space="preserve"> </w:t>
      </w:r>
      <w:r>
        <w:t>for</w:t>
      </w:r>
      <w:r>
        <w:rPr>
          <w:spacing w:val="-7"/>
        </w:rPr>
        <w:t xml:space="preserve"> </w:t>
      </w:r>
      <w:r>
        <w:t>Community</w:t>
      </w:r>
      <w:r>
        <w:rPr>
          <w:spacing w:val="-7"/>
        </w:rPr>
        <w:t xml:space="preserve"> </w:t>
      </w:r>
      <w:r>
        <w:t>Living:</w:t>
      </w:r>
      <w:r>
        <w:rPr>
          <w:spacing w:val="-7"/>
        </w:rPr>
        <w:t xml:space="preserve"> </w:t>
      </w:r>
      <w:r>
        <w:t xml:space="preserve">https://acl.gov/sites/default/files/programs/2017-03/2402-a- </w:t>
      </w:r>
      <w:r>
        <w:rPr>
          <w:spacing w:val="-2"/>
        </w:rPr>
        <w:t>Guidance.pdf</w:t>
      </w:r>
    </w:p>
    <w:p w14:paraId="3A5B84A5" w14:textId="77777777" w:rsidR="00B60E8A" w:rsidRDefault="00B60E8A">
      <w:pPr>
        <w:pStyle w:val="BodyText"/>
        <w:spacing w:before="1"/>
        <w:ind w:left="0"/>
      </w:pPr>
    </w:p>
    <w:p w14:paraId="63FC8814" w14:textId="77777777" w:rsidR="00B60E8A" w:rsidRDefault="000864DA">
      <w:pPr>
        <w:pStyle w:val="BodyText"/>
        <w:ind w:right="514"/>
      </w:pPr>
      <w:r>
        <w:t>Hamlet,</w:t>
      </w:r>
      <w:r>
        <w:rPr>
          <w:spacing w:val="-2"/>
        </w:rPr>
        <w:t xml:space="preserve"> </w:t>
      </w:r>
      <w:r>
        <w:t>T.</w:t>
      </w:r>
      <w:r>
        <w:rPr>
          <w:spacing w:val="-2"/>
        </w:rPr>
        <w:t xml:space="preserve"> </w:t>
      </w:r>
      <w:r>
        <w:t>(2019).</w:t>
      </w:r>
      <w:r>
        <w:rPr>
          <w:spacing w:val="-2"/>
        </w:rPr>
        <w:t xml:space="preserve"> </w:t>
      </w:r>
      <w:r>
        <w:t>Is</w:t>
      </w:r>
      <w:r>
        <w:rPr>
          <w:spacing w:val="-2"/>
        </w:rPr>
        <w:t xml:space="preserve"> </w:t>
      </w:r>
      <w:r>
        <w:t>Belonging</w:t>
      </w:r>
      <w:r>
        <w:rPr>
          <w:spacing w:val="-3"/>
        </w:rPr>
        <w:t xml:space="preserve"> </w:t>
      </w:r>
      <w:r>
        <w:t>in</w:t>
      </w:r>
      <w:r>
        <w:rPr>
          <w:spacing w:val="-2"/>
        </w:rPr>
        <w:t xml:space="preserve"> </w:t>
      </w:r>
      <w:r>
        <w:t>Community</w:t>
      </w:r>
      <w:r>
        <w:rPr>
          <w:spacing w:val="-2"/>
        </w:rPr>
        <w:t xml:space="preserve"> </w:t>
      </w:r>
      <w:r>
        <w:t>an</w:t>
      </w:r>
      <w:r>
        <w:rPr>
          <w:spacing w:val="-2"/>
        </w:rPr>
        <w:t xml:space="preserve"> </w:t>
      </w:r>
      <w:r>
        <w:t>Elusive</w:t>
      </w:r>
      <w:r>
        <w:rPr>
          <w:spacing w:val="-2"/>
        </w:rPr>
        <w:t xml:space="preserve"> </w:t>
      </w:r>
      <w:r>
        <w:t>Goal</w:t>
      </w:r>
      <w:r>
        <w:rPr>
          <w:spacing w:val="-2"/>
        </w:rPr>
        <w:t xml:space="preserve"> </w:t>
      </w:r>
      <w:r>
        <w:t>for</w:t>
      </w:r>
      <w:r>
        <w:rPr>
          <w:spacing w:val="-4"/>
        </w:rPr>
        <w:t xml:space="preserve"> </w:t>
      </w:r>
      <w:r>
        <w:t>People</w:t>
      </w:r>
      <w:r>
        <w:rPr>
          <w:spacing w:val="-5"/>
        </w:rPr>
        <w:t xml:space="preserve"> </w:t>
      </w:r>
      <w:r>
        <w:t>with</w:t>
      </w:r>
      <w:r>
        <w:rPr>
          <w:spacing w:val="-3"/>
        </w:rPr>
        <w:t xml:space="preserve"> </w:t>
      </w:r>
      <w:r>
        <w:t>Intellectual</w:t>
      </w:r>
      <w:r>
        <w:rPr>
          <w:spacing w:val="-2"/>
        </w:rPr>
        <w:t xml:space="preserve"> </w:t>
      </w:r>
      <w:r>
        <w:t>and Developmental Disabilities. SPNHA Review.</w:t>
      </w:r>
    </w:p>
    <w:p w14:paraId="69FD54CF" w14:textId="77777777" w:rsidR="00B60E8A" w:rsidRDefault="000864DA">
      <w:pPr>
        <w:pStyle w:val="BodyText"/>
        <w:spacing w:before="267"/>
        <w:ind w:right="514"/>
      </w:pPr>
      <w:r>
        <w:t>Holt-</w:t>
      </w:r>
      <w:proofErr w:type="spellStart"/>
      <w:r>
        <w:t>Lunstad</w:t>
      </w:r>
      <w:proofErr w:type="spellEnd"/>
      <w:r>
        <w:t>,</w:t>
      </w:r>
      <w:r>
        <w:rPr>
          <w:spacing w:val="-4"/>
        </w:rPr>
        <w:t xml:space="preserve"> </w:t>
      </w:r>
      <w:r>
        <w:t>J.,</w:t>
      </w:r>
      <w:r>
        <w:rPr>
          <w:spacing w:val="-1"/>
        </w:rPr>
        <w:t xml:space="preserve"> </w:t>
      </w:r>
      <w:r>
        <w:t>Robles,</w:t>
      </w:r>
      <w:r>
        <w:rPr>
          <w:spacing w:val="-3"/>
        </w:rPr>
        <w:t xml:space="preserve"> </w:t>
      </w:r>
      <w:r>
        <w:t>T.,</w:t>
      </w:r>
      <w:r>
        <w:rPr>
          <w:spacing w:val="-3"/>
        </w:rPr>
        <w:t xml:space="preserve"> </w:t>
      </w:r>
      <w:r>
        <w:t xml:space="preserve">&amp; </w:t>
      </w:r>
      <w:proofErr w:type="spellStart"/>
      <w:r>
        <w:t>Sbarra</w:t>
      </w:r>
      <w:proofErr w:type="spellEnd"/>
      <w:r>
        <w:t>,</w:t>
      </w:r>
      <w:r>
        <w:rPr>
          <w:spacing w:val="-3"/>
        </w:rPr>
        <w:t xml:space="preserve"> </w:t>
      </w:r>
      <w:r>
        <w:t>D.</w:t>
      </w:r>
      <w:r>
        <w:rPr>
          <w:spacing w:val="-1"/>
        </w:rPr>
        <w:t xml:space="preserve"> </w:t>
      </w:r>
      <w:r>
        <w:t>A.</w:t>
      </w:r>
      <w:r>
        <w:rPr>
          <w:spacing w:val="-3"/>
        </w:rPr>
        <w:t xml:space="preserve"> </w:t>
      </w:r>
      <w:r>
        <w:t>(2017,</w:t>
      </w:r>
      <w:r>
        <w:rPr>
          <w:spacing w:val="-4"/>
        </w:rPr>
        <w:t xml:space="preserve"> </w:t>
      </w:r>
      <w:r>
        <w:t>September).</w:t>
      </w:r>
      <w:r>
        <w:rPr>
          <w:spacing w:val="-1"/>
        </w:rPr>
        <w:t xml:space="preserve"> </w:t>
      </w:r>
      <w:r>
        <w:t>Advancing</w:t>
      </w:r>
      <w:r>
        <w:rPr>
          <w:spacing w:val="-2"/>
        </w:rPr>
        <w:t xml:space="preserve"> </w:t>
      </w:r>
      <w:r>
        <w:t>Social</w:t>
      </w:r>
      <w:r>
        <w:rPr>
          <w:spacing w:val="-2"/>
        </w:rPr>
        <w:t xml:space="preserve"> </w:t>
      </w:r>
      <w:r>
        <w:t>Connection</w:t>
      </w:r>
      <w:r>
        <w:rPr>
          <w:spacing w:val="-2"/>
        </w:rPr>
        <w:t xml:space="preserve"> </w:t>
      </w:r>
      <w:r>
        <w:t>as</w:t>
      </w:r>
      <w:r>
        <w:rPr>
          <w:spacing w:val="-3"/>
        </w:rPr>
        <w:t xml:space="preserve"> </w:t>
      </w:r>
      <w:r>
        <w:t>a</w:t>
      </w:r>
      <w:r>
        <w:rPr>
          <w:spacing w:val="-1"/>
        </w:rPr>
        <w:t xml:space="preserve"> </w:t>
      </w:r>
      <w:r>
        <w:t>Public</w:t>
      </w:r>
      <w:r>
        <w:rPr>
          <w:spacing w:val="-4"/>
        </w:rPr>
        <w:t xml:space="preserve"> </w:t>
      </w:r>
      <w:r>
        <w:t>Health</w:t>
      </w:r>
      <w:r>
        <w:rPr>
          <w:spacing w:val="-2"/>
        </w:rPr>
        <w:t xml:space="preserve"> </w:t>
      </w:r>
      <w:r>
        <w:t xml:space="preserve">Priority in the United States. Retrieved from National Library of Medicine: </w:t>
      </w:r>
      <w:r>
        <w:rPr>
          <w:spacing w:val="-2"/>
        </w:rPr>
        <w:t>https://</w:t>
      </w:r>
      <w:hyperlink r:id="rId35">
        <w:r>
          <w:rPr>
            <w:spacing w:val="-2"/>
          </w:rPr>
          <w:t>www.ncbi.nlm.nih.gov/pmc/articles/PMC5598785/</w:t>
        </w:r>
      </w:hyperlink>
    </w:p>
    <w:p w14:paraId="36AB7878" w14:textId="77777777" w:rsidR="00B60E8A" w:rsidRDefault="00B60E8A">
      <w:pPr>
        <w:pStyle w:val="BodyText"/>
        <w:spacing w:before="1"/>
        <w:ind w:left="0"/>
      </w:pPr>
    </w:p>
    <w:p w14:paraId="6B396351" w14:textId="77777777" w:rsidR="00B60E8A" w:rsidRDefault="000864DA">
      <w:pPr>
        <w:pStyle w:val="BodyText"/>
        <w:ind w:right="621"/>
      </w:pPr>
      <w:r>
        <w:t xml:space="preserve">Home &amp; Community Based Services Final Regulation. (2022). Retrieved from Medicaid.gov: </w:t>
      </w:r>
      <w:r>
        <w:rPr>
          <w:spacing w:val="-2"/>
        </w:rPr>
        <w:t>https://</w:t>
      </w:r>
      <w:hyperlink r:id="rId36">
        <w:r>
          <w:rPr>
            <w:spacing w:val="-2"/>
          </w:rPr>
          <w:t>www.medicaid.gov/medicaid/home-community-based-services/guidance/home-community-based-services-</w:t>
        </w:r>
      </w:hyperlink>
      <w:r>
        <w:rPr>
          <w:spacing w:val="-2"/>
        </w:rPr>
        <w:t xml:space="preserve"> final-regulation/index.html</w:t>
      </w:r>
    </w:p>
    <w:p w14:paraId="13A3FE75" w14:textId="77777777" w:rsidR="00B60E8A" w:rsidRDefault="00B60E8A">
      <w:pPr>
        <w:pStyle w:val="BodyText"/>
        <w:spacing w:before="1"/>
        <w:ind w:left="0"/>
      </w:pPr>
    </w:p>
    <w:p w14:paraId="156594DD" w14:textId="77777777" w:rsidR="00B60E8A" w:rsidRDefault="000864DA">
      <w:pPr>
        <w:pStyle w:val="BodyText"/>
      </w:pPr>
      <w:r>
        <w:t>Johnson,</w:t>
      </w:r>
      <w:r>
        <w:rPr>
          <w:spacing w:val="-1"/>
        </w:rPr>
        <w:t xml:space="preserve"> </w:t>
      </w:r>
      <w:r>
        <w:t>R.</w:t>
      </w:r>
      <w:r>
        <w:rPr>
          <w:spacing w:val="-3"/>
        </w:rPr>
        <w:t xml:space="preserve"> </w:t>
      </w:r>
      <w:r>
        <w:t>W.,</w:t>
      </w:r>
      <w:r>
        <w:rPr>
          <w:spacing w:val="-3"/>
        </w:rPr>
        <w:t xml:space="preserve"> </w:t>
      </w:r>
      <w:r>
        <w:t>Toohey,</w:t>
      </w:r>
      <w:r>
        <w:rPr>
          <w:spacing w:val="-3"/>
        </w:rPr>
        <w:t xml:space="preserve"> </w:t>
      </w:r>
      <w:r>
        <w:t>D.,</w:t>
      </w:r>
      <w:r>
        <w:rPr>
          <w:spacing w:val="-4"/>
        </w:rPr>
        <w:t xml:space="preserve"> </w:t>
      </w:r>
      <w:r>
        <w:t>&amp; Wiener,</w:t>
      </w:r>
      <w:r>
        <w:rPr>
          <w:spacing w:val="-1"/>
        </w:rPr>
        <w:t xml:space="preserve"> </w:t>
      </w:r>
      <w:r>
        <w:t>J.</w:t>
      </w:r>
      <w:r>
        <w:rPr>
          <w:spacing w:val="-4"/>
        </w:rPr>
        <w:t xml:space="preserve"> </w:t>
      </w:r>
      <w:r>
        <w:t>M.</w:t>
      </w:r>
      <w:r>
        <w:rPr>
          <w:spacing w:val="-1"/>
        </w:rPr>
        <w:t xml:space="preserve"> </w:t>
      </w:r>
      <w:r>
        <w:t>(2007,</w:t>
      </w:r>
      <w:r>
        <w:rPr>
          <w:spacing w:val="-1"/>
        </w:rPr>
        <w:t xml:space="preserve"> </w:t>
      </w:r>
      <w:r>
        <w:t>May</w:t>
      </w:r>
      <w:r>
        <w:rPr>
          <w:spacing w:val="-1"/>
        </w:rPr>
        <w:t xml:space="preserve"> </w:t>
      </w:r>
      <w:r>
        <w:t>1).</w:t>
      </w:r>
      <w:r>
        <w:rPr>
          <w:spacing w:val="-1"/>
        </w:rPr>
        <w:t xml:space="preserve"> </w:t>
      </w:r>
      <w:r>
        <w:t>Meeting</w:t>
      </w:r>
      <w:r>
        <w:rPr>
          <w:spacing w:val="-4"/>
        </w:rPr>
        <w:t xml:space="preserve"> </w:t>
      </w:r>
      <w:r>
        <w:t>the</w:t>
      </w:r>
      <w:r>
        <w:rPr>
          <w:spacing w:val="-3"/>
        </w:rPr>
        <w:t xml:space="preserve"> </w:t>
      </w:r>
      <w:r>
        <w:t>Long-Term Care</w:t>
      </w:r>
      <w:r>
        <w:rPr>
          <w:spacing w:val="-1"/>
        </w:rPr>
        <w:t xml:space="preserve"> </w:t>
      </w:r>
      <w:r>
        <w:t>Needs</w:t>
      </w:r>
      <w:r>
        <w:rPr>
          <w:spacing w:val="-1"/>
        </w:rPr>
        <w:t xml:space="preserve"> </w:t>
      </w:r>
      <w:r>
        <w:t>of</w:t>
      </w:r>
      <w:r>
        <w:rPr>
          <w:spacing w:val="-4"/>
        </w:rPr>
        <w:t xml:space="preserve"> </w:t>
      </w:r>
      <w:r>
        <w:t>the</w:t>
      </w:r>
      <w:r>
        <w:rPr>
          <w:spacing w:val="-3"/>
        </w:rPr>
        <w:t xml:space="preserve"> </w:t>
      </w:r>
      <w:r>
        <w:t>Baby</w:t>
      </w:r>
      <w:r>
        <w:rPr>
          <w:spacing w:val="-3"/>
        </w:rPr>
        <w:t xml:space="preserve"> </w:t>
      </w:r>
      <w:r>
        <w:t>Boomers. Retrieved from Urban Institute: https://</w:t>
      </w:r>
      <w:hyperlink r:id="rId37">
        <w:r>
          <w:t>www.urban.org/research/publication/meeting-long-term-care-needs-baby-</w:t>
        </w:r>
      </w:hyperlink>
      <w:r>
        <w:t xml:space="preserve"> </w:t>
      </w:r>
      <w:proofErr w:type="gramStart"/>
      <w:r>
        <w:rPr>
          <w:spacing w:val="-2"/>
        </w:rPr>
        <w:t>boomers</w:t>
      </w:r>
      <w:proofErr w:type="gramEnd"/>
    </w:p>
    <w:p w14:paraId="750CAB43" w14:textId="77777777" w:rsidR="00B60E8A" w:rsidRDefault="000864DA">
      <w:pPr>
        <w:pStyle w:val="BodyText"/>
        <w:spacing w:before="267"/>
      </w:pPr>
      <w:proofErr w:type="spellStart"/>
      <w:r>
        <w:t>Klinenberg</w:t>
      </w:r>
      <w:proofErr w:type="spellEnd"/>
      <w:r>
        <w:t>,</w:t>
      </w:r>
      <w:r>
        <w:rPr>
          <w:spacing w:val="-4"/>
        </w:rPr>
        <w:t xml:space="preserve"> </w:t>
      </w:r>
      <w:r>
        <w:t>E.</w:t>
      </w:r>
      <w:r>
        <w:rPr>
          <w:spacing w:val="-4"/>
        </w:rPr>
        <w:t xml:space="preserve"> </w:t>
      </w:r>
      <w:r>
        <w:t>(2018).</w:t>
      </w:r>
      <w:r>
        <w:rPr>
          <w:spacing w:val="-6"/>
        </w:rPr>
        <w:t xml:space="preserve"> </w:t>
      </w:r>
      <w:r>
        <w:t>Palaces</w:t>
      </w:r>
      <w:r>
        <w:rPr>
          <w:spacing w:val="-1"/>
        </w:rPr>
        <w:t xml:space="preserve"> </w:t>
      </w:r>
      <w:r>
        <w:t>for</w:t>
      </w:r>
      <w:r>
        <w:rPr>
          <w:spacing w:val="-4"/>
        </w:rPr>
        <w:t xml:space="preserve"> </w:t>
      </w:r>
      <w:r>
        <w:t>the</w:t>
      </w:r>
      <w:r>
        <w:rPr>
          <w:spacing w:val="-6"/>
        </w:rPr>
        <w:t xml:space="preserve"> </w:t>
      </w:r>
      <w:r>
        <w:t>People.</w:t>
      </w:r>
      <w:r>
        <w:rPr>
          <w:spacing w:val="-7"/>
        </w:rPr>
        <w:t xml:space="preserve"> </w:t>
      </w:r>
      <w:r>
        <w:t>In</w:t>
      </w:r>
      <w:r>
        <w:rPr>
          <w:spacing w:val="-4"/>
        </w:rPr>
        <w:t xml:space="preserve"> </w:t>
      </w:r>
      <w:r>
        <w:t>E.</w:t>
      </w:r>
      <w:r>
        <w:rPr>
          <w:spacing w:val="-4"/>
        </w:rPr>
        <w:t xml:space="preserve"> </w:t>
      </w:r>
      <w:proofErr w:type="spellStart"/>
      <w:r>
        <w:t>Klinenberg</w:t>
      </w:r>
      <w:proofErr w:type="spellEnd"/>
      <w:r>
        <w:t>,</w:t>
      </w:r>
      <w:r>
        <w:rPr>
          <w:spacing w:val="-4"/>
        </w:rPr>
        <w:t xml:space="preserve"> </w:t>
      </w:r>
      <w:r>
        <w:t>Palaces</w:t>
      </w:r>
      <w:r>
        <w:rPr>
          <w:spacing w:val="-6"/>
        </w:rPr>
        <w:t xml:space="preserve"> </w:t>
      </w:r>
      <w:r>
        <w:t>for</w:t>
      </w:r>
      <w:r>
        <w:rPr>
          <w:spacing w:val="-7"/>
        </w:rPr>
        <w:t xml:space="preserve"> </w:t>
      </w:r>
      <w:r>
        <w:t>the</w:t>
      </w:r>
      <w:r>
        <w:rPr>
          <w:spacing w:val="-5"/>
        </w:rPr>
        <w:t xml:space="preserve"> </w:t>
      </w:r>
      <w:r>
        <w:t>People</w:t>
      </w:r>
      <w:r>
        <w:rPr>
          <w:spacing w:val="-4"/>
        </w:rPr>
        <w:t xml:space="preserve"> </w:t>
      </w:r>
      <w:r>
        <w:t>(p.</w:t>
      </w:r>
      <w:r>
        <w:rPr>
          <w:spacing w:val="-4"/>
        </w:rPr>
        <w:t xml:space="preserve"> </w:t>
      </w:r>
      <w:r>
        <w:t>5).</w:t>
      </w:r>
      <w:r>
        <w:rPr>
          <w:spacing w:val="-7"/>
        </w:rPr>
        <w:t xml:space="preserve"> </w:t>
      </w:r>
      <w:r>
        <w:t>Penguin</w:t>
      </w:r>
      <w:r>
        <w:rPr>
          <w:spacing w:val="-6"/>
        </w:rPr>
        <w:t xml:space="preserve"> </w:t>
      </w:r>
      <w:r>
        <w:t>Random</w:t>
      </w:r>
      <w:r>
        <w:rPr>
          <w:spacing w:val="-5"/>
        </w:rPr>
        <w:t xml:space="preserve"> </w:t>
      </w:r>
      <w:r>
        <w:rPr>
          <w:spacing w:val="-2"/>
        </w:rPr>
        <w:t>House.</w:t>
      </w:r>
    </w:p>
    <w:p w14:paraId="02132666" w14:textId="77777777" w:rsidR="00B60E8A" w:rsidRDefault="00B60E8A">
      <w:pPr>
        <w:pStyle w:val="BodyText"/>
        <w:spacing w:before="1"/>
        <w:ind w:left="0"/>
      </w:pPr>
    </w:p>
    <w:p w14:paraId="33B4D0AD" w14:textId="77777777" w:rsidR="00B60E8A" w:rsidRDefault="000864DA">
      <w:pPr>
        <w:pStyle w:val="BodyText"/>
        <w:ind w:right="690"/>
      </w:pPr>
      <w:r>
        <w:t>Lemay,</w:t>
      </w:r>
      <w:r>
        <w:rPr>
          <w:spacing w:val="-3"/>
        </w:rPr>
        <w:t xml:space="preserve"> </w:t>
      </w:r>
      <w:r>
        <w:t>R.</w:t>
      </w:r>
      <w:r>
        <w:rPr>
          <w:spacing w:val="-1"/>
        </w:rPr>
        <w:t xml:space="preserve"> </w:t>
      </w:r>
      <w:r>
        <w:t>(2007).</w:t>
      </w:r>
      <w:r>
        <w:rPr>
          <w:spacing w:val="-1"/>
        </w:rPr>
        <w:t xml:space="preserve"> </w:t>
      </w:r>
      <w:r>
        <w:t>Lemay2007</w:t>
      </w:r>
      <w:r>
        <w:rPr>
          <w:spacing w:val="-3"/>
        </w:rPr>
        <w:t xml:space="preserve"> </w:t>
      </w:r>
      <w:r>
        <w:t>Review</w:t>
      </w:r>
      <w:r>
        <w:rPr>
          <w:spacing w:val="-3"/>
        </w:rPr>
        <w:t xml:space="preserve"> </w:t>
      </w:r>
      <w:r>
        <w:t>of</w:t>
      </w:r>
      <w:r>
        <w:rPr>
          <w:spacing w:val="-4"/>
        </w:rPr>
        <w:t xml:space="preserve"> </w:t>
      </w:r>
      <w:r>
        <w:t>the</w:t>
      </w:r>
      <w:r>
        <w:rPr>
          <w:spacing w:val="-3"/>
        </w:rPr>
        <w:t xml:space="preserve"> </w:t>
      </w:r>
      <w:r>
        <w:t>PASSING</w:t>
      </w:r>
      <w:r>
        <w:rPr>
          <w:spacing w:val="-3"/>
        </w:rPr>
        <w:t xml:space="preserve"> </w:t>
      </w:r>
      <w:r>
        <w:t>assessment</w:t>
      </w:r>
      <w:r>
        <w:rPr>
          <w:spacing w:val="-4"/>
        </w:rPr>
        <w:t xml:space="preserve"> </w:t>
      </w:r>
      <w:r>
        <w:t>of</w:t>
      </w:r>
      <w:r>
        <w:rPr>
          <w:spacing w:val="-4"/>
        </w:rPr>
        <w:t xml:space="preserve"> </w:t>
      </w:r>
      <w:r>
        <w:t>a</w:t>
      </w:r>
      <w:r>
        <w:rPr>
          <w:spacing w:val="-1"/>
        </w:rPr>
        <w:t xml:space="preserve"> </w:t>
      </w:r>
      <w:r>
        <w:t>Children's</w:t>
      </w:r>
      <w:r>
        <w:rPr>
          <w:spacing w:val="-3"/>
        </w:rPr>
        <w:t xml:space="preserve"> </w:t>
      </w:r>
      <w:r>
        <w:t>Aid</w:t>
      </w:r>
      <w:r>
        <w:rPr>
          <w:spacing w:val="-2"/>
        </w:rPr>
        <w:t xml:space="preserve"> </w:t>
      </w:r>
      <w:r>
        <w:t>Society.</w:t>
      </w:r>
      <w:r>
        <w:rPr>
          <w:spacing w:val="-4"/>
        </w:rPr>
        <w:t xml:space="preserve"> </w:t>
      </w:r>
      <w:r>
        <w:t>Lemay2007</w:t>
      </w:r>
      <w:r>
        <w:rPr>
          <w:spacing w:val="-3"/>
        </w:rPr>
        <w:t xml:space="preserve"> </w:t>
      </w:r>
      <w:r>
        <w:t>Review</w:t>
      </w:r>
      <w:r>
        <w:rPr>
          <w:spacing w:val="-3"/>
        </w:rPr>
        <w:t xml:space="preserve"> </w:t>
      </w:r>
      <w:r>
        <w:t>of the PASSING assessment of a Children's Aid Society.</w:t>
      </w:r>
    </w:p>
    <w:p w14:paraId="3AB64A7A" w14:textId="77777777" w:rsidR="00B60E8A" w:rsidRDefault="00B60E8A">
      <w:pPr>
        <w:pStyle w:val="BodyText"/>
        <w:spacing w:before="1"/>
        <w:ind w:left="0"/>
      </w:pPr>
    </w:p>
    <w:p w14:paraId="7E53FBB0" w14:textId="77777777" w:rsidR="00B60E8A" w:rsidRDefault="000864DA">
      <w:pPr>
        <w:pStyle w:val="BodyText"/>
        <w:ind w:right="514"/>
      </w:pPr>
      <w:proofErr w:type="spellStart"/>
      <w:r>
        <w:t>Luhmann</w:t>
      </w:r>
      <w:proofErr w:type="spellEnd"/>
      <w:r>
        <w:t>,</w:t>
      </w:r>
      <w:r>
        <w:rPr>
          <w:spacing w:val="-4"/>
        </w:rPr>
        <w:t xml:space="preserve"> </w:t>
      </w:r>
      <w:r>
        <w:t>M.,</w:t>
      </w:r>
      <w:r>
        <w:rPr>
          <w:spacing w:val="-2"/>
        </w:rPr>
        <w:t xml:space="preserve"> </w:t>
      </w:r>
      <w:r>
        <w:t>&amp;</w:t>
      </w:r>
      <w:r>
        <w:rPr>
          <w:spacing w:val="-4"/>
        </w:rPr>
        <w:t xml:space="preserve"> </w:t>
      </w:r>
      <w:proofErr w:type="spellStart"/>
      <w:r>
        <w:t>Hawkley</w:t>
      </w:r>
      <w:proofErr w:type="spellEnd"/>
      <w:r>
        <w:t>,</w:t>
      </w:r>
      <w:r>
        <w:rPr>
          <w:spacing w:val="-4"/>
        </w:rPr>
        <w:t xml:space="preserve"> </w:t>
      </w:r>
      <w:r>
        <w:t>L.</w:t>
      </w:r>
      <w:r>
        <w:rPr>
          <w:spacing w:val="-2"/>
        </w:rPr>
        <w:t xml:space="preserve"> </w:t>
      </w:r>
      <w:r>
        <w:t>(2016).</w:t>
      </w:r>
      <w:r>
        <w:rPr>
          <w:spacing w:val="-2"/>
        </w:rPr>
        <w:t xml:space="preserve"> </w:t>
      </w:r>
      <w:r>
        <w:t>Age</w:t>
      </w:r>
      <w:r>
        <w:rPr>
          <w:spacing w:val="-2"/>
        </w:rPr>
        <w:t xml:space="preserve"> </w:t>
      </w:r>
      <w:r>
        <w:t>differences</w:t>
      </w:r>
      <w:r>
        <w:rPr>
          <w:spacing w:val="-2"/>
        </w:rPr>
        <w:t xml:space="preserve"> </w:t>
      </w:r>
      <w:r>
        <w:t>in</w:t>
      </w:r>
      <w:r>
        <w:rPr>
          <w:spacing w:val="-4"/>
        </w:rPr>
        <w:t xml:space="preserve"> </w:t>
      </w:r>
      <w:r>
        <w:t>loneliness</w:t>
      </w:r>
      <w:r>
        <w:rPr>
          <w:spacing w:val="-4"/>
        </w:rPr>
        <w:t xml:space="preserve"> </w:t>
      </w:r>
      <w:r>
        <w:t>from</w:t>
      </w:r>
      <w:r>
        <w:rPr>
          <w:spacing w:val="-1"/>
        </w:rPr>
        <w:t xml:space="preserve"> </w:t>
      </w:r>
      <w:r>
        <w:t>late</w:t>
      </w:r>
      <w:r>
        <w:rPr>
          <w:spacing w:val="-2"/>
        </w:rPr>
        <w:t xml:space="preserve"> </w:t>
      </w:r>
      <w:r>
        <w:t>adolescence</w:t>
      </w:r>
      <w:r>
        <w:rPr>
          <w:spacing w:val="-4"/>
        </w:rPr>
        <w:t xml:space="preserve"> </w:t>
      </w:r>
      <w:r>
        <w:t>to</w:t>
      </w:r>
      <w:r>
        <w:rPr>
          <w:spacing w:val="-3"/>
        </w:rPr>
        <w:t xml:space="preserve"> </w:t>
      </w:r>
      <w:r>
        <w:t>oldest</w:t>
      </w:r>
      <w:r>
        <w:rPr>
          <w:spacing w:val="-4"/>
        </w:rPr>
        <w:t xml:space="preserve"> </w:t>
      </w:r>
      <w:r>
        <w:t>old</w:t>
      </w:r>
      <w:r>
        <w:rPr>
          <w:spacing w:val="-4"/>
        </w:rPr>
        <w:t xml:space="preserve"> </w:t>
      </w:r>
      <w:r>
        <w:t>age.</w:t>
      </w:r>
      <w:r>
        <w:rPr>
          <w:spacing w:val="-2"/>
        </w:rPr>
        <w:t xml:space="preserve"> </w:t>
      </w:r>
      <w:r>
        <w:t>National Library of Medicine.</w:t>
      </w:r>
    </w:p>
    <w:p w14:paraId="76EB992D" w14:textId="77777777" w:rsidR="00B60E8A" w:rsidRDefault="000864DA">
      <w:pPr>
        <w:pStyle w:val="BodyText"/>
        <w:spacing w:before="267"/>
        <w:ind w:right="901"/>
      </w:pPr>
      <w:r>
        <w:t>Martin,</w:t>
      </w:r>
      <w:r>
        <w:rPr>
          <w:spacing w:val="-4"/>
        </w:rPr>
        <w:t xml:space="preserve"> </w:t>
      </w:r>
      <w:r>
        <w:t>L.,</w:t>
      </w:r>
      <w:r>
        <w:rPr>
          <w:spacing w:val="-2"/>
        </w:rPr>
        <w:t xml:space="preserve"> </w:t>
      </w:r>
      <w:r>
        <w:t>Ouellette-Kuntz,</w:t>
      </w:r>
      <w:r>
        <w:rPr>
          <w:spacing w:val="-5"/>
        </w:rPr>
        <w:t xml:space="preserve"> </w:t>
      </w:r>
      <w:r>
        <w:t>H.,</w:t>
      </w:r>
      <w:r>
        <w:rPr>
          <w:spacing w:val="-2"/>
        </w:rPr>
        <w:t xml:space="preserve"> </w:t>
      </w:r>
      <w:r>
        <w:t>&amp;</w:t>
      </w:r>
      <w:r>
        <w:rPr>
          <w:spacing w:val="-1"/>
        </w:rPr>
        <w:t xml:space="preserve"> </w:t>
      </w:r>
      <w:proofErr w:type="spellStart"/>
      <w:r>
        <w:t>Cobiog</w:t>
      </w:r>
      <w:proofErr w:type="spellEnd"/>
      <w:r>
        <w:t>,</w:t>
      </w:r>
      <w:r>
        <w:rPr>
          <w:spacing w:val="-5"/>
        </w:rPr>
        <w:t xml:space="preserve"> </w:t>
      </w:r>
      <w:r>
        <w:t>V.</w:t>
      </w:r>
      <w:r>
        <w:rPr>
          <w:spacing w:val="-2"/>
        </w:rPr>
        <w:t xml:space="preserve"> </w:t>
      </w:r>
      <w:r>
        <w:t>(2013,</w:t>
      </w:r>
      <w:r>
        <w:rPr>
          <w:spacing w:val="-5"/>
        </w:rPr>
        <w:t xml:space="preserve"> </w:t>
      </w:r>
      <w:r>
        <w:t>June</w:t>
      </w:r>
      <w:r>
        <w:rPr>
          <w:spacing w:val="-2"/>
        </w:rPr>
        <w:t xml:space="preserve"> </w:t>
      </w:r>
      <w:r>
        <w:t>30). Supporting</w:t>
      </w:r>
      <w:r>
        <w:rPr>
          <w:spacing w:val="-5"/>
        </w:rPr>
        <w:t xml:space="preserve"> </w:t>
      </w:r>
      <w:r>
        <w:t>Person-Directed</w:t>
      </w:r>
      <w:r>
        <w:rPr>
          <w:spacing w:val="-5"/>
        </w:rPr>
        <w:t xml:space="preserve"> </w:t>
      </w:r>
      <w:r>
        <w:t>Living</w:t>
      </w:r>
      <w:r>
        <w:rPr>
          <w:spacing w:val="-6"/>
        </w:rPr>
        <w:t xml:space="preserve"> </w:t>
      </w:r>
      <w:r>
        <w:t>Through</w:t>
      </w:r>
      <w:r>
        <w:rPr>
          <w:spacing w:val="-5"/>
        </w:rPr>
        <w:t xml:space="preserve"> </w:t>
      </w:r>
      <w:r>
        <w:t>Planning. Retrieved from Multidimensional Assessment of Providers and Systems: https://</w:t>
      </w:r>
      <w:hyperlink r:id="rId38">
        <w:r>
          <w:t>www.mapsresearch.ca/wp-</w:t>
        </w:r>
      </w:hyperlink>
      <w:r>
        <w:t xml:space="preserve"> </w:t>
      </w:r>
      <w:r>
        <w:rPr>
          <w:spacing w:val="-2"/>
        </w:rPr>
        <w:t>content/uploads/2022/04/MAPS-Report_Supporting-Person-Directed-Living-2013_FINAL.pdf</w:t>
      </w:r>
    </w:p>
    <w:p w14:paraId="4760587F" w14:textId="77777777" w:rsidR="00B60E8A" w:rsidRDefault="00B60E8A">
      <w:pPr>
        <w:pStyle w:val="BodyText"/>
        <w:spacing w:before="1"/>
        <w:ind w:left="0"/>
      </w:pPr>
    </w:p>
    <w:p w14:paraId="562FD16F" w14:textId="77777777" w:rsidR="00B60E8A" w:rsidRDefault="000864DA">
      <w:pPr>
        <w:pStyle w:val="BodyText"/>
        <w:ind w:right="1060"/>
        <w:jc w:val="both"/>
      </w:pPr>
      <w:r>
        <w:t>Martino,</w:t>
      </w:r>
      <w:r>
        <w:rPr>
          <w:spacing w:val="-1"/>
        </w:rPr>
        <w:t xml:space="preserve"> </w:t>
      </w:r>
      <w:r>
        <w:t>J.,</w:t>
      </w:r>
      <w:r>
        <w:rPr>
          <w:spacing w:val="-3"/>
        </w:rPr>
        <w:t xml:space="preserve"> </w:t>
      </w:r>
      <w:proofErr w:type="spellStart"/>
      <w:r>
        <w:t>Pegg</w:t>
      </w:r>
      <w:proofErr w:type="spellEnd"/>
      <w:r>
        <w:t>,</w:t>
      </w:r>
      <w:r>
        <w:rPr>
          <w:spacing w:val="-1"/>
        </w:rPr>
        <w:t xml:space="preserve"> </w:t>
      </w:r>
      <w:r>
        <w:t>J.,</w:t>
      </w:r>
      <w:r>
        <w:rPr>
          <w:spacing w:val="-3"/>
        </w:rPr>
        <w:t xml:space="preserve"> </w:t>
      </w:r>
      <w:r>
        <w:t xml:space="preserve">&amp; </w:t>
      </w:r>
      <w:proofErr w:type="spellStart"/>
      <w:r>
        <w:t>Pegg</w:t>
      </w:r>
      <w:proofErr w:type="spellEnd"/>
      <w:r>
        <w:rPr>
          <w:spacing w:val="-5"/>
        </w:rPr>
        <w:t xml:space="preserve"> </w:t>
      </w:r>
      <w:r>
        <w:t>Frates,</w:t>
      </w:r>
      <w:r>
        <w:rPr>
          <w:spacing w:val="-3"/>
        </w:rPr>
        <w:t xml:space="preserve"> </w:t>
      </w:r>
      <w:r>
        <w:t>E.</w:t>
      </w:r>
      <w:r>
        <w:rPr>
          <w:spacing w:val="-1"/>
        </w:rPr>
        <w:t xml:space="preserve"> </w:t>
      </w:r>
      <w:r>
        <w:t>(2015,</w:t>
      </w:r>
      <w:r>
        <w:rPr>
          <w:spacing w:val="-4"/>
        </w:rPr>
        <w:t xml:space="preserve"> </w:t>
      </w:r>
      <w:r>
        <w:t>October</w:t>
      </w:r>
      <w:r>
        <w:rPr>
          <w:spacing w:val="-3"/>
        </w:rPr>
        <w:t xml:space="preserve"> </w:t>
      </w:r>
      <w:r>
        <w:t>7).</w:t>
      </w:r>
      <w:r>
        <w:rPr>
          <w:spacing w:val="-1"/>
        </w:rPr>
        <w:t xml:space="preserve"> </w:t>
      </w:r>
      <w:r>
        <w:t>The</w:t>
      </w:r>
      <w:r>
        <w:rPr>
          <w:spacing w:val="-1"/>
        </w:rPr>
        <w:t xml:space="preserve"> </w:t>
      </w:r>
      <w:r>
        <w:t>Connection</w:t>
      </w:r>
      <w:r>
        <w:rPr>
          <w:spacing w:val="-4"/>
        </w:rPr>
        <w:t xml:space="preserve"> </w:t>
      </w:r>
      <w:r>
        <w:t>Prescription:</w:t>
      </w:r>
      <w:r>
        <w:rPr>
          <w:spacing w:val="-1"/>
        </w:rPr>
        <w:t xml:space="preserve"> </w:t>
      </w:r>
      <w:r>
        <w:t>Using</w:t>
      </w:r>
      <w:r>
        <w:rPr>
          <w:spacing w:val="-2"/>
        </w:rPr>
        <w:t xml:space="preserve"> </w:t>
      </w:r>
      <w:r>
        <w:t>the</w:t>
      </w:r>
      <w:r>
        <w:rPr>
          <w:spacing w:val="-3"/>
        </w:rPr>
        <w:t xml:space="preserve"> </w:t>
      </w:r>
      <w:r>
        <w:t>Power</w:t>
      </w:r>
      <w:r>
        <w:rPr>
          <w:spacing w:val="-4"/>
        </w:rPr>
        <w:t xml:space="preserve"> </w:t>
      </w:r>
      <w:r>
        <w:t>of</w:t>
      </w:r>
      <w:r>
        <w:rPr>
          <w:spacing w:val="-4"/>
        </w:rPr>
        <w:t xml:space="preserve"> </w:t>
      </w:r>
      <w:r>
        <w:t>Social Interactions</w:t>
      </w:r>
      <w:r>
        <w:rPr>
          <w:spacing w:val="-2"/>
        </w:rPr>
        <w:t xml:space="preserve"> </w:t>
      </w:r>
      <w:r>
        <w:t>and</w:t>
      </w:r>
      <w:r>
        <w:rPr>
          <w:spacing w:val="-4"/>
        </w:rPr>
        <w:t xml:space="preserve"> </w:t>
      </w:r>
      <w:r>
        <w:t>the</w:t>
      </w:r>
      <w:r>
        <w:rPr>
          <w:spacing w:val="-4"/>
        </w:rPr>
        <w:t xml:space="preserve"> </w:t>
      </w:r>
      <w:r>
        <w:t>Deep</w:t>
      </w:r>
      <w:r>
        <w:rPr>
          <w:spacing w:val="-5"/>
        </w:rPr>
        <w:t xml:space="preserve"> </w:t>
      </w:r>
      <w:r>
        <w:t>Desire</w:t>
      </w:r>
      <w:r>
        <w:rPr>
          <w:spacing w:val="-2"/>
        </w:rPr>
        <w:t xml:space="preserve"> </w:t>
      </w:r>
      <w:r>
        <w:t>for</w:t>
      </w:r>
      <w:r>
        <w:rPr>
          <w:spacing w:val="-2"/>
        </w:rPr>
        <w:t xml:space="preserve"> </w:t>
      </w:r>
      <w:r>
        <w:t>Connectedness</w:t>
      </w:r>
      <w:r>
        <w:rPr>
          <w:spacing w:val="-1"/>
        </w:rPr>
        <w:t xml:space="preserve"> </w:t>
      </w:r>
      <w:r>
        <w:t>to</w:t>
      </w:r>
      <w:r>
        <w:rPr>
          <w:spacing w:val="-1"/>
        </w:rPr>
        <w:t xml:space="preserve"> </w:t>
      </w:r>
      <w:r>
        <w:t>Empower</w:t>
      </w:r>
      <w:r>
        <w:rPr>
          <w:spacing w:val="-5"/>
        </w:rPr>
        <w:t xml:space="preserve"> </w:t>
      </w:r>
      <w:r>
        <w:t>Health</w:t>
      </w:r>
      <w:r>
        <w:rPr>
          <w:spacing w:val="-2"/>
        </w:rPr>
        <w:t xml:space="preserve"> </w:t>
      </w:r>
      <w:r>
        <w:t>and</w:t>
      </w:r>
      <w:r>
        <w:rPr>
          <w:spacing w:val="-5"/>
        </w:rPr>
        <w:t xml:space="preserve"> </w:t>
      </w:r>
      <w:r>
        <w:t>Wellness.</w:t>
      </w:r>
      <w:r>
        <w:rPr>
          <w:spacing w:val="-2"/>
        </w:rPr>
        <w:t xml:space="preserve"> </w:t>
      </w:r>
      <w:r>
        <w:t>Retrieved</w:t>
      </w:r>
      <w:r>
        <w:rPr>
          <w:spacing w:val="-2"/>
        </w:rPr>
        <w:t xml:space="preserve"> </w:t>
      </w:r>
      <w:r>
        <w:t>from</w:t>
      </w:r>
      <w:r>
        <w:rPr>
          <w:spacing w:val="-4"/>
        </w:rPr>
        <w:t xml:space="preserve"> </w:t>
      </w:r>
      <w:r>
        <w:t>National Library of Medicine: https://</w:t>
      </w:r>
      <w:hyperlink r:id="rId39">
        <w:r>
          <w:t>www.ncbi.nlm.nih.gov/pmc/articles/PMC6125010/</w:t>
        </w:r>
      </w:hyperlink>
    </w:p>
    <w:p w14:paraId="03826C3D" w14:textId="77777777" w:rsidR="00B60E8A" w:rsidRDefault="00B60E8A">
      <w:pPr>
        <w:pStyle w:val="BodyText"/>
        <w:spacing w:before="1"/>
        <w:ind w:left="0"/>
      </w:pPr>
    </w:p>
    <w:p w14:paraId="3D7F1CA1" w14:textId="77777777" w:rsidR="00B60E8A" w:rsidRDefault="000864DA">
      <w:pPr>
        <w:pStyle w:val="BodyText"/>
        <w:jc w:val="both"/>
      </w:pPr>
      <w:r>
        <w:t>McKnight,</w:t>
      </w:r>
      <w:r>
        <w:rPr>
          <w:spacing w:val="-7"/>
        </w:rPr>
        <w:t xml:space="preserve"> </w:t>
      </w:r>
      <w:r>
        <w:t>J.</w:t>
      </w:r>
      <w:r>
        <w:rPr>
          <w:spacing w:val="-7"/>
        </w:rPr>
        <w:t xml:space="preserve"> </w:t>
      </w:r>
      <w:r>
        <w:t>L.</w:t>
      </w:r>
      <w:r>
        <w:rPr>
          <w:spacing w:val="-4"/>
        </w:rPr>
        <w:t xml:space="preserve"> </w:t>
      </w:r>
      <w:r>
        <w:t>(1996).</w:t>
      </w:r>
      <w:r>
        <w:rPr>
          <w:spacing w:val="-7"/>
        </w:rPr>
        <w:t xml:space="preserve"> </w:t>
      </w:r>
      <w:r>
        <w:t>The</w:t>
      </w:r>
      <w:r>
        <w:rPr>
          <w:spacing w:val="-4"/>
        </w:rPr>
        <w:t xml:space="preserve"> </w:t>
      </w:r>
      <w:r>
        <w:t>Careless</w:t>
      </w:r>
      <w:r>
        <w:rPr>
          <w:spacing w:val="-7"/>
        </w:rPr>
        <w:t xml:space="preserve"> </w:t>
      </w:r>
      <w:r>
        <w:t>Society:</w:t>
      </w:r>
      <w:r>
        <w:rPr>
          <w:spacing w:val="-4"/>
        </w:rPr>
        <w:t xml:space="preserve"> </w:t>
      </w:r>
      <w:r>
        <w:t>Community</w:t>
      </w:r>
      <w:r>
        <w:rPr>
          <w:spacing w:val="-4"/>
        </w:rPr>
        <w:t xml:space="preserve"> </w:t>
      </w:r>
      <w:r>
        <w:t>and</w:t>
      </w:r>
      <w:r>
        <w:rPr>
          <w:spacing w:val="-6"/>
        </w:rPr>
        <w:t xml:space="preserve"> </w:t>
      </w:r>
      <w:r>
        <w:t>its</w:t>
      </w:r>
      <w:r>
        <w:rPr>
          <w:spacing w:val="-4"/>
        </w:rPr>
        <w:t xml:space="preserve"> </w:t>
      </w:r>
      <w:r>
        <w:t>Counterfeits.</w:t>
      </w:r>
      <w:r>
        <w:rPr>
          <w:spacing w:val="-4"/>
        </w:rPr>
        <w:t xml:space="preserve"> </w:t>
      </w:r>
      <w:r>
        <w:t>Basic</w:t>
      </w:r>
      <w:r>
        <w:rPr>
          <w:spacing w:val="-4"/>
        </w:rPr>
        <w:t xml:space="preserve"> </w:t>
      </w:r>
      <w:r>
        <w:rPr>
          <w:spacing w:val="-2"/>
        </w:rPr>
        <w:t>Books.</w:t>
      </w:r>
    </w:p>
    <w:p w14:paraId="507A165E" w14:textId="77777777" w:rsidR="00B60E8A" w:rsidRDefault="000864DA">
      <w:pPr>
        <w:pStyle w:val="BodyText"/>
        <w:spacing w:before="267"/>
        <w:ind w:right="514"/>
      </w:pPr>
      <w:r>
        <w:t>McKnight,</w:t>
      </w:r>
      <w:r>
        <w:rPr>
          <w:spacing w:val="-2"/>
        </w:rPr>
        <w:t xml:space="preserve"> </w:t>
      </w:r>
      <w:r>
        <w:t>J.,</w:t>
      </w:r>
      <w:r>
        <w:rPr>
          <w:spacing w:val="-5"/>
        </w:rPr>
        <w:t xml:space="preserve"> </w:t>
      </w:r>
      <w:r>
        <w:t>&amp;</w:t>
      </w:r>
      <w:r>
        <w:rPr>
          <w:spacing w:val="-1"/>
        </w:rPr>
        <w:t xml:space="preserve"> </w:t>
      </w:r>
      <w:r>
        <w:t>Block,</w:t>
      </w:r>
      <w:r>
        <w:rPr>
          <w:spacing w:val="-4"/>
        </w:rPr>
        <w:t xml:space="preserve"> </w:t>
      </w:r>
      <w:r>
        <w:t>P.</w:t>
      </w:r>
      <w:r>
        <w:rPr>
          <w:spacing w:val="-2"/>
        </w:rPr>
        <w:t xml:space="preserve"> </w:t>
      </w:r>
      <w:r>
        <w:t>(2010).</w:t>
      </w:r>
      <w:r>
        <w:rPr>
          <w:spacing w:val="-2"/>
        </w:rPr>
        <w:t xml:space="preserve"> </w:t>
      </w:r>
      <w:r>
        <w:t>The</w:t>
      </w:r>
      <w:r>
        <w:rPr>
          <w:spacing w:val="-4"/>
        </w:rPr>
        <w:t xml:space="preserve"> </w:t>
      </w:r>
      <w:r>
        <w:t>abundant</w:t>
      </w:r>
      <w:r>
        <w:rPr>
          <w:spacing w:val="-2"/>
        </w:rPr>
        <w:t xml:space="preserve"> </w:t>
      </w:r>
      <w:r>
        <w:t>community:</w:t>
      </w:r>
      <w:r>
        <w:rPr>
          <w:spacing w:val="-2"/>
        </w:rPr>
        <w:t xml:space="preserve"> </w:t>
      </w:r>
      <w:r>
        <w:t>Awakening</w:t>
      </w:r>
      <w:r>
        <w:rPr>
          <w:spacing w:val="-3"/>
        </w:rPr>
        <w:t xml:space="preserve"> </w:t>
      </w:r>
      <w:r>
        <w:t>the</w:t>
      </w:r>
      <w:r>
        <w:rPr>
          <w:spacing w:val="-2"/>
        </w:rPr>
        <w:t xml:space="preserve"> </w:t>
      </w:r>
      <w:r>
        <w:t>power</w:t>
      </w:r>
      <w:r>
        <w:rPr>
          <w:spacing w:val="-2"/>
        </w:rPr>
        <w:t xml:space="preserve"> </w:t>
      </w:r>
      <w:r>
        <w:t>of</w:t>
      </w:r>
      <w:r>
        <w:rPr>
          <w:spacing w:val="-2"/>
        </w:rPr>
        <w:t xml:space="preserve"> </w:t>
      </w:r>
      <w:r>
        <w:t>families</w:t>
      </w:r>
      <w:r>
        <w:rPr>
          <w:spacing w:val="-2"/>
        </w:rPr>
        <w:t xml:space="preserve"> </w:t>
      </w:r>
      <w:r>
        <w:t>and</w:t>
      </w:r>
      <w:r>
        <w:rPr>
          <w:spacing w:val="-4"/>
        </w:rPr>
        <w:t xml:space="preserve"> </w:t>
      </w:r>
      <w:r>
        <w:t xml:space="preserve">neighborhoods. Retrieved from APA </w:t>
      </w:r>
      <w:proofErr w:type="spellStart"/>
      <w:r>
        <w:t>PsychNet</w:t>
      </w:r>
      <w:proofErr w:type="spellEnd"/>
      <w:r>
        <w:t>: https://psycnet.apa.org/record/2010-16111-000</w:t>
      </w:r>
    </w:p>
    <w:p w14:paraId="76B8F1BB" w14:textId="77777777" w:rsidR="00B60E8A" w:rsidRDefault="00B60E8A">
      <w:pPr>
        <w:pStyle w:val="BodyText"/>
        <w:spacing w:before="1"/>
        <w:ind w:left="0"/>
      </w:pPr>
    </w:p>
    <w:p w14:paraId="301E8E1E" w14:textId="77777777" w:rsidR="00B60E8A" w:rsidRDefault="000864DA">
      <w:pPr>
        <w:pStyle w:val="BodyText"/>
      </w:pPr>
      <w:r>
        <w:t>National</w:t>
      </w:r>
      <w:r>
        <w:rPr>
          <w:spacing w:val="-8"/>
        </w:rPr>
        <w:t xml:space="preserve"> </w:t>
      </w:r>
      <w:r>
        <w:t>Academies</w:t>
      </w:r>
      <w:r>
        <w:rPr>
          <w:spacing w:val="-7"/>
        </w:rPr>
        <w:t xml:space="preserve"> </w:t>
      </w:r>
      <w:r>
        <w:t>of</w:t>
      </w:r>
      <w:r>
        <w:rPr>
          <w:spacing w:val="-6"/>
        </w:rPr>
        <w:t xml:space="preserve"> </w:t>
      </w:r>
      <w:r>
        <w:t>Sciences,</w:t>
      </w:r>
      <w:r>
        <w:rPr>
          <w:spacing w:val="-5"/>
        </w:rPr>
        <w:t xml:space="preserve"> </w:t>
      </w:r>
      <w:r>
        <w:t>Engineering,</w:t>
      </w:r>
      <w:r>
        <w:rPr>
          <w:spacing w:val="-6"/>
        </w:rPr>
        <w:t xml:space="preserve"> </w:t>
      </w:r>
      <w:r>
        <w:t>and</w:t>
      </w:r>
      <w:r>
        <w:rPr>
          <w:spacing w:val="-7"/>
        </w:rPr>
        <w:t xml:space="preserve"> </w:t>
      </w:r>
      <w:r>
        <w:t>Medicine.</w:t>
      </w:r>
      <w:r>
        <w:rPr>
          <w:spacing w:val="-5"/>
        </w:rPr>
        <w:t xml:space="preserve"> </w:t>
      </w:r>
      <w:r>
        <w:t>(2020).</w:t>
      </w:r>
      <w:r>
        <w:rPr>
          <w:spacing w:val="-6"/>
        </w:rPr>
        <w:t xml:space="preserve"> </w:t>
      </w:r>
      <w:r>
        <w:t>Social</w:t>
      </w:r>
      <w:r>
        <w:rPr>
          <w:spacing w:val="-6"/>
        </w:rPr>
        <w:t xml:space="preserve"> </w:t>
      </w:r>
      <w:r>
        <w:t>Isolation</w:t>
      </w:r>
      <w:r>
        <w:rPr>
          <w:spacing w:val="-6"/>
        </w:rPr>
        <w:t xml:space="preserve"> </w:t>
      </w:r>
      <w:r>
        <w:t>and</w:t>
      </w:r>
      <w:r>
        <w:rPr>
          <w:spacing w:val="-8"/>
        </w:rPr>
        <w:t xml:space="preserve"> </w:t>
      </w:r>
      <w:r>
        <w:t>Loneliness</w:t>
      </w:r>
      <w:r>
        <w:rPr>
          <w:spacing w:val="-5"/>
        </w:rPr>
        <w:t xml:space="preserve"> </w:t>
      </w:r>
      <w:r>
        <w:t>in</w:t>
      </w:r>
      <w:r>
        <w:rPr>
          <w:spacing w:val="-5"/>
        </w:rPr>
        <w:t xml:space="preserve"> </w:t>
      </w:r>
      <w:r>
        <w:t>Older</w:t>
      </w:r>
      <w:r>
        <w:rPr>
          <w:spacing w:val="-9"/>
        </w:rPr>
        <w:t xml:space="preserve"> </w:t>
      </w:r>
      <w:r>
        <w:rPr>
          <w:spacing w:val="-2"/>
        </w:rPr>
        <w:t>Adults.</w:t>
      </w:r>
    </w:p>
    <w:p w14:paraId="1F3EE00E" w14:textId="77777777" w:rsidR="00B60E8A" w:rsidRDefault="00B60E8A">
      <w:pPr>
        <w:sectPr w:rsidR="00B60E8A">
          <w:pgSz w:w="12240" w:h="15840"/>
          <w:pgMar w:top="980" w:right="380" w:bottom="1200" w:left="620" w:header="0" w:footer="990" w:gutter="0"/>
          <w:cols w:space="720"/>
        </w:sectPr>
      </w:pPr>
    </w:p>
    <w:p w14:paraId="4A2633AE" w14:textId="77777777" w:rsidR="00B60E8A" w:rsidRDefault="000864DA">
      <w:pPr>
        <w:pStyle w:val="BodyText"/>
        <w:spacing w:before="37"/>
        <w:ind w:right="514"/>
      </w:pPr>
      <w:r>
        <w:rPr>
          <w:noProof/>
        </w:rPr>
        <w:lastRenderedPageBreak/>
        <mc:AlternateContent>
          <mc:Choice Requires="wps">
            <w:drawing>
              <wp:anchor distT="0" distB="0" distL="0" distR="0" simplePos="0" relativeHeight="487031296" behindDoc="1" locked="0" layoutInCell="1" allowOverlap="1" wp14:anchorId="48DA76A8" wp14:editId="0006F0DD">
                <wp:simplePos x="0" y="0"/>
                <wp:positionH relativeFrom="page">
                  <wp:posOffset>457200</wp:posOffset>
                </wp:positionH>
                <wp:positionV relativeFrom="page">
                  <wp:posOffset>627887</wp:posOffset>
                </wp:positionV>
                <wp:extent cx="6859270" cy="85407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540750"/>
                        </a:xfrm>
                        <a:custGeom>
                          <a:avLst/>
                          <a:gdLst/>
                          <a:ahLst/>
                          <a:cxnLst/>
                          <a:rect l="l" t="t" r="r" b="b"/>
                          <a:pathLst>
                            <a:path w="6859270" h="8540750">
                              <a:moveTo>
                                <a:pt x="6859257" y="8534108"/>
                              </a:moveTo>
                              <a:lnTo>
                                <a:pt x="6853174" y="8534108"/>
                              </a:lnTo>
                              <a:lnTo>
                                <a:pt x="6096" y="8534108"/>
                              </a:lnTo>
                              <a:lnTo>
                                <a:pt x="0" y="8534108"/>
                              </a:lnTo>
                              <a:lnTo>
                                <a:pt x="0" y="8540191"/>
                              </a:lnTo>
                              <a:lnTo>
                                <a:pt x="6096" y="8540191"/>
                              </a:lnTo>
                              <a:lnTo>
                                <a:pt x="6853174" y="8540191"/>
                              </a:lnTo>
                              <a:lnTo>
                                <a:pt x="6859257" y="8540191"/>
                              </a:lnTo>
                              <a:lnTo>
                                <a:pt x="6859257" y="8534108"/>
                              </a:lnTo>
                              <a:close/>
                            </a:path>
                            <a:path w="6859270" h="8540750">
                              <a:moveTo>
                                <a:pt x="6859257" y="0"/>
                              </a:moveTo>
                              <a:lnTo>
                                <a:pt x="6853174" y="0"/>
                              </a:lnTo>
                              <a:lnTo>
                                <a:pt x="6096" y="0"/>
                              </a:lnTo>
                              <a:lnTo>
                                <a:pt x="0" y="0"/>
                              </a:lnTo>
                              <a:lnTo>
                                <a:pt x="0" y="6045"/>
                              </a:lnTo>
                              <a:lnTo>
                                <a:pt x="0" y="8534095"/>
                              </a:lnTo>
                              <a:lnTo>
                                <a:pt x="6096" y="8534095"/>
                              </a:lnTo>
                              <a:lnTo>
                                <a:pt x="6096" y="6096"/>
                              </a:lnTo>
                              <a:lnTo>
                                <a:pt x="6853174" y="6096"/>
                              </a:lnTo>
                              <a:lnTo>
                                <a:pt x="6853174" y="8534095"/>
                              </a:lnTo>
                              <a:lnTo>
                                <a:pt x="6859257" y="8534095"/>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4D632" id="Graphic 24" o:spid="_x0000_s1026" style="position:absolute;margin-left:36pt;margin-top:49.45pt;width:540.1pt;height:672.5pt;z-index:-16285184;visibility:visible;mso-wrap-style:square;mso-wrap-distance-left:0;mso-wrap-distance-top:0;mso-wrap-distance-right:0;mso-wrap-distance-bottom:0;mso-position-horizontal:absolute;mso-position-horizontal-relative:page;mso-position-vertical:absolute;mso-position-vertical-relative:page;v-text-anchor:top" coordsize="6859270,85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rRlQIAAPcHAAAOAAAAZHJzL2Uyb0RvYy54bWysVU2P2jAQvVfqf7B8LwnfEBFW1a62qrTa&#10;rrSsejaOQ6I6sWsbwv77jp04RFDR0JZDPMZvJm/mOTOru2PB0YEpnYsyxsNBiBErqUjychfjt83j&#10;pwVG2pAyIVyULMbvTOO79ccPq0pGbCQywROmEAQpdVTJGGfGyCgINM1YQfRASFbCYSpUQQxs1S5I&#10;FKkgesGDURjOgkqoRCpBmdbw70N9iNcufpoyar6lqWYG8RgDN+Oeyj239hmsVyTaKSKznDY0yF+w&#10;KEhewkvbUA/EELRX+UWoIqdKaJGaARVFINI0p8zlANkMw7NsXjMimcsFiqNlWyb9/8LS58OrfFGW&#10;upZPgv7QUJGgkjpqT+xGN5hjqgqLBeLo6Kr43laRHQ2i8OdsMV2O5lBsCmeL6SScT12dAxJ5d7rX&#10;5gsTLhQ5PGlTy5B4i2TeosfSmwrEtDJyJ6PBCGRUGIGM21pGSYz1s/ysiaoOl+xExZ4X4sA2wiGN&#10;TcRxns4xcpTHk2G4sDGB8gnJyzOP8XA++Y2Hx/lV1m8Il7PeYCjeBREfzq91WI+chMPlsKHsEX69&#10;INADvJh2suuFX47a+t2K79bbk6ZcaFZLYMX8V1H9Dewjp8d6Kn49q+N1WC1MH8wsnEyvKuc1Hk/C&#10;5XXkrHvJeoOdV11qn6pfm5Q7t+EmMPj9mbNtF+3VuQ3fh0wb/FyLixsGX3vbQsDuNikteJ485pzb&#10;e6jVbnvPFToQO1Tcr9GvA3M9tG6btoFuRfL+olAFkybG+ueeKIYR/1pCKwd5jTeUN7beUIbfCze8&#10;3CegtNkcvxMlkQQzxga67rPwg4JEvpvaXFqs9SzF570RaW5breNWM2o2MF1ct2smoR1f3b1Dneb1&#10;+hcAAAD//wMAUEsDBBQABgAIAAAAIQDtHB3g4AAAAAsBAAAPAAAAZHJzL2Rvd25yZXYueG1sTI9B&#10;T8JAEIXvJvyHzZB4MbKlItLaLUGNJNygwn3pjm1DZ7bpLlD/vctJb2/yJu99L1sO1IoL9q6xrGA6&#10;iUAgl9Y0XCnYf30+LkA4r9no1jIq+EEHy3x0l+nU2Cvv8FL4SoQQdqlWUHvfpVK6skbSbmI75OB9&#10;2560D2dfSdPrawinVsZRNJekGw4Nte7wvcbyVJxJwQNR8XFww3Y7p926NJY2b81aqfvxsHoF4XHw&#10;f89www/okAemoz2zcaJV8BKHKV5BskhA3PzpcxyDOAY1mz0lIPNM/t+Q/wIAAP//AwBQSwECLQAU&#10;AAYACAAAACEAtoM4kv4AAADhAQAAEwAAAAAAAAAAAAAAAAAAAAAAW0NvbnRlbnRfVHlwZXNdLnht&#10;bFBLAQItABQABgAIAAAAIQA4/SH/1gAAAJQBAAALAAAAAAAAAAAAAAAAAC8BAABfcmVscy8ucmVs&#10;c1BLAQItABQABgAIAAAAIQC07FrRlQIAAPcHAAAOAAAAAAAAAAAAAAAAAC4CAABkcnMvZTJvRG9j&#10;LnhtbFBLAQItABQABgAIAAAAIQDtHB3g4AAAAAsBAAAPAAAAAAAAAAAAAAAAAO8EAABkcnMvZG93&#10;bnJldi54bWxQSwUGAAAAAAQABADzAAAA/AUAAAAA&#10;" path="m6859257,8534108r-6083,l6096,8534108r-6096,l,8540191r6096,l6853174,8540191r6083,l6859257,8534108xem6859257,r-6083,l6096,,,,,6045,,8534095r6096,l6096,6096r6847078,l6853174,8534095r6083,l6859257,6096r,-6096xe" fillcolor="black" stroked="f">
                <v:path arrowok="t"/>
                <w10:wrap anchorx="page" anchory="page"/>
              </v:shape>
            </w:pict>
          </mc:Fallback>
        </mc:AlternateContent>
      </w:r>
      <w:r>
        <w:t>National Quality Forum.</w:t>
      </w:r>
      <w:r>
        <w:rPr>
          <w:spacing w:val="-1"/>
        </w:rPr>
        <w:t xml:space="preserve"> </w:t>
      </w:r>
      <w:r>
        <w:t>(2020, July).</w:t>
      </w:r>
      <w:r>
        <w:rPr>
          <w:spacing w:val="-1"/>
        </w:rPr>
        <w:t xml:space="preserve"> </w:t>
      </w:r>
      <w:r>
        <w:t>Person</w:t>
      </w:r>
      <w:r>
        <w:rPr>
          <w:spacing w:val="-1"/>
        </w:rPr>
        <w:t xml:space="preserve"> </w:t>
      </w:r>
      <w:r>
        <w:t>Centered</w:t>
      </w:r>
      <w:r>
        <w:rPr>
          <w:spacing w:val="-1"/>
        </w:rPr>
        <w:t xml:space="preserve"> </w:t>
      </w:r>
      <w:r>
        <w:t xml:space="preserve">Planning and Practice Final Report. Retrieved from National Quality Forum: </w:t>
      </w:r>
      <w:r>
        <w:rPr>
          <w:spacing w:val="-2"/>
        </w:rPr>
        <w:t>https://</w:t>
      </w:r>
      <w:hyperlink r:id="rId40">
        <w:r>
          <w:rPr>
            <w:spacing w:val="-2"/>
          </w:rPr>
          <w:t>www.qualityforum.org/Publications/2020/07/Person_Centered_Planning_and_Practice_Final_Report.aspx</w:t>
        </w:r>
      </w:hyperlink>
    </w:p>
    <w:p w14:paraId="369975B3" w14:textId="77777777" w:rsidR="00B60E8A" w:rsidRDefault="00B60E8A">
      <w:pPr>
        <w:pStyle w:val="BodyText"/>
        <w:spacing w:before="4"/>
        <w:ind w:left="0"/>
      </w:pPr>
    </w:p>
    <w:p w14:paraId="3845258D" w14:textId="77777777" w:rsidR="00B60E8A" w:rsidRDefault="000864DA">
      <w:pPr>
        <w:pStyle w:val="BodyText"/>
        <w:spacing w:line="237" w:lineRule="auto"/>
        <w:ind w:right="4311"/>
      </w:pPr>
      <w:r>
        <w:t xml:space="preserve">O'Brien, J. (2010, July). SSR: Supporting Social </w:t>
      </w:r>
      <w:proofErr w:type="gramStart"/>
      <w:r>
        <w:t>Roles .</w:t>
      </w:r>
      <w:proofErr w:type="gramEnd"/>
      <w:r>
        <w:t xml:space="preserve"> Retrieved from </w:t>
      </w:r>
      <w:proofErr w:type="gramStart"/>
      <w:r>
        <w:rPr>
          <w:spacing w:val="-2"/>
        </w:rPr>
        <w:t>https://cincibility.files.wordpress.com/2013/03/supporting-social-roles.pdf</w:t>
      </w:r>
      <w:proofErr w:type="gramEnd"/>
    </w:p>
    <w:p w14:paraId="4FBE5DAD" w14:textId="77777777" w:rsidR="00B60E8A" w:rsidRDefault="00B60E8A">
      <w:pPr>
        <w:pStyle w:val="BodyText"/>
        <w:spacing w:before="1"/>
        <w:ind w:left="0"/>
      </w:pPr>
    </w:p>
    <w:p w14:paraId="551C8C50" w14:textId="77777777" w:rsidR="00B60E8A" w:rsidRDefault="000864DA">
      <w:pPr>
        <w:pStyle w:val="BodyText"/>
        <w:spacing w:before="1"/>
        <w:ind w:right="690"/>
      </w:pPr>
      <w:r>
        <w:t>ORS</w:t>
      </w:r>
      <w:r>
        <w:rPr>
          <w:spacing w:val="-3"/>
        </w:rPr>
        <w:t xml:space="preserve"> </w:t>
      </w:r>
      <w:r>
        <w:t>Impact.</w:t>
      </w:r>
      <w:r>
        <w:rPr>
          <w:spacing w:val="-3"/>
        </w:rPr>
        <w:t xml:space="preserve"> </w:t>
      </w:r>
      <w:r>
        <w:t>(2021).</w:t>
      </w:r>
      <w:r>
        <w:rPr>
          <w:spacing w:val="-6"/>
        </w:rPr>
        <w:t xml:space="preserve"> </w:t>
      </w:r>
      <w:r>
        <w:t>Institute</w:t>
      </w:r>
      <w:r>
        <w:rPr>
          <w:spacing w:val="-3"/>
        </w:rPr>
        <w:t xml:space="preserve"> </w:t>
      </w:r>
      <w:r>
        <w:t>for</w:t>
      </w:r>
      <w:r>
        <w:rPr>
          <w:spacing w:val="-5"/>
        </w:rPr>
        <w:t xml:space="preserve"> </w:t>
      </w:r>
      <w:r>
        <w:t>Museum</w:t>
      </w:r>
      <w:r>
        <w:rPr>
          <w:spacing w:val="-2"/>
        </w:rPr>
        <w:t xml:space="preserve"> </w:t>
      </w:r>
      <w:r>
        <w:t>and</w:t>
      </w:r>
      <w:r>
        <w:rPr>
          <w:spacing w:val="-5"/>
        </w:rPr>
        <w:t xml:space="preserve"> </w:t>
      </w:r>
      <w:r>
        <w:t>Library</w:t>
      </w:r>
      <w:r>
        <w:rPr>
          <w:spacing w:val="-5"/>
        </w:rPr>
        <w:t xml:space="preserve"> </w:t>
      </w:r>
      <w:r>
        <w:t>Services,</w:t>
      </w:r>
      <w:r>
        <w:rPr>
          <w:spacing w:val="-3"/>
        </w:rPr>
        <w:t xml:space="preserve"> </w:t>
      </w:r>
      <w:r>
        <w:t>Community</w:t>
      </w:r>
      <w:r>
        <w:rPr>
          <w:spacing w:val="-3"/>
        </w:rPr>
        <w:t xml:space="preserve"> </w:t>
      </w:r>
      <w:r>
        <w:t>Catalyst</w:t>
      </w:r>
      <w:r>
        <w:rPr>
          <w:spacing w:val="-2"/>
        </w:rPr>
        <w:t xml:space="preserve"> </w:t>
      </w:r>
      <w:r>
        <w:t>Initiative</w:t>
      </w:r>
      <w:r>
        <w:rPr>
          <w:spacing w:val="-5"/>
        </w:rPr>
        <w:t xml:space="preserve"> </w:t>
      </w:r>
      <w:r>
        <w:t>Program</w:t>
      </w:r>
      <w:r>
        <w:rPr>
          <w:spacing w:val="-2"/>
        </w:rPr>
        <w:t xml:space="preserve"> </w:t>
      </w:r>
      <w:r>
        <w:t>Evaluation. ORS Impact.</w:t>
      </w:r>
    </w:p>
    <w:p w14:paraId="433FCA6E" w14:textId="77777777" w:rsidR="00B60E8A" w:rsidRDefault="00B60E8A">
      <w:pPr>
        <w:pStyle w:val="BodyText"/>
        <w:ind w:left="0"/>
      </w:pPr>
    </w:p>
    <w:p w14:paraId="0145B0FC" w14:textId="77777777" w:rsidR="00B60E8A" w:rsidRDefault="000864DA">
      <w:pPr>
        <w:pStyle w:val="BodyText"/>
        <w:ind w:right="449"/>
      </w:pPr>
      <w:r>
        <w:t>Pastor,</w:t>
      </w:r>
      <w:r>
        <w:rPr>
          <w:spacing w:val="-4"/>
        </w:rPr>
        <w:t xml:space="preserve"> </w:t>
      </w:r>
      <w:r>
        <w:t>M.,</w:t>
      </w:r>
      <w:r>
        <w:rPr>
          <w:spacing w:val="-2"/>
        </w:rPr>
        <w:t xml:space="preserve"> </w:t>
      </w:r>
      <w:r>
        <w:t>Ito,</w:t>
      </w:r>
      <w:r>
        <w:rPr>
          <w:spacing w:val="-2"/>
        </w:rPr>
        <w:t xml:space="preserve"> </w:t>
      </w:r>
      <w:r>
        <w:t>J.,</w:t>
      </w:r>
      <w:r>
        <w:rPr>
          <w:spacing w:val="-4"/>
        </w:rPr>
        <w:t xml:space="preserve"> </w:t>
      </w:r>
      <w:r>
        <w:t>&amp;</w:t>
      </w:r>
      <w:r>
        <w:rPr>
          <w:spacing w:val="-4"/>
        </w:rPr>
        <w:t xml:space="preserve"> </w:t>
      </w:r>
      <w:r>
        <w:t>Wander,</w:t>
      </w:r>
      <w:r>
        <w:rPr>
          <w:spacing w:val="-2"/>
        </w:rPr>
        <w:t xml:space="preserve"> </w:t>
      </w:r>
      <w:r>
        <w:t>M.</w:t>
      </w:r>
      <w:r>
        <w:rPr>
          <w:spacing w:val="-2"/>
        </w:rPr>
        <w:t xml:space="preserve"> </w:t>
      </w:r>
      <w:r>
        <w:t>(2020).</w:t>
      </w:r>
      <w:r>
        <w:rPr>
          <w:spacing w:val="-2"/>
        </w:rPr>
        <w:t xml:space="preserve"> </w:t>
      </w:r>
      <w:r>
        <w:t>Leading</w:t>
      </w:r>
      <w:r>
        <w:rPr>
          <w:spacing w:val="-3"/>
        </w:rPr>
        <w:t xml:space="preserve"> </w:t>
      </w:r>
      <w:r>
        <w:t>Locally:</w:t>
      </w:r>
      <w:r>
        <w:rPr>
          <w:spacing w:val="-2"/>
        </w:rPr>
        <w:t xml:space="preserve"> </w:t>
      </w:r>
      <w:r>
        <w:t>A</w:t>
      </w:r>
      <w:r>
        <w:rPr>
          <w:spacing w:val="-4"/>
        </w:rPr>
        <w:t xml:space="preserve"> </w:t>
      </w:r>
      <w:r>
        <w:t>Community</w:t>
      </w:r>
      <w:r>
        <w:rPr>
          <w:spacing w:val="-4"/>
        </w:rPr>
        <w:t xml:space="preserve"> </w:t>
      </w:r>
      <w:r>
        <w:t>Power-Building</w:t>
      </w:r>
      <w:r>
        <w:rPr>
          <w:spacing w:val="-3"/>
        </w:rPr>
        <w:t xml:space="preserve"> </w:t>
      </w:r>
      <w:r>
        <w:t>Approach</w:t>
      </w:r>
      <w:r>
        <w:rPr>
          <w:spacing w:val="-3"/>
        </w:rPr>
        <w:t xml:space="preserve"> </w:t>
      </w:r>
      <w:r>
        <w:t>to</w:t>
      </w:r>
      <w:r>
        <w:rPr>
          <w:spacing w:val="-4"/>
        </w:rPr>
        <w:t xml:space="preserve"> </w:t>
      </w:r>
      <w:r>
        <w:t>Structural</w:t>
      </w:r>
      <w:r>
        <w:rPr>
          <w:spacing w:val="-2"/>
        </w:rPr>
        <w:t xml:space="preserve"> </w:t>
      </w:r>
      <w:r>
        <w:t xml:space="preserve">Change. USC </w:t>
      </w:r>
      <w:proofErr w:type="spellStart"/>
      <w:r>
        <w:t>Dornsife</w:t>
      </w:r>
      <w:proofErr w:type="spellEnd"/>
      <w:r>
        <w:t>, Equity Research Institute.</w:t>
      </w:r>
    </w:p>
    <w:p w14:paraId="69A370E9" w14:textId="77777777" w:rsidR="00B60E8A" w:rsidRDefault="00B60E8A">
      <w:pPr>
        <w:pStyle w:val="BodyText"/>
        <w:spacing w:before="1"/>
        <w:ind w:left="0"/>
      </w:pPr>
    </w:p>
    <w:p w14:paraId="3E2F91C8" w14:textId="77777777" w:rsidR="00B60E8A" w:rsidRDefault="000864DA">
      <w:pPr>
        <w:pStyle w:val="BodyText"/>
        <w:ind w:right="514"/>
      </w:pPr>
      <w:r>
        <w:t>Person-Centered</w:t>
      </w:r>
      <w:r>
        <w:rPr>
          <w:spacing w:val="-5"/>
        </w:rPr>
        <w:t xml:space="preserve"> </w:t>
      </w:r>
      <w:r>
        <w:t>Thinking,</w:t>
      </w:r>
      <w:r>
        <w:rPr>
          <w:spacing w:val="-5"/>
        </w:rPr>
        <w:t xml:space="preserve"> </w:t>
      </w:r>
      <w:r>
        <w:t>Planning,</w:t>
      </w:r>
      <w:r>
        <w:rPr>
          <w:spacing w:val="-3"/>
        </w:rPr>
        <w:t xml:space="preserve"> </w:t>
      </w:r>
      <w:r>
        <w:t>and</w:t>
      </w:r>
      <w:r>
        <w:rPr>
          <w:spacing w:val="-5"/>
        </w:rPr>
        <w:t xml:space="preserve"> </w:t>
      </w:r>
      <w:r>
        <w:t>Practice:</w:t>
      </w:r>
      <w:r>
        <w:rPr>
          <w:spacing w:val="-3"/>
        </w:rPr>
        <w:t xml:space="preserve"> </w:t>
      </w:r>
      <w:r>
        <w:t>A</w:t>
      </w:r>
      <w:r>
        <w:rPr>
          <w:spacing w:val="-3"/>
        </w:rPr>
        <w:t xml:space="preserve"> </w:t>
      </w:r>
      <w:r>
        <w:t>National</w:t>
      </w:r>
      <w:r>
        <w:rPr>
          <w:spacing w:val="-3"/>
        </w:rPr>
        <w:t xml:space="preserve"> </w:t>
      </w:r>
      <w:proofErr w:type="spellStart"/>
      <w:r>
        <w:t>Enviornmental</w:t>
      </w:r>
      <w:proofErr w:type="spellEnd"/>
      <w:r>
        <w:rPr>
          <w:spacing w:val="-3"/>
        </w:rPr>
        <w:t xml:space="preserve"> </w:t>
      </w:r>
      <w:r>
        <w:t>Scan</w:t>
      </w:r>
      <w:r>
        <w:rPr>
          <w:spacing w:val="-7"/>
        </w:rPr>
        <w:t xml:space="preserve"> </w:t>
      </w:r>
      <w:r>
        <w:t>of</w:t>
      </w:r>
      <w:r>
        <w:rPr>
          <w:spacing w:val="-3"/>
        </w:rPr>
        <w:t xml:space="preserve"> </w:t>
      </w:r>
      <w:r>
        <w:t>Indicators.</w:t>
      </w:r>
      <w:r>
        <w:rPr>
          <w:spacing w:val="-6"/>
        </w:rPr>
        <w:t xml:space="preserve"> </w:t>
      </w:r>
      <w:r>
        <w:t>(2019,</w:t>
      </w:r>
      <w:r>
        <w:rPr>
          <w:spacing w:val="-5"/>
        </w:rPr>
        <w:t xml:space="preserve"> </w:t>
      </w:r>
      <w:r>
        <w:t>December). Retrieved from NCAPPS: https://ncapps.acl.gov/docs/NCAPPS_Indicators%20Scan%20_191202_Accessible.pdf</w:t>
      </w:r>
    </w:p>
    <w:p w14:paraId="41F8839E" w14:textId="77777777" w:rsidR="00B60E8A" w:rsidRDefault="000864DA">
      <w:pPr>
        <w:pStyle w:val="BodyText"/>
        <w:spacing w:before="267"/>
        <w:ind w:right="514"/>
      </w:pPr>
      <w:proofErr w:type="spellStart"/>
      <w:r>
        <w:t>Prohn</w:t>
      </w:r>
      <w:proofErr w:type="spellEnd"/>
      <w:r>
        <w:t>,</w:t>
      </w:r>
      <w:r>
        <w:rPr>
          <w:spacing w:val="-1"/>
        </w:rPr>
        <w:t xml:space="preserve"> </w:t>
      </w:r>
      <w:r>
        <w:t>S.</w:t>
      </w:r>
      <w:r>
        <w:rPr>
          <w:spacing w:val="-4"/>
        </w:rPr>
        <w:t xml:space="preserve"> </w:t>
      </w:r>
      <w:r>
        <w:t>M.,</w:t>
      </w:r>
      <w:r>
        <w:rPr>
          <w:spacing w:val="-4"/>
        </w:rPr>
        <w:t xml:space="preserve"> </w:t>
      </w:r>
      <w:proofErr w:type="spellStart"/>
      <w:r>
        <w:t>Dinora</w:t>
      </w:r>
      <w:proofErr w:type="spellEnd"/>
      <w:r>
        <w:t>,</w:t>
      </w:r>
      <w:r>
        <w:rPr>
          <w:spacing w:val="-3"/>
        </w:rPr>
        <w:t xml:space="preserve"> </w:t>
      </w:r>
      <w:r>
        <w:t>P.,</w:t>
      </w:r>
      <w:r>
        <w:rPr>
          <w:spacing w:val="-1"/>
        </w:rPr>
        <w:t xml:space="preserve"> </w:t>
      </w:r>
      <w:proofErr w:type="spellStart"/>
      <w:r>
        <w:t>Broda</w:t>
      </w:r>
      <w:proofErr w:type="spellEnd"/>
      <w:r>
        <w:t>,</w:t>
      </w:r>
      <w:r>
        <w:rPr>
          <w:spacing w:val="-3"/>
        </w:rPr>
        <w:t xml:space="preserve"> </w:t>
      </w:r>
      <w:r>
        <w:t>M.</w:t>
      </w:r>
      <w:r>
        <w:rPr>
          <w:spacing w:val="-1"/>
        </w:rPr>
        <w:t xml:space="preserve"> </w:t>
      </w:r>
      <w:r>
        <w:t>D.,</w:t>
      </w:r>
      <w:r>
        <w:rPr>
          <w:spacing w:val="-4"/>
        </w:rPr>
        <w:t xml:space="preserve"> </w:t>
      </w:r>
      <w:r>
        <w:t>Bogenschutz,</w:t>
      </w:r>
      <w:r>
        <w:rPr>
          <w:spacing w:val="-3"/>
        </w:rPr>
        <w:t xml:space="preserve"> </w:t>
      </w:r>
      <w:r>
        <w:t>M.,</w:t>
      </w:r>
      <w:r>
        <w:rPr>
          <w:spacing w:val="-1"/>
        </w:rPr>
        <w:t xml:space="preserve"> </w:t>
      </w:r>
      <w:r>
        <w:t>&amp;</w:t>
      </w:r>
      <w:r>
        <w:rPr>
          <w:spacing w:val="-3"/>
        </w:rPr>
        <w:t xml:space="preserve"> </w:t>
      </w:r>
      <w:r>
        <w:t>Lineberry,</w:t>
      </w:r>
      <w:r>
        <w:rPr>
          <w:spacing w:val="-1"/>
        </w:rPr>
        <w:t xml:space="preserve"> </w:t>
      </w:r>
      <w:r>
        <w:t>S.</w:t>
      </w:r>
      <w:r>
        <w:rPr>
          <w:spacing w:val="-4"/>
        </w:rPr>
        <w:t xml:space="preserve"> </w:t>
      </w:r>
      <w:r>
        <w:t>(2022,</w:t>
      </w:r>
      <w:r>
        <w:rPr>
          <w:spacing w:val="-1"/>
        </w:rPr>
        <w:t xml:space="preserve"> </w:t>
      </w:r>
      <w:r>
        <w:t>June</w:t>
      </w:r>
      <w:r>
        <w:rPr>
          <w:spacing w:val="-1"/>
        </w:rPr>
        <w:t xml:space="preserve"> </w:t>
      </w:r>
      <w:r>
        <w:t>16). Measuring</w:t>
      </w:r>
      <w:r>
        <w:rPr>
          <w:spacing w:val="-2"/>
        </w:rPr>
        <w:t xml:space="preserve"> </w:t>
      </w:r>
      <w:r>
        <w:t>Four</w:t>
      </w:r>
      <w:r>
        <w:rPr>
          <w:spacing w:val="-3"/>
        </w:rPr>
        <w:t xml:space="preserve"> </w:t>
      </w:r>
      <w:r>
        <w:t xml:space="preserve">Personal Opportunities for Adults </w:t>
      </w:r>
      <w:proofErr w:type="gramStart"/>
      <w:r>
        <w:t>With</w:t>
      </w:r>
      <w:proofErr w:type="gramEnd"/>
      <w:r>
        <w:t xml:space="preserve"> Intellectual and Developmental Disabilities. Retrieved from National Library of Medicine: https://</w:t>
      </w:r>
      <w:hyperlink r:id="rId41" w:anchor="R25">
        <w:r>
          <w:t>www.ncbi.nlm.nih.gov/pmc/articles/PMC9201575/#R25</w:t>
        </w:r>
      </w:hyperlink>
    </w:p>
    <w:p w14:paraId="75DE15B1" w14:textId="77777777" w:rsidR="00B60E8A" w:rsidRDefault="00B60E8A">
      <w:pPr>
        <w:pStyle w:val="BodyText"/>
        <w:spacing w:before="1"/>
        <w:ind w:left="0"/>
      </w:pPr>
    </w:p>
    <w:p w14:paraId="63F32A93" w14:textId="77777777" w:rsidR="00B60E8A" w:rsidRDefault="000864DA">
      <w:pPr>
        <w:pStyle w:val="BodyText"/>
        <w:ind w:right="1055"/>
      </w:pPr>
      <w:r>
        <w:t>Quality</w:t>
      </w:r>
      <w:r>
        <w:rPr>
          <w:spacing w:val="-2"/>
        </w:rPr>
        <w:t xml:space="preserve"> </w:t>
      </w:r>
      <w:r>
        <w:t>in</w:t>
      </w:r>
      <w:r>
        <w:rPr>
          <w:spacing w:val="-3"/>
        </w:rPr>
        <w:t xml:space="preserve"> </w:t>
      </w:r>
      <w:r>
        <w:t>Home</w:t>
      </w:r>
      <w:r>
        <w:rPr>
          <w:spacing w:val="-3"/>
        </w:rPr>
        <w:t xml:space="preserve"> </w:t>
      </w:r>
      <w:r>
        <w:t>and</w:t>
      </w:r>
      <w:r>
        <w:rPr>
          <w:spacing w:val="-4"/>
        </w:rPr>
        <w:t xml:space="preserve"> </w:t>
      </w:r>
      <w:r>
        <w:t>Community-Based</w:t>
      </w:r>
      <w:r>
        <w:rPr>
          <w:spacing w:val="-3"/>
        </w:rPr>
        <w:t xml:space="preserve"> </w:t>
      </w:r>
      <w:r>
        <w:t>Services</w:t>
      </w:r>
      <w:r>
        <w:rPr>
          <w:spacing w:val="-3"/>
        </w:rPr>
        <w:t xml:space="preserve"> </w:t>
      </w:r>
      <w:r>
        <w:t>to</w:t>
      </w:r>
      <w:r>
        <w:rPr>
          <w:spacing w:val="-2"/>
        </w:rPr>
        <w:t xml:space="preserve"> </w:t>
      </w:r>
      <w:r>
        <w:t>Support</w:t>
      </w:r>
      <w:r>
        <w:rPr>
          <w:spacing w:val="-3"/>
        </w:rPr>
        <w:t xml:space="preserve"> </w:t>
      </w:r>
      <w:r>
        <w:t>Community</w:t>
      </w:r>
      <w:r>
        <w:rPr>
          <w:spacing w:val="-3"/>
        </w:rPr>
        <w:t xml:space="preserve"> </w:t>
      </w:r>
      <w:r>
        <w:t>Living:</w:t>
      </w:r>
      <w:r>
        <w:rPr>
          <w:spacing w:val="-5"/>
        </w:rPr>
        <w:t xml:space="preserve"> </w:t>
      </w:r>
      <w:r>
        <w:t>Addressing</w:t>
      </w:r>
      <w:r>
        <w:rPr>
          <w:spacing w:val="-4"/>
        </w:rPr>
        <w:t xml:space="preserve"> </w:t>
      </w:r>
      <w:r>
        <w:t>Gaps</w:t>
      </w:r>
      <w:r>
        <w:rPr>
          <w:spacing w:val="-3"/>
        </w:rPr>
        <w:t xml:space="preserve"> </w:t>
      </w:r>
      <w:r>
        <w:t>in</w:t>
      </w:r>
      <w:r>
        <w:rPr>
          <w:spacing w:val="-5"/>
        </w:rPr>
        <w:t xml:space="preserve"> </w:t>
      </w:r>
      <w:r>
        <w:t xml:space="preserve">Performance </w:t>
      </w:r>
      <w:proofErr w:type="gramStart"/>
      <w:r>
        <w:t>Measurement .</w:t>
      </w:r>
      <w:proofErr w:type="gramEnd"/>
      <w:r>
        <w:t xml:space="preserve"> (2016, September). Retrieved from National Quality Forum: </w:t>
      </w:r>
      <w:r>
        <w:rPr>
          <w:spacing w:val="-2"/>
        </w:rPr>
        <w:t>https://</w:t>
      </w:r>
      <w:hyperlink r:id="rId42">
        <w:r>
          <w:rPr>
            <w:spacing w:val="-2"/>
          </w:rPr>
          <w:t>www.qualityforum.org/Publications/2016/09/Quality_in_Home_and_Community-</w:t>
        </w:r>
      </w:hyperlink>
      <w:r>
        <w:rPr>
          <w:spacing w:val="-2"/>
        </w:rPr>
        <w:t xml:space="preserve"> </w:t>
      </w:r>
      <w:proofErr w:type="spellStart"/>
      <w:r>
        <w:t>Based_Services_to_Support_Community_Living</w:t>
      </w:r>
      <w:proofErr w:type="spellEnd"/>
      <w:r>
        <w:rPr>
          <w:spacing w:val="80"/>
          <w:w w:val="150"/>
          <w:u w:val="single"/>
        </w:rPr>
        <w:t xml:space="preserve"> </w:t>
      </w:r>
      <w:r>
        <w:t>Addressing_Gaps_in_Performance_Measurement.aspx</w:t>
      </w:r>
    </w:p>
    <w:p w14:paraId="02B52C3D" w14:textId="77777777" w:rsidR="00B60E8A" w:rsidRDefault="000864DA">
      <w:pPr>
        <w:pStyle w:val="BodyText"/>
        <w:spacing w:before="1"/>
        <w:ind w:right="448"/>
      </w:pPr>
      <w:r>
        <w:t>Social Isolation Learning Network with support from the Robert Wood Johnson Foundation. (2021). Socially</w:t>
      </w:r>
      <w:r>
        <w:rPr>
          <w:spacing w:val="40"/>
        </w:rPr>
        <w:t xml:space="preserve"> </w:t>
      </w:r>
      <w:r>
        <w:t xml:space="preserve">Connected Communities Solutions for Social Isolation. Healthy Places by Design. Retrieved from Healthy Places </w:t>
      </w:r>
      <w:proofErr w:type="gramStart"/>
      <w:r>
        <w:t>By</w:t>
      </w:r>
      <w:proofErr w:type="gramEnd"/>
      <w:r>
        <w:t xml:space="preserve"> Design:</w:t>
      </w:r>
      <w:r>
        <w:rPr>
          <w:spacing w:val="-13"/>
        </w:rPr>
        <w:t xml:space="preserve"> </w:t>
      </w:r>
      <w:r>
        <w:t xml:space="preserve">https://healthyplacesbydesign.org/wp-content/uploads/2021/03/Socially-Connected-Communities_Solutions- </w:t>
      </w:r>
      <w:r>
        <w:rPr>
          <w:spacing w:val="-2"/>
        </w:rPr>
        <w:t>for-Social-Isolation.pdf</w:t>
      </w:r>
    </w:p>
    <w:p w14:paraId="7B6EC3AC" w14:textId="77777777" w:rsidR="00B60E8A" w:rsidRDefault="000864DA">
      <w:pPr>
        <w:pStyle w:val="BodyText"/>
        <w:spacing w:before="268"/>
        <w:ind w:right="558"/>
      </w:pPr>
      <w:r>
        <w:t xml:space="preserve">Solutions for Social Isolation. (2020, August 20). Retrieved from Robert Wood Johnson Foundation: </w:t>
      </w:r>
      <w:r>
        <w:rPr>
          <w:spacing w:val="-2"/>
        </w:rPr>
        <w:t>https://</w:t>
      </w:r>
      <w:hyperlink r:id="rId43">
        <w:r>
          <w:rPr>
            <w:spacing w:val="-2"/>
          </w:rPr>
          <w:t>www.rwjf.org/en/insights/our-research/2020/08/solutions-for-social-isolation--what-we-can-learn-from-the-</w:t>
        </w:r>
      </w:hyperlink>
      <w:r>
        <w:rPr>
          <w:spacing w:val="-2"/>
        </w:rPr>
        <w:t xml:space="preserve"> world.html</w:t>
      </w:r>
    </w:p>
    <w:p w14:paraId="6355A16F" w14:textId="77777777" w:rsidR="00B60E8A" w:rsidRDefault="00B60E8A">
      <w:pPr>
        <w:pStyle w:val="BodyText"/>
        <w:spacing w:before="3"/>
        <w:ind w:left="0"/>
      </w:pPr>
    </w:p>
    <w:p w14:paraId="671F0B25" w14:textId="77777777" w:rsidR="00B60E8A" w:rsidRDefault="000864DA">
      <w:pPr>
        <w:pStyle w:val="BodyText"/>
        <w:spacing w:line="237" w:lineRule="auto"/>
        <w:ind w:right="514"/>
      </w:pPr>
      <w:proofErr w:type="spellStart"/>
      <w:r>
        <w:t>Tanskanen</w:t>
      </w:r>
      <w:proofErr w:type="spellEnd"/>
      <w:r>
        <w:t>,</w:t>
      </w:r>
      <w:r>
        <w:rPr>
          <w:spacing w:val="-2"/>
        </w:rPr>
        <w:t xml:space="preserve"> </w:t>
      </w:r>
      <w:r>
        <w:t>J.,</w:t>
      </w:r>
      <w:r>
        <w:rPr>
          <w:spacing w:val="-4"/>
        </w:rPr>
        <w:t xml:space="preserve"> </w:t>
      </w:r>
      <w:r>
        <w:t>&amp;</w:t>
      </w:r>
      <w:r>
        <w:rPr>
          <w:spacing w:val="-1"/>
        </w:rPr>
        <w:t xml:space="preserve"> </w:t>
      </w:r>
      <w:proofErr w:type="spellStart"/>
      <w:r>
        <w:t>Anttila</w:t>
      </w:r>
      <w:proofErr w:type="spellEnd"/>
      <w:r>
        <w:t>,</w:t>
      </w:r>
      <w:r>
        <w:rPr>
          <w:spacing w:val="-2"/>
        </w:rPr>
        <w:t xml:space="preserve"> </w:t>
      </w:r>
      <w:r>
        <w:t>T.</w:t>
      </w:r>
      <w:r>
        <w:rPr>
          <w:spacing w:val="-5"/>
        </w:rPr>
        <w:t xml:space="preserve"> </w:t>
      </w:r>
      <w:r>
        <w:t>(2016).</w:t>
      </w:r>
      <w:r>
        <w:rPr>
          <w:spacing w:val="-2"/>
        </w:rPr>
        <w:t xml:space="preserve"> </w:t>
      </w:r>
      <w:r>
        <w:t>A</w:t>
      </w:r>
      <w:r>
        <w:rPr>
          <w:spacing w:val="-4"/>
        </w:rPr>
        <w:t xml:space="preserve"> </w:t>
      </w:r>
      <w:r>
        <w:t>Prospective</w:t>
      </w:r>
      <w:r>
        <w:rPr>
          <w:spacing w:val="-2"/>
        </w:rPr>
        <w:t xml:space="preserve"> </w:t>
      </w:r>
      <w:r>
        <w:t>Study</w:t>
      </w:r>
      <w:r>
        <w:rPr>
          <w:spacing w:val="-2"/>
        </w:rPr>
        <w:t xml:space="preserve"> </w:t>
      </w:r>
      <w:r>
        <w:t>of</w:t>
      </w:r>
      <w:r>
        <w:rPr>
          <w:spacing w:val="-5"/>
        </w:rPr>
        <w:t xml:space="preserve"> </w:t>
      </w:r>
      <w:r>
        <w:t>Social</w:t>
      </w:r>
      <w:r>
        <w:rPr>
          <w:spacing w:val="-3"/>
        </w:rPr>
        <w:t xml:space="preserve"> </w:t>
      </w:r>
      <w:r>
        <w:t>Isolation, Loneliness,</w:t>
      </w:r>
      <w:r>
        <w:rPr>
          <w:spacing w:val="-1"/>
        </w:rPr>
        <w:t xml:space="preserve"> </w:t>
      </w:r>
      <w:r>
        <w:t>and</w:t>
      </w:r>
      <w:r>
        <w:rPr>
          <w:spacing w:val="-5"/>
        </w:rPr>
        <w:t xml:space="preserve"> </w:t>
      </w:r>
      <w:r>
        <w:t>Mortality</w:t>
      </w:r>
      <w:r>
        <w:rPr>
          <w:spacing w:val="-4"/>
        </w:rPr>
        <w:t xml:space="preserve"> </w:t>
      </w:r>
      <w:r>
        <w:t>in</w:t>
      </w:r>
      <w:r>
        <w:rPr>
          <w:spacing w:val="-2"/>
        </w:rPr>
        <w:t xml:space="preserve"> </w:t>
      </w:r>
      <w:r>
        <w:t>Finland. National Library of Medicine National Center for Biotechnology Information.</w:t>
      </w:r>
    </w:p>
    <w:p w14:paraId="2CFB72E5" w14:textId="77777777" w:rsidR="00B60E8A" w:rsidRDefault="00B60E8A">
      <w:pPr>
        <w:pStyle w:val="BodyText"/>
        <w:spacing w:before="2"/>
        <w:ind w:left="0"/>
      </w:pPr>
    </w:p>
    <w:p w14:paraId="4573769C" w14:textId="77777777" w:rsidR="00B60E8A" w:rsidRDefault="000864DA">
      <w:pPr>
        <w:pStyle w:val="BodyText"/>
        <w:ind w:right="1611"/>
      </w:pPr>
      <w:r>
        <w:t>The</w:t>
      </w:r>
      <w:r>
        <w:rPr>
          <w:spacing w:val="-2"/>
        </w:rPr>
        <w:t xml:space="preserve"> </w:t>
      </w:r>
      <w:r>
        <w:t>Council</w:t>
      </w:r>
      <w:r>
        <w:rPr>
          <w:spacing w:val="-2"/>
        </w:rPr>
        <w:t xml:space="preserve"> </w:t>
      </w:r>
      <w:r>
        <w:t>on</w:t>
      </w:r>
      <w:r>
        <w:rPr>
          <w:spacing w:val="-5"/>
        </w:rPr>
        <w:t xml:space="preserve"> </w:t>
      </w:r>
      <w:r>
        <w:t>Quality</w:t>
      </w:r>
      <w:r>
        <w:rPr>
          <w:spacing w:val="-3"/>
        </w:rPr>
        <w:t xml:space="preserve"> </w:t>
      </w:r>
      <w:r>
        <w:t>and</w:t>
      </w:r>
      <w:r>
        <w:rPr>
          <w:spacing w:val="-6"/>
        </w:rPr>
        <w:t xml:space="preserve"> </w:t>
      </w:r>
      <w:r>
        <w:t>Leadership</w:t>
      </w:r>
      <w:r>
        <w:rPr>
          <w:spacing w:val="-1"/>
        </w:rPr>
        <w:t xml:space="preserve"> </w:t>
      </w:r>
      <w:r>
        <w:t>-</w:t>
      </w:r>
      <w:r>
        <w:rPr>
          <w:spacing w:val="-5"/>
        </w:rPr>
        <w:t xml:space="preserve"> </w:t>
      </w:r>
      <w:r>
        <w:t>Tools.</w:t>
      </w:r>
      <w:r>
        <w:rPr>
          <w:spacing w:val="-5"/>
        </w:rPr>
        <w:t xml:space="preserve"> </w:t>
      </w:r>
      <w:r>
        <w:t>(2020,</w:t>
      </w:r>
      <w:r>
        <w:rPr>
          <w:spacing w:val="-2"/>
        </w:rPr>
        <w:t xml:space="preserve"> </w:t>
      </w:r>
      <w:r>
        <w:t>June).</w:t>
      </w:r>
      <w:r>
        <w:rPr>
          <w:spacing w:val="-2"/>
        </w:rPr>
        <w:t xml:space="preserve"> </w:t>
      </w:r>
      <w:r>
        <w:t>Retrieved</w:t>
      </w:r>
      <w:r>
        <w:rPr>
          <w:spacing w:val="-2"/>
        </w:rPr>
        <w:t xml:space="preserve"> </w:t>
      </w:r>
      <w:r>
        <w:t>from</w:t>
      </w:r>
      <w:r>
        <w:rPr>
          <w:spacing w:val="-4"/>
        </w:rPr>
        <w:t xml:space="preserve"> </w:t>
      </w:r>
      <w:r>
        <w:t>Personal</w:t>
      </w:r>
      <w:r>
        <w:rPr>
          <w:spacing w:val="-2"/>
        </w:rPr>
        <w:t xml:space="preserve"> </w:t>
      </w:r>
      <w:r>
        <w:t>Outcome</w:t>
      </w:r>
      <w:r>
        <w:rPr>
          <w:spacing w:val="-4"/>
        </w:rPr>
        <w:t xml:space="preserve"> </w:t>
      </w:r>
      <w:r>
        <w:t xml:space="preserve">Measures: </w:t>
      </w:r>
      <w:r>
        <w:rPr>
          <w:spacing w:val="-2"/>
        </w:rPr>
        <w:t>https://</w:t>
      </w:r>
      <w:hyperlink r:id="rId44">
        <w:r>
          <w:rPr>
            <w:spacing w:val="-2"/>
          </w:rPr>
          <w:t>www.c-q-l.org/tools/personal-outcome-measures/</w:t>
        </w:r>
      </w:hyperlink>
    </w:p>
    <w:p w14:paraId="799A1A15" w14:textId="77777777" w:rsidR="00B60E8A" w:rsidRDefault="00B60E8A">
      <w:pPr>
        <w:pStyle w:val="BodyText"/>
        <w:ind w:left="0"/>
      </w:pPr>
    </w:p>
    <w:p w14:paraId="27E7888C" w14:textId="77777777" w:rsidR="00B60E8A" w:rsidRDefault="000864DA">
      <w:pPr>
        <w:pStyle w:val="BodyText"/>
        <w:spacing w:before="1"/>
        <w:ind w:right="743"/>
      </w:pPr>
      <w:r>
        <w:t>The</w:t>
      </w:r>
      <w:r>
        <w:rPr>
          <w:spacing w:val="-1"/>
        </w:rPr>
        <w:t xml:space="preserve"> </w:t>
      </w:r>
      <w:r>
        <w:t>Office</w:t>
      </w:r>
      <w:r>
        <w:rPr>
          <w:spacing w:val="-3"/>
        </w:rPr>
        <w:t xml:space="preserve"> </w:t>
      </w:r>
      <w:r>
        <w:t>of</w:t>
      </w:r>
      <w:r>
        <w:rPr>
          <w:spacing w:val="-1"/>
        </w:rPr>
        <w:t xml:space="preserve"> </w:t>
      </w:r>
      <w:r>
        <w:t>the</w:t>
      </w:r>
      <w:r>
        <w:rPr>
          <w:spacing w:val="-1"/>
        </w:rPr>
        <w:t xml:space="preserve"> </w:t>
      </w:r>
      <w:r>
        <w:t>Assistant</w:t>
      </w:r>
      <w:r>
        <w:rPr>
          <w:spacing w:val="-3"/>
        </w:rPr>
        <w:t xml:space="preserve"> </w:t>
      </w:r>
      <w:r>
        <w:t>Secretary</w:t>
      </w:r>
      <w:r>
        <w:rPr>
          <w:spacing w:val="-1"/>
        </w:rPr>
        <w:t xml:space="preserve"> </w:t>
      </w:r>
      <w:r>
        <w:t>for</w:t>
      </w:r>
      <w:r>
        <w:rPr>
          <w:spacing w:val="-3"/>
        </w:rPr>
        <w:t xml:space="preserve"> </w:t>
      </w:r>
      <w:r>
        <w:t>Planning</w:t>
      </w:r>
      <w:r>
        <w:rPr>
          <w:spacing w:val="-2"/>
        </w:rPr>
        <w:t xml:space="preserve"> </w:t>
      </w:r>
      <w:r>
        <w:t>and</w:t>
      </w:r>
      <w:r>
        <w:rPr>
          <w:spacing w:val="-3"/>
        </w:rPr>
        <w:t xml:space="preserve"> </w:t>
      </w:r>
      <w:proofErr w:type="gramStart"/>
      <w:r>
        <w:t>Evaluation</w:t>
      </w:r>
      <w:r>
        <w:rPr>
          <w:spacing w:val="-2"/>
        </w:rPr>
        <w:t xml:space="preserve"> </w:t>
      </w:r>
      <w:r>
        <w:t>.</w:t>
      </w:r>
      <w:proofErr w:type="gramEnd"/>
      <w:r>
        <w:rPr>
          <w:spacing w:val="-1"/>
        </w:rPr>
        <w:t xml:space="preserve"> </w:t>
      </w:r>
      <w:r>
        <w:t>(2022,</w:t>
      </w:r>
      <w:r>
        <w:rPr>
          <w:spacing w:val="-4"/>
        </w:rPr>
        <w:t xml:space="preserve"> </w:t>
      </w:r>
      <w:r>
        <w:t>July</w:t>
      </w:r>
      <w:r>
        <w:rPr>
          <w:spacing w:val="-3"/>
        </w:rPr>
        <w:t xml:space="preserve"> </w:t>
      </w:r>
      <w:r>
        <w:t>26).</w:t>
      </w:r>
      <w:r>
        <w:rPr>
          <w:spacing w:val="-4"/>
        </w:rPr>
        <w:t xml:space="preserve"> </w:t>
      </w:r>
      <w:r>
        <w:t>Improving</w:t>
      </w:r>
      <w:r>
        <w:rPr>
          <w:spacing w:val="-4"/>
        </w:rPr>
        <w:t xml:space="preserve"> </w:t>
      </w:r>
      <w:r>
        <w:t>Data</w:t>
      </w:r>
      <w:r>
        <w:rPr>
          <w:spacing w:val="-1"/>
        </w:rPr>
        <w:t xml:space="preserve"> </w:t>
      </w:r>
      <w:r>
        <w:t>Infrastructure</w:t>
      </w:r>
      <w:r>
        <w:rPr>
          <w:spacing w:val="-1"/>
        </w:rPr>
        <w:t xml:space="preserve"> </w:t>
      </w:r>
      <w:r>
        <w:t xml:space="preserve">for Patient-Centered Outcomes Research for People with Intellectual and Developmental Disabilities. Retrieved from Assistant Secretary for Planning and Evaluation: </w:t>
      </w:r>
      <w:proofErr w:type="gramStart"/>
      <w:r>
        <w:rPr>
          <w:spacing w:val="-2"/>
        </w:rPr>
        <w:t>https://aspe.hhs.gov/sites/default/files/documents/dab8370bf95a35d678e6968de86f9ecd/idd-opportunities.pdf</w:t>
      </w:r>
      <w:proofErr w:type="gramEnd"/>
    </w:p>
    <w:p w14:paraId="786E3281" w14:textId="77777777" w:rsidR="00B60E8A" w:rsidRDefault="000864DA">
      <w:pPr>
        <w:pStyle w:val="BodyText"/>
        <w:spacing w:before="268"/>
        <w:ind w:right="494"/>
      </w:pPr>
      <w:r>
        <w:t>Trauma-Informed Approaches Practical Strategies for Integrated Care Settings. (2020, March 30). Retrieved from National</w:t>
      </w:r>
      <w:r>
        <w:rPr>
          <w:spacing w:val="-7"/>
        </w:rPr>
        <w:t xml:space="preserve"> </w:t>
      </w:r>
      <w:r>
        <w:t>Council</w:t>
      </w:r>
      <w:r>
        <w:rPr>
          <w:spacing w:val="-7"/>
        </w:rPr>
        <w:t xml:space="preserve"> </w:t>
      </w:r>
      <w:r>
        <w:t>for</w:t>
      </w:r>
      <w:r>
        <w:rPr>
          <w:spacing w:val="-7"/>
        </w:rPr>
        <w:t xml:space="preserve"> </w:t>
      </w:r>
      <w:r>
        <w:t>Mental</w:t>
      </w:r>
      <w:r>
        <w:rPr>
          <w:spacing w:val="-7"/>
        </w:rPr>
        <w:t xml:space="preserve"> </w:t>
      </w:r>
      <w:r>
        <w:t>Wellbeing:</w:t>
      </w:r>
      <w:r>
        <w:rPr>
          <w:spacing w:val="-8"/>
        </w:rPr>
        <w:t xml:space="preserve"> </w:t>
      </w:r>
      <w:r>
        <w:t>https://</w:t>
      </w:r>
      <w:hyperlink r:id="rId45">
        <w:r>
          <w:t>www.thenationalcouncil.org/resources/trauma-informed-approaches-</w:t>
        </w:r>
      </w:hyperlink>
      <w:r>
        <w:t xml:space="preserve"> </w:t>
      </w:r>
      <w:r>
        <w:rPr>
          <w:spacing w:val="-2"/>
        </w:rPr>
        <w:t>practical-strategies-for-integrated-care-settings/</w:t>
      </w:r>
    </w:p>
    <w:p w14:paraId="3694824A" w14:textId="77777777" w:rsidR="00B60E8A" w:rsidRDefault="00B60E8A">
      <w:pPr>
        <w:pStyle w:val="BodyText"/>
        <w:ind w:left="0"/>
      </w:pPr>
    </w:p>
    <w:p w14:paraId="7A571B6F" w14:textId="77777777" w:rsidR="00B60E8A" w:rsidRDefault="000864DA">
      <w:pPr>
        <w:pStyle w:val="BodyText"/>
        <w:spacing w:before="1"/>
      </w:pPr>
      <w:proofErr w:type="spellStart"/>
      <w:r>
        <w:t>Wehmeyer</w:t>
      </w:r>
      <w:proofErr w:type="spellEnd"/>
      <w:r>
        <w:t>,</w:t>
      </w:r>
      <w:r>
        <w:rPr>
          <w:spacing w:val="-4"/>
        </w:rPr>
        <w:t xml:space="preserve"> </w:t>
      </w:r>
      <w:r>
        <w:t>M.</w:t>
      </w:r>
      <w:r>
        <w:rPr>
          <w:spacing w:val="-2"/>
        </w:rPr>
        <w:t xml:space="preserve"> </w:t>
      </w:r>
      <w:r>
        <w:t>L.,</w:t>
      </w:r>
      <w:r>
        <w:rPr>
          <w:spacing w:val="-5"/>
        </w:rPr>
        <w:t xml:space="preserve"> </w:t>
      </w:r>
      <w:r>
        <w:t>&amp;</w:t>
      </w:r>
      <w:r>
        <w:rPr>
          <w:spacing w:val="-3"/>
        </w:rPr>
        <w:t xml:space="preserve"> </w:t>
      </w:r>
      <w:r>
        <w:t>Garner,</w:t>
      </w:r>
      <w:r>
        <w:rPr>
          <w:spacing w:val="-2"/>
        </w:rPr>
        <w:t xml:space="preserve"> </w:t>
      </w:r>
      <w:r>
        <w:t>N.</w:t>
      </w:r>
      <w:r>
        <w:rPr>
          <w:spacing w:val="-2"/>
        </w:rPr>
        <w:t xml:space="preserve"> </w:t>
      </w:r>
      <w:r>
        <w:t>W.</w:t>
      </w:r>
      <w:r>
        <w:rPr>
          <w:spacing w:val="-2"/>
        </w:rPr>
        <w:t xml:space="preserve"> </w:t>
      </w:r>
      <w:r>
        <w:t>(2003).</w:t>
      </w:r>
      <w:r>
        <w:rPr>
          <w:spacing w:val="-2"/>
        </w:rPr>
        <w:t xml:space="preserve"> </w:t>
      </w:r>
      <w:r>
        <w:t>The</w:t>
      </w:r>
      <w:r>
        <w:rPr>
          <w:spacing w:val="-2"/>
        </w:rPr>
        <w:t xml:space="preserve"> </w:t>
      </w:r>
      <w:r>
        <w:t>Impact</w:t>
      </w:r>
      <w:r>
        <w:rPr>
          <w:spacing w:val="-4"/>
        </w:rPr>
        <w:t xml:space="preserve"> </w:t>
      </w:r>
      <w:r>
        <w:t>of</w:t>
      </w:r>
      <w:r>
        <w:rPr>
          <w:spacing w:val="-4"/>
        </w:rPr>
        <w:t xml:space="preserve"> </w:t>
      </w:r>
      <w:r>
        <w:t>Personal</w:t>
      </w:r>
      <w:r>
        <w:rPr>
          <w:spacing w:val="-2"/>
        </w:rPr>
        <w:t xml:space="preserve"> </w:t>
      </w:r>
      <w:r>
        <w:t>Characteristics</w:t>
      </w:r>
      <w:r>
        <w:rPr>
          <w:spacing w:val="-4"/>
        </w:rPr>
        <w:t xml:space="preserve"> </w:t>
      </w:r>
      <w:r>
        <w:t>of</w:t>
      </w:r>
      <w:r>
        <w:rPr>
          <w:spacing w:val="-4"/>
        </w:rPr>
        <w:t xml:space="preserve"> </w:t>
      </w:r>
      <w:r>
        <w:t>People</w:t>
      </w:r>
      <w:r>
        <w:rPr>
          <w:spacing w:val="-4"/>
        </w:rPr>
        <w:t xml:space="preserve"> </w:t>
      </w:r>
      <w:r>
        <w:t>with</w:t>
      </w:r>
      <w:r>
        <w:rPr>
          <w:spacing w:val="-2"/>
        </w:rPr>
        <w:t xml:space="preserve"> </w:t>
      </w:r>
      <w:r>
        <w:t>Intellectual</w:t>
      </w:r>
      <w:r>
        <w:rPr>
          <w:spacing w:val="-7"/>
        </w:rPr>
        <w:t xml:space="preserve"> </w:t>
      </w:r>
      <w:r>
        <w:t>and Developmental Disability on Self-determination and Autonomous Functioning. Journal of Applied Research in</w:t>
      </w:r>
    </w:p>
    <w:p w14:paraId="7AC46742" w14:textId="77777777" w:rsidR="00B60E8A" w:rsidRDefault="00B60E8A">
      <w:pPr>
        <w:sectPr w:rsidR="00B60E8A">
          <w:pgSz w:w="12240" w:h="15840"/>
          <w:pgMar w:top="960" w:right="380" w:bottom="1200" w:left="620" w:header="0" w:footer="990" w:gutter="0"/>
          <w:cols w:space="720"/>
        </w:sectPr>
      </w:pPr>
    </w:p>
    <w:p w14:paraId="5BBA4B95" w14:textId="77777777" w:rsidR="00B60E8A" w:rsidRDefault="000864DA">
      <w:pPr>
        <w:pStyle w:val="BodyText"/>
        <w:ind w:left="99"/>
        <w:rPr>
          <w:sz w:val="20"/>
        </w:rPr>
      </w:pPr>
      <w:r>
        <w:rPr>
          <w:noProof/>
          <w:sz w:val="20"/>
        </w:rPr>
        <w:lastRenderedPageBreak/>
        <mc:AlternateContent>
          <mc:Choice Requires="wps">
            <w:drawing>
              <wp:inline distT="0" distB="0" distL="0" distR="0" wp14:anchorId="2552FBFE" wp14:editId="7B9A1178">
                <wp:extent cx="6853555" cy="859790"/>
                <wp:effectExtent l="9525" t="0" r="0" b="698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859790"/>
                        </a:xfrm>
                        <a:prstGeom prst="rect">
                          <a:avLst/>
                        </a:prstGeom>
                        <a:ln w="6096">
                          <a:solidFill>
                            <a:srgbClr val="000000"/>
                          </a:solidFill>
                          <a:prstDash val="solid"/>
                        </a:ln>
                      </wps:spPr>
                      <wps:txbx>
                        <w:txbxContent>
                          <w:p w14:paraId="6C9BC84C" w14:textId="77777777" w:rsidR="00B60E8A" w:rsidRDefault="000864DA">
                            <w:pPr>
                              <w:pStyle w:val="BodyText"/>
                              <w:spacing w:line="268" w:lineRule="exact"/>
                              <w:ind w:left="103"/>
                            </w:pPr>
                            <w:r>
                              <w:t>Intellectual</w:t>
                            </w:r>
                            <w:r>
                              <w:rPr>
                                <w:spacing w:val="-8"/>
                              </w:rPr>
                              <w:t xml:space="preserve"> </w:t>
                            </w:r>
                            <w:r>
                              <w:t>Disabilities,</w:t>
                            </w:r>
                            <w:r>
                              <w:rPr>
                                <w:spacing w:val="-8"/>
                              </w:rPr>
                              <w:t xml:space="preserve"> </w:t>
                            </w:r>
                            <w:r>
                              <w:t>16(4),</w:t>
                            </w:r>
                            <w:r>
                              <w:rPr>
                                <w:spacing w:val="-7"/>
                              </w:rPr>
                              <w:t xml:space="preserve"> </w:t>
                            </w:r>
                            <w:r>
                              <w:t>255–265.</w:t>
                            </w:r>
                            <w:r>
                              <w:rPr>
                                <w:spacing w:val="-5"/>
                              </w:rPr>
                              <w:t xml:space="preserve"> </w:t>
                            </w:r>
                            <w:r>
                              <w:t>Retrieved</w:t>
                            </w:r>
                            <w:r>
                              <w:rPr>
                                <w:spacing w:val="-5"/>
                              </w:rPr>
                              <w:t xml:space="preserve"> </w:t>
                            </w:r>
                            <w:r>
                              <w:t>from</w:t>
                            </w:r>
                            <w:r>
                              <w:rPr>
                                <w:spacing w:val="-5"/>
                              </w:rPr>
                              <w:t xml:space="preserve"> </w:t>
                            </w:r>
                            <w:r>
                              <w:t>APA</w:t>
                            </w:r>
                            <w:r>
                              <w:rPr>
                                <w:spacing w:val="-7"/>
                              </w:rPr>
                              <w:t xml:space="preserve"> </w:t>
                            </w:r>
                            <w:r>
                              <w:rPr>
                                <w:spacing w:val="-2"/>
                              </w:rPr>
                              <w:t>PsycNet.</w:t>
                            </w:r>
                          </w:p>
                          <w:p w14:paraId="2F6006F1" w14:textId="77777777" w:rsidR="00B60E8A" w:rsidRDefault="00B60E8A">
                            <w:pPr>
                              <w:pStyle w:val="BodyText"/>
                              <w:ind w:left="0"/>
                            </w:pPr>
                          </w:p>
                          <w:p w14:paraId="11F724CB" w14:textId="77777777" w:rsidR="00B60E8A" w:rsidRDefault="000864DA">
                            <w:pPr>
                              <w:pStyle w:val="BodyText"/>
                              <w:spacing w:before="1"/>
                              <w:ind w:left="103" w:right="84"/>
                            </w:pPr>
                            <w:r>
                              <w:t>Wolfensberger,</w:t>
                            </w:r>
                            <w:r>
                              <w:rPr>
                                <w:spacing w:val="-5"/>
                              </w:rPr>
                              <w:t xml:space="preserve"> </w:t>
                            </w:r>
                            <w:r>
                              <w:t>W.,</w:t>
                            </w:r>
                            <w:r>
                              <w:rPr>
                                <w:spacing w:val="-4"/>
                              </w:rPr>
                              <w:t xml:space="preserve"> </w:t>
                            </w:r>
                            <w:r>
                              <w:t>&amp;</w:t>
                            </w:r>
                            <w:r>
                              <w:rPr>
                                <w:spacing w:val="-1"/>
                              </w:rPr>
                              <w:t xml:space="preserve"> </w:t>
                            </w:r>
                            <w:r>
                              <w:t>Thomas,</w:t>
                            </w:r>
                            <w:r>
                              <w:rPr>
                                <w:spacing w:val="-2"/>
                              </w:rPr>
                              <w:t xml:space="preserve"> </w:t>
                            </w:r>
                            <w:r>
                              <w:t>S.</w:t>
                            </w:r>
                            <w:r>
                              <w:rPr>
                                <w:spacing w:val="-5"/>
                              </w:rPr>
                              <w:t xml:space="preserve"> </w:t>
                            </w:r>
                            <w:r>
                              <w:t>(2007).</w:t>
                            </w:r>
                            <w:r>
                              <w:rPr>
                                <w:spacing w:val="-4"/>
                              </w:rPr>
                              <w:t xml:space="preserve"> </w:t>
                            </w:r>
                            <w:r>
                              <w:t>Passing:</w:t>
                            </w:r>
                            <w:r>
                              <w:rPr>
                                <w:spacing w:val="-4"/>
                              </w:rPr>
                              <w:t xml:space="preserve"> </w:t>
                            </w:r>
                            <w:r>
                              <w:t>A</w:t>
                            </w:r>
                            <w:r>
                              <w:rPr>
                                <w:spacing w:val="-2"/>
                              </w:rPr>
                              <w:t xml:space="preserve"> </w:t>
                            </w:r>
                            <w:r>
                              <w:t>tool</w:t>
                            </w:r>
                            <w:r>
                              <w:rPr>
                                <w:spacing w:val="-5"/>
                              </w:rPr>
                              <w:t xml:space="preserve"> </w:t>
                            </w:r>
                            <w:r>
                              <w:t>for</w:t>
                            </w:r>
                            <w:r>
                              <w:rPr>
                                <w:spacing w:val="-5"/>
                              </w:rPr>
                              <w:t xml:space="preserve"> </w:t>
                            </w:r>
                            <w:r>
                              <w:t>analyzing</w:t>
                            </w:r>
                            <w:r>
                              <w:rPr>
                                <w:spacing w:val="-3"/>
                              </w:rPr>
                              <w:t xml:space="preserve"> </w:t>
                            </w:r>
                            <w:r>
                              <w:t>quality</w:t>
                            </w:r>
                            <w:r>
                              <w:rPr>
                                <w:spacing w:val="-3"/>
                              </w:rPr>
                              <w:t xml:space="preserve"> </w:t>
                            </w:r>
                            <w:r>
                              <w:t>according</w:t>
                            </w:r>
                            <w:r>
                              <w:rPr>
                                <w:spacing w:val="-3"/>
                              </w:rPr>
                              <w:t xml:space="preserve"> </w:t>
                            </w:r>
                            <w:r>
                              <w:t>to</w:t>
                            </w:r>
                            <w:r>
                              <w:rPr>
                                <w:spacing w:val="-1"/>
                              </w:rPr>
                              <w:t xml:space="preserve"> </w:t>
                            </w:r>
                            <w:r>
                              <w:t>SRV</w:t>
                            </w:r>
                            <w:r>
                              <w:rPr>
                                <w:spacing w:val="-5"/>
                              </w:rPr>
                              <w:t xml:space="preserve"> </w:t>
                            </w:r>
                            <w:r>
                              <w:t>criteria.</w:t>
                            </w:r>
                            <w:r>
                              <w:rPr>
                                <w:spacing w:val="-5"/>
                              </w:rPr>
                              <w:t xml:space="preserve"> </w:t>
                            </w:r>
                            <w:r>
                              <w:t>Training Institute for Human Service Planning, Leadership &amp; Change Agentry.</w:t>
                            </w:r>
                          </w:p>
                        </w:txbxContent>
                      </wps:txbx>
                      <wps:bodyPr wrap="square" lIns="0" tIns="0" rIns="0" bIns="0" rtlCol="0">
                        <a:noAutofit/>
                      </wps:bodyPr>
                    </wps:wsp>
                  </a:graphicData>
                </a:graphic>
              </wp:inline>
            </w:drawing>
          </mc:Choice>
          <mc:Fallback>
            <w:pict>
              <v:shape w14:anchorId="2552FBFE" id="Textbox 25" o:spid="_x0000_s1027" type="#_x0000_t202" style="width:539.65pt;height:6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hyQEAAIUDAAAOAAAAZHJzL2Uyb0RvYy54bWysU8Fu2zAMvQ/YPwi6L047OEuMOMXWoMOA&#10;YivQ9QNkWYqFyaImKrHz96MUJynW2zAfZFqknt57pNd3Y2/ZQQU04Gp+M5tzppyE1rhdzV9+PnxY&#10;coZRuFZYcKrmR4X8bvP+3XrwlbqFDmyrAiMQh9Xga97F6KuiQNmpXuAMvHKU1BB6Eekz7Io2iIHQ&#10;e1vczueLYoDQ+gBSIdLu9pTkm4yvtZLxh9aoIrM1J24xryGvTVqLzVpUuyB8Z+REQ/wDi14YR5de&#10;oLYiCrYP5g1Ub2QABB1nEvoCtDZSZQ2k5mb+l5rnTniVtZA56C824f+Dld8Pz/4psDh+gZEamEWg&#10;fwT5C8mbYvBYTTXJU6yQqpPQUYc+vUkCo4Pk7fHipxojk7S5WJYfy7LkTFJuWa4+rbLhxfW0Dxi/&#10;KuhZCmoeqF+ZgTg8Ykz3i+pcki6zjg0EO18tTjzBmvbBWJtyGHbNvQ3sIFKr85O6Swj4uizBbQV2&#10;p7qcmsqsm/SeJCaxcWxGZtrkC0GlnQbaI9k10MTUHH/vRVCc2W+OWpLG6xyEc9CcgxDtPeQhTGQd&#10;fN5H0CZrvOJOBKjXmfg0l2mYXn/nquvfs/kDAAD//wMAUEsDBBQABgAIAAAAIQBbv2NX3AAAAAYB&#10;AAAPAAAAZHJzL2Rvd25yZXYueG1sTI/NTsMwEITvSLyDtUjcqNMfUghxKhSpvXBAtH0AN16SiHjt&#10;xts0ffu6XOCymtWsZr7NV6PtxIB9aB0pmE4SEEiVMy3VCva79dMLiMCajO4coYILBlgV93e5zow7&#10;0xcOW65FDKGQaQUNs8+kDFWDVoeJ80jR+3a91RzXvpam1+cYbjs5S5JUWt1SbGi0x7LB6md7sgo2&#10;nzvm43S/oPAxrJdl6tNL6ZV6fBjf30Awjvx3DDf8iA5FZDq4E5kgOgXxEf6dNy9Zvs5BHKKaPy9A&#10;Frn8j19cAQAA//8DAFBLAQItABQABgAIAAAAIQC2gziS/gAAAOEBAAATAAAAAAAAAAAAAAAAAAAA&#10;AABbQ29udGVudF9UeXBlc10ueG1sUEsBAi0AFAAGAAgAAAAhADj9If/WAAAAlAEAAAsAAAAAAAAA&#10;AAAAAAAALwEAAF9yZWxzLy5yZWxzUEsBAi0AFAAGAAgAAAAhAL6DxyHJAQAAhQMAAA4AAAAAAAAA&#10;AAAAAAAALgIAAGRycy9lMm9Eb2MueG1sUEsBAi0AFAAGAAgAAAAhAFu/Y1fcAAAABgEAAA8AAAAA&#10;AAAAAAAAAAAAIwQAAGRycy9kb3ducmV2LnhtbFBLBQYAAAAABAAEAPMAAAAsBQAAAAA=&#10;" filled="f" strokeweight=".48pt">
                <v:path arrowok="t"/>
                <v:textbox inset="0,0,0,0">
                  <w:txbxContent>
                    <w:p w14:paraId="6C9BC84C" w14:textId="77777777" w:rsidR="00B60E8A" w:rsidRDefault="000864DA">
                      <w:pPr>
                        <w:pStyle w:val="BodyText"/>
                        <w:spacing w:line="268" w:lineRule="exact"/>
                        <w:ind w:left="103"/>
                      </w:pPr>
                      <w:r>
                        <w:t>Intellectual</w:t>
                      </w:r>
                      <w:r>
                        <w:rPr>
                          <w:spacing w:val="-8"/>
                        </w:rPr>
                        <w:t xml:space="preserve"> </w:t>
                      </w:r>
                      <w:r>
                        <w:t>Disabilities,</w:t>
                      </w:r>
                      <w:r>
                        <w:rPr>
                          <w:spacing w:val="-8"/>
                        </w:rPr>
                        <w:t xml:space="preserve"> </w:t>
                      </w:r>
                      <w:r>
                        <w:t>16(4),</w:t>
                      </w:r>
                      <w:r>
                        <w:rPr>
                          <w:spacing w:val="-7"/>
                        </w:rPr>
                        <w:t xml:space="preserve"> </w:t>
                      </w:r>
                      <w:r>
                        <w:t>255–265.</w:t>
                      </w:r>
                      <w:r>
                        <w:rPr>
                          <w:spacing w:val="-5"/>
                        </w:rPr>
                        <w:t xml:space="preserve"> </w:t>
                      </w:r>
                      <w:r>
                        <w:t>Retrieved</w:t>
                      </w:r>
                      <w:r>
                        <w:rPr>
                          <w:spacing w:val="-5"/>
                        </w:rPr>
                        <w:t xml:space="preserve"> </w:t>
                      </w:r>
                      <w:r>
                        <w:t>from</w:t>
                      </w:r>
                      <w:r>
                        <w:rPr>
                          <w:spacing w:val="-5"/>
                        </w:rPr>
                        <w:t xml:space="preserve"> </w:t>
                      </w:r>
                      <w:r>
                        <w:t>APA</w:t>
                      </w:r>
                      <w:r>
                        <w:rPr>
                          <w:spacing w:val="-7"/>
                        </w:rPr>
                        <w:t xml:space="preserve"> </w:t>
                      </w:r>
                      <w:r>
                        <w:rPr>
                          <w:spacing w:val="-2"/>
                        </w:rPr>
                        <w:t>PsycNet.</w:t>
                      </w:r>
                    </w:p>
                    <w:p w14:paraId="2F6006F1" w14:textId="77777777" w:rsidR="00B60E8A" w:rsidRDefault="00B60E8A">
                      <w:pPr>
                        <w:pStyle w:val="BodyText"/>
                        <w:ind w:left="0"/>
                      </w:pPr>
                    </w:p>
                    <w:p w14:paraId="11F724CB" w14:textId="77777777" w:rsidR="00B60E8A" w:rsidRDefault="000864DA">
                      <w:pPr>
                        <w:pStyle w:val="BodyText"/>
                        <w:spacing w:before="1"/>
                        <w:ind w:left="103" w:right="84"/>
                      </w:pPr>
                      <w:r>
                        <w:t>Wolfensberger,</w:t>
                      </w:r>
                      <w:r>
                        <w:rPr>
                          <w:spacing w:val="-5"/>
                        </w:rPr>
                        <w:t xml:space="preserve"> </w:t>
                      </w:r>
                      <w:r>
                        <w:t>W.,</w:t>
                      </w:r>
                      <w:r>
                        <w:rPr>
                          <w:spacing w:val="-4"/>
                        </w:rPr>
                        <w:t xml:space="preserve"> </w:t>
                      </w:r>
                      <w:r>
                        <w:t>&amp;</w:t>
                      </w:r>
                      <w:r>
                        <w:rPr>
                          <w:spacing w:val="-1"/>
                        </w:rPr>
                        <w:t xml:space="preserve"> </w:t>
                      </w:r>
                      <w:r>
                        <w:t>Thomas,</w:t>
                      </w:r>
                      <w:r>
                        <w:rPr>
                          <w:spacing w:val="-2"/>
                        </w:rPr>
                        <w:t xml:space="preserve"> </w:t>
                      </w:r>
                      <w:r>
                        <w:t>S.</w:t>
                      </w:r>
                      <w:r>
                        <w:rPr>
                          <w:spacing w:val="-5"/>
                        </w:rPr>
                        <w:t xml:space="preserve"> </w:t>
                      </w:r>
                      <w:r>
                        <w:t>(2007).</w:t>
                      </w:r>
                      <w:r>
                        <w:rPr>
                          <w:spacing w:val="-4"/>
                        </w:rPr>
                        <w:t xml:space="preserve"> </w:t>
                      </w:r>
                      <w:r>
                        <w:t>Passing:</w:t>
                      </w:r>
                      <w:r>
                        <w:rPr>
                          <w:spacing w:val="-4"/>
                        </w:rPr>
                        <w:t xml:space="preserve"> </w:t>
                      </w:r>
                      <w:r>
                        <w:t>A</w:t>
                      </w:r>
                      <w:r>
                        <w:rPr>
                          <w:spacing w:val="-2"/>
                        </w:rPr>
                        <w:t xml:space="preserve"> </w:t>
                      </w:r>
                      <w:r>
                        <w:t>tool</w:t>
                      </w:r>
                      <w:r>
                        <w:rPr>
                          <w:spacing w:val="-5"/>
                        </w:rPr>
                        <w:t xml:space="preserve"> </w:t>
                      </w:r>
                      <w:r>
                        <w:t>for</w:t>
                      </w:r>
                      <w:r>
                        <w:rPr>
                          <w:spacing w:val="-5"/>
                        </w:rPr>
                        <w:t xml:space="preserve"> </w:t>
                      </w:r>
                      <w:r>
                        <w:t>analyzing</w:t>
                      </w:r>
                      <w:r>
                        <w:rPr>
                          <w:spacing w:val="-3"/>
                        </w:rPr>
                        <w:t xml:space="preserve"> </w:t>
                      </w:r>
                      <w:r>
                        <w:t>quality</w:t>
                      </w:r>
                      <w:r>
                        <w:rPr>
                          <w:spacing w:val="-3"/>
                        </w:rPr>
                        <w:t xml:space="preserve"> </w:t>
                      </w:r>
                      <w:r>
                        <w:t>according</w:t>
                      </w:r>
                      <w:r>
                        <w:rPr>
                          <w:spacing w:val="-3"/>
                        </w:rPr>
                        <w:t xml:space="preserve"> </w:t>
                      </w:r>
                      <w:r>
                        <w:t>to</w:t>
                      </w:r>
                      <w:r>
                        <w:rPr>
                          <w:spacing w:val="-1"/>
                        </w:rPr>
                        <w:t xml:space="preserve"> </w:t>
                      </w:r>
                      <w:r>
                        <w:t>SRV</w:t>
                      </w:r>
                      <w:r>
                        <w:rPr>
                          <w:spacing w:val="-5"/>
                        </w:rPr>
                        <w:t xml:space="preserve"> </w:t>
                      </w:r>
                      <w:r>
                        <w:t>criteria.</w:t>
                      </w:r>
                      <w:r>
                        <w:rPr>
                          <w:spacing w:val="-5"/>
                        </w:rPr>
                        <w:t xml:space="preserve"> </w:t>
                      </w:r>
                      <w:r>
                        <w:t>Training Institute for Human Service Planning, Leadership &amp; Change Agentry.</w:t>
                      </w:r>
                    </w:p>
                  </w:txbxContent>
                </v:textbox>
                <w10:anchorlock/>
              </v:shape>
            </w:pict>
          </mc:Fallback>
        </mc:AlternateContent>
      </w:r>
    </w:p>
    <w:sectPr w:rsidR="00B60E8A">
      <w:pgSz w:w="12240" w:h="15840"/>
      <w:pgMar w:top="1000" w:right="380" w:bottom="1200" w:left="6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95F5" w14:textId="77777777" w:rsidR="000864DA" w:rsidRDefault="000864DA">
      <w:r>
        <w:separator/>
      </w:r>
    </w:p>
  </w:endnote>
  <w:endnote w:type="continuationSeparator" w:id="0">
    <w:p w14:paraId="68226B8D" w14:textId="77777777" w:rsidR="000864DA" w:rsidRDefault="0008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1066" w14:textId="77777777" w:rsidR="00B60E8A" w:rsidRDefault="000864DA">
    <w:pPr>
      <w:pStyle w:val="BodyText"/>
      <w:spacing w:line="14" w:lineRule="auto"/>
      <w:ind w:left="0"/>
      <w:rPr>
        <w:sz w:val="20"/>
      </w:rPr>
    </w:pPr>
    <w:r>
      <w:rPr>
        <w:noProof/>
      </w:rPr>
      <mc:AlternateContent>
        <mc:Choice Requires="wps">
          <w:drawing>
            <wp:anchor distT="0" distB="0" distL="0" distR="0" simplePos="0" relativeHeight="487024128" behindDoc="1" locked="0" layoutInCell="1" allowOverlap="1" wp14:anchorId="4B69FB58" wp14:editId="3BDC49AB">
              <wp:simplePos x="0" y="0"/>
              <wp:positionH relativeFrom="page">
                <wp:posOffset>7136638</wp:posOffset>
              </wp:positionH>
              <wp:positionV relativeFrom="page">
                <wp:posOffset>9275774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C4094EF" w14:textId="77777777" w:rsidR="00B60E8A" w:rsidRDefault="000864DA">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B69FB58" id="_x0000_t202" coordsize="21600,21600" o:spt="202" path="m,l,21600r21600,l21600,xe">
              <v:stroke joinstyle="miter"/>
              <v:path gradientshapeok="t" o:connecttype="rect"/>
            </v:shapetype>
            <v:shape id="Textbox 1" o:spid="_x0000_s1028" type="#_x0000_t202" style="position:absolute;margin-left:561.95pt;margin-top:730.4pt;width:18.3pt;height:13.05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X+Go++EA&#10;AAAPAQAADwAAAGRycy9kb3ducmV2LnhtbEyPwU7DMBBE70j8g7VI3KidAlET4lQVghMSIg0Hjk7s&#10;JlbjdYjdNvw9mxPcdnZHs2+K7ewGdjZTsB4lJCsBzGDrtcVOwmf9ercBFqJCrQaPRsKPCbAtr68K&#10;lWt/wcqc97FjFIIhVxL6GMec89D2xqmw8qNBuh385FQkOXVcT+pC4W7gayFS7pRF+tCr0Tz3pj3u&#10;T07C7gurF/v93nxUh8rWdSbwLT1KeXsz756ARTPHPzMs+IQOJTE1/oQ6sIF0sr7PyEvTQyqoxeJJ&#10;UvEIrFl2mzQDXhb8f4/yFwAA//8DAFBLAQItABQABgAIAAAAIQC2gziS/gAAAOEBAAATAAAAAAAA&#10;AAAAAAAAAAAAAABbQ29udGVudF9UeXBlc10ueG1sUEsBAi0AFAAGAAgAAAAhADj9If/WAAAAlAEA&#10;AAsAAAAAAAAAAAAAAAAALwEAAF9yZWxzLy5yZWxzUEsBAi0AFAAGAAgAAAAhAGpsPleUAQAAGgMA&#10;AA4AAAAAAAAAAAAAAAAALgIAAGRycy9lMm9Eb2MueG1sUEsBAi0AFAAGAAgAAAAhAF/hqPvhAAAA&#10;DwEAAA8AAAAAAAAAAAAAAAAA7gMAAGRycy9kb3ducmV2LnhtbFBLBQYAAAAABAAEAPMAAAD8BAAA&#10;AAA=&#10;" filled="f" stroked="f">
              <v:textbox inset="0,0,0,0">
                <w:txbxContent>
                  <w:p w14:paraId="2C4094EF" w14:textId="77777777" w:rsidR="00B60E8A" w:rsidRDefault="000864DA">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1A09" w14:textId="77777777" w:rsidR="000864DA" w:rsidRDefault="000864DA">
      <w:r>
        <w:separator/>
      </w:r>
    </w:p>
  </w:footnote>
  <w:footnote w:type="continuationSeparator" w:id="0">
    <w:p w14:paraId="48627454" w14:textId="77777777" w:rsidR="000864DA" w:rsidRDefault="00086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AF8"/>
    <w:multiLevelType w:val="hybridMultilevel"/>
    <w:tmpl w:val="FD101054"/>
    <w:lvl w:ilvl="0" w:tplc="E0F4952A">
      <w:start w:val="1"/>
      <w:numFmt w:val="decimal"/>
      <w:lvlText w:val="%1."/>
      <w:lvlJc w:val="left"/>
      <w:pPr>
        <w:ind w:left="399" w:hanging="293"/>
        <w:jc w:val="left"/>
      </w:pPr>
      <w:rPr>
        <w:rFonts w:ascii="Calibri" w:eastAsia="Calibri" w:hAnsi="Calibri" w:cs="Calibri" w:hint="default"/>
        <w:b w:val="0"/>
        <w:bCs w:val="0"/>
        <w:i w:val="0"/>
        <w:iCs w:val="0"/>
        <w:spacing w:val="-1"/>
        <w:w w:val="100"/>
        <w:sz w:val="24"/>
        <w:szCs w:val="24"/>
        <w:lang w:val="en-US" w:eastAsia="en-US" w:bidi="ar-SA"/>
      </w:rPr>
    </w:lvl>
    <w:lvl w:ilvl="1" w:tplc="F692DEAA">
      <w:numFmt w:val="bullet"/>
      <w:lvlText w:val="•"/>
      <w:lvlJc w:val="left"/>
      <w:pPr>
        <w:ind w:left="1461" w:hanging="293"/>
      </w:pPr>
      <w:rPr>
        <w:rFonts w:hint="default"/>
        <w:lang w:val="en-US" w:eastAsia="en-US" w:bidi="ar-SA"/>
      </w:rPr>
    </w:lvl>
    <w:lvl w:ilvl="2" w:tplc="DAFED654">
      <w:numFmt w:val="bullet"/>
      <w:lvlText w:val="•"/>
      <w:lvlJc w:val="left"/>
      <w:pPr>
        <w:ind w:left="2522" w:hanging="293"/>
      </w:pPr>
      <w:rPr>
        <w:rFonts w:hint="default"/>
        <w:lang w:val="en-US" w:eastAsia="en-US" w:bidi="ar-SA"/>
      </w:rPr>
    </w:lvl>
    <w:lvl w:ilvl="3" w:tplc="EF5E9464">
      <w:numFmt w:val="bullet"/>
      <w:lvlText w:val="•"/>
      <w:lvlJc w:val="left"/>
      <w:pPr>
        <w:ind w:left="3583" w:hanging="293"/>
      </w:pPr>
      <w:rPr>
        <w:rFonts w:hint="default"/>
        <w:lang w:val="en-US" w:eastAsia="en-US" w:bidi="ar-SA"/>
      </w:rPr>
    </w:lvl>
    <w:lvl w:ilvl="4" w:tplc="4664FF98">
      <w:numFmt w:val="bullet"/>
      <w:lvlText w:val="•"/>
      <w:lvlJc w:val="left"/>
      <w:pPr>
        <w:ind w:left="4645" w:hanging="293"/>
      </w:pPr>
      <w:rPr>
        <w:rFonts w:hint="default"/>
        <w:lang w:val="en-US" w:eastAsia="en-US" w:bidi="ar-SA"/>
      </w:rPr>
    </w:lvl>
    <w:lvl w:ilvl="5" w:tplc="0C7C7076">
      <w:numFmt w:val="bullet"/>
      <w:lvlText w:val="•"/>
      <w:lvlJc w:val="left"/>
      <w:pPr>
        <w:ind w:left="5706" w:hanging="293"/>
      </w:pPr>
      <w:rPr>
        <w:rFonts w:hint="default"/>
        <w:lang w:val="en-US" w:eastAsia="en-US" w:bidi="ar-SA"/>
      </w:rPr>
    </w:lvl>
    <w:lvl w:ilvl="6" w:tplc="D30287F8">
      <w:numFmt w:val="bullet"/>
      <w:lvlText w:val="•"/>
      <w:lvlJc w:val="left"/>
      <w:pPr>
        <w:ind w:left="6767" w:hanging="293"/>
      </w:pPr>
      <w:rPr>
        <w:rFonts w:hint="default"/>
        <w:lang w:val="en-US" w:eastAsia="en-US" w:bidi="ar-SA"/>
      </w:rPr>
    </w:lvl>
    <w:lvl w:ilvl="7" w:tplc="A40E5D2C">
      <w:numFmt w:val="bullet"/>
      <w:lvlText w:val="•"/>
      <w:lvlJc w:val="left"/>
      <w:pPr>
        <w:ind w:left="7829" w:hanging="293"/>
      </w:pPr>
      <w:rPr>
        <w:rFonts w:hint="default"/>
        <w:lang w:val="en-US" w:eastAsia="en-US" w:bidi="ar-SA"/>
      </w:rPr>
    </w:lvl>
    <w:lvl w:ilvl="8" w:tplc="F3209D3A">
      <w:numFmt w:val="bullet"/>
      <w:lvlText w:val="•"/>
      <w:lvlJc w:val="left"/>
      <w:pPr>
        <w:ind w:left="8890" w:hanging="293"/>
      </w:pPr>
      <w:rPr>
        <w:rFonts w:hint="default"/>
        <w:lang w:val="en-US" w:eastAsia="en-US" w:bidi="ar-SA"/>
      </w:rPr>
    </w:lvl>
  </w:abstractNum>
  <w:abstractNum w:abstractNumId="1" w15:restartNumberingAfterBreak="0">
    <w:nsid w:val="06C30D69"/>
    <w:multiLevelType w:val="hybridMultilevel"/>
    <w:tmpl w:val="4B265BE6"/>
    <w:lvl w:ilvl="0" w:tplc="F04E9E94">
      <w:start w:val="1"/>
      <w:numFmt w:val="decimal"/>
      <w:lvlText w:val="%1)"/>
      <w:lvlJc w:val="left"/>
      <w:pPr>
        <w:ind w:left="357" w:hanging="250"/>
        <w:jc w:val="left"/>
      </w:pPr>
      <w:rPr>
        <w:rFonts w:ascii="Calibri" w:eastAsia="Calibri" w:hAnsi="Calibri" w:cs="Calibri" w:hint="default"/>
        <w:b w:val="0"/>
        <w:bCs w:val="0"/>
        <w:i w:val="0"/>
        <w:iCs w:val="0"/>
        <w:spacing w:val="-1"/>
        <w:w w:val="100"/>
        <w:sz w:val="24"/>
        <w:szCs w:val="24"/>
        <w:lang w:val="en-US" w:eastAsia="en-US" w:bidi="ar-SA"/>
      </w:rPr>
    </w:lvl>
    <w:lvl w:ilvl="1" w:tplc="32FC4E28">
      <w:numFmt w:val="bullet"/>
      <w:lvlText w:val="•"/>
      <w:lvlJc w:val="left"/>
      <w:pPr>
        <w:ind w:left="1402" w:hanging="250"/>
      </w:pPr>
      <w:rPr>
        <w:rFonts w:hint="default"/>
        <w:lang w:val="en-US" w:eastAsia="en-US" w:bidi="ar-SA"/>
      </w:rPr>
    </w:lvl>
    <w:lvl w:ilvl="2" w:tplc="A8847360">
      <w:numFmt w:val="bullet"/>
      <w:lvlText w:val="•"/>
      <w:lvlJc w:val="left"/>
      <w:pPr>
        <w:ind w:left="2444" w:hanging="250"/>
      </w:pPr>
      <w:rPr>
        <w:rFonts w:hint="default"/>
        <w:lang w:val="en-US" w:eastAsia="en-US" w:bidi="ar-SA"/>
      </w:rPr>
    </w:lvl>
    <w:lvl w:ilvl="3" w:tplc="AA809684">
      <w:numFmt w:val="bullet"/>
      <w:lvlText w:val="•"/>
      <w:lvlJc w:val="left"/>
      <w:pPr>
        <w:ind w:left="3486" w:hanging="250"/>
      </w:pPr>
      <w:rPr>
        <w:rFonts w:hint="default"/>
        <w:lang w:val="en-US" w:eastAsia="en-US" w:bidi="ar-SA"/>
      </w:rPr>
    </w:lvl>
    <w:lvl w:ilvl="4" w:tplc="E1C4CA80">
      <w:numFmt w:val="bullet"/>
      <w:lvlText w:val="•"/>
      <w:lvlJc w:val="left"/>
      <w:pPr>
        <w:ind w:left="4528" w:hanging="250"/>
      </w:pPr>
      <w:rPr>
        <w:rFonts w:hint="default"/>
        <w:lang w:val="en-US" w:eastAsia="en-US" w:bidi="ar-SA"/>
      </w:rPr>
    </w:lvl>
    <w:lvl w:ilvl="5" w:tplc="33FEFA90">
      <w:numFmt w:val="bullet"/>
      <w:lvlText w:val="•"/>
      <w:lvlJc w:val="left"/>
      <w:pPr>
        <w:ind w:left="5570" w:hanging="250"/>
      </w:pPr>
      <w:rPr>
        <w:rFonts w:hint="default"/>
        <w:lang w:val="en-US" w:eastAsia="en-US" w:bidi="ar-SA"/>
      </w:rPr>
    </w:lvl>
    <w:lvl w:ilvl="6" w:tplc="F93AA85A">
      <w:numFmt w:val="bullet"/>
      <w:lvlText w:val="•"/>
      <w:lvlJc w:val="left"/>
      <w:pPr>
        <w:ind w:left="6612" w:hanging="250"/>
      </w:pPr>
      <w:rPr>
        <w:rFonts w:hint="default"/>
        <w:lang w:val="en-US" w:eastAsia="en-US" w:bidi="ar-SA"/>
      </w:rPr>
    </w:lvl>
    <w:lvl w:ilvl="7" w:tplc="FA16B4AE">
      <w:numFmt w:val="bullet"/>
      <w:lvlText w:val="•"/>
      <w:lvlJc w:val="left"/>
      <w:pPr>
        <w:ind w:left="7654" w:hanging="250"/>
      </w:pPr>
      <w:rPr>
        <w:rFonts w:hint="default"/>
        <w:lang w:val="en-US" w:eastAsia="en-US" w:bidi="ar-SA"/>
      </w:rPr>
    </w:lvl>
    <w:lvl w:ilvl="8" w:tplc="F282E44A">
      <w:numFmt w:val="bullet"/>
      <w:lvlText w:val="•"/>
      <w:lvlJc w:val="left"/>
      <w:pPr>
        <w:ind w:left="8696" w:hanging="250"/>
      </w:pPr>
      <w:rPr>
        <w:rFonts w:hint="default"/>
        <w:lang w:val="en-US" w:eastAsia="en-US" w:bidi="ar-SA"/>
      </w:rPr>
    </w:lvl>
  </w:abstractNum>
  <w:abstractNum w:abstractNumId="2" w15:restartNumberingAfterBreak="0">
    <w:nsid w:val="0A6C0418"/>
    <w:multiLevelType w:val="hybridMultilevel"/>
    <w:tmpl w:val="69BA9748"/>
    <w:lvl w:ilvl="0" w:tplc="3AA2AD2A">
      <w:start w:val="1"/>
      <w:numFmt w:val="lowerLetter"/>
      <w:lvlText w:val="%1."/>
      <w:lvlJc w:val="left"/>
      <w:pPr>
        <w:ind w:left="933" w:hanging="361"/>
        <w:jc w:val="left"/>
      </w:pPr>
      <w:rPr>
        <w:rFonts w:ascii="Calibri" w:eastAsia="Calibri" w:hAnsi="Calibri" w:cs="Calibri" w:hint="default"/>
        <w:b w:val="0"/>
        <w:bCs w:val="0"/>
        <w:i w:val="0"/>
        <w:iCs w:val="0"/>
        <w:spacing w:val="-1"/>
        <w:w w:val="100"/>
        <w:sz w:val="22"/>
        <w:szCs w:val="22"/>
        <w:lang w:val="en-US" w:eastAsia="en-US" w:bidi="ar-SA"/>
      </w:rPr>
    </w:lvl>
    <w:lvl w:ilvl="1" w:tplc="A5B80FC4">
      <w:numFmt w:val="bullet"/>
      <w:lvlText w:val="•"/>
      <w:lvlJc w:val="left"/>
      <w:pPr>
        <w:ind w:left="1970" w:hanging="361"/>
      </w:pPr>
      <w:rPr>
        <w:rFonts w:hint="default"/>
        <w:lang w:val="en-US" w:eastAsia="en-US" w:bidi="ar-SA"/>
      </w:rPr>
    </w:lvl>
    <w:lvl w:ilvl="2" w:tplc="2D3CE12A">
      <w:numFmt w:val="bullet"/>
      <w:lvlText w:val="•"/>
      <w:lvlJc w:val="left"/>
      <w:pPr>
        <w:ind w:left="3000" w:hanging="361"/>
      </w:pPr>
      <w:rPr>
        <w:rFonts w:hint="default"/>
        <w:lang w:val="en-US" w:eastAsia="en-US" w:bidi="ar-SA"/>
      </w:rPr>
    </w:lvl>
    <w:lvl w:ilvl="3" w:tplc="AC9EDFC4">
      <w:numFmt w:val="bullet"/>
      <w:lvlText w:val="•"/>
      <w:lvlJc w:val="left"/>
      <w:pPr>
        <w:ind w:left="4030" w:hanging="361"/>
      </w:pPr>
      <w:rPr>
        <w:rFonts w:hint="default"/>
        <w:lang w:val="en-US" w:eastAsia="en-US" w:bidi="ar-SA"/>
      </w:rPr>
    </w:lvl>
    <w:lvl w:ilvl="4" w:tplc="E57674CA">
      <w:numFmt w:val="bullet"/>
      <w:lvlText w:val="•"/>
      <w:lvlJc w:val="left"/>
      <w:pPr>
        <w:ind w:left="5060" w:hanging="361"/>
      </w:pPr>
      <w:rPr>
        <w:rFonts w:hint="default"/>
        <w:lang w:val="en-US" w:eastAsia="en-US" w:bidi="ar-SA"/>
      </w:rPr>
    </w:lvl>
    <w:lvl w:ilvl="5" w:tplc="E6722ECC">
      <w:numFmt w:val="bullet"/>
      <w:lvlText w:val="•"/>
      <w:lvlJc w:val="left"/>
      <w:pPr>
        <w:ind w:left="6090" w:hanging="361"/>
      </w:pPr>
      <w:rPr>
        <w:rFonts w:hint="default"/>
        <w:lang w:val="en-US" w:eastAsia="en-US" w:bidi="ar-SA"/>
      </w:rPr>
    </w:lvl>
    <w:lvl w:ilvl="6" w:tplc="A2F2C308">
      <w:numFmt w:val="bullet"/>
      <w:lvlText w:val="•"/>
      <w:lvlJc w:val="left"/>
      <w:pPr>
        <w:ind w:left="7120" w:hanging="361"/>
      </w:pPr>
      <w:rPr>
        <w:rFonts w:hint="default"/>
        <w:lang w:val="en-US" w:eastAsia="en-US" w:bidi="ar-SA"/>
      </w:rPr>
    </w:lvl>
    <w:lvl w:ilvl="7" w:tplc="8B9C4728">
      <w:numFmt w:val="bullet"/>
      <w:lvlText w:val="•"/>
      <w:lvlJc w:val="left"/>
      <w:pPr>
        <w:ind w:left="8150" w:hanging="361"/>
      </w:pPr>
      <w:rPr>
        <w:rFonts w:hint="default"/>
        <w:lang w:val="en-US" w:eastAsia="en-US" w:bidi="ar-SA"/>
      </w:rPr>
    </w:lvl>
    <w:lvl w:ilvl="8" w:tplc="1648480E">
      <w:numFmt w:val="bullet"/>
      <w:lvlText w:val="•"/>
      <w:lvlJc w:val="left"/>
      <w:pPr>
        <w:ind w:left="9180" w:hanging="361"/>
      </w:pPr>
      <w:rPr>
        <w:rFonts w:hint="default"/>
        <w:lang w:val="en-US" w:eastAsia="en-US" w:bidi="ar-SA"/>
      </w:rPr>
    </w:lvl>
  </w:abstractNum>
  <w:abstractNum w:abstractNumId="3" w15:restartNumberingAfterBreak="0">
    <w:nsid w:val="135251FF"/>
    <w:multiLevelType w:val="hybridMultilevel"/>
    <w:tmpl w:val="D0DAB982"/>
    <w:lvl w:ilvl="0" w:tplc="4490DDC8">
      <w:start w:val="1"/>
      <w:numFmt w:val="decimal"/>
      <w:lvlText w:val="%1."/>
      <w:lvlJc w:val="left"/>
      <w:pPr>
        <w:ind w:left="933" w:hanging="361"/>
        <w:jc w:val="left"/>
      </w:pPr>
      <w:rPr>
        <w:rFonts w:ascii="Calibri" w:eastAsia="Calibri" w:hAnsi="Calibri" w:cs="Calibri" w:hint="default"/>
        <w:b w:val="0"/>
        <w:bCs w:val="0"/>
        <w:i w:val="0"/>
        <w:iCs w:val="0"/>
        <w:spacing w:val="0"/>
        <w:w w:val="100"/>
        <w:sz w:val="22"/>
        <w:szCs w:val="22"/>
        <w:lang w:val="en-US" w:eastAsia="en-US" w:bidi="ar-SA"/>
      </w:rPr>
    </w:lvl>
    <w:lvl w:ilvl="1" w:tplc="FEEC379C">
      <w:start w:val="1"/>
      <w:numFmt w:val="lowerLetter"/>
      <w:lvlText w:val="%2."/>
      <w:lvlJc w:val="left"/>
      <w:pPr>
        <w:ind w:left="1653" w:hanging="360"/>
        <w:jc w:val="left"/>
      </w:pPr>
      <w:rPr>
        <w:rFonts w:ascii="Calibri" w:eastAsia="Calibri" w:hAnsi="Calibri" w:cs="Calibri" w:hint="default"/>
        <w:b w:val="0"/>
        <w:bCs w:val="0"/>
        <w:i w:val="0"/>
        <w:iCs w:val="0"/>
        <w:spacing w:val="-1"/>
        <w:w w:val="100"/>
        <w:sz w:val="22"/>
        <w:szCs w:val="22"/>
        <w:lang w:val="en-US" w:eastAsia="en-US" w:bidi="ar-SA"/>
      </w:rPr>
    </w:lvl>
    <w:lvl w:ilvl="2" w:tplc="E2FC6CFA">
      <w:numFmt w:val="bullet"/>
      <w:lvlText w:val="•"/>
      <w:lvlJc w:val="left"/>
      <w:pPr>
        <w:ind w:left="2724" w:hanging="360"/>
      </w:pPr>
      <w:rPr>
        <w:rFonts w:hint="default"/>
        <w:lang w:val="en-US" w:eastAsia="en-US" w:bidi="ar-SA"/>
      </w:rPr>
    </w:lvl>
    <w:lvl w:ilvl="3" w:tplc="2C96E134">
      <w:numFmt w:val="bullet"/>
      <w:lvlText w:val="•"/>
      <w:lvlJc w:val="left"/>
      <w:pPr>
        <w:ind w:left="3788" w:hanging="360"/>
      </w:pPr>
      <w:rPr>
        <w:rFonts w:hint="default"/>
        <w:lang w:val="en-US" w:eastAsia="en-US" w:bidi="ar-SA"/>
      </w:rPr>
    </w:lvl>
    <w:lvl w:ilvl="4" w:tplc="1124160A">
      <w:numFmt w:val="bullet"/>
      <w:lvlText w:val="•"/>
      <w:lvlJc w:val="left"/>
      <w:pPr>
        <w:ind w:left="4853" w:hanging="360"/>
      </w:pPr>
      <w:rPr>
        <w:rFonts w:hint="default"/>
        <w:lang w:val="en-US" w:eastAsia="en-US" w:bidi="ar-SA"/>
      </w:rPr>
    </w:lvl>
    <w:lvl w:ilvl="5" w:tplc="CE147E80">
      <w:numFmt w:val="bullet"/>
      <w:lvlText w:val="•"/>
      <w:lvlJc w:val="left"/>
      <w:pPr>
        <w:ind w:left="5917" w:hanging="360"/>
      </w:pPr>
      <w:rPr>
        <w:rFonts w:hint="default"/>
        <w:lang w:val="en-US" w:eastAsia="en-US" w:bidi="ar-SA"/>
      </w:rPr>
    </w:lvl>
    <w:lvl w:ilvl="6" w:tplc="91863580">
      <w:numFmt w:val="bullet"/>
      <w:lvlText w:val="•"/>
      <w:lvlJc w:val="left"/>
      <w:pPr>
        <w:ind w:left="6982" w:hanging="360"/>
      </w:pPr>
      <w:rPr>
        <w:rFonts w:hint="default"/>
        <w:lang w:val="en-US" w:eastAsia="en-US" w:bidi="ar-SA"/>
      </w:rPr>
    </w:lvl>
    <w:lvl w:ilvl="7" w:tplc="F8FEDAF2">
      <w:numFmt w:val="bullet"/>
      <w:lvlText w:val="•"/>
      <w:lvlJc w:val="left"/>
      <w:pPr>
        <w:ind w:left="8046" w:hanging="360"/>
      </w:pPr>
      <w:rPr>
        <w:rFonts w:hint="default"/>
        <w:lang w:val="en-US" w:eastAsia="en-US" w:bidi="ar-SA"/>
      </w:rPr>
    </w:lvl>
    <w:lvl w:ilvl="8" w:tplc="184EAC62">
      <w:numFmt w:val="bullet"/>
      <w:lvlText w:val="•"/>
      <w:lvlJc w:val="left"/>
      <w:pPr>
        <w:ind w:left="9111" w:hanging="360"/>
      </w:pPr>
      <w:rPr>
        <w:rFonts w:hint="default"/>
        <w:lang w:val="en-US" w:eastAsia="en-US" w:bidi="ar-SA"/>
      </w:rPr>
    </w:lvl>
  </w:abstractNum>
  <w:abstractNum w:abstractNumId="4" w15:restartNumberingAfterBreak="0">
    <w:nsid w:val="15B03BE1"/>
    <w:multiLevelType w:val="hybridMultilevel"/>
    <w:tmpl w:val="B0C4BAA8"/>
    <w:lvl w:ilvl="0" w:tplc="68A4E390">
      <w:start w:val="1"/>
      <w:numFmt w:val="decimal"/>
      <w:lvlText w:val="%1."/>
      <w:lvlJc w:val="left"/>
      <w:pPr>
        <w:ind w:left="933" w:hanging="361"/>
        <w:jc w:val="left"/>
      </w:pPr>
      <w:rPr>
        <w:rFonts w:ascii="Calibri" w:eastAsia="Calibri" w:hAnsi="Calibri" w:cs="Calibri" w:hint="default"/>
        <w:b w:val="0"/>
        <w:bCs w:val="0"/>
        <w:i w:val="0"/>
        <w:iCs w:val="0"/>
        <w:spacing w:val="0"/>
        <w:w w:val="100"/>
        <w:sz w:val="22"/>
        <w:szCs w:val="22"/>
        <w:lang w:val="en-US" w:eastAsia="en-US" w:bidi="ar-SA"/>
      </w:rPr>
    </w:lvl>
    <w:lvl w:ilvl="1" w:tplc="88C221CE">
      <w:numFmt w:val="bullet"/>
      <w:lvlText w:val="•"/>
      <w:lvlJc w:val="left"/>
      <w:pPr>
        <w:ind w:left="1970" w:hanging="361"/>
      </w:pPr>
      <w:rPr>
        <w:rFonts w:hint="default"/>
        <w:lang w:val="en-US" w:eastAsia="en-US" w:bidi="ar-SA"/>
      </w:rPr>
    </w:lvl>
    <w:lvl w:ilvl="2" w:tplc="60B46EAE">
      <w:numFmt w:val="bullet"/>
      <w:lvlText w:val="•"/>
      <w:lvlJc w:val="left"/>
      <w:pPr>
        <w:ind w:left="3000" w:hanging="361"/>
      </w:pPr>
      <w:rPr>
        <w:rFonts w:hint="default"/>
        <w:lang w:val="en-US" w:eastAsia="en-US" w:bidi="ar-SA"/>
      </w:rPr>
    </w:lvl>
    <w:lvl w:ilvl="3" w:tplc="816C7044">
      <w:numFmt w:val="bullet"/>
      <w:lvlText w:val="•"/>
      <w:lvlJc w:val="left"/>
      <w:pPr>
        <w:ind w:left="4030" w:hanging="361"/>
      </w:pPr>
      <w:rPr>
        <w:rFonts w:hint="default"/>
        <w:lang w:val="en-US" w:eastAsia="en-US" w:bidi="ar-SA"/>
      </w:rPr>
    </w:lvl>
    <w:lvl w:ilvl="4" w:tplc="56A691CA">
      <w:numFmt w:val="bullet"/>
      <w:lvlText w:val="•"/>
      <w:lvlJc w:val="left"/>
      <w:pPr>
        <w:ind w:left="5060" w:hanging="361"/>
      </w:pPr>
      <w:rPr>
        <w:rFonts w:hint="default"/>
        <w:lang w:val="en-US" w:eastAsia="en-US" w:bidi="ar-SA"/>
      </w:rPr>
    </w:lvl>
    <w:lvl w:ilvl="5" w:tplc="63CE3C82">
      <w:numFmt w:val="bullet"/>
      <w:lvlText w:val="•"/>
      <w:lvlJc w:val="left"/>
      <w:pPr>
        <w:ind w:left="6090" w:hanging="361"/>
      </w:pPr>
      <w:rPr>
        <w:rFonts w:hint="default"/>
        <w:lang w:val="en-US" w:eastAsia="en-US" w:bidi="ar-SA"/>
      </w:rPr>
    </w:lvl>
    <w:lvl w:ilvl="6" w:tplc="D6866FD8">
      <w:numFmt w:val="bullet"/>
      <w:lvlText w:val="•"/>
      <w:lvlJc w:val="left"/>
      <w:pPr>
        <w:ind w:left="7120" w:hanging="361"/>
      </w:pPr>
      <w:rPr>
        <w:rFonts w:hint="default"/>
        <w:lang w:val="en-US" w:eastAsia="en-US" w:bidi="ar-SA"/>
      </w:rPr>
    </w:lvl>
    <w:lvl w:ilvl="7" w:tplc="0C7663B8">
      <w:numFmt w:val="bullet"/>
      <w:lvlText w:val="•"/>
      <w:lvlJc w:val="left"/>
      <w:pPr>
        <w:ind w:left="8150" w:hanging="361"/>
      </w:pPr>
      <w:rPr>
        <w:rFonts w:hint="default"/>
        <w:lang w:val="en-US" w:eastAsia="en-US" w:bidi="ar-SA"/>
      </w:rPr>
    </w:lvl>
    <w:lvl w:ilvl="8" w:tplc="1A9060A2">
      <w:numFmt w:val="bullet"/>
      <w:lvlText w:val="•"/>
      <w:lvlJc w:val="left"/>
      <w:pPr>
        <w:ind w:left="9180" w:hanging="361"/>
      </w:pPr>
      <w:rPr>
        <w:rFonts w:hint="default"/>
        <w:lang w:val="en-US" w:eastAsia="en-US" w:bidi="ar-SA"/>
      </w:rPr>
    </w:lvl>
  </w:abstractNum>
  <w:abstractNum w:abstractNumId="5" w15:restartNumberingAfterBreak="0">
    <w:nsid w:val="1F2222C6"/>
    <w:multiLevelType w:val="hybridMultilevel"/>
    <w:tmpl w:val="61325740"/>
    <w:lvl w:ilvl="0" w:tplc="882229E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2F4CD762">
      <w:numFmt w:val="bullet"/>
      <w:lvlText w:val="•"/>
      <w:lvlJc w:val="left"/>
      <w:pPr>
        <w:ind w:left="1816" w:hanging="361"/>
      </w:pPr>
      <w:rPr>
        <w:rFonts w:hint="default"/>
        <w:lang w:val="en-US" w:eastAsia="en-US" w:bidi="ar-SA"/>
      </w:rPr>
    </w:lvl>
    <w:lvl w:ilvl="2" w:tplc="79482FDC">
      <w:numFmt w:val="bullet"/>
      <w:lvlText w:val="•"/>
      <w:lvlJc w:val="left"/>
      <w:pPr>
        <w:ind w:left="2812" w:hanging="361"/>
      </w:pPr>
      <w:rPr>
        <w:rFonts w:hint="default"/>
        <w:lang w:val="en-US" w:eastAsia="en-US" w:bidi="ar-SA"/>
      </w:rPr>
    </w:lvl>
    <w:lvl w:ilvl="3" w:tplc="99D87072">
      <w:numFmt w:val="bullet"/>
      <w:lvlText w:val="•"/>
      <w:lvlJc w:val="left"/>
      <w:pPr>
        <w:ind w:left="3808" w:hanging="361"/>
      </w:pPr>
      <w:rPr>
        <w:rFonts w:hint="default"/>
        <w:lang w:val="en-US" w:eastAsia="en-US" w:bidi="ar-SA"/>
      </w:rPr>
    </w:lvl>
    <w:lvl w:ilvl="4" w:tplc="3918BD34">
      <w:numFmt w:val="bullet"/>
      <w:lvlText w:val="•"/>
      <w:lvlJc w:val="left"/>
      <w:pPr>
        <w:ind w:left="4804" w:hanging="361"/>
      </w:pPr>
      <w:rPr>
        <w:rFonts w:hint="default"/>
        <w:lang w:val="en-US" w:eastAsia="en-US" w:bidi="ar-SA"/>
      </w:rPr>
    </w:lvl>
    <w:lvl w:ilvl="5" w:tplc="158A9904">
      <w:numFmt w:val="bullet"/>
      <w:lvlText w:val="•"/>
      <w:lvlJc w:val="left"/>
      <w:pPr>
        <w:ind w:left="5800" w:hanging="361"/>
      </w:pPr>
      <w:rPr>
        <w:rFonts w:hint="default"/>
        <w:lang w:val="en-US" w:eastAsia="en-US" w:bidi="ar-SA"/>
      </w:rPr>
    </w:lvl>
    <w:lvl w:ilvl="6" w:tplc="C3C62C28">
      <w:numFmt w:val="bullet"/>
      <w:lvlText w:val="•"/>
      <w:lvlJc w:val="left"/>
      <w:pPr>
        <w:ind w:left="6796" w:hanging="361"/>
      </w:pPr>
      <w:rPr>
        <w:rFonts w:hint="default"/>
        <w:lang w:val="en-US" w:eastAsia="en-US" w:bidi="ar-SA"/>
      </w:rPr>
    </w:lvl>
    <w:lvl w:ilvl="7" w:tplc="5478DF18">
      <w:numFmt w:val="bullet"/>
      <w:lvlText w:val="•"/>
      <w:lvlJc w:val="left"/>
      <w:pPr>
        <w:ind w:left="7792" w:hanging="361"/>
      </w:pPr>
      <w:rPr>
        <w:rFonts w:hint="default"/>
        <w:lang w:val="en-US" w:eastAsia="en-US" w:bidi="ar-SA"/>
      </w:rPr>
    </w:lvl>
    <w:lvl w:ilvl="8" w:tplc="2B4669A6">
      <w:numFmt w:val="bullet"/>
      <w:lvlText w:val="•"/>
      <w:lvlJc w:val="left"/>
      <w:pPr>
        <w:ind w:left="8788" w:hanging="361"/>
      </w:pPr>
      <w:rPr>
        <w:rFonts w:hint="default"/>
        <w:lang w:val="en-US" w:eastAsia="en-US" w:bidi="ar-SA"/>
      </w:rPr>
    </w:lvl>
  </w:abstractNum>
  <w:abstractNum w:abstractNumId="6" w15:restartNumberingAfterBreak="0">
    <w:nsid w:val="267921A4"/>
    <w:multiLevelType w:val="hybridMultilevel"/>
    <w:tmpl w:val="79646EA0"/>
    <w:lvl w:ilvl="0" w:tplc="87180EA2">
      <w:start w:val="1"/>
      <w:numFmt w:val="lowerLetter"/>
      <w:lvlText w:val="%1."/>
      <w:lvlJc w:val="left"/>
      <w:pPr>
        <w:ind w:left="1308" w:hanging="360"/>
        <w:jc w:val="left"/>
      </w:pPr>
      <w:rPr>
        <w:rFonts w:ascii="Calibri" w:eastAsia="Calibri" w:hAnsi="Calibri" w:cs="Calibri" w:hint="default"/>
        <w:b w:val="0"/>
        <w:bCs w:val="0"/>
        <w:i w:val="0"/>
        <w:iCs w:val="0"/>
        <w:spacing w:val="0"/>
        <w:w w:val="100"/>
        <w:sz w:val="24"/>
        <w:szCs w:val="24"/>
        <w:lang w:val="en-US" w:eastAsia="en-US" w:bidi="ar-SA"/>
      </w:rPr>
    </w:lvl>
    <w:lvl w:ilvl="1" w:tplc="C76899A4">
      <w:start w:val="1"/>
      <w:numFmt w:val="lowerRoman"/>
      <w:lvlText w:val="%2."/>
      <w:lvlJc w:val="left"/>
      <w:pPr>
        <w:ind w:left="2028" w:hanging="476"/>
        <w:jc w:val="left"/>
      </w:pPr>
      <w:rPr>
        <w:rFonts w:ascii="Calibri" w:eastAsia="Calibri" w:hAnsi="Calibri" w:cs="Calibri" w:hint="default"/>
        <w:b w:val="0"/>
        <w:bCs w:val="0"/>
        <w:i w:val="0"/>
        <w:iCs w:val="0"/>
        <w:spacing w:val="-1"/>
        <w:w w:val="100"/>
        <w:sz w:val="24"/>
        <w:szCs w:val="24"/>
        <w:lang w:val="en-US" w:eastAsia="en-US" w:bidi="ar-SA"/>
      </w:rPr>
    </w:lvl>
    <w:lvl w:ilvl="2" w:tplc="A89E226C">
      <w:numFmt w:val="bullet"/>
      <w:lvlText w:val="•"/>
      <w:lvlJc w:val="left"/>
      <w:pPr>
        <w:ind w:left="2993" w:hanging="476"/>
      </w:pPr>
      <w:rPr>
        <w:rFonts w:hint="default"/>
        <w:lang w:val="en-US" w:eastAsia="en-US" w:bidi="ar-SA"/>
      </w:rPr>
    </w:lvl>
    <w:lvl w:ilvl="3" w:tplc="06E27C38">
      <w:numFmt w:val="bullet"/>
      <w:lvlText w:val="•"/>
      <w:lvlJc w:val="left"/>
      <w:pPr>
        <w:ind w:left="3966" w:hanging="476"/>
      </w:pPr>
      <w:rPr>
        <w:rFonts w:hint="default"/>
        <w:lang w:val="en-US" w:eastAsia="en-US" w:bidi="ar-SA"/>
      </w:rPr>
    </w:lvl>
    <w:lvl w:ilvl="4" w:tplc="E154ED1C">
      <w:numFmt w:val="bullet"/>
      <w:lvlText w:val="•"/>
      <w:lvlJc w:val="left"/>
      <w:pPr>
        <w:ind w:left="4940" w:hanging="476"/>
      </w:pPr>
      <w:rPr>
        <w:rFonts w:hint="default"/>
        <w:lang w:val="en-US" w:eastAsia="en-US" w:bidi="ar-SA"/>
      </w:rPr>
    </w:lvl>
    <w:lvl w:ilvl="5" w:tplc="EE6EA35C">
      <w:numFmt w:val="bullet"/>
      <w:lvlText w:val="•"/>
      <w:lvlJc w:val="left"/>
      <w:pPr>
        <w:ind w:left="5913" w:hanging="476"/>
      </w:pPr>
      <w:rPr>
        <w:rFonts w:hint="default"/>
        <w:lang w:val="en-US" w:eastAsia="en-US" w:bidi="ar-SA"/>
      </w:rPr>
    </w:lvl>
    <w:lvl w:ilvl="6" w:tplc="6EC026CC">
      <w:numFmt w:val="bullet"/>
      <w:lvlText w:val="•"/>
      <w:lvlJc w:val="left"/>
      <w:pPr>
        <w:ind w:left="6887" w:hanging="476"/>
      </w:pPr>
      <w:rPr>
        <w:rFonts w:hint="default"/>
        <w:lang w:val="en-US" w:eastAsia="en-US" w:bidi="ar-SA"/>
      </w:rPr>
    </w:lvl>
    <w:lvl w:ilvl="7" w:tplc="DDD24874">
      <w:numFmt w:val="bullet"/>
      <w:lvlText w:val="•"/>
      <w:lvlJc w:val="left"/>
      <w:pPr>
        <w:ind w:left="7860" w:hanging="476"/>
      </w:pPr>
      <w:rPr>
        <w:rFonts w:hint="default"/>
        <w:lang w:val="en-US" w:eastAsia="en-US" w:bidi="ar-SA"/>
      </w:rPr>
    </w:lvl>
    <w:lvl w:ilvl="8" w:tplc="EBACD50E">
      <w:numFmt w:val="bullet"/>
      <w:lvlText w:val="•"/>
      <w:lvlJc w:val="left"/>
      <w:pPr>
        <w:ind w:left="8834" w:hanging="476"/>
      </w:pPr>
      <w:rPr>
        <w:rFonts w:hint="default"/>
        <w:lang w:val="en-US" w:eastAsia="en-US" w:bidi="ar-SA"/>
      </w:rPr>
    </w:lvl>
  </w:abstractNum>
  <w:abstractNum w:abstractNumId="7" w15:restartNumberingAfterBreak="0">
    <w:nsid w:val="2AED1279"/>
    <w:multiLevelType w:val="hybridMultilevel"/>
    <w:tmpl w:val="C882BB74"/>
    <w:lvl w:ilvl="0" w:tplc="DDD0FA62">
      <w:start w:val="1"/>
      <w:numFmt w:val="lowerLetter"/>
      <w:lvlText w:val="%1."/>
      <w:lvlJc w:val="left"/>
      <w:pPr>
        <w:ind w:left="933" w:hanging="361"/>
        <w:jc w:val="left"/>
      </w:pPr>
      <w:rPr>
        <w:rFonts w:ascii="Calibri" w:eastAsia="Calibri" w:hAnsi="Calibri" w:cs="Calibri" w:hint="default"/>
        <w:b w:val="0"/>
        <w:bCs w:val="0"/>
        <w:i w:val="0"/>
        <w:iCs w:val="0"/>
        <w:spacing w:val="-1"/>
        <w:w w:val="100"/>
        <w:sz w:val="22"/>
        <w:szCs w:val="22"/>
        <w:lang w:val="en-US" w:eastAsia="en-US" w:bidi="ar-SA"/>
      </w:rPr>
    </w:lvl>
    <w:lvl w:ilvl="1" w:tplc="09705E24">
      <w:numFmt w:val="bullet"/>
      <w:lvlText w:val="•"/>
      <w:lvlJc w:val="left"/>
      <w:pPr>
        <w:ind w:left="1970" w:hanging="361"/>
      </w:pPr>
      <w:rPr>
        <w:rFonts w:hint="default"/>
        <w:lang w:val="en-US" w:eastAsia="en-US" w:bidi="ar-SA"/>
      </w:rPr>
    </w:lvl>
    <w:lvl w:ilvl="2" w:tplc="19F66868">
      <w:numFmt w:val="bullet"/>
      <w:lvlText w:val="•"/>
      <w:lvlJc w:val="left"/>
      <w:pPr>
        <w:ind w:left="3000" w:hanging="361"/>
      </w:pPr>
      <w:rPr>
        <w:rFonts w:hint="default"/>
        <w:lang w:val="en-US" w:eastAsia="en-US" w:bidi="ar-SA"/>
      </w:rPr>
    </w:lvl>
    <w:lvl w:ilvl="3" w:tplc="C10C5CEC">
      <w:numFmt w:val="bullet"/>
      <w:lvlText w:val="•"/>
      <w:lvlJc w:val="left"/>
      <w:pPr>
        <w:ind w:left="4030" w:hanging="361"/>
      </w:pPr>
      <w:rPr>
        <w:rFonts w:hint="default"/>
        <w:lang w:val="en-US" w:eastAsia="en-US" w:bidi="ar-SA"/>
      </w:rPr>
    </w:lvl>
    <w:lvl w:ilvl="4" w:tplc="2FE2574A">
      <w:numFmt w:val="bullet"/>
      <w:lvlText w:val="•"/>
      <w:lvlJc w:val="left"/>
      <w:pPr>
        <w:ind w:left="5060" w:hanging="361"/>
      </w:pPr>
      <w:rPr>
        <w:rFonts w:hint="default"/>
        <w:lang w:val="en-US" w:eastAsia="en-US" w:bidi="ar-SA"/>
      </w:rPr>
    </w:lvl>
    <w:lvl w:ilvl="5" w:tplc="24321588">
      <w:numFmt w:val="bullet"/>
      <w:lvlText w:val="•"/>
      <w:lvlJc w:val="left"/>
      <w:pPr>
        <w:ind w:left="6090" w:hanging="361"/>
      </w:pPr>
      <w:rPr>
        <w:rFonts w:hint="default"/>
        <w:lang w:val="en-US" w:eastAsia="en-US" w:bidi="ar-SA"/>
      </w:rPr>
    </w:lvl>
    <w:lvl w:ilvl="6" w:tplc="5F28E978">
      <w:numFmt w:val="bullet"/>
      <w:lvlText w:val="•"/>
      <w:lvlJc w:val="left"/>
      <w:pPr>
        <w:ind w:left="7120" w:hanging="361"/>
      </w:pPr>
      <w:rPr>
        <w:rFonts w:hint="default"/>
        <w:lang w:val="en-US" w:eastAsia="en-US" w:bidi="ar-SA"/>
      </w:rPr>
    </w:lvl>
    <w:lvl w:ilvl="7" w:tplc="52D04DEE">
      <w:numFmt w:val="bullet"/>
      <w:lvlText w:val="•"/>
      <w:lvlJc w:val="left"/>
      <w:pPr>
        <w:ind w:left="8150" w:hanging="361"/>
      </w:pPr>
      <w:rPr>
        <w:rFonts w:hint="default"/>
        <w:lang w:val="en-US" w:eastAsia="en-US" w:bidi="ar-SA"/>
      </w:rPr>
    </w:lvl>
    <w:lvl w:ilvl="8" w:tplc="F2D44B12">
      <w:numFmt w:val="bullet"/>
      <w:lvlText w:val="•"/>
      <w:lvlJc w:val="left"/>
      <w:pPr>
        <w:ind w:left="9180" w:hanging="361"/>
      </w:pPr>
      <w:rPr>
        <w:rFonts w:hint="default"/>
        <w:lang w:val="en-US" w:eastAsia="en-US" w:bidi="ar-SA"/>
      </w:rPr>
    </w:lvl>
  </w:abstractNum>
  <w:abstractNum w:abstractNumId="8" w15:restartNumberingAfterBreak="0">
    <w:nsid w:val="30A31C31"/>
    <w:multiLevelType w:val="hybridMultilevel"/>
    <w:tmpl w:val="5EB226D2"/>
    <w:lvl w:ilvl="0" w:tplc="8A7884F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1E83AAE">
      <w:numFmt w:val="bullet"/>
      <w:lvlText w:val="•"/>
      <w:lvlJc w:val="left"/>
      <w:pPr>
        <w:ind w:left="1492" w:hanging="360"/>
      </w:pPr>
      <w:rPr>
        <w:rFonts w:hint="default"/>
        <w:lang w:val="en-US" w:eastAsia="en-US" w:bidi="ar-SA"/>
      </w:rPr>
    </w:lvl>
    <w:lvl w:ilvl="2" w:tplc="9E5C9716">
      <w:numFmt w:val="bullet"/>
      <w:lvlText w:val="•"/>
      <w:lvlJc w:val="left"/>
      <w:pPr>
        <w:ind w:left="2524" w:hanging="360"/>
      </w:pPr>
      <w:rPr>
        <w:rFonts w:hint="default"/>
        <w:lang w:val="en-US" w:eastAsia="en-US" w:bidi="ar-SA"/>
      </w:rPr>
    </w:lvl>
    <w:lvl w:ilvl="3" w:tplc="C70A4E9E">
      <w:numFmt w:val="bullet"/>
      <w:lvlText w:val="•"/>
      <w:lvlJc w:val="left"/>
      <w:pPr>
        <w:ind w:left="3556" w:hanging="360"/>
      </w:pPr>
      <w:rPr>
        <w:rFonts w:hint="default"/>
        <w:lang w:val="en-US" w:eastAsia="en-US" w:bidi="ar-SA"/>
      </w:rPr>
    </w:lvl>
    <w:lvl w:ilvl="4" w:tplc="740EC770">
      <w:numFmt w:val="bullet"/>
      <w:lvlText w:val="•"/>
      <w:lvlJc w:val="left"/>
      <w:pPr>
        <w:ind w:left="4588" w:hanging="360"/>
      </w:pPr>
      <w:rPr>
        <w:rFonts w:hint="default"/>
        <w:lang w:val="en-US" w:eastAsia="en-US" w:bidi="ar-SA"/>
      </w:rPr>
    </w:lvl>
    <w:lvl w:ilvl="5" w:tplc="AA448D3A">
      <w:numFmt w:val="bullet"/>
      <w:lvlText w:val="•"/>
      <w:lvlJc w:val="left"/>
      <w:pPr>
        <w:ind w:left="5620" w:hanging="360"/>
      </w:pPr>
      <w:rPr>
        <w:rFonts w:hint="default"/>
        <w:lang w:val="en-US" w:eastAsia="en-US" w:bidi="ar-SA"/>
      </w:rPr>
    </w:lvl>
    <w:lvl w:ilvl="6" w:tplc="5300BEF4">
      <w:numFmt w:val="bullet"/>
      <w:lvlText w:val="•"/>
      <w:lvlJc w:val="left"/>
      <w:pPr>
        <w:ind w:left="6652" w:hanging="360"/>
      </w:pPr>
      <w:rPr>
        <w:rFonts w:hint="default"/>
        <w:lang w:val="en-US" w:eastAsia="en-US" w:bidi="ar-SA"/>
      </w:rPr>
    </w:lvl>
    <w:lvl w:ilvl="7" w:tplc="3CD4ED7A">
      <w:numFmt w:val="bullet"/>
      <w:lvlText w:val="•"/>
      <w:lvlJc w:val="left"/>
      <w:pPr>
        <w:ind w:left="7684" w:hanging="360"/>
      </w:pPr>
      <w:rPr>
        <w:rFonts w:hint="default"/>
        <w:lang w:val="en-US" w:eastAsia="en-US" w:bidi="ar-SA"/>
      </w:rPr>
    </w:lvl>
    <w:lvl w:ilvl="8" w:tplc="E5AC9E02">
      <w:numFmt w:val="bullet"/>
      <w:lvlText w:val="•"/>
      <w:lvlJc w:val="left"/>
      <w:pPr>
        <w:ind w:left="8716" w:hanging="360"/>
      </w:pPr>
      <w:rPr>
        <w:rFonts w:hint="default"/>
        <w:lang w:val="en-US" w:eastAsia="en-US" w:bidi="ar-SA"/>
      </w:rPr>
    </w:lvl>
  </w:abstractNum>
  <w:abstractNum w:abstractNumId="9" w15:restartNumberingAfterBreak="0">
    <w:nsid w:val="3B461E16"/>
    <w:multiLevelType w:val="hybridMultilevel"/>
    <w:tmpl w:val="E4262462"/>
    <w:lvl w:ilvl="0" w:tplc="09324838">
      <w:start w:val="1"/>
      <w:numFmt w:val="lowerLetter"/>
      <w:lvlText w:val="%1."/>
      <w:lvlJc w:val="left"/>
      <w:pPr>
        <w:ind w:left="948" w:hanging="360"/>
        <w:jc w:val="left"/>
      </w:pPr>
      <w:rPr>
        <w:rFonts w:ascii="Calibri" w:eastAsia="Calibri" w:hAnsi="Calibri" w:cs="Calibri" w:hint="default"/>
        <w:b w:val="0"/>
        <w:bCs w:val="0"/>
        <w:i w:val="0"/>
        <w:iCs w:val="0"/>
        <w:spacing w:val="0"/>
        <w:w w:val="100"/>
        <w:sz w:val="24"/>
        <w:szCs w:val="24"/>
        <w:lang w:val="en-US" w:eastAsia="en-US" w:bidi="ar-SA"/>
      </w:rPr>
    </w:lvl>
    <w:lvl w:ilvl="1" w:tplc="1D964EFE">
      <w:numFmt w:val="bullet"/>
      <w:lvlText w:val=""/>
      <w:lvlJc w:val="left"/>
      <w:pPr>
        <w:ind w:left="1668" w:hanging="360"/>
      </w:pPr>
      <w:rPr>
        <w:rFonts w:ascii="Symbol" w:eastAsia="Symbol" w:hAnsi="Symbol" w:cs="Symbol" w:hint="default"/>
        <w:b w:val="0"/>
        <w:bCs w:val="0"/>
        <w:i w:val="0"/>
        <w:iCs w:val="0"/>
        <w:spacing w:val="0"/>
        <w:w w:val="100"/>
        <w:sz w:val="24"/>
        <w:szCs w:val="24"/>
        <w:lang w:val="en-US" w:eastAsia="en-US" w:bidi="ar-SA"/>
      </w:rPr>
    </w:lvl>
    <w:lvl w:ilvl="2" w:tplc="BC9AD07A">
      <w:numFmt w:val="bullet"/>
      <w:lvlText w:val="•"/>
      <w:lvlJc w:val="left"/>
      <w:pPr>
        <w:ind w:left="2673" w:hanging="360"/>
      </w:pPr>
      <w:rPr>
        <w:rFonts w:hint="default"/>
        <w:lang w:val="en-US" w:eastAsia="en-US" w:bidi="ar-SA"/>
      </w:rPr>
    </w:lvl>
    <w:lvl w:ilvl="3" w:tplc="605406DC">
      <w:numFmt w:val="bullet"/>
      <w:lvlText w:val="•"/>
      <w:lvlJc w:val="left"/>
      <w:pPr>
        <w:ind w:left="3686" w:hanging="360"/>
      </w:pPr>
      <w:rPr>
        <w:rFonts w:hint="default"/>
        <w:lang w:val="en-US" w:eastAsia="en-US" w:bidi="ar-SA"/>
      </w:rPr>
    </w:lvl>
    <w:lvl w:ilvl="4" w:tplc="823806D4">
      <w:numFmt w:val="bullet"/>
      <w:lvlText w:val="•"/>
      <w:lvlJc w:val="left"/>
      <w:pPr>
        <w:ind w:left="4700" w:hanging="360"/>
      </w:pPr>
      <w:rPr>
        <w:rFonts w:hint="default"/>
        <w:lang w:val="en-US" w:eastAsia="en-US" w:bidi="ar-SA"/>
      </w:rPr>
    </w:lvl>
    <w:lvl w:ilvl="5" w:tplc="2FE4CB82">
      <w:numFmt w:val="bullet"/>
      <w:lvlText w:val="•"/>
      <w:lvlJc w:val="left"/>
      <w:pPr>
        <w:ind w:left="5713" w:hanging="360"/>
      </w:pPr>
      <w:rPr>
        <w:rFonts w:hint="default"/>
        <w:lang w:val="en-US" w:eastAsia="en-US" w:bidi="ar-SA"/>
      </w:rPr>
    </w:lvl>
    <w:lvl w:ilvl="6" w:tplc="B99293B0">
      <w:numFmt w:val="bullet"/>
      <w:lvlText w:val="•"/>
      <w:lvlJc w:val="left"/>
      <w:pPr>
        <w:ind w:left="6727" w:hanging="360"/>
      </w:pPr>
      <w:rPr>
        <w:rFonts w:hint="default"/>
        <w:lang w:val="en-US" w:eastAsia="en-US" w:bidi="ar-SA"/>
      </w:rPr>
    </w:lvl>
    <w:lvl w:ilvl="7" w:tplc="608E9DAC">
      <w:numFmt w:val="bullet"/>
      <w:lvlText w:val="•"/>
      <w:lvlJc w:val="left"/>
      <w:pPr>
        <w:ind w:left="7740" w:hanging="360"/>
      </w:pPr>
      <w:rPr>
        <w:rFonts w:hint="default"/>
        <w:lang w:val="en-US" w:eastAsia="en-US" w:bidi="ar-SA"/>
      </w:rPr>
    </w:lvl>
    <w:lvl w:ilvl="8" w:tplc="3AEA76C2">
      <w:numFmt w:val="bullet"/>
      <w:lvlText w:val="•"/>
      <w:lvlJc w:val="left"/>
      <w:pPr>
        <w:ind w:left="8754" w:hanging="360"/>
      </w:pPr>
      <w:rPr>
        <w:rFonts w:hint="default"/>
        <w:lang w:val="en-US" w:eastAsia="en-US" w:bidi="ar-SA"/>
      </w:rPr>
    </w:lvl>
  </w:abstractNum>
  <w:abstractNum w:abstractNumId="10" w15:restartNumberingAfterBreak="0">
    <w:nsid w:val="57E6511B"/>
    <w:multiLevelType w:val="hybridMultilevel"/>
    <w:tmpl w:val="8D0207B0"/>
    <w:lvl w:ilvl="0" w:tplc="478E7552">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66AE8DEA">
      <w:start w:val="1"/>
      <w:numFmt w:val="lowerLetter"/>
      <w:lvlText w:val="%2."/>
      <w:lvlJc w:val="left"/>
      <w:pPr>
        <w:ind w:left="468" w:hanging="360"/>
        <w:jc w:val="left"/>
      </w:pPr>
      <w:rPr>
        <w:rFonts w:ascii="Calibri" w:eastAsia="Calibri" w:hAnsi="Calibri" w:cs="Calibri" w:hint="default"/>
        <w:b w:val="0"/>
        <w:bCs w:val="0"/>
        <w:i w:val="0"/>
        <w:iCs w:val="0"/>
        <w:spacing w:val="-1"/>
        <w:w w:val="100"/>
        <w:sz w:val="22"/>
        <w:szCs w:val="22"/>
        <w:lang w:val="en-US" w:eastAsia="en-US" w:bidi="ar-SA"/>
      </w:rPr>
    </w:lvl>
    <w:lvl w:ilvl="2" w:tplc="CE16D4F0">
      <w:numFmt w:val="bullet"/>
      <w:lvlText w:val="•"/>
      <w:lvlJc w:val="left"/>
      <w:pPr>
        <w:ind w:left="1798" w:hanging="360"/>
      </w:pPr>
      <w:rPr>
        <w:rFonts w:hint="default"/>
        <w:lang w:val="en-US" w:eastAsia="en-US" w:bidi="ar-SA"/>
      </w:rPr>
    </w:lvl>
    <w:lvl w:ilvl="3" w:tplc="7F8C9CA0">
      <w:numFmt w:val="bullet"/>
      <w:lvlText w:val="•"/>
      <w:lvlJc w:val="left"/>
      <w:pPr>
        <w:ind w:left="2467" w:hanging="360"/>
      </w:pPr>
      <w:rPr>
        <w:rFonts w:hint="default"/>
        <w:lang w:val="en-US" w:eastAsia="en-US" w:bidi="ar-SA"/>
      </w:rPr>
    </w:lvl>
    <w:lvl w:ilvl="4" w:tplc="1A385812">
      <w:numFmt w:val="bullet"/>
      <w:lvlText w:val="•"/>
      <w:lvlJc w:val="left"/>
      <w:pPr>
        <w:ind w:left="3136" w:hanging="360"/>
      </w:pPr>
      <w:rPr>
        <w:rFonts w:hint="default"/>
        <w:lang w:val="en-US" w:eastAsia="en-US" w:bidi="ar-SA"/>
      </w:rPr>
    </w:lvl>
    <w:lvl w:ilvl="5" w:tplc="2E6AE024">
      <w:numFmt w:val="bullet"/>
      <w:lvlText w:val="•"/>
      <w:lvlJc w:val="left"/>
      <w:pPr>
        <w:ind w:left="3806" w:hanging="360"/>
      </w:pPr>
      <w:rPr>
        <w:rFonts w:hint="default"/>
        <w:lang w:val="en-US" w:eastAsia="en-US" w:bidi="ar-SA"/>
      </w:rPr>
    </w:lvl>
    <w:lvl w:ilvl="6" w:tplc="72DCC138">
      <w:numFmt w:val="bullet"/>
      <w:lvlText w:val="•"/>
      <w:lvlJc w:val="left"/>
      <w:pPr>
        <w:ind w:left="4475" w:hanging="360"/>
      </w:pPr>
      <w:rPr>
        <w:rFonts w:hint="default"/>
        <w:lang w:val="en-US" w:eastAsia="en-US" w:bidi="ar-SA"/>
      </w:rPr>
    </w:lvl>
    <w:lvl w:ilvl="7" w:tplc="2D80D35E">
      <w:numFmt w:val="bullet"/>
      <w:lvlText w:val="•"/>
      <w:lvlJc w:val="left"/>
      <w:pPr>
        <w:ind w:left="5144" w:hanging="360"/>
      </w:pPr>
      <w:rPr>
        <w:rFonts w:hint="default"/>
        <w:lang w:val="en-US" w:eastAsia="en-US" w:bidi="ar-SA"/>
      </w:rPr>
    </w:lvl>
    <w:lvl w:ilvl="8" w:tplc="78305F62">
      <w:numFmt w:val="bullet"/>
      <w:lvlText w:val="•"/>
      <w:lvlJc w:val="left"/>
      <w:pPr>
        <w:ind w:left="5813" w:hanging="360"/>
      </w:pPr>
      <w:rPr>
        <w:rFonts w:hint="default"/>
        <w:lang w:val="en-US" w:eastAsia="en-US" w:bidi="ar-SA"/>
      </w:rPr>
    </w:lvl>
  </w:abstractNum>
  <w:abstractNum w:abstractNumId="11" w15:restartNumberingAfterBreak="0">
    <w:nsid w:val="67CF4DD0"/>
    <w:multiLevelType w:val="hybridMultilevel"/>
    <w:tmpl w:val="E0781544"/>
    <w:lvl w:ilvl="0" w:tplc="59745026">
      <w:start w:val="1"/>
      <w:numFmt w:val="lowerLetter"/>
      <w:lvlText w:val="%1."/>
      <w:lvlJc w:val="left"/>
      <w:pPr>
        <w:ind w:left="467" w:hanging="360"/>
        <w:jc w:val="left"/>
      </w:pPr>
      <w:rPr>
        <w:rFonts w:ascii="Calibri" w:eastAsia="Calibri" w:hAnsi="Calibri" w:cs="Calibri" w:hint="default"/>
        <w:b w:val="0"/>
        <w:bCs w:val="0"/>
        <w:i w:val="0"/>
        <w:iCs w:val="0"/>
        <w:spacing w:val="0"/>
        <w:w w:val="100"/>
        <w:sz w:val="24"/>
        <w:szCs w:val="24"/>
        <w:lang w:val="en-US" w:eastAsia="en-US" w:bidi="ar-SA"/>
      </w:rPr>
    </w:lvl>
    <w:lvl w:ilvl="1" w:tplc="1F184BC8">
      <w:numFmt w:val="bullet"/>
      <w:lvlText w:val="•"/>
      <w:lvlJc w:val="left"/>
      <w:pPr>
        <w:ind w:left="1492" w:hanging="360"/>
      </w:pPr>
      <w:rPr>
        <w:rFonts w:hint="default"/>
        <w:lang w:val="en-US" w:eastAsia="en-US" w:bidi="ar-SA"/>
      </w:rPr>
    </w:lvl>
    <w:lvl w:ilvl="2" w:tplc="B7E45B58">
      <w:numFmt w:val="bullet"/>
      <w:lvlText w:val="•"/>
      <w:lvlJc w:val="left"/>
      <w:pPr>
        <w:ind w:left="2524" w:hanging="360"/>
      </w:pPr>
      <w:rPr>
        <w:rFonts w:hint="default"/>
        <w:lang w:val="en-US" w:eastAsia="en-US" w:bidi="ar-SA"/>
      </w:rPr>
    </w:lvl>
    <w:lvl w:ilvl="3" w:tplc="B0AC6A5A">
      <w:numFmt w:val="bullet"/>
      <w:lvlText w:val="•"/>
      <w:lvlJc w:val="left"/>
      <w:pPr>
        <w:ind w:left="3556" w:hanging="360"/>
      </w:pPr>
      <w:rPr>
        <w:rFonts w:hint="default"/>
        <w:lang w:val="en-US" w:eastAsia="en-US" w:bidi="ar-SA"/>
      </w:rPr>
    </w:lvl>
    <w:lvl w:ilvl="4" w:tplc="7B04E502">
      <w:numFmt w:val="bullet"/>
      <w:lvlText w:val="•"/>
      <w:lvlJc w:val="left"/>
      <w:pPr>
        <w:ind w:left="4588" w:hanging="360"/>
      </w:pPr>
      <w:rPr>
        <w:rFonts w:hint="default"/>
        <w:lang w:val="en-US" w:eastAsia="en-US" w:bidi="ar-SA"/>
      </w:rPr>
    </w:lvl>
    <w:lvl w:ilvl="5" w:tplc="2BACB59C">
      <w:numFmt w:val="bullet"/>
      <w:lvlText w:val="•"/>
      <w:lvlJc w:val="left"/>
      <w:pPr>
        <w:ind w:left="5620" w:hanging="360"/>
      </w:pPr>
      <w:rPr>
        <w:rFonts w:hint="default"/>
        <w:lang w:val="en-US" w:eastAsia="en-US" w:bidi="ar-SA"/>
      </w:rPr>
    </w:lvl>
    <w:lvl w:ilvl="6" w:tplc="CB9246B8">
      <w:numFmt w:val="bullet"/>
      <w:lvlText w:val="•"/>
      <w:lvlJc w:val="left"/>
      <w:pPr>
        <w:ind w:left="6652" w:hanging="360"/>
      </w:pPr>
      <w:rPr>
        <w:rFonts w:hint="default"/>
        <w:lang w:val="en-US" w:eastAsia="en-US" w:bidi="ar-SA"/>
      </w:rPr>
    </w:lvl>
    <w:lvl w:ilvl="7" w:tplc="70B0A3BC">
      <w:numFmt w:val="bullet"/>
      <w:lvlText w:val="•"/>
      <w:lvlJc w:val="left"/>
      <w:pPr>
        <w:ind w:left="7684" w:hanging="360"/>
      </w:pPr>
      <w:rPr>
        <w:rFonts w:hint="default"/>
        <w:lang w:val="en-US" w:eastAsia="en-US" w:bidi="ar-SA"/>
      </w:rPr>
    </w:lvl>
    <w:lvl w:ilvl="8" w:tplc="D6AAEA58">
      <w:numFmt w:val="bullet"/>
      <w:lvlText w:val="•"/>
      <w:lvlJc w:val="left"/>
      <w:pPr>
        <w:ind w:left="8716" w:hanging="360"/>
      </w:pPr>
      <w:rPr>
        <w:rFonts w:hint="default"/>
        <w:lang w:val="en-US" w:eastAsia="en-US" w:bidi="ar-SA"/>
      </w:rPr>
    </w:lvl>
  </w:abstractNum>
  <w:abstractNum w:abstractNumId="12" w15:restartNumberingAfterBreak="0">
    <w:nsid w:val="6C832729"/>
    <w:multiLevelType w:val="hybridMultilevel"/>
    <w:tmpl w:val="610CA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33349A"/>
    <w:multiLevelType w:val="hybridMultilevel"/>
    <w:tmpl w:val="5A98F33C"/>
    <w:lvl w:ilvl="0" w:tplc="C46E59A0">
      <w:numFmt w:val="bullet"/>
      <w:lvlText w:val=""/>
      <w:lvlJc w:val="left"/>
      <w:pPr>
        <w:ind w:left="467" w:hanging="360"/>
      </w:pPr>
      <w:rPr>
        <w:rFonts w:ascii="Symbol" w:eastAsia="Symbol" w:hAnsi="Symbol" w:cs="Symbol" w:hint="default"/>
        <w:spacing w:val="0"/>
        <w:w w:val="100"/>
        <w:lang w:val="en-US" w:eastAsia="en-US" w:bidi="ar-SA"/>
      </w:rPr>
    </w:lvl>
    <w:lvl w:ilvl="1" w:tplc="BA967B58">
      <w:numFmt w:val="bullet"/>
      <w:lvlText w:val="•"/>
      <w:lvlJc w:val="left"/>
      <w:pPr>
        <w:ind w:left="1492" w:hanging="360"/>
      </w:pPr>
      <w:rPr>
        <w:rFonts w:hint="default"/>
        <w:lang w:val="en-US" w:eastAsia="en-US" w:bidi="ar-SA"/>
      </w:rPr>
    </w:lvl>
    <w:lvl w:ilvl="2" w:tplc="47F28554">
      <w:numFmt w:val="bullet"/>
      <w:lvlText w:val="•"/>
      <w:lvlJc w:val="left"/>
      <w:pPr>
        <w:ind w:left="2524" w:hanging="360"/>
      </w:pPr>
      <w:rPr>
        <w:rFonts w:hint="default"/>
        <w:lang w:val="en-US" w:eastAsia="en-US" w:bidi="ar-SA"/>
      </w:rPr>
    </w:lvl>
    <w:lvl w:ilvl="3" w:tplc="72BC1D4E">
      <w:numFmt w:val="bullet"/>
      <w:lvlText w:val="•"/>
      <w:lvlJc w:val="left"/>
      <w:pPr>
        <w:ind w:left="3556" w:hanging="360"/>
      </w:pPr>
      <w:rPr>
        <w:rFonts w:hint="default"/>
        <w:lang w:val="en-US" w:eastAsia="en-US" w:bidi="ar-SA"/>
      </w:rPr>
    </w:lvl>
    <w:lvl w:ilvl="4" w:tplc="91DE6F28">
      <w:numFmt w:val="bullet"/>
      <w:lvlText w:val="•"/>
      <w:lvlJc w:val="left"/>
      <w:pPr>
        <w:ind w:left="4588" w:hanging="360"/>
      </w:pPr>
      <w:rPr>
        <w:rFonts w:hint="default"/>
        <w:lang w:val="en-US" w:eastAsia="en-US" w:bidi="ar-SA"/>
      </w:rPr>
    </w:lvl>
    <w:lvl w:ilvl="5" w:tplc="BB0AF9D2">
      <w:numFmt w:val="bullet"/>
      <w:lvlText w:val="•"/>
      <w:lvlJc w:val="left"/>
      <w:pPr>
        <w:ind w:left="5621" w:hanging="360"/>
      </w:pPr>
      <w:rPr>
        <w:rFonts w:hint="default"/>
        <w:lang w:val="en-US" w:eastAsia="en-US" w:bidi="ar-SA"/>
      </w:rPr>
    </w:lvl>
    <w:lvl w:ilvl="6" w:tplc="9858F796">
      <w:numFmt w:val="bullet"/>
      <w:lvlText w:val="•"/>
      <w:lvlJc w:val="left"/>
      <w:pPr>
        <w:ind w:left="6653" w:hanging="360"/>
      </w:pPr>
      <w:rPr>
        <w:rFonts w:hint="default"/>
        <w:lang w:val="en-US" w:eastAsia="en-US" w:bidi="ar-SA"/>
      </w:rPr>
    </w:lvl>
    <w:lvl w:ilvl="7" w:tplc="BE0C461C">
      <w:numFmt w:val="bullet"/>
      <w:lvlText w:val="•"/>
      <w:lvlJc w:val="left"/>
      <w:pPr>
        <w:ind w:left="7685" w:hanging="360"/>
      </w:pPr>
      <w:rPr>
        <w:rFonts w:hint="default"/>
        <w:lang w:val="en-US" w:eastAsia="en-US" w:bidi="ar-SA"/>
      </w:rPr>
    </w:lvl>
    <w:lvl w:ilvl="8" w:tplc="321A7CA2">
      <w:numFmt w:val="bullet"/>
      <w:lvlText w:val="•"/>
      <w:lvlJc w:val="left"/>
      <w:pPr>
        <w:ind w:left="8717" w:hanging="360"/>
      </w:pPr>
      <w:rPr>
        <w:rFonts w:hint="default"/>
        <w:lang w:val="en-US" w:eastAsia="en-US" w:bidi="ar-SA"/>
      </w:rPr>
    </w:lvl>
  </w:abstractNum>
  <w:num w:numId="1" w16cid:durableId="1144200685">
    <w:abstractNumId w:val="6"/>
  </w:num>
  <w:num w:numId="2" w16cid:durableId="934096833">
    <w:abstractNumId w:val="9"/>
  </w:num>
  <w:num w:numId="3" w16cid:durableId="972637606">
    <w:abstractNumId w:val="2"/>
  </w:num>
  <w:num w:numId="4" w16cid:durableId="1994336358">
    <w:abstractNumId w:val="7"/>
  </w:num>
  <w:num w:numId="5" w16cid:durableId="31351367">
    <w:abstractNumId w:val="4"/>
  </w:num>
  <w:num w:numId="6" w16cid:durableId="493230475">
    <w:abstractNumId w:val="3"/>
  </w:num>
  <w:num w:numId="7" w16cid:durableId="235406109">
    <w:abstractNumId w:val="10"/>
  </w:num>
  <w:num w:numId="8" w16cid:durableId="1878927212">
    <w:abstractNumId w:val="8"/>
  </w:num>
  <w:num w:numId="9" w16cid:durableId="461459333">
    <w:abstractNumId w:val="13"/>
  </w:num>
  <w:num w:numId="10" w16cid:durableId="1252816423">
    <w:abstractNumId w:val="11"/>
  </w:num>
  <w:num w:numId="11" w16cid:durableId="2072071228">
    <w:abstractNumId w:val="5"/>
  </w:num>
  <w:num w:numId="12" w16cid:durableId="2039692385">
    <w:abstractNumId w:val="1"/>
  </w:num>
  <w:num w:numId="13" w16cid:durableId="972321804">
    <w:abstractNumId w:val="0"/>
  </w:num>
  <w:num w:numId="14" w16cid:durableId="1396707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XH8ctvoyyjyCgfnbx4h1Rxwo3My3ZsoV6bk5+uj646IhA3gkFgHH/50Tvbv39KBTQSZnO4UPASgMtvul+fokw==" w:salt="KXXmD/GLd5A+orhG10a6s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0E8A"/>
    <w:rsid w:val="000864DA"/>
    <w:rsid w:val="002A5398"/>
    <w:rsid w:val="005A4E42"/>
    <w:rsid w:val="00A160A6"/>
    <w:rsid w:val="00B6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B339"/>
  <w15:docId w15:val="{02335AA3-50DE-4689-B7CC-C5E0B1B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style>
  <w:style w:type="paragraph" w:styleId="Title">
    <w:name w:val="Title"/>
    <w:basedOn w:val="Normal"/>
    <w:uiPriority w:val="10"/>
    <w:qFormat/>
    <w:pPr>
      <w:ind w:right="236" w:hanging="71"/>
      <w:jc w:val="center"/>
    </w:pPr>
    <w:rPr>
      <w:b/>
      <w:bCs/>
      <w:sz w:val="32"/>
      <w:szCs w:val="32"/>
    </w:rPr>
  </w:style>
  <w:style w:type="paragraph" w:styleId="ListParagraph">
    <w:name w:val="List Paragraph"/>
    <w:basedOn w:val="Normal"/>
    <w:link w:val="ListParagraphChar"/>
    <w:uiPriority w:val="1"/>
    <w:qFormat/>
    <w:pPr>
      <w:ind w:left="931" w:hanging="359"/>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864DA"/>
    <w:rPr>
      <w:color w:val="0000FF" w:themeColor="hyperlink"/>
      <w:u w:val="single"/>
    </w:rPr>
  </w:style>
  <w:style w:type="character" w:styleId="UnresolvedMention">
    <w:name w:val="Unresolved Mention"/>
    <w:basedOn w:val="DefaultParagraphFont"/>
    <w:uiPriority w:val="99"/>
    <w:semiHidden/>
    <w:unhideWhenUsed/>
    <w:rsid w:val="000864DA"/>
    <w:rPr>
      <w:color w:val="605E5C"/>
      <w:shd w:val="clear" w:color="auto" w:fill="E1DFDD"/>
    </w:rPr>
  </w:style>
  <w:style w:type="character" w:customStyle="1" w:styleId="ListParagraphChar">
    <w:name w:val="List Paragraph Char"/>
    <w:link w:val="ListParagraph"/>
    <w:uiPriority w:val="1"/>
    <w:locked/>
    <w:rsid w:val="005A4E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4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erp@gmail.com" TargetMode="External"/><Relationship Id="rId13" Type="http://schemas.openxmlformats.org/officeDocument/2006/relationships/hyperlink" Target="https://www.ahrq.gov/talkingquality/measures/types.html" TargetMode="External"/><Relationship Id="rId18" Type="http://schemas.openxmlformats.org/officeDocument/2006/relationships/hyperlink" Target="https://aspe.hhs.gov/sites/default/files/documents/dab8370bf95a35d678e6968de86f9ecd/idd-opportunities.pdf" TargetMode="External"/><Relationship Id="rId26" Type="http://schemas.openxmlformats.org/officeDocument/2006/relationships/hyperlink" Target="https://www.ncqa.org/videos/public-sector-briefing-person-driven-outcomes/" TargetMode="External"/><Relationship Id="rId39" Type="http://schemas.openxmlformats.org/officeDocument/2006/relationships/hyperlink" Target="http://www.ncbi.nlm.nih.gov/pmc/articles/PMC6125010/" TargetMode="External"/><Relationship Id="rId3" Type="http://schemas.openxmlformats.org/officeDocument/2006/relationships/settings" Target="settings.xml"/><Relationship Id="rId21" Type="http://schemas.openxmlformats.org/officeDocument/2006/relationships/hyperlink" Target="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 TargetMode="External"/><Relationship Id="rId34" Type="http://schemas.openxmlformats.org/officeDocument/2006/relationships/hyperlink" Target="https://thearc.org/resource/building-inclusive-communities-in-seattle-involving-all-neighbors/" TargetMode="External"/><Relationship Id="rId42" Type="http://schemas.openxmlformats.org/officeDocument/2006/relationships/hyperlink" Target="http://www.qualityforum.org/Publications/2016/09/Quality_in_Home_and_Community-" TargetMode="External"/><Relationship Id="rId47" Type="http://schemas.openxmlformats.org/officeDocument/2006/relationships/theme" Target="theme/theme1.xml"/><Relationship Id="rId7" Type="http://schemas.openxmlformats.org/officeDocument/2006/relationships/hyperlink" Target="mailto:betsy.vanheesch@mychoicewi.org" TargetMode="External"/><Relationship Id="rId12" Type="http://schemas.openxmlformats.org/officeDocument/2006/relationships/hyperlink" Target="https://www.cms.gov/Medicare/Quality-Initiatives-Patient-Assessment-Instruments/MMS/Downloads/Structural-Measures.pdf" TargetMode="External"/><Relationship Id="rId17" Type="http://schemas.openxmlformats.org/officeDocument/2006/relationships/hyperlink" Target="https://publications.ici.umn.edu/rtcom/briefs/brief-three-development-of-hcbs-outcome-measures" TargetMode="External"/><Relationship Id="rId25" Type="http://schemas.openxmlformats.org/officeDocument/2006/relationships/hyperlink" Target="https://www.ncqa.org/blog/person-driven-outcomes-opportunities-for-your-quality-measurement/" TargetMode="External"/><Relationship Id="rId33" Type="http://schemas.openxmlformats.org/officeDocument/2006/relationships/hyperlink" Target="https://ici-s.umn.edu/files/HfAqRd9pyQ/activity-worksheets-friends-families-11-15-19" TargetMode="External"/><Relationship Id="rId38" Type="http://schemas.openxmlformats.org/officeDocument/2006/relationships/hyperlink" Target="http://www.mapsresearch.ca/wp-"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cations.ici.umn.edu/rtcom/briefs/brief-three-development-of-hcbs-outcome-measures" TargetMode="External"/><Relationship Id="rId20" Type="http://schemas.openxmlformats.org/officeDocument/2006/relationships/hyperlink" Target="https://www.communityinclusion.org/files/cle-toolkit/guideposts_assessment_22.pdf" TargetMode="External"/><Relationship Id="rId29" Type="http://schemas.openxmlformats.org/officeDocument/2006/relationships/hyperlink" Target="https://www.qualityforum.org/HCBS.aspx" TargetMode="External"/><Relationship Id="rId41" Type="http://schemas.openxmlformats.org/officeDocument/2006/relationships/hyperlink" Target="http://www.ncbi.nlm.nih.gov/pmc/articles/PMC9201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r.lameka@mychoicewi.org" TargetMode="External"/><Relationship Id="rId24" Type="http://schemas.openxmlformats.org/officeDocument/2006/relationships/hyperlink" Target="https://healthyplacesbydesign.org/socially-connected-communities-solutions-for-social-isolation/" TargetMode="External"/><Relationship Id="rId32" Type="http://schemas.openxmlformats.org/officeDocument/2006/relationships/hyperlink" Target="https://ici-s.umn.edu/files/HfAqRd9pyQ/activity-worksheets-friends-families-11-15-19" TargetMode="External"/><Relationship Id="rId37" Type="http://schemas.openxmlformats.org/officeDocument/2006/relationships/hyperlink" Target="http://www.urban.org/research/publication/meeting-long-term-care-needs-baby-" TargetMode="External"/><Relationship Id="rId40" Type="http://schemas.openxmlformats.org/officeDocument/2006/relationships/hyperlink" Target="http://www.qualityforum.org/Publications/2020/07/Person_Centered_Planning_and_Practice_Final_Report.aspx" TargetMode="External"/><Relationship Id="rId45" Type="http://schemas.openxmlformats.org/officeDocument/2006/relationships/hyperlink" Target="http://www.thenationalcouncil.org/resources/trauma-informed-approaches-" TargetMode="External"/><Relationship Id="rId5" Type="http://schemas.openxmlformats.org/officeDocument/2006/relationships/footnotes" Target="footnotes.xml"/><Relationship Id="rId15" Type="http://schemas.openxmlformats.org/officeDocument/2006/relationships/hyperlink" Target="https://publications.ici.umn.edu/rtcom/briefs/brief-one-involving-stakeholders-to-address-challenges-in-hcbs-mesure-development" TargetMode="External"/><Relationship Id="rId23" Type="http://schemas.openxmlformats.org/officeDocument/2006/relationships/hyperlink" Target="https://healthyplacesbydesign.org/socially-connected-communities-solutions-for-social-isolation/" TargetMode="External"/><Relationship Id="rId28" Type="http://schemas.openxmlformats.org/officeDocument/2006/relationships/hyperlink" Target="https://www.qualityforum.org/HCBS.aspx" TargetMode="External"/><Relationship Id="rId36" Type="http://schemas.openxmlformats.org/officeDocument/2006/relationships/hyperlink" Target="http://www.medicaid.gov/medicaid/home-community-based-services/guidance/home-community-based-services-" TargetMode="External"/><Relationship Id="rId10" Type="http://schemas.openxmlformats.org/officeDocument/2006/relationships/footer" Target="footer1.xml"/><Relationship Id="rId19" Type="http://schemas.openxmlformats.org/officeDocument/2006/relationships/hyperlink" Target="https://aspe.hhs.gov/sites/default/files/documents/dab8370bf95a35d678e6968de86f9ecd/idd-opportunities.pdf" TargetMode="External"/><Relationship Id="rId31" Type="http://schemas.openxmlformats.org/officeDocument/2006/relationships/hyperlink" Target="https://ici.umn.edu/products/tpYWhm5tRHua0nutcqCX3Q" TargetMode="External"/><Relationship Id="rId44" Type="http://schemas.openxmlformats.org/officeDocument/2006/relationships/hyperlink" Target="http://www.c-q-l.org/tools/personal-outcome-measures/" TargetMode="External"/><Relationship Id="rId4" Type="http://schemas.openxmlformats.org/officeDocument/2006/relationships/webSettings" Target="webSettings.xml"/><Relationship Id="rId9" Type="http://schemas.openxmlformats.org/officeDocument/2006/relationships/hyperlink" Target="mailto:betsy.vanheesch@mychoicewi.org" TargetMode="External"/><Relationship Id="rId14" Type="http://schemas.openxmlformats.org/officeDocument/2006/relationships/hyperlink" Target="https://www.medicaid.gov/medicaid/quality-of-care/downloads/hcbs-quality-measures-brief-2-person-reported-outcome.pdf" TargetMode="External"/><Relationship Id="rId22" Type="http://schemas.openxmlformats.org/officeDocument/2006/relationships/hyperlink" Target="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 TargetMode="External"/><Relationship Id="rId27" Type="http://schemas.openxmlformats.org/officeDocument/2006/relationships/hyperlink" Target="https://www.cms.gov/files/document/blueprint-patient-reported-outcome-measures.pdf" TargetMode="External"/><Relationship Id="rId30" Type="http://schemas.openxmlformats.org/officeDocument/2006/relationships/hyperlink" Target="https://www.nds.org.au/images/resources/resource-files/What_Does_Community_Inclusion_Look_Like.pdf" TargetMode="External"/><Relationship Id="rId35" Type="http://schemas.openxmlformats.org/officeDocument/2006/relationships/hyperlink" Target="http://www.ncbi.nlm.nih.gov/pmc/articles/PMC5598785/" TargetMode="External"/><Relationship Id="rId43" Type="http://schemas.openxmlformats.org/officeDocument/2006/relationships/hyperlink" Target="http://www.rwjf.org/en/insights/our-research/2020/08/solutions-for-social-isolation--what-we-can-learn-from-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12279</Words>
  <Characters>69994</Characters>
  <Application>Microsoft Office Word</Application>
  <DocSecurity>8</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82109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Choice Wisconsin Community Connections P4P Part 1</dc:title>
  <dc:creator>DHS/DMS</dc:creator>
  <cp:lastModifiedBy>Schnebly, Julie M - DHS</cp:lastModifiedBy>
  <cp:revision>5</cp:revision>
  <dcterms:created xsi:type="dcterms:W3CDTF">2024-02-01T18:47:00Z</dcterms:created>
  <dcterms:modified xsi:type="dcterms:W3CDTF">2024-08-09T13:13:00Z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for Microsoft 365</vt:lpwstr>
  </property>
  <property fmtid="{D5CDD505-2E9C-101B-9397-08002B2CF9AE}" pid="4" name="LastSaved">
    <vt:filetime>2024-02-01T00:00:00Z</vt:filetime>
  </property>
  <property fmtid="{D5CDD505-2E9C-101B-9397-08002B2CF9AE}" pid="5" name="Producer">
    <vt:lpwstr>Microsoft® Word for Microsoft 365</vt:lpwstr>
  </property>
</Properties>
</file>