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3B" w:rsidRPr="00000CD3" w:rsidRDefault="00591E3B" w:rsidP="00591E3B">
      <w:pPr>
        <w:tabs>
          <w:tab w:val="right" w:pos="10800"/>
        </w:tabs>
        <w:rPr>
          <w:rFonts w:ascii="Arial" w:hAnsi="Arial" w:cs="Arial"/>
          <w:b/>
          <w:sz w:val="16"/>
          <w:szCs w:val="16"/>
        </w:rPr>
      </w:pPr>
      <w:r w:rsidRPr="00000CD3">
        <w:rPr>
          <w:rFonts w:ascii="Arial" w:hAnsi="Arial" w:cs="Arial"/>
          <w:b/>
          <w:sz w:val="16"/>
          <w:szCs w:val="16"/>
        </w:rPr>
        <w:t>DEPARTMENT OF HEALTH SERVICES</w:t>
      </w:r>
      <w:r w:rsidRPr="00000CD3">
        <w:rPr>
          <w:rFonts w:ascii="Arial" w:hAnsi="Arial" w:cs="Arial"/>
          <w:b/>
          <w:sz w:val="16"/>
          <w:szCs w:val="16"/>
        </w:rPr>
        <w:tab/>
        <w:t xml:space="preserve">STATE OF </w:t>
      </w:r>
      <w:smartTag w:uri="urn:schemas-microsoft-com:office:smarttags" w:element="place">
        <w:smartTag w:uri="urn:schemas-microsoft-com:office:smarttags" w:element="State">
          <w:r w:rsidRPr="00000CD3">
            <w:rPr>
              <w:rFonts w:ascii="Arial" w:hAnsi="Arial" w:cs="Arial"/>
              <w:b/>
              <w:sz w:val="16"/>
              <w:szCs w:val="16"/>
            </w:rPr>
            <w:t>WISCONSIN</w:t>
          </w:r>
        </w:smartTag>
      </w:smartTag>
    </w:p>
    <w:p w:rsidR="00591E3B" w:rsidRPr="00000CD3" w:rsidRDefault="00591E3B" w:rsidP="00591E3B">
      <w:pPr>
        <w:tabs>
          <w:tab w:val="right" w:pos="10800"/>
        </w:tabs>
        <w:rPr>
          <w:rFonts w:ascii="Arial" w:hAnsi="Arial" w:cs="Arial"/>
          <w:sz w:val="16"/>
          <w:szCs w:val="16"/>
        </w:rPr>
      </w:pPr>
      <w:r w:rsidRPr="00000CD3">
        <w:rPr>
          <w:rFonts w:ascii="Arial" w:hAnsi="Arial" w:cs="Arial"/>
          <w:sz w:val="16"/>
          <w:szCs w:val="16"/>
        </w:rPr>
        <w:t xml:space="preserve">Division of </w:t>
      </w:r>
      <w:r w:rsidR="00DC13CC">
        <w:rPr>
          <w:rFonts w:ascii="Arial" w:hAnsi="Arial" w:cs="Arial"/>
          <w:sz w:val="16"/>
          <w:szCs w:val="16"/>
        </w:rPr>
        <w:t>Medicaid Services</w:t>
      </w:r>
    </w:p>
    <w:p w:rsidR="00591E3B" w:rsidRPr="00000CD3" w:rsidRDefault="00685B1B" w:rsidP="00591E3B">
      <w:pPr>
        <w:tabs>
          <w:tab w:val="right" w:pos="10800"/>
        </w:tabs>
        <w:rPr>
          <w:rFonts w:ascii="Arial" w:hAnsi="Arial" w:cs="Arial"/>
          <w:sz w:val="16"/>
          <w:szCs w:val="16"/>
        </w:rPr>
      </w:pPr>
      <w:r>
        <w:rPr>
          <w:rFonts w:ascii="Arial" w:hAnsi="Arial" w:cs="Arial"/>
          <w:sz w:val="16"/>
          <w:szCs w:val="16"/>
        </w:rPr>
        <w:t>F-</w:t>
      </w:r>
      <w:r w:rsidR="004D6E8B">
        <w:rPr>
          <w:rFonts w:ascii="Arial" w:hAnsi="Arial" w:cs="Arial"/>
          <w:sz w:val="16"/>
          <w:szCs w:val="16"/>
        </w:rPr>
        <w:t>0</w:t>
      </w:r>
      <w:r>
        <w:rPr>
          <w:rFonts w:ascii="Arial" w:hAnsi="Arial" w:cs="Arial"/>
          <w:sz w:val="16"/>
          <w:szCs w:val="16"/>
        </w:rPr>
        <w:t>1197 (0</w:t>
      </w:r>
      <w:r w:rsidR="008915F6">
        <w:rPr>
          <w:rFonts w:ascii="Arial" w:hAnsi="Arial" w:cs="Arial"/>
          <w:sz w:val="16"/>
          <w:szCs w:val="16"/>
        </w:rPr>
        <w:t>6</w:t>
      </w:r>
      <w:r w:rsidR="00591E3B" w:rsidRPr="00000CD3">
        <w:rPr>
          <w:rFonts w:ascii="Arial" w:hAnsi="Arial" w:cs="Arial"/>
          <w:sz w:val="16"/>
          <w:szCs w:val="16"/>
        </w:rPr>
        <w:t>/</w:t>
      </w:r>
      <w:r w:rsidR="00DC13CC">
        <w:rPr>
          <w:rFonts w:ascii="Arial" w:hAnsi="Arial" w:cs="Arial"/>
          <w:sz w:val="16"/>
          <w:szCs w:val="16"/>
        </w:rPr>
        <w:t>20</w:t>
      </w:r>
      <w:r w:rsidR="008915F6">
        <w:rPr>
          <w:rFonts w:ascii="Arial" w:hAnsi="Arial" w:cs="Arial"/>
          <w:sz w:val="16"/>
          <w:szCs w:val="16"/>
        </w:rPr>
        <w:t>0</w:t>
      </w:r>
      <w:r w:rsidR="00591E3B" w:rsidRPr="00000CD3">
        <w:rPr>
          <w:rFonts w:ascii="Arial" w:hAnsi="Arial" w:cs="Arial"/>
          <w:sz w:val="16"/>
          <w:szCs w:val="16"/>
        </w:rPr>
        <w:t>9)</w:t>
      </w:r>
    </w:p>
    <w:p w:rsidR="00591E3B" w:rsidRPr="00000CD3" w:rsidRDefault="00591E3B" w:rsidP="00591E3B">
      <w:pPr>
        <w:tabs>
          <w:tab w:val="right" w:pos="10800"/>
        </w:tabs>
        <w:rPr>
          <w:rFonts w:ascii="Arial" w:hAnsi="Arial" w:cs="Arial"/>
          <w:sz w:val="16"/>
          <w:szCs w:val="16"/>
        </w:rPr>
      </w:pPr>
    </w:p>
    <w:p w:rsidR="00591E3B" w:rsidRPr="007F12AB" w:rsidRDefault="00591E3B" w:rsidP="00591E3B">
      <w:pPr>
        <w:tabs>
          <w:tab w:val="right" w:pos="10800"/>
        </w:tabs>
        <w:jc w:val="center"/>
        <w:rPr>
          <w:rFonts w:ascii="Arial" w:hAnsi="Arial" w:cs="Arial"/>
          <w:b/>
          <w:sz w:val="20"/>
          <w:szCs w:val="20"/>
        </w:rPr>
      </w:pPr>
      <w:smartTag w:uri="urn:schemas-microsoft-com:office:smarttags" w:element="place">
        <w:r w:rsidRPr="007F12AB">
          <w:rPr>
            <w:rFonts w:ascii="Arial" w:hAnsi="Arial" w:cs="Arial"/>
            <w:b/>
            <w:sz w:val="20"/>
            <w:szCs w:val="20"/>
          </w:rPr>
          <w:t>WISCONSIN</w:t>
        </w:r>
      </w:smartTag>
      <w:r w:rsidRPr="007F12AB">
        <w:rPr>
          <w:rFonts w:ascii="Arial" w:hAnsi="Arial" w:cs="Arial"/>
          <w:b/>
          <w:sz w:val="20"/>
          <w:szCs w:val="20"/>
        </w:rPr>
        <w:t xml:space="preserve"> MEDICAID</w:t>
      </w:r>
    </w:p>
    <w:p w:rsidR="00591E3B" w:rsidRPr="00000CD3" w:rsidRDefault="00591E3B" w:rsidP="00591E3B">
      <w:pPr>
        <w:tabs>
          <w:tab w:val="right" w:pos="10800"/>
        </w:tabs>
        <w:jc w:val="center"/>
        <w:rPr>
          <w:rFonts w:ascii="Arial" w:hAnsi="Arial" w:cs="Arial"/>
          <w:b/>
        </w:rPr>
      </w:pPr>
      <w:r w:rsidRPr="00000CD3">
        <w:rPr>
          <w:rFonts w:ascii="Arial" w:hAnsi="Arial" w:cs="Arial"/>
          <w:b/>
        </w:rPr>
        <w:t>CERTIFICATION OF NEED FOR SPECIALIZED MEDICAL VEHICLE TRANSPORTATION</w:t>
      </w:r>
    </w:p>
    <w:p w:rsidR="00591E3B" w:rsidRPr="00000CD3" w:rsidRDefault="00591E3B" w:rsidP="00591E3B">
      <w:pPr>
        <w:tabs>
          <w:tab w:val="right" w:pos="10800"/>
        </w:tabs>
        <w:rPr>
          <w:rFonts w:ascii="Arial" w:hAnsi="Arial" w:cs="Arial"/>
          <w:sz w:val="18"/>
          <w:szCs w:val="18"/>
        </w:rPr>
      </w:pPr>
    </w:p>
    <w:p w:rsidR="00591E3B" w:rsidRPr="00000CD3" w:rsidRDefault="00591E3B" w:rsidP="00591E3B">
      <w:pPr>
        <w:tabs>
          <w:tab w:val="right" w:pos="10800"/>
        </w:tabs>
        <w:rPr>
          <w:rFonts w:ascii="Arial" w:hAnsi="Arial" w:cs="Arial"/>
          <w:sz w:val="18"/>
          <w:szCs w:val="18"/>
        </w:rPr>
      </w:pPr>
      <w:r w:rsidRPr="00000CD3">
        <w:rPr>
          <w:rFonts w:ascii="Arial" w:hAnsi="Arial" w:cs="Arial"/>
          <w:b/>
          <w:sz w:val="18"/>
          <w:szCs w:val="18"/>
        </w:rPr>
        <w:t>Instructions:</w:t>
      </w:r>
      <w:r w:rsidRPr="00000CD3">
        <w:rPr>
          <w:rFonts w:ascii="Arial" w:hAnsi="Arial" w:cs="Arial"/>
          <w:sz w:val="18"/>
          <w:szCs w:val="18"/>
        </w:rPr>
        <w:t xml:space="preserve"> Type or print clearly. All areas of this form must be completed and signed by a medical care provider (evaluator) to verify the need for specialized medical vehicle (SMV) transportation. Only a physician, physician assistant, nurse midwife, or nurse practitioner may be an evaluator and sign this form. Refer to the Certification of Need for Specialized Medical Vehicle Transportation Completion Instructions, F-</w:t>
      </w:r>
      <w:r w:rsidR="004D6E8B">
        <w:rPr>
          <w:rFonts w:ascii="Arial" w:hAnsi="Arial" w:cs="Arial"/>
          <w:sz w:val="18"/>
          <w:szCs w:val="18"/>
        </w:rPr>
        <w:t>0</w:t>
      </w:r>
      <w:r w:rsidRPr="00000CD3">
        <w:rPr>
          <w:rFonts w:ascii="Arial" w:hAnsi="Arial" w:cs="Arial"/>
          <w:sz w:val="18"/>
          <w:szCs w:val="18"/>
        </w:rPr>
        <w:t>1197A, for information on completing this form.</w:t>
      </w:r>
    </w:p>
    <w:p w:rsidR="00591E3B" w:rsidRPr="00000CD3" w:rsidRDefault="00591E3B" w:rsidP="00591E3B">
      <w:pPr>
        <w:tabs>
          <w:tab w:val="right" w:pos="10800"/>
        </w:tabs>
        <w:rPr>
          <w:rFonts w:ascii="Arial" w:hAnsi="Arial" w:cs="Arial"/>
          <w:sz w:val="18"/>
          <w:szCs w:val="18"/>
        </w:rPr>
      </w:pPr>
    </w:p>
    <w:tbl>
      <w:tblPr>
        <w:tblW w:w="1080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600"/>
        <w:gridCol w:w="1440"/>
        <w:gridCol w:w="2160"/>
        <w:gridCol w:w="1080"/>
        <w:gridCol w:w="2520"/>
      </w:tblGrid>
      <w:tr w:rsidR="00591E3B" w:rsidRPr="00E87E17" w:rsidTr="00E87E17">
        <w:tc>
          <w:tcPr>
            <w:tcW w:w="10800" w:type="dxa"/>
            <w:gridSpan w:val="5"/>
            <w:tcBorders>
              <w:top w:val="single" w:sz="12" w:space="0" w:color="auto"/>
              <w:bottom w:val="single" w:sz="12" w:space="0" w:color="auto"/>
            </w:tcBorders>
            <w:shd w:val="clear" w:color="auto" w:fill="auto"/>
          </w:tcPr>
          <w:p w:rsidR="00591E3B" w:rsidRPr="00E87E17" w:rsidRDefault="00591E3B" w:rsidP="00E87E17">
            <w:pPr>
              <w:tabs>
                <w:tab w:val="right" w:pos="10800"/>
              </w:tabs>
              <w:spacing w:before="20" w:after="20"/>
              <w:rPr>
                <w:rFonts w:ascii="Arial" w:hAnsi="Arial" w:cs="Arial"/>
                <w:b/>
                <w:sz w:val="18"/>
                <w:szCs w:val="18"/>
              </w:rPr>
            </w:pPr>
            <w:r w:rsidRPr="00E87E17">
              <w:rPr>
                <w:rFonts w:ascii="Arial" w:hAnsi="Arial" w:cs="Arial"/>
                <w:b/>
                <w:sz w:val="18"/>
                <w:szCs w:val="18"/>
              </w:rPr>
              <w:t>SECTION I — MEMBER INFORMATION</w:t>
            </w:r>
          </w:p>
        </w:tc>
      </w:tr>
      <w:tr w:rsidR="00591E3B" w:rsidRPr="00E87E17" w:rsidTr="00E87E17">
        <w:trPr>
          <w:trHeight w:val="897"/>
        </w:trPr>
        <w:tc>
          <w:tcPr>
            <w:tcW w:w="5040" w:type="dxa"/>
            <w:gridSpan w:val="2"/>
            <w:tcBorders>
              <w:top w:val="single" w:sz="12" w:space="0" w:color="auto"/>
              <w:bottom w:val="single" w:sz="12" w:space="0" w:color="auto"/>
              <w:right w:val="single" w:sz="4" w:space="0" w:color="auto"/>
            </w:tcBorders>
            <w:shd w:val="clear" w:color="auto" w:fill="auto"/>
          </w:tcPr>
          <w:p w:rsidR="00591E3B" w:rsidRPr="00E87E17" w:rsidRDefault="00591E3B" w:rsidP="00E87E17">
            <w:pPr>
              <w:tabs>
                <w:tab w:val="left" w:pos="342"/>
                <w:tab w:val="right" w:pos="10800"/>
              </w:tabs>
              <w:spacing w:before="20"/>
              <w:rPr>
                <w:rFonts w:ascii="Arial" w:hAnsi="Arial" w:cs="Arial"/>
                <w:sz w:val="18"/>
                <w:szCs w:val="18"/>
              </w:rPr>
            </w:pPr>
            <w:r w:rsidRPr="00E87E17">
              <w:rPr>
                <w:rFonts w:ascii="Arial" w:hAnsi="Arial" w:cs="Arial"/>
                <w:sz w:val="18"/>
                <w:szCs w:val="18"/>
              </w:rPr>
              <w:t>1.  Name — Member (Last, First, Middle Initial)</w:t>
            </w:r>
          </w:p>
          <w:p w:rsidR="005C5CE2" w:rsidRPr="00E87E17" w:rsidRDefault="005C5CE2" w:rsidP="00E87E17">
            <w:pPr>
              <w:tabs>
                <w:tab w:val="left" w:pos="342"/>
                <w:tab w:val="right" w:pos="10800"/>
              </w:tabs>
              <w:spacing w:before="20"/>
              <w:rPr>
                <w:rFonts w:ascii="Arial" w:hAnsi="Arial" w:cs="Arial"/>
                <w:sz w:val="18"/>
                <w:szCs w:val="18"/>
              </w:rPr>
            </w:pPr>
          </w:p>
          <w:p w:rsidR="005C5CE2" w:rsidRPr="00E87E17" w:rsidRDefault="005C5CE2" w:rsidP="00E87E17">
            <w:pPr>
              <w:tabs>
                <w:tab w:val="left" w:pos="342"/>
                <w:tab w:val="right" w:pos="10800"/>
              </w:tabs>
              <w:spacing w:before="20"/>
              <w:rPr>
                <w:sz w:val="18"/>
                <w:szCs w:val="18"/>
              </w:rPr>
            </w:pPr>
            <w:r w:rsidRPr="00E87E17">
              <w:rPr>
                <w:sz w:val="18"/>
                <w:szCs w:val="18"/>
              </w:rPr>
              <w:fldChar w:fldCharType="begin">
                <w:ffData>
                  <w:name w:val="Text1"/>
                  <w:enabled/>
                  <w:calcOnExit w:val="0"/>
                  <w:textInput/>
                </w:ffData>
              </w:fldChar>
            </w:r>
            <w:bookmarkStart w:id="0" w:name="Text1"/>
            <w:r w:rsidRPr="00E87E17">
              <w:rPr>
                <w:sz w:val="18"/>
                <w:szCs w:val="18"/>
              </w:rPr>
              <w:instrText xml:space="preserve"> FORMTEXT </w:instrText>
            </w:r>
            <w:r w:rsidRPr="00E87E17">
              <w:rPr>
                <w:sz w:val="18"/>
                <w:szCs w:val="18"/>
              </w:rPr>
            </w:r>
            <w:r w:rsidRPr="00E87E17">
              <w:rPr>
                <w:sz w:val="18"/>
                <w:szCs w:val="18"/>
              </w:rPr>
              <w:fldChar w:fldCharType="separate"/>
            </w:r>
            <w:bookmarkStart w:id="1" w:name="_GoBack"/>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bookmarkEnd w:id="1"/>
            <w:r w:rsidRPr="00E87E17">
              <w:rPr>
                <w:sz w:val="18"/>
                <w:szCs w:val="18"/>
              </w:rPr>
              <w:fldChar w:fldCharType="end"/>
            </w:r>
            <w:bookmarkEnd w:id="0"/>
          </w:p>
        </w:tc>
        <w:tc>
          <w:tcPr>
            <w:tcW w:w="3240" w:type="dxa"/>
            <w:gridSpan w:val="2"/>
            <w:tcBorders>
              <w:top w:val="single" w:sz="12" w:space="0" w:color="auto"/>
              <w:left w:val="single" w:sz="4" w:space="0" w:color="auto"/>
              <w:bottom w:val="single" w:sz="12" w:space="0" w:color="auto"/>
            </w:tcBorders>
            <w:shd w:val="clear" w:color="auto" w:fill="auto"/>
          </w:tcPr>
          <w:p w:rsidR="00591E3B" w:rsidRPr="00E87E17" w:rsidRDefault="00591E3B" w:rsidP="00E87E17">
            <w:pPr>
              <w:tabs>
                <w:tab w:val="left" w:pos="327"/>
                <w:tab w:val="right" w:pos="10800"/>
              </w:tabs>
              <w:spacing w:before="20"/>
              <w:ind w:left="327" w:hanging="327"/>
              <w:rPr>
                <w:rFonts w:ascii="Arial" w:hAnsi="Arial" w:cs="Arial"/>
                <w:sz w:val="18"/>
                <w:szCs w:val="18"/>
              </w:rPr>
            </w:pPr>
            <w:r w:rsidRPr="00E87E17">
              <w:rPr>
                <w:rFonts w:ascii="Arial" w:hAnsi="Arial" w:cs="Arial"/>
                <w:sz w:val="18"/>
                <w:szCs w:val="18"/>
              </w:rPr>
              <w:t>2.  Member Identification Number</w:t>
            </w:r>
          </w:p>
          <w:p w:rsidR="005C5CE2" w:rsidRPr="00E87E17" w:rsidRDefault="005C5CE2" w:rsidP="00E87E17">
            <w:pPr>
              <w:tabs>
                <w:tab w:val="left" w:pos="327"/>
                <w:tab w:val="right" w:pos="10800"/>
              </w:tabs>
              <w:spacing w:before="20"/>
              <w:ind w:left="327" w:hanging="327"/>
              <w:rPr>
                <w:rFonts w:ascii="Arial" w:hAnsi="Arial" w:cs="Arial"/>
                <w:sz w:val="18"/>
                <w:szCs w:val="18"/>
              </w:rPr>
            </w:pPr>
          </w:p>
          <w:p w:rsidR="005C5CE2" w:rsidRPr="00E87E17" w:rsidRDefault="005C5CE2" w:rsidP="00E87E17">
            <w:pPr>
              <w:tabs>
                <w:tab w:val="left" w:pos="327"/>
                <w:tab w:val="right" w:pos="10800"/>
              </w:tabs>
              <w:spacing w:before="20"/>
              <w:ind w:left="327" w:hanging="327"/>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c>
          <w:tcPr>
            <w:tcW w:w="2520" w:type="dxa"/>
            <w:tcBorders>
              <w:top w:val="single" w:sz="12" w:space="0" w:color="auto"/>
              <w:left w:val="single" w:sz="4" w:space="0" w:color="auto"/>
              <w:bottom w:val="single" w:sz="12" w:space="0" w:color="auto"/>
            </w:tcBorders>
            <w:shd w:val="clear" w:color="auto" w:fill="auto"/>
          </w:tcPr>
          <w:p w:rsidR="00591E3B" w:rsidRPr="00E87E17" w:rsidRDefault="00591E3B" w:rsidP="00E87E17">
            <w:pPr>
              <w:tabs>
                <w:tab w:val="left" w:pos="327"/>
                <w:tab w:val="right" w:pos="10800"/>
              </w:tabs>
              <w:spacing w:before="20"/>
              <w:ind w:left="327" w:hanging="327"/>
              <w:rPr>
                <w:rFonts w:ascii="Arial" w:hAnsi="Arial" w:cs="Arial"/>
                <w:sz w:val="18"/>
                <w:szCs w:val="18"/>
              </w:rPr>
            </w:pPr>
            <w:r w:rsidRPr="00E87E17">
              <w:rPr>
                <w:rFonts w:ascii="Arial" w:hAnsi="Arial" w:cs="Arial"/>
                <w:sz w:val="18"/>
                <w:szCs w:val="18"/>
              </w:rPr>
              <w:t>3.  Member’s Date of Birth (MM/DD/YY) (Optional)</w:t>
            </w:r>
          </w:p>
          <w:p w:rsidR="005C5CE2" w:rsidRPr="00E87E17" w:rsidRDefault="005C5CE2" w:rsidP="00E87E17">
            <w:pPr>
              <w:tabs>
                <w:tab w:val="left" w:pos="327"/>
                <w:tab w:val="right" w:pos="10800"/>
              </w:tabs>
              <w:spacing w:before="120"/>
              <w:rPr>
                <w:rFonts w:ascii="Arial" w:hAnsi="Arial" w:cs="Arial"/>
                <w:b/>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r>
      <w:tr w:rsidR="00591E3B" w:rsidRPr="00E87E17" w:rsidTr="00E87E17">
        <w:tc>
          <w:tcPr>
            <w:tcW w:w="10800" w:type="dxa"/>
            <w:gridSpan w:val="5"/>
            <w:tcBorders>
              <w:top w:val="single" w:sz="12" w:space="0" w:color="auto"/>
              <w:bottom w:val="single" w:sz="12" w:space="0" w:color="auto"/>
            </w:tcBorders>
            <w:shd w:val="clear" w:color="auto" w:fill="auto"/>
          </w:tcPr>
          <w:p w:rsidR="00591E3B" w:rsidRPr="00E87E17" w:rsidRDefault="00591E3B" w:rsidP="00E87E17">
            <w:pPr>
              <w:tabs>
                <w:tab w:val="right" w:pos="10800"/>
              </w:tabs>
              <w:spacing w:before="20" w:after="20"/>
              <w:rPr>
                <w:rFonts w:ascii="Arial" w:hAnsi="Arial" w:cs="Arial"/>
                <w:b/>
                <w:sz w:val="18"/>
                <w:szCs w:val="18"/>
              </w:rPr>
            </w:pPr>
            <w:r w:rsidRPr="00E87E17">
              <w:rPr>
                <w:rFonts w:ascii="Arial" w:hAnsi="Arial" w:cs="Arial"/>
                <w:b/>
                <w:sz w:val="18"/>
                <w:szCs w:val="18"/>
              </w:rPr>
              <w:t>SECTION II — ELIGIBILITY FOR SPECIALIZED MEDICAL VEHICLE TRANSPORTATION</w:t>
            </w:r>
          </w:p>
        </w:tc>
      </w:tr>
      <w:tr w:rsidR="00591E3B" w:rsidRPr="00E87E17" w:rsidTr="00E87E17">
        <w:trPr>
          <w:trHeight w:val="1140"/>
        </w:trPr>
        <w:tc>
          <w:tcPr>
            <w:tcW w:w="10800" w:type="dxa"/>
            <w:gridSpan w:val="5"/>
            <w:tcBorders>
              <w:top w:val="single" w:sz="12" w:space="0" w:color="auto"/>
              <w:bottom w:val="single" w:sz="12" w:space="0" w:color="auto"/>
            </w:tcBorders>
            <w:shd w:val="clear" w:color="auto" w:fill="auto"/>
          </w:tcPr>
          <w:p w:rsidR="00591E3B" w:rsidRPr="00E87E17" w:rsidRDefault="00591E3B" w:rsidP="00E87E17">
            <w:pPr>
              <w:tabs>
                <w:tab w:val="left" w:pos="252"/>
                <w:tab w:val="right" w:pos="10800"/>
              </w:tabs>
              <w:spacing w:before="20" w:after="120"/>
              <w:ind w:left="259" w:hanging="259"/>
              <w:rPr>
                <w:rFonts w:ascii="Arial" w:hAnsi="Arial" w:cs="Arial"/>
                <w:sz w:val="18"/>
                <w:szCs w:val="18"/>
              </w:rPr>
            </w:pPr>
            <w:r w:rsidRPr="00E87E17">
              <w:rPr>
                <w:rFonts w:ascii="Arial" w:hAnsi="Arial" w:cs="Arial"/>
                <w:sz w:val="18"/>
                <w:szCs w:val="18"/>
              </w:rPr>
              <w:t>4.  Does the member have a physical / mental impairment that contraindicates safe travel by common carrier such as accessible mass transit, taxi, or private vehicle?</w:t>
            </w:r>
          </w:p>
          <w:p w:rsidR="00591E3B" w:rsidRPr="00E87E17" w:rsidRDefault="00591E3B" w:rsidP="00E87E17">
            <w:pPr>
              <w:tabs>
                <w:tab w:val="left" w:pos="342"/>
                <w:tab w:val="right" w:pos="10800"/>
              </w:tabs>
              <w:spacing w:after="60"/>
              <w:ind w:left="346" w:hanging="4"/>
              <w:rPr>
                <w:rFonts w:ascii="Arial" w:hAnsi="Arial" w:cs="Arial"/>
                <w:sz w:val="18"/>
                <w:szCs w:val="18"/>
              </w:rPr>
            </w:pPr>
            <w:r w:rsidRPr="00E87E17">
              <w:rPr>
                <w:rFonts w:ascii="Arial" w:hAnsi="Arial" w:cs="Arial"/>
                <w:sz w:val="18"/>
                <w:szCs w:val="18"/>
              </w:rPr>
              <w:t>If “</w:t>
            </w:r>
            <w:r w:rsidRPr="00E87E17">
              <w:rPr>
                <w:rFonts w:ascii="Arial" w:hAnsi="Arial" w:cs="Arial"/>
                <w:b/>
                <w:sz w:val="18"/>
                <w:szCs w:val="18"/>
              </w:rPr>
              <w:t>no</w:t>
            </w:r>
            <w:r w:rsidRPr="00E87E17">
              <w:rPr>
                <w:rFonts w:ascii="Arial" w:hAnsi="Arial" w:cs="Arial"/>
                <w:sz w:val="18"/>
                <w:szCs w:val="18"/>
              </w:rPr>
              <w:t xml:space="preserve">,” then </w:t>
            </w:r>
            <w:r w:rsidRPr="00E87E17">
              <w:rPr>
                <w:rFonts w:ascii="Arial" w:hAnsi="Arial" w:cs="Arial"/>
                <w:b/>
                <w:sz w:val="18"/>
                <w:szCs w:val="18"/>
              </w:rPr>
              <w:t>STOP</w:t>
            </w:r>
            <w:r w:rsidRPr="00E87E17">
              <w:rPr>
                <w:rFonts w:ascii="Arial" w:hAnsi="Arial" w:cs="Arial"/>
                <w:sz w:val="18"/>
                <w:szCs w:val="18"/>
              </w:rPr>
              <w:t xml:space="preserve"> here. Do </w:t>
            </w:r>
            <w:r w:rsidRPr="00E87E17">
              <w:rPr>
                <w:rFonts w:ascii="Arial" w:hAnsi="Arial" w:cs="Arial"/>
                <w:b/>
                <w:sz w:val="18"/>
                <w:szCs w:val="18"/>
              </w:rPr>
              <w:t>not</w:t>
            </w:r>
            <w:r w:rsidRPr="00E87E17">
              <w:rPr>
                <w:rFonts w:ascii="Arial" w:hAnsi="Arial" w:cs="Arial"/>
                <w:sz w:val="18"/>
                <w:szCs w:val="18"/>
              </w:rPr>
              <w:t xml:space="preserve"> complete or sign this form. Instead, refer the member to the Medicaid transportation coordinator at his or her local county or tribal agency.</w:t>
            </w:r>
          </w:p>
          <w:p w:rsidR="00591E3B" w:rsidRPr="00E87E17" w:rsidRDefault="00591E3B" w:rsidP="00E87E17">
            <w:pPr>
              <w:tabs>
                <w:tab w:val="left" w:pos="342"/>
                <w:tab w:val="right" w:pos="10800"/>
              </w:tabs>
              <w:spacing w:after="120"/>
              <w:ind w:left="346" w:hanging="4"/>
              <w:rPr>
                <w:sz w:val="18"/>
                <w:szCs w:val="18"/>
              </w:rPr>
            </w:pPr>
            <w:r w:rsidRPr="00E87E17">
              <w:rPr>
                <w:rFonts w:ascii="Arial" w:hAnsi="Arial" w:cs="Arial"/>
                <w:sz w:val="18"/>
                <w:szCs w:val="18"/>
              </w:rPr>
              <w:t>If “</w:t>
            </w:r>
            <w:r w:rsidRPr="00E87E17">
              <w:rPr>
                <w:rFonts w:ascii="Arial" w:hAnsi="Arial" w:cs="Arial"/>
                <w:b/>
                <w:sz w:val="18"/>
                <w:szCs w:val="18"/>
              </w:rPr>
              <w:t>yes</w:t>
            </w:r>
            <w:r w:rsidRPr="00E87E17">
              <w:rPr>
                <w:rFonts w:ascii="Arial" w:hAnsi="Arial" w:cs="Arial"/>
                <w:sz w:val="18"/>
                <w:szCs w:val="18"/>
              </w:rPr>
              <w:t>,” then complete Sections III and IV of this form.</w:t>
            </w:r>
          </w:p>
        </w:tc>
      </w:tr>
      <w:tr w:rsidR="00591E3B" w:rsidRPr="00E87E17" w:rsidTr="00E87E17">
        <w:tc>
          <w:tcPr>
            <w:tcW w:w="10800" w:type="dxa"/>
            <w:gridSpan w:val="5"/>
            <w:tcBorders>
              <w:top w:val="single" w:sz="12" w:space="0" w:color="auto"/>
              <w:bottom w:val="single" w:sz="12" w:space="0" w:color="auto"/>
            </w:tcBorders>
            <w:shd w:val="clear" w:color="auto" w:fill="auto"/>
          </w:tcPr>
          <w:p w:rsidR="00591E3B" w:rsidRPr="00E87E17" w:rsidRDefault="00591E3B" w:rsidP="00E87E17">
            <w:pPr>
              <w:tabs>
                <w:tab w:val="right" w:pos="10800"/>
              </w:tabs>
              <w:spacing w:before="20" w:after="20"/>
              <w:rPr>
                <w:rFonts w:ascii="Arial" w:hAnsi="Arial" w:cs="Arial"/>
                <w:b/>
                <w:sz w:val="18"/>
                <w:szCs w:val="18"/>
              </w:rPr>
            </w:pPr>
            <w:r w:rsidRPr="00E87E17">
              <w:rPr>
                <w:rFonts w:ascii="Arial" w:hAnsi="Arial" w:cs="Arial"/>
                <w:b/>
                <w:sz w:val="18"/>
                <w:szCs w:val="18"/>
              </w:rPr>
              <w:t>SECTION III — DIAGNOSIS INFORMATION AND VERIFICATION OF MEDICAL CONDITION</w:t>
            </w:r>
          </w:p>
        </w:tc>
      </w:tr>
      <w:tr w:rsidR="00591E3B" w:rsidRPr="00E87E17" w:rsidTr="00E87E17">
        <w:tc>
          <w:tcPr>
            <w:tcW w:w="10800" w:type="dxa"/>
            <w:gridSpan w:val="5"/>
            <w:tcBorders>
              <w:top w:val="single" w:sz="12" w:space="0" w:color="auto"/>
              <w:bottom w:val="single" w:sz="4" w:space="0" w:color="auto"/>
            </w:tcBorders>
            <w:shd w:val="clear" w:color="auto" w:fill="auto"/>
          </w:tcPr>
          <w:p w:rsidR="00591E3B" w:rsidRPr="00E87E17" w:rsidRDefault="00591E3B" w:rsidP="00E87E17">
            <w:pPr>
              <w:tabs>
                <w:tab w:val="left" w:pos="252"/>
                <w:tab w:val="left" w:pos="619"/>
                <w:tab w:val="right" w:pos="10584"/>
              </w:tabs>
              <w:spacing w:before="20" w:after="120"/>
              <w:ind w:left="259" w:hanging="259"/>
              <w:rPr>
                <w:rFonts w:ascii="Arial" w:hAnsi="Arial" w:cs="Arial"/>
                <w:sz w:val="18"/>
                <w:szCs w:val="18"/>
              </w:rPr>
            </w:pPr>
            <w:r w:rsidRPr="00E87E17">
              <w:rPr>
                <w:rFonts w:ascii="Arial" w:hAnsi="Arial" w:cs="Arial"/>
                <w:sz w:val="18"/>
                <w:szCs w:val="18"/>
              </w:rPr>
              <w:t>5.  I have evaluated this member and certify that he or she is one of the following. (Refer to the completion instructions of this form for definitions of indefinitely and temporarily disabled.) (Check one.)</w:t>
            </w:r>
          </w:p>
          <w:bookmarkStart w:id="2" w:name="Check1"/>
          <w:p w:rsidR="00591E3B" w:rsidRPr="00E87E17" w:rsidRDefault="005C5CE2" w:rsidP="00E87E17">
            <w:pPr>
              <w:tabs>
                <w:tab w:val="left" w:pos="612"/>
                <w:tab w:val="right" w:pos="10584"/>
              </w:tabs>
              <w:spacing w:before="20" w:after="120"/>
              <w:ind w:left="612" w:hanging="270"/>
              <w:rPr>
                <w:rFonts w:ascii="Arial" w:hAnsi="Arial" w:cs="Arial"/>
                <w:sz w:val="18"/>
                <w:szCs w:val="18"/>
              </w:rPr>
            </w:pPr>
            <w:r w:rsidRPr="00E87E17">
              <w:rPr>
                <w:sz w:val="18"/>
                <w:szCs w:val="18"/>
              </w:rPr>
              <w:fldChar w:fldCharType="begin">
                <w:ffData>
                  <w:name w:val="Check1"/>
                  <w:enabled/>
                  <w:calcOnExit w:val="0"/>
                  <w:checkBox>
                    <w:sizeAuto/>
                    <w:default w:val="0"/>
                  </w:checkBox>
                </w:ffData>
              </w:fldChar>
            </w:r>
            <w:r w:rsidRPr="00E87E17">
              <w:rPr>
                <w:sz w:val="18"/>
                <w:szCs w:val="18"/>
              </w:rPr>
              <w:instrText xml:space="preserve"> FORMCHECKBOX </w:instrText>
            </w:r>
            <w:r w:rsidR="008915F6">
              <w:rPr>
                <w:sz w:val="18"/>
                <w:szCs w:val="18"/>
              </w:rPr>
            </w:r>
            <w:r w:rsidR="008915F6">
              <w:rPr>
                <w:sz w:val="18"/>
                <w:szCs w:val="18"/>
              </w:rPr>
              <w:fldChar w:fldCharType="separate"/>
            </w:r>
            <w:r w:rsidRPr="00E87E17">
              <w:rPr>
                <w:sz w:val="18"/>
                <w:szCs w:val="18"/>
              </w:rPr>
              <w:fldChar w:fldCharType="end"/>
            </w:r>
            <w:bookmarkEnd w:id="2"/>
            <w:r w:rsidR="00591E3B" w:rsidRPr="00E87E17">
              <w:rPr>
                <w:rFonts w:ascii="Arial" w:hAnsi="Arial" w:cs="Arial"/>
                <w:sz w:val="18"/>
                <w:szCs w:val="18"/>
              </w:rPr>
              <w:tab/>
              <w:t>Indefinitely disabled. This form is valid for three years (36 months) from the date signed by the medical care provider.</w:t>
            </w:r>
          </w:p>
          <w:bookmarkStart w:id="3" w:name="Check2"/>
          <w:p w:rsidR="00591E3B" w:rsidRPr="00E87E17" w:rsidRDefault="005C5CE2" w:rsidP="00E87E17">
            <w:pPr>
              <w:tabs>
                <w:tab w:val="left" w:pos="612"/>
                <w:tab w:val="right" w:pos="10584"/>
              </w:tabs>
              <w:spacing w:before="20" w:after="120"/>
              <w:ind w:left="612" w:hanging="270"/>
              <w:rPr>
                <w:rFonts w:ascii="Arial" w:hAnsi="Arial" w:cs="Arial"/>
                <w:sz w:val="18"/>
                <w:szCs w:val="18"/>
              </w:rPr>
            </w:pPr>
            <w:r w:rsidRPr="00E87E17">
              <w:rPr>
                <w:sz w:val="18"/>
                <w:szCs w:val="18"/>
              </w:rPr>
              <w:fldChar w:fldCharType="begin">
                <w:ffData>
                  <w:name w:val="Check2"/>
                  <w:enabled/>
                  <w:calcOnExit w:val="0"/>
                  <w:checkBox>
                    <w:sizeAuto/>
                    <w:default w:val="0"/>
                  </w:checkBox>
                </w:ffData>
              </w:fldChar>
            </w:r>
            <w:r w:rsidRPr="00E87E17">
              <w:rPr>
                <w:sz w:val="18"/>
                <w:szCs w:val="18"/>
              </w:rPr>
              <w:instrText xml:space="preserve"> FORMCHECKBOX </w:instrText>
            </w:r>
            <w:r w:rsidR="008915F6">
              <w:rPr>
                <w:sz w:val="18"/>
                <w:szCs w:val="18"/>
              </w:rPr>
            </w:r>
            <w:r w:rsidR="008915F6">
              <w:rPr>
                <w:sz w:val="18"/>
                <w:szCs w:val="18"/>
              </w:rPr>
              <w:fldChar w:fldCharType="separate"/>
            </w:r>
            <w:r w:rsidRPr="00E87E17">
              <w:rPr>
                <w:sz w:val="18"/>
                <w:szCs w:val="18"/>
              </w:rPr>
              <w:fldChar w:fldCharType="end"/>
            </w:r>
            <w:bookmarkEnd w:id="3"/>
            <w:r w:rsidR="00591E3B" w:rsidRPr="00E87E17">
              <w:rPr>
                <w:sz w:val="18"/>
                <w:szCs w:val="18"/>
              </w:rPr>
              <w:tab/>
            </w:r>
            <w:r w:rsidR="00591E3B" w:rsidRPr="00E87E17">
              <w:rPr>
                <w:rFonts w:ascii="Arial" w:hAnsi="Arial" w:cs="Arial"/>
                <w:sz w:val="18"/>
                <w:szCs w:val="18"/>
              </w:rPr>
              <w:t>Legally blind. This form is valid for three years (36 months) from the date signed by the medical care provider.</w:t>
            </w:r>
          </w:p>
          <w:bookmarkStart w:id="4" w:name="Check3"/>
          <w:p w:rsidR="00591E3B" w:rsidRPr="00E87E17" w:rsidRDefault="005C5CE2" w:rsidP="00E87E17">
            <w:pPr>
              <w:tabs>
                <w:tab w:val="left" w:pos="612"/>
                <w:tab w:val="right" w:pos="10512"/>
              </w:tabs>
              <w:spacing w:before="20" w:after="120"/>
              <w:ind w:left="612" w:hanging="270"/>
              <w:rPr>
                <w:rFonts w:ascii="Arial" w:hAnsi="Arial" w:cs="Arial"/>
                <w:sz w:val="18"/>
                <w:szCs w:val="18"/>
              </w:rPr>
            </w:pPr>
            <w:r w:rsidRPr="00E87E17">
              <w:rPr>
                <w:sz w:val="18"/>
                <w:szCs w:val="18"/>
              </w:rPr>
              <w:fldChar w:fldCharType="begin">
                <w:ffData>
                  <w:name w:val="Check3"/>
                  <w:enabled/>
                  <w:calcOnExit w:val="0"/>
                  <w:checkBox>
                    <w:sizeAuto/>
                    <w:default w:val="0"/>
                  </w:checkBox>
                </w:ffData>
              </w:fldChar>
            </w:r>
            <w:r w:rsidRPr="00E87E17">
              <w:rPr>
                <w:sz w:val="18"/>
                <w:szCs w:val="18"/>
              </w:rPr>
              <w:instrText xml:space="preserve"> FORMCHECKBOX </w:instrText>
            </w:r>
            <w:r w:rsidR="008915F6">
              <w:rPr>
                <w:sz w:val="18"/>
                <w:szCs w:val="18"/>
              </w:rPr>
            </w:r>
            <w:r w:rsidR="008915F6">
              <w:rPr>
                <w:sz w:val="18"/>
                <w:szCs w:val="18"/>
              </w:rPr>
              <w:fldChar w:fldCharType="separate"/>
            </w:r>
            <w:r w:rsidRPr="00E87E17">
              <w:rPr>
                <w:sz w:val="18"/>
                <w:szCs w:val="18"/>
              </w:rPr>
              <w:fldChar w:fldCharType="end"/>
            </w:r>
            <w:bookmarkEnd w:id="4"/>
            <w:r w:rsidR="00591E3B" w:rsidRPr="00E87E17">
              <w:rPr>
                <w:rFonts w:ascii="Arial" w:hAnsi="Arial" w:cs="Arial"/>
                <w:sz w:val="18"/>
                <w:szCs w:val="18"/>
              </w:rPr>
              <w:tab/>
              <w:t>Temporarily disabled. This form is valid for no more than 90 days from the date signed by the medical care provider. (This certification of need may be renewed after 90 days, if necessary.)</w:t>
            </w:r>
          </w:p>
          <w:p w:rsidR="00591E3B" w:rsidRPr="00E87E17" w:rsidRDefault="00591E3B" w:rsidP="00E87E17">
            <w:pPr>
              <w:tabs>
                <w:tab w:val="left" w:pos="619"/>
                <w:tab w:val="right" w:pos="10584"/>
              </w:tabs>
              <w:spacing w:before="20" w:after="120"/>
              <w:ind w:left="612" w:hanging="4"/>
              <w:rPr>
                <w:rFonts w:ascii="Arial" w:hAnsi="Arial" w:cs="Arial"/>
                <w:sz w:val="18"/>
                <w:szCs w:val="18"/>
              </w:rPr>
            </w:pPr>
            <w:r w:rsidRPr="00E87E17">
              <w:rPr>
                <w:rFonts w:ascii="Arial" w:hAnsi="Arial" w:cs="Arial"/>
                <w:sz w:val="18"/>
                <w:szCs w:val="18"/>
              </w:rPr>
              <w:tab/>
              <w:t xml:space="preserve">If less than 90 days, state expected duration of disability: </w:t>
            </w:r>
            <w:r w:rsidR="005C5CE2" w:rsidRPr="00E87E17">
              <w:rPr>
                <w:sz w:val="18"/>
                <w:szCs w:val="18"/>
              </w:rPr>
              <w:fldChar w:fldCharType="begin">
                <w:ffData>
                  <w:name w:val="Text1"/>
                  <w:enabled/>
                  <w:calcOnExit w:val="0"/>
                  <w:textInput/>
                </w:ffData>
              </w:fldChar>
            </w:r>
            <w:r w:rsidR="005C5CE2" w:rsidRPr="00E87E17">
              <w:rPr>
                <w:sz w:val="18"/>
                <w:szCs w:val="18"/>
              </w:rPr>
              <w:instrText xml:space="preserve"> FORMTEXT </w:instrText>
            </w:r>
            <w:r w:rsidR="005C5CE2" w:rsidRPr="00E87E17">
              <w:rPr>
                <w:sz w:val="18"/>
                <w:szCs w:val="18"/>
              </w:rPr>
            </w:r>
            <w:r w:rsidR="005C5CE2" w:rsidRPr="00E87E17">
              <w:rPr>
                <w:sz w:val="18"/>
                <w:szCs w:val="18"/>
              </w:rPr>
              <w:fldChar w:fldCharType="separate"/>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sz w:val="18"/>
                <w:szCs w:val="18"/>
              </w:rPr>
              <w:fldChar w:fldCharType="end"/>
            </w:r>
            <w:r w:rsidRPr="00E87E17">
              <w:rPr>
                <w:rFonts w:ascii="Arial" w:hAnsi="Arial" w:cs="Arial"/>
                <w:sz w:val="18"/>
                <w:szCs w:val="18"/>
              </w:rPr>
              <w:t xml:space="preserve"> days</w:t>
            </w:r>
          </w:p>
        </w:tc>
      </w:tr>
      <w:tr w:rsidR="00591E3B" w:rsidRPr="00E87E17" w:rsidTr="00E87E17">
        <w:trPr>
          <w:trHeight w:val="485"/>
        </w:trPr>
        <w:tc>
          <w:tcPr>
            <w:tcW w:w="10800" w:type="dxa"/>
            <w:gridSpan w:val="5"/>
            <w:tcBorders>
              <w:top w:val="single" w:sz="4" w:space="0" w:color="auto"/>
            </w:tcBorders>
            <w:shd w:val="clear" w:color="auto" w:fill="auto"/>
          </w:tcPr>
          <w:p w:rsidR="00591E3B" w:rsidRPr="00E87E17" w:rsidRDefault="00591E3B" w:rsidP="00E87E17">
            <w:pPr>
              <w:tabs>
                <w:tab w:val="left" w:pos="346"/>
                <w:tab w:val="right" w:pos="10800"/>
              </w:tabs>
              <w:spacing w:before="20" w:after="120"/>
              <w:ind w:left="346" w:hanging="346"/>
              <w:rPr>
                <w:rFonts w:ascii="Arial" w:hAnsi="Arial" w:cs="Arial"/>
                <w:sz w:val="18"/>
                <w:szCs w:val="18"/>
              </w:rPr>
            </w:pPr>
            <w:r w:rsidRPr="00E87E17">
              <w:rPr>
                <w:rFonts w:ascii="Arial" w:hAnsi="Arial" w:cs="Arial"/>
                <w:sz w:val="18"/>
                <w:szCs w:val="18"/>
              </w:rPr>
              <w:t>6.  Does the member require the use of a wheelchair or scooter?</w:t>
            </w:r>
          </w:p>
          <w:p w:rsidR="00591E3B" w:rsidRPr="00E87E17" w:rsidRDefault="00591E3B" w:rsidP="00E87E17">
            <w:pPr>
              <w:tabs>
                <w:tab w:val="left" w:pos="346"/>
                <w:tab w:val="left" w:pos="702"/>
                <w:tab w:val="left" w:pos="1452"/>
                <w:tab w:val="left" w:pos="1812"/>
                <w:tab w:val="right" w:pos="10800"/>
              </w:tabs>
              <w:spacing w:after="120"/>
              <w:rPr>
                <w:rFonts w:ascii="Arial" w:hAnsi="Arial" w:cs="Arial"/>
                <w:sz w:val="18"/>
                <w:szCs w:val="18"/>
              </w:rPr>
            </w:pPr>
            <w:r w:rsidRPr="00000CD3">
              <w:tab/>
            </w:r>
            <w:bookmarkStart w:id="5" w:name="Check4"/>
            <w:r w:rsidR="005C5CE2" w:rsidRPr="00E87E17">
              <w:rPr>
                <w:sz w:val="18"/>
                <w:szCs w:val="18"/>
              </w:rPr>
              <w:fldChar w:fldCharType="begin">
                <w:ffData>
                  <w:name w:val="Check4"/>
                  <w:enabled/>
                  <w:calcOnExit w:val="0"/>
                  <w:checkBox>
                    <w:sizeAuto/>
                    <w:default w:val="0"/>
                  </w:checkBox>
                </w:ffData>
              </w:fldChar>
            </w:r>
            <w:r w:rsidR="005C5CE2" w:rsidRPr="00E87E17">
              <w:rPr>
                <w:sz w:val="18"/>
                <w:szCs w:val="18"/>
              </w:rPr>
              <w:instrText xml:space="preserve"> FORMCHECKBOX </w:instrText>
            </w:r>
            <w:r w:rsidR="008915F6">
              <w:rPr>
                <w:sz w:val="18"/>
                <w:szCs w:val="18"/>
              </w:rPr>
            </w:r>
            <w:r w:rsidR="008915F6">
              <w:rPr>
                <w:sz w:val="18"/>
                <w:szCs w:val="18"/>
              </w:rPr>
              <w:fldChar w:fldCharType="separate"/>
            </w:r>
            <w:r w:rsidR="005C5CE2" w:rsidRPr="00E87E17">
              <w:rPr>
                <w:sz w:val="18"/>
                <w:szCs w:val="18"/>
              </w:rPr>
              <w:fldChar w:fldCharType="end"/>
            </w:r>
            <w:bookmarkEnd w:id="5"/>
            <w:r w:rsidRPr="00E87E17">
              <w:rPr>
                <w:rFonts w:ascii="Arial" w:hAnsi="Arial" w:cs="Arial"/>
                <w:sz w:val="18"/>
                <w:szCs w:val="18"/>
              </w:rPr>
              <w:tab/>
              <w:t>Yes</w:t>
            </w:r>
            <w:r w:rsidRPr="00E87E17">
              <w:rPr>
                <w:sz w:val="18"/>
                <w:szCs w:val="18"/>
              </w:rPr>
              <w:tab/>
            </w:r>
            <w:bookmarkStart w:id="6" w:name="Check5"/>
            <w:r w:rsidR="005C5CE2" w:rsidRPr="00E87E17">
              <w:rPr>
                <w:sz w:val="18"/>
                <w:szCs w:val="18"/>
              </w:rPr>
              <w:fldChar w:fldCharType="begin">
                <w:ffData>
                  <w:name w:val="Check5"/>
                  <w:enabled/>
                  <w:calcOnExit w:val="0"/>
                  <w:checkBox>
                    <w:sizeAuto/>
                    <w:default w:val="0"/>
                  </w:checkBox>
                </w:ffData>
              </w:fldChar>
            </w:r>
            <w:r w:rsidR="005C5CE2" w:rsidRPr="00E87E17">
              <w:rPr>
                <w:sz w:val="18"/>
                <w:szCs w:val="18"/>
              </w:rPr>
              <w:instrText xml:space="preserve"> FORMCHECKBOX </w:instrText>
            </w:r>
            <w:r w:rsidR="008915F6">
              <w:rPr>
                <w:sz w:val="18"/>
                <w:szCs w:val="18"/>
              </w:rPr>
            </w:r>
            <w:r w:rsidR="008915F6">
              <w:rPr>
                <w:sz w:val="18"/>
                <w:szCs w:val="18"/>
              </w:rPr>
              <w:fldChar w:fldCharType="separate"/>
            </w:r>
            <w:r w:rsidR="005C5CE2" w:rsidRPr="00E87E17">
              <w:rPr>
                <w:sz w:val="18"/>
                <w:szCs w:val="18"/>
              </w:rPr>
              <w:fldChar w:fldCharType="end"/>
            </w:r>
            <w:bookmarkEnd w:id="6"/>
            <w:r w:rsidRPr="00E87E17">
              <w:rPr>
                <w:rFonts w:ascii="Arial" w:hAnsi="Arial" w:cs="Arial"/>
                <w:sz w:val="18"/>
                <w:szCs w:val="18"/>
              </w:rPr>
              <w:tab/>
              <w:t>No</w:t>
            </w:r>
          </w:p>
        </w:tc>
      </w:tr>
      <w:tr w:rsidR="00591E3B" w:rsidRPr="00E87E17" w:rsidTr="00E87E17">
        <w:trPr>
          <w:trHeight w:val="1385"/>
        </w:trPr>
        <w:tc>
          <w:tcPr>
            <w:tcW w:w="10800" w:type="dxa"/>
            <w:gridSpan w:val="5"/>
            <w:tcBorders>
              <w:bottom w:val="single" w:sz="12" w:space="0" w:color="auto"/>
            </w:tcBorders>
            <w:shd w:val="clear" w:color="auto" w:fill="auto"/>
          </w:tcPr>
          <w:p w:rsidR="00591E3B" w:rsidRPr="00E87E17" w:rsidRDefault="00591E3B" w:rsidP="00E87E17">
            <w:pPr>
              <w:tabs>
                <w:tab w:val="left" w:pos="252"/>
                <w:tab w:val="right" w:pos="10800"/>
              </w:tabs>
              <w:spacing w:before="20"/>
              <w:ind w:left="252" w:hanging="270"/>
              <w:rPr>
                <w:rFonts w:ascii="Arial" w:hAnsi="Arial" w:cs="Arial"/>
                <w:sz w:val="18"/>
                <w:szCs w:val="18"/>
              </w:rPr>
            </w:pPr>
            <w:r w:rsidRPr="00E87E17">
              <w:rPr>
                <w:rFonts w:ascii="Arial" w:hAnsi="Arial" w:cs="Arial"/>
                <w:sz w:val="18"/>
                <w:szCs w:val="18"/>
              </w:rPr>
              <w:t>7.  The evaluating medical provider is required to explain in the space provided why the member’s physical / mental condition requires transportation in an SMV and why the member cannot access mass transit, taxi, or a private vehicle. Include the diagnosis, if possible.</w:t>
            </w:r>
            <w:r w:rsidR="005C5CE2" w:rsidRPr="00E87E17">
              <w:rPr>
                <w:rFonts w:ascii="Arial" w:hAnsi="Arial" w:cs="Arial"/>
                <w:sz w:val="18"/>
                <w:szCs w:val="18"/>
              </w:rPr>
              <w:t xml:space="preserve">   </w:t>
            </w:r>
            <w:r w:rsidR="005C5CE2" w:rsidRPr="00E87E17">
              <w:rPr>
                <w:sz w:val="18"/>
                <w:szCs w:val="18"/>
              </w:rPr>
              <w:fldChar w:fldCharType="begin">
                <w:ffData>
                  <w:name w:val="Text1"/>
                  <w:enabled/>
                  <w:calcOnExit w:val="0"/>
                  <w:textInput/>
                </w:ffData>
              </w:fldChar>
            </w:r>
            <w:r w:rsidR="005C5CE2" w:rsidRPr="00E87E17">
              <w:rPr>
                <w:sz w:val="18"/>
                <w:szCs w:val="18"/>
              </w:rPr>
              <w:instrText xml:space="preserve"> FORMTEXT </w:instrText>
            </w:r>
            <w:r w:rsidR="005C5CE2" w:rsidRPr="00E87E17">
              <w:rPr>
                <w:sz w:val="18"/>
                <w:szCs w:val="18"/>
              </w:rPr>
            </w:r>
            <w:r w:rsidR="005C5CE2" w:rsidRPr="00E87E17">
              <w:rPr>
                <w:sz w:val="18"/>
                <w:szCs w:val="18"/>
              </w:rPr>
              <w:fldChar w:fldCharType="separate"/>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rFonts w:ascii="Arial" w:hAnsi="Arial"/>
                <w:noProof/>
                <w:sz w:val="18"/>
                <w:szCs w:val="18"/>
              </w:rPr>
              <w:t> </w:t>
            </w:r>
            <w:r w:rsidR="005C5CE2" w:rsidRPr="00E87E17">
              <w:rPr>
                <w:sz w:val="18"/>
                <w:szCs w:val="18"/>
              </w:rPr>
              <w:fldChar w:fldCharType="end"/>
            </w:r>
          </w:p>
        </w:tc>
      </w:tr>
      <w:tr w:rsidR="00591E3B" w:rsidRPr="00E87E17" w:rsidTr="00E87E17">
        <w:tc>
          <w:tcPr>
            <w:tcW w:w="10800" w:type="dxa"/>
            <w:gridSpan w:val="5"/>
            <w:tcBorders>
              <w:top w:val="single" w:sz="12" w:space="0" w:color="auto"/>
              <w:bottom w:val="single" w:sz="12" w:space="0" w:color="auto"/>
            </w:tcBorders>
            <w:shd w:val="clear" w:color="auto" w:fill="auto"/>
          </w:tcPr>
          <w:p w:rsidR="00591E3B" w:rsidRPr="00E87E17" w:rsidRDefault="00591E3B" w:rsidP="00E87E17">
            <w:pPr>
              <w:tabs>
                <w:tab w:val="right" w:pos="10800"/>
              </w:tabs>
              <w:spacing w:before="20"/>
              <w:rPr>
                <w:rFonts w:ascii="Arial" w:hAnsi="Arial" w:cs="Arial"/>
                <w:b/>
                <w:sz w:val="18"/>
                <w:szCs w:val="18"/>
              </w:rPr>
            </w:pPr>
            <w:r w:rsidRPr="00E87E17">
              <w:rPr>
                <w:rFonts w:ascii="Arial" w:hAnsi="Arial" w:cs="Arial"/>
                <w:b/>
                <w:sz w:val="18"/>
                <w:szCs w:val="18"/>
              </w:rPr>
              <w:t>SECTION IV — MEDICAL CARE PROVIDER (EVALUATOR) INFORMATION</w:t>
            </w:r>
          </w:p>
        </w:tc>
      </w:tr>
      <w:tr w:rsidR="00591E3B" w:rsidRPr="00E87E17" w:rsidTr="00E87E17">
        <w:trPr>
          <w:trHeight w:val="438"/>
        </w:trPr>
        <w:tc>
          <w:tcPr>
            <w:tcW w:w="10800" w:type="dxa"/>
            <w:gridSpan w:val="5"/>
            <w:tcBorders>
              <w:top w:val="single" w:sz="12" w:space="0" w:color="auto"/>
            </w:tcBorders>
            <w:shd w:val="clear" w:color="auto" w:fill="auto"/>
          </w:tcPr>
          <w:p w:rsidR="00591E3B" w:rsidRPr="00E87E17" w:rsidRDefault="00591E3B" w:rsidP="00E87E17">
            <w:pPr>
              <w:tabs>
                <w:tab w:val="left" w:pos="312"/>
                <w:tab w:val="right" w:pos="10800"/>
              </w:tabs>
              <w:spacing w:before="20" w:after="20"/>
              <w:rPr>
                <w:rFonts w:ascii="Arial" w:hAnsi="Arial" w:cs="Arial"/>
                <w:b/>
                <w:sz w:val="18"/>
                <w:szCs w:val="18"/>
              </w:rPr>
            </w:pPr>
            <w:r w:rsidRPr="00E87E17">
              <w:rPr>
                <w:rFonts w:ascii="Arial" w:hAnsi="Arial" w:cs="Arial"/>
                <w:b/>
                <w:sz w:val="18"/>
                <w:szCs w:val="18"/>
              </w:rPr>
              <w:t>I, the medical provider (physician, physician assistant, nurse midwife, or nurse practitioner), have evaluated this member and certify that he or she has a condition that contraindicates safe travel by common carrier, such as private vehicles or mass-transit services, and requires the use of an SMV for transportation to receive medical services.</w:t>
            </w:r>
          </w:p>
        </w:tc>
      </w:tr>
      <w:tr w:rsidR="00591E3B" w:rsidRPr="00E87E17" w:rsidTr="00E87E17">
        <w:trPr>
          <w:trHeight w:val="885"/>
        </w:trPr>
        <w:tc>
          <w:tcPr>
            <w:tcW w:w="7200" w:type="dxa"/>
            <w:gridSpan w:val="3"/>
            <w:tcBorders>
              <w:top w:val="single" w:sz="4" w:space="0" w:color="auto"/>
            </w:tcBorders>
            <w:shd w:val="clear" w:color="auto" w:fill="auto"/>
          </w:tcPr>
          <w:p w:rsidR="00591E3B" w:rsidRPr="00E87E17" w:rsidRDefault="00591E3B" w:rsidP="00E87E17">
            <w:pPr>
              <w:tabs>
                <w:tab w:val="left" w:pos="312"/>
                <w:tab w:val="right" w:pos="10800"/>
              </w:tabs>
              <w:spacing w:before="20"/>
              <w:rPr>
                <w:rFonts w:ascii="Arial" w:hAnsi="Arial" w:cs="Arial"/>
                <w:sz w:val="18"/>
                <w:szCs w:val="18"/>
              </w:rPr>
            </w:pPr>
            <w:r w:rsidRPr="00E87E17">
              <w:rPr>
                <w:rFonts w:ascii="Arial" w:hAnsi="Arial" w:cs="Arial"/>
                <w:sz w:val="18"/>
                <w:szCs w:val="18"/>
              </w:rPr>
              <w:t xml:space="preserve">8.  </w:t>
            </w:r>
            <w:r w:rsidRPr="00E87E17">
              <w:rPr>
                <w:rFonts w:ascii="Arial" w:hAnsi="Arial" w:cs="Arial"/>
                <w:b/>
                <w:sz w:val="18"/>
                <w:szCs w:val="18"/>
              </w:rPr>
              <w:t>SIGNATURE</w:t>
            </w:r>
            <w:r w:rsidRPr="00E87E17">
              <w:rPr>
                <w:rFonts w:ascii="Arial" w:hAnsi="Arial" w:cs="Arial"/>
                <w:sz w:val="18"/>
                <w:szCs w:val="18"/>
              </w:rPr>
              <w:t xml:space="preserve"> — Evaluator</w:t>
            </w:r>
          </w:p>
          <w:p w:rsidR="005C5CE2" w:rsidRPr="00E87E17" w:rsidRDefault="005C5CE2" w:rsidP="00E87E17">
            <w:pPr>
              <w:tabs>
                <w:tab w:val="left" w:pos="312"/>
                <w:tab w:val="right" w:pos="10800"/>
              </w:tabs>
              <w:spacing w:before="20"/>
              <w:rPr>
                <w:rFonts w:ascii="Arial" w:hAnsi="Arial" w:cs="Arial"/>
                <w:sz w:val="18"/>
                <w:szCs w:val="18"/>
              </w:rPr>
            </w:pPr>
          </w:p>
          <w:p w:rsidR="005C5CE2" w:rsidRPr="00E87E17" w:rsidRDefault="005C5CE2" w:rsidP="00E87E17">
            <w:pPr>
              <w:tabs>
                <w:tab w:val="left" w:pos="312"/>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c>
          <w:tcPr>
            <w:tcW w:w="3600" w:type="dxa"/>
            <w:gridSpan w:val="2"/>
            <w:tcBorders>
              <w:top w:val="single" w:sz="4" w:space="0" w:color="auto"/>
            </w:tcBorders>
            <w:shd w:val="clear" w:color="auto" w:fill="auto"/>
          </w:tcPr>
          <w:p w:rsidR="00591E3B" w:rsidRPr="00E87E17" w:rsidRDefault="00591E3B" w:rsidP="00E87E17">
            <w:pPr>
              <w:tabs>
                <w:tab w:val="left" w:pos="312"/>
                <w:tab w:val="right" w:pos="10800"/>
              </w:tabs>
              <w:spacing w:before="20"/>
              <w:rPr>
                <w:rFonts w:ascii="Arial" w:hAnsi="Arial" w:cs="Arial"/>
                <w:sz w:val="18"/>
                <w:szCs w:val="18"/>
              </w:rPr>
            </w:pPr>
            <w:r w:rsidRPr="00E87E17">
              <w:rPr>
                <w:rFonts w:ascii="Arial" w:hAnsi="Arial" w:cs="Arial"/>
                <w:sz w:val="18"/>
                <w:szCs w:val="18"/>
              </w:rPr>
              <w:t>9.  Date Signed — Evaluator</w:t>
            </w:r>
          </w:p>
          <w:p w:rsidR="005C5CE2" w:rsidRPr="00E87E17" w:rsidRDefault="005C5CE2" w:rsidP="00E87E17">
            <w:pPr>
              <w:tabs>
                <w:tab w:val="left" w:pos="312"/>
                <w:tab w:val="right" w:pos="10800"/>
              </w:tabs>
              <w:spacing w:before="20"/>
              <w:rPr>
                <w:rFonts w:ascii="Arial" w:hAnsi="Arial" w:cs="Arial"/>
                <w:sz w:val="18"/>
                <w:szCs w:val="18"/>
              </w:rPr>
            </w:pPr>
          </w:p>
          <w:p w:rsidR="005C5CE2" w:rsidRPr="00E87E17" w:rsidRDefault="005C5CE2" w:rsidP="00E87E17">
            <w:pPr>
              <w:tabs>
                <w:tab w:val="left" w:pos="312"/>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r>
      <w:tr w:rsidR="00591E3B" w:rsidRPr="00E87E17" w:rsidTr="00E87E17">
        <w:trPr>
          <w:trHeight w:val="885"/>
        </w:trPr>
        <w:tc>
          <w:tcPr>
            <w:tcW w:w="7200" w:type="dxa"/>
            <w:gridSpan w:val="3"/>
            <w:shd w:val="clear" w:color="auto" w:fill="auto"/>
          </w:tcPr>
          <w:p w:rsidR="00591E3B" w:rsidRPr="00E87E17" w:rsidRDefault="00591E3B" w:rsidP="00E87E17">
            <w:pPr>
              <w:tabs>
                <w:tab w:val="left" w:pos="327"/>
                <w:tab w:val="right" w:pos="10800"/>
              </w:tabs>
              <w:spacing w:before="20"/>
              <w:rPr>
                <w:rFonts w:ascii="Arial" w:hAnsi="Arial" w:cs="Arial"/>
                <w:sz w:val="18"/>
                <w:szCs w:val="18"/>
              </w:rPr>
            </w:pPr>
            <w:r w:rsidRPr="00E87E17">
              <w:rPr>
                <w:rFonts w:ascii="Arial" w:hAnsi="Arial" w:cs="Arial"/>
                <w:sz w:val="18"/>
                <w:szCs w:val="18"/>
              </w:rPr>
              <w:t>10. Name — Evaluator (Print)</w:t>
            </w:r>
          </w:p>
          <w:p w:rsidR="005C5CE2" w:rsidRPr="00E87E17" w:rsidRDefault="005C5CE2" w:rsidP="00E87E17">
            <w:pPr>
              <w:tabs>
                <w:tab w:val="left" w:pos="327"/>
                <w:tab w:val="right" w:pos="10800"/>
              </w:tabs>
              <w:spacing w:before="20"/>
              <w:rPr>
                <w:rFonts w:ascii="Arial" w:hAnsi="Arial" w:cs="Arial"/>
                <w:sz w:val="18"/>
                <w:szCs w:val="18"/>
              </w:rPr>
            </w:pPr>
          </w:p>
          <w:p w:rsidR="005C5CE2" w:rsidRPr="00E87E17" w:rsidRDefault="005C5CE2" w:rsidP="00E87E17">
            <w:pPr>
              <w:tabs>
                <w:tab w:val="left" w:pos="327"/>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c>
          <w:tcPr>
            <w:tcW w:w="3600" w:type="dxa"/>
            <w:gridSpan w:val="2"/>
            <w:shd w:val="clear" w:color="auto" w:fill="auto"/>
          </w:tcPr>
          <w:p w:rsidR="00591E3B" w:rsidRPr="00E87E17" w:rsidRDefault="00591E3B" w:rsidP="00E87E17">
            <w:pPr>
              <w:tabs>
                <w:tab w:val="left" w:pos="327"/>
                <w:tab w:val="right" w:pos="10800"/>
              </w:tabs>
              <w:spacing w:before="20"/>
              <w:rPr>
                <w:rFonts w:ascii="Arial" w:hAnsi="Arial" w:cs="Arial"/>
                <w:sz w:val="18"/>
                <w:szCs w:val="18"/>
              </w:rPr>
            </w:pPr>
            <w:r w:rsidRPr="00E87E17">
              <w:rPr>
                <w:rFonts w:ascii="Arial" w:hAnsi="Arial" w:cs="Arial"/>
                <w:sz w:val="18"/>
                <w:szCs w:val="18"/>
              </w:rPr>
              <w:t>11. Position Title — Evaluator</w:t>
            </w:r>
          </w:p>
          <w:p w:rsidR="005C5CE2" w:rsidRPr="00E87E17" w:rsidRDefault="005C5CE2" w:rsidP="00E87E17">
            <w:pPr>
              <w:tabs>
                <w:tab w:val="left" w:pos="327"/>
                <w:tab w:val="right" w:pos="10800"/>
              </w:tabs>
              <w:spacing w:before="20"/>
              <w:rPr>
                <w:rFonts w:ascii="Arial" w:hAnsi="Arial" w:cs="Arial"/>
                <w:sz w:val="18"/>
                <w:szCs w:val="18"/>
              </w:rPr>
            </w:pPr>
          </w:p>
          <w:p w:rsidR="005C5CE2" w:rsidRPr="00E87E17" w:rsidRDefault="005C5CE2" w:rsidP="00E87E17">
            <w:pPr>
              <w:tabs>
                <w:tab w:val="left" w:pos="327"/>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r>
      <w:tr w:rsidR="00591E3B" w:rsidRPr="00E87E17" w:rsidTr="00E87E17">
        <w:trPr>
          <w:trHeight w:val="885"/>
        </w:trPr>
        <w:tc>
          <w:tcPr>
            <w:tcW w:w="3600" w:type="dxa"/>
            <w:shd w:val="clear" w:color="auto" w:fill="auto"/>
          </w:tcPr>
          <w:p w:rsidR="00591E3B" w:rsidRPr="00E87E17" w:rsidRDefault="00591E3B" w:rsidP="00E87E17">
            <w:pPr>
              <w:tabs>
                <w:tab w:val="left" w:pos="327"/>
                <w:tab w:val="right" w:pos="10800"/>
              </w:tabs>
              <w:spacing w:before="20"/>
              <w:rPr>
                <w:rFonts w:ascii="Arial" w:hAnsi="Arial" w:cs="Arial"/>
                <w:sz w:val="18"/>
                <w:szCs w:val="18"/>
              </w:rPr>
            </w:pPr>
            <w:r w:rsidRPr="00E87E17">
              <w:rPr>
                <w:rFonts w:ascii="Arial" w:hAnsi="Arial" w:cs="Arial"/>
                <w:sz w:val="18"/>
                <w:szCs w:val="18"/>
              </w:rPr>
              <w:t>12. National Provider Identifier</w:t>
            </w:r>
          </w:p>
          <w:p w:rsidR="005C5CE2" w:rsidRPr="00E87E17" w:rsidRDefault="005C5CE2" w:rsidP="00E87E17">
            <w:pPr>
              <w:tabs>
                <w:tab w:val="left" w:pos="327"/>
                <w:tab w:val="right" w:pos="10800"/>
              </w:tabs>
              <w:spacing w:before="20"/>
              <w:rPr>
                <w:rFonts w:ascii="Arial" w:hAnsi="Arial" w:cs="Arial"/>
                <w:sz w:val="18"/>
                <w:szCs w:val="18"/>
              </w:rPr>
            </w:pPr>
          </w:p>
          <w:p w:rsidR="005C5CE2" w:rsidRPr="00E87E17" w:rsidRDefault="005C5CE2" w:rsidP="00E87E17">
            <w:pPr>
              <w:tabs>
                <w:tab w:val="left" w:pos="327"/>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c>
          <w:tcPr>
            <w:tcW w:w="3600" w:type="dxa"/>
            <w:gridSpan w:val="2"/>
            <w:shd w:val="clear" w:color="auto" w:fill="auto"/>
          </w:tcPr>
          <w:p w:rsidR="00591E3B" w:rsidRPr="00E87E17" w:rsidRDefault="00591E3B" w:rsidP="00E87E17">
            <w:pPr>
              <w:tabs>
                <w:tab w:val="left" w:pos="327"/>
                <w:tab w:val="right" w:pos="10800"/>
              </w:tabs>
              <w:spacing w:before="20"/>
              <w:rPr>
                <w:rFonts w:ascii="Arial" w:hAnsi="Arial" w:cs="Arial"/>
                <w:sz w:val="18"/>
                <w:szCs w:val="18"/>
              </w:rPr>
            </w:pPr>
            <w:r w:rsidRPr="00E87E17">
              <w:rPr>
                <w:rFonts w:ascii="Arial" w:hAnsi="Arial" w:cs="Arial"/>
                <w:sz w:val="18"/>
                <w:szCs w:val="18"/>
              </w:rPr>
              <w:t>13. Taxonomy Number</w:t>
            </w:r>
            <w:r w:rsidR="00685B1B" w:rsidRPr="00E87E17">
              <w:rPr>
                <w:rFonts w:ascii="Arial" w:hAnsi="Arial" w:cs="Arial"/>
                <w:sz w:val="18"/>
                <w:szCs w:val="18"/>
              </w:rPr>
              <w:t xml:space="preserve"> (Optional)</w:t>
            </w:r>
          </w:p>
          <w:p w:rsidR="005C5CE2" w:rsidRPr="00E87E17" w:rsidRDefault="005C5CE2" w:rsidP="00E87E17">
            <w:pPr>
              <w:tabs>
                <w:tab w:val="left" w:pos="327"/>
                <w:tab w:val="right" w:pos="10800"/>
              </w:tabs>
              <w:spacing w:before="20"/>
              <w:rPr>
                <w:rFonts w:ascii="Arial" w:hAnsi="Arial" w:cs="Arial"/>
                <w:sz w:val="18"/>
                <w:szCs w:val="18"/>
              </w:rPr>
            </w:pPr>
          </w:p>
          <w:p w:rsidR="005C5CE2" w:rsidRPr="00E87E17" w:rsidRDefault="005C5CE2" w:rsidP="00E87E17">
            <w:pPr>
              <w:tabs>
                <w:tab w:val="left" w:pos="327"/>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c>
          <w:tcPr>
            <w:tcW w:w="3600" w:type="dxa"/>
            <w:gridSpan w:val="2"/>
            <w:shd w:val="clear" w:color="auto" w:fill="auto"/>
          </w:tcPr>
          <w:p w:rsidR="005C5CE2" w:rsidRPr="00E87E17" w:rsidRDefault="00591E3B" w:rsidP="00E87E17">
            <w:pPr>
              <w:tabs>
                <w:tab w:val="left" w:pos="327"/>
                <w:tab w:val="right" w:pos="10800"/>
              </w:tabs>
              <w:spacing w:before="20"/>
              <w:ind w:left="331" w:hanging="331"/>
              <w:rPr>
                <w:rFonts w:ascii="Arial" w:hAnsi="Arial" w:cs="Arial"/>
                <w:sz w:val="18"/>
                <w:szCs w:val="18"/>
              </w:rPr>
            </w:pPr>
            <w:r w:rsidRPr="00E87E17">
              <w:rPr>
                <w:rFonts w:ascii="Arial" w:hAnsi="Arial" w:cs="Arial"/>
                <w:sz w:val="18"/>
                <w:szCs w:val="18"/>
              </w:rPr>
              <w:t>14. Practice Location ZIP+4 Code</w:t>
            </w:r>
            <w:r w:rsidR="00685B1B" w:rsidRPr="00E87E17">
              <w:rPr>
                <w:rFonts w:ascii="Arial" w:hAnsi="Arial" w:cs="Arial"/>
                <w:sz w:val="18"/>
                <w:szCs w:val="18"/>
              </w:rPr>
              <w:t xml:space="preserve"> (Optional)</w:t>
            </w:r>
          </w:p>
          <w:p w:rsidR="005C5CE2" w:rsidRPr="00E87E17" w:rsidRDefault="005C5CE2" w:rsidP="00E87E17">
            <w:pPr>
              <w:tabs>
                <w:tab w:val="left" w:pos="327"/>
                <w:tab w:val="right" w:pos="10800"/>
              </w:tabs>
              <w:spacing w:before="20"/>
              <w:rPr>
                <w:rFonts w:ascii="Arial" w:hAnsi="Arial" w:cs="Arial"/>
                <w:sz w:val="18"/>
                <w:szCs w:val="18"/>
              </w:rPr>
            </w:pPr>
            <w:r w:rsidRPr="00E87E17">
              <w:rPr>
                <w:sz w:val="18"/>
                <w:szCs w:val="18"/>
              </w:rPr>
              <w:fldChar w:fldCharType="begin">
                <w:ffData>
                  <w:name w:val="Text1"/>
                  <w:enabled/>
                  <w:calcOnExit w:val="0"/>
                  <w:textInput/>
                </w:ffData>
              </w:fldChar>
            </w:r>
            <w:r w:rsidRPr="00E87E17">
              <w:rPr>
                <w:sz w:val="18"/>
                <w:szCs w:val="18"/>
              </w:rPr>
              <w:instrText xml:space="preserve"> FORMTEXT </w:instrText>
            </w:r>
            <w:r w:rsidRPr="00E87E17">
              <w:rPr>
                <w:sz w:val="18"/>
                <w:szCs w:val="18"/>
              </w:rPr>
            </w:r>
            <w:r w:rsidRPr="00E87E17">
              <w:rPr>
                <w:sz w:val="18"/>
                <w:szCs w:val="18"/>
              </w:rPr>
              <w:fldChar w:fldCharType="separate"/>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rFonts w:ascii="Arial" w:hAnsi="Arial"/>
                <w:noProof/>
                <w:sz w:val="18"/>
                <w:szCs w:val="18"/>
              </w:rPr>
              <w:t> </w:t>
            </w:r>
            <w:r w:rsidRPr="00E87E17">
              <w:rPr>
                <w:sz w:val="18"/>
                <w:szCs w:val="18"/>
              </w:rPr>
              <w:fldChar w:fldCharType="end"/>
            </w:r>
          </w:p>
        </w:tc>
      </w:tr>
    </w:tbl>
    <w:p w:rsidR="00591E3B" w:rsidRPr="00CC0BC9" w:rsidRDefault="00591E3B" w:rsidP="00591E3B">
      <w:pPr>
        <w:tabs>
          <w:tab w:val="left" w:pos="360"/>
          <w:tab w:val="right" w:pos="10800"/>
        </w:tabs>
        <w:spacing w:before="120"/>
        <w:rPr>
          <w:rFonts w:ascii="Arial" w:hAnsi="Arial" w:cs="Arial"/>
          <w:sz w:val="18"/>
          <w:szCs w:val="18"/>
        </w:rPr>
      </w:pPr>
    </w:p>
    <w:p w:rsidR="003B5CCD" w:rsidRPr="00591E3B" w:rsidRDefault="003B5CCD" w:rsidP="00591E3B"/>
    <w:sectPr w:rsidR="003B5CCD" w:rsidRPr="00591E3B" w:rsidSect="00591E3B">
      <w:footerReference w:type="default" r:id="rId7"/>
      <w:pgSz w:w="12240" w:h="15840" w:code="1"/>
      <w:pgMar w:top="720" w:right="720" w:bottom="720" w:left="720" w:header="0" w:footer="0" w:gutter="0"/>
      <w:cols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DD" w:rsidRDefault="00A241DD">
      <w:r>
        <w:separator/>
      </w:r>
    </w:p>
  </w:endnote>
  <w:endnote w:type="continuationSeparator" w:id="0">
    <w:p w:rsidR="00A241DD" w:rsidRDefault="00A2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FD" w:rsidRPr="00CC0BC9" w:rsidRDefault="00E71AFD" w:rsidP="0059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DD" w:rsidRDefault="00A241DD">
      <w:r>
        <w:separator/>
      </w:r>
    </w:p>
  </w:footnote>
  <w:footnote w:type="continuationSeparator" w:id="0">
    <w:p w:rsidR="00A241DD" w:rsidRDefault="00A2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ywim/CTlqHsSjLvk+bQIjRpdho=" w:salt="HH3tcHy3C3zO/9cKanrK+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14"/>
    <w:rsid w:val="00072812"/>
    <w:rsid w:val="00115FAD"/>
    <w:rsid w:val="002277C2"/>
    <w:rsid w:val="002A4D55"/>
    <w:rsid w:val="003B5CCD"/>
    <w:rsid w:val="00437B99"/>
    <w:rsid w:val="004D6E8B"/>
    <w:rsid w:val="00562654"/>
    <w:rsid w:val="00591E3B"/>
    <w:rsid w:val="0059241A"/>
    <w:rsid w:val="005C5CE2"/>
    <w:rsid w:val="00685B1B"/>
    <w:rsid w:val="00694922"/>
    <w:rsid w:val="00720575"/>
    <w:rsid w:val="007559A8"/>
    <w:rsid w:val="008915F6"/>
    <w:rsid w:val="008E6100"/>
    <w:rsid w:val="009A3EF3"/>
    <w:rsid w:val="009D1050"/>
    <w:rsid w:val="00A241DD"/>
    <w:rsid w:val="00A9799A"/>
    <w:rsid w:val="00AD0414"/>
    <w:rsid w:val="00B0206F"/>
    <w:rsid w:val="00BE0E4A"/>
    <w:rsid w:val="00BE68E0"/>
    <w:rsid w:val="00D16F9E"/>
    <w:rsid w:val="00D40394"/>
    <w:rsid w:val="00DC13CC"/>
    <w:rsid w:val="00E71AFD"/>
    <w:rsid w:val="00E87E17"/>
    <w:rsid w:val="00ED3859"/>
    <w:rsid w:val="00F11B4B"/>
    <w:rsid w:val="00F7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E3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04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91E3B"/>
    <w:pPr>
      <w:tabs>
        <w:tab w:val="center" w:pos="4153"/>
        <w:tab w:val="right" w:pos="8306"/>
      </w:tabs>
    </w:pPr>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1E3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04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91E3B"/>
    <w:pPr>
      <w:tabs>
        <w:tab w:val="center" w:pos="4153"/>
        <w:tab w:val="right" w:pos="8306"/>
      </w:tabs>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Wisconsin Medicaid Certification of Need for Specialized Medical Vehicle Transportation.doc</vt:lpstr>
    </vt:vector>
  </TitlesOfParts>
  <Company>DHS</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Medicaid Certification of Need for Specialized Medical Vehicle Transportation.doc</dc:title>
  <dc:creator>DHS</dc:creator>
  <cp:lastModifiedBy>Mulder, Lois J</cp:lastModifiedBy>
  <cp:revision>2</cp:revision>
  <dcterms:created xsi:type="dcterms:W3CDTF">2019-09-20T14:10:00Z</dcterms:created>
  <dcterms:modified xsi:type="dcterms:W3CDTF">2019-09-20T14:10:00Z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1007754658</vt:i4>
  </property>
  <property fmtid="{D5CDD505-2E9C-101B-9397-08002B2CF9AE}" pid="3" name="_NewReviewCycle">
    <vt:lpwstr/>
  </property>
  <property fmtid="{D5CDD505-2E9C-101B-9397-08002B2CF9AE}" pid="4" name="_EmailSubject">
    <vt:lpwstr>Form F1197, fillable PDF and Word</vt:lpwstr>
  </property>
  <property fmtid="{D5CDD505-2E9C-101B-9397-08002B2CF9AE}" pid="5" name="_AuthorEmail">
    <vt:lpwstr>Danielle.Kalscheuer@wisconsin.gov</vt:lpwstr>
  </property>
  <property fmtid="{D5CDD505-2E9C-101B-9397-08002B2CF9AE}" pid="6" name="_AuthorEmailDisplayName">
    <vt:lpwstr>Kalscheuer, Danielle C - VEDS</vt:lpwstr>
  </property>
  <property fmtid="{D5CDD505-2E9C-101B-9397-08002B2CF9AE}" pid="7" name="_ReviewingToolsShownOnce">
    <vt:lpwstr/>
  </property>
</Properties>
</file>