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3348"/>
        <w:gridCol w:w="748"/>
        <w:gridCol w:w="1052"/>
        <w:gridCol w:w="270"/>
        <w:gridCol w:w="38"/>
        <w:gridCol w:w="1582"/>
        <w:gridCol w:w="1155"/>
        <w:gridCol w:w="105"/>
        <w:gridCol w:w="360"/>
        <w:gridCol w:w="458"/>
        <w:gridCol w:w="104"/>
        <w:gridCol w:w="563"/>
        <w:gridCol w:w="562"/>
        <w:gridCol w:w="565"/>
      </w:tblGrid>
      <w:tr w:rsidR="00E35F05" w:rsidRPr="00287857" w:rsidTr="00CC1543">
        <w:trPr>
          <w:trHeight w:val="135"/>
        </w:trPr>
        <w:tc>
          <w:tcPr>
            <w:tcW w:w="7038" w:type="dxa"/>
            <w:gridSpan w:val="6"/>
            <w:tcBorders>
              <w:top w:val="nil"/>
              <w:left w:val="nil"/>
              <w:bottom w:val="nil"/>
              <w:right w:val="nil"/>
            </w:tcBorders>
            <w:shd w:val="clear" w:color="auto" w:fill="FFFFFF"/>
            <w:vAlign w:val="center"/>
          </w:tcPr>
          <w:p w:rsidR="00E35F05" w:rsidRPr="00287857" w:rsidRDefault="00E35F05" w:rsidP="00E35F05">
            <w:pPr>
              <w:rPr>
                <w:b/>
                <w:sz w:val="18"/>
                <w:szCs w:val="18"/>
              </w:rPr>
            </w:pPr>
            <w:r w:rsidRPr="00287857">
              <w:rPr>
                <w:b/>
                <w:sz w:val="18"/>
                <w:szCs w:val="18"/>
              </w:rPr>
              <w:t>DEPARTMENT OF HEALTH SERVICES</w:t>
            </w:r>
          </w:p>
          <w:p w:rsidR="00E35F05" w:rsidRPr="00287857" w:rsidRDefault="00E35F05" w:rsidP="00E35F05">
            <w:pPr>
              <w:rPr>
                <w:sz w:val="18"/>
                <w:szCs w:val="18"/>
              </w:rPr>
            </w:pPr>
            <w:r w:rsidRPr="00287857">
              <w:rPr>
                <w:sz w:val="18"/>
                <w:szCs w:val="18"/>
              </w:rPr>
              <w:t>Division of Quality Assurance</w:t>
            </w:r>
          </w:p>
          <w:p w:rsidR="00E35F05" w:rsidRPr="00287857" w:rsidRDefault="00E35F05" w:rsidP="00FC7906">
            <w:pPr>
              <w:spacing w:after="120"/>
              <w:rPr>
                <w:sz w:val="18"/>
                <w:szCs w:val="18"/>
              </w:rPr>
            </w:pPr>
            <w:r w:rsidRPr="00287857">
              <w:rPr>
                <w:sz w:val="18"/>
                <w:szCs w:val="18"/>
              </w:rPr>
              <w:t>F-00059</w:t>
            </w:r>
            <w:r w:rsidR="00C16B70" w:rsidRPr="00287857">
              <w:rPr>
                <w:sz w:val="18"/>
                <w:szCs w:val="18"/>
              </w:rPr>
              <w:t xml:space="preserve"> </w:t>
            </w:r>
            <w:r w:rsidRPr="00287857">
              <w:rPr>
                <w:sz w:val="18"/>
                <w:szCs w:val="18"/>
              </w:rPr>
              <w:t xml:space="preserve"> (</w:t>
            </w:r>
            <w:r w:rsidR="00FC7906" w:rsidRPr="00287857">
              <w:rPr>
                <w:sz w:val="18"/>
                <w:szCs w:val="18"/>
              </w:rPr>
              <w:t>08/2016</w:t>
            </w:r>
            <w:r w:rsidRPr="00287857">
              <w:rPr>
                <w:sz w:val="18"/>
                <w:szCs w:val="18"/>
              </w:rPr>
              <w:t>)</w:t>
            </w:r>
          </w:p>
        </w:tc>
        <w:tc>
          <w:tcPr>
            <w:tcW w:w="3872" w:type="dxa"/>
            <w:gridSpan w:val="8"/>
            <w:tcBorders>
              <w:top w:val="nil"/>
              <w:left w:val="nil"/>
              <w:bottom w:val="nil"/>
              <w:right w:val="nil"/>
            </w:tcBorders>
            <w:shd w:val="clear" w:color="auto" w:fill="FFFFFF"/>
          </w:tcPr>
          <w:p w:rsidR="00E35F05" w:rsidRPr="00287857" w:rsidRDefault="00E35F05" w:rsidP="004105DD">
            <w:pPr>
              <w:jc w:val="right"/>
              <w:rPr>
                <w:b/>
                <w:sz w:val="18"/>
                <w:szCs w:val="18"/>
              </w:rPr>
            </w:pPr>
            <w:r w:rsidRPr="00287857">
              <w:rPr>
                <w:b/>
                <w:sz w:val="18"/>
                <w:szCs w:val="18"/>
              </w:rPr>
              <w:t>STATE OF WISCONSIN</w:t>
            </w:r>
          </w:p>
          <w:p w:rsidR="00D109B0" w:rsidRPr="00287857" w:rsidRDefault="00127884" w:rsidP="004105DD">
            <w:pPr>
              <w:jc w:val="right"/>
              <w:rPr>
                <w:sz w:val="18"/>
                <w:szCs w:val="18"/>
              </w:rPr>
            </w:pPr>
            <w:r w:rsidRPr="00287857">
              <w:rPr>
                <w:sz w:val="18"/>
                <w:szCs w:val="18"/>
              </w:rPr>
              <w:t>Wis. Admin. Code ch.</w:t>
            </w:r>
            <w:r w:rsidR="00A34D98" w:rsidRPr="00287857">
              <w:rPr>
                <w:sz w:val="18"/>
                <w:szCs w:val="18"/>
              </w:rPr>
              <w:t xml:space="preserve"> </w:t>
            </w:r>
            <w:r w:rsidR="00D109B0" w:rsidRPr="00287857">
              <w:rPr>
                <w:sz w:val="18"/>
                <w:szCs w:val="18"/>
              </w:rPr>
              <w:t>DHS 35</w:t>
            </w:r>
          </w:p>
          <w:p w:rsidR="00E35F05" w:rsidRPr="00287857" w:rsidRDefault="00C16B70" w:rsidP="00C16B70">
            <w:pPr>
              <w:tabs>
                <w:tab w:val="right" w:pos="3656"/>
              </w:tabs>
              <w:spacing w:after="120"/>
              <w:jc w:val="center"/>
              <w:rPr>
                <w:sz w:val="18"/>
                <w:szCs w:val="18"/>
              </w:rPr>
            </w:pPr>
            <w:r w:rsidRPr="00287857">
              <w:rPr>
                <w:sz w:val="18"/>
                <w:szCs w:val="18"/>
              </w:rPr>
              <w:tab/>
            </w:r>
            <w:r w:rsidR="00E35F05" w:rsidRPr="00287857">
              <w:rPr>
                <w:sz w:val="18"/>
                <w:szCs w:val="18"/>
              </w:rPr>
              <w:t xml:space="preserve">Page </w:t>
            </w:r>
            <w:r w:rsidR="00973601" w:rsidRPr="00287857">
              <w:rPr>
                <w:sz w:val="18"/>
                <w:szCs w:val="18"/>
              </w:rPr>
              <w:fldChar w:fldCharType="begin"/>
            </w:r>
            <w:r w:rsidR="00973601" w:rsidRPr="00287857">
              <w:rPr>
                <w:sz w:val="18"/>
                <w:szCs w:val="18"/>
              </w:rPr>
              <w:instrText xml:space="preserve"> PAGE   \* MERGEFORMAT </w:instrText>
            </w:r>
            <w:r w:rsidR="00973601" w:rsidRPr="00287857">
              <w:rPr>
                <w:sz w:val="18"/>
                <w:szCs w:val="18"/>
              </w:rPr>
              <w:fldChar w:fldCharType="separate"/>
            </w:r>
            <w:r w:rsidR="005C4C45">
              <w:rPr>
                <w:noProof/>
                <w:sz w:val="18"/>
                <w:szCs w:val="18"/>
              </w:rPr>
              <w:t>1</w:t>
            </w:r>
            <w:r w:rsidR="00973601" w:rsidRPr="00287857">
              <w:rPr>
                <w:noProof/>
                <w:sz w:val="18"/>
                <w:szCs w:val="18"/>
              </w:rPr>
              <w:fldChar w:fldCharType="end"/>
            </w:r>
            <w:r w:rsidR="00973601" w:rsidRPr="00287857">
              <w:rPr>
                <w:noProof/>
                <w:sz w:val="18"/>
                <w:szCs w:val="18"/>
              </w:rPr>
              <w:t xml:space="preserve"> </w:t>
            </w:r>
            <w:r w:rsidR="00E35F05" w:rsidRPr="00287857">
              <w:rPr>
                <w:sz w:val="18"/>
                <w:szCs w:val="18"/>
              </w:rPr>
              <w:t>of</w:t>
            </w:r>
            <w:r w:rsidR="00973601" w:rsidRPr="00287857">
              <w:rPr>
                <w:sz w:val="18"/>
                <w:szCs w:val="18"/>
              </w:rPr>
              <w:t xml:space="preserve"> </w:t>
            </w:r>
            <w:r w:rsidR="00973601" w:rsidRPr="00287857">
              <w:rPr>
                <w:sz w:val="18"/>
                <w:szCs w:val="18"/>
              </w:rPr>
              <w:fldChar w:fldCharType="begin"/>
            </w:r>
            <w:r w:rsidR="00973601" w:rsidRPr="00287857">
              <w:rPr>
                <w:sz w:val="18"/>
                <w:szCs w:val="18"/>
              </w:rPr>
              <w:instrText xml:space="preserve"> NUMPAGES   \* MERGEFORMAT </w:instrText>
            </w:r>
            <w:r w:rsidR="00973601" w:rsidRPr="00287857">
              <w:rPr>
                <w:sz w:val="18"/>
                <w:szCs w:val="18"/>
              </w:rPr>
              <w:fldChar w:fldCharType="separate"/>
            </w:r>
            <w:r w:rsidR="005C4C45">
              <w:rPr>
                <w:noProof/>
                <w:sz w:val="18"/>
                <w:szCs w:val="18"/>
              </w:rPr>
              <w:t>16</w:t>
            </w:r>
            <w:r w:rsidR="00973601" w:rsidRPr="00287857">
              <w:rPr>
                <w:sz w:val="18"/>
                <w:szCs w:val="18"/>
              </w:rPr>
              <w:fldChar w:fldCharType="end"/>
            </w:r>
          </w:p>
        </w:tc>
      </w:tr>
      <w:tr w:rsidR="00771484" w:rsidRPr="00287857" w:rsidTr="00CC1543">
        <w:trPr>
          <w:trHeight w:val="135"/>
        </w:trPr>
        <w:tc>
          <w:tcPr>
            <w:tcW w:w="10910" w:type="dxa"/>
            <w:gridSpan w:val="14"/>
            <w:tcBorders>
              <w:top w:val="nil"/>
              <w:left w:val="nil"/>
              <w:bottom w:val="nil"/>
              <w:right w:val="nil"/>
            </w:tcBorders>
            <w:shd w:val="clear" w:color="auto" w:fill="auto"/>
          </w:tcPr>
          <w:p w:rsidR="00FC7906" w:rsidRPr="00287857" w:rsidRDefault="00771484" w:rsidP="00C16B70">
            <w:pPr>
              <w:tabs>
                <w:tab w:val="center" w:pos="4680"/>
              </w:tabs>
              <w:suppressAutoHyphens/>
              <w:spacing w:before="120" w:after="60"/>
              <w:jc w:val="center"/>
              <w:rPr>
                <w:b/>
                <w:sz w:val="24"/>
                <w:szCs w:val="24"/>
              </w:rPr>
            </w:pPr>
            <w:r w:rsidRPr="00287857">
              <w:rPr>
                <w:b/>
                <w:sz w:val="24"/>
                <w:szCs w:val="24"/>
              </w:rPr>
              <w:t>OUTPATIENT MENTAL HEALTH CLINIC</w:t>
            </w:r>
          </w:p>
          <w:p w:rsidR="00771484" w:rsidRPr="00287857" w:rsidRDefault="00973601" w:rsidP="00CC1543">
            <w:pPr>
              <w:tabs>
                <w:tab w:val="center" w:pos="4680"/>
              </w:tabs>
              <w:suppressAutoHyphens/>
              <w:spacing w:after="240"/>
              <w:jc w:val="center"/>
              <w:rPr>
                <w:b/>
                <w:sz w:val="24"/>
                <w:szCs w:val="24"/>
              </w:rPr>
            </w:pPr>
            <w:r w:rsidRPr="00287857">
              <w:rPr>
                <w:b/>
                <w:sz w:val="24"/>
                <w:szCs w:val="24"/>
              </w:rPr>
              <w:t xml:space="preserve">INITIAL </w:t>
            </w:r>
            <w:r w:rsidR="00FC7906" w:rsidRPr="00287857">
              <w:rPr>
                <w:b/>
                <w:sz w:val="24"/>
                <w:szCs w:val="24"/>
              </w:rPr>
              <w:t>APPLICATION – DHS 35</w:t>
            </w:r>
          </w:p>
          <w:p w:rsidR="00771484" w:rsidRPr="00287857" w:rsidRDefault="00771484" w:rsidP="00CC1543">
            <w:pPr>
              <w:spacing w:after="120"/>
              <w:outlineLvl w:val="0"/>
              <w:rPr>
                <w:sz w:val="20"/>
              </w:rPr>
            </w:pPr>
            <w:r w:rsidRPr="00287857">
              <w:rPr>
                <w:rFonts w:cs="Arial"/>
                <w:b/>
                <w:color w:val="000000"/>
                <w:sz w:val="20"/>
              </w:rPr>
              <w:t>INSTRUCTIONS</w:t>
            </w:r>
            <w:r w:rsidR="00CC1543" w:rsidRPr="00287857">
              <w:rPr>
                <w:rFonts w:cs="Arial"/>
                <w:b/>
                <w:color w:val="000000"/>
                <w:sz w:val="20"/>
              </w:rPr>
              <w:t xml:space="preserve">: </w:t>
            </w:r>
            <w:r w:rsidRPr="00287857">
              <w:rPr>
                <w:sz w:val="20"/>
              </w:rPr>
              <w:t>Completion of this application verifies that an outpatient mental health clinic is organized in compliance with Chapter DHS 35, Wisconsin Administrative Code, as required by state statutes.</w:t>
            </w:r>
          </w:p>
        </w:tc>
      </w:tr>
      <w:tr w:rsidR="00771484" w:rsidRPr="00287857" w:rsidTr="00CC1543">
        <w:trPr>
          <w:trHeight w:val="135"/>
        </w:trPr>
        <w:tc>
          <w:tcPr>
            <w:tcW w:w="10910" w:type="dxa"/>
            <w:gridSpan w:val="14"/>
            <w:tcBorders>
              <w:top w:val="nil"/>
              <w:left w:val="nil"/>
              <w:bottom w:val="nil"/>
              <w:right w:val="nil"/>
            </w:tcBorders>
            <w:shd w:val="clear" w:color="auto" w:fill="auto"/>
            <w:vAlign w:val="center"/>
          </w:tcPr>
          <w:p w:rsidR="00771484" w:rsidRPr="00287857" w:rsidRDefault="00771484" w:rsidP="00CC1543">
            <w:pPr>
              <w:spacing w:before="120" w:after="60"/>
              <w:rPr>
                <w:rFonts w:cs="Arial"/>
                <w:b/>
                <w:color w:val="000000"/>
                <w:szCs w:val="22"/>
              </w:rPr>
            </w:pPr>
            <w:r w:rsidRPr="00287857">
              <w:rPr>
                <w:rFonts w:cs="Arial"/>
                <w:b/>
                <w:color w:val="000000"/>
                <w:szCs w:val="22"/>
              </w:rPr>
              <w:t>Branch Offices</w:t>
            </w:r>
          </w:p>
          <w:p w:rsidR="00771484" w:rsidRPr="00287857" w:rsidRDefault="00771484" w:rsidP="004105DD">
            <w:pPr>
              <w:spacing w:after="120"/>
              <w:rPr>
                <w:rFonts w:cs="Arial"/>
                <w:color w:val="000000"/>
                <w:sz w:val="20"/>
              </w:rPr>
            </w:pPr>
            <w:r w:rsidRPr="00287857">
              <w:rPr>
                <w:rFonts w:cs="Arial"/>
                <w:color w:val="000000"/>
                <w:sz w:val="20"/>
              </w:rPr>
              <w:t xml:space="preserve">Branch office requirements are described under </w:t>
            </w:r>
            <w:r w:rsidR="00127884" w:rsidRPr="00287857">
              <w:rPr>
                <w:rFonts w:cs="Arial"/>
                <w:color w:val="000000"/>
                <w:sz w:val="20"/>
              </w:rPr>
              <w:t>§</w:t>
            </w:r>
            <w:r w:rsidRPr="00287857">
              <w:rPr>
                <w:rFonts w:cs="Arial"/>
                <w:color w:val="000000"/>
                <w:sz w:val="20"/>
              </w:rPr>
              <w:t xml:space="preserve"> DHS 35.07, </w:t>
            </w:r>
            <w:r w:rsidRPr="00287857">
              <w:rPr>
                <w:rFonts w:cs="Arial"/>
                <w:i/>
                <w:color w:val="000000"/>
                <w:sz w:val="20"/>
              </w:rPr>
              <w:t>Location of service del</w:t>
            </w:r>
            <w:r w:rsidR="00A34D98" w:rsidRPr="00287857">
              <w:rPr>
                <w:rFonts w:cs="Arial"/>
                <w:i/>
                <w:color w:val="000000"/>
                <w:sz w:val="20"/>
              </w:rPr>
              <w:t>ivery</w:t>
            </w:r>
            <w:r w:rsidR="00A34D98" w:rsidRPr="00287857">
              <w:rPr>
                <w:rFonts w:cs="Arial"/>
                <w:color w:val="000000"/>
                <w:sz w:val="20"/>
              </w:rPr>
              <w:t>, and are found on-line at</w:t>
            </w:r>
            <w:r w:rsidRPr="00287857">
              <w:rPr>
                <w:rFonts w:cs="Arial"/>
                <w:color w:val="000000"/>
                <w:sz w:val="20"/>
              </w:rPr>
              <w:t xml:space="preserve"> </w:t>
            </w:r>
            <w:hyperlink r:id="rId8" w:history="1">
              <w:r w:rsidRPr="00287857">
                <w:rPr>
                  <w:rStyle w:val="Hyperlink"/>
                  <w:rFonts w:cs="Arial"/>
                  <w:sz w:val="20"/>
                </w:rPr>
                <w:t>http://www.legis.state.wi.us/rsb/code/dhs/dhs035.pdf</w:t>
              </w:r>
            </w:hyperlink>
            <w:r w:rsidR="00A34D98" w:rsidRPr="00287857">
              <w:rPr>
                <w:rFonts w:cs="Arial"/>
                <w:color w:val="000000"/>
                <w:sz w:val="20"/>
              </w:rPr>
              <w:t>.</w:t>
            </w:r>
            <w:r w:rsidR="00C16B70" w:rsidRPr="00287857">
              <w:rPr>
                <w:rFonts w:cs="Arial"/>
                <w:color w:val="000000"/>
                <w:sz w:val="20"/>
              </w:rPr>
              <w:t xml:space="preserve"> </w:t>
            </w:r>
            <w:r w:rsidRPr="00287857">
              <w:rPr>
                <w:rFonts w:cs="Arial"/>
                <w:color w:val="000000"/>
                <w:sz w:val="20"/>
              </w:rPr>
              <w:t>DQA form F</w:t>
            </w:r>
            <w:r w:rsidR="00973601" w:rsidRPr="00287857">
              <w:rPr>
                <w:rFonts w:cs="Arial"/>
                <w:color w:val="000000"/>
                <w:sz w:val="20"/>
              </w:rPr>
              <w:t>-</w:t>
            </w:r>
            <w:r w:rsidRPr="00287857">
              <w:rPr>
                <w:rFonts w:cs="Arial"/>
                <w:color w:val="000000"/>
                <w:sz w:val="20"/>
              </w:rPr>
              <w:t xml:space="preserve">00191, </w:t>
            </w:r>
            <w:r w:rsidRPr="00287857">
              <w:rPr>
                <w:rFonts w:cs="Arial"/>
                <w:i/>
                <w:color w:val="000000"/>
                <w:sz w:val="20"/>
              </w:rPr>
              <w:t>Certified Oupatient Clinic Request for a Branch Office</w:t>
            </w:r>
            <w:r w:rsidR="00A34D98" w:rsidRPr="00287857">
              <w:rPr>
                <w:rFonts w:cs="Arial"/>
                <w:color w:val="000000"/>
                <w:sz w:val="20"/>
              </w:rPr>
              <w:t>, is available at</w:t>
            </w:r>
            <w:r w:rsidRPr="00287857">
              <w:rPr>
                <w:rFonts w:cs="Arial"/>
                <w:color w:val="000000"/>
                <w:sz w:val="20"/>
              </w:rPr>
              <w:t xml:space="preserve"> </w:t>
            </w:r>
            <w:hyperlink r:id="rId9" w:history="1">
              <w:r w:rsidR="00A34D98" w:rsidRPr="00287857">
                <w:rPr>
                  <w:rStyle w:val="Hyperlink"/>
                  <w:rFonts w:cs="Arial"/>
                  <w:sz w:val="20"/>
                </w:rPr>
                <w:t>https://www.dhs.wisconsin.gov/forms/index.htm</w:t>
              </w:r>
            </w:hyperlink>
            <w:r w:rsidR="00CC1543" w:rsidRPr="00287857">
              <w:rPr>
                <w:rFonts w:cs="Arial"/>
                <w:color w:val="000000"/>
                <w:sz w:val="20"/>
              </w:rPr>
              <w:t>,</w:t>
            </w:r>
            <w:r w:rsidR="00A34D98" w:rsidRPr="00287857">
              <w:rPr>
                <w:rFonts w:cs="Arial"/>
                <w:color w:val="000000"/>
                <w:sz w:val="20"/>
              </w:rPr>
              <w:t xml:space="preserve"> </w:t>
            </w:r>
            <w:r w:rsidRPr="00287857">
              <w:rPr>
                <w:rFonts w:cs="Arial"/>
                <w:color w:val="000000"/>
                <w:sz w:val="20"/>
              </w:rPr>
              <w:t>in both PDF and Word-fillable versions</w:t>
            </w:r>
            <w:r w:rsidR="00CC1543" w:rsidRPr="00287857">
              <w:rPr>
                <w:rFonts w:cs="Arial"/>
                <w:color w:val="000000"/>
                <w:sz w:val="20"/>
              </w:rPr>
              <w:t>,</w:t>
            </w:r>
            <w:r w:rsidRPr="00287857">
              <w:rPr>
                <w:rFonts w:cs="Arial"/>
                <w:color w:val="000000"/>
                <w:sz w:val="20"/>
              </w:rPr>
              <w:t xml:space="preserve"> and may be submitted with this application.</w:t>
            </w:r>
          </w:p>
          <w:p w:rsidR="00771484" w:rsidRPr="00287857" w:rsidRDefault="00771484" w:rsidP="00771484">
            <w:pPr>
              <w:rPr>
                <w:rFonts w:cs="Arial"/>
                <w:color w:val="000000"/>
                <w:sz w:val="20"/>
              </w:rPr>
            </w:pPr>
            <w:r w:rsidRPr="00287857">
              <w:rPr>
                <w:rFonts w:cs="Arial"/>
                <w:color w:val="000000"/>
                <w:sz w:val="20"/>
              </w:rPr>
              <w:t xml:space="preserve">Branches shall exist for the convenience of the consumer and should be operated under clinic policies </w:t>
            </w:r>
            <w:r w:rsidR="00FC7906" w:rsidRPr="00287857">
              <w:rPr>
                <w:rFonts w:cs="Arial"/>
                <w:color w:val="000000"/>
                <w:sz w:val="20"/>
              </w:rPr>
              <w:t xml:space="preserve">Wis. Admin. Code </w:t>
            </w:r>
            <w:r w:rsidR="00127884" w:rsidRPr="00287857">
              <w:rPr>
                <w:rFonts w:cs="Arial"/>
                <w:color w:val="000000"/>
                <w:sz w:val="20"/>
              </w:rPr>
              <w:t xml:space="preserve">§§ DHS </w:t>
            </w:r>
            <w:r w:rsidRPr="00287857">
              <w:rPr>
                <w:rFonts w:cs="Arial"/>
                <w:color w:val="000000"/>
                <w:sz w:val="20"/>
              </w:rPr>
              <w:t xml:space="preserve">35.123(1) and (2), 35.14(1), 35.15(1) and (2), and comply with </w:t>
            </w:r>
            <w:r w:rsidR="00127884" w:rsidRPr="00287857">
              <w:rPr>
                <w:rFonts w:cs="Arial"/>
                <w:color w:val="000000"/>
                <w:sz w:val="20"/>
              </w:rPr>
              <w:t xml:space="preserve">§ </w:t>
            </w:r>
            <w:r w:rsidRPr="00287857">
              <w:rPr>
                <w:rFonts w:cs="Arial"/>
                <w:color w:val="000000"/>
                <w:sz w:val="20"/>
              </w:rPr>
              <w:t>DHS 35.23(2), “confidentiality of tr</w:t>
            </w:r>
            <w:r w:rsidR="00FC7906" w:rsidRPr="00287857">
              <w:rPr>
                <w:rFonts w:cs="Arial"/>
                <w:color w:val="000000"/>
                <w:sz w:val="20"/>
              </w:rPr>
              <w:t xml:space="preserve">eatment files” in all offices. </w:t>
            </w:r>
            <w:r w:rsidRPr="00287857">
              <w:rPr>
                <w:rFonts w:cs="Arial"/>
                <w:color w:val="000000"/>
                <w:sz w:val="20"/>
              </w:rPr>
              <w:t>Additional fees are assessed for branch office locations.</w:t>
            </w:r>
          </w:p>
          <w:p w:rsidR="00771484" w:rsidRPr="00287857" w:rsidRDefault="00485149" w:rsidP="00CC1543">
            <w:pPr>
              <w:tabs>
                <w:tab w:val="right" w:pos="10694"/>
              </w:tabs>
              <w:spacing w:after="120"/>
              <w:rPr>
                <w:sz w:val="20"/>
                <w:u w:val="single"/>
              </w:rPr>
            </w:pPr>
            <w:r w:rsidRPr="00287857">
              <w:rPr>
                <w:sz w:val="20"/>
                <w:u w:val="single"/>
              </w:rPr>
              <w:tab/>
            </w:r>
          </w:p>
        </w:tc>
      </w:tr>
      <w:tr w:rsidR="00771484" w:rsidRPr="00287857" w:rsidTr="00CC1543">
        <w:trPr>
          <w:trHeight w:val="135"/>
        </w:trPr>
        <w:tc>
          <w:tcPr>
            <w:tcW w:w="10910" w:type="dxa"/>
            <w:gridSpan w:val="14"/>
            <w:tcBorders>
              <w:top w:val="nil"/>
              <w:left w:val="nil"/>
              <w:bottom w:val="nil"/>
              <w:right w:val="nil"/>
            </w:tcBorders>
            <w:shd w:val="clear" w:color="auto" w:fill="auto"/>
            <w:vAlign w:val="center"/>
          </w:tcPr>
          <w:p w:rsidR="00771484" w:rsidRPr="00287857" w:rsidRDefault="00771484" w:rsidP="00CC1543">
            <w:pPr>
              <w:spacing w:after="60"/>
              <w:rPr>
                <w:rFonts w:cs="Arial"/>
                <w:b/>
                <w:color w:val="000000"/>
                <w:szCs w:val="22"/>
              </w:rPr>
            </w:pPr>
            <w:r w:rsidRPr="00287857">
              <w:rPr>
                <w:rFonts w:cs="Arial"/>
                <w:b/>
                <w:color w:val="000000"/>
                <w:szCs w:val="22"/>
              </w:rPr>
              <w:t>Optional Agreement for Electronic Transmissions</w:t>
            </w:r>
          </w:p>
          <w:p w:rsidR="00771484" w:rsidRPr="00287857" w:rsidRDefault="00771484" w:rsidP="004105DD">
            <w:pPr>
              <w:spacing w:after="120"/>
              <w:rPr>
                <w:rFonts w:cs="Arial"/>
                <w:color w:val="000000"/>
                <w:sz w:val="20"/>
              </w:rPr>
            </w:pPr>
            <w:r w:rsidRPr="00287857">
              <w:rPr>
                <w:rFonts w:cs="Arial"/>
                <w:color w:val="000000"/>
                <w:sz w:val="20"/>
              </w:rPr>
              <w:t>In order to streamline communications and move toward paperless office environments, the Department is asking providers to cooperate, to the extent possible, in using electronic transmissions to communi</w:t>
            </w:r>
            <w:r w:rsidR="00127884" w:rsidRPr="00287857">
              <w:rPr>
                <w:rFonts w:cs="Arial"/>
                <w:color w:val="000000"/>
                <w:sz w:val="20"/>
              </w:rPr>
              <w:t>cate official business (e.g., e</w:t>
            </w:r>
            <w:r w:rsidRPr="00287857">
              <w:rPr>
                <w:rFonts w:cs="Arial"/>
                <w:color w:val="000000"/>
                <w:sz w:val="20"/>
              </w:rPr>
              <w:t>mail)</w:t>
            </w:r>
            <w:r w:rsidR="00485149" w:rsidRPr="00287857">
              <w:rPr>
                <w:rFonts w:cs="Arial"/>
                <w:color w:val="000000"/>
                <w:sz w:val="20"/>
              </w:rPr>
              <w:t xml:space="preserve">. </w:t>
            </w:r>
            <w:r w:rsidRPr="00287857">
              <w:rPr>
                <w:rFonts w:cs="Arial"/>
                <w:color w:val="000000"/>
                <w:sz w:val="20"/>
              </w:rPr>
              <w:t>It is expected that business information can be transmitted and approved more rapidly via e-communication. Examples include re-applications, application reviews, survey findings, statements of deficiency, plans of correction, or other information</w:t>
            </w:r>
            <w:r w:rsidR="00CC1543" w:rsidRPr="00287857">
              <w:rPr>
                <w:rFonts w:cs="Arial"/>
                <w:color w:val="000000"/>
                <w:sz w:val="20"/>
              </w:rPr>
              <w:t>.</w:t>
            </w:r>
          </w:p>
          <w:p w:rsidR="00771484" w:rsidRPr="00287857" w:rsidRDefault="00771484" w:rsidP="00CC1543">
            <w:pPr>
              <w:spacing w:after="120"/>
              <w:rPr>
                <w:rFonts w:cs="Arial"/>
                <w:color w:val="000000"/>
                <w:sz w:val="20"/>
              </w:rPr>
            </w:pPr>
            <w:r w:rsidRPr="00287857">
              <w:rPr>
                <w:rFonts w:cs="Arial"/>
                <w:b/>
                <w:i/>
                <w:color w:val="000000"/>
                <w:sz w:val="20"/>
              </w:rPr>
              <w:t>Optional:</w:t>
            </w:r>
            <w:r w:rsidRPr="00287857">
              <w:rPr>
                <w:rFonts w:cs="Arial"/>
                <w:color w:val="000000"/>
                <w:sz w:val="20"/>
              </w:rPr>
              <w:t xml:space="preserve">  This applicant agrees to permit and cooperate with the Department in using electronic transmission to communicate official business, including applications, survey findings, statements of deficiency</w:t>
            </w:r>
            <w:r w:rsidR="00FC7906" w:rsidRPr="00287857">
              <w:rPr>
                <w:rFonts w:cs="Arial"/>
                <w:color w:val="000000"/>
                <w:sz w:val="20"/>
              </w:rPr>
              <w:t>,</w:t>
            </w:r>
            <w:r w:rsidRPr="00287857">
              <w:rPr>
                <w:rFonts w:cs="Arial"/>
                <w:color w:val="000000"/>
                <w:sz w:val="20"/>
              </w:rPr>
              <w:t xml:space="preserve"> and plans of correc</w:t>
            </w:r>
            <w:r w:rsidR="00FC7906" w:rsidRPr="00287857">
              <w:rPr>
                <w:rFonts w:cs="Arial"/>
                <w:color w:val="000000"/>
                <w:sz w:val="20"/>
              </w:rPr>
              <w:t>tion</w:t>
            </w:r>
            <w:r w:rsidR="00485149" w:rsidRPr="00287857">
              <w:rPr>
                <w:rFonts w:cs="Arial"/>
                <w:color w:val="000000"/>
                <w:sz w:val="20"/>
              </w:rPr>
              <w:t xml:space="preserve">. </w:t>
            </w:r>
            <w:r w:rsidR="00FC7906" w:rsidRPr="00287857">
              <w:rPr>
                <w:rFonts w:cs="Arial"/>
                <w:color w:val="000000"/>
                <w:sz w:val="20"/>
              </w:rPr>
              <w:t>The official effective e</w:t>
            </w:r>
            <w:r w:rsidRPr="00287857">
              <w:rPr>
                <w:rFonts w:cs="Arial"/>
                <w:color w:val="000000"/>
                <w:sz w:val="20"/>
              </w:rPr>
              <w:t>mail address of this provider is:</w:t>
            </w:r>
          </w:p>
        </w:tc>
      </w:tr>
      <w:tr w:rsidR="00771484" w:rsidRPr="00287857" w:rsidTr="00CC1543">
        <w:trPr>
          <w:trHeight w:hRule="exact" w:val="432"/>
        </w:trPr>
        <w:tc>
          <w:tcPr>
            <w:tcW w:w="3348" w:type="dxa"/>
            <w:tcBorders>
              <w:top w:val="nil"/>
              <w:left w:val="nil"/>
              <w:bottom w:val="nil"/>
              <w:right w:val="single" w:sz="4" w:space="0" w:color="auto"/>
            </w:tcBorders>
            <w:shd w:val="clear" w:color="auto" w:fill="auto"/>
            <w:vAlign w:val="center"/>
          </w:tcPr>
          <w:p w:rsidR="00771484" w:rsidRPr="00287857" w:rsidRDefault="00973601" w:rsidP="00CC1543">
            <w:pPr>
              <w:tabs>
                <w:tab w:val="center" w:pos="4680"/>
              </w:tabs>
              <w:suppressAutoHyphens/>
              <w:rPr>
                <w:b/>
                <w:sz w:val="20"/>
              </w:rPr>
            </w:pPr>
            <w:r w:rsidRPr="00287857">
              <w:rPr>
                <w:b/>
                <w:sz w:val="20"/>
              </w:rPr>
              <w:t>Official Effective E</w:t>
            </w:r>
            <w:r w:rsidR="00771484" w:rsidRPr="00287857">
              <w:rPr>
                <w:b/>
                <w:sz w:val="20"/>
              </w:rPr>
              <w:t>mail Addre</w:t>
            </w:r>
            <w:r w:rsidR="00CC1543" w:rsidRPr="00287857">
              <w:rPr>
                <w:b/>
                <w:sz w:val="20"/>
              </w:rPr>
              <w:t>ss:</w:t>
            </w:r>
          </w:p>
        </w:tc>
        <w:tc>
          <w:tcPr>
            <w:tcW w:w="756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71484" w:rsidRPr="00287857" w:rsidRDefault="00973601" w:rsidP="004105DD">
            <w:pPr>
              <w:tabs>
                <w:tab w:val="center" w:pos="4680"/>
              </w:tabs>
              <w:suppressAutoHyphens/>
              <w:rPr>
                <w:rFonts w:ascii="Times New Roman" w:hAnsi="Times New Roman"/>
                <w:b/>
                <w:szCs w:val="22"/>
              </w:rPr>
            </w:pPr>
            <w:r w:rsidRPr="00287857">
              <w:rPr>
                <w:rFonts w:ascii="Times New Roman" w:hAnsi="Times New Roman"/>
                <w:b/>
                <w:szCs w:val="22"/>
              </w:rPr>
              <w:fldChar w:fldCharType="begin">
                <w:ffData>
                  <w:name w:val="Text66"/>
                  <w:enabled/>
                  <w:calcOnExit w:val="0"/>
                  <w:textInput/>
                </w:ffData>
              </w:fldChar>
            </w:r>
            <w:bookmarkStart w:id="0" w:name="Text66"/>
            <w:r w:rsidRPr="00287857">
              <w:rPr>
                <w:rFonts w:ascii="Times New Roman" w:hAnsi="Times New Roman"/>
                <w:b/>
                <w:szCs w:val="22"/>
              </w:rPr>
              <w:instrText xml:space="preserve"> FORMTEXT </w:instrText>
            </w:r>
            <w:r w:rsidRPr="00287857">
              <w:rPr>
                <w:rFonts w:ascii="Times New Roman" w:hAnsi="Times New Roman"/>
                <w:b/>
                <w:szCs w:val="22"/>
              </w:rPr>
            </w:r>
            <w:r w:rsidRPr="00287857">
              <w:rPr>
                <w:rFonts w:ascii="Times New Roman" w:hAnsi="Times New Roman"/>
                <w:b/>
                <w:szCs w:val="22"/>
              </w:rPr>
              <w:fldChar w:fldCharType="separate"/>
            </w:r>
            <w:bookmarkStart w:id="1" w:name="_GoBack"/>
            <w:r w:rsidRPr="00287857">
              <w:rPr>
                <w:rFonts w:ascii="Times New Roman" w:hAnsi="Times New Roman"/>
                <w:b/>
                <w:noProof/>
                <w:szCs w:val="22"/>
              </w:rPr>
              <w:t> </w:t>
            </w:r>
            <w:r w:rsidRPr="00287857">
              <w:rPr>
                <w:rFonts w:ascii="Times New Roman" w:hAnsi="Times New Roman"/>
                <w:b/>
                <w:noProof/>
                <w:szCs w:val="22"/>
              </w:rPr>
              <w:t> </w:t>
            </w:r>
            <w:r w:rsidRPr="00287857">
              <w:rPr>
                <w:rFonts w:ascii="Times New Roman" w:hAnsi="Times New Roman"/>
                <w:b/>
                <w:noProof/>
                <w:szCs w:val="22"/>
              </w:rPr>
              <w:t> </w:t>
            </w:r>
            <w:r w:rsidRPr="00287857">
              <w:rPr>
                <w:rFonts w:ascii="Times New Roman" w:hAnsi="Times New Roman"/>
                <w:b/>
                <w:noProof/>
                <w:szCs w:val="22"/>
              </w:rPr>
              <w:t> </w:t>
            </w:r>
            <w:r w:rsidRPr="00287857">
              <w:rPr>
                <w:rFonts w:ascii="Times New Roman" w:hAnsi="Times New Roman"/>
                <w:b/>
                <w:noProof/>
                <w:szCs w:val="22"/>
              </w:rPr>
              <w:t> </w:t>
            </w:r>
            <w:bookmarkEnd w:id="1"/>
            <w:r w:rsidRPr="00287857">
              <w:rPr>
                <w:rFonts w:ascii="Times New Roman" w:hAnsi="Times New Roman"/>
                <w:b/>
                <w:szCs w:val="22"/>
              </w:rPr>
              <w:fldChar w:fldCharType="end"/>
            </w:r>
            <w:bookmarkEnd w:id="0"/>
          </w:p>
        </w:tc>
      </w:tr>
      <w:tr w:rsidR="00E35F05" w:rsidRPr="00287857" w:rsidTr="00CC1543">
        <w:trPr>
          <w:trHeight w:val="135"/>
        </w:trPr>
        <w:tc>
          <w:tcPr>
            <w:tcW w:w="10910" w:type="dxa"/>
            <w:gridSpan w:val="14"/>
            <w:tcBorders>
              <w:top w:val="nil"/>
              <w:left w:val="nil"/>
              <w:bottom w:val="nil"/>
              <w:right w:val="nil"/>
            </w:tcBorders>
            <w:shd w:val="clear" w:color="auto" w:fill="auto"/>
          </w:tcPr>
          <w:p w:rsidR="00805C25" w:rsidRPr="00287857" w:rsidRDefault="00973601" w:rsidP="00CC1543">
            <w:pPr>
              <w:tabs>
                <w:tab w:val="right" w:pos="2160"/>
                <w:tab w:val="center" w:pos="4680"/>
              </w:tabs>
              <w:suppressAutoHyphens/>
              <w:spacing w:before="120" w:after="60"/>
              <w:rPr>
                <w:b/>
                <w:sz w:val="20"/>
              </w:rPr>
            </w:pPr>
            <w:r w:rsidRPr="00287857">
              <w:rPr>
                <w:b/>
                <w:sz w:val="20"/>
              </w:rPr>
              <w:t>Initial to agree:</w:t>
            </w:r>
            <w:r w:rsidR="00075445" w:rsidRPr="00287857">
              <w:rPr>
                <w:b/>
                <w:sz w:val="20"/>
              </w:rPr>
              <w:t xml:space="preserve"> </w:t>
            </w:r>
            <w:r w:rsidR="00CC1543" w:rsidRPr="00287857">
              <w:rPr>
                <w:sz w:val="20"/>
                <w:u w:val="single"/>
              </w:rPr>
              <w:tab/>
            </w:r>
          </w:p>
          <w:p w:rsidR="00805C25" w:rsidRPr="00287857" w:rsidRDefault="00805C25" w:rsidP="00771484">
            <w:pPr>
              <w:rPr>
                <w:rFonts w:cs="Arial"/>
                <w:color w:val="000000"/>
                <w:sz w:val="20"/>
              </w:rPr>
            </w:pPr>
            <w:r w:rsidRPr="00287857">
              <w:rPr>
                <w:rFonts w:cs="Arial"/>
                <w:color w:val="000000"/>
                <w:sz w:val="20"/>
              </w:rPr>
              <w:t>For questions or information about electronic transmissions, contact the regional Health Services Specialist of the Behavioral Health Certification Section.</w:t>
            </w:r>
          </w:p>
          <w:p w:rsidR="00805C25" w:rsidRPr="00287857" w:rsidRDefault="00CC1543" w:rsidP="00CC1543">
            <w:pPr>
              <w:tabs>
                <w:tab w:val="right" w:pos="10694"/>
              </w:tabs>
              <w:spacing w:after="120"/>
              <w:rPr>
                <w:sz w:val="20"/>
              </w:rPr>
            </w:pPr>
            <w:r w:rsidRPr="00287857">
              <w:rPr>
                <w:sz w:val="20"/>
                <w:u w:val="single"/>
              </w:rPr>
              <w:tab/>
            </w:r>
          </w:p>
          <w:p w:rsidR="00805C25" w:rsidRPr="00287857" w:rsidRDefault="00805C25" w:rsidP="00CC1543">
            <w:pPr>
              <w:spacing w:after="60"/>
              <w:rPr>
                <w:szCs w:val="22"/>
              </w:rPr>
            </w:pPr>
            <w:r w:rsidRPr="00287857">
              <w:rPr>
                <w:b/>
                <w:szCs w:val="22"/>
              </w:rPr>
              <w:t>DHS 35.01 Authority and purpose</w:t>
            </w:r>
          </w:p>
          <w:p w:rsidR="00805C25" w:rsidRPr="00287857" w:rsidRDefault="00805C25" w:rsidP="00771484">
            <w:pPr>
              <w:rPr>
                <w:sz w:val="20"/>
              </w:rPr>
            </w:pPr>
            <w:r w:rsidRPr="00287857">
              <w:rPr>
                <w:sz w:val="20"/>
              </w:rPr>
              <w:t xml:space="preserve">This application is promulgated under the authority of </w:t>
            </w:r>
            <w:r w:rsidR="00FC7906" w:rsidRPr="00287857">
              <w:rPr>
                <w:sz w:val="20"/>
              </w:rPr>
              <w:t>Wis. Stat. §§</w:t>
            </w:r>
            <w:r w:rsidRPr="00287857">
              <w:rPr>
                <w:sz w:val="20"/>
              </w:rPr>
              <w:t xml:space="preserve"> 49.45(2)(a) 11, 51.04, 51.42(7)(</w:t>
            </w:r>
            <w:r w:rsidR="00FC7906" w:rsidRPr="00287857">
              <w:rPr>
                <w:sz w:val="20"/>
              </w:rPr>
              <w:t xml:space="preserve">b) 11, and 227.11 (2)(a) </w:t>
            </w:r>
            <w:r w:rsidRPr="00287857">
              <w:rPr>
                <w:sz w:val="20"/>
              </w:rPr>
              <w:t xml:space="preserve">to establish minimum standards for certification of outpatient mental health clinics that receive reimbursement for outpatient mental health services from the Wisconsin medical assistance and BadgerCare Plus programs or private insurance under </w:t>
            </w:r>
            <w:r w:rsidR="00FC7906" w:rsidRPr="00287857">
              <w:rPr>
                <w:sz w:val="20"/>
              </w:rPr>
              <w:t xml:space="preserve">Wis. Stat. § </w:t>
            </w:r>
            <w:r w:rsidRPr="00287857">
              <w:rPr>
                <w:sz w:val="20"/>
              </w:rPr>
              <w:t>63</w:t>
            </w:r>
            <w:r w:rsidR="00FC7906" w:rsidRPr="00287857">
              <w:rPr>
                <w:sz w:val="20"/>
              </w:rPr>
              <w:t>2.89(2)(d)</w:t>
            </w:r>
            <w:r w:rsidRPr="00287857">
              <w:rPr>
                <w:sz w:val="20"/>
              </w:rPr>
              <w:t xml:space="preserve"> or that utilize federal community mental health services block grant funds under 42 USC § 300x, et.seq., or receive state community aids funds under </w:t>
            </w:r>
            <w:r w:rsidR="00FC7906" w:rsidRPr="00287857">
              <w:rPr>
                <w:sz w:val="20"/>
              </w:rPr>
              <w:t xml:space="preserve">Wis. Stat. § </w:t>
            </w:r>
            <w:r w:rsidRPr="00287857">
              <w:rPr>
                <w:sz w:val="20"/>
              </w:rPr>
              <w:t>51.423(2).</w:t>
            </w:r>
          </w:p>
          <w:p w:rsidR="00CC1543" w:rsidRPr="00287857" w:rsidRDefault="00CC1543" w:rsidP="00CC1543">
            <w:pPr>
              <w:tabs>
                <w:tab w:val="right" w:pos="10694"/>
              </w:tabs>
              <w:spacing w:after="120"/>
              <w:rPr>
                <w:sz w:val="20"/>
              </w:rPr>
            </w:pPr>
            <w:r w:rsidRPr="00287857">
              <w:rPr>
                <w:sz w:val="20"/>
                <w:u w:val="single"/>
              </w:rPr>
              <w:tab/>
            </w:r>
          </w:p>
          <w:p w:rsidR="00805C25" w:rsidRPr="00287857" w:rsidRDefault="00805C25" w:rsidP="00CC1543">
            <w:pPr>
              <w:spacing w:after="60"/>
              <w:rPr>
                <w:rFonts w:cs="Arial"/>
                <w:b/>
                <w:color w:val="000000"/>
                <w:szCs w:val="22"/>
              </w:rPr>
            </w:pPr>
            <w:r w:rsidRPr="00287857">
              <w:rPr>
                <w:rFonts w:cs="Arial"/>
                <w:b/>
                <w:color w:val="000000"/>
                <w:szCs w:val="22"/>
              </w:rPr>
              <w:t>Application Notes</w:t>
            </w:r>
          </w:p>
          <w:p w:rsidR="00805C25" w:rsidRPr="00287857" w:rsidRDefault="00805C25" w:rsidP="00CC1543">
            <w:pPr>
              <w:numPr>
                <w:ilvl w:val="0"/>
                <w:numId w:val="7"/>
              </w:numPr>
              <w:tabs>
                <w:tab w:val="clear" w:pos="2232"/>
                <w:tab w:val="num" w:pos="360"/>
              </w:tabs>
              <w:spacing w:after="60"/>
              <w:ind w:left="360"/>
              <w:outlineLvl w:val="0"/>
              <w:rPr>
                <w:rFonts w:cs="Arial"/>
                <w:color w:val="000000"/>
                <w:sz w:val="20"/>
              </w:rPr>
            </w:pPr>
            <w:r w:rsidRPr="00287857">
              <w:rPr>
                <w:rFonts w:cs="Arial"/>
                <w:color w:val="000000"/>
                <w:sz w:val="20"/>
              </w:rPr>
              <w:t>Initial certifications must meet all requirements, including staffing requirements (hired and i</w:t>
            </w:r>
            <w:r w:rsidR="00CC1543" w:rsidRPr="00287857">
              <w:rPr>
                <w:rFonts w:cs="Arial"/>
                <w:color w:val="000000"/>
                <w:sz w:val="20"/>
              </w:rPr>
              <w:t>n place) before services begin.</w:t>
            </w:r>
          </w:p>
          <w:p w:rsidR="00805C25" w:rsidRPr="00287857" w:rsidRDefault="00805C25" w:rsidP="00CC1543">
            <w:pPr>
              <w:numPr>
                <w:ilvl w:val="0"/>
                <w:numId w:val="7"/>
              </w:numPr>
              <w:tabs>
                <w:tab w:val="clear" w:pos="2232"/>
                <w:tab w:val="num" w:pos="360"/>
              </w:tabs>
              <w:ind w:left="360"/>
              <w:outlineLvl w:val="0"/>
              <w:rPr>
                <w:rFonts w:cs="Arial"/>
                <w:color w:val="000000"/>
                <w:sz w:val="20"/>
              </w:rPr>
            </w:pPr>
            <w:r w:rsidRPr="00287857">
              <w:rPr>
                <w:rFonts w:cs="Arial"/>
                <w:color w:val="000000"/>
                <w:sz w:val="20"/>
              </w:rPr>
              <w:t>This document paraphrases the rule language for application purposes.</w:t>
            </w:r>
          </w:p>
          <w:p w:rsidR="00E554D3" w:rsidRPr="00287857" w:rsidRDefault="00CC1543" w:rsidP="00CC1543">
            <w:pPr>
              <w:tabs>
                <w:tab w:val="right" w:pos="10694"/>
              </w:tabs>
              <w:spacing w:after="120"/>
              <w:outlineLvl w:val="0"/>
              <w:rPr>
                <w:rFonts w:cs="Arial"/>
                <w:color w:val="000000"/>
                <w:sz w:val="20"/>
              </w:rPr>
            </w:pPr>
            <w:r w:rsidRPr="00287857">
              <w:rPr>
                <w:sz w:val="20"/>
                <w:u w:val="single"/>
              </w:rPr>
              <w:tab/>
            </w:r>
          </w:p>
          <w:p w:rsidR="00805C25" w:rsidRPr="00287857" w:rsidRDefault="00805C25" w:rsidP="00CC1543">
            <w:pPr>
              <w:spacing w:after="60"/>
              <w:rPr>
                <w:rFonts w:cs="Arial"/>
                <w:b/>
                <w:color w:val="000000"/>
                <w:sz w:val="20"/>
              </w:rPr>
            </w:pPr>
            <w:r w:rsidRPr="00287857">
              <w:rPr>
                <w:rFonts w:cs="Arial"/>
                <w:b/>
                <w:color w:val="000000"/>
                <w:szCs w:val="22"/>
              </w:rPr>
              <w:t>Initial Provider Certification</w:t>
            </w:r>
          </w:p>
          <w:p w:rsidR="00805C25" w:rsidRPr="00287857" w:rsidRDefault="00805C25" w:rsidP="00CC1543">
            <w:pPr>
              <w:numPr>
                <w:ilvl w:val="0"/>
                <w:numId w:val="3"/>
              </w:numPr>
              <w:tabs>
                <w:tab w:val="clear" w:pos="720"/>
                <w:tab w:val="num" w:pos="360"/>
              </w:tabs>
              <w:spacing w:after="60"/>
              <w:ind w:left="360"/>
              <w:outlineLvl w:val="0"/>
              <w:rPr>
                <w:rFonts w:cs="Arial"/>
                <w:color w:val="000000"/>
                <w:sz w:val="20"/>
              </w:rPr>
            </w:pPr>
            <w:r w:rsidRPr="00287857">
              <w:rPr>
                <w:rFonts w:cs="Arial"/>
                <w:b/>
                <w:color w:val="000000"/>
                <w:sz w:val="20"/>
              </w:rPr>
              <w:t>Applicants for a new clinic must demonstrate preparedness to comply with all DHS 35 standards</w:t>
            </w:r>
            <w:r w:rsidR="00485149" w:rsidRPr="00287857">
              <w:rPr>
                <w:rFonts w:cs="Arial"/>
                <w:b/>
                <w:color w:val="000000"/>
                <w:sz w:val="20"/>
              </w:rPr>
              <w:t xml:space="preserve">. </w:t>
            </w:r>
            <w:r w:rsidRPr="00287857">
              <w:rPr>
                <w:rFonts w:cs="Arial"/>
                <w:color w:val="000000"/>
                <w:sz w:val="20"/>
              </w:rPr>
              <w:t xml:space="preserve">Use the check boxes ( </w:t>
            </w:r>
            <w:r w:rsidRPr="00287857">
              <w:rPr>
                <w:rFonts w:cs="Arial"/>
                <w:color w:val="000000"/>
                <w:sz w:val="20"/>
              </w:rPr>
              <w:fldChar w:fldCharType="begin">
                <w:ffData>
                  <w:name w:val="Check42"/>
                  <w:enabled/>
                  <w:calcOnExit w:val="0"/>
                  <w:checkBox>
                    <w:sizeAuto/>
                    <w:default w:val="0"/>
                  </w:checkBox>
                </w:ffData>
              </w:fldChar>
            </w:r>
            <w:r w:rsidRPr="00287857">
              <w:rPr>
                <w:rFonts w:cs="Arial"/>
                <w:color w:val="000000"/>
                <w:sz w:val="20"/>
              </w:rPr>
              <w:instrText xml:space="preserve"> FORMCHECKBOX </w:instrText>
            </w:r>
            <w:r w:rsidR="00EF1F30">
              <w:rPr>
                <w:rFonts w:cs="Arial"/>
                <w:color w:val="000000"/>
                <w:sz w:val="20"/>
              </w:rPr>
            </w:r>
            <w:r w:rsidR="00EF1F30">
              <w:rPr>
                <w:rFonts w:cs="Arial"/>
                <w:color w:val="000000"/>
                <w:sz w:val="20"/>
              </w:rPr>
              <w:fldChar w:fldCharType="separate"/>
            </w:r>
            <w:r w:rsidRPr="00287857">
              <w:rPr>
                <w:rFonts w:cs="Arial"/>
                <w:color w:val="000000"/>
                <w:sz w:val="20"/>
              </w:rPr>
              <w:fldChar w:fldCharType="end"/>
            </w:r>
            <w:r w:rsidRPr="00287857">
              <w:rPr>
                <w:rFonts w:cs="Arial"/>
                <w:color w:val="000000"/>
                <w:sz w:val="20"/>
              </w:rPr>
              <w:t xml:space="preserve"> ) to affirm readiness to meet standards</w:t>
            </w:r>
            <w:r w:rsidR="00485149" w:rsidRPr="00287857">
              <w:rPr>
                <w:rFonts w:cs="Arial"/>
                <w:color w:val="000000"/>
                <w:sz w:val="20"/>
              </w:rPr>
              <w:t xml:space="preserve">. </w:t>
            </w:r>
            <w:r w:rsidRPr="00287857">
              <w:rPr>
                <w:rFonts w:cs="Arial"/>
                <w:color w:val="000000"/>
                <w:sz w:val="20"/>
              </w:rPr>
              <w:t xml:space="preserve">Applicants will have completed all required policies, including </w:t>
            </w:r>
            <w:r w:rsidR="00124BBB" w:rsidRPr="00287857">
              <w:rPr>
                <w:rFonts w:cs="Arial"/>
                <w:color w:val="000000"/>
                <w:sz w:val="20"/>
              </w:rPr>
              <w:t xml:space="preserve">ch. </w:t>
            </w:r>
            <w:r w:rsidRPr="00287857">
              <w:rPr>
                <w:rFonts w:cs="Arial"/>
                <w:color w:val="000000"/>
                <w:sz w:val="20"/>
              </w:rPr>
              <w:t xml:space="preserve">DHS 94 (Patient Rights), have staffing plans for qualified staff that meet </w:t>
            </w:r>
            <w:r w:rsidR="00124BBB" w:rsidRPr="00287857">
              <w:rPr>
                <w:sz w:val="20"/>
              </w:rPr>
              <w:t xml:space="preserve">§ </w:t>
            </w:r>
            <w:r w:rsidRPr="00287857">
              <w:rPr>
                <w:rFonts w:cs="Arial"/>
                <w:color w:val="000000"/>
                <w:sz w:val="20"/>
              </w:rPr>
              <w:t>DHS 35.123(2) requirements, and sample forms available on-site.</w:t>
            </w:r>
          </w:p>
          <w:p w:rsidR="00805C25" w:rsidRPr="00287857" w:rsidRDefault="00805C25" w:rsidP="00124BBB">
            <w:pPr>
              <w:numPr>
                <w:ilvl w:val="0"/>
                <w:numId w:val="3"/>
              </w:numPr>
              <w:tabs>
                <w:tab w:val="clear" w:pos="720"/>
                <w:tab w:val="num" w:pos="360"/>
              </w:tabs>
              <w:ind w:left="360"/>
              <w:outlineLvl w:val="0"/>
              <w:rPr>
                <w:rFonts w:cs="Arial"/>
                <w:color w:val="000000"/>
                <w:sz w:val="20"/>
              </w:rPr>
            </w:pPr>
            <w:r w:rsidRPr="00287857">
              <w:rPr>
                <w:rFonts w:cs="Arial"/>
                <w:b/>
                <w:color w:val="000000"/>
                <w:sz w:val="20"/>
              </w:rPr>
              <w:t>ATTENTION:</w:t>
            </w:r>
            <w:r w:rsidRPr="00287857">
              <w:rPr>
                <w:rFonts w:cs="Arial"/>
                <w:color w:val="000000"/>
                <w:sz w:val="20"/>
              </w:rPr>
              <w:t xml:space="preserve">  The clinic must contact the regional Health Services Specialist to arrange a site visit following the submission of fees and this application.</w:t>
            </w:r>
          </w:p>
          <w:p w:rsidR="009270B6" w:rsidRPr="00287857" w:rsidRDefault="00124BBB" w:rsidP="00CC1543">
            <w:pPr>
              <w:spacing w:after="120"/>
              <w:outlineLvl w:val="0"/>
              <w:rPr>
                <w:b/>
                <w:szCs w:val="22"/>
              </w:rPr>
            </w:pPr>
            <w:r w:rsidRPr="00287857">
              <w:rPr>
                <w:rFonts w:cs="Arial"/>
                <w:color w:val="000000"/>
                <w:sz w:val="20"/>
              </w:rPr>
              <w:t>_______________________________________________________________________________________________</w:t>
            </w:r>
          </w:p>
          <w:p w:rsidR="00805C25" w:rsidRPr="00287857" w:rsidRDefault="00805C25" w:rsidP="00CC1543">
            <w:pPr>
              <w:pageBreakBefore/>
              <w:spacing w:after="120"/>
              <w:rPr>
                <w:szCs w:val="22"/>
              </w:rPr>
            </w:pPr>
            <w:r w:rsidRPr="00287857">
              <w:rPr>
                <w:b/>
                <w:szCs w:val="22"/>
              </w:rPr>
              <w:lastRenderedPageBreak/>
              <w:t>DHS 35.02 Applicability</w:t>
            </w:r>
          </w:p>
          <w:p w:rsidR="00805C25" w:rsidRPr="00287857" w:rsidRDefault="00805C25" w:rsidP="00CC1543">
            <w:pPr>
              <w:spacing w:after="120"/>
              <w:rPr>
                <w:sz w:val="20"/>
              </w:rPr>
            </w:pPr>
            <w:r w:rsidRPr="00287857">
              <w:rPr>
                <w:sz w:val="20"/>
              </w:rPr>
              <w:t>This application is directed to public and private outpatient mental health clinics that request reimbursement for services from the Wisconsin medical assistance and BadgerCare Plus programs and from private insurance required under</w:t>
            </w:r>
            <w:r w:rsidR="00124BBB" w:rsidRPr="00287857">
              <w:rPr>
                <w:sz w:val="20"/>
              </w:rPr>
              <w:t xml:space="preserve"> Wis. Stat. §</w:t>
            </w:r>
            <w:r w:rsidRPr="00287857">
              <w:rPr>
                <w:sz w:val="20"/>
              </w:rPr>
              <w:t xml:space="preserve"> 632.89(2) or who utilize federal community mental health services block grant funds under 42 USC § 300x, et.seq., or receive state community aids funds under </w:t>
            </w:r>
            <w:r w:rsidR="00124BBB" w:rsidRPr="00287857">
              <w:rPr>
                <w:sz w:val="20"/>
              </w:rPr>
              <w:t>Wis. Stat. §</w:t>
            </w:r>
            <w:r w:rsidRPr="00287857">
              <w:rPr>
                <w:sz w:val="20"/>
              </w:rPr>
              <w:t xml:space="preserve"> 51.423(2).</w:t>
            </w:r>
          </w:p>
          <w:p w:rsidR="00805C25" w:rsidRPr="00287857" w:rsidRDefault="00805C25" w:rsidP="00CC1543">
            <w:pPr>
              <w:spacing w:after="120"/>
              <w:rPr>
                <w:sz w:val="20"/>
              </w:rPr>
            </w:pPr>
            <w:r w:rsidRPr="00287857">
              <w:rPr>
                <w:sz w:val="20"/>
              </w:rPr>
              <w:t>This application does not apply to ch. DHS 75 outpatient programs that provide services to substance abusers and related treatment needs but do not provide mental health services.</w:t>
            </w:r>
          </w:p>
          <w:p w:rsidR="00805C25" w:rsidRPr="00287857" w:rsidRDefault="00973601" w:rsidP="00CC1543">
            <w:pPr>
              <w:spacing w:after="60"/>
              <w:rPr>
                <w:rFonts w:cs="Arial"/>
                <w:sz w:val="20"/>
              </w:rPr>
            </w:pPr>
            <w:r w:rsidRPr="00287857">
              <w:rPr>
                <w:rFonts w:cs="Arial"/>
                <w:sz w:val="20"/>
              </w:rPr>
              <w:t>The D</w:t>
            </w:r>
            <w:r w:rsidR="00805C25" w:rsidRPr="00287857">
              <w:rPr>
                <w:rFonts w:cs="Arial"/>
                <w:sz w:val="20"/>
              </w:rPr>
              <w:t xml:space="preserve">epartment shall waive an on-site inspection of a </w:t>
            </w:r>
            <w:r w:rsidR="00805C25" w:rsidRPr="00287857">
              <w:rPr>
                <w:rFonts w:cs="Arial"/>
                <w:b/>
                <w:sz w:val="20"/>
              </w:rPr>
              <w:t>clinic applying for certification</w:t>
            </w:r>
            <w:r w:rsidR="00805C25" w:rsidRPr="00287857">
              <w:rPr>
                <w:rFonts w:cs="Arial"/>
                <w:sz w:val="20"/>
              </w:rPr>
              <w:t xml:space="preserve"> that holds </w:t>
            </w:r>
            <w:r w:rsidR="00805C25" w:rsidRPr="00287857">
              <w:rPr>
                <w:rFonts w:cs="Arial"/>
                <w:b/>
                <w:sz w:val="20"/>
              </w:rPr>
              <w:t>current accreditation</w:t>
            </w:r>
            <w:r w:rsidR="00805C25" w:rsidRPr="00287857">
              <w:rPr>
                <w:rFonts w:cs="Arial"/>
                <w:sz w:val="20"/>
              </w:rPr>
              <w:t xml:space="preserve"> as an outpatient mental health clinic from a national accrediting body that has developed standards for outpatient mental health clinics, </w:t>
            </w:r>
            <w:r w:rsidR="00805C25" w:rsidRPr="00287857">
              <w:rPr>
                <w:rFonts w:cs="Arial"/>
                <w:b/>
                <w:sz w:val="20"/>
              </w:rPr>
              <w:t>if all of the following apply</w:t>
            </w:r>
            <w:r w:rsidR="00805C25" w:rsidRPr="00287857">
              <w:rPr>
                <w:rFonts w:cs="Arial"/>
                <w:sz w:val="20"/>
              </w:rPr>
              <w:t>:</w:t>
            </w:r>
          </w:p>
          <w:p w:rsidR="00805C25" w:rsidRPr="00287857" w:rsidRDefault="00805C25" w:rsidP="00CC1543">
            <w:pPr>
              <w:tabs>
                <w:tab w:val="left" w:pos="270"/>
              </w:tabs>
              <w:spacing w:after="60"/>
              <w:ind w:left="270" w:hanging="270"/>
              <w:rPr>
                <w:rFonts w:cs="Arial"/>
                <w:sz w:val="20"/>
              </w:rPr>
            </w:pPr>
            <w:r w:rsidRPr="00287857">
              <w:rPr>
                <w:rFonts w:cs="Arial"/>
                <w:sz w:val="20"/>
              </w:rPr>
              <w:t>1</w:t>
            </w:r>
            <w:r w:rsidR="00485149" w:rsidRPr="00287857">
              <w:rPr>
                <w:rFonts w:cs="Arial"/>
                <w:sz w:val="20"/>
              </w:rPr>
              <w:t>.</w:t>
            </w:r>
            <w:r w:rsidR="00CC1543" w:rsidRPr="00287857">
              <w:rPr>
                <w:rFonts w:cs="Arial"/>
                <w:sz w:val="20"/>
              </w:rPr>
              <w:tab/>
            </w:r>
            <w:r w:rsidRPr="00287857">
              <w:rPr>
                <w:rFonts w:cs="Arial"/>
                <w:sz w:val="20"/>
              </w:rPr>
              <w:t>The clinic has submitted a complete application and all of the materials required under sub. (1).</w:t>
            </w:r>
          </w:p>
          <w:p w:rsidR="00CC1543" w:rsidRPr="00287857" w:rsidRDefault="00805C25" w:rsidP="00CC1543">
            <w:pPr>
              <w:tabs>
                <w:tab w:val="left" w:pos="270"/>
              </w:tabs>
              <w:spacing w:after="60"/>
              <w:ind w:left="270" w:hanging="270"/>
              <w:rPr>
                <w:rFonts w:cs="Arial"/>
                <w:sz w:val="20"/>
              </w:rPr>
            </w:pPr>
            <w:r w:rsidRPr="00287857">
              <w:rPr>
                <w:rFonts w:cs="Arial"/>
                <w:sz w:val="20"/>
              </w:rPr>
              <w:t>2</w:t>
            </w:r>
            <w:r w:rsidR="00485149" w:rsidRPr="00287857">
              <w:rPr>
                <w:rFonts w:cs="Arial"/>
                <w:sz w:val="20"/>
              </w:rPr>
              <w:t>.</w:t>
            </w:r>
            <w:r w:rsidR="00CC1543" w:rsidRPr="00287857">
              <w:rPr>
                <w:rFonts w:cs="Arial"/>
                <w:sz w:val="20"/>
              </w:rPr>
              <w:tab/>
            </w:r>
            <w:r w:rsidR="00973601" w:rsidRPr="00287857">
              <w:rPr>
                <w:rFonts w:cs="Arial"/>
                <w:sz w:val="20"/>
              </w:rPr>
              <w:t>The D</w:t>
            </w:r>
            <w:r w:rsidRPr="00287857">
              <w:rPr>
                <w:rFonts w:cs="Arial"/>
                <w:sz w:val="20"/>
              </w:rPr>
              <w:t>epartment determines that the standards of the accrediting body are at least as stringent as the</w:t>
            </w:r>
            <w:r w:rsidR="00CC1543" w:rsidRPr="00287857">
              <w:rPr>
                <w:rFonts w:cs="Arial"/>
                <w:sz w:val="20"/>
              </w:rPr>
              <w:t xml:space="preserve"> </w:t>
            </w:r>
            <w:r w:rsidRPr="00287857">
              <w:rPr>
                <w:rFonts w:cs="Arial"/>
                <w:sz w:val="20"/>
              </w:rPr>
              <w:t>requirements</w:t>
            </w:r>
            <w:r w:rsidR="00CC1543" w:rsidRPr="00287857">
              <w:rPr>
                <w:rFonts w:cs="Arial"/>
                <w:sz w:val="20"/>
              </w:rPr>
              <w:t xml:space="preserve"> </w:t>
            </w:r>
            <w:r w:rsidRPr="00287857">
              <w:rPr>
                <w:rFonts w:cs="Arial"/>
                <w:sz w:val="20"/>
              </w:rPr>
              <w:t>under this chapter.</w:t>
            </w:r>
          </w:p>
          <w:p w:rsidR="00CC1543" w:rsidRPr="00287857" w:rsidRDefault="00805C25" w:rsidP="00CC1543">
            <w:pPr>
              <w:tabs>
                <w:tab w:val="left" w:pos="270"/>
              </w:tabs>
              <w:spacing w:after="120"/>
              <w:ind w:left="270" w:hanging="270"/>
              <w:rPr>
                <w:rFonts w:cs="Arial"/>
                <w:sz w:val="20"/>
              </w:rPr>
            </w:pPr>
            <w:r w:rsidRPr="00287857">
              <w:rPr>
                <w:rFonts w:cs="Arial"/>
                <w:sz w:val="20"/>
              </w:rPr>
              <w:t>3</w:t>
            </w:r>
            <w:r w:rsidR="00485149" w:rsidRPr="00287857">
              <w:rPr>
                <w:rFonts w:cs="Arial"/>
                <w:sz w:val="20"/>
              </w:rPr>
              <w:t>.</w:t>
            </w:r>
            <w:r w:rsidR="00CC1543" w:rsidRPr="00287857">
              <w:rPr>
                <w:rFonts w:cs="Arial"/>
                <w:sz w:val="20"/>
              </w:rPr>
              <w:tab/>
              <w:t>T</w:t>
            </w:r>
            <w:r w:rsidR="00973601" w:rsidRPr="00287857">
              <w:rPr>
                <w:rFonts w:cs="Arial"/>
                <w:sz w:val="20"/>
              </w:rPr>
              <w:t>he D</w:t>
            </w:r>
            <w:r w:rsidRPr="00287857">
              <w:rPr>
                <w:rFonts w:cs="Arial"/>
                <w:sz w:val="20"/>
              </w:rPr>
              <w:t>epartment determines that the clinic’s record of compliance with this chapter or with the standards of the</w:t>
            </w:r>
            <w:r w:rsidR="00CC1543" w:rsidRPr="00287857">
              <w:rPr>
                <w:rFonts w:cs="Arial"/>
                <w:sz w:val="20"/>
              </w:rPr>
              <w:t xml:space="preserve"> </w:t>
            </w:r>
            <w:r w:rsidRPr="00287857">
              <w:rPr>
                <w:rFonts w:cs="Arial"/>
                <w:sz w:val="20"/>
              </w:rPr>
              <w:t>accrediting body shows no indication that an on-site inspection may be necessary.</w:t>
            </w:r>
          </w:p>
          <w:p w:rsidR="00805C25" w:rsidRPr="00287857" w:rsidRDefault="00805C25" w:rsidP="00CC1543">
            <w:pPr>
              <w:tabs>
                <w:tab w:val="left" w:pos="270"/>
              </w:tabs>
              <w:spacing w:after="60"/>
              <w:ind w:left="270" w:hanging="270"/>
              <w:rPr>
                <w:sz w:val="20"/>
              </w:rPr>
            </w:pPr>
            <w:r w:rsidRPr="00287857">
              <w:rPr>
                <w:sz w:val="20"/>
              </w:rPr>
              <w:t xml:space="preserve">The clinic has current accreditation and seeks waiver of on-site inspection?  </w:t>
            </w:r>
          </w:p>
          <w:p w:rsidR="00805C25" w:rsidRPr="00287857" w:rsidRDefault="00805C25" w:rsidP="00CC1543">
            <w:pPr>
              <w:tabs>
                <w:tab w:val="left" w:pos="810"/>
              </w:tabs>
              <w:spacing w:after="120"/>
              <w:outlineLvl w:val="0"/>
              <w:rPr>
                <w:sz w:val="20"/>
              </w:rPr>
            </w:pPr>
            <w:r w:rsidRPr="00287857">
              <w:rPr>
                <w:sz w:val="20"/>
              </w:rPr>
              <w:fldChar w:fldCharType="begin">
                <w:ffData>
                  <w:name w:val="Check20"/>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Yes</w:t>
            </w:r>
            <w:r w:rsidR="00CC1543" w:rsidRPr="00287857">
              <w:rPr>
                <w:sz w:val="20"/>
              </w:rPr>
              <w:tab/>
            </w:r>
            <w:r w:rsidRPr="00287857">
              <w:rPr>
                <w:sz w:val="20"/>
              </w:rPr>
              <w:fldChar w:fldCharType="begin">
                <w:ffData>
                  <w:name w:val="Check23"/>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No</w:t>
            </w:r>
          </w:p>
          <w:p w:rsidR="00805C25" w:rsidRPr="00287857" w:rsidRDefault="00124BBB" w:rsidP="00CC1543">
            <w:pPr>
              <w:spacing w:after="120"/>
              <w:outlineLvl w:val="0"/>
              <w:rPr>
                <w:sz w:val="20"/>
              </w:rPr>
            </w:pPr>
            <w:r w:rsidRPr="00287857">
              <w:rPr>
                <w:sz w:val="20"/>
              </w:rPr>
              <w:t>The D</w:t>
            </w:r>
            <w:r w:rsidR="00805C25" w:rsidRPr="00287857">
              <w:rPr>
                <w:sz w:val="20"/>
              </w:rPr>
              <w:t xml:space="preserve">epartment may grant or deny certification to the clinic if it determines the clinic has deficiencies </w:t>
            </w:r>
            <w:r w:rsidRPr="00287857">
              <w:rPr>
                <w:sz w:val="20"/>
              </w:rPr>
              <w:t xml:space="preserve">or major deficiencies. </w:t>
            </w:r>
            <w:r w:rsidR="00973601" w:rsidRPr="00287857">
              <w:rPr>
                <w:sz w:val="20"/>
              </w:rPr>
              <w:t>If the D</w:t>
            </w:r>
            <w:r w:rsidR="00805C25" w:rsidRPr="00287857">
              <w:rPr>
                <w:sz w:val="20"/>
              </w:rPr>
              <w:t>epartment grants initial or renewal certification to a</w:t>
            </w:r>
            <w:r w:rsidR="00973601" w:rsidRPr="00287857">
              <w:rPr>
                <w:sz w:val="20"/>
              </w:rPr>
              <w:t xml:space="preserve"> clinic with a deficiency, the D</w:t>
            </w:r>
            <w:r w:rsidR="00805C25" w:rsidRPr="00287857">
              <w:rPr>
                <w:sz w:val="20"/>
              </w:rPr>
              <w:t xml:space="preserve">epartment shall issue a notice of deficiency under </w:t>
            </w:r>
            <w:r w:rsidRPr="00287857">
              <w:rPr>
                <w:sz w:val="20"/>
              </w:rPr>
              <w:t>§</w:t>
            </w:r>
            <w:r w:rsidR="00805C25" w:rsidRPr="00287857">
              <w:rPr>
                <w:sz w:val="20"/>
              </w:rPr>
              <w:t xml:space="preserve"> 35.11(1m)(a).</w:t>
            </w:r>
          </w:p>
          <w:p w:rsidR="009270B6" w:rsidRPr="00287857" w:rsidRDefault="00973601" w:rsidP="00CC1543">
            <w:pPr>
              <w:rPr>
                <w:sz w:val="18"/>
                <w:szCs w:val="18"/>
              </w:rPr>
            </w:pPr>
            <w:r w:rsidRPr="00287857">
              <w:rPr>
                <w:sz w:val="20"/>
              </w:rPr>
              <w:t>The D</w:t>
            </w:r>
            <w:r w:rsidR="00805C25" w:rsidRPr="00287857">
              <w:rPr>
                <w:sz w:val="20"/>
              </w:rPr>
              <w:t>epartment may grant an initial provisional certification for up to one year.</w:t>
            </w:r>
          </w:p>
        </w:tc>
      </w:tr>
      <w:tr w:rsidR="00771484" w:rsidRPr="00287857" w:rsidTr="00CC1543">
        <w:trPr>
          <w:trHeight w:val="639"/>
        </w:trPr>
        <w:tc>
          <w:tcPr>
            <w:tcW w:w="10910" w:type="dxa"/>
            <w:gridSpan w:val="14"/>
            <w:tcBorders>
              <w:top w:val="nil"/>
              <w:left w:val="nil"/>
              <w:bottom w:val="nil"/>
              <w:right w:val="nil"/>
            </w:tcBorders>
            <w:shd w:val="clear" w:color="auto" w:fill="FFFFFF"/>
          </w:tcPr>
          <w:p w:rsidR="002118B5" w:rsidRPr="00287857" w:rsidRDefault="00771484" w:rsidP="003F2144">
            <w:pPr>
              <w:pageBreakBefore/>
              <w:tabs>
                <w:tab w:val="center" w:pos="4680"/>
              </w:tabs>
              <w:suppressAutoHyphens/>
              <w:jc w:val="center"/>
              <w:rPr>
                <w:b/>
                <w:sz w:val="24"/>
                <w:szCs w:val="24"/>
              </w:rPr>
            </w:pPr>
            <w:r w:rsidRPr="00287857">
              <w:rPr>
                <w:b/>
                <w:sz w:val="24"/>
                <w:szCs w:val="24"/>
              </w:rPr>
              <w:lastRenderedPageBreak/>
              <w:t>OUTPATIENT MENTAL HEALTH CLINIC</w:t>
            </w:r>
          </w:p>
          <w:p w:rsidR="00771484" w:rsidRPr="00287857" w:rsidRDefault="009270B6" w:rsidP="00E554D3">
            <w:pPr>
              <w:tabs>
                <w:tab w:val="center" w:pos="4680"/>
                <w:tab w:val="left" w:pos="10692"/>
              </w:tabs>
              <w:suppressAutoHyphens/>
              <w:spacing w:after="120"/>
              <w:jc w:val="center"/>
              <w:rPr>
                <w:sz w:val="20"/>
              </w:rPr>
            </w:pPr>
            <w:r w:rsidRPr="00287857">
              <w:rPr>
                <w:b/>
                <w:sz w:val="24"/>
                <w:szCs w:val="24"/>
              </w:rPr>
              <w:t xml:space="preserve">INITIAL </w:t>
            </w:r>
            <w:r w:rsidR="003C269D" w:rsidRPr="00287857">
              <w:rPr>
                <w:b/>
                <w:sz w:val="24"/>
                <w:szCs w:val="24"/>
              </w:rPr>
              <w:t xml:space="preserve">APPLICATION – </w:t>
            </w:r>
            <w:r w:rsidR="00127884" w:rsidRPr="00287857">
              <w:rPr>
                <w:b/>
                <w:sz w:val="24"/>
                <w:szCs w:val="24"/>
              </w:rPr>
              <w:t>D</w:t>
            </w:r>
            <w:r w:rsidR="00771484" w:rsidRPr="00287857">
              <w:rPr>
                <w:b/>
                <w:sz w:val="24"/>
                <w:szCs w:val="24"/>
              </w:rPr>
              <w:t>HS 35</w:t>
            </w:r>
          </w:p>
        </w:tc>
      </w:tr>
      <w:tr w:rsidR="00E35F05" w:rsidRPr="00287857" w:rsidTr="00CC1543">
        <w:trPr>
          <w:trHeight w:val="135"/>
        </w:trPr>
        <w:tc>
          <w:tcPr>
            <w:tcW w:w="10910" w:type="dxa"/>
            <w:gridSpan w:val="14"/>
            <w:tcBorders>
              <w:top w:val="nil"/>
              <w:left w:val="nil"/>
              <w:bottom w:val="nil"/>
              <w:right w:val="nil"/>
            </w:tcBorders>
            <w:shd w:val="clear" w:color="auto" w:fill="FFFFFF"/>
            <w:vAlign w:val="center"/>
          </w:tcPr>
          <w:p w:rsidR="00E35F05" w:rsidRPr="00287857" w:rsidRDefault="00E35F05" w:rsidP="003F2144">
            <w:pPr>
              <w:tabs>
                <w:tab w:val="center" w:pos="4680"/>
              </w:tabs>
              <w:suppressAutoHyphens/>
              <w:rPr>
                <w:sz w:val="18"/>
                <w:szCs w:val="18"/>
              </w:rPr>
            </w:pPr>
            <w:r w:rsidRPr="00287857">
              <w:rPr>
                <w:sz w:val="20"/>
              </w:rPr>
              <w:t>Completion of this application verifies that an outpatient mental health clinic is organized in compliance</w:t>
            </w:r>
            <w:r w:rsidR="003F2144" w:rsidRPr="00287857">
              <w:rPr>
                <w:sz w:val="20"/>
              </w:rPr>
              <w:t xml:space="preserve"> </w:t>
            </w:r>
            <w:r w:rsidRPr="00287857">
              <w:rPr>
                <w:sz w:val="20"/>
              </w:rPr>
              <w:t xml:space="preserve">with </w:t>
            </w:r>
            <w:r w:rsidR="00127884" w:rsidRPr="00287857">
              <w:rPr>
                <w:sz w:val="20"/>
              </w:rPr>
              <w:t>Wis. Admin. Code ch.</w:t>
            </w:r>
            <w:r w:rsidRPr="00287857">
              <w:rPr>
                <w:sz w:val="20"/>
              </w:rPr>
              <w:t xml:space="preserve"> DHS 35, as required by state statutes.</w:t>
            </w:r>
          </w:p>
        </w:tc>
      </w:tr>
      <w:tr w:rsidR="00E554D3" w:rsidRPr="00287857" w:rsidTr="00CC1543">
        <w:trPr>
          <w:trHeight w:hRule="exact" w:val="258"/>
        </w:trPr>
        <w:tc>
          <w:tcPr>
            <w:tcW w:w="5418" w:type="dxa"/>
            <w:gridSpan w:val="4"/>
            <w:vMerge w:val="restart"/>
            <w:tcBorders>
              <w:top w:val="nil"/>
              <w:left w:val="nil"/>
              <w:bottom w:val="single" w:sz="6" w:space="0" w:color="auto"/>
              <w:right w:val="single" w:sz="4" w:space="0" w:color="auto"/>
            </w:tcBorders>
            <w:shd w:val="clear" w:color="auto" w:fill="FFFFFF"/>
            <w:vAlign w:val="center"/>
          </w:tcPr>
          <w:p w:rsidR="00E554D3" w:rsidRPr="00287857" w:rsidRDefault="00E554D3" w:rsidP="00BE09DA">
            <w:pPr>
              <w:rPr>
                <w:sz w:val="18"/>
                <w:szCs w:val="18"/>
              </w:rPr>
            </w:pPr>
          </w:p>
        </w:tc>
        <w:tc>
          <w:tcPr>
            <w:tcW w:w="3240" w:type="dxa"/>
            <w:gridSpan w:val="5"/>
            <w:vMerge w:val="restart"/>
            <w:tcBorders>
              <w:top w:val="single" w:sz="4" w:space="0" w:color="auto"/>
              <w:left w:val="single" w:sz="4" w:space="0" w:color="auto"/>
              <w:bottom w:val="single" w:sz="6" w:space="0" w:color="auto"/>
            </w:tcBorders>
            <w:shd w:val="clear" w:color="auto" w:fill="FFFFFF"/>
          </w:tcPr>
          <w:p w:rsidR="00E554D3" w:rsidRPr="00287857" w:rsidRDefault="00E554D3" w:rsidP="00E554D3">
            <w:pPr>
              <w:spacing w:after="120"/>
              <w:rPr>
                <w:sz w:val="18"/>
                <w:szCs w:val="18"/>
              </w:rPr>
            </w:pPr>
            <w:r w:rsidRPr="00287857">
              <w:rPr>
                <w:sz w:val="18"/>
                <w:szCs w:val="18"/>
              </w:rPr>
              <w:t>Date – Application Completed</w:t>
            </w:r>
          </w:p>
          <w:p w:rsidR="00E554D3" w:rsidRPr="00287857" w:rsidRDefault="00E554D3" w:rsidP="00E554D3">
            <w:pPr>
              <w:rPr>
                <w:sz w:val="18"/>
                <w:szCs w:val="18"/>
              </w:rPr>
            </w:pPr>
            <w:r w:rsidRPr="00287857">
              <w:rPr>
                <w:rFonts w:ascii="Times New Roman" w:hAnsi="Times New Roman"/>
              </w:rPr>
              <w:fldChar w:fldCharType="begin">
                <w:ffData>
                  <w:name w:val=""/>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rPr>
              <w:fldChar w:fldCharType="end"/>
            </w:r>
          </w:p>
        </w:tc>
        <w:tc>
          <w:tcPr>
            <w:tcW w:w="2252" w:type="dxa"/>
            <w:gridSpan w:val="5"/>
            <w:tcBorders>
              <w:top w:val="single" w:sz="4" w:space="0" w:color="auto"/>
              <w:bottom w:val="single" w:sz="4" w:space="0" w:color="auto"/>
              <w:right w:val="nil"/>
            </w:tcBorders>
            <w:shd w:val="clear" w:color="auto" w:fill="FFFFFF"/>
            <w:vAlign w:val="center"/>
          </w:tcPr>
          <w:p w:rsidR="00E554D3" w:rsidRPr="00287857" w:rsidRDefault="00E554D3" w:rsidP="00127884">
            <w:pPr>
              <w:jc w:val="center"/>
            </w:pPr>
            <w:r w:rsidRPr="00287857">
              <w:rPr>
                <w:sz w:val="18"/>
                <w:szCs w:val="18"/>
              </w:rPr>
              <w:t>Certification No.</w:t>
            </w:r>
          </w:p>
        </w:tc>
      </w:tr>
      <w:tr w:rsidR="00E554D3" w:rsidRPr="00287857" w:rsidTr="00CC1543">
        <w:trPr>
          <w:trHeight w:val="390"/>
        </w:trPr>
        <w:tc>
          <w:tcPr>
            <w:tcW w:w="5418" w:type="dxa"/>
            <w:gridSpan w:val="4"/>
            <w:vMerge/>
            <w:tcBorders>
              <w:top w:val="single" w:sz="6" w:space="0" w:color="auto"/>
              <w:left w:val="nil"/>
              <w:bottom w:val="single" w:sz="6" w:space="0" w:color="auto"/>
              <w:right w:val="single" w:sz="4" w:space="0" w:color="auto"/>
            </w:tcBorders>
            <w:shd w:val="clear" w:color="auto" w:fill="FFFFFF"/>
          </w:tcPr>
          <w:p w:rsidR="00E554D3" w:rsidRPr="00287857" w:rsidRDefault="00E554D3" w:rsidP="00BE09DA"/>
        </w:tc>
        <w:tc>
          <w:tcPr>
            <w:tcW w:w="3240" w:type="dxa"/>
            <w:gridSpan w:val="5"/>
            <w:vMerge/>
            <w:tcBorders>
              <w:top w:val="single" w:sz="6" w:space="0" w:color="auto"/>
              <w:left w:val="single" w:sz="4" w:space="0" w:color="auto"/>
              <w:bottom w:val="single" w:sz="6" w:space="0" w:color="auto"/>
            </w:tcBorders>
            <w:shd w:val="clear" w:color="auto" w:fill="FFFFFF"/>
          </w:tcPr>
          <w:p w:rsidR="00E554D3" w:rsidRPr="00287857" w:rsidRDefault="00E554D3" w:rsidP="00BE09DA"/>
        </w:tc>
        <w:tc>
          <w:tcPr>
            <w:tcW w:w="562" w:type="dxa"/>
            <w:gridSpan w:val="2"/>
            <w:tcBorders>
              <w:top w:val="single" w:sz="4" w:space="0" w:color="auto"/>
            </w:tcBorders>
            <w:shd w:val="clear" w:color="auto" w:fill="FFFFFF"/>
            <w:vAlign w:val="center"/>
          </w:tcPr>
          <w:p w:rsidR="00E554D3" w:rsidRPr="00287857" w:rsidRDefault="00E554D3" w:rsidP="004105DD">
            <w:pPr>
              <w:jc w:val="center"/>
            </w:pPr>
            <w:r w:rsidRPr="00287857">
              <w:rPr>
                <w:rFonts w:ascii="Times New Roman" w:hAnsi="Times New Roman"/>
              </w:rPr>
              <w:fldChar w:fldCharType="begin">
                <w:ffData>
                  <w:name w:val=""/>
                  <w:enabled/>
                  <w:calcOnExit w:val="0"/>
                  <w:textInput>
                    <w:maxLength w:val="1"/>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Pr="00287857">
              <w:rPr>
                <w:rFonts w:ascii="Times New Roman" w:hAnsi="Times New Roman"/>
              </w:rPr>
              <w:t> </w:t>
            </w:r>
            <w:r w:rsidRPr="00287857">
              <w:rPr>
                <w:rFonts w:ascii="Times New Roman" w:hAnsi="Times New Roman"/>
              </w:rPr>
              <w:fldChar w:fldCharType="end"/>
            </w:r>
          </w:p>
        </w:tc>
        <w:tc>
          <w:tcPr>
            <w:tcW w:w="563" w:type="dxa"/>
            <w:tcBorders>
              <w:top w:val="single" w:sz="4" w:space="0" w:color="auto"/>
            </w:tcBorders>
            <w:shd w:val="clear" w:color="auto" w:fill="FFFFFF"/>
            <w:vAlign w:val="center"/>
          </w:tcPr>
          <w:p w:rsidR="00E554D3" w:rsidRPr="00287857" w:rsidRDefault="00E554D3" w:rsidP="004105DD">
            <w:pPr>
              <w:jc w:val="center"/>
              <w:rPr>
                <w:sz w:val="18"/>
                <w:szCs w:val="18"/>
              </w:rPr>
            </w:pPr>
            <w:r w:rsidRPr="00287857">
              <w:rPr>
                <w:rFonts w:ascii="Times New Roman" w:hAnsi="Times New Roman"/>
              </w:rPr>
              <w:fldChar w:fldCharType="begin">
                <w:ffData>
                  <w:name w:val=""/>
                  <w:enabled/>
                  <w:calcOnExit w:val="0"/>
                  <w:textInput>
                    <w:maxLength w:val="1"/>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Pr="00287857">
              <w:rPr>
                <w:rFonts w:ascii="Times New Roman" w:hAnsi="Times New Roman"/>
              </w:rPr>
              <w:t> </w:t>
            </w:r>
            <w:r w:rsidRPr="00287857">
              <w:rPr>
                <w:rFonts w:ascii="Times New Roman" w:hAnsi="Times New Roman"/>
              </w:rPr>
              <w:fldChar w:fldCharType="end"/>
            </w:r>
          </w:p>
        </w:tc>
        <w:tc>
          <w:tcPr>
            <w:tcW w:w="562" w:type="dxa"/>
            <w:tcBorders>
              <w:top w:val="single" w:sz="4" w:space="0" w:color="auto"/>
            </w:tcBorders>
            <w:shd w:val="clear" w:color="auto" w:fill="FFFFFF"/>
            <w:vAlign w:val="center"/>
          </w:tcPr>
          <w:p w:rsidR="00E554D3" w:rsidRPr="00287857" w:rsidRDefault="00E554D3" w:rsidP="004105DD">
            <w:pPr>
              <w:jc w:val="center"/>
              <w:rPr>
                <w:sz w:val="18"/>
                <w:szCs w:val="18"/>
              </w:rPr>
            </w:pPr>
            <w:r w:rsidRPr="00287857">
              <w:rPr>
                <w:rFonts w:ascii="Times New Roman" w:hAnsi="Times New Roman"/>
              </w:rPr>
              <w:fldChar w:fldCharType="begin">
                <w:ffData>
                  <w:name w:val=""/>
                  <w:enabled/>
                  <w:calcOnExit w:val="0"/>
                  <w:textInput>
                    <w:maxLength w:val="1"/>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Pr="00287857">
              <w:rPr>
                <w:rFonts w:ascii="Times New Roman" w:hAnsi="Times New Roman"/>
              </w:rPr>
              <w:t> </w:t>
            </w:r>
            <w:r w:rsidRPr="00287857">
              <w:rPr>
                <w:rFonts w:ascii="Times New Roman" w:hAnsi="Times New Roman"/>
              </w:rPr>
              <w:fldChar w:fldCharType="end"/>
            </w:r>
          </w:p>
        </w:tc>
        <w:tc>
          <w:tcPr>
            <w:tcW w:w="565" w:type="dxa"/>
            <w:tcBorders>
              <w:top w:val="single" w:sz="4" w:space="0" w:color="auto"/>
              <w:right w:val="nil"/>
            </w:tcBorders>
            <w:shd w:val="clear" w:color="auto" w:fill="FFFFFF"/>
            <w:vAlign w:val="center"/>
          </w:tcPr>
          <w:p w:rsidR="00E554D3" w:rsidRPr="00287857" w:rsidRDefault="00E554D3" w:rsidP="004105DD">
            <w:pPr>
              <w:jc w:val="center"/>
              <w:rPr>
                <w:sz w:val="18"/>
                <w:szCs w:val="18"/>
              </w:rPr>
            </w:pPr>
            <w:r w:rsidRPr="00287857">
              <w:rPr>
                <w:rFonts w:ascii="Times New Roman" w:hAnsi="Times New Roman"/>
              </w:rPr>
              <w:fldChar w:fldCharType="begin">
                <w:ffData>
                  <w:name w:val=""/>
                  <w:enabled/>
                  <w:calcOnExit w:val="0"/>
                  <w:textInput>
                    <w:maxLength w:val="1"/>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Pr="00287857">
              <w:rPr>
                <w:rFonts w:ascii="Times New Roman" w:hAnsi="Times New Roman"/>
              </w:rPr>
              <w:t> </w:t>
            </w:r>
            <w:r w:rsidRPr="00287857">
              <w:rPr>
                <w:rFonts w:ascii="Times New Roman" w:hAnsi="Times New Roman"/>
              </w:rPr>
              <w:fldChar w:fldCharType="end"/>
            </w:r>
          </w:p>
        </w:tc>
      </w:tr>
      <w:tr w:rsidR="002F10D9" w:rsidRPr="00287857" w:rsidTr="00CC1543">
        <w:trPr>
          <w:trHeight w:hRule="exact" w:val="576"/>
        </w:trPr>
        <w:tc>
          <w:tcPr>
            <w:tcW w:w="8298" w:type="dxa"/>
            <w:gridSpan w:val="8"/>
            <w:tcBorders>
              <w:left w:val="nil"/>
            </w:tcBorders>
            <w:shd w:val="clear" w:color="auto" w:fill="FFFFFF"/>
          </w:tcPr>
          <w:p w:rsidR="002F10D9" w:rsidRPr="00287857" w:rsidRDefault="002F10D9" w:rsidP="00FD1DB2">
            <w:pPr>
              <w:spacing w:after="60"/>
              <w:rPr>
                <w:sz w:val="18"/>
                <w:szCs w:val="18"/>
              </w:rPr>
            </w:pPr>
            <w:r w:rsidRPr="00287857">
              <w:rPr>
                <w:sz w:val="18"/>
                <w:szCs w:val="18"/>
              </w:rPr>
              <w:t xml:space="preserve">Name </w:t>
            </w:r>
            <w:r w:rsidR="00127884" w:rsidRPr="00287857">
              <w:rPr>
                <w:sz w:val="18"/>
                <w:szCs w:val="18"/>
              </w:rPr>
              <w:t>–</w:t>
            </w:r>
            <w:r w:rsidRPr="00287857">
              <w:rPr>
                <w:sz w:val="18"/>
                <w:szCs w:val="18"/>
              </w:rPr>
              <w:t xml:space="preserve"> Facility </w:t>
            </w:r>
          </w:p>
          <w:p w:rsidR="002F10D9" w:rsidRPr="00287857" w:rsidRDefault="002F10D9" w:rsidP="00FD1DB2">
            <w:pPr>
              <w:spacing w:after="60"/>
              <w:rPr>
                <w:rFonts w:ascii="Times New Roman" w:hAnsi="Times New Roman"/>
              </w:rPr>
            </w:pPr>
            <w:r w:rsidRPr="00287857">
              <w:rPr>
                <w:rFonts w:ascii="Times New Roman" w:hAnsi="Times New Roman"/>
              </w:rPr>
              <w:fldChar w:fldCharType="begin">
                <w:ffData>
                  <w:name w:val="Text20"/>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Pr="00287857">
              <w:rPr>
                <w:rFonts w:ascii="Times New Roman" w:hAnsi="Times New Roman"/>
              </w:rPr>
              <w:fldChar w:fldCharType="end"/>
            </w:r>
          </w:p>
        </w:tc>
        <w:tc>
          <w:tcPr>
            <w:tcW w:w="2612" w:type="dxa"/>
            <w:gridSpan w:val="6"/>
            <w:tcBorders>
              <w:right w:val="nil"/>
            </w:tcBorders>
            <w:shd w:val="clear" w:color="auto" w:fill="FFFFFF"/>
          </w:tcPr>
          <w:p w:rsidR="002F10D9" w:rsidRPr="00287857" w:rsidRDefault="002F10D9" w:rsidP="00FD1DB2">
            <w:pPr>
              <w:spacing w:after="60"/>
              <w:rPr>
                <w:sz w:val="18"/>
                <w:szCs w:val="18"/>
              </w:rPr>
            </w:pPr>
            <w:r w:rsidRPr="00287857">
              <w:rPr>
                <w:sz w:val="18"/>
                <w:szCs w:val="18"/>
              </w:rPr>
              <w:t>County</w:t>
            </w:r>
          </w:p>
          <w:p w:rsidR="002F10D9" w:rsidRPr="00287857" w:rsidRDefault="002F10D9" w:rsidP="00FD1DB2">
            <w:pPr>
              <w:spacing w:after="60"/>
              <w:rPr>
                <w:sz w:val="18"/>
                <w:szCs w:val="18"/>
              </w:rPr>
            </w:pPr>
            <w:r w:rsidRPr="00287857">
              <w:rPr>
                <w:rFonts w:ascii="Times New Roman" w:hAnsi="Times New Roman"/>
              </w:rPr>
              <w:fldChar w:fldCharType="begin">
                <w:ffData>
                  <w:name w:val="Text20"/>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Pr="00287857">
              <w:rPr>
                <w:rFonts w:ascii="Times New Roman" w:hAnsi="Times New Roman"/>
              </w:rPr>
              <w:fldChar w:fldCharType="end"/>
            </w:r>
          </w:p>
        </w:tc>
      </w:tr>
      <w:tr w:rsidR="002F10D9" w:rsidRPr="00287857" w:rsidTr="00CC1543">
        <w:trPr>
          <w:trHeight w:hRule="exact" w:val="576"/>
        </w:trPr>
        <w:tc>
          <w:tcPr>
            <w:tcW w:w="5456" w:type="dxa"/>
            <w:gridSpan w:val="5"/>
            <w:tcBorders>
              <w:left w:val="nil"/>
              <w:right w:val="single" w:sz="4" w:space="0" w:color="auto"/>
            </w:tcBorders>
            <w:shd w:val="clear" w:color="auto" w:fill="FFFFFF"/>
          </w:tcPr>
          <w:p w:rsidR="002F10D9" w:rsidRPr="00287857" w:rsidRDefault="002F10D9" w:rsidP="00FD1DB2">
            <w:pPr>
              <w:spacing w:after="60"/>
              <w:rPr>
                <w:sz w:val="18"/>
                <w:szCs w:val="18"/>
              </w:rPr>
            </w:pPr>
            <w:r w:rsidRPr="00287857">
              <w:rPr>
                <w:sz w:val="18"/>
                <w:szCs w:val="18"/>
              </w:rPr>
              <w:t xml:space="preserve">Street Address </w:t>
            </w:r>
            <w:r w:rsidR="00127884" w:rsidRPr="00287857">
              <w:rPr>
                <w:sz w:val="18"/>
                <w:szCs w:val="18"/>
              </w:rPr>
              <w:t>–</w:t>
            </w:r>
            <w:r w:rsidRPr="00287857">
              <w:rPr>
                <w:sz w:val="18"/>
                <w:szCs w:val="18"/>
              </w:rPr>
              <w:t xml:space="preserve"> Main Office </w:t>
            </w:r>
          </w:p>
          <w:p w:rsidR="002F10D9" w:rsidRPr="00287857" w:rsidRDefault="002F10D9" w:rsidP="00FD1DB2">
            <w:pPr>
              <w:spacing w:after="60"/>
              <w:rPr>
                <w:sz w:val="18"/>
                <w:szCs w:val="18"/>
              </w:rPr>
            </w:pPr>
            <w:r w:rsidRPr="00287857">
              <w:rPr>
                <w:rFonts w:ascii="Times New Roman" w:hAnsi="Times New Roman"/>
              </w:rPr>
              <w:fldChar w:fldCharType="begin">
                <w:ffData>
                  <w:name w:val="Text20"/>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Pr="00287857">
              <w:rPr>
                <w:rFonts w:ascii="Times New Roman" w:hAnsi="Times New Roman"/>
              </w:rPr>
              <w:fldChar w:fldCharType="end"/>
            </w:r>
          </w:p>
        </w:tc>
        <w:tc>
          <w:tcPr>
            <w:tcW w:w="2842" w:type="dxa"/>
            <w:gridSpan w:val="3"/>
            <w:tcBorders>
              <w:left w:val="single" w:sz="4" w:space="0" w:color="auto"/>
              <w:right w:val="single" w:sz="4" w:space="0" w:color="auto"/>
            </w:tcBorders>
            <w:shd w:val="clear" w:color="auto" w:fill="FFFFFF"/>
          </w:tcPr>
          <w:p w:rsidR="002F10D9" w:rsidRPr="00287857" w:rsidRDefault="002F10D9" w:rsidP="00FD1DB2">
            <w:pPr>
              <w:spacing w:after="60"/>
              <w:rPr>
                <w:sz w:val="18"/>
                <w:szCs w:val="18"/>
              </w:rPr>
            </w:pPr>
            <w:r w:rsidRPr="00287857">
              <w:rPr>
                <w:sz w:val="18"/>
                <w:szCs w:val="18"/>
              </w:rPr>
              <w:t>City</w:t>
            </w:r>
          </w:p>
          <w:p w:rsidR="002F10D9" w:rsidRPr="00287857" w:rsidRDefault="002F10D9" w:rsidP="00FD1DB2">
            <w:pPr>
              <w:spacing w:after="60"/>
              <w:rPr>
                <w:sz w:val="18"/>
                <w:szCs w:val="18"/>
              </w:rPr>
            </w:pPr>
            <w:r w:rsidRPr="00287857">
              <w:rPr>
                <w:rFonts w:ascii="Times New Roman" w:hAnsi="Times New Roman"/>
              </w:rPr>
              <w:fldChar w:fldCharType="begin">
                <w:ffData>
                  <w:name w:val="Text20"/>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Pr="00287857">
              <w:rPr>
                <w:rFonts w:ascii="Times New Roman" w:hAnsi="Times New Roman"/>
              </w:rPr>
              <w:fldChar w:fldCharType="end"/>
            </w:r>
          </w:p>
        </w:tc>
        <w:tc>
          <w:tcPr>
            <w:tcW w:w="818" w:type="dxa"/>
            <w:gridSpan w:val="2"/>
            <w:tcBorders>
              <w:left w:val="single" w:sz="4" w:space="0" w:color="auto"/>
              <w:right w:val="single" w:sz="4" w:space="0" w:color="auto"/>
            </w:tcBorders>
            <w:shd w:val="clear" w:color="auto" w:fill="FFFFFF"/>
          </w:tcPr>
          <w:p w:rsidR="002F10D9" w:rsidRPr="00287857" w:rsidRDefault="002F10D9" w:rsidP="00FD1DB2">
            <w:pPr>
              <w:spacing w:after="60"/>
              <w:rPr>
                <w:sz w:val="18"/>
                <w:szCs w:val="18"/>
              </w:rPr>
            </w:pPr>
            <w:r w:rsidRPr="00287857">
              <w:rPr>
                <w:sz w:val="18"/>
                <w:szCs w:val="18"/>
              </w:rPr>
              <w:t>State</w:t>
            </w:r>
          </w:p>
          <w:p w:rsidR="002F10D9" w:rsidRPr="00287857" w:rsidRDefault="003F2144" w:rsidP="00FD1DB2">
            <w:pPr>
              <w:spacing w:after="60"/>
              <w:rPr>
                <w:sz w:val="18"/>
                <w:szCs w:val="18"/>
              </w:rPr>
            </w:pPr>
            <w:r w:rsidRPr="00287857">
              <w:rPr>
                <w:rFonts w:ascii="Times New Roman" w:hAnsi="Times New Roman"/>
              </w:rPr>
              <w:fldChar w:fldCharType="begin">
                <w:ffData>
                  <w:name w:val="Text20"/>
                  <w:enabled/>
                  <w:calcOnExit w:val="0"/>
                  <w:textInput>
                    <w:maxLength w:val="2"/>
                    <w:format w:val="UPPERCASE"/>
                  </w:textInput>
                </w:ffData>
              </w:fldChar>
            </w:r>
            <w:bookmarkStart w:id="2" w:name="Text20"/>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rPr>
              <w:fldChar w:fldCharType="end"/>
            </w:r>
            <w:bookmarkEnd w:id="2"/>
          </w:p>
        </w:tc>
        <w:tc>
          <w:tcPr>
            <w:tcW w:w="1794" w:type="dxa"/>
            <w:gridSpan w:val="4"/>
            <w:tcBorders>
              <w:left w:val="single" w:sz="4" w:space="0" w:color="auto"/>
              <w:right w:val="nil"/>
            </w:tcBorders>
            <w:shd w:val="clear" w:color="auto" w:fill="FFFFFF"/>
          </w:tcPr>
          <w:p w:rsidR="002F10D9" w:rsidRPr="00287857" w:rsidRDefault="002F10D9" w:rsidP="00FD1DB2">
            <w:pPr>
              <w:spacing w:after="60"/>
              <w:rPr>
                <w:sz w:val="18"/>
                <w:szCs w:val="18"/>
              </w:rPr>
            </w:pPr>
            <w:r w:rsidRPr="00287857">
              <w:rPr>
                <w:sz w:val="18"/>
                <w:szCs w:val="18"/>
              </w:rPr>
              <w:t>Zip Code</w:t>
            </w:r>
          </w:p>
          <w:p w:rsidR="002F10D9" w:rsidRPr="00287857" w:rsidRDefault="002F10D9" w:rsidP="00FD1DB2">
            <w:pPr>
              <w:spacing w:after="60"/>
              <w:rPr>
                <w:sz w:val="18"/>
                <w:szCs w:val="18"/>
              </w:rPr>
            </w:pPr>
            <w:r w:rsidRPr="00287857">
              <w:rPr>
                <w:rFonts w:ascii="Times New Roman" w:hAnsi="Times New Roman"/>
              </w:rPr>
              <w:fldChar w:fldCharType="begin">
                <w:ffData>
                  <w:name w:val="Text20"/>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Pr="00287857">
              <w:rPr>
                <w:rFonts w:ascii="Times New Roman" w:hAnsi="Times New Roman"/>
              </w:rPr>
              <w:fldChar w:fldCharType="end"/>
            </w:r>
          </w:p>
        </w:tc>
      </w:tr>
      <w:tr w:rsidR="002F10D9" w:rsidRPr="00287857" w:rsidTr="00CC1543">
        <w:trPr>
          <w:trHeight w:hRule="exact" w:val="576"/>
        </w:trPr>
        <w:tc>
          <w:tcPr>
            <w:tcW w:w="5456" w:type="dxa"/>
            <w:gridSpan w:val="5"/>
            <w:tcBorders>
              <w:left w:val="nil"/>
              <w:right w:val="single" w:sz="4" w:space="0" w:color="auto"/>
            </w:tcBorders>
            <w:shd w:val="clear" w:color="auto" w:fill="FFFFFF"/>
          </w:tcPr>
          <w:p w:rsidR="002F10D9" w:rsidRPr="00287857" w:rsidRDefault="002F10D9" w:rsidP="00FD1DB2">
            <w:pPr>
              <w:spacing w:after="60"/>
              <w:rPr>
                <w:sz w:val="18"/>
                <w:szCs w:val="18"/>
              </w:rPr>
            </w:pPr>
            <w:r w:rsidRPr="00287857">
              <w:rPr>
                <w:sz w:val="18"/>
                <w:szCs w:val="18"/>
              </w:rPr>
              <w:t>Mailing Address – Main Office</w:t>
            </w:r>
          </w:p>
          <w:p w:rsidR="002F10D9" w:rsidRPr="00287857" w:rsidRDefault="002F10D9" w:rsidP="00FD1DB2">
            <w:pPr>
              <w:spacing w:after="60"/>
              <w:rPr>
                <w:sz w:val="18"/>
                <w:szCs w:val="18"/>
              </w:rPr>
            </w:pPr>
            <w:r w:rsidRPr="00287857">
              <w:rPr>
                <w:rFonts w:ascii="Times New Roman" w:hAnsi="Times New Roman"/>
              </w:rPr>
              <w:fldChar w:fldCharType="begin">
                <w:ffData>
                  <w:name w:val="Text20"/>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Pr="00287857">
              <w:rPr>
                <w:rFonts w:ascii="Times New Roman" w:hAnsi="Times New Roman"/>
              </w:rPr>
              <w:fldChar w:fldCharType="end"/>
            </w:r>
          </w:p>
        </w:tc>
        <w:tc>
          <w:tcPr>
            <w:tcW w:w="2842" w:type="dxa"/>
            <w:gridSpan w:val="3"/>
            <w:tcBorders>
              <w:left w:val="single" w:sz="4" w:space="0" w:color="auto"/>
              <w:right w:val="single" w:sz="4" w:space="0" w:color="auto"/>
            </w:tcBorders>
            <w:shd w:val="clear" w:color="auto" w:fill="FFFFFF"/>
          </w:tcPr>
          <w:p w:rsidR="002F10D9" w:rsidRPr="00287857" w:rsidRDefault="002F10D9" w:rsidP="00FD1DB2">
            <w:pPr>
              <w:spacing w:after="60"/>
              <w:rPr>
                <w:sz w:val="18"/>
                <w:szCs w:val="18"/>
              </w:rPr>
            </w:pPr>
            <w:r w:rsidRPr="00287857">
              <w:rPr>
                <w:sz w:val="18"/>
                <w:szCs w:val="18"/>
              </w:rPr>
              <w:t>City</w:t>
            </w:r>
          </w:p>
          <w:p w:rsidR="002F10D9" w:rsidRPr="00287857" w:rsidRDefault="002F10D9" w:rsidP="00FD1DB2">
            <w:pPr>
              <w:spacing w:after="60"/>
              <w:rPr>
                <w:sz w:val="18"/>
                <w:szCs w:val="18"/>
              </w:rPr>
            </w:pPr>
            <w:r w:rsidRPr="00287857">
              <w:rPr>
                <w:rFonts w:ascii="Times New Roman" w:hAnsi="Times New Roman"/>
              </w:rPr>
              <w:fldChar w:fldCharType="begin">
                <w:ffData>
                  <w:name w:val="Text20"/>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Pr="00287857">
              <w:rPr>
                <w:rFonts w:ascii="Times New Roman" w:hAnsi="Times New Roman"/>
              </w:rPr>
              <w:fldChar w:fldCharType="end"/>
            </w:r>
          </w:p>
        </w:tc>
        <w:tc>
          <w:tcPr>
            <w:tcW w:w="818" w:type="dxa"/>
            <w:gridSpan w:val="2"/>
            <w:tcBorders>
              <w:left w:val="single" w:sz="4" w:space="0" w:color="auto"/>
              <w:right w:val="single" w:sz="4" w:space="0" w:color="auto"/>
            </w:tcBorders>
            <w:shd w:val="clear" w:color="auto" w:fill="FFFFFF"/>
          </w:tcPr>
          <w:p w:rsidR="002F10D9" w:rsidRPr="00287857" w:rsidRDefault="002F10D9" w:rsidP="00FD1DB2">
            <w:pPr>
              <w:spacing w:after="60"/>
              <w:rPr>
                <w:sz w:val="18"/>
                <w:szCs w:val="18"/>
              </w:rPr>
            </w:pPr>
            <w:r w:rsidRPr="00287857">
              <w:rPr>
                <w:sz w:val="18"/>
                <w:szCs w:val="18"/>
              </w:rPr>
              <w:t xml:space="preserve">State </w:t>
            </w:r>
          </w:p>
          <w:p w:rsidR="002F10D9" w:rsidRPr="00287857" w:rsidRDefault="003F2144" w:rsidP="00FD1DB2">
            <w:pPr>
              <w:spacing w:after="60"/>
              <w:rPr>
                <w:sz w:val="18"/>
                <w:szCs w:val="18"/>
              </w:rPr>
            </w:pPr>
            <w:r w:rsidRPr="00287857">
              <w:rPr>
                <w:rFonts w:ascii="Times New Roman" w:hAnsi="Times New Roman"/>
              </w:rPr>
              <w:fldChar w:fldCharType="begin">
                <w:ffData>
                  <w:name w:val=""/>
                  <w:enabled/>
                  <w:calcOnExit w:val="0"/>
                  <w:textInput>
                    <w:maxLength w:val="2"/>
                    <w:format w:val="UPPERCASE"/>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rPr>
              <w:fldChar w:fldCharType="end"/>
            </w:r>
          </w:p>
        </w:tc>
        <w:tc>
          <w:tcPr>
            <w:tcW w:w="1794" w:type="dxa"/>
            <w:gridSpan w:val="4"/>
            <w:tcBorders>
              <w:left w:val="single" w:sz="4" w:space="0" w:color="auto"/>
              <w:right w:val="nil"/>
            </w:tcBorders>
            <w:shd w:val="clear" w:color="auto" w:fill="FFFFFF"/>
          </w:tcPr>
          <w:p w:rsidR="002F10D9" w:rsidRPr="00287857" w:rsidRDefault="002F10D9" w:rsidP="00FD1DB2">
            <w:pPr>
              <w:spacing w:after="60"/>
              <w:rPr>
                <w:sz w:val="18"/>
                <w:szCs w:val="18"/>
              </w:rPr>
            </w:pPr>
            <w:r w:rsidRPr="00287857">
              <w:rPr>
                <w:sz w:val="18"/>
                <w:szCs w:val="18"/>
              </w:rPr>
              <w:t>Zip Code</w:t>
            </w:r>
          </w:p>
          <w:p w:rsidR="002F10D9" w:rsidRPr="00287857" w:rsidRDefault="002F10D9" w:rsidP="00FD1DB2">
            <w:pPr>
              <w:spacing w:after="60"/>
              <w:rPr>
                <w:sz w:val="18"/>
                <w:szCs w:val="18"/>
              </w:rPr>
            </w:pPr>
            <w:r w:rsidRPr="00287857">
              <w:rPr>
                <w:rFonts w:ascii="Times New Roman" w:hAnsi="Times New Roman"/>
              </w:rPr>
              <w:fldChar w:fldCharType="begin">
                <w:ffData>
                  <w:name w:val="Text20"/>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Pr="00287857">
              <w:rPr>
                <w:rFonts w:ascii="Times New Roman" w:hAnsi="Times New Roman"/>
              </w:rPr>
              <w:fldChar w:fldCharType="end"/>
            </w:r>
          </w:p>
        </w:tc>
      </w:tr>
      <w:tr w:rsidR="002F10D9" w:rsidRPr="00287857" w:rsidTr="00CC1543">
        <w:trPr>
          <w:trHeight w:hRule="exact" w:val="576"/>
        </w:trPr>
        <w:tc>
          <w:tcPr>
            <w:tcW w:w="5456" w:type="dxa"/>
            <w:gridSpan w:val="5"/>
            <w:tcBorders>
              <w:left w:val="nil"/>
            </w:tcBorders>
            <w:shd w:val="clear" w:color="auto" w:fill="FFFFFF"/>
          </w:tcPr>
          <w:p w:rsidR="002F10D9" w:rsidRPr="00287857" w:rsidRDefault="002F10D9" w:rsidP="00FD1DB2">
            <w:pPr>
              <w:spacing w:after="60"/>
              <w:rPr>
                <w:sz w:val="18"/>
                <w:szCs w:val="18"/>
              </w:rPr>
            </w:pPr>
            <w:r w:rsidRPr="00287857">
              <w:rPr>
                <w:sz w:val="18"/>
                <w:szCs w:val="18"/>
              </w:rPr>
              <w:t>Name – Contact Person</w:t>
            </w:r>
          </w:p>
          <w:p w:rsidR="002F10D9" w:rsidRPr="00287857" w:rsidRDefault="002F10D9" w:rsidP="00FD1DB2">
            <w:pPr>
              <w:spacing w:after="60"/>
              <w:rPr>
                <w:sz w:val="18"/>
                <w:szCs w:val="18"/>
              </w:rPr>
            </w:pPr>
            <w:r w:rsidRPr="00287857">
              <w:rPr>
                <w:rFonts w:ascii="Times New Roman" w:hAnsi="Times New Roman"/>
              </w:rPr>
              <w:fldChar w:fldCharType="begin">
                <w:ffData>
                  <w:name w:val="Text20"/>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Pr="00287857">
              <w:rPr>
                <w:rFonts w:ascii="Times New Roman" w:hAnsi="Times New Roman"/>
              </w:rPr>
              <w:fldChar w:fldCharType="end"/>
            </w:r>
          </w:p>
        </w:tc>
        <w:tc>
          <w:tcPr>
            <w:tcW w:w="2842" w:type="dxa"/>
            <w:gridSpan w:val="3"/>
            <w:tcBorders>
              <w:right w:val="single" w:sz="4" w:space="0" w:color="auto"/>
            </w:tcBorders>
            <w:shd w:val="clear" w:color="auto" w:fill="FFFFFF"/>
          </w:tcPr>
          <w:p w:rsidR="002F10D9" w:rsidRPr="00287857" w:rsidRDefault="002F10D9" w:rsidP="00FD1DB2">
            <w:pPr>
              <w:spacing w:after="60"/>
              <w:rPr>
                <w:sz w:val="18"/>
                <w:szCs w:val="18"/>
              </w:rPr>
            </w:pPr>
            <w:r w:rsidRPr="00287857">
              <w:rPr>
                <w:sz w:val="18"/>
                <w:szCs w:val="18"/>
              </w:rPr>
              <w:t>Telephone N</w:t>
            </w:r>
            <w:r w:rsidR="00127884" w:rsidRPr="00287857">
              <w:rPr>
                <w:sz w:val="18"/>
                <w:szCs w:val="18"/>
              </w:rPr>
              <w:t>o.</w:t>
            </w:r>
          </w:p>
          <w:p w:rsidR="002F10D9" w:rsidRPr="00287857" w:rsidRDefault="003F2144" w:rsidP="00127884">
            <w:pPr>
              <w:spacing w:after="60"/>
              <w:rPr>
                <w:sz w:val="18"/>
                <w:szCs w:val="18"/>
              </w:rPr>
            </w:pPr>
            <w:r w:rsidRPr="00287857">
              <w:rPr>
                <w:rFonts w:ascii="Times New Roman" w:hAnsi="Times New Roman"/>
              </w:rPr>
              <w:fldChar w:fldCharType="begin">
                <w:ffData>
                  <w:name w:val=""/>
                  <w:enabled/>
                  <w:calcOnExit w:val="0"/>
                  <w:textInput>
                    <w:type w:val="number"/>
                    <w:format w:val="###-###-####"/>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rPr>
              <w:fldChar w:fldCharType="end"/>
            </w:r>
          </w:p>
        </w:tc>
        <w:tc>
          <w:tcPr>
            <w:tcW w:w="2612" w:type="dxa"/>
            <w:gridSpan w:val="6"/>
            <w:tcBorders>
              <w:left w:val="single" w:sz="4" w:space="0" w:color="auto"/>
              <w:right w:val="nil"/>
            </w:tcBorders>
            <w:shd w:val="clear" w:color="auto" w:fill="FFFFFF"/>
          </w:tcPr>
          <w:p w:rsidR="002F10D9" w:rsidRPr="00287857" w:rsidRDefault="002F10D9" w:rsidP="00FD1DB2">
            <w:pPr>
              <w:spacing w:after="60"/>
              <w:rPr>
                <w:sz w:val="18"/>
                <w:szCs w:val="18"/>
              </w:rPr>
            </w:pPr>
            <w:r w:rsidRPr="00287857">
              <w:rPr>
                <w:sz w:val="18"/>
                <w:szCs w:val="18"/>
              </w:rPr>
              <w:t>Fax N</w:t>
            </w:r>
            <w:r w:rsidR="00127884" w:rsidRPr="00287857">
              <w:rPr>
                <w:sz w:val="18"/>
                <w:szCs w:val="18"/>
              </w:rPr>
              <w:t>o.</w:t>
            </w:r>
          </w:p>
          <w:p w:rsidR="002F10D9" w:rsidRPr="00287857" w:rsidRDefault="003F2144" w:rsidP="00FD1DB2">
            <w:pPr>
              <w:spacing w:after="60"/>
              <w:rPr>
                <w:sz w:val="18"/>
                <w:szCs w:val="18"/>
              </w:rPr>
            </w:pPr>
            <w:r w:rsidRPr="00287857">
              <w:rPr>
                <w:rFonts w:ascii="Times New Roman" w:hAnsi="Times New Roman"/>
              </w:rPr>
              <w:fldChar w:fldCharType="begin">
                <w:ffData>
                  <w:name w:val=""/>
                  <w:enabled/>
                  <w:calcOnExit w:val="0"/>
                  <w:textInput>
                    <w:type w:val="number"/>
                    <w:format w:val="###-###-####"/>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rPr>
              <w:fldChar w:fldCharType="end"/>
            </w:r>
          </w:p>
        </w:tc>
      </w:tr>
      <w:tr w:rsidR="002F10D9" w:rsidRPr="00287857" w:rsidTr="00CC1543">
        <w:trPr>
          <w:trHeight w:hRule="exact" w:val="576"/>
        </w:trPr>
        <w:tc>
          <w:tcPr>
            <w:tcW w:w="5456" w:type="dxa"/>
            <w:gridSpan w:val="5"/>
            <w:tcBorders>
              <w:left w:val="nil"/>
            </w:tcBorders>
            <w:shd w:val="clear" w:color="auto" w:fill="FFFFFF"/>
          </w:tcPr>
          <w:p w:rsidR="002F10D9" w:rsidRPr="00287857" w:rsidRDefault="002F10D9" w:rsidP="003F2144">
            <w:pPr>
              <w:tabs>
                <w:tab w:val="right" w:pos="5220"/>
              </w:tabs>
              <w:spacing w:after="60"/>
              <w:rPr>
                <w:sz w:val="18"/>
                <w:szCs w:val="18"/>
              </w:rPr>
            </w:pPr>
            <w:r w:rsidRPr="00287857">
              <w:rPr>
                <w:sz w:val="18"/>
                <w:szCs w:val="18"/>
              </w:rPr>
              <w:t>Website</w:t>
            </w:r>
            <w:r w:rsidR="003F2144" w:rsidRPr="00287857">
              <w:rPr>
                <w:sz w:val="18"/>
                <w:szCs w:val="18"/>
              </w:rPr>
              <w:tab/>
            </w:r>
            <w:r w:rsidRPr="00287857">
              <w:rPr>
                <w:i/>
                <w:sz w:val="18"/>
                <w:szCs w:val="18"/>
              </w:rPr>
              <w:fldChar w:fldCharType="begin">
                <w:ffData>
                  <w:name w:val="Check1"/>
                  <w:enabled/>
                  <w:calcOnExit w:val="0"/>
                  <w:checkBox>
                    <w:sizeAuto/>
                    <w:default w:val="0"/>
                    <w:checked w:val="0"/>
                  </w:checkBox>
                </w:ffData>
              </w:fldChar>
            </w:r>
            <w:r w:rsidRPr="00287857">
              <w:rPr>
                <w:i/>
                <w:sz w:val="18"/>
                <w:szCs w:val="18"/>
              </w:rPr>
              <w:instrText xml:space="preserve"> FORMCHECKBOX </w:instrText>
            </w:r>
            <w:r w:rsidR="00EF1F30">
              <w:rPr>
                <w:i/>
                <w:sz w:val="18"/>
                <w:szCs w:val="18"/>
              </w:rPr>
            </w:r>
            <w:r w:rsidR="00EF1F30">
              <w:rPr>
                <w:i/>
                <w:sz w:val="18"/>
                <w:szCs w:val="18"/>
              </w:rPr>
              <w:fldChar w:fldCharType="separate"/>
            </w:r>
            <w:r w:rsidRPr="00287857">
              <w:rPr>
                <w:i/>
                <w:sz w:val="18"/>
                <w:szCs w:val="18"/>
              </w:rPr>
              <w:fldChar w:fldCharType="end"/>
            </w:r>
            <w:r w:rsidRPr="00287857">
              <w:rPr>
                <w:i/>
                <w:sz w:val="18"/>
                <w:szCs w:val="18"/>
              </w:rPr>
              <w:t xml:space="preserve"> May be published in </w:t>
            </w:r>
            <w:r w:rsidR="003911C8" w:rsidRPr="00287857">
              <w:rPr>
                <w:i/>
                <w:sz w:val="18"/>
                <w:szCs w:val="18"/>
              </w:rPr>
              <w:t>p</w:t>
            </w:r>
            <w:r w:rsidRPr="00287857">
              <w:rPr>
                <w:i/>
                <w:sz w:val="18"/>
                <w:szCs w:val="18"/>
              </w:rPr>
              <w:t xml:space="preserve">rovider </w:t>
            </w:r>
            <w:r w:rsidR="003911C8" w:rsidRPr="00287857">
              <w:rPr>
                <w:i/>
                <w:sz w:val="18"/>
                <w:szCs w:val="18"/>
              </w:rPr>
              <w:t>d</w:t>
            </w:r>
            <w:r w:rsidRPr="00287857">
              <w:rPr>
                <w:i/>
                <w:sz w:val="18"/>
                <w:szCs w:val="18"/>
              </w:rPr>
              <w:t>irectory</w:t>
            </w:r>
            <w:r w:rsidRPr="00287857">
              <w:rPr>
                <w:sz w:val="18"/>
                <w:szCs w:val="18"/>
              </w:rPr>
              <w:fldChar w:fldCharType="begin">
                <w:ffData>
                  <w:name w:val="Text6"/>
                  <w:enabled/>
                  <w:calcOnExit w:val="0"/>
                  <w:textInput>
                    <w:maxLength w:val="40"/>
                  </w:textInput>
                </w:ffData>
              </w:fldChar>
            </w:r>
            <w:r w:rsidRPr="00287857">
              <w:rPr>
                <w:sz w:val="18"/>
                <w:szCs w:val="18"/>
              </w:rPr>
              <w:instrText xml:space="preserve"> FORMTEXT </w:instrText>
            </w:r>
            <w:r w:rsidR="00EF1F30">
              <w:rPr>
                <w:sz w:val="18"/>
                <w:szCs w:val="18"/>
              </w:rPr>
            </w:r>
            <w:r w:rsidR="00EF1F30">
              <w:rPr>
                <w:sz w:val="18"/>
                <w:szCs w:val="18"/>
              </w:rPr>
              <w:fldChar w:fldCharType="separate"/>
            </w:r>
            <w:r w:rsidRPr="00287857">
              <w:rPr>
                <w:sz w:val="18"/>
                <w:szCs w:val="18"/>
              </w:rPr>
              <w:fldChar w:fldCharType="end"/>
            </w:r>
          </w:p>
          <w:p w:rsidR="002F10D9" w:rsidRPr="00287857" w:rsidRDefault="002F10D9" w:rsidP="00FD1DB2">
            <w:pPr>
              <w:spacing w:after="60"/>
              <w:rPr>
                <w:sz w:val="18"/>
                <w:szCs w:val="18"/>
              </w:rPr>
            </w:pPr>
            <w:r w:rsidRPr="00287857">
              <w:rPr>
                <w:rFonts w:ascii="Times New Roman" w:hAnsi="Times New Roman"/>
              </w:rPr>
              <w:fldChar w:fldCharType="begin">
                <w:ffData>
                  <w:name w:val="Text20"/>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Pr="00287857">
              <w:rPr>
                <w:rFonts w:ascii="Times New Roman" w:hAnsi="Times New Roman"/>
              </w:rPr>
              <w:fldChar w:fldCharType="end"/>
            </w:r>
          </w:p>
        </w:tc>
        <w:tc>
          <w:tcPr>
            <w:tcW w:w="5454" w:type="dxa"/>
            <w:gridSpan w:val="9"/>
            <w:tcBorders>
              <w:right w:val="nil"/>
            </w:tcBorders>
            <w:shd w:val="clear" w:color="auto" w:fill="FFFFFF"/>
          </w:tcPr>
          <w:p w:rsidR="002F10D9" w:rsidRPr="00287857" w:rsidRDefault="00973601" w:rsidP="003F2144">
            <w:pPr>
              <w:tabs>
                <w:tab w:val="right" w:pos="5238"/>
              </w:tabs>
              <w:spacing w:after="60"/>
              <w:rPr>
                <w:sz w:val="18"/>
                <w:szCs w:val="18"/>
              </w:rPr>
            </w:pPr>
            <w:r w:rsidRPr="00287857">
              <w:rPr>
                <w:sz w:val="18"/>
                <w:szCs w:val="18"/>
              </w:rPr>
              <w:t>E</w:t>
            </w:r>
            <w:r w:rsidR="002F10D9" w:rsidRPr="00287857">
              <w:rPr>
                <w:sz w:val="18"/>
                <w:szCs w:val="18"/>
              </w:rPr>
              <w:t>mail Address</w:t>
            </w:r>
            <w:r w:rsidR="003F2144" w:rsidRPr="00287857">
              <w:rPr>
                <w:sz w:val="18"/>
                <w:szCs w:val="18"/>
              </w:rPr>
              <w:tab/>
            </w:r>
            <w:r w:rsidR="002F10D9" w:rsidRPr="00287857">
              <w:rPr>
                <w:i/>
                <w:sz w:val="18"/>
                <w:szCs w:val="18"/>
              </w:rPr>
              <w:fldChar w:fldCharType="begin">
                <w:ffData>
                  <w:name w:val="Check90"/>
                  <w:enabled/>
                  <w:calcOnExit w:val="0"/>
                  <w:checkBox>
                    <w:sizeAuto/>
                    <w:default w:val="0"/>
                  </w:checkBox>
                </w:ffData>
              </w:fldChar>
            </w:r>
            <w:bookmarkStart w:id="3" w:name="Check90"/>
            <w:r w:rsidR="002F10D9" w:rsidRPr="00287857">
              <w:rPr>
                <w:i/>
                <w:sz w:val="18"/>
                <w:szCs w:val="18"/>
              </w:rPr>
              <w:instrText xml:space="preserve"> FORMCHECKBOX </w:instrText>
            </w:r>
            <w:r w:rsidR="00EF1F30">
              <w:rPr>
                <w:i/>
                <w:sz w:val="18"/>
                <w:szCs w:val="18"/>
              </w:rPr>
            </w:r>
            <w:r w:rsidR="00EF1F30">
              <w:rPr>
                <w:i/>
                <w:sz w:val="18"/>
                <w:szCs w:val="18"/>
              </w:rPr>
              <w:fldChar w:fldCharType="separate"/>
            </w:r>
            <w:r w:rsidR="002F10D9" w:rsidRPr="00287857">
              <w:rPr>
                <w:i/>
                <w:sz w:val="18"/>
                <w:szCs w:val="18"/>
              </w:rPr>
              <w:fldChar w:fldCharType="end"/>
            </w:r>
            <w:bookmarkEnd w:id="3"/>
            <w:r w:rsidR="002F10D9" w:rsidRPr="00287857">
              <w:rPr>
                <w:i/>
                <w:sz w:val="18"/>
                <w:szCs w:val="18"/>
              </w:rPr>
              <w:t xml:space="preserve"> May be published in </w:t>
            </w:r>
            <w:r w:rsidR="003911C8" w:rsidRPr="00287857">
              <w:rPr>
                <w:i/>
                <w:sz w:val="18"/>
                <w:szCs w:val="18"/>
              </w:rPr>
              <w:t>p</w:t>
            </w:r>
            <w:r w:rsidR="002F10D9" w:rsidRPr="00287857">
              <w:rPr>
                <w:i/>
                <w:sz w:val="18"/>
                <w:szCs w:val="18"/>
              </w:rPr>
              <w:t xml:space="preserve">rovider </w:t>
            </w:r>
            <w:r w:rsidR="003911C8" w:rsidRPr="00287857">
              <w:rPr>
                <w:i/>
                <w:sz w:val="18"/>
                <w:szCs w:val="18"/>
              </w:rPr>
              <w:t>d</w:t>
            </w:r>
            <w:r w:rsidR="002F10D9" w:rsidRPr="00287857">
              <w:rPr>
                <w:i/>
                <w:sz w:val="18"/>
                <w:szCs w:val="18"/>
              </w:rPr>
              <w:t>irectory</w:t>
            </w:r>
          </w:p>
          <w:p w:rsidR="002F10D9" w:rsidRPr="00287857" w:rsidRDefault="002F10D9" w:rsidP="00FD1DB2">
            <w:pPr>
              <w:spacing w:after="60"/>
              <w:rPr>
                <w:sz w:val="18"/>
                <w:szCs w:val="18"/>
              </w:rPr>
            </w:pPr>
            <w:r w:rsidRPr="00287857">
              <w:rPr>
                <w:rFonts w:ascii="Times New Roman" w:hAnsi="Times New Roman"/>
              </w:rPr>
              <w:fldChar w:fldCharType="begin">
                <w:ffData>
                  <w:name w:val="Text20"/>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0042111F" w:rsidRPr="00287857">
              <w:rPr>
                <w:rFonts w:ascii="Times New Roman" w:hAnsi="Times New Roman"/>
              </w:rPr>
              <w:t> </w:t>
            </w:r>
            <w:r w:rsidRPr="00287857">
              <w:rPr>
                <w:rFonts w:ascii="Times New Roman" w:hAnsi="Times New Roman"/>
              </w:rPr>
              <w:fldChar w:fldCharType="end"/>
            </w:r>
          </w:p>
        </w:tc>
      </w:tr>
      <w:tr w:rsidR="00AA2FA1" w:rsidRPr="00287857" w:rsidTr="00CC1543">
        <w:trPr>
          <w:trHeight w:val="1092"/>
        </w:trPr>
        <w:tc>
          <w:tcPr>
            <w:tcW w:w="10910" w:type="dxa"/>
            <w:gridSpan w:val="14"/>
            <w:tcBorders>
              <w:left w:val="nil"/>
              <w:right w:val="nil"/>
            </w:tcBorders>
            <w:shd w:val="clear" w:color="auto" w:fill="FFFFFF"/>
            <w:vAlign w:val="center"/>
          </w:tcPr>
          <w:p w:rsidR="00EF7EF7" w:rsidRPr="00287857" w:rsidRDefault="00AA2FA1" w:rsidP="004105DD">
            <w:pPr>
              <w:spacing w:after="120"/>
              <w:rPr>
                <w:sz w:val="20"/>
              </w:rPr>
            </w:pPr>
            <w:r w:rsidRPr="00287857">
              <w:rPr>
                <w:sz w:val="20"/>
              </w:rPr>
              <w:fldChar w:fldCharType="begin">
                <w:ffData>
                  <w:name w:val="Check121"/>
                  <w:enabled/>
                  <w:calcOnExit w:val="0"/>
                  <w:checkBox>
                    <w:sizeAuto/>
                    <w:default w:val="0"/>
                  </w:checkBox>
                </w:ffData>
              </w:fldChar>
            </w:r>
            <w:bookmarkStart w:id="4" w:name="Check121"/>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4"/>
            <w:r w:rsidR="003F2144" w:rsidRPr="00287857">
              <w:rPr>
                <w:sz w:val="20"/>
              </w:rPr>
              <w:t xml:space="preserve"> </w:t>
            </w:r>
            <w:r w:rsidRPr="00287857">
              <w:rPr>
                <w:sz w:val="20"/>
              </w:rPr>
              <w:t>Other service locations are requested</w:t>
            </w:r>
            <w:r w:rsidR="003F2144" w:rsidRPr="00287857">
              <w:rPr>
                <w:sz w:val="20"/>
              </w:rPr>
              <w:t>.</w:t>
            </w:r>
          </w:p>
          <w:p w:rsidR="00AA2FA1" w:rsidRPr="00287857" w:rsidRDefault="00AA2FA1" w:rsidP="00AA2FA1">
            <w:pPr>
              <w:rPr>
                <w:sz w:val="20"/>
              </w:rPr>
            </w:pPr>
            <w:r w:rsidRPr="00287857">
              <w:rPr>
                <w:sz w:val="20"/>
              </w:rPr>
              <w:t xml:space="preserve">Attach </w:t>
            </w:r>
            <w:r w:rsidR="00EF7EF7" w:rsidRPr="00287857">
              <w:rPr>
                <w:sz w:val="20"/>
              </w:rPr>
              <w:t>DQA</w:t>
            </w:r>
            <w:r w:rsidRPr="00287857">
              <w:rPr>
                <w:sz w:val="20"/>
              </w:rPr>
              <w:t xml:space="preserve"> form F-00191</w:t>
            </w:r>
            <w:r w:rsidR="00EF7EF7" w:rsidRPr="00287857">
              <w:rPr>
                <w:sz w:val="20"/>
              </w:rPr>
              <w:t xml:space="preserve">, </w:t>
            </w:r>
            <w:r w:rsidR="00EF7EF7" w:rsidRPr="00287857">
              <w:rPr>
                <w:rFonts w:cs="Arial"/>
                <w:i/>
                <w:color w:val="000000"/>
                <w:sz w:val="20"/>
              </w:rPr>
              <w:t>Certified Oupatient Clinic Request for a Branch Office</w:t>
            </w:r>
            <w:r w:rsidR="00EF7EF7" w:rsidRPr="00287857">
              <w:rPr>
                <w:rFonts w:cs="Arial"/>
                <w:color w:val="000000"/>
                <w:sz w:val="20"/>
              </w:rPr>
              <w:t>,</w:t>
            </w:r>
            <w:r w:rsidR="00EF7EF7" w:rsidRPr="00287857">
              <w:rPr>
                <w:sz w:val="20"/>
              </w:rPr>
              <w:t xml:space="preserve"> </w:t>
            </w:r>
            <w:r w:rsidRPr="00287857">
              <w:rPr>
                <w:sz w:val="20"/>
              </w:rPr>
              <w:t>for each branch office requested.</w:t>
            </w:r>
            <w:r w:rsidR="002118B5" w:rsidRPr="00287857">
              <w:rPr>
                <w:sz w:val="20"/>
              </w:rPr>
              <w:t xml:space="preserve"> </w:t>
            </w:r>
            <w:r w:rsidR="00EF7EF7" w:rsidRPr="00287857">
              <w:rPr>
                <w:sz w:val="20"/>
              </w:rPr>
              <w:t>(See instructions.)</w:t>
            </w:r>
          </w:p>
        </w:tc>
      </w:tr>
      <w:tr w:rsidR="00FD1DB2" w:rsidRPr="00287857" w:rsidTr="00CC1543">
        <w:trPr>
          <w:trHeight w:val="345"/>
        </w:trPr>
        <w:tc>
          <w:tcPr>
            <w:tcW w:w="10910" w:type="dxa"/>
            <w:gridSpan w:val="14"/>
            <w:tcBorders>
              <w:left w:val="nil"/>
              <w:right w:val="nil"/>
            </w:tcBorders>
            <w:shd w:val="clear" w:color="auto" w:fill="D9D9D9"/>
            <w:vAlign w:val="center"/>
          </w:tcPr>
          <w:p w:rsidR="00FD1DB2" w:rsidRPr="00287857" w:rsidRDefault="00FD1DB2" w:rsidP="00FD1DB2">
            <w:pPr>
              <w:rPr>
                <w:rFonts w:ascii="Times New Roman" w:hAnsi="Times New Roman"/>
                <w:b/>
                <w:sz w:val="20"/>
              </w:rPr>
            </w:pPr>
            <w:r w:rsidRPr="00287857">
              <w:rPr>
                <w:b/>
                <w:sz w:val="20"/>
              </w:rPr>
              <w:t>Accreditation</w:t>
            </w:r>
          </w:p>
        </w:tc>
      </w:tr>
      <w:tr w:rsidR="00FD1DB2" w:rsidRPr="00287857" w:rsidTr="003F2144">
        <w:trPr>
          <w:trHeight w:hRule="exact" w:val="576"/>
        </w:trPr>
        <w:tc>
          <w:tcPr>
            <w:tcW w:w="5148" w:type="dxa"/>
            <w:gridSpan w:val="3"/>
            <w:tcBorders>
              <w:left w:val="nil"/>
              <w:right w:val="nil"/>
            </w:tcBorders>
            <w:shd w:val="clear" w:color="auto" w:fill="FFFFFF"/>
            <w:vAlign w:val="center"/>
          </w:tcPr>
          <w:p w:rsidR="00FD1DB2" w:rsidRPr="00287857" w:rsidRDefault="00FD1DB2" w:rsidP="003F2144">
            <w:pPr>
              <w:tabs>
                <w:tab w:val="left" w:pos="1170"/>
                <w:tab w:val="left" w:pos="2160"/>
                <w:tab w:val="left" w:pos="3150"/>
              </w:tabs>
              <w:rPr>
                <w:sz w:val="20"/>
              </w:rPr>
            </w:pPr>
            <w:r w:rsidRPr="00287857">
              <w:rPr>
                <w:sz w:val="20"/>
              </w:rPr>
              <w:fldChar w:fldCharType="begin">
                <w:ffData>
                  <w:name w:val="Check91"/>
                  <w:enabled/>
                  <w:calcOnExit w:val="0"/>
                  <w:checkBox>
                    <w:sizeAuto/>
                    <w:default w:val="0"/>
                  </w:checkBox>
                </w:ffData>
              </w:fldChar>
            </w:r>
            <w:bookmarkStart w:id="5" w:name="Check91"/>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5"/>
            <w:r w:rsidRPr="00287857">
              <w:rPr>
                <w:sz w:val="20"/>
              </w:rPr>
              <w:t xml:space="preserve"> JCAHO</w:t>
            </w:r>
            <w:r w:rsidR="003F2144" w:rsidRPr="00287857">
              <w:rPr>
                <w:sz w:val="20"/>
              </w:rPr>
              <w:tab/>
            </w:r>
            <w:r w:rsidRPr="00287857">
              <w:rPr>
                <w:sz w:val="20"/>
              </w:rPr>
              <w:fldChar w:fldCharType="begin">
                <w:ffData>
                  <w:name w:val="Check92"/>
                  <w:enabled/>
                  <w:calcOnExit w:val="0"/>
                  <w:checkBox>
                    <w:sizeAuto/>
                    <w:default w:val="0"/>
                  </w:checkBox>
                </w:ffData>
              </w:fldChar>
            </w:r>
            <w:bookmarkStart w:id="6" w:name="Check92"/>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6"/>
            <w:r w:rsidRPr="00287857">
              <w:rPr>
                <w:sz w:val="20"/>
              </w:rPr>
              <w:t xml:space="preserve"> COA</w:t>
            </w:r>
            <w:r w:rsidR="003F2144" w:rsidRPr="00287857">
              <w:rPr>
                <w:sz w:val="20"/>
              </w:rPr>
              <w:tab/>
            </w:r>
            <w:r w:rsidRPr="00287857">
              <w:rPr>
                <w:sz w:val="20"/>
              </w:rPr>
              <w:fldChar w:fldCharType="begin">
                <w:ffData>
                  <w:name w:val="Check93"/>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CARF</w:t>
            </w:r>
            <w:r w:rsidR="003F2144" w:rsidRPr="00287857">
              <w:rPr>
                <w:sz w:val="20"/>
              </w:rPr>
              <w:tab/>
            </w:r>
            <w:r w:rsidRPr="00287857">
              <w:rPr>
                <w:sz w:val="20"/>
              </w:rPr>
              <w:fldChar w:fldCharType="begin">
                <w:ffData>
                  <w:name w:val="Check94"/>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Other – </w:t>
            </w:r>
            <w:r w:rsidRPr="00287857">
              <w:rPr>
                <w:i/>
                <w:sz w:val="20"/>
              </w:rPr>
              <w:t>Specify</w:t>
            </w:r>
            <w:r w:rsidR="003F2144" w:rsidRPr="00287857">
              <w:rPr>
                <w:i/>
                <w:sz w:val="20"/>
              </w:rPr>
              <w:t>:</w:t>
            </w:r>
          </w:p>
        </w:tc>
        <w:tc>
          <w:tcPr>
            <w:tcW w:w="5762" w:type="dxa"/>
            <w:gridSpan w:val="11"/>
            <w:tcBorders>
              <w:top w:val="single" w:sz="6" w:space="0" w:color="auto"/>
              <w:left w:val="nil"/>
              <w:bottom w:val="single" w:sz="6" w:space="0" w:color="auto"/>
              <w:right w:val="nil"/>
            </w:tcBorders>
            <w:shd w:val="clear" w:color="auto" w:fill="FFFFFF"/>
            <w:vAlign w:val="center"/>
          </w:tcPr>
          <w:p w:rsidR="00FD1DB2" w:rsidRPr="00287857" w:rsidRDefault="00FD1DB2" w:rsidP="00FD1DB2">
            <w:pPr>
              <w:rPr>
                <w:sz w:val="18"/>
                <w:szCs w:val="18"/>
              </w:rPr>
            </w:pPr>
            <w:r w:rsidRPr="00287857">
              <w:rPr>
                <w:rFonts w:ascii="Times New Roman" w:hAnsi="Times New Roman"/>
              </w:rPr>
              <w:fldChar w:fldCharType="begin">
                <w:ffData>
                  <w:name w:val=""/>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noProof/>
              </w:rPr>
              <w:t> </w:t>
            </w:r>
            <w:r w:rsidRPr="00287857">
              <w:rPr>
                <w:rFonts w:ascii="Times New Roman" w:hAnsi="Times New Roman"/>
              </w:rPr>
              <w:fldChar w:fldCharType="end"/>
            </w:r>
          </w:p>
        </w:tc>
      </w:tr>
      <w:tr w:rsidR="00FD1DB2" w:rsidRPr="00287857" w:rsidTr="00CC1543">
        <w:trPr>
          <w:trHeight w:hRule="exact" w:val="576"/>
        </w:trPr>
        <w:tc>
          <w:tcPr>
            <w:tcW w:w="5456" w:type="dxa"/>
            <w:gridSpan w:val="5"/>
            <w:tcBorders>
              <w:left w:val="nil"/>
            </w:tcBorders>
            <w:shd w:val="clear" w:color="auto" w:fill="FFFFFF"/>
          </w:tcPr>
          <w:p w:rsidR="00FD1DB2" w:rsidRPr="00287857" w:rsidRDefault="00FD1DB2" w:rsidP="00FD1DB2">
            <w:pPr>
              <w:spacing w:after="60"/>
              <w:rPr>
                <w:sz w:val="18"/>
                <w:szCs w:val="18"/>
              </w:rPr>
            </w:pPr>
            <w:r w:rsidRPr="00287857">
              <w:rPr>
                <w:sz w:val="18"/>
                <w:szCs w:val="18"/>
              </w:rPr>
              <w:t>Accreditation End Date</w:t>
            </w:r>
          </w:p>
          <w:p w:rsidR="00FD1DB2" w:rsidRPr="00287857" w:rsidRDefault="00FD1DB2" w:rsidP="00FD1DB2">
            <w:pPr>
              <w:spacing w:after="60"/>
              <w:rPr>
                <w:sz w:val="18"/>
                <w:szCs w:val="18"/>
              </w:rPr>
            </w:pPr>
            <w:r w:rsidRPr="00287857">
              <w:rPr>
                <w:rFonts w:ascii="Times New Roman" w:hAnsi="Times New Roman"/>
              </w:rPr>
              <w:fldChar w:fldCharType="begin">
                <w:ffData>
                  <w:name w:val="Text20"/>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Pr="00287857">
              <w:rPr>
                <w:rFonts w:ascii="Times New Roman" w:hAnsi="Times New Roman"/>
              </w:rPr>
              <w:t> </w:t>
            </w:r>
            <w:r w:rsidRPr="00287857">
              <w:rPr>
                <w:rFonts w:ascii="Times New Roman" w:hAnsi="Times New Roman"/>
              </w:rPr>
              <w:t> </w:t>
            </w:r>
            <w:r w:rsidRPr="00287857">
              <w:rPr>
                <w:rFonts w:ascii="Times New Roman" w:hAnsi="Times New Roman"/>
              </w:rPr>
              <w:t> </w:t>
            </w:r>
            <w:r w:rsidRPr="00287857">
              <w:rPr>
                <w:rFonts w:ascii="Times New Roman" w:hAnsi="Times New Roman"/>
              </w:rPr>
              <w:t> </w:t>
            </w:r>
            <w:r w:rsidRPr="00287857">
              <w:rPr>
                <w:rFonts w:ascii="Times New Roman" w:hAnsi="Times New Roman"/>
              </w:rPr>
              <w:t> </w:t>
            </w:r>
            <w:r w:rsidRPr="00287857">
              <w:rPr>
                <w:rFonts w:ascii="Times New Roman" w:hAnsi="Times New Roman"/>
              </w:rPr>
              <w:fldChar w:fldCharType="end"/>
            </w:r>
          </w:p>
        </w:tc>
        <w:tc>
          <w:tcPr>
            <w:tcW w:w="5454" w:type="dxa"/>
            <w:gridSpan w:val="9"/>
            <w:tcBorders>
              <w:right w:val="nil"/>
            </w:tcBorders>
            <w:shd w:val="clear" w:color="auto" w:fill="FFFFFF"/>
          </w:tcPr>
          <w:p w:rsidR="00FD1DB2" w:rsidRPr="00287857" w:rsidRDefault="00127884" w:rsidP="00FD1DB2">
            <w:pPr>
              <w:spacing w:after="60"/>
              <w:rPr>
                <w:sz w:val="18"/>
                <w:szCs w:val="18"/>
              </w:rPr>
            </w:pPr>
            <w:r w:rsidRPr="00287857">
              <w:rPr>
                <w:sz w:val="18"/>
                <w:szCs w:val="18"/>
              </w:rPr>
              <w:t xml:space="preserve">Date – </w:t>
            </w:r>
            <w:r w:rsidR="00FD1DB2" w:rsidRPr="00287857">
              <w:rPr>
                <w:sz w:val="18"/>
                <w:szCs w:val="18"/>
              </w:rPr>
              <w:t xml:space="preserve"> Last Accreditation Visit</w:t>
            </w:r>
          </w:p>
          <w:p w:rsidR="00FD1DB2" w:rsidRPr="00287857" w:rsidRDefault="00FD1DB2" w:rsidP="00FD1DB2">
            <w:pPr>
              <w:spacing w:after="60"/>
              <w:rPr>
                <w:sz w:val="18"/>
                <w:szCs w:val="18"/>
              </w:rPr>
            </w:pPr>
            <w:r w:rsidRPr="00287857">
              <w:rPr>
                <w:rFonts w:ascii="Times New Roman" w:hAnsi="Times New Roman"/>
              </w:rPr>
              <w:fldChar w:fldCharType="begin">
                <w:ffData>
                  <w:name w:val="Text20"/>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Pr="00287857">
              <w:rPr>
                <w:rFonts w:ascii="Times New Roman" w:hAnsi="Times New Roman"/>
              </w:rPr>
              <w:t> </w:t>
            </w:r>
            <w:r w:rsidRPr="00287857">
              <w:rPr>
                <w:rFonts w:ascii="Times New Roman" w:hAnsi="Times New Roman"/>
              </w:rPr>
              <w:t> </w:t>
            </w:r>
            <w:r w:rsidRPr="00287857">
              <w:rPr>
                <w:rFonts w:ascii="Times New Roman" w:hAnsi="Times New Roman"/>
              </w:rPr>
              <w:t> </w:t>
            </w:r>
            <w:r w:rsidRPr="00287857">
              <w:rPr>
                <w:rFonts w:ascii="Times New Roman" w:hAnsi="Times New Roman"/>
              </w:rPr>
              <w:t> </w:t>
            </w:r>
            <w:r w:rsidRPr="00287857">
              <w:rPr>
                <w:rFonts w:ascii="Times New Roman" w:hAnsi="Times New Roman"/>
              </w:rPr>
              <w:t> </w:t>
            </w:r>
            <w:r w:rsidRPr="00287857">
              <w:rPr>
                <w:rFonts w:ascii="Times New Roman" w:hAnsi="Times New Roman"/>
              </w:rPr>
              <w:fldChar w:fldCharType="end"/>
            </w:r>
          </w:p>
        </w:tc>
      </w:tr>
      <w:tr w:rsidR="00FD1DB2" w:rsidRPr="00287857" w:rsidTr="00CC1543">
        <w:trPr>
          <w:trHeight w:hRule="exact" w:val="357"/>
        </w:trPr>
        <w:tc>
          <w:tcPr>
            <w:tcW w:w="10910" w:type="dxa"/>
            <w:gridSpan w:val="14"/>
            <w:tcBorders>
              <w:left w:val="nil"/>
              <w:right w:val="nil"/>
            </w:tcBorders>
            <w:shd w:val="clear" w:color="auto" w:fill="D9D9D9"/>
            <w:vAlign w:val="center"/>
          </w:tcPr>
          <w:p w:rsidR="00FD1DB2" w:rsidRPr="00287857" w:rsidRDefault="002118B5" w:rsidP="002118B5">
            <w:pPr>
              <w:rPr>
                <w:b/>
                <w:sz w:val="20"/>
              </w:rPr>
            </w:pPr>
            <w:r w:rsidRPr="00287857">
              <w:rPr>
                <w:b/>
                <w:sz w:val="20"/>
              </w:rPr>
              <w:t>Attestation</w:t>
            </w:r>
          </w:p>
        </w:tc>
      </w:tr>
      <w:tr w:rsidR="00FD1DB2" w:rsidRPr="00287857" w:rsidTr="003F2144">
        <w:trPr>
          <w:trHeight w:val="20"/>
        </w:trPr>
        <w:tc>
          <w:tcPr>
            <w:tcW w:w="10910" w:type="dxa"/>
            <w:gridSpan w:val="14"/>
            <w:tcBorders>
              <w:left w:val="nil"/>
              <w:right w:val="nil"/>
            </w:tcBorders>
            <w:shd w:val="clear" w:color="auto" w:fill="FFFFFF"/>
          </w:tcPr>
          <w:p w:rsidR="00FD1DB2" w:rsidRPr="00287857" w:rsidRDefault="00FD1DB2" w:rsidP="003F2144">
            <w:pPr>
              <w:tabs>
                <w:tab w:val="left" w:pos="-720"/>
              </w:tabs>
              <w:suppressAutoHyphens/>
              <w:spacing w:before="120" w:after="120"/>
              <w:rPr>
                <w:sz w:val="20"/>
              </w:rPr>
            </w:pPr>
            <w:r w:rsidRPr="00287857">
              <w:rPr>
                <w:sz w:val="20"/>
              </w:rPr>
              <w:t xml:space="preserve">I hereby </w:t>
            </w:r>
            <w:r w:rsidR="002118B5" w:rsidRPr="00287857">
              <w:rPr>
                <w:sz w:val="20"/>
              </w:rPr>
              <w:t>attest</w:t>
            </w:r>
            <w:r w:rsidRPr="00287857">
              <w:rPr>
                <w:sz w:val="20"/>
              </w:rPr>
              <w:t xml:space="preserve"> that all statements made in this application and any attachments are correct to the best of my knowledge and that I will comply with all laws, rules, and regulations governing ment</w:t>
            </w:r>
            <w:r w:rsidR="002118B5" w:rsidRPr="00287857">
              <w:rPr>
                <w:sz w:val="20"/>
              </w:rPr>
              <w:t xml:space="preserve">al health outpatient services. </w:t>
            </w:r>
            <w:r w:rsidRPr="00287857">
              <w:rPr>
                <w:sz w:val="20"/>
              </w:rPr>
              <w:t xml:space="preserve">I will notify the Department of any changes in administration, ownership or control, office locations, clinic name or program, and any change in the clinic’s policies and practices that may affect clinic compliance by no later than the effective date of the change. </w:t>
            </w:r>
          </w:p>
          <w:p w:rsidR="00FD1DB2" w:rsidRPr="00287857" w:rsidRDefault="00FD1DB2" w:rsidP="003F2144">
            <w:pPr>
              <w:tabs>
                <w:tab w:val="left" w:pos="-720"/>
              </w:tabs>
              <w:suppressAutoHyphens/>
              <w:spacing w:after="120"/>
              <w:rPr>
                <w:i/>
                <w:sz w:val="20"/>
              </w:rPr>
            </w:pPr>
            <w:r w:rsidRPr="00287857">
              <w:rPr>
                <w:b/>
                <w:i/>
                <w:sz w:val="20"/>
              </w:rPr>
              <w:t>Optional:</w:t>
            </w:r>
            <w:r w:rsidRPr="00287857">
              <w:rPr>
                <w:i/>
                <w:sz w:val="20"/>
              </w:rPr>
              <w:t xml:space="preserve">  This applicant agrees to permit and cooperate with the Department in using electronic transmission to communicate official business, including applications, survey fi</w:t>
            </w:r>
            <w:r w:rsidR="002118B5" w:rsidRPr="00287857">
              <w:rPr>
                <w:i/>
                <w:sz w:val="20"/>
              </w:rPr>
              <w:t>ndings, statements of deficiency,</w:t>
            </w:r>
            <w:r w:rsidRPr="00287857">
              <w:rPr>
                <w:i/>
                <w:sz w:val="20"/>
              </w:rPr>
              <w:t xml:space="preserve"> and plans of correc</w:t>
            </w:r>
            <w:r w:rsidR="002118B5" w:rsidRPr="00287857">
              <w:rPr>
                <w:i/>
                <w:sz w:val="20"/>
              </w:rPr>
              <w:t>tion</w:t>
            </w:r>
            <w:r w:rsidR="00485149" w:rsidRPr="00287857">
              <w:rPr>
                <w:i/>
                <w:sz w:val="20"/>
              </w:rPr>
              <w:t xml:space="preserve">. </w:t>
            </w:r>
            <w:r w:rsidR="002118B5" w:rsidRPr="00287857">
              <w:rPr>
                <w:i/>
                <w:sz w:val="20"/>
              </w:rPr>
              <w:t>The official effective e</w:t>
            </w:r>
            <w:r w:rsidRPr="00287857">
              <w:rPr>
                <w:i/>
                <w:sz w:val="20"/>
              </w:rPr>
              <w:t>mail address of this provider is entered above.</w:t>
            </w:r>
          </w:p>
          <w:p w:rsidR="00FD1DB2" w:rsidRPr="00287857" w:rsidRDefault="00FD1DB2" w:rsidP="003F2144">
            <w:pPr>
              <w:tabs>
                <w:tab w:val="left" w:pos="-720"/>
                <w:tab w:val="left" w:pos="2610"/>
              </w:tabs>
              <w:suppressAutoHyphens/>
              <w:spacing w:after="120"/>
              <w:rPr>
                <w:sz w:val="18"/>
                <w:szCs w:val="18"/>
              </w:rPr>
            </w:pPr>
            <w:r w:rsidRPr="00287857">
              <w:rPr>
                <w:b/>
                <w:sz w:val="20"/>
              </w:rPr>
              <w:t>Initial to agree:</w:t>
            </w:r>
            <w:r w:rsidRPr="00287857">
              <w:rPr>
                <w:sz w:val="20"/>
              </w:rPr>
              <w:t xml:space="preserve">  </w:t>
            </w:r>
            <w:r w:rsidR="003F2144" w:rsidRPr="00287857">
              <w:rPr>
                <w:sz w:val="20"/>
                <w:u w:val="single"/>
              </w:rPr>
              <w:tab/>
            </w:r>
          </w:p>
        </w:tc>
      </w:tr>
      <w:tr w:rsidR="00FD1DB2" w:rsidRPr="00287857" w:rsidTr="00CC1543">
        <w:trPr>
          <w:trHeight w:hRule="exact" w:val="720"/>
        </w:trPr>
        <w:tc>
          <w:tcPr>
            <w:tcW w:w="4096" w:type="dxa"/>
            <w:gridSpan w:val="2"/>
            <w:tcBorders>
              <w:left w:val="nil"/>
              <w:bottom w:val="single" w:sz="4" w:space="0" w:color="auto"/>
            </w:tcBorders>
            <w:shd w:val="clear" w:color="auto" w:fill="FFFFFF"/>
          </w:tcPr>
          <w:p w:rsidR="00FD1DB2" w:rsidRPr="00287857" w:rsidRDefault="00FD1DB2" w:rsidP="003F2144">
            <w:pPr>
              <w:spacing w:before="20" w:after="120"/>
              <w:rPr>
                <w:sz w:val="18"/>
                <w:szCs w:val="18"/>
              </w:rPr>
            </w:pPr>
            <w:r w:rsidRPr="00287857">
              <w:rPr>
                <w:b/>
                <w:sz w:val="18"/>
                <w:szCs w:val="18"/>
              </w:rPr>
              <w:t>SIGNATURE</w:t>
            </w:r>
            <w:r w:rsidRPr="00287857">
              <w:rPr>
                <w:sz w:val="18"/>
                <w:szCs w:val="18"/>
              </w:rPr>
              <w:t xml:space="preserve"> </w:t>
            </w:r>
            <w:r w:rsidR="00127884" w:rsidRPr="00287857">
              <w:rPr>
                <w:sz w:val="18"/>
                <w:szCs w:val="18"/>
              </w:rPr>
              <w:t>–</w:t>
            </w:r>
            <w:r w:rsidRPr="00287857">
              <w:rPr>
                <w:sz w:val="18"/>
                <w:szCs w:val="18"/>
              </w:rPr>
              <w:t xml:space="preserve"> Clinic Administrator</w:t>
            </w:r>
          </w:p>
          <w:p w:rsidR="002118B5" w:rsidRPr="00287857" w:rsidRDefault="002118B5" w:rsidP="003F2144">
            <w:pPr>
              <w:spacing w:before="20" w:after="60"/>
              <w:rPr>
                <w:sz w:val="18"/>
                <w:szCs w:val="18"/>
              </w:rPr>
            </w:pPr>
          </w:p>
        </w:tc>
        <w:tc>
          <w:tcPr>
            <w:tcW w:w="4097" w:type="dxa"/>
            <w:gridSpan w:val="5"/>
            <w:tcBorders>
              <w:bottom w:val="single" w:sz="4" w:space="0" w:color="auto"/>
            </w:tcBorders>
            <w:shd w:val="clear" w:color="auto" w:fill="FFFFFF"/>
          </w:tcPr>
          <w:p w:rsidR="00FD1DB2" w:rsidRPr="00287857" w:rsidRDefault="00FD1DB2" w:rsidP="003F2144">
            <w:pPr>
              <w:tabs>
                <w:tab w:val="left" w:pos="-720"/>
              </w:tabs>
              <w:suppressAutoHyphens/>
              <w:spacing w:before="20" w:after="120"/>
              <w:rPr>
                <w:i/>
                <w:sz w:val="18"/>
                <w:szCs w:val="18"/>
              </w:rPr>
            </w:pPr>
            <w:r w:rsidRPr="00287857">
              <w:rPr>
                <w:sz w:val="18"/>
                <w:szCs w:val="18"/>
              </w:rPr>
              <w:t xml:space="preserve">Name </w:t>
            </w:r>
            <w:r w:rsidR="00127884" w:rsidRPr="00287857">
              <w:rPr>
                <w:sz w:val="18"/>
                <w:szCs w:val="18"/>
              </w:rPr>
              <w:t>–</w:t>
            </w:r>
            <w:r w:rsidRPr="00287857">
              <w:rPr>
                <w:sz w:val="18"/>
                <w:szCs w:val="18"/>
              </w:rPr>
              <w:t xml:space="preserve"> Clinic Administrator </w:t>
            </w:r>
            <w:r w:rsidRPr="00287857">
              <w:rPr>
                <w:i/>
                <w:sz w:val="18"/>
                <w:szCs w:val="18"/>
              </w:rPr>
              <w:t>(Print or type.)</w:t>
            </w:r>
          </w:p>
          <w:p w:rsidR="00FD1DB2" w:rsidRPr="00287857" w:rsidRDefault="00FD1DB2" w:rsidP="003F2144">
            <w:pPr>
              <w:tabs>
                <w:tab w:val="left" w:pos="-720"/>
              </w:tabs>
              <w:suppressAutoHyphens/>
              <w:spacing w:before="20"/>
              <w:rPr>
                <w:sz w:val="18"/>
                <w:szCs w:val="18"/>
              </w:rPr>
            </w:pPr>
            <w:r w:rsidRPr="00287857">
              <w:rPr>
                <w:rFonts w:ascii="Times New Roman" w:hAnsi="Times New Roman"/>
              </w:rPr>
              <w:fldChar w:fldCharType="begin">
                <w:ffData>
                  <w:name w:val="Text20"/>
                  <w:enabled/>
                  <w:calcOnExit w:val="0"/>
                  <w:textInput/>
                </w:ffData>
              </w:fldChar>
            </w:r>
            <w:r w:rsidRPr="00287857">
              <w:rPr>
                <w:rFonts w:ascii="Times New Roman" w:hAnsi="Times New Roman"/>
              </w:rPr>
              <w:instrText xml:space="preserve"> FORMTEXT </w:instrText>
            </w:r>
            <w:r w:rsidRPr="00287857">
              <w:rPr>
                <w:rFonts w:ascii="Times New Roman" w:hAnsi="Times New Roman"/>
              </w:rPr>
            </w:r>
            <w:r w:rsidRPr="00287857">
              <w:rPr>
                <w:rFonts w:ascii="Times New Roman" w:hAnsi="Times New Roman"/>
              </w:rPr>
              <w:fldChar w:fldCharType="separate"/>
            </w:r>
            <w:r w:rsidRPr="00287857">
              <w:rPr>
                <w:rFonts w:ascii="Times New Roman" w:hAnsi="Times New Roman"/>
              </w:rPr>
              <w:t> </w:t>
            </w:r>
            <w:r w:rsidRPr="00287857">
              <w:rPr>
                <w:rFonts w:ascii="Times New Roman" w:hAnsi="Times New Roman"/>
              </w:rPr>
              <w:t> </w:t>
            </w:r>
            <w:r w:rsidRPr="00287857">
              <w:rPr>
                <w:rFonts w:ascii="Times New Roman" w:hAnsi="Times New Roman"/>
              </w:rPr>
              <w:t> </w:t>
            </w:r>
            <w:r w:rsidRPr="00287857">
              <w:rPr>
                <w:rFonts w:ascii="Times New Roman" w:hAnsi="Times New Roman"/>
              </w:rPr>
              <w:t> </w:t>
            </w:r>
            <w:r w:rsidRPr="00287857">
              <w:rPr>
                <w:rFonts w:ascii="Times New Roman" w:hAnsi="Times New Roman"/>
              </w:rPr>
              <w:t> </w:t>
            </w:r>
            <w:r w:rsidRPr="00287857">
              <w:rPr>
                <w:rFonts w:ascii="Times New Roman" w:hAnsi="Times New Roman"/>
              </w:rPr>
              <w:fldChar w:fldCharType="end"/>
            </w:r>
          </w:p>
          <w:p w:rsidR="00FD1DB2" w:rsidRPr="00287857" w:rsidRDefault="00FD1DB2" w:rsidP="003F2144">
            <w:pPr>
              <w:spacing w:before="20" w:after="60"/>
              <w:rPr>
                <w:sz w:val="18"/>
                <w:szCs w:val="18"/>
              </w:rPr>
            </w:pPr>
          </w:p>
        </w:tc>
        <w:tc>
          <w:tcPr>
            <w:tcW w:w="2717" w:type="dxa"/>
            <w:gridSpan w:val="7"/>
            <w:tcBorders>
              <w:bottom w:val="single" w:sz="4" w:space="0" w:color="auto"/>
              <w:right w:val="nil"/>
            </w:tcBorders>
            <w:shd w:val="clear" w:color="auto" w:fill="FFFFFF"/>
          </w:tcPr>
          <w:p w:rsidR="00FD1DB2" w:rsidRPr="00287857" w:rsidRDefault="00FD1DB2" w:rsidP="003F2144">
            <w:pPr>
              <w:spacing w:before="20" w:after="60"/>
              <w:rPr>
                <w:sz w:val="18"/>
                <w:szCs w:val="18"/>
              </w:rPr>
            </w:pPr>
            <w:r w:rsidRPr="00287857">
              <w:rPr>
                <w:sz w:val="18"/>
                <w:szCs w:val="18"/>
              </w:rPr>
              <w:t>Date Signed</w:t>
            </w:r>
          </w:p>
        </w:tc>
      </w:tr>
    </w:tbl>
    <w:p w:rsidR="009A2DB4" w:rsidRPr="00287857" w:rsidRDefault="000F14F0" w:rsidP="00317B32">
      <w:pPr>
        <w:pageBreakBefore/>
        <w:spacing w:after="60"/>
        <w:rPr>
          <w:b/>
          <w:szCs w:val="22"/>
        </w:rPr>
      </w:pPr>
      <w:r w:rsidRPr="00287857">
        <w:rPr>
          <w:b/>
          <w:szCs w:val="22"/>
        </w:rPr>
        <w:lastRenderedPageBreak/>
        <w:t>DHS</w:t>
      </w:r>
      <w:r w:rsidR="003911C8" w:rsidRPr="00287857">
        <w:rPr>
          <w:b/>
          <w:szCs w:val="22"/>
        </w:rPr>
        <w:t xml:space="preserve"> 35.123 – </w:t>
      </w:r>
      <w:r w:rsidR="00ED13A0" w:rsidRPr="00287857">
        <w:rPr>
          <w:b/>
          <w:szCs w:val="22"/>
        </w:rPr>
        <w:t>Staffing requirements</w:t>
      </w:r>
      <w:r w:rsidR="00836C0F" w:rsidRPr="00287857">
        <w:rPr>
          <w:b/>
          <w:szCs w:val="22"/>
        </w:rPr>
        <w:t xml:space="preserve"> for clinics</w:t>
      </w:r>
      <w:r w:rsidR="00ED13A0" w:rsidRPr="00287857">
        <w:rPr>
          <w:b/>
          <w:szCs w:val="22"/>
        </w:rPr>
        <w:t xml:space="preserve"> </w:t>
      </w:r>
    </w:p>
    <w:p w:rsidR="003F2144" w:rsidRPr="00287857" w:rsidRDefault="003E3B78" w:rsidP="007D6382">
      <w:pPr>
        <w:tabs>
          <w:tab w:val="left" w:pos="450"/>
        </w:tabs>
        <w:spacing w:after="60"/>
        <w:ind w:left="450" w:hanging="450"/>
        <w:outlineLvl w:val="0"/>
        <w:rPr>
          <w:sz w:val="20"/>
        </w:rPr>
      </w:pPr>
      <w:r w:rsidRPr="00287857">
        <w:rPr>
          <w:sz w:val="20"/>
        </w:rPr>
        <w:t>1</w:t>
      </w:r>
      <w:r w:rsidR="00722F39" w:rsidRPr="00287857">
        <w:rPr>
          <w:sz w:val="20"/>
        </w:rPr>
        <w:t>.</w:t>
      </w:r>
      <w:r w:rsidRPr="00287857">
        <w:rPr>
          <w:sz w:val="20"/>
        </w:rPr>
        <w:tab/>
      </w:r>
      <w:r w:rsidR="007B154A" w:rsidRPr="00287857">
        <w:rPr>
          <w:sz w:val="20"/>
        </w:rPr>
        <w:t>The clinic has an assigned “</w:t>
      </w:r>
      <w:r w:rsidR="00ED13A0" w:rsidRPr="00287857">
        <w:rPr>
          <w:sz w:val="20"/>
        </w:rPr>
        <w:t>clinic administrator</w:t>
      </w:r>
      <w:r w:rsidR="007B154A" w:rsidRPr="00287857">
        <w:rPr>
          <w:sz w:val="20"/>
        </w:rPr>
        <w:t>”</w:t>
      </w:r>
      <w:r w:rsidR="00ED13A0" w:rsidRPr="00287857">
        <w:rPr>
          <w:sz w:val="20"/>
        </w:rPr>
        <w:t xml:space="preserve"> responsible for clinic operations</w:t>
      </w:r>
      <w:r w:rsidR="002C2838" w:rsidRPr="00287857">
        <w:rPr>
          <w:sz w:val="20"/>
        </w:rPr>
        <w:t>.</w:t>
      </w:r>
    </w:p>
    <w:p w:rsidR="00ED13A0" w:rsidRPr="00287857" w:rsidRDefault="00D315A3" w:rsidP="003F2144">
      <w:pPr>
        <w:tabs>
          <w:tab w:val="left" w:pos="450"/>
          <w:tab w:val="left" w:pos="1260"/>
        </w:tabs>
        <w:spacing w:after="120"/>
        <w:ind w:left="450"/>
        <w:outlineLvl w:val="0"/>
        <w:rPr>
          <w:sz w:val="20"/>
        </w:rPr>
      </w:pPr>
      <w:r w:rsidRPr="00287857">
        <w:rPr>
          <w:sz w:val="20"/>
        </w:rPr>
        <w:fldChar w:fldCharType="begin">
          <w:ffData>
            <w:name w:val="Check20"/>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Yes</w:t>
      </w:r>
      <w:r w:rsidR="003F2144" w:rsidRPr="00287857">
        <w:rPr>
          <w:sz w:val="20"/>
        </w:rPr>
        <w:tab/>
      </w:r>
      <w:r w:rsidRPr="00287857">
        <w:rPr>
          <w:sz w:val="20"/>
        </w:rPr>
        <w:fldChar w:fldCharType="begin">
          <w:ffData>
            <w:name w:val="Check23"/>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No</w:t>
      </w:r>
    </w:p>
    <w:p w:rsidR="003F2144" w:rsidRPr="00287857" w:rsidRDefault="003E3B78" w:rsidP="007D6382">
      <w:pPr>
        <w:tabs>
          <w:tab w:val="left" w:pos="450"/>
        </w:tabs>
        <w:spacing w:after="60"/>
        <w:ind w:left="450" w:hanging="450"/>
        <w:rPr>
          <w:sz w:val="20"/>
        </w:rPr>
      </w:pPr>
      <w:r w:rsidRPr="00287857">
        <w:rPr>
          <w:sz w:val="20"/>
        </w:rPr>
        <w:t xml:space="preserve">2. </w:t>
      </w:r>
      <w:r w:rsidR="00722F39" w:rsidRPr="00287857">
        <w:rPr>
          <w:sz w:val="20"/>
        </w:rPr>
        <w:tab/>
      </w:r>
      <w:r w:rsidR="007B154A" w:rsidRPr="00287857">
        <w:rPr>
          <w:sz w:val="20"/>
        </w:rPr>
        <w:t>T</w:t>
      </w:r>
      <w:r w:rsidR="00ED13A0" w:rsidRPr="00287857">
        <w:rPr>
          <w:sz w:val="20"/>
        </w:rPr>
        <w:t xml:space="preserve">he clinic </w:t>
      </w:r>
      <w:r w:rsidR="007B154A" w:rsidRPr="00287857">
        <w:rPr>
          <w:sz w:val="20"/>
        </w:rPr>
        <w:t xml:space="preserve">has a </w:t>
      </w:r>
      <w:r w:rsidR="00ED13A0" w:rsidRPr="00287857">
        <w:rPr>
          <w:sz w:val="20"/>
        </w:rPr>
        <w:t>sufficient number of qualified staff members available to provide ou</w:t>
      </w:r>
      <w:r w:rsidR="00D315A3" w:rsidRPr="00287857">
        <w:rPr>
          <w:sz w:val="20"/>
        </w:rPr>
        <w:t>tpatient mental health services</w:t>
      </w:r>
      <w:r w:rsidR="003F2144" w:rsidRPr="00287857">
        <w:rPr>
          <w:sz w:val="20"/>
        </w:rPr>
        <w:t xml:space="preserve"> </w:t>
      </w:r>
      <w:r w:rsidR="00ED13A0" w:rsidRPr="00287857">
        <w:rPr>
          <w:sz w:val="20"/>
        </w:rPr>
        <w:t>to consumers admitted to care.</w:t>
      </w:r>
    </w:p>
    <w:p w:rsidR="003F2144" w:rsidRPr="00287857" w:rsidRDefault="00D315A3" w:rsidP="007D6382">
      <w:pPr>
        <w:tabs>
          <w:tab w:val="left" w:pos="1260"/>
        </w:tabs>
        <w:spacing w:after="60"/>
        <w:ind w:left="450"/>
        <w:rPr>
          <w:sz w:val="20"/>
        </w:rPr>
      </w:pPr>
      <w:r w:rsidRPr="00287857">
        <w:rPr>
          <w:sz w:val="20"/>
        </w:rPr>
        <w:fldChar w:fldCharType="begin">
          <w:ffData>
            <w:name w:val="Check20"/>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Yes</w:t>
      </w:r>
      <w:r w:rsidR="003F2144" w:rsidRPr="00287857">
        <w:rPr>
          <w:sz w:val="20"/>
        </w:rPr>
        <w:tab/>
      </w:r>
      <w:r w:rsidRPr="00287857">
        <w:rPr>
          <w:sz w:val="20"/>
        </w:rPr>
        <w:fldChar w:fldCharType="begin">
          <w:ffData>
            <w:name w:val="Check23"/>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No</w:t>
      </w:r>
    </w:p>
    <w:p w:rsidR="006E4E14" w:rsidRPr="00287857" w:rsidRDefault="002118B5" w:rsidP="003F2144">
      <w:pPr>
        <w:tabs>
          <w:tab w:val="left" w:pos="1260"/>
        </w:tabs>
        <w:spacing w:after="60"/>
        <w:ind w:left="450"/>
        <w:rPr>
          <w:sz w:val="20"/>
        </w:rPr>
      </w:pPr>
      <w:r w:rsidRPr="00287857">
        <w:rPr>
          <w:sz w:val="20"/>
        </w:rPr>
        <w:t xml:space="preserve">§ </w:t>
      </w:r>
      <w:r w:rsidR="00D315A3" w:rsidRPr="00287857">
        <w:rPr>
          <w:sz w:val="20"/>
        </w:rPr>
        <w:t>DHS 35.123</w:t>
      </w:r>
      <w:r w:rsidR="00816495" w:rsidRPr="00287857">
        <w:rPr>
          <w:sz w:val="20"/>
        </w:rPr>
        <w:t>(2), m</w:t>
      </w:r>
      <w:r w:rsidR="008371B3" w:rsidRPr="00287857">
        <w:rPr>
          <w:sz w:val="20"/>
        </w:rPr>
        <w:t>inimum s</w:t>
      </w:r>
      <w:r w:rsidR="006E4E14" w:rsidRPr="00287857">
        <w:rPr>
          <w:sz w:val="20"/>
        </w:rPr>
        <w:t xml:space="preserve">taffing </w:t>
      </w:r>
      <w:r w:rsidR="008371B3" w:rsidRPr="00287857">
        <w:rPr>
          <w:sz w:val="20"/>
        </w:rPr>
        <w:t xml:space="preserve">combinations to provide outpatient mental health service </w:t>
      </w:r>
      <w:r w:rsidR="00166FBE" w:rsidRPr="00287857">
        <w:rPr>
          <w:sz w:val="20"/>
        </w:rPr>
        <w:t xml:space="preserve">will be required after January 1, 2012, and </w:t>
      </w:r>
      <w:r w:rsidR="008371B3" w:rsidRPr="00287857">
        <w:rPr>
          <w:sz w:val="20"/>
        </w:rPr>
        <w:t xml:space="preserve">include </w:t>
      </w:r>
      <w:r w:rsidR="007F3201" w:rsidRPr="00287857">
        <w:rPr>
          <w:sz w:val="20"/>
        </w:rPr>
        <w:t xml:space="preserve">combinations </w:t>
      </w:r>
      <w:r w:rsidR="008371B3" w:rsidRPr="00287857">
        <w:rPr>
          <w:sz w:val="20"/>
        </w:rPr>
        <w:t>(a),</w:t>
      </w:r>
      <w:r w:rsidR="00166FBE" w:rsidRPr="00287857">
        <w:rPr>
          <w:sz w:val="20"/>
        </w:rPr>
        <w:t xml:space="preserve"> </w:t>
      </w:r>
      <w:r w:rsidR="008371B3" w:rsidRPr="00287857">
        <w:rPr>
          <w:sz w:val="20"/>
        </w:rPr>
        <w:t>(b)</w:t>
      </w:r>
      <w:r w:rsidR="00166FBE" w:rsidRPr="00287857">
        <w:rPr>
          <w:sz w:val="20"/>
        </w:rPr>
        <w:t>,</w:t>
      </w:r>
      <w:r w:rsidR="008371B3" w:rsidRPr="00287857">
        <w:rPr>
          <w:sz w:val="20"/>
        </w:rPr>
        <w:t xml:space="preserve"> or (c):</w:t>
      </w:r>
    </w:p>
    <w:p w:rsidR="009A2DB4" w:rsidRPr="00287857" w:rsidRDefault="00ED13A0" w:rsidP="007D6382">
      <w:pPr>
        <w:tabs>
          <w:tab w:val="left" w:pos="810"/>
        </w:tabs>
        <w:spacing w:after="40"/>
        <w:ind w:left="806" w:hanging="360"/>
        <w:rPr>
          <w:sz w:val="20"/>
        </w:rPr>
      </w:pPr>
      <w:r w:rsidRPr="00287857">
        <w:rPr>
          <w:sz w:val="20"/>
        </w:rPr>
        <w:t>(a)</w:t>
      </w:r>
      <w:r w:rsidR="003F2144" w:rsidRPr="00287857">
        <w:rPr>
          <w:sz w:val="20"/>
        </w:rPr>
        <w:tab/>
      </w:r>
      <w:r w:rsidRPr="00287857">
        <w:rPr>
          <w:sz w:val="20"/>
        </w:rPr>
        <w:t xml:space="preserve">Two or more licensed treatment professionals </w:t>
      </w:r>
      <w:r w:rsidR="007B154A" w:rsidRPr="00287857">
        <w:rPr>
          <w:sz w:val="20"/>
        </w:rPr>
        <w:t xml:space="preserve">who combined </w:t>
      </w:r>
      <w:r w:rsidRPr="00287857">
        <w:rPr>
          <w:sz w:val="20"/>
        </w:rPr>
        <w:t xml:space="preserve">are available to provide outpatient mental health services at least </w:t>
      </w:r>
      <w:r w:rsidR="003B31BB" w:rsidRPr="00287857">
        <w:rPr>
          <w:b/>
          <w:i/>
          <w:sz w:val="20"/>
        </w:rPr>
        <w:t xml:space="preserve">60 </w:t>
      </w:r>
      <w:r w:rsidRPr="00287857">
        <w:rPr>
          <w:sz w:val="20"/>
        </w:rPr>
        <w:t>hours per week.</w:t>
      </w:r>
    </w:p>
    <w:p w:rsidR="00ED13A0" w:rsidRPr="00287857" w:rsidRDefault="00ED13A0" w:rsidP="007D6382">
      <w:pPr>
        <w:tabs>
          <w:tab w:val="left" w:pos="810"/>
        </w:tabs>
        <w:spacing w:after="40"/>
        <w:ind w:left="806" w:hanging="360"/>
        <w:rPr>
          <w:sz w:val="20"/>
        </w:rPr>
      </w:pPr>
      <w:r w:rsidRPr="00287857">
        <w:rPr>
          <w:sz w:val="20"/>
        </w:rPr>
        <w:t>(b)</w:t>
      </w:r>
      <w:r w:rsidR="003F2144" w:rsidRPr="00287857">
        <w:rPr>
          <w:sz w:val="20"/>
        </w:rPr>
        <w:tab/>
      </w:r>
      <w:r w:rsidRPr="00287857">
        <w:rPr>
          <w:sz w:val="20"/>
        </w:rPr>
        <w:t xml:space="preserve">One or more licensed treatment professionals who combined are available to provide outpatient mental health services at least </w:t>
      </w:r>
      <w:r w:rsidR="003B31BB" w:rsidRPr="00287857">
        <w:rPr>
          <w:b/>
          <w:i/>
          <w:sz w:val="20"/>
        </w:rPr>
        <w:t xml:space="preserve">30 </w:t>
      </w:r>
      <w:r w:rsidRPr="00287857">
        <w:rPr>
          <w:sz w:val="20"/>
        </w:rPr>
        <w:t xml:space="preserve">hours per week and one or more mental health practitioners </w:t>
      </w:r>
      <w:r w:rsidR="009C5BB0" w:rsidRPr="00287857">
        <w:rPr>
          <w:sz w:val="20"/>
        </w:rPr>
        <w:t xml:space="preserve">or recognized psychotherapy practitioners </w:t>
      </w:r>
      <w:r w:rsidRPr="00287857">
        <w:rPr>
          <w:sz w:val="20"/>
        </w:rPr>
        <w:t xml:space="preserve">who combined are available to provide outpatient mental health services at least </w:t>
      </w:r>
      <w:r w:rsidR="003B31BB" w:rsidRPr="00287857">
        <w:rPr>
          <w:b/>
          <w:i/>
          <w:sz w:val="20"/>
        </w:rPr>
        <w:t xml:space="preserve">30 </w:t>
      </w:r>
      <w:r w:rsidRPr="00287857">
        <w:rPr>
          <w:sz w:val="20"/>
        </w:rPr>
        <w:t>hours per week.</w:t>
      </w:r>
    </w:p>
    <w:p w:rsidR="00ED13A0" w:rsidRPr="00287857" w:rsidRDefault="003F2144" w:rsidP="008E7497">
      <w:pPr>
        <w:tabs>
          <w:tab w:val="left" w:pos="810"/>
        </w:tabs>
        <w:spacing w:after="60"/>
        <w:ind w:left="810" w:hanging="360"/>
        <w:rPr>
          <w:sz w:val="20"/>
        </w:rPr>
      </w:pPr>
      <w:r w:rsidRPr="00287857">
        <w:rPr>
          <w:sz w:val="20"/>
        </w:rPr>
        <w:t>(c)</w:t>
      </w:r>
      <w:r w:rsidRPr="00287857">
        <w:rPr>
          <w:sz w:val="20"/>
        </w:rPr>
        <w:tab/>
      </w:r>
      <w:r w:rsidR="00ED13A0" w:rsidRPr="00287857">
        <w:rPr>
          <w:sz w:val="20"/>
        </w:rPr>
        <w:t xml:space="preserve">One or more licensed treatment professionals who combined are available to provide outpatient mental health services at least </w:t>
      </w:r>
      <w:r w:rsidR="00ED13A0" w:rsidRPr="00287857">
        <w:rPr>
          <w:b/>
          <w:i/>
          <w:sz w:val="20"/>
        </w:rPr>
        <w:t>37.5</w:t>
      </w:r>
      <w:r w:rsidR="00ED13A0" w:rsidRPr="00287857">
        <w:rPr>
          <w:sz w:val="20"/>
        </w:rPr>
        <w:t xml:space="preserve"> hours per week, and at least one psychiatrist or advanced practice nurse prescriber who provides outpatient mental health services to consumers of the clinic at least </w:t>
      </w:r>
      <w:r w:rsidR="00ED13A0" w:rsidRPr="00287857">
        <w:rPr>
          <w:b/>
          <w:i/>
          <w:sz w:val="20"/>
        </w:rPr>
        <w:t xml:space="preserve">4 </w:t>
      </w:r>
      <w:r w:rsidR="00ED13A0" w:rsidRPr="00287857">
        <w:rPr>
          <w:sz w:val="20"/>
        </w:rPr>
        <w:t>hours per month.</w:t>
      </w:r>
    </w:p>
    <w:p w:rsidR="00BF4D88" w:rsidRPr="00287857" w:rsidRDefault="00BF4D88" w:rsidP="003142FB">
      <w:pPr>
        <w:rPr>
          <w:i/>
          <w:sz w:val="20"/>
        </w:rPr>
      </w:pPr>
      <w:r w:rsidRPr="00287857">
        <w:rPr>
          <w:i/>
          <w:sz w:val="20"/>
        </w:rPr>
        <w:t xml:space="preserve">The department may grant a variance to a clinic that is unable to meet the minimum staffing requirements under </w:t>
      </w:r>
      <w:r w:rsidR="003911C8" w:rsidRPr="00287857">
        <w:rPr>
          <w:i/>
          <w:sz w:val="20"/>
        </w:rPr>
        <w:t>§</w:t>
      </w:r>
      <w:r w:rsidRPr="00287857">
        <w:rPr>
          <w:i/>
          <w:sz w:val="20"/>
        </w:rPr>
        <w:t xml:space="preserve"> </w:t>
      </w:r>
      <w:r w:rsidR="000F14F0" w:rsidRPr="00287857">
        <w:rPr>
          <w:i/>
          <w:sz w:val="20"/>
        </w:rPr>
        <w:t>DHS</w:t>
      </w:r>
      <w:r w:rsidR="00D315A3" w:rsidRPr="00287857">
        <w:rPr>
          <w:i/>
          <w:sz w:val="20"/>
        </w:rPr>
        <w:t xml:space="preserve"> 35.123</w:t>
      </w:r>
      <w:r w:rsidRPr="00287857">
        <w:rPr>
          <w:i/>
          <w:sz w:val="20"/>
        </w:rPr>
        <w:t>(</w:t>
      </w:r>
      <w:r w:rsidR="002118B5" w:rsidRPr="00287857">
        <w:rPr>
          <w:i/>
          <w:sz w:val="20"/>
        </w:rPr>
        <w:t xml:space="preserve">2). </w:t>
      </w:r>
      <w:r w:rsidRPr="00287857">
        <w:rPr>
          <w:i/>
          <w:sz w:val="20"/>
        </w:rPr>
        <w:t xml:space="preserve">To be eligible for a variance under this subsection, the clinic shall establish that it has made and continues to make a good faith effort to recruit and retain a sufficient number of staff with the qualifications specified in </w:t>
      </w:r>
      <w:r w:rsidR="003911C8" w:rsidRPr="00287857">
        <w:rPr>
          <w:i/>
          <w:sz w:val="20"/>
        </w:rPr>
        <w:t xml:space="preserve">§ </w:t>
      </w:r>
      <w:r w:rsidR="000F14F0" w:rsidRPr="00287857">
        <w:rPr>
          <w:i/>
          <w:sz w:val="20"/>
        </w:rPr>
        <w:t>DHS</w:t>
      </w:r>
      <w:r w:rsidR="002118B5" w:rsidRPr="00287857">
        <w:rPr>
          <w:i/>
          <w:sz w:val="20"/>
        </w:rPr>
        <w:t xml:space="preserve"> 35.123 (2). </w:t>
      </w:r>
      <w:r w:rsidRPr="00287857">
        <w:rPr>
          <w:i/>
          <w:sz w:val="20"/>
        </w:rPr>
        <w:t>In addition to any other conditions the department may impose on a variance issued under this paragraph, the department shall require that the clinic submit evidence on a continuous basis of the clinic’s good faith efforts to recruit and retain qualified staff.</w:t>
      </w:r>
    </w:p>
    <w:p w:rsidR="00D315A3" w:rsidRPr="00287857" w:rsidRDefault="00593B2C" w:rsidP="00593B2C">
      <w:pPr>
        <w:tabs>
          <w:tab w:val="right" w:pos="10800"/>
        </w:tabs>
        <w:spacing w:after="120"/>
        <w:rPr>
          <w:sz w:val="20"/>
          <w:u w:val="single"/>
        </w:rPr>
      </w:pPr>
      <w:r w:rsidRPr="00287857">
        <w:rPr>
          <w:sz w:val="20"/>
          <w:u w:val="single"/>
        </w:rPr>
        <w:tab/>
      </w:r>
    </w:p>
    <w:p w:rsidR="003142FB" w:rsidRPr="00287857" w:rsidRDefault="00180233" w:rsidP="00593B2C">
      <w:pPr>
        <w:spacing w:after="60"/>
        <w:rPr>
          <w:sz w:val="20"/>
        </w:rPr>
      </w:pPr>
      <w:r w:rsidRPr="00287857">
        <w:rPr>
          <w:b/>
          <w:szCs w:val="22"/>
        </w:rPr>
        <w:t xml:space="preserve">DHS </w:t>
      </w:r>
      <w:r w:rsidR="00D315A3" w:rsidRPr="00287857">
        <w:rPr>
          <w:b/>
          <w:szCs w:val="22"/>
        </w:rPr>
        <w:t>123.</w:t>
      </w:r>
      <w:r w:rsidR="003911C8" w:rsidRPr="00287857">
        <w:rPr>
          <w:b/>
          <w:szCs w:val="22"/>
        </w:rPr>
        <w:t xml:space="preserve">3 – </w:t>
      </w:r>
      <w:r w:rsidR="008371B3" w:rsidRPr="00287857">
        <w:rPr>
          <w:b/>
          <w:szCs w:val="22"/>
        </w:rPr>
        <w:t xml:space="preserve">Attach </w:t>
      </w:r>
      <w:r w:rsidR="00CD090E" w:rsidRPr="00287857">
        <w:rPr>
          <w:b/>
          <w:szCs w:val="22"/>
        </w:rPr>
        <w:t>Appendix A:</w:t>
      </w:r>
      <w:r w:rsidR="003142FB" w:rsidRPr="00287857">
        <w:rPr>
          <w:b/>
          <w:szCs w:val="22"/>
        </w:rPr>
        <w:t xml:space="preserve"> </w:t>
      </w:r>
      <w:r w:rsidR="008371B3" w:rsidRPr="00287857">
        <w:rPr>
          <w:b/>
          <w:szCs w:val="22"/>
        </w:rPr>
        <w:t>DHS 35 - Qualified Staff Roster</w:t>
      </w:r>
      <w:r w:rsidR="003142FB" w:rsidRPr="00287857">
        <w:rPr>
          <w:szCs w:val="22"/>
        </w:rPr>
        <w:t xml:space="preserve"> </w:t>
      </w:r>
    </w:p>
    <w:p w:rsidR="00D315A3" w:rsidRPr="00287857" w:rsidRDefault="00722F39" w:rsidP="00593B2C">
      <w:pPr>
        <w:tabs>
          <w:tab w:val="left" w:pos="450"/>
          <w:tab w:val="left" w:pos="1260"/>
        </w:tabs>
        <w:spacing w:after="60"/>
        <w:ind w:left="450" w:hanging="450"/>
        <w:rPr>
          <w:sz w:val="20"/>
        </w:rPr>
      </w:pPr>
      <w:r w:rsidRPr="00287857">
        <w:rPr>
          <w:sz w:val="20"/>
        </w:rPr>
        <w:t>1.</w:t>
      </w:r>
      <w:r w:rsidRPr="00287857">
        <w:rPr>
          <w:sz w:val="20"/>
        </w:rPr>
        <w:tab/>
      </w:r>
      <w:r w:rsidR="00E37D74" w:rsidRPr="00287857">
        <w:rPr>
          <w:sz w:val="20"/>
        </w:rPr>
        <w:t xml:space="preserve">The clinic has attached a </w:t>
      </w:r>
      <w:r w:rsidR="00222433" w:rsidRPr="00287857">
        <w:rPr>
          <w:sz w:val="20"/>
        </w:rPr>
        <w:t xml:space="preserve">full </w:t>
      </w:r>
      <w:r w:rsidR="00E37D74" w:rsidRPr="00287857">
        <w:rPr>
          <w:sz w:val="20"/>
        </w:rPr>
        <w:t xml:space="preserve">roster of </w:t>
      </w:r>
      <w:r w:rsidR="009A2DB4" w:rsidRPr="00287857">
        <w:rPr>
          <w:sz w:val="20"/>
        </w:rPr>
        <w:t xml:space="preserve">clinical </w:t>
      </w:r>
      <w:r w:rsidR="008371B3" w:rsidRPr="00287857">
        <w:rPr>
          <w:sz w:val="20"/>
        </w:rPr>
        <w:t>staff available to provide outpatient mental</w:t>
      </w:r>
      <w:r w:rsidR="00D315A3" w:rsidRPr="00287857">
        <w:rPr>
          <w:sz w:val="20"/>
        </w:rPr>
        <w:t xml:space="preserve"> </w:t>
      </w:r>
      <w:r w:rsidR="008371B3" w:rsidRPr="00287857">
        <w:rPr>
          <w:sz w:val="20"/>
        </w:rPr>
        <w:t>health services to</w:t>
      </w:r>
      <w:r w:rsidR="00593B2C" w:rsidRPr="00287857">
        <w:rPr>
          <w:sz w:val="20"/>
        </w:rPr>
        <w:t xml:space="preserve"> </w:t>
      </w:r>
      <w:r w:rsidR="008371B3" w:rsidRPr="00287857">
        <w:rPr>
          <w:sz w:val="20"/>
        </w:rPr>
        <w:t>consumers admitted to care</w:t>
      </w:r>
      <w:r w:rsidR="00485149" w:rsidRPr="00287857">
        <w:rPr>
          <w:sz w:val="20"/>
        </w:rPr>
        <w:t>.</w:t>
      </w:r>
    </w:p>
    <w:p w:rsidR="00593B2C" w:rsidRPr="00287857" w:rsidRDefault="009579C2" w:rsidP="00593B2C">
      <w:pPr>
        <w:tabs>
          <w:tab w:val="left" w:pos="450"/>
          <w:tab w:val="left" w:pos="1260"/>
        </w:tabs>
        <w:spacing w:after="60"/>
        <w:ind w:left="450"/>
        <w:rPr>
          <w:i/>
          <w:sz w:val="20"/>
        </w:rPr>
      </w:pPr>
      <w:r w:rsidRPr="00287857">
        <w:rPr>
          <w:b/>
          <w:sz w:val="20"/>
        </w:rPr>
        <w:fldChar w:fldCharType="begin">
          <w:ffData>
            <w:name w:val="Check119"/>
            <w:enabled/>
            <w:calcOnExit w:val="0"/>
            <w:checkBox>
              <w:sizeAuto/>
              <w:default w:val="0"/>
            </w:checkBox>
          </w:ffData>
        </w:fldChar>
      </w:r>
      <w:bookmarkStart w:id="7" w:name="Check119"/>
      <w:r w:rsidRPr="00287857">
        <w:rPr>
          <w:b/>
          <w:sz w:val="20"/>
        </w:rPr>
        <w:instrText xml:space="preserve"> FORMCHECKBOX </w:instrText>
      </w:r>
      <w:r w:rsidR="00EF1F30">
        <w:rPr>
          <w:b/>
          <w:sz w:val="20"/>
        </w:rPr>
      </w:r>
      <w:r w:rsidR="00EF1F30">
        <w:rPr>
          <w:b/>
          <w:sz w:val="20"/>
        </w:rPr>
        <w:fldChar w:fldCharType="separate"/>
      </w:r>
      <w:r w:rsidRPr="00287857">
        <w:rPr>
          <w:b/>
          <w:sz w:val="20"/>
        </w:rPr>
        <w:fldChar w:fldCharType="end"/>
      </w:r>
      <w:bookmarkEnd w:id="7"/>
      <w:r w:rsidRPr="00287857">
        <w:rPr>
          <w:b/>
          <w:sz w:val="20"/>
        </w:rPr>
        <w:t xml:space="preserve"> </w:t>
      </w:r>
      <w:r w:rsidR="00AC6D0E" w:rsidRPr="00287857">
        <w:rPr>
          <w:sz w:val="20"/>
        </w:rPr>
        <w:t>Yes</w:t>
      </w:r>
    </w:p>
    <w:p w:rsidR="00E37D74" w:rsidRPr="00287857" w:rsidRDefault="009579C2" w:rsidP="00593B2C">
      <w:pPr>
        <w:tabs>
          <w:tab w:val="left" w:pos="450"/>
          <w:tab w:val="left" w:pos="1260"/>
        </w:tabs>
        <w:spacing w:after="120"/>
        <w:ind w:left="450"/>
        <w:rPr>
          <w:b/>
          <w:i/>
          <w:sz w:val="20"/>
        </w:rPr>
      </w:pPr>
      <w:r w:rsidRPr="00287857">
        <w:rPr>
          <w:b/>
          <w:i/>
          <w:sz w:val="20"/>
        </w:rPr>
        <w:t>The</w:t>
      </w:r>
      <w:r w:rsidR="005E7128" w:rsidRPr="00287857">
        <w:rPr>
          <w:b/>
          <w:i/>
          <w:sz w:val="20"/>
        </w:rPr>
        <w:t xml:space="preserve"> </w:t>
      </w:r>
      <w:r w:rsidR="00222433" w:rsidRPr="00287857">
        <w:rPr>
          <w:b/>
          <w:i/>
          <w:sz w:val="20"/>
        </w:rPr>
        <w:t xml:space="preserve">application is </w:t>
      </w:r>
      <w:r w:rsidR="00366AF5" w:rsidRPr="00287857">
        <w:rPr>
          <w:b/>
          <w:i/>
          <w:sz w:val="20"/>
        </w:rPr>
        <w:t>n</w:t>
      </w:r>
      <w:r w:rsidR="00AC6D0E" w:rsidRPr="00287857">
        <w:rPr>
          <w:b/>
          <w:i/>
          <w:sz w:val="20"/>
        </w:rPr>
        <w:t>o</w:t>
      </w:r>
      <w:r w:rsidR="00222433" w:rsidRPr="00287857">
        <w:rPr>
          <w:b/>
          <w:i/>
          <w:sz w:val="20"/>
        </w:rPr>
        <w:t>t complete without</w:t>
      </w:r>
      <w:r w:rsidR="005E7128" w:rsidRPr="00287857">
        <w:rPr>
          <w:b/>
          <w:i/>
          <w:sz w:val="20"/>
        </w:rPr>
        <w:t xml:space="preserve"> </w:t>
      </w:r>
      <w:r w:rsidR="00CD090E" w:rsidRPr="00287857">
        <w:rPr>
          <w:b/>
          <w:i/>
          <w:sz w:val="20"/>
        </w:rPr>
        <w:t>Appendix A:</w:t>
      </w:r>
      <w:r w:rsidR="00D315A3" w:rsidRPr="00287857">
        <w:rPr>
          <w:b/>
          <w:i/>
          <w:sz w:val="20"/>
        </w:rPr>
        <w:t xml:space="preserve"> DHS 35 - Qualified Staff Roster</w:t>
      </w:r>
      <w:r w:rsidR="00CD090E" w:rsidRPr="00287857">
        <w:rPr>
          <w:b/>
          <w:i/>
          <w:sz w:val="20"/>
        </w:rPr>
        <w:t>.</w:t>
      </w:r>
    </w:p>
    <w:p w:rsidR="00E37D74" w:rsidRPr="00287857" w:rsidRDefault="002663DD" w:rsidP="00593B2C">
      <w:pPr>
        <w:tabs>
          <w:tab w:val="left" w:pos="450"/>
          <w:tab w:val="left" w:pos="1260"/>
        </w:tabs>
        <w:spacing w:after="60"/>
        <w:ind w:left="450" w:hanging="450"/>
        <w:rPr>
          <w:sz w:val="20"/>
        </w:rPr>
      </w:pPr>
      <w:r w:rsidRPr="00287857">
        <w:rPr>
          <w:sz w:val="20"/>
        </w:rPr>
        <w:t>2</w:t>
      </w:r>
      <w:r w:rsidR="00722F39" w:rsidRPr="00287857">
        <w:rPr>
          <w:sz w:val="20"/>
        </w:rPr>
        <w:t>.</w:t>
      </w:r>
      <w:r w:rsidR="00E37D74" w:rsidRPr="00287857">
        <w:rPr>
          <w:sz w:val="20"/>
        </w:rPr>
        <w:tab/>
      </w:r>
      <w:r w:rsidR="00222433" w:rsidRPr="00287857">
        <w:rPr>
          <w:sz w:val="20"/>
        </w:rPr>
        <w:t xml:space="preserve">Does the clinic comply with </w:t>
      </w:r>
      <w:r w:rsidR="007F3201" w:rsidRPr="00287857">
        <w:rPr>
          <w:sz w:val="20"/>
        </w:rPr>
        <w:t xml:space="preserve">any of the </w:t>
      </w:r>
      <w:r w:rsidR="006E4E14" w:rsidRPr="00287857">
        <w:rPr>
          <w:sz w:val="20"/>
        </w:rPr>
        <w:t xml:space="preserve">minimum outpatient </w:t>
      </w:r>
      <w:r w:rsidR="00E37D74" w:rsidRPr="00287857">
        <w:rPr>
          <w:sz w:val="20"/>
        </w:rPr>
        <w:t xml:space="preserve">MH </w:t>
      </w:r>
      <w:r w:rsidR="006E4E14" w:rsidRPr="00287857">
        <w:rPr>
          <w:sz w:val="20"/>
        </w:rPr>
        <w:t>staffing combinations</w:t>
      </w:r>
      <w:r w:rsidR="00222433" w:rsidRPr="00287857">
        <w:rPr>
          <w:sz w:val="20"/>
        </w:rPr>
        <w:t>?</w:t>
      </w:r>
    </w:p>
    <w:p w:rsidR="009579C2" w:rsidRPr="00287857" w:rsidRDefault="007F3201" w:rsidP="007D6382">
      <w:pPr>
        <w:tabs>
          <w:tab w:val="left" w:pos="450"/>
          <w:tab w:val="left" w:pos="1530"/>
        </w:tabs>
        <w:spacing w:after="120"/>
        <w:ind w:left="450"/>
        <w:rPr>
          <w:sz w:val="20"/>
        </w:rPr>
      </w:pPr>
      <w:r w:rsidRPr="00287857">
        <w:rPr>
          <w:sz w:val="20"/>
        </w:rPr>
        <w:fldChar w:fldCharType="begin">
          <w:ffData>
            <w:name w:val="Check18"/>
            <w:enabled/>
            <w:calcOnExit w:val="0"/>
            <w:checkBox>
              <w:sizeAuto/>
              <w:default w:val="0"/>
            </w:checkBox>
          </w:ffData>
        </w:fldChar>
      </w:r>
      <w:bookmarkStart w:id="8" w:name="Check18"/>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8"/>
      <w:r w:rsidRPr="00287857">
        <w:rPr>
          <w:sz w:val="20"/>
        </w:rPr>
        <w:t xml:space="preserve"> </w:t>
      </w:r>
      <w:r w:rsidR="00AC6D0E" w:rsidRPr="00287857">
        <w:rPr>
          <w:sz w:val="20"/>
        </w:rPr>
        <w:t>Yes</w:t>
      </w:r>
      <w:r w:rsidRPr="00287857">
        <w:rPr>
          <w:sz w:val="20"/>
        </w:rPr>
        <w:tab/>
      </w:r>
      <w:r w:rsidR="00816495" w:rsidRPr="00287857">
        <w:rPr>
          <w:sz w:val="20"/>
        </w:rPr>
        <w:t xml:space="preserve">Circle appropriate </w:t>
      </w:r>
      <w:r w:rsidR="00E9742A" w:rsidRPr="00287857">
        <w:rPr>
          <w:sz w:val="20"/>
        </w:rPr>
        <w:t xml:space="preserve">§ </w:t>
      </w:r>
      <w:r w:rsidR="00735787" w:rsidRPr="00287857">
        <w:rPr>
          <w:sz w:val="20"/>
        </w:rPr>
        <w:t>35.123</w:t>
      </w:r>
      <w:r w:rsidR="00222433" w:rsidRPr="00287857">
        <w:rPr>
          <w:sz w:val="20"/>
        </w:rPr>
        <w:t xml:space="preserve">(2) </w:t>
      </w:r>
      <w:r w:rsidR="00816495" w:rsidRPr="00287857">
        <w:rPr>
          <w:sz w:val="20"/>
        </w:rPr>
        <w:t>combination</w:t>
      </w:r>
      <w:r w:rsidR="00CD090E" w:rsidRPr="00287857">
        <w:rPr>
          <w:sz w:val="20"/>
        </w:rPr>
        <w:t xml:space="preserve"> </w:t>
      </w:r>
      <w:r w:rsidR="00593B2C" w:rsidRPr="00287857">
        <w:rPr>
          <w:sz w:val="20"/>
        </w:rPr>
        <w:t>–</w:t>
      </w:r>
      <w:r w:rsidR="00735787" w:rsidRPr="00287857">
        <w:rPr>
          <w:sz w:val="20"/>
        </w:rPr>
        <w:t xml:space="preserve"> </w:t>
      </w:r>
      <w:r w:rsidR="00CD090E" w:rsidRPr="00287857">
        <w:rPr>
          <w:sz w:val="20"/>
        </w:rPr>
        <w:t xml:space="preserve">(a) </w:t>
      </w:r>
      <w:r w:rsidRPr="00287857">
        <w:rPr>
          <w:sz w:val="20"/>
        </w:rPr>
        <w:t>o</w:t>
      </w:r>
      <w:r w:rsidR="00CD090E" w:rsidRPr="00287857">
        <w:rPr>
          <w:sz w:val="20"/>
        </w:rPr>
        <w:t>r</w:t>
      </w:r>
      <w:r w:rsidR="008371B3" w:rsidRPr="00287857">
        <w:rPr>
          <w:sz w:val="20"/>
        </w:rPr>
        <w:t xml:space="preserve"> </w:t>
      </w:r>
      <w:r w:rsidR="006E4E14" w:rsidRPr="00287857">
        <w:rPr>
          <w:sz w:val="20"/>
        </w:rPr>
        <w:t>(b) or</w:t>
      </w:r>
      <w:r w:rsidR="008371B3" w:rsidRPr="00287857">
        <w:rPr>
          <w:sz w:val="20"/>
        </w:rPr>
        <w:t xml:space="preserve"> </w:t>
      </w:r>
      <w:r w:rsidR="006E4E14" w:rsidRPr="00287857">
        <w:rPr>
          <w:sz w:val="20"/>
        </w:rPr>
        <w:t>(c)</w:t>
      </w:r>
      <w:r w:rsidR="00485149" w:rsidRPr="00287857">
        <w:rPr>
          <w:sz w:val="20"/>
        </w:rPr>
        <w:t>.</w:t>
      </w:r>
    </w:p>
    <w:p w:rsidR="00735787" w:rsidRPr="00287857" w:rsidRDefault="00180233" w:rsidP="00593B2C">
      <w:pPr>
        <w:tabs>
          <w:tab w:val="left" w:pos="450"/>
          <w:tab w:val="left" w:pos="1260"/>
          <w:tab w:val="left" w:pos="2160"/>
        </w:tabs>
        <w:spacing w:after="60"/>
        <w:ind w:left="450" w:hanging="450"/>
        <w:rPr>
          <w:sz w:val="20"/>
        </w:rPr>
      </w:pPr>
      <w:r w:rsidRPr="00287857">
        <w:rPr>
          <w:sz w:val="20"/>
        </w:rPr>
        <w:t>3.</w:t>
      </w:r>
      <w:r w:rsidRPr="00287857">
        <w:rPr>
          <w:sz w:val="20"/>
        </w:rPr>
        <w:tab/>
      </w:r>
      <w:r w:rsidR="008371B3" w:rsidRPr="00287857">
        <w:rPr>
          <w:sz w:val="20"/>
        </w:rPr>
        <w:t>I</w:t>
      </w:r>
      <w:r w:rsidR="00996138" w:rsidRPr="00287857">
        <w:rPr>
          <w:sz w:val="20"/>
        </w:rPr>
        <w:t xml:space="preserve">f </w:t>
      </w:r>
      <w:r w:rsidR="008371B3" w:rsidRPr="00287857">
        <w:rPr>
          <w:sz w:val="20"/>
        </w:rPr>
        <w:t>the</w:t>
      </w:r>
      <w:r w:rsidR="00996138" w:rsidRPr="00287857">
        <w:rPr>
          <w:sz w:val="20"/>
        </w:rPr>
        <w:t xml:space="preserve"> clinic has more than one office, </w:t>
      </w:r>
      <w:r w:rsidR="00CD090E" w:rsidRPr="00287857">
        <w:rPr>
          <w:sz w:val="20"/>
        </w:rPr>
        <w:t xml:space="preserve">do </w:t>
      </w:r>
      <w:r w:rsidR="00996138" w:rsidRPr="00287857">
        <w:rPr>
          <w:sz w:val="20"/>
        </w:rPr>
        <w:t>both the clinic as a whole and its main office compl</w:t>
      </w:r>
      <w:r w:rsidR="00755AA8" w:rsidRPr="00287857">
        <w:rPr>
          <w:sz w:val="20"/>
        </w:rPr>
        <w:t>y</w:t>
      </w:r>
      <w:r w:rsidR="00996138" w:rsidRPr="00287857">
        <w:rPr>
          <w:sz w:val="20"/>
        </w:rPr>
        <w:t xml:space="preserve"> with the </w:t>
      </w:r>
      <w:r w:rsidR="00C02551" w:rsidRPr="00287857">
        <w:rPr>
          <w:sz w:val="20"/>
        </w:rPr>
        <w:t xml:space="preserve">staffing </w:t>
      </w:r>
      <w:r w:rsidR="00996138" w:rsidRPr="00287857">
        <w:rPr>
          <w:sz w:val="20"/>
        </w:rPr>
        <w:t xml:space="preserve">requirements of </w:t>
      </w:r>
      <w:r w:rsidR="00E9742A" w:rsidRPr="00287857">
        <w:rPr>
          <w:sz w:val="20"/>
        </w:rPr>
        <w:t xml:space="preserve">§ </w:t>
      </w:r>
      <w:r w:rsidR="00166FBE" w:rsidRPr="00287857">
        <w:rPr>
          <w:sz w:val="20"/>
        </w:rPr>
        <w:t>35.123</w:t>
      </w:r>
      <w:r w:rsidR="00996138" w:rsidRPr="00287857">
        <w:rPr>
          <w:sz w:val="20"/>
        </w:rPr>
        <w:t>(2)</w:t>
      </w:r>
      <w:r w:rsidR="00166FBE" w:rsidRPr="00287857">
        <w:rPr>
          <w:sz w:val="20"/>
        </w:rPr>
        <w:t>?</w:t>
      </w:r>
    </w:p>
    <w:p w:rsidR="00996138" w:rsidRPr="00287857" w:rsidRDefault="008371B3" w:rsidP="00593B2C">
      <w:pPr>
        <w:tabs>
          <w:tab w:val="left" w:pos="450"/>
          <w:tab w:val="left" w:pos="1260"/>
          <w:tab w:val="left" w:pos="2160"/>
        </w:tabs>
        <w:spacing w:after="120"/>
        <w:ind w:left="450"/>
        <w:rPr>
          <w:sz w:val="20"/>
        </w:rPr>
      </w:pPr>
      <w:r w:rsidRPr="00287857">
        <w:rPr>
          <w:sz w:val="20"/>
        </w:rPr>
        <w:fldChar w:fldCharType="begin">
          <w:ffData>
            <w:name w:val="Check12"/>
            <w:enabled/>
            <w:calcOnExit w:val="0"/>
            <w:checkBox>
              <w:sizeAuto/>
              <w:default w:val="0"/>
            </w:checkBox>
          </w:ffData>
        </w:fldChar>
      </w:r>
      <w:bookmarkStart w:id="9" w:name="Check12"/>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9"/>
      <w:r w:rsidRPr="00287857">
        <w:rPr>
          <w:sz w:val="20"/>
        </w:rPr>
        <w:t xml:space="preserve"> </w:t>
      </w:r>
      <w:r w:rsidR="00AC6D0E" w:rsidRPr="00287857">
        <w:rPr>
          <w:sz w:val="20"/>
        </w:rPr>
        <w:t>Yes</w:t>
      </w:r>
    </w:p>
    <w:p w:rsidR="00692E3B" w:rsidRPr="00287857" w:rsidRDefault="00180233" w:rsidP="00593B2C">
      <w:pPr>
        <w:tabs>
          <w:tab w:val="left" w:pos="450"/>
          <w:tab w:val="left" w:pos="1260"/>
          <w:tab w:val="left" w:pos="2160"/>
        </w:tabs>
        <w:spacing w:after="60"/>
        <w:ind w:left="450" w:hanging="450"/>
        <w:rPr>
          <w:sz w:val="20"/>
        </w:rPr>
      </w:pPr>
      <w:r w:rsidRPr="00287857">
        <w:rPr>
          <w:sz w:val="20"/>
        </w:rPr>
        <w:t>4.</w:t>
      </w:r>
      <w:r w:rsidR="00AA3BB0" w:rsidRPr="00287857">
        <w:rPr>
          <w:sz w:val="20"/>
        </w:rPr>
        <w:tab/>
      </w:r>
      <w:r w:rsidR="00166FBE" w:rsidRPr="00287857">
        <w:rPr>
          <w:sz w:val="20"/>
        </w:rPr>
        <w:t xml:space="preserve">Does this </w:t>
      </w:r>
      <w:r w:rsidR="00ED13A0" w:rsidRPr="00287857">
        <w:rPr>
          <w:sz w:val="20"/>
        </w:rPr>
        <w:t>clinic provide services to persons 13 years old or younger</w:t>
      </w:r>
      <w:r w:rsidR="00593B2C" w:rsidRPr="00287857">
        <w:rPr>
          <w:sz w:val="20"/>
        </w:rPr>
        <w:t>?</w:t>
      </w:r>
    </w:p>
    <w:p w:rsidR="00ED13A0" w:rsidRPr="00287857" w:rsidRDefault="00166FBE" w:rsidP="007D6382">
      <w:pPr>
        <w:tabs>
          <w:tab w:val="left" w:pos="1530"/>
        </w:tabs>
        <w:ind w:left="1530" w:hanging="1080"/>
        <w:rPr>
          <w:sz w:val="20"/>
        </w:rPr>
      </w:pPr>
      <w:r w:rsidRPr="00287857">
        <w:rPr>
          <w:sz w:val="20"/>
        </w:rPr>
        <w:fldChar w:fldCharType="begin">
          <w:ffData>
            <w:name w:val="Check14"/>
            <w:enabled/>
            <w:calcOnExit w:val="0"/>
            <w:checkBox>
              <w:sizeAuto/>
              <w:default w:val="0"/>
            </w:checkBox>
          </w:ffData>
        </w:fldChar>
      </w:r>
      <w:bookmarkStart w:id="10" w:name="Check14"/>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10"/>
      <w:r w:rsidRPr="00287857">
        <w:rPr>
          <w:sz w:val="20"/>
        </w:rPr>
        <w:t xml:space="preserve"> </w:t>
      </w:r>
      <w:r w:rsidR="00AC6D0E" w:rsidRPr="00287857">
        <w:rPr>
          <w:sz w:val="20"/>
        </w:rPr>
        <w:t>Yes</w:t>
      </w:r>
      <w:r w:rsidR="00593B2C" w:rsidRPr="00287857">
        <w:rPr>
          <w:sz w:val="20"/>
        </w:rPr>
        <w:tab/>
      </w:r>
      <w:r w:rsidRPr="00287857">
        <w:rPr>
          <w:sz w:val="20"/>
        </w:rPr>
        <w:t xml:space="preserve">If </w:t>
      </w:r>
      <w:r w:rsidR="00735787" w:rsidRPr="00287857">
        <w:rPr>
          <w:sz w:val="20"/>
        </w:rPr>
        <w:t>“</w:t>
      </w:r>
      <w:r w:rsidR="00AC6D0E" w:rsidRPr="00287857">
        <w:rPr>
          <w:sz w:val="20"/>
        </w:rPr>
        <w:t>Yes</w:t>
      </w:r>
      <w:r w:rsidRPr="00287857">
        <w:rPr>
          <w:sz w:val="20"/>
        </w:rPr>
        <w:t>,</w:t>
      </w:r>
      <w:r w:rsidR="00735787" w:rsidRPr="00287857">
        <w:rPr>
          <w:sz w:val="20"/>
        </w:rPr>
        <w:t>”</w:t>
      </w:r>
      <w:r w:rsidRPr="00287857">
        <w:rPr>
          <w:sz w:val="20"/>
        </w:rPr>
        <w:t xml:space="preserve"> </w:t>
      </w:r>
      <w:r w:rsidR="00ED13A0" w:rsidRPr="00287857">
        <w:rPr>
          <w:sz w:val="20"/>
        </w:rPr>
        <w:t>the clinic shall have staff qualified by training and experience to work with children and adolescents.</w:t>
      </w:r>
      <w:r w:rsidR="00E9742A" w:rsidRPr="00287857">
        <w:rPr>
          <w:sz w:val="20"/>
        </w:rPr>
        <w:t xml:space="preserve"> </w:t>
      </w:r>
      <w:r w:rsidR="00816495" w:rsidRPr="00287857">
        <w:rPr>
          <w:sz w:val="20"/>
        </w:rPr>
        <w:t xml:space="preserve">These credentials </w:t>
      </w:r>
      <w:r w:rsidR="00CD090E" w:rsidRPr="00287857">
        <w:rPr>
          <w:sz w:val="20"/>
        </w:rPr>
        <w:t>must be identified on Appendix A and will be reviewed at the next regularly scheduled on-site survey.</w:t>
      </w:r>
    </w:p>
    <w:p w:rsidR="00480725" w:rsidRPr="00287857" w:rsidRDefault="00CD090E" w:rsidP="00593B2C">
      <w:pPr>
        <w:tabs>
          <w:tab w:val="left" w:pos="450"/>
          <w:tab w:val="left" w:pos="1260"/>
        </w:tabs>
        <w:ind w:left="450"/>
        <w:rPr>
          <w:sz w:val="20"/>
        </w:rPr>
      </w:pPr>
      <w:r w:rsidRPr="00287857">
        <w:rPr>
          <w:sz w:val="20"/>
        </w:rPr>
        <w:fldChar w:fldCharType="begin">
          <w:ffData>
            <w:name w:val="Check15"/>
            <w:enabled/>
            <w:calcOnExit w:val="0"/>
            <w:checkBox>
              <w:sizeAuto/>
              <w:default w:val="0"/>
            </w:checkBox>
          </w:ffData>
        </w:fldChar>
      </w:r>
      <w:bookmarkStart w:id="11" w:name="Check15"/>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11"/>
      <w:r w:rsidRPr="00287857">
        <w:rPr>
          <w:sz w:val="20"/>
        </w:rPr>
        <w:t xml:space="preserve"> </w:t>
      </w:r>
      <w:r w:rsidR="00593B2C" w:rsidRPr="00287857">
        <w:rPr>
          <w:sz w:val="20"/>
        </w:rPr>
        <w:t>No</w:t>
      </w:r>
    </w:p>
    <w:p w:rsidR="00593B2C" w:rsidRPr="00287857" w:rsidRDefault="00593B2C" w:rsidP="00593B2C">
      <w:pPr>
        <w:tabs>
          <w:tab w:val="right" w:pos="10800"/>
        </w:tabs>
        <w:spacing w:after="120"/>
        <w:rPr>
          <w:sz w:val="20"/>
          <w:u w:val="single"/>
        </w:rPr>
      </w:pPr>
      <w:r w:rsidRPr="00287857">
        <w:rPr>
          <w:sz w:val="20"/>
          <w:u w:val="single"/>
        </w:rPr>
        <w:tab/>
      </w:r>
    </w:p>
    <w:p w:rsidR="003D6645" w:rsidRPr="00287857" w:rsidRDefault="000F14F0" w:rsidP="008E7497">
      <w:pPr>
        <w:spacing w:after="60"/>
        <w:rPr>
          <w:sz w:val="20"/>
        </w:rPr>
      </w:pPr>
      <w:r w:rsidRPr="00287857">
        <w:rPr>
          <w:b/>
          <w:szCs w:val="22"/>
        </w:rPr>
        <w:t>DHS</w:t>
      </w:r>
      <w:r w:rsidR="003911C8" w:rsidRPr="00287857">
        <w:rPr>
          <w:b/>
          <w:szCs w:val="22"/>
        </w:rPr>
        <w:t xml:space="preserve"> 35.127 </w:t>
      </w:r>
      <w:r w:rsidR="00364AF4" w:rsidRPr="00287857">
        <w:rPr>
          <w:b/>
          <w:szCs w:val="22"/>
        </w:rPr>
        <w:t>–</w:t>
      </w:r>
      <w:r w:rsidR="003911C8" w:rsidRPr="00287857">
        <w:rPr>
          <w:b/>
          <w:szCs w:val="22"/>
        </w:rPr>
        <w:t xml:space="preserve"> </w:t>
      </w:r>
      <w:r w:rsidR="00ED13A0" w:rsidRPr="00287857">
        <w:rPr>
          <w:b/>
          <w:szCs w:val="22"/>
        </w:rPr>
        <w:t>Persons provid</w:t>
      </w:r>
      <w:r w:rsidR="00AA3BB0" w:rsidRPr="00287857">
        <w:rPr>
          <w:b/>
          <w:szCs w:val="22"/>
        </w:rPr>
        <w:t>ing</w:t>
      </w:r>
      <w:r w:rsidR="00ED13A0" w:rsidRPr="00287857">
        <w:rPr>
          <w:b/>
          <w:szCs w:val="22"/>
        </w:rPr>
        <w:t xml:space="preserve"> psychotherapy services</w:t>
      </w:r>
      <w:r w:rsidR="0076065D" w:rsidRPr="00287857">
        <w:rPr>
          <w:b/>
          <w:szCs w:val="22"/>
        </w:rPr>
        <w:t xml:space="preserve"> through</w:t>
      </w:r>
      <w:r w:rsidR="00ED13A0" w:rsidRPr="00287857">
        <w:rPr>
          <w:b/>
          <w:szCs w:val="22"/>
        </w:rPr>
        <w:t xml:space="preserve"> </w:t>
      </w:r>
      <w:r w:rsidR="00AA3BB0" w:rsidRPr="00287857">
        <w:rPr>
          <w:b/>
          <w:szCs w:val="22"/>
        </w:rPr>
        <w:t>this clinic</w:t>
      </w:r>
      <w:r w:rsidR="00ED13A0" w:rsidRPr="00287857">
        <w:rPr>
          <w:b/>
          <w:szCs w:val="22"/>
        </w:rPr>
        <w:t xml:space="preserve"> </w:t>
      </w:r>
    </w:p>
    <w:p w:rsidR="003D6645" w:rsidRPr="00287857" w:rsidRDefault="003D6645" w:rsidP="007D6382">
      <w:pPr>
        <w:tabs>
          <w:tab w:val="left" w:pos="450"/>
        </w:tabs>
        <w:spacing w:after="40"/>
        <w:ind w:left="450" w:hanging="450"/>
        <w:rPr>
          <w:sz w:val="20"/>
        </w:rPr>
      </w:pPr>
      <w:r w:rsidRPr="00287857">
        <w:rPr>
          <w:sz w:val="20"/>
        </w:rPr>
        <w:t>1</w:t>
      </w:r>
      <w:r w:rsidR="00D93462" w:rsidRPr="00287857">
        <w:rPr>
          <w:sz w:val="20"/>
        </w:rPr>
        <w:t>.</w:t>
      </w:r>
      <w:r w:rsidR="00D93462" w:rsidRPr="00287857">
        <w:rPr>
          <w:sz w:val="20"/>
        </w:rPr>
        <w:tab/>
      </w:r>
      <w:r w:rsidRPr="00287857">
        <w:rPr>
          <w:sz w:val="20"/>
        </w:rPr>
        <w:t xml:space="preserve">This clinic </w:t>
      </w:r>
      <w:r w:rsidR="003E0F52" w:rsidRPr="00287857">
        <w:rPr>
          <w:sz w:val="20"/>
        </w:rPr>
        <w:t xml:space="preserve">shall </w:t>
      </w:r>
      <w:r w:rsidRPr="00287857">
        <w:rPr>
          <w:sz w:val="20"/>
        </w:rPr>
        <w:t xml:space="preserve">operate in accordance with sections </w:t>
      </w:r>
      <w:r w:rsidR="00E9742A" w:rsidRPr="00287857">
        <w:rPr>
          <w:sz w:val="20"/>
        </w:rPr>
        <w:t xml:space="preserve">§ </w:t>
      </w:r>
      <w:r w:rsidRPr="00287857">
        <w:rPr>
          <w:sz w:val="20"/>
        </w:rPr>
        <w:t>35.127(1)-(4), italicized below.</w:t>
      </w:r>
    </w:p>
    <w:p w:rsidR="00ED13A0" w:rsidRPr="00287857" w:rsidRDefault="003142FB" w:rsidP="007D6382">
      <w:pPr>
        <w:spacing w:after="60"/>
        <w:ind w:left="810" w:hanging="360"/>
        <w:rPr>
          <w:rFonts w:cs="Arial"/>
          <w:i/>
          <w:sz w:val="20"/>
        </w:rPr>
      </w:pPr>
      <w:r w:rsidRPr="00287857">
        <w:rPr>
          <w:i/>
          <w:sz w:val="20"/>
        </w:rPr>
        <w:t>1.</w:t>
      </w:r>
      <w:r w:rsidRPr="00287857">
        <w:rPr>
          <w:i/>
          <w:sz w:val="20"/>
        </w:rPr>
        <w:tab/>
      </w:r>
      <w:r w:rsidR="00AA3BB0" w:rsidRPr="00287857">
        <w:rPr>
          <w:i/>
          <w:sz w:val="20"/>
        </w:rPr>
        <w:t>A</w:t>
      </w:r>
      <w:r w:rsidR="000C251C" w:rsidRPr="00287857">
        <w:rPr>
          <w:i/>
          <w:sz w:val="20"/>
        </w:rPr>
        <w:t>ny</w:t>
      </w:r>
      <w:r w:rsidR="00AA3BB0" w:rsidRPr="00287857">
        <w:rPr>
          <w:i/>
          <w:sz w:val="20"/>
        </w:rPr>
        <w:t xml:space="preserve"> </w:t>
      </w:r>
      <w:r w:rsidR="00ED13A0" w:rsidRPr="00287857">
        <w:rPr>
          <w:i/>
          <w:sz w:val="20"/>
        </w:rPr>
        <w:t>mental health professional</w:t>
      </w:r>
      <w:r w:rsidR="000C251C" w:rsidRPr="00287857">
        <w:rPr>
          <w:i/>
          <w:sz w:val="20"/>
        </w:rPr>
        <w:t xml:space="preserve"> may provide psych</w:t>
      </w:r>
      <w:r w:rsidRPr="00287857">
        <w:rPr>
          <w:i/>
          <w:sz w:val="20"/>
        </w:rPr>
        <w:t xml:space="preserve">otherapy to consumers through a </w:t>
      </w:r>
      <w:r w:rsidR="000C251C" w:rsidRPr="00287857">
        <w:rPr>
          <w:i/>
          <w:sz w:val="20"/>
        </w:rPr>
        <w:t>clinic certified under this chapter.</w:t>
      </w:r>
    </w:p>
    <w:p w:rsidR="00ED13A0" w:rsidRPr="00287857" w:rsidRDefault="00AA3BB0" w:rsidP="007D6382">
      <w:pPr>
        <w:spacing w:after="60"/>
        <w:ind w:left="810" w:hanging="360"/>
        <w:rPr>
          <w:i/>
          <w:sz w:val="20"/>
        </w:rPr>
      </w:pPr>
      <w:r w:rsidRPr="00287857">
        <w:rPr>
          <w:i/>
          <w:sz w:val="20"/>
        </w:rPr>
        <w:t>2</w:t>
      </w:r>
      <w:r w:rsidR="00180233" w:rsidRPr="00287857">
        <w:rPr>
          <w:i/>
          <w:sz w:val="20"/>
        </w:rPr>
        <w:t>.</w:t>
      </w:r>
      <w:r w:rsidRPr="00287857">
        <w:rPr>
          <w:i/>
          <w:sz w:val="20"/>
        </w:rPr>
        <w:tab/>
      </w:r>
      <w:r w:rsidR="000C251C" w:rsidRPr="00287857">
        <w:rPr>
          <w:i/>
          <w:sz w:val="20"/>
        </w:rPr>
        <w:t>A q</w:t>
      </w:r>
      <w:r w:rsidR="00ED13A0" w:rsidRPr="00287857">
        <w:rPr>
          <w:i/>
          <w:sz w:val="20"/>
        </w:rPr>
        <w:t>ualified treatment trainee</w:t>
      </w:r>
      <w:r w:rsidR="000C251C" w:rsidRPr="00287857">
        <w:rPr>
          <w:i/>
          <w:sz w:val="20"/>
        </w:rPr>
        <w:t xml:space="preserve"> may</w:t>
      </w:r>
      <w:r w:rsidR="00ED13A0" w:rsidRPr="00287857">
        <w:rPr>
          <w:i/>
          <w:sz w:val="20"/>
        </w:rPr>
        <w:t xml:space="preserve"> provide psychotherapy to consumers only under clinical supervision as defined under </w:t>
      </w:r>
      <w:r w:rsidR="00E9742A" w:rsidRPr="00287857">
        <w:rPr>
          <w:i/>
          <w:sz w:val="20"/>
        </w:rPr>
        <w:t>§</w:t>
      </w:r>
      <w:r w:rsidR="00ED13A0" w:rsidRPr="00287857">
        <w:rPr>
          <w:i/>
          <w:sz w:val="20"/>
        </w:rPr>
        <w:t xml:space="preserve"> </w:t>
      </w:r>
      <w:r w:rsidR="000F14F0" w:rsidRPr="00287857">
        <w:rPr>
          <w:i/>
          <w:sz w:val="20"/>
        </w:rPr>
        <w:t>DHS</w:t>
      </w:r>
      <w:r w:rsidR="0077394D" w:rsidRPr="00287857">
        <w:rPr>
          <w:i/>
          <w:sz w:val="20"/>
        </w:rPr>
        <w:t xml:space="preserve"> 35.03</w:t>
      </w:r>
      <w:r w:rsidR="00ED13A0" w:rsidRPr="00287857">
        <w:rPr>
          <w:i/>
          <w:sz w:val="20"/>
        </w:rPr>
        <w:t>(5)(a)</w:t>
      </w:r>
      <w:r w:rsidR="00ED607E" w:rsidRPr="00287857">
        <w:rPr>
          <w:i/>
          <w:sz w:val="20"/>
        </w:rPr>
        <w:t>.</w:t>
      </w:r>
    </w:p>
    <w:p w:rsidR="00ED13A0" w:rsidRPr="00287857" w:rsidRDefault="00AA3BB0" w:rsidP="007D6382">
      <w:pPr>
        <w:spacing w:after="60"/>
        <w:ind w:left="810" w:hanging="360"/>
        <w:rPr>
          <w:i/>
          <w:sz w:val="20"/>
        </w:rPr>
      </w:pPr>
      <w:r w:rsidRPr="00287857">
        <w:rPr>
          <w:i/>
          <w:sz w:val="20"/>
        </w:rPr>
        <w:t>3</w:t>
      </w:r>
      <w:r w:rsidR="00180233" w:rsidRPr="00287857">
        <w:rPr>
          <w:i/>
          <w:sz w:val="20"/>
        </w:rPr>
        <w:t>.</w:t>
      </w:r>
      <w:r w:rsidRPr="00287857">
        <w:rPr>
          <w:i/>
          <w:sz w:val="20"/>
        </w:rPr>
        <w:tab/>
      </w:r>
      <w:r w:rsidR="000C251C" w:rsidRPr="00287857">
        <w:rPr>
          <w:i/>
          <w:sz w:val="20"/>
        </w:rPr>
        <w:t xml:space="preserve">A clinic may choose </w:t>
      </w:r>
      <w:r w:rsidRPr="00287857">
        <w:rPr>
          <w:i/>
          <w:sz w:val="20"/>
        </w:rPr>
        <w:t>to</w:t>
      </w:r>
      <w:r w:rsidR="00ED13A0" w:rsidRPr="00287857">
        <w:rPr>
          <w:i/>
          <w:sz w:val="20"/>
        </w:rPr>
        <w:t xml:space="preserve"> require clinical supervision of a mental health practitioner or </w:t>
      </w:r>
      <w:r w:rsidR="00ED13A0" w:rsidRPr="00287857">
        <w:rPr>
          <w:rFonts w:cs="Arial"/>
          <w:i/>
          <w:sz w:val="20"/>
        </w:rPr>
        <w:t>recognized psychotherapy practitioner</w:t>
      </w:r>
      <w:r w:rsidR="00D93462" w:rsidRPr="00287857">
        <w:rPr>
          <w:i/>
          <w:sz w:val="20"/>
        </w:rPr>
        <w:t>.</w:t>
      </w:r>
    </w:p>
    <w:p w:rsidR="003D6645" w:rsidRPr="00287857" w:rsidRDefault="00AA3BB0" w:rsidP="007D6382">
      <w:pPr>
        <w:spacing w:after="60"/>
        <w:ind w:left="810" w:hanging="360"/>
        <w:rPr>
          <w:i/>
          <w:sz w:val="20"/>
        </w:rPr>
      </w:pPr>
      <w:r w:rsidRPr="00287857">
        <w:rPr>
          <w:i/>
          <w:sz w:val="20"/>
        </w:rPr>
        <w:t>4</w:t>
      </w:r>
      <w:r w:rsidR="00180233" w:rsidRPr="00287857">
        <w:rPr>
          <w:i/>
          <w:sz w:val="20"/>
        </w:rPr>
        <w:t>.</w:t>
      </w:r>
      <w:r w:rsidRPr="00287857">
        <w:rPr>
          <w:i/>
          <w:sz w:val="20"/>
        </w:rPr>
        <w:tab/>
      </w:r>
      <w:r w:rsidR="00AC6D0E" w:rsidRPr="00287857">
        <w:rPr>
          <w:i/>
          <w:sz w:val="20"/>
        </w:rPr>
        <w:t>No</w:t>
      </w:r>
      <w:r w:rsidRPr="00287857">
        <w:rPr>
          <w:i/>
          <w:sz w:val="20"/>
        </w:rPr>
        <w:t xml:space="preserve"> person with</w:t>
      </w:r>
      <w:r w:rsidR="00ED13A0" w:rsidRPr="00287857">
        <w:rPr>
          <w:i/>
          <w:sz w:val="20"/>
        </w:rPr>
        <w:t xml:space="preserve"> a suspended, revoked, or voluntarily surrendered professional license</w:t>
      </w:r>
      <w:r w:rsidRPr="00287857">
        <w:rPr>
          <w:i/>
          <w:sz w:val="20"/>
        </w:rPr>
        <w:t xml:space="preserve"> or one whose license or certificate is limited or restricted is </w:t>
      </w:r>
      <w:r w:rsidR="00ED13A0" w:rsidRPr="00287857">
        <w:rPr>
          <w:i/>
          <w:sz w:val="20"/>
        </w:rPr>
        <w:t>provid</w:t>
      </w:r>
      <w:r w:rsidRPr="00287857">
        <w:rPr>
          <w:i/>
          <w:sz w:val="20"/>
        </w:rPr>
        <w:t>ing</w:t>
      </w:r>
      <w:r w:rsidR="00ED13A0" w:rsidRPr="00287857">
        <w:rPr>
          <w:i/>
          <w:sz w:val="20"/>
        </w:rPr>
        <w:t xml:space="preserve"> psychotherapy to consumers</w:t>
      </w:r>
      <w:r w:rsidR="00ED13A0" w:rsidRPr="00287857">
        <w:rPr>
          <w:b/>
          <w:i/>
          <w:sz w:val="20"/>
        </w:rPr>
        <w:t xml:space="preserve"> </w:t>
      </w:r>
      <w:r w:rsidR="00ED13A0" w:rsidRPr="00287857">
        <w:rPr>
          <w:i/>
          <w:sz w:val="20"/>
        </w:rPr>
        <w:t>under circumstances prohibited by the limitation or restriction</w:t>
      </w:r>
      <w:r w:rsidR="000D36EA" w:rsidRPr="00287857">
        <w:rPr>
          <w:i/>
          <w:sz w:val="20"/>
        </w:rPr>
        <w:t>.</w:t>
      </w:r>
    </w:p>
    <w:p w:rsidR="000D36EA" w:rsidRPr="00287857" w:rsidRDefault="000D36EA" w:rsidP="008E7497">
      <w:pPr>
        <w:tabs>
          <w:tab w:val="left" w:pos="1620"/>
        </w:tabs>
        <w:spacing w:after="60"/>
        <w:ind w:left="810"/>
        <w:rPr>
          <w:sz w:val="20"/>
        </w:rPr>
      </w:pPr>
      <w:r w:rsidRPr="00287857">
        <w:rPr>
          <w:sz w:val="20"/>
        </w:rPr>
        <w:fldChar w:fldCharType="begin">
          <w:ffData>
            <w:name w:val="Check4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AC6D0E" w:rsidRPr="00287857">
        <w:rPr>
          <w:sz w:val="20"/>
        </w:rPr>
        <w:t>Yes</w:t>
      </w:r>
      <w:r w:rsidR="00D93462" w:rsidRPr="00287857">
        <w:rPr>
          <w:sz w:val="20"/>
        </w:rPr>
        <w:tab/>
      </w:r>
      <w:r w:rsidRPr="00287857">
        <w:rPr>
          <w:sz w:val="20"/>
        </w:rPr>
        <w:fldChar w:fldCharType="begin">
          <w:ffData>
            <w:name w:val="Check93"/>
            <w:enabled/>
            <w:calcOnExit w:val="0"/>
            <w:checkBox>
              <w:sizeAuto/>
              <w:default w:val="0"/>
            </w:checkBox>
          </w:ffData>
        </w:fldChar>
      </w:r>
      <w:bookmarkStart w:id="12" w:name="Check93"/>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12"/>
      <w:r w:rsidR="009C50C0" w:rsidRPr="00287857">
        <w:rPr>
          <w:sz w:val="20"/>
        </w:rPr>
        <w:t xml:space="preserve"> </w:t>
      </w:r>
      <w:r w:rsidR="00AC6D0E" w:rsidRPr="00287857">
        <w:rPr>
          <w:sz w:val="20"/>
        </w:rPr>
        <w:t>No</w:t>
      </w:r>
    </w:p>
    <w:p w:rsidR="00735787" w:rsidRPr="00287857" w:rsidRDefault="003D6645" w:rsidP="007D6382">
      <w:pPr>
        <w:keepNext/>
        <w:spacing w:after="40"/>
        <w:ind w:left="450" w:hanging="450"/>
        <w:rPr>
          <w:sz w:val="20"/>
        </w:rPr>
      </w:pPr>
      <w:r w:rsidRPr="00287857">
        <w:rPr>
          <w:sz w:val="20"/>
        </w:rPr>
        <w:lastRenderedPageBreak/>
        <w:t>2</w:t>
      </w:r>
      <w:r w:rsidR="00485149" w:rsidRPr="00287857">
        <w:rPr>
          <w:sz w:val="20"/>
        </w:rPr>
        <w:t>.</w:t>
      </w:r>
      <w:r w:rsidR="00D93462" w:rsidRPr="00287857">
        <w:rPr>
          <w:sz w:val="20"/>
        </w:rPr>
        <w:tab/>
      </w:r>
      <w:r w:rsidR="0077394D" w:rsidRPr="00287857">
        <w:rPr>
          <w:sz w:val="20"/>
        </w:rPr>
        <w:t xml:space="preserve">The clinic operates in accordance with </w:t>
      </w:r>
      <w:r w:rsidR="003911C8" w:rsidRPr="00287857">
        <w:rPr>
          <w:sz w:val="20"/>
        </w:rPr>
        <w:t>§</w:t>
      </w:r>
      <w:r w:rsidR="003911C8" w:rsidRPr="00287857">
        <w:rPr>
          <w:i/>
          <w:sz w:val="20"/>
        </w:rPr>
        <w:t xml:space="preserve"> </w:t>
      </w:r>
      <w:r w:rsidR="0077394D" w:rsidRPr="00287857">
        <w:rPr>
          <w:sz w:val="20"/>
        </w:rPr>
        <w:t>35.127(1)-(4).</w:t>
      </w:r>
    </w:p>
    <w:p w:rsidR="003D6645" w:rsidRPr="00287857" w:rsidRDefault="003D6645" w:rsidP="00D93462">
      <w:pPr>
        <w:ind w:left="450"/>
        <w:rPr>
          <w:sz w:val="20"/>
        </w:rPr>
      </w:pPr>
      <w:r w:rsidRPr="00287857">
        <w:rPr>
          <w:sz w:val="20"/>
        </w:rPr>
        <w:fldChar w:fldCharType="begin">
          <w:ffData>
            <w:name w:val="Check98"/>
            <w:enabled/>
            <w:calcOnExit w:val="0"/>
            <w:checkBox>
              <w:sizeAuto/>
              <w:default w:val="0"/>
            </w:checkBox>
          </w:ffData>
        </w:fldChar>
      </w:r>
      <w:bookmarkStart w:id="13" w:name="Check98"/>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13"/>
      <w:r w:rsidRPr="00287857">
        <w:rPr>
          <w:sz w:val="20"/>
        </w:rPr>
        <w:t xml:space="preserve"> </w:t>
      </w:r>
      <w:r w:rsidR="00AC6D0E" w:rsidRPr="00287857">
        <w:rPr>
          <w:sz w:val="20"/>
        </w:rPr>
        <w:t>Yes</w:t>
      </w:r>
    </w:p>
    <w:p w:rsidR="00D93462" w:rsidRPr="00287857" w:rsidRDefault="00D93462" w:rsidP="00D93462">
      <w:pPr>
        <w:tabs>
          <w:tab w:val="right" w:pos="10800"/>
        </w:tabs>
        <w:spacing w:after="120"/>
        <w:rPr>
          <w:sz w:val="20"/>
          <w:u w:val="single"/>
        </w:rPr>
      </w:pPr>
      <w:r w:rsidRPr="00287857">
        <w:rPr>
          <w:sz w:val="20"/>
          <w:u w:val="single"/>
        </w:rPr>
        <w:tab/>
      </w:r>
    </w:p>
    <w:p w:rsidR="00692E3B" w:rsidRPr="00287857" w:rsidRDefault="000F14F0" w:rsidP="008E7497">
      <w:pPr>
        <w:spacing w:after="60"/>
        <w:rPr>
          <w:sz w:val="20"/>
        </w:rPr>
      </w:pPr>
      <w:r w:rsidRPr="00287857">
        <w:rPr>
          <w:b/>
          <w:szCs w:val="22"/>
        </w:rPr>
        <w:t>DHS</w:t>
      </w:r>
      <w:r w:rsidR="003911C8" w:rsidRPr="00287857">
        <w:rPr>
          <w:b/>
          <w:szCs w:val="22"/>
        </w:rPr>
        <w:t xml:space="preserve"> 35.13 –</w:t>
      </w:r>
      <w:r w:rsidR="00E9742A" w:rsidRPr="00287857">
        <w:rPr>
          <w:b/>
          <w:szCs w:val="22"/>
        </w:rPr>
        <w:t xml:space="preserve"> </w:t>
      </w:r>
      <w:r w:rsidR="00ED13A0" w:rsidRPr="00287857">
        <w:rPr>
          <w:b/>
          <w:szCs w:val="22"/>
        </w:rPr>
        <w:t>Personnel policies</w:t>
      </w:r>
    </w:p>
    <w:p w:rsidR="00735787" w:rsidRPr="00287857" w:rsidRDefault="00ED13A0" w:rsidP="00364AF4">
      <w:pPr>
        <w:spacing w:after="60"/>
        <w:rPr>
          <w:sz w:val="20"/>
        </w:rPr>
      </w:pPr>
      <w:r w:rsidRPr="00287857">
        <w:rPr>
          <w:sz w:val="20"/>
        </w:rPr>
        <w:t xml:space="preserve">The clinic </w:t>
      </w:r>
      <w:r w:rsidR="006F550A" w:rsidRPr="00287857">
        <w:rPr>
          <w:sz w:val="20"/>
        </w:rPr>
        <w:t xml:space="preserve">has </w:t>
      </w:r>
      <w:r w:rsidR="00AE1399" w:rsidRPr="00287857">
        <w:rPr>
          <w:sz w:val="20"/>
        </w:rPr>
        <w:t>developed and</w:t>
      </w:r>
      <w:r w:rsidR="006F550A" w:rsidRPr="00287857">
        <w:rPr>
          <w:sz w:val="20"/>
        </w:rPr>
        <w:t xml:space="preserve"> implemented </w:t>
      </w:r>
      <w:r w:rsidRPr="00287857">
        <w:rPr>
          <w:sz w:val="20"/>
        </w:rPr>
        <w:t>written personnel policies and procedures that ensure all of the following</w:t>
      </w:r>
      <w:r w:rsidR="006F550A" w:rsidRPr="00287857">
        <w:rPr>
          <w:sz w:val="20"/>
        </w:rPr>
        <w:t xml:space="preserve"> </w:t>
      </w:r>
      <w:r w:rsidR="00E9742A" w:rsidRPr="00287857">
        <w:rPr>
          <w:sz w:val="20"/>
        </w:rPr>
        <w:t>§</w:t>
      </w:r>
      <w:r w:rsidR="00364AF4" w:rsidRPr="00287857">
        <w:rPr>
          <w:sz w:val="20"/>
        </w:rPr>
        <w:t> </w:t>
      </w:r>
      <w:r w:rsidR="003D6645" w:rsidRPr="00287857">
        <w:rPr>
          <w:sz w:val="20"/>
        </w:rPr>
        <w:t>35.13(1)-(3)</w:t>
      </w:r>
      <w:r w:rsidR="00364AF4" w:rsidRPr="00287857">
        <w:rPr>
          <w:sz w:val="20"/>
        </w:rPr>
        <w:t>.</w:t>
      </w:r>
    </w:p>
    <w:p w:rsidR="00ED13A0" w:rsidRPr="00287857" w:rsidRDefault="00AA3BB0" w:rsidP="00364AF4">
      <w:pPr>
        <w:tabs>
          <w:tab w:val="left" w:pos="450"/>
        </w:tabs>
        <w:spacing w:after="60"/>
        <w:ind w:left="450" w:hanging="450"/>
        <w:rPr>
          <w:sz w:val="20"/>
        </w:rPr>
      </w:pPr>
      <w:r w:rsidRPr="00287857">
        <w:rPr>
          <w:sz w:val="20"/>
        </w:rPr>
        <w:t>1</w:t>
      </w:r>
      <w:r w:rsidR="000C251C" w:rsidRPr="00287857">
        <w:rPr>
          <w:sz w:val="20"/>
        </w:rPr>
        <w:t>.</w:t>
      </w:r>
      <w:r w:rsidR="00364AF4" w:rsidRPr="00287857">
        <w:rPr>
          <w:sz w:val="20"/>
        </w:rPr>
        <w:tab/>
      </w:r>
      <w:r w:rsidR="00ED13A0" w:rsidRPr="00287857">
        <w:rPr>
          <w:sz w:val="20"/>
        </w:rPr>
        <w:t>Each staff member who provides psychotherapy or who prescribes medications is evaluated to determine if the staff member possesses current qualifications and demonstrated competence, training, experience</w:t>
      </w:r>
      <w:r w:rsidR="0077394D" w:rsidRPr="00287857">
        <w:rPr>
          <w:sz w:val="20"/>
        </w:rPr>
        <w:t>,</w:t>
      </w:r>
      <w:r w:rsidR="00ED13A0" w:rsidRPr="00287857">
        <w:rPr>
          <w:sz w:val="20"/>
        </w:rPr>
        <w:t xml:space="preserve"> and judgment for the privileges granted to provide psychotherapy or to prescribe medications for the clinic.</w:t>
      </w:r>
    </w:p>
    <w:p w:rsidR="00735787" w:rsidRPr="00287857" w:rsidRDefault="00735787" w:rsidP="00364AF4">
      <w:pPr>
        <w:spacing w:after="120"/>
        <w:ind w:left="450"/>
        <w:rPr>
          <w:sz w:val="20"/>
        </w:rPr>
      </w:pPr>
      <w:r w:rsidRPr="00287857">
        <w:rPr>
          <w:sz w:val="20"/>
        </w:rPr>
        <w:fldChar w:fldCharType="begin">
          <w:ffData>
            <w:name w:val="Check100"/>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Yes</w:t>
      </w:r>
    </w:p>
    <w:p w:rsidR="00ED13A0" w:rsidRPr="00287857" w:rsidRDefault="00ED13A0" w:rsidP="008E7497">
      <w:pPr>
        <w:tabs>
          <w:tab w:val="left" w:pos="450"/>
        </w:tabs>
        <w:spacing w:after="60"/>
        <w:ind w:left="450" w:hanging="450"/>
        <w:rPr>
          <w:sz w:val="20"/>
        </w:rPr>
      </w:pPr>
      <w:r w:rsidRPr="00287857">
        <w:rPr>
          <w:sz w:val="20"/>
        </w:rPr>
        <w:t>2</w:t>
      </w:r>
      <w:r w:rsidR="000C251C" w:rsidRPr="00287857">
        <w:rPr>
          <w:sz w:val="20"/>
        </w:rPr>
        <w:t>.</w:t>
      </w:r>
      <w:r w:rsidR="00364AF4" w:rsidRPr="00287857">
        <w:rPr>
          <w:sz w:val="20"/>
        </w:rPr>
        <w:tab/>
      </w:r>
      <w:r w:rsidRPr="00287857">
        <w:rPr>
          <w:sz w:val="20"/>
        </w:rPr>
        <w:t xml:space="preserve">Compliance with the caregiver background check and misconduct reporting requirements in </w:t>
      </w:r>
      <w:r w:rsidR="00E9742A" w:rsidRPr="00287857">
        <w:rPr>
          <w:sz w:val="20"/>
        </w:rPr>
        <w:t>Wis. Stat § 50.065,</w:t>
      </w:r>
      <w:r w:rsidR="00364AF4" w:rsidRPr="00287857">
        <w:rPr>
          <w:sz w:val="20"/>
        </w:rPr>
        <w:t xml:space="preserve"> </w:t>
      </w:r>
      <w:r w:rsidR="00E9742A" w:rsidRPr="00287857">
        <w:rPr>
          <w:sz w:val="20"/>
        </w:rPr>
        <w:t xml:space="preserve">Wis. Admin. Code </w:t>
      </w:r>
      <w:r w:rsidRPr="00287857">
        <w:rPr>
          <w:sz w:val="20"/>
        </w:rPr>
        <w:t xml:space="preserve">ch. </w:t>
      </w:r>
      <w:r w:rsidR="000F14F0" w:rsidRPr="00287857">
        <w:rPr>
          <w:sz w:val="20"/>
        </w:rPr>
        <w:t>DHS</w:t>
      </w:r>
      <w:r w:rsidR="003911C8" w:rsidRPr="00287857">
        <w:rPr>
          <w:sz w:val="20"/>
        </w:rPr>
        <w:t xml:space="preserve"> 12</w:t>
      </w:r>
      <w:r w:rsidRPr="00287857">
        <w:rPr>
          <w:sz w:val="20"/>
        </w:rPr>
        <w:t xml:space="preserve"> and the caregiver misconduct reporting and investigation requirements in ch. </w:t>
      </w:r>
      <w:r w:rsidR="000F14F0" w:rsidRPr="00287857">
        <w:rPr>
          <w:sz w:val="20"/>
        </w:rPr>
        <w:t>DHS</w:t>
      </w:r>
      <w:r w:rsidRPr="00287857">
        <w:rPr>
          <w:sz w:val="20"/>
        </w:rPr>
        <w:t xml:space="preserve"> 13.</w:t>
      </w:r>
    </w:p>
    <w:p w:rsidR="00735787" w:rsidRPr="00287857" w:rsidRDefault="00735787" w:rsidP="008E7497">
      <w:pPr>
        <w:tabs>
          <w:tab w:val="left" w:pos="450"/>
        </w:tabs>
        <w:spacing w:after="120"/>
        <w:ind w:left="450"/>
        <w:rPr>
          <w:sz w:val="20"/>
        </w:rPr>
      </w:pPr>
      <w:r w:rsidRPr="00287857">
        <w:rPr>
          <w:sz w:val="20"/>
        </w:rPr>
        <w:fldChar w:fldCharType="begin">
          <w:ffData>
            <w:name w:val="Check100"/>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009330BB" w:rsidRPr="00287857">
        <w:rPr>
          <w:sz w:val="20"/>
        </w:rPr>
        <w:t xml:space="preserve"> </w:t>
      </w:r>
      <w:r w:rsidRPr="00287857">
        <w:rPr>
          <w:sz w:val="20"/>
        </w:rPr>
        <w:t>Yes</w:t>
      </w:r>
    </w:p>
    <w:p w:rsidR="00ED13A0" w:rsidRPr="00287857" w:rsidRDefault="000C251C" w:rsidP="008E7497">
      <w:pPr>
        <w:tabs>
          <w:tab w:val="left" w:pos="450"/>
        </w:tabs>
        <w:spacing w:after="60"/>
        <w:ind w:left="450" w:hanging="450"/>
        <w:rPr>
          <w:sz w:val="20"/>
        </w:rPr>
      </w:pPr>
      <w:r w:rsidRPr="00287857">
        <w:rPr>
          <w:sz w:val="20"/>
        </w:rPr>
        <w:t>3.</w:t>
      </w:r>
      <w:r w:rsidR="00735787" w:rsidRPr="00287857">
        <w:rPr>
          <w:sz w:val="20"/>
        </w:rPr>
        <w:tab/>
      </w:r>
      <w:r w:rsidR="00ED13A0" w:rsidRPr="00287857">
        <w:rPr>
          <w:sz w:val="20"/>
        </w:rPr>
        <w:t>A record</w:t>
      </w:r>
      <w:r w:rsidR="00AE1399" w:rsidRPr="00287857">
        <w:rPr>
          <w:sz w:val="20"/>
        </w:rPr>
        <w:t>,</w:t>
      </w:r>
      <w:r w:rsidR="00ED13A0" w:rsidRPr="00287857">
        <w:rPr>
          <w:sz w:val="20"/>
        </w:rPr>
        <w:t xml:space="preserve"> </w:t>
      </w:r>
      <w:r w:rsidR="00E146B3" w:rsidRPr="00287857">
        <w:rPr>
          <w:sz w:val="20"/>
        </w:rPr>
        <w:t>available to the surveyor upon request</w:t>
      </w:r>
      <w:r w:rsidR="00AE1399" w:rsidRPr="00287857">
        <w:rPr>
          <w:sz w:val="20"/>
        </w:rPr>
        <w:t>,</w:t>
      </w:r>
      <w:r w:rsidR="00E146B3" w:rsidRPr="00287857">
        <w:rPr>
          <w:sz w:val="20"/>
        </w:rPr>
        <w:t xml:space="preserve"> </w:t>
      </w:r>
      <w:r w:rsidR="00ED13A0" w:rsidRPr="00287857">
        <w:rPr>
          <w:sz w:val="20"/>
        </w:rPr>
        <w:t>is maintained for each staff member and includes all of the following:</w:t>
      </w:r>
    </w:p>
    <w:p w:rsidR="00ED13A0" w:rsidRPr="00287857" w:rsidRDefault="00ED13A0" w:rsidP="008E7497">
      <w:pPr>
        <w:tabs>
          <w:tab w:val="left" w:pos="810"/>
        </w:tabs>
        <w:spacing w:after="60"/>
        <w:ind w:left="810" w:hanging="360"/>
        <w:rPr>
          <w:sz w:val="20"/>
        </w:rPr>
      </w:pPr>
      <w:r w:rsidRPr="00287857">
        <w:rPr>
          <w:sz w:val="20"/>
        </w:rPr>
        <w:t>(a)</w:t>
      </w:r>
      <w:r w:rsidR="008E7497" w:rsidRPr="00287857">
        <w:rPr>
          <w:sz w:val="20"/>
        </w:rPr>
        <w:tab/>
      </w:r>
      <w:r w:rsidRPr="00287857">
        <w:rPr>
          <w:sz w:val="20"/>
        </w:rPr>
        <w:t>Confirmation of an applicant’s training</w:t>
      </w:r>
      <w:r w:rsidR="00CC0746" w:rsidRPr="00287857">
        <w:rPr>
          <w:sz w:val="20"/>
        </w:rPr>
        <w:t>, clinical experience</w:t>
      </w:r>
      <w:r w:rsidRPr="00287857">
        <w:rPr>
          <w:sz w:val="20"/>
        </w:rPr>
        <w:t xml:space="preserve"> or professional license or certification, if a training</w:t>
      </w:r>
      <w:r w:rsidR="00CC0746" w:rsidRPr="00287857">
        <w:rPr>
          <w:sz w:val="20"/>
        </w:rPr>
        <w:t>, clinical experience</w:t>
      </w:r>
      <w:r w:rsidRPr="00287857">
        <w:rPr>
          <w:sz w:val="20"/>
        </w:rPr>
        <w:t xml:space="preserve"> or professional license or certification is necessary for the staff member's prescribed duties or position</w:t>
      </w:r>
      <w:r w:rsidR="00485149" w:rsidRPr="00287857">
        <w:rPr>
          <w:sz w:val="20"/>
        </w:rPr>
        <w:t xml:space="preserve">. </w:t>
      </w:r>
      <w:r w:rsidRPr="00287857">
        <w:rPr>
          <w:sz w:val="20"/>
        </w:rPr>
        <w:t>All limitations and restrictions on a staff member’s license shall be documented by the clinic.</w:t>
      </w:r>
    </w:p>
    <w:p w:rsidR="0077394D" w:rsidRPr="00287857" w:rsidRDefault="0077394D" w:rsidP="008E7497">
      <w:pPr>
        <w:spacing w:after="60"/>
        <w:ind w:left="810"/>
        <w:rPr>
          <w:sz w:val="20"/>
        </w:rPr>
      </w:pPr>
      <w:r w:rsidRPr="00287857">
        <w:rPr>
          <w:sz w:val="20"/>
        </w:rPr>
        <w:fldChar w:fldCharType="begin">
          <w:ffData>
            <w:name w:val="Check100"/>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008E7497" w:rsidRPr="00287857">
        <w:rPr>
          <w:sz w:val="20"/>
        </w:rPr>
        <w:t xml:space="preserve"> </w:t>
      </w:r>
      <w:r w:rsidRPr="00287857">
        <w:rPr>
          <w:sz w:val="20"/>
        </w:rPr>
        <w:t>Yes</w:t>
      </w:r>
    </w:p>
    <w:p w:rsidR="00ED13A0" w:rsidRPr="00287857" w:rsidRDefault="00ED13A0" w:rsidP="008E7497">
      <w:pPr>
        <w:tabs>
          <w:tab w:val="left" w:pos="810"/>
        </w:tabs>
        <w:spacing w:after="60"/>
        <w:ind w:left="810" w:hanging="360"/>
        <w:rPr>
          <w:sz w:val="20"/>
        </w:rPr>
      </w:pPr>
      <w:r w:rsidRPr="00287857">
        <w:rPr>
          <w:sz w:val="20"/>
        </w:rPr>
        <w:t>(b)</w:t>
      </w:r>
      <w:r w:rsidR="008E7497" w:rsidRPr="00287857">
        <w:rPr>
          <w:sz w:val="20"/>
        </w:rPr>
        <w:tab/>
      </w:r>
      <w:r w:rsidRPr="00287857">
        <w:rPr>
          <w:sz w:val="20"/>
        </w:rPr>
        <w:t xml:space="preserve">The results of the caregiver background check including a completed background information disclosure form for every background check </w:t>
      </w:r>
      <w:r w:rsidR="0077394D" w:rsidRPr="00287857">
        <w:rPr>
          <w:sz w:val="20"/>
        </w:rPr>
        <w:t>conducted</w:t>
      </w:r>
      <w:r w:rsidRPr="00287857">
        <w:rPr>
          <w:sz w:val="20"/>
        </w:rPr>
        <w:t xml:space="preserve"> and the results of any subsequent investigation related to the information obtained from the background check.</w:t>
      </w:r>
    </w:p>
    <w:p w:rsidR="0077394D" w:rsidRPr="00287857" w:rsidRDefault="0077394D" w:rsidP="008E7497">
      <w:pPr>
        <w:tabs>
          <w:tab w:val="left" w:pos="450"/>
        </w:tabs>
        <w:spacing w:after="60"/>
        <w:ind w:left="810"/>
        <w:rPr>
          <w:sz w:val="20"/>
        </w:rPr>
      </w:pPr>
      <w:r w:rsidRPr="00287857">
        <w:rPr>
          <w:sz w:val="20"/>
        </w:rPr>
        <w:fldChar w:fldCharType="begin">
          <w:ffData>
            <w:name w:val="Check100"/>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Yes</w:t>
      </w:r>
    </w:p>
    <w:p w:rsidR="00ED13A0" w:rsidRPr="00287857" w:rsidRDefault="00ED13A0" w:rsidP="008E7497">
      <w:pPr>
        <w:tabs>
          <w:tab w:val="left" w:pos="810"/>
        </w:tabs>
        <w:spacing w:after="60"/>
        <w:ind w:left="810" w:hanging="360"/>
        <w:rPr>
          <w:sz w:val="20"/>
        </w:rPr>
      </w:pPr>
      <w:r w:rsidRPr="00287857">
        <w:rPr>
          <w:sz w:val="20"/>
        </w:rPr>
        <w:t>(c)</w:t>
      </w:r>
      <w:r w:rsidR="008E7497" w:rsidRPr="00287857">
        <w:rPr>
          <w:sz w:val="20"/>
        </w:rPr>
        <w:tab/>
      </w:r>
      <w:r w:rsidRPr="00287857">
        <w:rPr>
          <w:sz w:val="20"/>
        </w:rPr>
        <w:t>A vita of training, work experience</w:t>
      </w:r>
      <w:r w:rsidR="0077394D" w:rsidRPr="00287857">
        <w:rPr>
          <w:sz w:val="20"/>
        </w:rPr>
        <w:t>,</w:t>
      </w:r>
      <w:r w:rsidRPr="00287857">
        <w:rPr>
          <w:sz w:val="20"/>
        </w:rPr>
        <w:t xml:space="preserve"> and qualifications for each prescriber and each person who provides psychotherapy.</w:t>
      </w:r>
    </w:p>
    <w:p w:rsidR="0077394D" w:rsidRPr="00287857" w:rsidRDefault="0077394D" w:rsidP="008E7497">
      <w:pPr>
        <w:ind w:left="810"/>
        <w:rPr>
          <w:sz w:val="20"/>
        </w:rPr>
      </w:pPr>
      <w:r w:rsidRPr="00287857">
        <w:rPr>
          <w:sz w:val="20"/>
        </w:rPr>
        <w:fldChar w:fldCharType="begin">
          <w:ffData>
            <w:name w:val="Check100"/>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Yes</w:t>
      </w:r>
    </w:p>
    <w:p w:rsidR="0077394D" w:rsidRPr="00287857" w:rsidRDefault="008E7497" w:rsidP="008E7497">
      <w:pPr>
        <w:tabs>
          <w:tab w:val="right" w:pos="10800"/>
        </w:tabs>
        <w:spacing w:after="120"/>
        <w:rPr>
          <w:sz w:val="20"/>
          <w:u w:val="single"/>
        </w:rPr>
      </w:pPr>
      <w:r w:rsidRPr="00287857">
        <w:rPr>
          <w:sz w:val="20"/>
          <w:u w:val="single"/>
        </w:rPr>
        <w:tab/>
      </w:r>
    </w:p>
    <w:p w:rsidR="00F17964" w:rsidRPr="00287857" w:rsidRDefault="000F14F0" w:rsidP="008E7497">
      <w:pPr>
        <w:spacing w:after="60"/>
        <w:rPr>
          <w:sz w:val="20"/>
        </w:rPr>
      </w:pPr>
      <w:r w:rsidRPr="00287857">
        <w:rPr>
          <w:b/>
          <w:szCs w:val="22"/>
        </w:rPr>
        <w:t>DHS</w:t>
      </w:r>
      <w:r w:rsidR="003911C8" w:rsidRPr="00287857">
        <w:rPr>
          <w:b/>
          <w:szCs w:val="22"/>
        </w:rPr>
        <w:t xml:space="preserve"> 35.14 – </w:t>
      </w:r>
      <w:r w:rsidR="00ED13A0" w:rsidRPr="00287857">
        <w:rPr>
          <w:b/>
          <w:szCs w:val="22"/>
        </w:rPr>
        <w:t>Clinical supervision and clinical collaboration</w:t>
      </w:r>
      <w:r w:rsidR="00ED13A0" w:rsidRPr="00287857">
        <w:rPr>
          <w:szCs w:val="22"/>
        </w:rPr>
        <w:t xml:space="preserve"> </w:t>
      </w:r>
    </w:p>
    <w:p w:rsidR="009167FF" w:rsidRPr="00287857" w:rsidRDefault="003D6645" w:rsidP="00C80972">
      <w:pPr>
        <w:tabs>
          <w:tab w:val="left" w:pos="360"/>
        </w:tabs>
        <w:spacing w:after="60"/>
        <w:ind w:left="360" w:hanging="360"/>
        <w:rPr>
          <w:sz w:val="20"/>
        </w:rPr>
      </w:pPr>
      <w:r w:rsidRPr="00287857">
        <w:rPr>
          <w:sz w:val="20"/>
        </w:rPr>
        <w:t>1.</w:t>
      </w:r>
      <w:r w:rsidR="006F550A" w:rsidRPr="00287857">
        <w:rPr>
          <w:sz w:val="20"/>
        </w:rPr>
        <w:tab/>
      </w:r>
      <w:r w:rsidR="00ED13A0" w:rsidRPr="00287857">
        <w:rPr>
          <w:sz w:val="20"/>
        </w:rPr>
        <w:t xml:space="preserve">The clinic administrator </w:t>
      </w:r>
      <w:r w:rsidR="00020344" w:rsidRPr="00287857">
        <w:rPr>
          <w:sz w:val="20"/>
        </w:rPr>
        <w:t>has</w:t>
      </w:r>
      <w:r w:rsidR="00F17964" w:rsidRPr="00287857">
        <w:rPr>
          <w:sz w:val="20"/>
        </w:rPr>
        <w:t xml:space="preserve"> </w:t>
      </w:r>
      <w:r w:rsidR="00ED13A0" w:rsidRPr="00287857">
        <w:rPr>
          <w:sz w:val="20"/>
        </w:rPr>
        <w:t>responsibility for administrative oversight of the job</w:t>
      </w:r>
      <w:r w:rsidR="009167FF" w:rsidRPr="00287857">
        <w:rPr>
          <w:sz w:val="20"/>
        </w:rPr>
        <w:t xml:space="preserve"> </w:t>
      </w:r>
      <w:r w:rsidR="00ED13A0" w:rsidRPr="00287857">
        <w:rPr>
          <w:sz w:val="20"/>
        </w:rPr>
        <w:t>performance and actions of each staff member and require</w:t>
      </w:r>
      <w:r w:rsidR="00020344" w:rsidRPr="00287857">
        <w:rPr>
          <w:sz w:val="20"/>
        </w:rPr>
        <w:t>s</w:t>
      </w:r>
      <w:r w:rsidR="00ED13A0" w:rsidRPr="00287857">
        <w:rPr>
          <w:sz w:val="20"/>
        </w:rPr>
        <w:t xml:space="preserve"> each staff member to adhere to all laws and regulations governing the care and treatment of consumers and the standards of practice for their individual professions</w:t>
      </w:r>
      <w:r w:rsidR="008E7497" w:rsidRPr="00287857">
        <w:rPr>
          <w:sz w:val="20"/>
        </w:rPr>
        <w:t>.</w:t>
      </w:r>
    </w:p>
    <w:p w:rsidR="00ED13A0" w:rsidRPr="00287857" w:rsidRDefault="00C80972" w:rsidP="00C80972">
      <w:pPr>
        <w:tabs>
          <w:tab w:val="left" w:pos="360"/>
          <w:tab w:val="left" w:pos="1260"/>
        </w:tabs>
        <w:spacing w:after="120"/>
        <w:ind w:left="360" w:hanging="360"/>
        <w:rPr>
          <w:sz w:val="20"/>
        </w:rPr>
      </w:pPr>
      <w:r>
        <w:rPr>
          <w:sz w:val="20"/>
        </w:rPr>
        <w:tab/>
      </w:r>
      <w:r w:rsidR="00F17964" w:rsidRPr="00287857">
        <w:rPr>
          <w:sz w:val="20"/>
        </w:rPr>
        <w:fldChar w:fldCharType="begin">
          <w:ffData>
            <w:name w:val="Check1"/>
            <w:enabled/>
            <w:calcOnExit w:val="0"/>
            <w:checkBox>
              <w:sizeAuto/>
              <w:default w:val="0"/>
            </w:checkBox>
          </w:ffData>
        </w:fldChar>
      </w:r>
      <w:bookmarkStart w:id="14" w:name="Check1"/>
      <w:r w:rsidR="00F17964" w:rsidRPr="00287857">
        <w:rPr>
          <w:sz w:val="20"/>
        </w:rPr>
        <w:instrText xml:space="preserve"> FORMCHECKBOX </w:instrText>
      </w:r>
      <w:r w:rsidR="00EF1F30">
        <w:rPr>
          <w:sz w:val="20"/>
        </w:rPr>
      </w:r>
      <w:r w:rsidR="00EF1F30">
        <w:rPr>
          <w:sz w:val="20"/>
        </w:rPr>
        <w:fldChar w:fldCharType="separate"/>
      </w:r>
      <w:r w:rsidR="00F17964" w:rsidRPr="00287857">
        <w:rPr>
          <w:sz w:val="20"/>
        </w:rPr>
        <w:fldChar w:fldCharType="end"/>
      </w:r>
      <w:bookmarkEnd w:id="14"/>
      <w:r w:rsidR="00F17964" w:rsidRPr="00287857">
        <w:rPr>
          <w:sz w:val="20"/>
        </w:rPr>
        <w:t xml:space="preserve"> </w:t>
      </w:r>
      <w:r w:rsidR="00AC6D0E" w:rsidRPr="00287857">
        <w:rPr>
          <w:sz w:val="20"/>
        </w:rPr>
        <w:t>Yes</w:t>
      </w:r>
      <w:r w:rsidR="009167FF" w:rsidRPr="00287857">
        <w:rPr>
          <w:sz w:val="20"/>
        </w:rPr>
        <w:tab/>
      </w:r>
      <w:r w:rsidR="00816495" w:rsidRPr="00287857">
        <w:rPr>
          <w:sz w:val="20"/>
        </w:rPr>
        <w:fldChar w:fldCharType="begin">
          <w:ffData>
            <w:name w:val="Check25"/>
            <w:enabled/>
            <w:calcOnExit w:val="0"/>
            <w:checkBox>
              <w:sizeAuto/>
              <w:default w:val="0"/>
            </w:checkBox>
          </w:ffData>
        </w:fldChar>
      </w:r>
      <w:bookmarkStart w:id="15" w:name="Check25"/>
      <w:r w:rsidR="00816495" w:rsidRPr="00287857">
        <w:rPr>
          <w:sz w:val="20"/>
        </w:rPr>
        <w:instrText xml:space="preserve"> FORMCHECKBOX </w:instrText>
      </w:r>
      <w:r w:rsidR="00EF1F30">
        <w:rPr>
          <w:sz w:val="20"/>
        </w:rPr>
      </w:r>
      <w:r w:rsidR="00EF1F30">
        <w:rPr>
          <w:sz w:val="20"/>
        </w:rPr>
        <w:fldChar w:fldCharType="separate"/>
      </w:r>
      <w:r w:rsidR="00816495" w:rsidRPr="00287857">
        <w:rPr>
          <w:sz w:val="20"/>
        </w:rPr>
        <w:fldChar w:fldCharType="end"/>
      </w:r>
      <w:bookmarkEnd w:id="15"/>
      <w:r w:rsidR="00816495" w:rsidRPr="00287857">
        <w:rPr>
          <w:sz w:val="20"/>
        </w:rPr>
        <w:t xml:space="preserve"> </w:t>
      </w:r>
      <w:r w:rsidR="00AC6D0E" w:rsidRPr="00287857">
        <w:rPr>
          <w:sz w:val="20"/>
        </w:rPr>
        <w:t>No</w:t>
      </w:r>
    </w:p>
    <w:p w:rsidR="00ED13A0" w:rsidRPr="00287857" w:rsidRDefault="006F550A" w:rsidP="00C80972">
      <w:pPr>
        <w:tabs>
          <w:tab w:val="left" w:pos="360"/>
        </w:tabs>
        <w:spacing w:after="60"/>
        <w:ind w:left="360" w:hanging="360"/>
        <w:rPr>
          <w:sz w:val="20"/>
        </w:rPr>
      </w:pPr>
      <w:r w:rsidRPr="00287857">
        <w:rPr>
          <w:sz w:val="20"/>
        </w:rPr>
        <w:t>2</w:t>
      </w:r>
      <w:r w:rsidR="003D6645" w:rsidRPr="00287857">
        <w:rPr>
          <w:sz w:val="20"/>
        </w:rPr>
        <w:t>.</w:t>
      </w:r>
      <w:r w:rsidRPr="00287857">
        <w:rPr>
          <w:sz w:val="20"/>
        </w:rPr>
        <w:tab/>
      </w:r>
      <w:r w:rsidR="00F17964" w:rsidRPr="00287857">
        <w:rPr>
          <w:sz w:val="20"/>
        </w:rPr>
        <w:t xml:space="preserve">The </w:t>
      </w:r>
      <w:r w:rsidR="00ED13A0" w:rsidRPr="00287857">
        <w:rPr>
          <w:sz w:val="20"/>
        </w:rPr>
        <w:t xml:space="preserve">clinic </w:t>
      </w:r>
      <w:r w:rsidR="003E2F88" w:rsidRPr="00287857">
        <w:rPr>
          <w:sz w:val="20"/>
        </w:rPr>
        <w:t xml:space="preserve">has </w:t>
      </w:r>
      <w:r w:rsidR="00ED13A0" w:rsidRPr="00287857">
        <w:rPr>
          <w:sz w:val="20"/>
        </w:rPr>
        <w:t xml:space="preserve">a written policy for clinical supervision as defined under </w:t>
      </w:r>
      <w:r w:rsidR="00E9742A" w:rsidRPr="00287857">
        <w:rPr>
          <w:sz w:val="20"/>
        </w:rPr>
        <w:t>§</w:t>
      </w:r>
      <w:r w:rsidR="00ED13A0" w:rsidRPr="00287857">
        <w:rPr>
          <w:sz w:val="20"/>
        </w:rPr>
        <w:t xml:space="preserve"> </w:t>
      </w:r>
      <w:r w:rsidR="000F14F0" w:rsidRPr="00287857">
        <w:rPr>
          <w:sz w:val="20"/>
        </w:rPr>
        <w:t>DHS</w:t>
      </w:r>
      <w:r w:rsidR="00480725" w:rsidRPr="00287857">
        <w:rPr>
          <w:sz w:val="20"/>
        </w:rPr>
        <w:t xml:space="preserve"> 35.03</w:t>
      </w:r>
      <w:r w:rsidR="00ED13A0" w:rsidRPr="00287857">
        <w:rPr>
          <w:sz w:val="20"/>
        </w:rPr>
        <w:t xml:space="preserve">(5) and </w:t>
      </w:r>
      <w:r w:rsidR="00020344" w:rsidRPr="00287857">
        <w:rPr>
          <w:sz w:val="20"/>
        </w:rPr>
        <w:t xml:space="preserve">for </w:t>
      </w:r>
      <w:r w:rsidR="00ED13A0" w:rsidRPr="00287857">
        <w:rPr>
          <w:sz w:val="20"/>
        </w:rPr>
        <w:t xml:space="preserve">clinical collaboration as defined under </w:t>
      </w:r>
      <w:r w:rsidR="00E9742A" w:rsidRPr="00287857">
        <w:rPr>
          <w:sz w:val="20"/>
        </w:rPr>
        <w:t>§</w:t>
      </w:r>
      <w:r w:rsidR="00ED13A0" w:rsidRPr="00287857">
        <w:rPr>
          <w:sz w:val="20"/>
        </w:rPr>
        <w:t xml:space="preserve"> </w:t>
      </w:r>
      <w:r w:rsidR="000F14F0" w:rsidRPr="00287857">
        <w:rPr>
          <w:sz w:val="20"/>
        </w:rPr>
        <w:t>DHS</w:t>
      </w:r>
      <w:r w:rsidR="00480725" w:rsidRPr="00287857">
        <w:rPr>
          <w:sz w:val="20"/>
        </w:rPr>
        <w:t xml:space="preserve"> 35.03(</w:t>
      </w:r>
      <w:r w:rsidR="00ED13A0" w:rsidRPr="00287857">
        <w:rPr>
          <w:sz w:val="20"/>
        </w:rPr>
        <w:t>4</w:t>
      </w:r>
      <w:r w:rsidR="003142FB" w:rsidRPr="00287857">
        <w:rPr>
          <w:sz w:val="20"/>
        </w:rPr>
        <w:t>) which addresses:</w:t>
      </w:r>
    </w:p>
    <w:p w:rsidR="000D36EA" w:rsidRPr="00287857" w:rsidRDefault="000D36EA" w:rsidP="008E7497">
      <w:pPr>
        <w:spacing w:after="60"/>
        <w:ind w:firstLine="360"/>
        <w:rPr>
          <w:sz w:val="20"/>
        </w:rPr>
      </w:pPr>
      <w:r w:rsidRPr="00287857">
        <w:rPr>
          <w:sz w:val="20"/>
        </w:rPr>
        <w:fldChar w:fldCharType="begin">
          <w:ffData>
            <w:name w:val="Check117"/>
            <w:enabled/>
            <w:calcOnExit w:val="0"/>
            <w:checkBox>
              <w:sizeAuto/>
              <w:default w:val="0"/>
            </w:checkBox>
          </w:ffData>
        </w:fldChar>
      </w:r>
      <w:bookmarkStart w:id="16" w:name="Check117"/>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16"/>
      <w:r w:rsidR="009C50C0" w:rsidRPr="00287857">
        <w:rPr>
          <w:sz w:val="20"/>
        </w:rPr>
        <w:t xml:space="preserve"> </w:t>
      </w:r>
      <w:r w:rsidR="009167FF" w:rsidRPr="00287857">
        <w:rPr>
          <w:sz w:val="20"/>
        </w:rPr>
        <w:t>Yes</w:t>
      </w:r>
    </w:p>
    <w:p w:rsidR="0054696A" w:rsidRPr="00287857" w:rsidRDefault="0054696A" w:rsidP="008E7497">
      <w:pPr>
        <w:spacing w:after="120"/>
        <w:ind w:left="360"/>
        <w:rPr>
          <w:sz w:val="20"/>
        </w:rPr>
      </w:pPr>
      <w:r w:rsidRPr="00287857">
        <w:rPr>
          <w:sz w:val="20"/>
        </w:rPr>
        <w:t>These policies must address each of the italicized issues below.</w:t>
      </w:r>
    </w:p>
    <w:p w:rsidR="00ED13A0" w:rsidRPr="00287857" w:rsidRDefault="00ED13A0" w:rsidP="007D6382">
      <w:pPr>
        <w:numPr>
          <w:ilvl w:val="0"/>
          <w:numId w:val="8"/>
        </w:numPr>
        <w:tabs>
          <w:tab w:val="clear" w:pos="1044"/>
          <w:tab w:val="num" w:pos="720"/>
        </w:tabs>
        <w:spacing w:after="60"/>
        <w:ind w:left="720"/>
        <w:rPr>
          <w:i/>
          <w:sz w:val="20"/>
        </w:rPr>
      </w:pPr>
      <w:r w:rsidRPr="00287857">
        <w:rPr>
          <w:i/>
          <w:sz w:val="20"/>
        </w:rPr>
        <w:t>A system to determine the status and achievement of consumer outcomes, which may include a quality improvement system or a peer review system to determine if the treatment provided is effective, and a system to identify any necessary corrective actions</w:t>
      </w:r>
      <w:r w:rsidR="00485149" w:rsidRPr="00287857">
        <w:rPr>
          <w:i/>
          <w:sz w:val="20"/>
        </w:rPr>
        <w:t xml:space="preserve">. </w:t>
      </w:r>
    </w:p>
    <w:p w:rsidR="00ED13A0" w:rsidRPr="00287857" w:rsidRDefault="00ED13A0" w:rsidP="007D6382">
      <w:pPr>
        <w:numPr>
          <w:ilvl w:val="0"/>
          <w:numId w:val="8"/>
        </w:numPr>
        <w:tabs>
          <w:tab w:val="clear" w:pos="1044"/>
          <w:tab w:val="num" w:pos="720"/>
        </w:tabs>
        <w:spacing w:after="60"/>
        <w:ind w:left="720"/>
        <w:rPr>
          <w:i/>
          <w:sz w:val="20"/>
        </w:rPr>
      </w:pPr>
      <w:r w:rsidRPr="00287857">
        <w:rPr>
          <w:i/>
          <w:sz w:val="20"/>
        </w:rPr>
        <w:t>Identification of clinical issues, including incidents that pose a significant risk of an adverse outcome for one or more consumers of the outpatient mental health clinic that should</w:t>
      </w:r>
      <w:r w:rsidR="009C50C0" w:rsidRPr="00287857">
        <w:rPr>
          <w:i/>
          <w:sz w:val="20"/>
        </w:rPr>
        <w:t xml:space="preserve"> warrant clinical collaboration</w:t>
      </w:r>
      <w:r w:rsidRPr="00287857">
        <w:rPr>
          <w:i/>
          <w:sz w:val="20"/>
        </w:rPr>
        <w:t xml:space="preserve"> or clinical supervision that is in addition to the supervision specified under chs. MPSW 4, 12, or 16, or Psy 2, or for a </w:t>
      </w:r>
      <w:r w:rsidRPr="00287857">
        <w:rPr>
          <w:rFonts w:cs="Arial"/>
          <w:i/>
          <w:sz w:val="20"/>
        </w:rPr>
        <w:t>recognized psychotherapy practitioner</w:t>
      </w:r>
      <w:r w:rsidRPr="00287857">
        <w:rPr>
          <w:i/>
          <w:sz w:val="20"/>
        </w:rPr>
        <w:t xml:space="preserve">, in accordance with </w:t>
      </w:r>
      <w:r w:rsidR="009C50C0" w:rsidRPr="00287857">
        <w:rPr>
          <w:i/>
          <w:sz w:val="20"/>
        </w:rPr>
        <w:t>§</w:t>
      </w:r>
      <w:r w:rsidRPr="00287857">
        <w:rPr>
          <w:i/>
          <w:sz w:val="20"/>
        </w:rPr>
        <w:t xml:space="preserve"> </w:t>
      </w:r>
      <w:r w:rsidR="000F14F0" w:rsidRPr="00287857">
        <w:rPr>
          <w:i/>
          <w:sz w:val="20"/>
        </w:rPr>
        <w:t>DHS</w:t>
      </w:r>
      <w:r w:rsidR="009167FF" w:rsidRPr="00287857">
        <w:rPr>
          <w:i/>
          <w:sz w:val="20"/>
        </w:rPr>
        <w:t xml:space="preserve"> 35.03</w:t>
      </w:r>
      <w:r w:rsidRPr="00287857">
        <w:rPr>
          <w:i/>
          <w:sz w:val="20"/>
        </w:rPr>
        <w:t>(5)(a), whichever is applicable</w:t>
      </w:r>
      <w:r w:rsidR="003142FB" w:rsidRPr="00287857">
        <w:rPr>
          <w:i/>
          <w:sz w:val="20"/>
        </w:rPr>
        <w:t>.</w:t>
      </w:r>
    </w:p>
    <w:p w:rsidR="00816495" w:rsidRPr="00287857" w:rsidRDefault="00ED13A0" w:rsidP="008E7497">
      <w:pPr>
        <w:numPr>
          <w:ilvl w:val="0"/>
          <w:numId w:val="8"/>
        </w:numPr>
        <w:tabs>
          <w:tab w:val="clear" w:pos="1044"/>
          <w:tab w:val="num" w:pos="720"/>
        </w:tabs>
        <w:spacing w:after="120"/>
        <w:ind w:left="720"/>
        <w:rPr>
          <w:i/>
          <w:sz w:val="20"/>
        </w:rPr>
      </w:pPr>
      <w:r w:rsidRPr="00287857">
        <w:rPr>
          <w:i/>
          <w:sz w:val="20"/>
        </w:rPr>
        <w:t>Ex</w:t>
      </w:r>
      <w:r w:rsidR="009167FF" w:rsidRPr="00287857">
        <w:rPr>
          <w:i/>
          <w:sz w:val="20"/>
        </w:rPr>
        <w:t>cept as provided under sub. (4)</w:t>
      </w:r>
      <w:r w:rsidRPr="00287857">
        <w:rPr>
          <w:i/>
          <w:sz w:val="20"/>
        </w:rPr>
        <w:t xml:space="preserve">(b), the clinic’s policy on clinical supervision shall be in accordance with chs. MPSW 4, 12, or 16, or Psy 2, or for a </w:t>
      </w:r>
      <w:r w:rsidRPr="00287857">
        <w:rPr>
          <w:rFonts w:cs="Arial"/>
          <w:i/>
          <w:sz w:val="20"/>
        </w:rPr>
        <w:t>recognized psychotherapy practitioner</w:t>
      </w:r>
      <w:r w:rsidRPr="00287857">
        <w:rPr>
          <w:i/>
          <w:sz w:val="20"/>
        </w:rPr>
        <w:t xml:space="preserve">, whichever is applicable. </w:t>
      </w:r>
    </w:p>
    <w:p w:rsidR="009167FF" w:rsidRPr="00287857" w:rsidRDefault="006F550A" w:rsidP="008E7497">
      <w:pPr>
        <w:tabs>
          <w:tab w:val="left" w:pos="360"/>
          <w:tab w:val="left" w:pos="540"/>
          <w:tab w:val="left" w:pos="900"/>
        </w:tabs>
        <w:spacing w:after="60"/>
        <w:rPr>
          <w:sz w:val="20"/>
        </w:rPr>
      </w:pPr>
      <w:r w:rsidRPr="00287857">
        <w:rPr>
          <w:sz w:val="20"/>
        </w:rPr>
        <w:t>3</w:t>
      </w:r>
      <w:r w:rsidR="003D6645" w:rsidRPr="00287857">
        <w:rPr>
          <w:sz w:val="20"/>
        </w:rPr>
        <w:t>.</w:t>
      </w:r>
      <w:r w:rsidRPr="00287857">
        <w:rPr>
          <w:sz w:val="20"/>
        </w:rPr>
        <w:tab/>
      </w:r>
      <w:r w:rsidR="00ED13A0" w:rsidRPr="00287857">
        <w:rPr>
          <w:sz w:val="20"/>
        </w:rPr>
        <w:t xml:space="preserve">The clinic’s policy on clinical collaboration </w:t>
      </w:r>
      <w:r w:rsidR="009C5BB0" w:rsidRPr="00287857">
        <w:rPr>
          <w:sz w:val="20"/>
        </w:rPr>
        <w:t>shall</w:t>
      </w:r>
      <w:r w:rsidR="00ED13A0" w:rsidRPr="00287857">
        <w:rPr>
          <w:sz w:val="20"/>
        </w:rPr>
        <w:t xml:space="preserve"> require one or more of the following:</w:t>
      </w:r>
    </w:p>
    <w:p w:rsidR="009167FF" w:rsidRPr="00287857" w:rsidRDefault="00ED13A0" w:rsidP="001B6DAC">
      <w:pPr>
        <w:tabs>
          <w:tab w:val="left" w:pos="720"/>
        </w:tabs>
        <w:spacing w:after="60"/>
        <w:ind w:left="734" w:hanging="360"/>
        <w:rPr>
          <w:sz w:val="20"/>
        </w:rPr>
      </w:pPr>
      <w:r w:rsidRPr="00287857">
        <w:rPr>
          <w:sz w:val="20"/>
        </w:rPr>
        <w:t>(a)</w:t>
      </w:r>
      <w:r w:rsidR="001B6DAC" w:rsidRPr="00287857">
        <w:rPr>
          <w:sz w:val="20"/>
        </w:rPr>
        <w:tab/>
      </w:r>
      <w:r w:rsidRPr="00287857">
        <w:rPr>
          <w:sz w:val="20"/>
        </w:rPr>
        <w:t xml:space="preserve">Individual sessions, with staff case review, to assess performance and provide </w:t>
      </w:r>
      <w:r w:rsidR="007D27ED" w:rsidRPr="00287857">
        <w:rPr>
          <w:sz w:val="20"/>
        </w:rPr>
        <w:t>f</w:t>
      </w:r>
      <w:r w:rsidRPr="00287857">
        <w:rPr>
          <w:sz w:val="20"/>
        </w:rPr>
        <w:t>eedback.</w:t>
      </w:r>
    </w:p>
    <w:p w:rsidR="004D141D" w:rsidRPr="00287857" w:rsidRDefault="00F17964" w:rsidP="001B6DAC">
      <w:pPr>
        <w:spacing w:after="120"/>
        <w:ind w:left="734" w:hanging="14"/>
        <w:rPr>
          <w:sz w:val="20"/>
        </w:rPr>
      </w:pPr>
      <w:r w:rsidRPr="00287857">
        <w:rPr>
          <w:sz w:val="20"/>
        </w:rPr>
        <w:fldChar w:fldCharType="begin">
          <w:ffData>
            <w:name w:val="Check5"/>
            <w:enabled/>
            <w:calcOnExit w:val="0"/>
            <w:checkBox>
              <w:sizeAuto/>
              <w:default w:val="0"/>
            </w:checkBox>
          </w:ffData>
        </w:fldChar>
      </w:r>
      <w:bookmarkStart w:id="17" w:name="Check5"/>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17"/>
      <w:r w:rsidR="00AC6D0E" w:rsidRPr="00287857">
        <w:rPr>
          <w:sz w:val="20"/>
        </w:rPr>
        <w:t xml:space="preserve"> Yes</w:t>
      </w:r>
    </w:p>
    <w:p w:rsidR="009167FF" w:rsidRPr="00287857" w:rsidRDefault="00ED13A0" w:rsidP="007D6382">
      <w:pPr>
        <w:tabs>
          <w:tab w:val="left" w:pos="720"/>
        </w:tabs>
        <w:spacing w:after="60"/>
        <w:ind w:left="713" w:hanging="360"/>
        <w:rPr>
          <w:sz w:val="20"/>
        </w:rPr>
      </w:pPr>
      <w:r w:rsidRPr="00287857">
        <w:rPr>
          <w:sz w:val="20"/>
        </w:rPr>
        <w:t>(b)</w:t>
      </w:r>
      <w:r w:rsidR="001B6DAC" w:rsidRPr="00287857">
        <w:rPr>
          <w:sz w:val="20"/>
        </w:rPr>
        <w:tab/>
      </w:r>
      <w:r w:rsidRPr="00287857">
        <w:rPr>
          <w:sz w:val="20"/>
        </w:rPr>
        <w:t>Individual side</w:t>
      </w:r>
      <w:r w:rsidR="00967B57" w:rsidRPr="00287857">
        <w:rPr>
          <w:sz w:val="20"/>
        </w:rPr>
        <w:t>-</w:t>
      </w:r>
      <w:r w:rsidRPr="00287857">
        <w:rPr>
          <w:sz w:val="20"/>
        </w:rPr>
        <w:t>by</w:t>
      </w:r>
      <w:r w:rsidR="00967B57" w:rsidRPr="00287857">
        <w:rPr>
          <w:sz w:val="20"/>
        </w:rPr>
        <w:t>-</w:t>
      </w:r>
      <w:r w:rsidRPr="00287857">
        <w:rPr>
          <w:sz w:val="20"/>
        </w:rPr>
        <w:t>side session while a staff member provides assessments, service planning meetings</w:t>
      </w:r>
      <w:r w:rsidR="00DE4DBD" w:rsidRPr="00287857">
        <w:rPr>
          <w:sz w:val="20"/>
        </w:rPr>
        <w:t>,</w:t>
      </w:r>
      <w:r w:rsidRPr="00287857">
        <w:rPr>
          <w:sz w:val="20"/>
        </w:rPr>
        <w:t xml:space="preserve"> or outpatient mental health services and in whic</w:t>
      </w:r>
      <w:r w:rsidR="00DE4DBD" w:rsidRPr="00287857">
        <w:rPr>
          <w:sz w:val="20"/>
        </w:rPr>
        <w:t>h another staff member assesses</w:t>
      </w:r>
      <w:r w:rsidRPr="00287857">
        <w:rPr>
          <w:sz w:val="20"/>
        </w:rPr>
        <w:t xml:space="preserve"> and gives advice regarding staff performance</w:t>
      </w:r>
      <w:r w:rsidR="00485149" w:rsidRPr="00287857">
        <w:rPr>
          <w:sz w:val="20"/>
        </w:rPr>
        <w:t>.</w:t>
      </w:r>
    </w:p>
    <w:p w:rsidR="00ED13A0" w:rsidRPr="00287857" w:rsidRDefault="00F17964" w:rsidP="001B6DAC">
      <w:pPr>
        <w:spacing w:after="120"/>
        <w:ind w:left="720"/>
        <w:rPr>
          <w:sz w:val="20"/>
        </w:rPr>
      </w:pPr>
      <w:r w:rsidRPr="00287857">
        <w:rPr>
          <w:sz w:val="20"/>
        </w:rPr>
        <w:fldChar w:fldCharType="begin">
          <w:ffData>
            <w:name w:val="Check6"/>
            <w:enabled/>
            <w:calcOnExit w:val="0"/>
            <w:checkBox>
              <w:sizeAuto/>
              <w:default w:val="0"/>
            </w:checkBox>
          </w:ffData>
        </w:fldChar>
      </w:r>
      <w:bookmarkStart w:id="18" w:name="Check6"/>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18"/>
      <w:r w:rsidRPr="00287857">
        <w:rPr>
          <w:sz w:val="20"/>
        </w:rPr>
        <w:t xml:space="preserve"> </w:t>
      </w:r>
      <w:r w:rsidR="00AC6D0E" w:rsidRPr="00287857">
        <w:rPr>
          <w:sz w:val="20"/>
        </w:rPr>
        <w:t>Yes</w:t>
      </w:r>
    </w:p>
    <w:p w:rsidR="009167FF" w:rsidRPr="00287857" w:rsidRDefault="00ED13A0" w:rsidP="001B6DAC">
      <w:pPr>
        <w:tabs>
          <w:tab w:val="left" w:pos="720"/>
        </w:tabs>
        <w:spacing w:after="60"/>
        <w:ind w:left="720" w:hanging="360"/>
        <w:rPr>
          <w:sz w:val="20"/>
        </w:rPr>
      </w:pPr>
      <w:r w:rsidRPr="00287857">
        <w:rPr>
          <w:sz w:val="20"/>
        </w:rPr>
        <w:lastRenderedPageBreak/>
        <w:t>(c)</w:t>
      </w:r>
      <w:r w:rsidR="001B6DAC" w:rsidRPr="00287857">
        <w:rPr>
          <w:sz w:val="20"/>
        </w:rPr>
        <w:tab/>
      </w:r>
      <w:r w:rsidRPr="00287857">
        <w:rPr>
          <w:sz w:val="20"/>
        </w:rPr>
        <w:t>Group meetings to review and assess quality of services and provide staff members advice or direction regarding specific situations or strategies</w:t>
      </w:r>
      <w:r w:rsidR="00485149" w:rsidRPr="00287857">
        <w:rPr>
          <w:sz w:val="20"/>
        </w:rPr>
        <w:t>.</w:t>
      </w:r>
    </w:p>
    <w:p w:rsidR="00F17964" w:rsidRPr="00287857" w:rsidRDefault="00F17964" w:rsidP="001B6DAC">
      <w:pPr>
        <w:spacing w:after="120"/>
        <w:ind w:left="720"/>
        <w:rPr>
          <w:sz w:val="20"/>
        </w:rPr>
      </w:pPr>
      <w:r w:rsidRPr="00287857">
        <w:rPr>
          <w:sz w:val="20"/>
        </w:rPr>
        <w:fldChar w:fldCharType="begin">
          <w:ffData>
            <w:name w:val="Check6"/>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AC6D0E" w:rsidRPr="00287857">
        <w:rPr>
          <w:sz w:val="20"/>
        </w:rPr>
        <w:t>Yes</w:t>
      </w:r>
    </w:p>
    <w:p w:rsidR="009167FF" w:rsidRPr="00287857" w:rsidRDefault="00ED13A0" w:rsidP="001B6DAC">
      <w:pPr>
        <w:tabs>
          <w:tab w:val="left" w:pos="720"/>
        </w:tabs>
        <w:spacing w:after="60"/>
        <w:ind w:left="720" w:hanging="360"/>
        <w:rPr>
          <w:sz w:val="20"/>
        </w:rPr>
      </w:pPr>
      <w:r w:rsidRPr="00287857">
        <w:rPr>
          <w:sz w:val="20"/>
        </w:rPr>
        <w:t>(d)</w:t>
      </w:r>
      <w:r w:rsidR="001B6DAC" w:rsidRPr="00287857">
        <w:rPr>
          <w:sz w:val="20"/>
        </w:rPr>
        <w:tab/>
      </w:r>
      <w:r w:rsidRPr="00287857">
        <w:rPr>
          <w:sz w:val="20"/>
        </w:rPr>
        <w:t>A</w:t>
      </w:r>
      <w:r w:rsidR="00366AF5" w:rsidRPr="00287857">
        <w:rPr>
          <w:sz w:val="20"/>
        </w:rPr>
        <w:t>n</w:t>
      </w:r>
      <w:r w:rsidR="00AC6D0E" w:rsidRPr="00287857">
        <w:rPr>
          <w:sz w:val="20"/>
        </w:rPr>
        <w:t>o</w:t>
      </w:r>
      <w:r w:rsidRPr="00287857">
        <w:rPr>
          <w:sz w:val="20"/>
        </w:rPr>
        <w:t>ther form of professionally recognized method of clinical collaboration designed to provide sufficient guidance to assure the delivery of effective services to consumers by the staff member</w:t>
      </w:r>
      <w:r w:rsidR="00485149" w:rsidRPr="00287857">
        <w:rPr>
          <w:sz w:val="20"/>
        </w:rPr>
        <w:t>.</w:t>
      </w:r>
    </w:p>
    <w:p w:rsidR="00ED13A0" w:rsidRPr="00287857" w:rsidRDefault="00F17964" w:rsidP="00C80972">
      <w:pPr>
        <w:spacing w:after="120"/>
        <w:ind w:left="720"/>
        <w:rPr>
          <w:sz w:val="20"/>
        </w:rPr>
      </w:pPr>
      <w:r w:rsidRPr="00287857">
        <w:rPr>
          <w:sz w:val="20"/>
        </w:rPr>
        <w:fldChar w:fldCharType="begin">
          <w:ffData>
            <w:name w:val="Check6"/>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9C50C0" w:rsidRPr="00287857">
        <w:rPr>
          <w:sz w:val="20"/>
        </w:rPr>
        <w:t xml:space="preserve">Yes – </w:t>
      </w:r>
      <w:r w:rsidR="009167FF" w:rsidRPr="00287857">
        <w:rPr>
          <w:i/>
          <w:sz w:val="20"/>
        </w:rPr>
        <w:t>D</w:t>
      </w:r>
      <w:r w:rsidRPr="00287857">
        <w:rPr>
          <w:i/>
          <w:sz w:val="20"/>
        </w:rPr>
        <w:t>escribe</w:t>
      </w:r>
      <w:r w:rsidR="009330BB" w:rsidRPr="00287857">
        <w:rPr>
          <w:i/>
          <w:sz w:val="20"/>
        </w:rPr>
        <w:t xml:space="preserve"> below:</w:t>
      </w:r>
      <w:r w:rsidR="009167FF" w:rsidRPr="00287857">
        <w:rPr>
          <w:i/>
          <w:sz w:val="20"/>
        </w:rPr>
        <w:t xml:space="preserve"> </w:t>
      </w:r>
    </w:p>
    <w:tbl>
      <w:tblPr>
        <w:tblW w:w="1026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F80D8A" w:rsidRPr="00287857" w:rsidTr="007D6382">
        <w:trPr>
          <w:trHeight w:hRule="exact" w:val="2008"/>
        </w:trPr>
        <w:tc>
          <w:tcPr>
            <w:tcW w:w="10260" w:type="dxa"/>
            <w:shd w:val="clear" w:color="auto" w:fill="auto"/>
          </w:tcPr>
          <w:p w:rsidR="00F80D8A" w:rsidRPr="00287857" w:rsidRDefault="00F80D8A" w:rsidP="004105DD">
            <w:pPr>
              <w:tabs>
                <w:tab w:val="left" w:pos="360"/>
                <w:tab w:val="left" w:pos="540"/>
                <w:tab w:val="left" w:pos="900"/>
              </w:tabs>
              <w:rPr>
                <w:rFonts w:ascii="Times New Roman" w:hAnsi="Times New Roman"/>
                <w:szCs w:val="22"/>
              </w:rPr>
            </w:pPr>
            <w:r w:rsidRPr="00287857">
              <w:rPr>
                <w:rFonts w:ascii="Times New Roman" w:hAnsi="Times New Roman"/>
                <w:szCs w:val="22"/>
              </w:rPr>
              <w:fldChar w:fldCharType="begin">
                <w:ffData>
                  <w:name w:val="Text61"/>
                  <w:enabled/>
                  <w:calcOnExit w:val="0"/>
                  <w:textInput/>
                </w:ffData>
              </w:fldChar>
            </w:r>
            <w:bookmarkStart w:id="19" w:name="Text61"/>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Pr="00287857">
              <w:rPr>
                <w:rFonts w:ascii="Times New Roman" w:hAnsi="Times New Roman"/>
                <w:szCs w:val="22"/>
              </w:rPr>
              <w:fldChar w:fldCharType="end"/>
            </w:r>
            <w:bookmarkEnd w:id="19"/>
          </w:p>
        </w:tc>
      </w:tr>
    </w:tbl>
    <w:p w:rsidR="007D27ED" w:rsidRPr="00287857" w:rsidRDefault="006F550A" w:rsidP="001B6DAC">
      <w:pPr>
        <w:spacing w:before="120" w:after="60"/>
        <w:ind w:left="360" w:hanging="360"/>
        <w:rPr>
          <w:sz w:val="20"/>
        </w:rPr>
      </w:pPr>
      <w:r w:rsidRPr="00287857">
        <w:rPr>
          <w:sz w:val="20"/>
        </w:rPr>
        <w:t>4</w:t>
      </w:r>
      <w:r w:rsidR="007D27ED" w:rsidRPr="00287857">
        <w:rPr>
          <w:sz w:val="20"/>
        </w:rPr>
        <w:t>.</w:t>
      </w:r>
      <w:r w:rsidRPr="00287857">
        <w:rPr>
          <w:sz w:val="20"/>
        </w:rPr>
        <w:tab/>
      </w:r>
      <w:r w:rsidR="00DE4DBD" w:rsidRPr="00287857">
        <w:rPr>
          <w:sz w:val="20"/>
        </w:rPr>
        <w:t>Within this clinic, c</w:t>
      </w:r>
      <w:r w:rsidR="00ED13A0" w:rsidRPr="00287857">
        <w:rPr>
          <w:sz w:val="20"/>
        </w:rPr>
        <w:t xml:space="preserve">linical supervision and clinical collaboration records </w:t>
      </w:r>
      <w:r w:rsidR="00AE1399" w:rsidRPr="00287857">
        <w:rPr>
          <w:sz w:val="20"/>
        </w:rPr>
        <w:t>are</w:t>
      </w:r>
      <w:r w:rsidR="00ED13A0" w:rsidRPr="00287857">
        <w:rPr>
          <w:sz w:val="20"/>
        </w:rPr>
        <w:t xml:space="preserve"> dated and documented with the</w:t>
      </w:r>
      <w:r w:rsidR="00AE1399" w:rsidRPr="00287857">
        <w:rPr>
          <w:sz w:val="20"/>
        </w:rPr>
        <w:t xml:space="preserve"> </w:t>
      </w:r>
      <w:r w:rsidR="00ED13A0" w:rsidRPr="00287857">
        <w:rPr>
          <w:sz w:val="20"/>
        </w:rPr>
        <w:t>signature of the person providing these functions in a supervision or</w:t>
      </w:r>
      <w:r w:rsidR="00DE4DBD" w:rsidRPr="00287857">
        <w:rPr>
          <w:sz w:val="20"/>
        </w:rPr>
        <w:t xml:space="preserve"> collaboration record</w:t>
      </w:r>
      <w:r w:rsidR="00ED13A0" w:rsidRPr="00287857">
        <w:rPr>
          <w:sz w:val="20"/>
        </w:rPr>
        <w:t xml:space="preserve"> or in the staff record of each staff member who</w:t>
      </w:r>
      <w:r w:rsidR="001B6DAC" w:rsidRPr="00287857">
        <w:rPr>
          <w:sz w:val="20"/>
        </w:rPr>
        <w:t xml:space="preserve"> attends the session or review.</w:t>
      </w:r>
    </w:p>
    <w:p w:rsidR="00F17964" w:rsidRPr="00287857" w:rsidRDefault="00F17964" w:rsidP="001B6DAC">
      <w:pPr>
        <w:tabs>
          <w:tab w:val="left" w:pos="1260"/>
          <w:tab w:val="left" w:pos="1440"/>
          <w:tab w:val="left" w:pos="2160"/>
        </w:tabs>
        <w:spacing w:after="120"/>
        <w:ind w:left="360"/>
        <w:rPr>
          <w:sz w:val="20"/>
        </w:rPr>
      </w:pPr>
      <w:r w:rsidRPr="00287857">
        <w:rPr>
          <w:sz w:val="20"/>
        </w:rPr>
        <w:fldChar w:fldCharType="begin">
          <w:ffData>
            <w:name w:val="Check6"/>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AC6D0E" w:rsidRPr="00287857">
        <w:rPr>
          <w:sz w:val="20"/>
        </w:rPr>
        <w:t>Yes</w:t>
      </w:r>
      <w:r w:rsidR="009C50C0" w:rsidRPr="00287857">
        <w:rPr>
          <w:sz w:val="20"/>
        </w:rPr>
        <w:tab/>
      </w:r>
      <w:r w:rsidR="00DE4DBD" w:rsidRPr="00287857">
        <w:rPr>
          <w:sz w:val="20"/>
        </w:rPr>
        <w:fldChar w:fldCharType="begin">
          <w:ffData>
            <w:name w:val="Check25"/>
            <w:enabled/>
            <w:calcOnExit w:val="0"/>
            <w:checkBox>
              <w:sizeAuto/>
              <w:default w:val="0"/>
            </w:checkBox>
          </w:ffData>
        </w:fldChar>
      </w:r>
      <w:r w:rsidR="00DE4DBD" w:rsidRPr="00287857">
        <w:rPr>
          <w:sz w:val="20"/>
        </w:rPr>
        <w:instrText xml:space="preserve"> FORMCHECKBOX </w:instrText>
      </w:r>
      <w:r w:rsidR="00EF1F30">
        <w:rPr>
          <w:sz w:val="20"/>
        </w:rPr>
      </w:r>
      <w:r w:rsidR="00EF1F30">
        <w:rPr>
          <w:sz w:val="20"/>
        </w:rPr>
        <w:fldChar w:fldCharType="separate"/>
      </w:r>
      <w:r w:rsidR="00DE4DBD" w:rsidRPr="00287857">
        <w:rPr>
          <w:sz w:val="20"/>
        </w:rPr>
        <w:fldChar w:fldCharType="end"/>
      </w:r>
      <w:r w:rsidR="00DE4DBD" w:rsidRPr="00287857">
        <w:rPr>
          <w:sz w:val="20"/>
        </w:rPr>
        <w:t xml:space="preserve"> No</w:t>
      </w:r>
    </w:p>
    <w:p w:rsidR="002749DD" w:rsidRPr="00287857" w:rsidRDefault="007D27ED" w:rsidP="001B6DAC">
      <w:pPr>
        <w:spacing w:after="60"/>
        <w:ind w:left="360" w:hanging="360"/>
        <w:rPr>
          <w:sz w:val="20"/>
        </w:rPr>
      </w:pPr>
      <w:r w:rsidRPr="00287857">
        <w:rPr>
          <w:sz w:val="20"/>
        </w:rPr>
        <w:t>5.</w:t>
      </w:r>
      <w:r w:rsidRPr="00287857">
        <w:rPr>
          <w:sz w:val="20"/>
        </w:rPr>
        <w:tab/>
      </w:r>
      <w:r w:rsidR="00DE4DBD" w:rsidRPr="00287857">
        <w:rPr>
          <w:sz w:val="20"/>
        </w:rPr>
        <w:t>When</w:t>
      </w:r>
      <w:r w:rsidR="00ED13A0" w:rsidRPr="00287857">
        <w:rPr>
          <w:sz w:val="20"/>
        </w:rPr>
        <w:t xml:space="preserve"> clinical supervision or clinical collaboration results in a recommendation for a change to a consumer’s treatment plan, the recommendation shall be documented in the consumer file</w:t>
      </w:r>
      <w:r w:rsidR="00977FA9" w:rsidRPr="00287857">
        <w:rPr>
          <w:sz w:val="20"/>
        </w:rPr>
        <w:t>.</w:t>
      </w:r>
      <w:r w:rsidR="00F17964" w:rsidRPr="00287857">
        <w:rPr>
          <w:sz w:val="20"/>
        </w:rPr>
        <w:t xml:space="preserve"> </w:t>
      </w:r>
    </w:p>
    <w:p w:rsidR="00F17964" w:rsidRPr="00287857" w:rsidRDefault="00F17964" w:rsidP="001B6DAC">
      <w:pPr>
        <w:tabs>
          <w:tab w:val="left" w:pos="1260"/>
        </w:tabs>
        <w:spacing w:after="120"/>
        <w:ind w:left="360"/>
        <w:rPr>
          <w:sz w:val="20"/>
        </w:rPr>
      </w:pPr>
      <w:r w:rsidRPr="00287857">
        <w:rPr>
          <w:sz w:val="20"/>
        </w:rPr>
        <w:fldChar w:fldCharType="begin">
          <w:ffData>
            <w:name w:val="Check6"/>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AC6D0E" w:rsidRPr="00287857">
        <w:rPr>
          <w:sz w:val="20"/>
        </w:rPr>
        <w:t>Yes</w:t>
      </w:r>
      <w:r w:rsidR="00DE4DBD" w:rsidRPr="00287857">
        <w:rPr>
          <w:sz w:val="20"/>
        </w:rPr>
        <w:tab/>
      </w:r>
      <w:r w:rsidR="00DE4DBD" w:rsidRPr="00287857">
        <w:rPr>
          <w:sz w:val="20"/>
        </w:rPr>
        <w:fldChar w:fldCharType="begin">
          <w:ffData>
            <w:name w:val="Check25"/>
            <w:enabled/>
            <w:calcOnExit w:val="0"/>
            <w:checkBox>
              <w:sizeAuto/>
              <w:default w:val="0"/>
            </w:checkBox>
          </w:ffData>
        </w:fldChar>
      </w:r>
      <w:r w:rsidR="00DE4DBD" w:rsidRPr="00287857">
        <w:rPr>
          <w:sz w:val="20"/>
        </w:rPr>
        <w:instrText xml:space="preserve"> FORMCHECKBOX </w:instrText>
      </w:r>
      <w:r w:rsidR="00EF1F30">
        <w:rPr>
          <w:sz w:val="20"/>
        </w:rPr>
      </w:r>
      <w:r w:rsidR="00EF1F30">
        <w:rPr>
          <w:sz w:val="20"/>
        </w:rPr>
        <w:fldChar w:fldCharType="separate"/>
      </w:r>
      <w:r w:rsidR="00DE4DBD" w:rsidRPr="00287857">
        <w:rPr>
          <w:sz w:val="20"/>
        </w:rPr>
        <w:fldChar w:fldCharType="end"/>
      </w:r>
      <w:r w:rsidR="00DE4DBD" w:rsidRPr="00287857">
        <w:rPr>
          <w:sz w:val="20"/>
        </w:rPr>
        <w:t xml:space="preserve"> No</w:t>
      </w:r>
    </w:p>
    <w:p w:rsidR="002749DD" w:rsidRPr="00287857" w:rsidRDefault="006F550A" w:rsidP="001B6DAC">
      <w:pPr>
        <w:spacing w:after="60"/>
        <w:ind w:left="360" w:hanging="360"/>
        <w:rPr>
          <w:sz w:val="20"/>
        </w:rPr>
      </w:pPr>
      <w:r w:rsidRPr="00287857">
        <w:rPr>
          <w:sz w:val="20"/>
        </w:rPr>
        <w:t>6</w:t>
      </w:r>
      <w:r w:rsidR="007D27ED" w:rsidRPr="00287857">
        <w:rPr>
          <w:sz w:val="20"/>
        </w:rPr>
        <w:t>.</w:t>
      </w:r>
      <w:r w:rsidRPr="00287857">
        <w:rPr>
          <w:sz w:val="20"/>
        </w:rPr>
        <w:tab/>
      </w:r>
      <w:r w:rsidR="00ED13A0" w:rsidRPr="00287857">
        <w:rPr>
          <w:sz w:val="20"/>
        </w:rPr>
        <w:t>A qualified treatment trainee who provides psychotherapy shall receive clinical</w:t>
      </w:r>
      <w:r w:rsidR="007D27ED" w:rsidRPr="00287857">
        <w:rPr>
          <w:sz w:val="20"/>
        </w:rPr>
        <w:t xml:space="preserve"> </w:t>
      </w:r>
      <w:r w:rsidR="00ED13A0" w:rsidRPr="00287857">
        <w:rPr>
          <w:sz w:val="20"/>
        </w:rPr>
        <w:t>supervision</w:t>
      </w:r>
      <w:r w:rsidR="00485149" w:rsidRPr="00287857">
        <w:rPr>
          <w:sz w:val="20"/>
        </w:rPr>
        <w:t xml:space="preserve">. </w:t>
      </w:r>
    </w:p>
    <w:p w:rsidR="00F17964" w:rsidRPr="00287857" w:rsidRDefault="00F17964" w:rsidP="001B6DAC">
      <w:pPr>
        <w:tabs>
          <w:tab w:val="left" w:pos="1260"/>
        </w:tabs>
        <w:spacing w:after="120"/>
        <w:ind w:left="360"/>
        <w:rPr>
          <w:sz w:val="20"/>
        </w:rPr>
      </w:pPr>
      <w:r w:rsidRPr="00287857">
        <w:rPr>
          <w:sz w:val="20"/>
        </w:rPr>
        <w:fldChar w:fldCharType="begin">
          <w:ffData>
            <w:name w:val="Check6"/>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AC6D0E" w:rsidRPr="00287857">
        <w:rPr>
          <w:sz w:val="20"/>
        </w:rPr>
        <w:t>Yes</w:t>
      </w:r>
      <w:r w:rsidR="00DE4DBD" w:rsidRPr="00287857">
        <w:rPr>
          <w:sz w:val="20"/>
        </w:rPr>
        <w:tab/>
      </w:r>
      <w:r w:rsidR="00DE4DBD" w:rsidRPr="00287857">
        <w:rPr>
          <w:sz w:val="20"/>
        </w:rPr>
        <w:fldChar w:fldCharType="begin">
          <w:ffData>
            <w:name w:val="Check25"/>
            <w:enabled/>
            <w:calcOnExit w:val="0"/>
            <w:checkBox>
              <w:sizeAuto/>
              <w:default w:val="0"/>
            </w:checkBox>
          </w:ffData>
        </w:fldChar>
      </w:r>
      <w:r w:rsidR="00DE4DBD" w:rsidRPr="00287857">
        <w:rPr>
          <w:sz w:val="20"/>
        </w:rPr>
        <w:instrText xml:space="preserve"> FORMCHECKBOX </w:instrText>
      </w:r>
      <w:r w:rsidR="00EF1F30">
        <w:rPr>
          <w:sz w:val="20"/>
        </w:rPr>
      </w:r>
      <w:r w:rsidR="00EF1F30">
        <w:rPr>
          <w:sz w:val="20"/>
        </w:rPr>
        <w:fldChar w:fldCharType="separate"/>
      </w:r>
      <w:r w:rsidR="00DE4DBD" w:rsidRPr="00287857">
        <w:rPr>
          <w:sz w:val="20"/>
        </w:rPr>
        <w:fldChar w:fldCharType="end"/>
      </w:r>
      <w:r w:rsidR="00DE4DBD" w:rsidRPr="00287857">
        <w:rPr>
          <w:sz w:val="20"/>
        </w:rPr>
        <w:t xml:space="preserve"> No</w:t>
      </w:r>
    </w:p>
    <w:p w:rsidR="002749DD" w:rsidRPr="00287857" w:rsidRDefault="007D27ED" w:rsidP="001B6DAC">
      <w:pPr>
        <w:spacing w:after="60"/>
        <w:ind w:left="360" w:hanging="360"/>
        <w:rPr>
          <w:sz w:val="20"/>
        </w:rPr>
      </w:pPr>
      <w:r w:rsidRPr="00287857">
        <w:rPr>
          <w:sz w:val="20"/>
        </w:rPr>
        <w:t>7.</w:t>
      </w:r>
      <w:r w:rsidRPr="00287857">
        <w:rPr>
          <w:sz w:val="20"/>
        </w:rPr>
        <w:tab/>
      </w:r>
      <w:r w:rsidR="00254B25" w:rsidRPr="00287857">
        <w:rPr>
          <w:sz w:val="20"/>
        </w:rPr>
        <w:t>A</w:t>
      </w:r>
      <w:r w:rsidR="00ED13A0" w:rsidRPr="00287857">
        <w:rPr>
          <w:sz w:val="20"/>
        </w:rPr>
        <w:t>ny staff member, including a staff member who is a substance abuse counselor</w:t>
      </w:r>
      <w:r w:rsidR="00DE4DBD" w:rsidRPr="00287857">
        <w:rPr>
          <w:sz w:val="20"/>
        </w:rPr>
        <w:t>-in-</w:t>
      </w:r>
      <w:r w:rsidR="007055A1" w:rsidRPr="00287857">
        <w:rPr>
          <w:sz w:val="20"/>
        </w:rPr>
        <w:t>training, substance abuse counselor, or clinical abuse counselor</w:t>
      </w:r>
      <w:r w:rsidR="00DE4DBD" w:rsidRPr="00287857">
        <w:rPr>
          <w:sz w:val="20"/>
        </w:rPr>
        <w:t xml:space="preserve"> </w:t>
      </w:r>
      <w:r w:rsidR="00254B25" w:rsidRPr="00287857">
        <w:rPr>
          <w:sz w:val="20"/>
        </w:rPr>
        <w:t>who p</w:t>
      </w:r>
      <w:r w:rsidR="00ED13A0" w:rsidRPr="00287857">
        <w:rPr>
          <w:sz w:val="20"/>
        </w:rPr>
        <w:t>rovides services to consumers w</w:t>
      </w:r>
      <w:r w:rsidR="00254B25" w:rsidRPr="00287857">
        <w:rPr>
          <w:sz w:val="20"/>
        </w:rPr>
        <w:t>ith</w:t>
      </w:r>
      <w:r w:rsidR="00ED13A0" w:rsidRPr="00287857">
        <w:rPr>
          <w:sz w:val="20"/>
        </w:rPr>
        <w:t xml:space="preserve"> a primary diag</w:t>
      </w:r>
      <w:r w:rsidR="00AC6D0E" w:rsidRPr="00287857">
        <w:rPr>
          <w:sz w:val="20"/>
        </w:rPr>
        <w:t>no</w:t>
      </w:r>
      <w:r w:rsidR="00ED13A0" w:rsidRPr="00287857">
        <w:rPr>
          <w:sz w:val="20"/>
        </w:rPr>
        <w:t>sis of substance abuse,</w:t>
      </w:r>
      <w:r w:rsidR="00DE4DBD" w:rsidRPr="00287857">
        <w:rPr>
          <w:sz w:val="20"/>
        </w:rPr>
        <w:t xml:space="preserve"> receives</w:t>
      </w:r>
      <w:r w:rsidR="00ED13A0" w:rsidRPr="00287857">
        <w:rPr>
          <w:sz w:val="20"/>
        </w:rPr>
        <w:t xml:space="preserve"> clinical supervision from a </w:t>
      </w:r>
      <w:r w:rsidR="007055A1" w:rsidRPr="00287857">
        <w:rPr>
          <w:sz w:val="20"/>
        </w:rPr>
        <w:t>clinical supervisor</w:t>
      </w:r>
      <w:r w:rsidR="00ED13A0" w:rsidRPr="00287857">
        <w:rPr>
          <w:sz w:val="20"/>
        </w:rPr>
        <w:t xml:space="preserve"> as </w:t>
      </w:r>
      <w:r w:rsidR="007055A1" w:rsidRPr="00287857">
        <w:rPr>
          <w:sz w:val="20"/>
        </w:rPr>
        <w:t xml:space="preserve">defined </w:t>
      </w:r>
      <w:r w:rsidR="00ED13A0" w:rsidRPr="00287857">
        <w:rPr>
          <w:sz w:val="20"/>
        </w:rPr>
        <w:t xml:space="preserve">under ch. RL </w:t>
      </w:r>
      <w:r w:rsidR="002749DD" w:rsidRPr="00287857">
        <w:rPr>
          <w:sz w:val="20"/>
        </w:rPr>
        <w:t>160.02</w:t>
      </w:r>
      <w:r w:rsidR="007055A1" w:rsidRPr="00287857">
        <w:rPr>
          <w:sz w:val="20"/>
        </w:rPr>
        <w:t>(7)</w:t>
      </w:r>
      <w:r w:rsidR="00485149" w:rsidRPr="00287857">
        <w:rPr>
          <w:sz w:val="20"/>
        </w:rPr>
        <w:t xml:space="preserve">. </w:t>
      </w:r>
    </w:p>
    <w:p w:rsidR="00ED13A0" w:rsidRPr="00287857" w:rsidRDefault="00254B25" w:rsidP="001B6DAC">
      <w:pPr>
        <w:tabs>
          <w:tab w:val="left" w:pos="1260"/>
        </w:tabs>
        <w:ind w:left="360"/>
        <w:rPr>
          <w:sz w:val="20"/>
        </w:rPr>
      </w:pPr>
      <w:r w:rsidRPr="00287857">
        <w:rPr>
          <w:sz w:val="20"/>
        </w:rPr>
        <w:fldChar w:fldCharType="begin">
          <w:ffData>
            <w:name w:val="Check6"/>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AC6D0E" w:rsidRPr="00287857">
        <w:rPr>
          <w:sz w:val="20"/>
        </w:rPr>
        <w:t>Yes</w:t>
      </w:r>
      <w:r w:rsidR="00DE4DBD" w:rsidRPr="00287857">
        <w:rPr>
          <w:sz w:val="20"/>
        </w:rPr>
        <w:tab/>
      </w:r>
      <w:r w:rsidR="00DE4DBD" w:rsidRPr="00287857">
        <w:rPr>
          <w:sz w:val="20"/>
        </w:rPr>
        <w:fldChar w:fldCharType="begin">
          <w:ffData>
            <w:name w:val="Check25"/>
            <w:enabled/>
            <w:calcOnExit w:val="0"/>
            <w:checkBox>
              <w:sizeAuto/>
              <w:default w:val="0"/>
            </w:checkBox>
          </w:ffData>
        </w:fldChar>
      </w:r>
      <w:r w:rsidR="00DE4DBD" w:rsidRPr="00287857">
        <w:rPr>
          <w:sz w:val="20"/>
        </w:rPr>
        <w:instrText xml:space="preserve"> FORMCHECKBOX </w:instrText>
      </w:r>
      <w:r w:rsidR="00EF1F30">
        <w:rPr>
          <w:sz w:val="20"/>
        </w:rPr>
      </w:r>
      <w:r w:rsidR="00EF1F30">
        <w:rPr>
          <w:sz w:val="20"/>
        </w:rPr>
        <w:fldChar w:fldCharType="separate"/>
      </w:r>
      <w:r w:rsidR="00DE4DBD" w:rsidRPr="00287857">
        <w:rPr>
          <w:sz w:val="20"/>
        </w:rPr>
        <w:fldChar w:fldCharType="end"/>
      </w:r>
      <w:r w:rsidR="00DE4DBD" w:rsidRPr="00287857">
        <w:rPr>
          <w:sz w:val="20"/>
        </w:rPr>
        <w:t xml:space="preserve"> No</w:t>
      </w:r>
    </w:p>
    <w:p w:rsidR="00DE4DBD" w:rsidRPr="00287857" w:rsidRDefault="001B6DAC" w:rsidP="001B6DAC">
      <w:pPr>
        <w:tabs>
          <w:tab w:val="right" w:pos="10800"/>
        </w:tabs>
        <w:spacing w:after="120"/>
        <w:rPr>
          <w:sz w:val="20"/>
          <w:u w:val="single"/>
        </w:rPr>
      </w:pPr>
      <w:r w:rsidRPr="00287857">
        <w:rPr>
          <w:sz w:val="20"/>
          <w:u w:val="single"/>
        </w:rPr>
        <w:tab/>
      </w:r>
    </w:p>
    <w:p w:rsidR="007D27ED" w:rsidRPr="00287857" w:rsidRDefault="000F14F0" w:rsidP="001B6DAC">
      <w:pPr>
        <w:spacing w:after="60"/>
        <w:rPr>
          <w:rFonts w:cs="Arial"/>
          <w:bCs/>
          <w:color w:val="000000"/>
          <w:sz w:val="20"/>
        </w:rPr>
      </w:pPr>
      <w:r w:rsidRPr="00287857">
        <w:rPr>
          <w:b/>
          <w:szCs w:val="22"/>
        </w:rPr>
        <w:t>DHS</w:t>
      </w:r>
      <w:r w:rsidR="000828A3" w:rsidRPr="00287857">
        <w:rPr>
          <w:b/>
          <w:szCs w:val="22"/>
        </w:rPr>
        <w:t xml:space="preserve"> 35.15 – </w:t>
      </w:r>
      <w:r w:rsidR="00ED13A0" w:rsidRPr="00287857">
        <w:rPr>
          <w:b/>
          <w:szCs w:val="22"/>
        </w:rPr>
        <w:t>Orientation and training</w:t>
      </w:r>
    </w:p>
    <w:p w:rsidR="002749DD" w:rsidRPr="00287857" w:rsidRDefault="006F550A" w:rsidP="001B6DAC">
      <w:pPr>
        <w:spacing w:after="60"/>
        <w:ind w:left="360" w:hanging="360"/>
        <w:rPr>
          <w:sz w:val="20"/>
        </w:rPr>
      </w:pPr>
      <w:r w:rsidRPr="00287857">
        <w:rPr>
          <w:rFonts w:cs="Arial"/>
          <w:bCs/>
          <w:color w:val="000000"/>
          <w:sz w:val="20"/>
        </w:rPr>
        <w:t>1</w:t>
      </w:r>
      <w:r w:rsidR="007D27ED" w:rsidRPr="00287857">
        <w:rPr>
          <w:rFonts w:cs="Arial"/>
          <w:bCs/>
          <w:color w:val="000000"/>
          <w:sz w:val="20"/>
        </w:rPr>
        <w:t>.</w:t>
      </w:r>
      <w:r w:rsidRPr="00287857">
        <w:rPr>
          <w:rFonts w:cs="Arial"/>
          <w:bCs/>
          <w:color w:val="000000"/>
          <w:sz w:val="20"/>
        </w:rPr>
        <w:tab/>
      </w:r>
      <w:r w:rsidR="005B5C6A" w:rsidRPr="00287857">
        <w:rPr>
          <w:rFonts w:cs="Arial"/>
          <w:bCs/>
          <w:color w:val="000000"/>
          <w:sz w:val="20"/>
        </w:rPr>
        <w:t>Is d</w:t>
      </w:r>
      <w:r w:rsidR="00ED13A0" w:rsidRPr="00287857">
        <w:rPr>
          <w:sz w:val="20"/>
        </w:rPr>
        <w:t xml:space="preserve">ocumentation of </w:t>
      </w:r>
      <w:r w:rsidR="005B5C6A" w:rsidRPr="00287857">
        <w:rPr>
          <w:rFonts w:cs="Arial"/>
          <w:bCs/>
          <w:color w:val="000000"/>
          <w:sz w:val="20"/>
        </w:rPr>
        <w:t>each staff member’s initial orientation</w:t>
      </w:r>
      <w:r w:rsidR="00DE4DBD" w:rsidRPr="00287857">
        <w:rPr>
          <w:rFonts w:cs="Arial"/>
          <w:bCs/>
          <w:color w:val="000000"/>
          <w:sz w:val="20"/>
        </w:rPr>
        <w:t>, prior education, training,</w:t>
      </w:r>
      <w:r w:rsidR="00E146B3" w:rsidRPr="00287857">
        <w:rPr>
          <w:rFonts w:cs="Arial"/>
          <w:bCs/>
          <w:color w:val="000000"/>
          <w:sz w:val="20"/>
        </w:rPr>
        <w:t xml:space="preserve"> </w:t>
      </w:r>
      <w:r w:rsidR="005B5C6A" w:rsidRPr="00287857">
        <w:rPr>
          <w:rFonts w:cs="Arial"/>
          <w:bCs/>
          <w:color w:val="000000"/>
          <w:sz w:val="20"/>
        </w:rPr>
        <w:t>and continuing training</w:t>
      </w:r>
      <w:r w:rsidR="00DE4DBD" w:rsidRPr="00287857">
        <w:rPr>
          <w:rFonts w:cs="Arial"/>
          <w:bCs/>
          <w:color w:val="000000"/>
          <w:sz w:val="20"/>
        </w:rPr>
        <w:t>,</w:t>
      </w:r>
      <w:r w:rsidR="005B5C6A" w:rsidRPr="00287857">
        <w:rPr>
          <w:rFonts w:cs="Arial"/>
          <w:bCs/>
          <w:color w:val="000000"/>
          <w:sz w:val="20"/>
        </w:rPr>
        <w:t xml:space="preserve"> </w:t>
      </w:r>
      <w:r w:rsidR="005B5C6A" w:rsidRPr="00287857">
        <w:rPr>
          <w:sz w:val="20"/>
        </w:rPr>
        <w:t>readily available?</w:t>
      </w:r>
    </w:p>
    <w:p w:rsidR="007D27ED" w:rsidRPr="00287857" w:rsidRDefault="005B5C6A" w:rsidP="001B6DAC">
      <w:pPr>
        <w:tabs>
          <w:tab w:val="left" w:pos="1260"/>
        </w:tabs>
        <w:spacing w:after="60"/>
        <w:ind w:left="360"/>
        <w:rPr>
          <w:sz w:val="20"/>
        </w:rPr>
      </w:pPr>
      <w:r w:rsidRPr="00287857">
        <w:rPr>
          <w:sz w:val="20"/>
        </w:rPr>
        <w:fldChar w:fldCharType="begin">
          <w:ffData>
            <w:name w:val="Check7"/>
            <w:enabled/>
            <w:calcOnExit w:val="0"/>
            <w:checkBox>
              <w:sizeAuto/>
              <w:default w:val="0"/>
            </w:checkBox>
          </w:ffData>
        </w:fldChar>
      </w:r>
      <w:bookmarkStart w:id="20" w:name="Check7"/>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20"/>
      <w:r w:rsidRPr="00287857">
        <w:rPr>
          <w:sz w:val="20"/>
        </w:rPr>
        <w:t xml:space="preserve"> </w:t>
      </w:r>
      <w:r w:rsidR="00AC6D0E" w:rsidRPr="00287857">
        <w:rPr>
          <w:sz w:val="20"/>
        </w:rPr>
        <w:t>Yes</w:t>
      </w:r>
      <w:r w:rsidR="00C130CF" w:rsidRPr="00287857">
        <w:rPr>
          <w:sz w:val="20"/>
        </w:rPr>
        <w:tab/>
      </w:r>
      <w:r w:rsidR="00C130CF" w:rsidRPr="00287857">
        <w:rPr>
          <w:sz w:val="20"/>
        </w:rPr>
        <w:fldChar w:fldCharType="begin">
          <w:ffData>
            <w:name w:val="Check101"/>
            <w:enabled/>
            <w:calcOnExit w:val="0"/>
            <w:checkBox>
              <w:sizeAuto/>
              <w:default w:val="0"/>
            </w:checkBox>
          </w:ffData>
        </w:fldChar>
      </w:r>
      <w:bookmarkStart w:id="21" w:name="Check101"/>
      <w:r w:rsidR="00C130CF" w:rsidRPr="00287857">
        <w:rPr>
          <w:sz w:val="20"/>
        </w:rPr>
        <w:instrText xml:space="preserve"> FORMCHECKBOX </w:instrText>
      </w:r>
      <w:r w:rsidR="00EF1F30">
        <w:rPr>
          <w:sz w:val="20"/>
        </w:rPr>
      </w:r>
      <w:r w:rsidR="00EF1F30">
        <w:rPr>
          <w:sz w:val="20"/>
        </w:rPr>
        <w:fldChar w:fldCharType="separate"/>
      </w:r>
      <w:r w:rsidR="00C130CF" w:rsidRPr="00287857">
        <w:rPr>
          <w:sz w:val="20"/>
        </w:rPr>
        <w:fldChar w:fldCharType="end"/>
      </w:r>
      <w:bookmarkEnd w:id="21"/>
      <w:r w:rsidR="00C130CF" w:rsidRPr="00287857">
        <w:rPr>
          <w:sz w:val="20"/>
        </w:rPr>
        <w:t xml:space="preserve"> </w:t>
      </w:r>
      <w:r w:rsidR="00AC6D0E" w:rsidRPr="00287857">
        <w:rPr>
          <w:sz w:val="20"/>
        </w:rPr>
        <w:t>No</w:t>
      </w:r>
    </w:p>
    <w:p w:rsidR="006F550A" w:rsidRPr="00287857" w:rsidRDefault="006F550A" w:rsidP="002749DD">
      <w:pPr>
        <w:ind w:left="360"/>
        <w:rPr>
          <w:sz w:val="20"/>
        </w:rPr>
      </w:pPr>
      <w:r w:rsidRPr="00287857">
        <w:rPr>
          <w:sz w:val="20"/>
        </w:rPr>
        <w:t>T</w:t>
      </w:r>
      <w:r w:rsidR="005B5C6A" w:rsidRPr="00287857">
        <w:rPr>
          <w:sz w:val="20"/>
        </w:rPr>
        <w:t xml:space="preserve">he </w:t>
      </w:r>
      <w:r w:rsidR="00ED13A0" w:rsidRPr="00287857">
        <w:rPr>
          <w:sz w:val="20"/>
        </w:rPr>
        <w:t xml:space="preserve">clinic </w:t>
      </w:r>
      <w:r w:rsidR="00DE4DBD" w:rsidRPr="00287857">
        <w:rPr>
          <w:sz w:val="20"/>
        </w:rPr>
        <w:t xml:space="preserve">must </w:t>
      </w:r>
      <w:r w:rsidR="00ED13A0" w:rsidRPr="00287857">
        <w:rPr>
          <w:sz w:val="20"/>
        </w:rPr>
        <w:t>maintain</w:t>
      </w:r>
      <w:r w:rsidR="00DE4DBD" w:rsidRPr="00287857">
        <w:rPr>
          <w:sz w:val="20"/>
        </w:rPr>
        <w:t xml:space="preserve"> a</w:t>
      </w:r>
      <w:r w:rsidR="00ED13A0" w:rsidRPr="00287857">
        <w:rPr>
          <w:sz w:val="20"/>
        </w:rPr>
        <w:t xml:space="preserve"> current copy of its orientation and training policies.</w:t>
      </w:r>
    </w:p>
    <w:p w:rsidR="001B6DAC" w:rsidRPr="00287857" w:rsidRDefault="001B6DAC" w:rsidP="001B6DAC">
      <w:pPr>
        <w:tabs>
          <w:tab w:val="right" w:pos="10800"/>
        </w:tabs>
        <w:spacing w:after="120"/>
        <w:rPr>
          <w:sz w:val="20"/>
          <w:u w:val="single"/>
        </w:rPr>
      </w:pPr>
      <w:r w:rsidRPr="00287857">
        <w:rPr>
          <w:sz w:val="20"/>
          <w:u w:val="single"/>
        </w:rPr>
        <w:tab/>
      </w:r>
    </w:p>
    <w:p w:rsidR="00020344" w:rsidRPr="00287857" w:rsidRDefault="000F14F0" w:rsidP="001B6DAC">
      <w:pPr>
        <w:autoSpaceDE w:val="0"/>
        <w:autoSpaceDN w:val="0"/>
        <w:adjustRightInd w:val="0"/>
        <w:spacing w:after="60"/>
        <w:rPr>
          <w:szCs w:val="22"/>
        </w:rPr>
      </w:pPr>
      <w:r w:rsidRPr="00287857">
        <w:rPr>
          <w:b/>
          <w:szCs w:val="22"/>
        </w:rPr>
        <w:t>DHS</w:t>
      </w:r>
      <w:r w:rsidR="000828A3" w:rsidRPr="00287857">
        <w:rPr>
          <w:b/>
          <w:szCs w:val="22"/>
        </w:rPr>
        <w:t xml:space="preserve"> 35.16 – </w:t>
      </w:r>
      <w:r w:rsidR="00ED13A0" w:rsidRPr="00287857">
        <w:rPr>
          <w:b/>
          <w:szCs w:val="22"/>
        </w:rPr>
        <w:t>Admission</w:t>
      </w:r>
    </w:p>
    <w:p w:rsidR="002749DD" w:rsidRPr="00287857" w:rsidRDefault="00C130CF" w:rsidP="001B6DAC">
      <w:pPr>
        <w:tabs>
          <w:tab w:val="left" w:pos="360"/>
        </w:tabs>
        <w:spacing w:after="60"/>
        <w:rPr>
          <w:sz w:val="20"/>
        </w:rPr>
      </w:pPr>
      <w:r w:rsidRPr="00287857">
        <w:rPr>
          <w:sz w:val="20"/>
        </w:rPr>
        <w:t>1.</w:t>
      </w:r>
      <w:r w:rsidR="006F550A" w:rsidRPr="00287857">
        <w:rPr>
          <w:sz w:val="20"/>
        </w:rPr>
        <w:tab/>
      </w:r>
      <w:r w:rsidRPr="00287857">
        <w:rPr>
          <w:sz w:val="20"/>
        </w:rPr>
        <w:t xml:space="preserve">The </w:t>
      </w:r>
      <w:r w:rsidR="00ED13A0" w:rsidRPr="00287857">
        <w:rPr>
          <w:sz w:val="20"/>
        </w:rPr>
        <w:t xml:space="preserve">clinic </w:t>
      </w:r>
      <w:r w:rsidRPr="00287857">
        <w:rPr>
          <w:sz w:val="20"/>
        </w:rPr>
        <w:t xml:space="preserve">has </w:t>
      </w:r>
      <w:r w:rsidR="00ED13A0" w:rsidRPr="00287857">
        <w:rPr>
          <w:sz w:val="20"/>
        </w:rPr>
        <w:t>establish</w:t>
      </w:r>
      <w:r w:rsidR="005B5C6A" w:rsidRPr="00287857">
        <w:rPr>
          <w:sz w:val="20"/>
        </w:rPr>
        <w:t>ed</w:t>
      </w:r>
      <w:r w:rsidR="00ED13A0" w:rsidRPr="00287857">
        <w:rPr>
          <w:sz w:val="20"/>
        </w:rPr>
        <w:t xml:space="preserve"> written selection criteria for use when screening a consumer for possible admission</w:t>
      </w:r>
      <w:r w:rsidR="001B6DAC" w:rsidRPr="00287857">
        <w:rPr>
          <w:sz w:val="20"/>
        </w:rPr>
        <w:t>.</w:t>
      </w:r>
    </w:p>
    <w:p w:rsidR="005B5C6A" w:rsidRPr="00287857" w:rsidRDefault="005B5C6A" w:rsidP="001B6DAC">
      <w:pPr>
        <w:tabs>
          <w:tab w:val="left" w:pos="360"/>
        </w:tabs>
        <w:spacing w:after="60"/>
        <w:ind w:left="360"/>
        <w:rPr>
          <w:rFonts w:ascii="Courier New" w:hAnsi="Courier New" w:cs="Courier New"/>
          <w:color w:val="000000"/>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AC6D0E" w:rsidRPr="00287857">
        <w:rPr>
          <w:sz w:val="20"/>
        </w:rPr>
        <w:t>Yes</w:t>
      </w:r>
    </w:p>
    <w:p w:rsidR="00ED13A0" w:rsidRPr="00287857" w:rsidRDefault="00DE4DBD" w:rsidP="007D6382">
      <w:pPr>
        <w:autoSpaceDE w:val="0"/>
        <w:autoSpaceDN w:val="0"/>
        <w:adjustRightInd w:val="0"/>
        <w:spacing w:after="40"/>
        <w:ind w:left="360"/>
        <w:rPr>
          <w:sz w:val="20"/>
        </w:rPr>
      </w:pPr>
      <w:r w:rsidRPr="00287857">
        <w:rPr>
          <w:sz w:val="20"/>
        </w:rPr>
        <w:t>Check any criteria with which the clinic limits is admissions per</w:t>
      </w:r>
      <w:r w:rsidR="00B32B02" w:rsidRPr="00287857">
        <w:rPr>
          <w:sz w:val="20"/>
        </w:rPr>
        <w:t xml:space="preserve"> DHS </w:t>
      </w:r>
      <w:r w:rsidR="009C50C0" w:rsidRPr="00287857">
        <w:rPr>
          <w:sz w:val="20"/>
        </w:rPr>
        <w:t xml:space="preserve">§ </w:t>
      </w:r>
      <w:r w:rsidR="00B32B02" w:rsidRPr="00287857">
        <w:rPr>
          <w:sz w:val="20"/>
        </w:rPr>
        <w:t>35.16(</w:t>
      </w:r>
      <w:r w:rsidR="00C130CF" w:rsidRPr="00287857">
        <w:rPr>
          <w:sz w:val="20"/>
        </w:rPr>
        <w:t>1)(a-e).</w:t>
      </w:r>
    </w:p>
    <w:p w:rsidR="00ED13A0" w:rsidRPr="00287857" w:rsidRDefault="00DE4DBD" w:rsidP="007D6382">
      <w:pPr>
        <w:tabs>
          <w:tab w:val="left" w:pos="720"/>
        </w:tabs>
        <w:spacing w:after="40"/>
        <w:ind w:left="720" w:hanging="360"/>
        <w:rPr>
          <w:sz w:val="20"/>
        </w:rPr>
      </w:pPr>
      <w:r w:rsidRPr="00287857">
        <w:rPr>
          <w:sz w:val="20"/>
        </w:rPr>
        <w:fldChar w:fldCharType="begin">
          <w:ffData>
            <w:name w:val="Check123"/>
            <w:enabled/>
            <w:calcOnExit w:val="0"/>
            <w:checkBox>
              <w:sizeAuto/>
              <w:default w:val="0"/>
            </w:checkBox>
          </w:ffData>
        </w:fldChar>
      </w:r>
      <w:bookmarkStart w:id="22" w:name="Check123"/>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22"/>
      <w:r w:rsidRPr="00287857">
        <w:rPr>
          <w:sz w:val="20"/>
        </w:rPr>
        <w:tab/>
      </w:r>
      <w:r w:rsidR="00ED13A0" w:rsidRPr="00287857">
        <w:rPr>
          <w:sz w:val="20"/>
        </w:rPr>
        <w:t>(a)</w:t>
      </w:r>
      <w:r w:rsidR="001B6DAC" w:rsidRPr="00287857">
        <w:rPr>
          <w:sz w:val="20"/>
        </w:rPr>
        <w:t xml:space="preserve"> </w:t>
      </w:r>
      <w:r w:rsidR="00ED13A0" w:rsidRPr="00287857">
        <w:rPr>
          <w:sz w:val="20"/>
        </w:rPr>
        <w:t>Sources from which referral</w:t>
      </w:r>
      <w:r w:rsidR="009C50C0" w:rsidRPr="00287857">
        <w:rPr>
          <w:sz w:val="20"/>
        </w:rPr>
        <w:t>s may be accepted by the clinic</w:t>
      </w:r>
    </w:p>
    <w:p w:rsidR="001B6DAC" w:rsidRPr="00287857" w:rsidRDefault="00DE4DBD" w:rsidP="007D6382">
      <w:pPr>
        <w:tabs>
          <w:tab w:val="left" w:pos="720"/>
        </w:tabs>
        <w:spacing w:after="40"/>
        <w:ind w:left="720" w:hanging="360"/>
        <w:rPr>
          <w:sz w:val="20"/>
        </w:rPr>
      </w:pPr>
      <w:r w:rsidRPr="00287857">
        <w:rPr>
          <w:sz w:val="20"/>
        </w:rPr>
        <w:fldChar w:fldCharType="begin">
          <w:ffData>
            <w:name w:val="Check124"/>
            <w:enabled/>
            <w:calcOnExit w:val="0"/>
            <w:checkBox>
              <w:sizeAuto/>
              <w:default w:val="0"/>
            </w:checkBox>
          </w:ffData>
        </w:fldChar>
      </w:r>
      <w:bookmarkStart w:id="23" w:name="Check124"/>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23"/>
      <w:r w:rsidRPr="00287857">
        <w:rPr>
          <w:sz w:val="20"/>
        </w:rPr>
        <w:tab/>
      </w:r>
      <w:r w:rsidR="00ED13A0" w:rsidRPr="00287857">
        <w:rPr>
          <w:sz w:val="20"/>
        </w:rPr>
        <w:t>(b)</w:t>
      </w:r>
      <w:r w:rsidR="001B6DAC" w:rsidRPr="00287857">
        <w:rPr>
          <w:sz w:val="20"/>
        </w:rPr>
        <w:t xml:space="preserve"> </w:t>
      </w:r>
      <w:r w:rsidR="00ED13A0" w:rsidRPr="00287857">
        <w:rPr>
          <w:sz w:val="20"/>
        </w:rPr>
        <w:t xml:space="preserve">Restrictions on acceptable </w:t>
      </w:r>
      <w:r w:rsidR="007F1CB1" w:rsidRPr="00287857">
        <w:rPr>
          <w:sz w:val="20"/>
        </w:rPr>
        <w:t>sources of payment for services</w:t>
      </w:r>
      <w:r w:rsidR="00ED13A0" w:rsidRPr="00287857">
        <w:rPr>
          <w:sz w:val="20"/>
        </w:rPr>
        <w:t xml:space="preserve"> or the ability of a consumer or a </w:t>
      </w:r>
      <w:r w:rsidR="009C50C0" w:rsidRPr="00287857">
        <w:rPr>
          <w:sz w:val="20"/>
        </w:rPr>
        <w:t>consumer’s family to pay</w:t>
      </w:r>
    </w:p>
    <w:p w:rsidR="00ED13A0" w:rsidRPr="00287857" w:rsidRDefault="007F1CB1" w:rsidP="007D6382">
      <w:pPr>
        <w:tabs>
          <w:tab w:val="left" w:pos="720"/>
        </w:tabs>
        <w:spacing w:after="40"/>
        <w:ind w:left="720" w:hanging="360"/>
        <w:rPr>
          <w:sz w:val="20"/>
        </w:rPr>
      </w:pPr>
      <w:r w:rsidRPr="00287857">
        <w:rPr>
          <w:sz w:val="20"/>
        </w:rPr>
        <w:fldChar w:fldCharType="begin">
          <w:ffData>
            <w:name w:val="Check125"/>
            <w:enabled/>
            <w:calcOnExit w:val="0"/>
            <w:checkBox>
              <w:sizeAuto/>
              <w:default w:val="0"/>
            </w:checkBox>
          </w:ffData>
        </w:fldChar>
      </w:r>
      <w:bookmarkStart w:id="24" w:name="Check125"/>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24"/>
      <w:r w:rsidRPr="00287857">
        <w:rPr>
          <w:sz w:val="20"/>
        </w:rPr>
        <w:tab/>
      </w:r>
      <w:r w:rsidR="00ED13A0" w:rsidRPr="00287857">
        <w:rPr>
          <w:sz w:val="20"/>
        </w:rPr>
        <w:t>(c)</w:t>
      </w:r>
      <w:r w:rsidR="001B6DAC" w:rsidRPr="00287857">
        <w:rPr>
          <w:sz w:val="20"/>
        </w:rPr>
        <w:t xml:space="preserve"> </w:t>
      </w:r>
      <w:r w:rsidR="00ED13A0" w:rsidRPr="00287857">
        <w:rPr>
          <w:sz w:val="20"/>
        </w:rPr>
        <w:t xml:space="preserve">The age range of consumers whom the clinic will serve based on the expertise of the clinic staff </w:t>
      </w:r>
      <w:r w:rsidR="009C50C0" w:rsidRPr="00287857">
        <w:rPr>
          <w:sz w:val="20"/>
        </w:rPr>
        <w:t>members</w:t>
      </w:r>
    </w:p>
    <w:p w:rsidR="001B6DAC" w:rsidRPr="00287857" w:rsidRDefault="007F1CB1" w:rsidP="007D6382">
      <w:pPr>
        <w:tabs>
          <w:tab w:val="left" w:pos="720"/>
        </w:tabs>
        <w:spacing w:after="40"/>
        <w:ind w:left="720" w:hanging="360"/>
        <w:rPr>
          <w:sz w:val="20"/>
        </w:rPr>
      </w:pPr>
      <w:r w:rsidRPr="00287857">
        <w:rPr>
          <w:sz w:val="20"/>
        </w:rPr>
        <w:fldChar w:fldCharType="begin">
          <w:ffData>
            <w:name w:val="Check126"/>
            <w:enabled/>
            <w:calcOnExit w:val="0"/>
            <w:checkBox>
              <w:sizeAuto/>
              <w:default w:val="0"/>
            </w:checkBox>
          </w:ffData>
        </w:fldChar>
      </w:r>
      <w:bookmarkStart w:id="25" w:name="Check126"/>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25"/>
      <w:r w:rsidRPr="00287857">
        <w:rPr>
          <w:sz w:val="20"/>
        </w:rPr>
        <w:tab/>
      </w:r>
      <w:r w:rsidR="00ED13A0" w:rsidRPr="00287857">
        <w:rPr>
          <w:sz w:val="20"/>
        </w:rPr>
        <w:t>(d)</w:t>
      </w:r>
      <w:r w:rsidR="001B6DAC" w:rsidRPr="00287857">
        <w:rPr>
          <w:sz w:val="20"/>
        </w:rPr>
        <w:t xml:space="preserve"> </w:t>
      </w:r>
      <w:r w:rsidR="00ED13A0" w:rsidRPr="00287857">
        <w:rPr>
          <w:sz w:val="20"/>
        </w:rPr>
        <w:t>Diag</w:t>
      </w:r>
      <w:r w:rsidR="00AC6D0E" w:rsidRPr="00287857">
        <w:rPr>
          <w:sz w:val="20"/>
        </w:rPr>
        <w:t>no</w:t>
      </w:r>
      <w:r w:rsidR="00ED13A0" w:rsidRPr="00287857">
        <w:rPr>
          <w:sz w:val="20"/>
        </w:rPr>
        <w:t xml:space="preserve">stic or behavioral requirements that the clinic will apply in deciding whether or </w:t>
      </w:r>
      <w:r w:rsidR="00366AF5" w:rsidRPr="00287857">
        <w:rPr>
          <w:sz w:val="20"/>
        </w:rPr>
        <w:t>n</w:t>
      </w:r>
      <w:r w:rsidR="00AC6D0E" w:rsidRPr="00287857">
        <w:rPr>
          <w:sz w:val="20"/>
        </w:rPr>
        <w:t>o</w:t>
      </w:r>
      <w:r w:rsidR="00ED13A0" w:rsidRPr="00287857">
        <w:rPr>
          <w:sz w:val="20"/>
        </w:rPr>
        <w:t>t to admit a</w:t>
      </w:r>
      <w:r w:rsidR="009C50C0" w:rsidRPr="00287857">
        <w:rPr>
          <w:sz w:val="20"/>
        </w:rPr>
        <w:t xml:space="preserve"> consumer for treatment</w:t>
      </w:r>
    </w:p>
    <w:p w:rsidR="00ED13A0" w:rsidRPr="00287857" w:rsidRDefault="007F1CB1" w:rsidP="001B6DAC">
      <w:pPr>
        <w:tabs>
          <w:tab w:val="left" w:pos="720"/>
        </w:tabs>
        <w:spacing w:after="120"/>
        <w:ind w:left="720" w:hanging="360"/>
        <w:rPr>
          <w:sz w:val="20"/>
        </w:rPr>
      </w:pPr>
      <w:r w:rsidRPr="00287857">
        <w:rPr>
          <w:sz w:val="20"/>
        </w:rPr>
        <w:fldChar w:fldCharType="begin">
          <w:ffData>
            <w:name w:val="Check127"/>
            <w:enabled/>
            <w:calcOnExit w:val="0"/>
            <w:checkBox>
              <w:sizeAuto/>
              <w:default w:val="0"/>
            </w:checkBox>
          </w:ffData>
        </w:fldChar>
      </w:r>
      <w:bookmarkStart w:id="26" w:name="Check127"/>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26"/>
      <w:r w:rsidRPr="00287857">
        <w:rPr>
          <w:sz w:val="20"/>
        </w:rPr>
        <w:tab/>
      </w:r>
      <w:r w:rsidR="00ED13A0" w:rsidRPr="00287857">
        <w:rPr>
          <w:sz w:val="20"/>
        </w:rPr>
        <w:t>(e)</w:t>
      </w:r>
      <w:r w:rsidR="001B6DAC" w:rsidRPr="00287857">
        <w:rPr>
          <w:sz w:val="20"/>
        </w:rPr>
        <w:t xml:space="preserve"> </w:t>
      </w:r>
      <w:r w:rsidR="00ED13A0" w:rsidRPr="00287857">
        <w:rPr>
          <w:sz w:val="20"/>
        </w:rPr>
        <w:t>Any consumer characteristics for which the clinic has been specifically designed, including the nature</w:t>
      </w:r>
      <w:r w:rsidR="001B6DAC" w:rsidRPr="00287857">
        <w:rPr>
          <w:sz w:val="20"/>
        </w:rPr>
        <w:t xml:space="preserve"> </w:t>
      </w:r>
      <w:r w:rsidR="00ED13A0" w:rsidRPr="00287857">
        <w:rPr>
          <w:sz w:val="20"/>
        </w:rPr>
        <w:t>or</w:t>
      </w:r>
      <w:r w:rsidR="001B6DAC" w:rsidRPr="00287857">
        <w:rPr>
          <w:sz w:val="20"/>
        </w:rPr>
        <w:t xml:space="preserve"> </w:t>
      </w:r>
      <w:r w:rsidR="00ED13A0" w:rsidRPr="00287857">
        <w:rPr>
          <w:sz w:val="20"/>
        </w:rPr>
        <w:t xml:space="preserve">severity of disorders that can be managed </w:t>
      </w:r>
      <w:r w:rsidR="0076065D" w:rsidRPr="00287857">
        <w:rPr>
          <w:sz w:val="20"/>
        </w:rPr>
        <w:t xml:space="preserve">on an outpatient basis by </w:t>
      </w:r>
      <w:r w:rsidR="00977FA9" w:rsidRPr="00287857">
        <w:rPr>
          <w:sz w:val="20"/>
        </w:rPr>
        <w:t>the clinic</w:t>
      </w:r>
      <w:r w:rsidR="00ED13A0" w:rsidRPr="00287857">
        <w:rPr>
          <w:sz w:val="20"/>
        </w:rPr>
        <w:t>, and the</w:t>
      </w:r>
      <w:r w:rsidR="001B6DAC" w:rsidRPr="00287857">
        <w:rPr>
          <w:sz w:val="20"/>
        </w:rPr>
        <w:t xml:space="preserve"> </w:t>
      </w:r>
      <w:r w:rsidR="00ED13A0" w:rsidRPr="00287857">
        <w:rPr>
          <w:sz w:val="20"/>
        </w:rPr>
        <w:t>expected length of time</w:t>
      </w:r>
      <w:r w:rsidR="001B6DAC" w:rsidRPr="00287857">
        <w:rPr>
          <w:sz w:val="20"/>
        </w:rPr>
        <w:t xml:space="preserve"> </w:t>
      </w:r>
      <w:r w:rsidR="009C50C0" w:rsidRPr="00287857">
        <w:rPr>
          <w:sz w:val="20"/>
        </w:rPr>
        <w:t>that services may be necessary</w:t>
      </w:r>
    </w:p>
    <w:p w:rsidR="00B32B02" w:rsidRPr="00287857" w:rsidRDefault="00D77822" w:rsidP="001B6DAC">
      <w:pPr>
        <w:tabs>
          <w:tab w:val="left" w:pos="360"/>
        </w:tabs>
        <w:spacing w:after="60"/>
        <w:ind w:left="360" w:hanging="360"/>
        <w:rPr>
          <w:sz w:val="20"/>
        </w:rPr>
      </w:pPr>
      <w:r w:rsidRPr="00287857">
        <w:rPr>
          <w:sz w:val="20"/>
        </w:rPr>
        <w:t>2</w:t>
      </w:r>
      <w:r w:rsidR="00C130CF" w:rsidRPr="00287857">
        <w:rPr>
          <w:sz w:val="20"/>
        </w:rPr>
        <w:t>.</w:t>
      </w:r>
      <w:r w:rsidRPr="00287857">
        <w:rPr>
          <w:sz w:val="20"/>
        </w:rPr>
        <w:tab/>
        <w:t>The c</w:t>
      </w:r>
      <w:r w:rsidR="00ED13A0" w:rsidRPr="00287857">
        <w:rPr>
          <w:sz w:val="20"/>
        </w:rPr>
        <w:t>linic refer</w:t>
      </w:r>
      <w:r w:rsidR="00575F83" w:rsidRPr="00287857">
        <w:rPr>
          <w:sz w:val="20"/>
        </w:rPr>
        <w:t>s</w:t>
      </w:r>
      <w:r w:rsidR="00ED13A0" w:rsidRPr="00287857">
        <w:rPr>
          <w:sz w:val="20"/>
        </w:rPr>
        <w:t xml:space="preserve"> any consumer </w:t>
      </w:r>
      <w:r w:rsidR="00366AF5" w:rsidRPr="00287857">
        <w:rPr>
          <w:sz w:val="20"/>
        </w:rPr>
        <w:t>n</w:t>
      </w:r>
      <w:r w:rsidR="00AC6D0E" w:rsidRPr="00287857">
        <w:rPr>
          <w:sz w:val="20"/>
        </w:rPr>
        <w:t>o</w:t>
      </w:r>
      <w:r w:rsidR="00ED13A0" w:rsidRPr="00287857">
        <w:rPr>
          <w:sz w:val="20"/>
        </w:rPr>
        <w:t>t meeting the clinic’s selection criteria for admission to appropriate services.</w:t>
      </w:r>
      <w:r w:rsidRPr="00287857">
        <w:rPr>
          <w:sz w:val="20"/>
        </w:rPr>
        <w:tab/>
      </w:r>
    </w:p>
    <w:p w:rsidR="0026125A" w:rsidRPr="00287857" w:rsidRDefault="00D77822" w:rsidP="001B6DAC">
      <w:pPr>
        <w:tabs>
          <w:tab w:val="left" w:pos="360"/>
        </w:tabs>
        <w:spacing w:after="60"/>
        <w:ind w:left="360"/>
        <w:rPr>
          <w:i/>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9C50C0" w:rsidRPr="00287857">
        <w:rPr>
          <w:sz w:val="20"/>
        </w:rPr>
        <w:t xml:space="preserve">Yes – </w:t>
      </w:r>
      <w:r w:rsidR="007F1CB1" w:rsidRPr="00287857">
        <w:rPr>
          <w:i/>
          <w:sz w:val="20"/>
        </w:rPr>
        <w:t xml:space="preserve">Note </w:t>
      </w:r>
      <w:r w:rsidR="009C50C0" w:rsidRPr="00287857">
        <w:rPr>
          <w:i/>
          <w:sz w:val="20"/>
        </w:rPr>
        <w:t xml:space="preserve">below </w:t>
      </w:r>
      <w:r w:rsidR="007F1CB1" w:rsidRPr="00287857">
        <w:rPr>
          <w:i/>
          <w:sz w:val="20"/>
        </w:rPr>
        <w:t>where the clinic has referral agreements.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26125A" w:rsidRPr="00287857" w:rsidTr="007D6382">
        <w:trPr>
          <w:trHeight w:hRule="exact" w:val="2224"/>
        </w:trPr>
        <w:tc>
          <w:tcPr>
            <w:tcW w:w="10260" w:type="dxa"/>
            <w:shd w:val="clear" w:color="auto" w:fill="auto"/>
          </w:tcPr>
          <w:p w:rsidR="0026125A" w:rsidRPr="00287857" w:rsidRDefault="0026125A" w:rsidP="004105DD">
            <w:pPr>
              <w:tabs>
                <w:tab w:val="left" w:pos="360"/>
              </w:tabs>
              <w:rPr>
                <w:rFonts w:ascii="Times New Roman" w:hAnsi="Times New Roman"/>
                <w:sz w:val="20"/>
              </w:rPr>
            </w:pPr>
            <w:r w:rsidRPr="00287857">
              <w:rPr>
                <w:rFonts w:ascii="Times New Roman" w:hAnsi="Times New Roman"/>
                <w:szCs w:val="22"/>
              </w:rPr>
              <w:lastRenderedPageBreak/>
              <w:fldChar w:fldCharType="begin">
                <w:ffData>
                  <w:name w:val="Text58"/>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Pr="00287857">
              <w:rPr>
                <w:rFonts w:ascii="Times New Roman" w:hAnsi="Times New Roman"/>
                <w:szCs w:val="22"/>
              </w:rPr>
              <w:fldChar w:fldCharType="end"/>
            </w:r>
          </w:p>
        </w:tc>
      </w:tr>
    </w:tbl>
    <w:p w:rsidR="008D4CCF" w:rsidRPr="00287857" w:rsidRDefault="00D77822" w:rsidP="001B6DAC">
      <w:pPr>
        <w:tabs>
          <w:tab w:val="left" w:pos="360"/>
          <w:tab w:val="left" w:pos="720"/>
        </w:tabs>
        <w:spacing w:before="120" w:after="60"/>
        <w:rPr>
          <w:sz w:val="20"/>
        </w:rPr>
      </w:pPr>
      <w:r w:rsidRPr="00287857">
        <w:rPr>
          <w:sz w:val="20"/>
        </w:rPr>
        <w:t>3</w:t>
      </w:r>
      <w:r w:rsidR="008D4CCF" w:rsidRPr="00287857">
        <w:rPr>
          <w:sz w:val="20"/>
        </w:rPr>
        <w:t>.</w:t>
      </w:r>
      <w:r w:rsidRPr="00287857">
        <w:rPr>
          <w:sz w:val="20"/>
        </w:rPr>
        <w:tab/>
      </w:r>
      <w:r w:rsidR="00C059E4" w:rsidRPr="00287857">
        <w:rPr>
          <w:sz w:val="20"/>
        </w:rPr>
        <w:t>D</w:t>
      </w:r>
      <w:r w:rsidR="00575F83" w:rsidRPr="00287857">
        <w:rPr>
          <w:sz w:val="20"/>
        </w:rPr>
        <w:t>oes the clin</w:t>
      </w:r>
      <w:r w:rsidR="001B6DAC" w:rsidRPr="00287857">
        <w:rPr>
          <w:sz w:val="20"/>
        </w:rPr>
        <w:t>ic have or plan a waiting list?</w:t>
      </w:r>
    </w:p>
    <w:p w:rsidR="00A212A8" w:rsidRPr="00287857" w:rsidRDefault="00575F83" w:rsidP="001B6DAC">
      <w:pPr>
        <w:tabs>
          <w:tab w:val="left" w:pos="360"/>
          <w:tab w:val="left" w:pos="1260"/>
          <w:tab w:val="left" w:pos="2160"/>
        </w:tabs>
        <w:spacing w:after="60"/>
        <w:ind w:left="360"/>
        <w:rPr>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000828A3" w:rsidRPr="00287857">
        <w:rPr>
          <w:sz w:val="20"/>
        </w:rPr>
        <w:t xml:space="preserve"> </w:t>
      </w:r>
      <w:r w:rsidR="00B32B02" w:rsidRPr="00287857">
        <w:rPr>
          <w:sz w:val="20"/>
        </w:rPr>
        <w:t>Yes</w:t>
      </w:r>
      <w:r w:rsidR="000828A3" w:rsidRPr="00287857">
        <w:rPr>
          <w:sz w:val="20"/>
        </w:rPr>
        <w:tab/>
      </w:r>
      <w:r w:rsidR="000828A3" w:rsidRPr="00287857">
        <w:rPr>
          <w:sz w:val="20"/>
        </w:rPr>
        <w:fldChar w:fldCharType="begin">
          <w:ffData>
            <w:name w:val="Check67"/>
            <w:enabled/>
            <w:calcOnExit w:val="0"/>
            <w:checkBox>
              <w:sizeAuto/>
              <w:default w:val="0"/>
            </w:checkBox>
          </w:ffData>
        </w:fldChar>
      </w:r>
      <w:r w:rsidR="000828A3" w:rsidRPr="00287857">
        <w:rPr>
          <w:sz w:val="20"/>
        </w:rPr>
        <w:instrText xml:space="preserve"> FORMCHECKBOX </w:instrText>
      </w:r>
      <w:r w:rsidR="00EF1F30">
        <w:rPr>
          <w:sz w:val="20"/>
        </w:rPr>
      </w:r>
      <w:r w:rsidR="00EF1F30">
        <w:rPr>
          <w:sz w:val="20"/>
        </w:rPr>
        <w:fldChar w:fldCharType="separate"/>
      </w:r>
      <w:r w:rsidR="000828A3" w:rsidRPr="00287857">
        <w:rPr>
          <w:sz w:val="20"/>
        </w:rPr>
        <w:fldChar w:fldCharType="end"/>
      </w:r>
      <w:r w:rsidR="000828A3" w:rsidRPr="00287857">
        <w:rPr>
          <w:sz w:val="20"/>
        </w:rPr>
        <w:t xml:space="preserve"> No</w:t>
      </w:r>
      <w:r w:rsidR="001B6DAC" w:rsidRPr="00287857">
        <w:rPr>
          <w:sz w:val="20"/>
        </w:rPr>
        <w:tab/>
      </w:r>
      <w:r w:rsidR="000828A3" w:rsidRPr="00287857">
        <w:rPr>
          <w:sz w:val="20"/>
        </w:rPr>
        <w:t>If “Yes,”</w:t>
      </w:r>
    </w:p>
    <w:p w:rsidR="007F1CB1" w:rsidRPr="00287857" w:rsidRDefault="007F1CB1" w:rsidP="001B6DAC">
      <w:pPr>
        <w:spacing w:after="60"/>
        <w:ind w:left="360"/>
        <w:rPr>
          <w:sz w:val="20"/>
        </w:rPr>
      </w:pPr>
      <w:r w:rsidRPr="00287857">
        <w:rPr>
          <w:sz w:val="20"/>
        </w:rPr>
        <w:t xml:space="preserve">The </w:t>
      </w:r>
      <w:r w:rsidR="00A212A8" w:rsidRPr="00287857">
        <w:rPr>
          <w:sz w:val="20"/>
        </w:rPr>
        <w:t>priorities or the procedures for the operation of the waiting list are maintained in writing and applied fairly and</w:t>
      </w:r>
      <w:r w:rsidR="001B6DAC" w:rsidRPr="00287857">
        <w:rPr>
          <w:sz w:val="20"/>
        </w:rPr>
        <w:t xml:space="preserve"> </w:t>
      </w:r>
      <w:r w:rsidR="00A212A8" w:rsidRPr="00287857">
        <w:rPr>
          <w:sz w:val="20"/>
        </w:rPr>
        <w:t>uniformly.</w:t>
      </w:r>
    </w:p>
    <w:p w:rsidR="001B6DAC" w:rsidRPr="00287857" w:rsidRDefault="000828A3" w:rsidP="001B6DAC">
      <w:pPr>
        <w:spacing w:after="120"/>
        <w:ind w:firstLine="360"/>
        <w:rPr>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Yes</w:t>
      </w:r>
    </w:p>
    <w:p w:rsidR="00C059E4" w:rsidRPr="00287857" w:rsidRDefault="00C059E4" w:rsidP="001B6DAC">
      <w:pPr>
        <w:spacing w:after="60"/>
        <w:ind w:left="360" w:hanging="360"/>
        <w:rPr>
          <w:sz w:val="20"/>
        </w:rPr>
      </w:pPr>
      <w:r w:rsidRPr="00287857">
        <w:rPr>
          <w:sz w:val="20"/>
        </w:rPr>
        <w:t>4.</w:t>
      </w:r>
      <w:r w:rsidR="00575F83" w:rsidRPr="00287857">
        <w:rPr>
          <w:sz w:val="20"/>
        </w:rPr>
        <w:tab/>
      </w:r>
      <w:r w:rsidR="00A50D0E" w:rsidRPr="00287857">
        <w:rPr>
          <w:sz w:val="20"/>
        </w:rPr>
        <w:t>Each of the clinic’s l</w:t>
      </w:r>
      <w:r w:rsidR="00ED13A0" w:rsidRPr="00287857">
        <w:rPr>
          <w:sz w:val="20"/>
        </w:rPr>
        <w:t>icensed treatment professional</w:t>
      </w:r>
      <w:r w:rsidR="00A50D0E" w:rsidRPr="00287857">
        <w:rPr>
          <w:sz w:val="20"/>
        </w:rPr>
        <w:t xml:space="preserve">s and </w:t>
      </w:r>
      <w:r w:rsidR="00ED13A0" w:rsidRPr="00287857">
        <w:rPr>
          <w:rFonts w:cs="Arial"/>
          <w:sz w:val="20"/>
        </w:rPr>
        <w:t>recognized psychotherapy</w:t>
      </w:r>
      <w:r w:rsidR="00B32B02" w:rsidRPr="00287857">
        <w:rPr>
          <w:rFonts w:cs="Arial"/>
          <w:sz w:val="20"/>
        </w:rPr>
        <w:t xml:space="preserve"> </w:t>
      </w:r>
      <w:r w:rsidR="00ED13A0" w:rsidRPr="00287857">
        <w:rPr>
          <w:rFonts w:cs="Arial"/>
          <w:sz w:val="20"/>
        </w:rPr>
        <w:t>practitioner</w:t>
      </w:r>
      <w:r w:rsidR="00A50D0E" w:rsidRPr="00287857">
        <w:rPr>
          <w:rFonts w:cs="Arial"/>
          <w:sz w:val="20"/>
        </w:rPr>
        <w:t xml:space="preserve">s </w:t>
      </w:r>
      <w:r w:rsidRPr="00287857">
        <w:rPr>
          <w:rFonts w:cs="Arial"/>
          <w:sz w:val="20"/>
        </w:rPr>
        <w:t>are</w:t>
      </w:r>
      <w:r w:rsidR="00A50D0E" w:rsidRPr="00287857">
        <w:rPr>
          <w:rFonts w:cs="Arial"/>
          <w:sz w:val="20"/>
        </w:rPr>
        <w:t xml:space="preserve"> documenting, </w:t>
      </w:r>
      <w:r w:rsidR="00ED13A0" w:rsidRPr="00287857">
        <w:rPr>
          <w:sz w:val="20"/>
        </w:rPr>
        <w:t>in the consumer file, the recommendation</w:t>
      </w:r>
      <w:r w:rsidR="00A50D0E" w:rsidRPr="00287857">
        <w:rPr>
          <w:sz w:val="20"/>
        </w:rPr>
        <w:t xml:space="preserve">s </w:t>
      </w:r>
      <w:r w:rsidR="00ED13A0" w:rsidRPr="00287857">
        <w:rPr>
          <w:sz w:val="20"/>
        </w:rPr>
        <w:t>for psychotherapy specifying diag</w:t>
      </w:r>
      <w:r w:rsidR="00F42D03" w:rsidRPr="00287857">
        <w:rPr>
          <w:sz w:val="20"/>
        </w:rPr>
        <w:t>n</w:t>
      </w:r>
      <w:r w:rsidR="00AC6D0E" w:rsidRPr="00287857">
        <w:rPr>
          <w:sz w:val="20"/>
        </w:rPr>
        <w:t>o</w:t>
      </w:r>
      <w:r w:rsidR="008A3BEF" w:rsidRPr="00287857">
        <w:rPr>
          <w:sz w:val="20"/>
        </w:rPr>
        <w:t>sis,</w:t>
      </w:r>
      <w:r w:rsidR="00ED13A0" w:rsidRPr="00287857">
        <w:rPr>
          <w:sz w:val="20"/>
        </w:rPr>
        <w:t xml:space="preserve"> date of </w:t>
      </w:r>
      <w:r w:rsidR="008A3BEF" w:rsidRPr="00287857">
        <w:rPr>
          <w:sz w:val="20"/>
        </w:rPr>
        <w:t>recommendation,</w:t>
      </w:r>
      <w:r w:rsidR="00ED13A0" w:rsidRPr="00287857">
        <w:rPr>
          <w:sz w:val="20"/>
        </w:rPr>
        <w:t xml:space="preserve"> length of time recommend</w:t>
      </w:r>
      <w:r w:rsidR="00A50D0E" w:rsidRPr="00287857">
        <w:rPr>
          <w:sz w:val="20"/>
        </w:rPr>
        <w:t>ed</w:t>
      </w:r>
      <w:r w:rsidR="008A3BEF" w:rsidRPr="00287857">
        <w:rPr>
          <w:sz w:val="20"/>
        </w:rPr>
        <w:t>, services needed,</w:t>
      </w:r>
      <w:r w:rsidR="00ED13A0" w:rsidRPr="00287857">
        <w:rPr>
          <w:sz w:val="20"/>
        </w:rPr>
        <w:t xml:space="preserve"> and name and signature of the</w:t>
      </w:r>
      <w:r w:rsidR="008D4FF3" w:rsidRPr="00287857">
        <w:rPr>
          <w:sz w:val="20"/>
        </w:rPr>
        <w:t xml:space="preserve"> </w:t>
      </w:r>
      <w:r w:rsidR="00ED13A0" w:rsidRPr="00287857">
        <w:rPr>
          <w:sz w:val="20"/>
        </w:rPr>
        <w:t>pe</w:t>
      </w:r>
      <w:r w:rsidR="008D4FF3" w:rsidRPr="00287857">
        <w:rPr>
          <w:sz w:val="20"/>
        </w:rPr>
        <w:t>rson issuing the recommendation</w:t>
      </w:r>
      <w:r w:rsidR="00485149" w:rsidRPr="00287857">
        <w:rPr>
          <w:sz w:val="20"/>
        </w:rPr>
        <w:t>.</w:t>
      </w:r>
    </w:p>
    <w:p w:rsidR="004D422A" w:rsidRPr="00287857" w:rsidRDefault="00A50D0E" w:rsidP="001B6DAC">
      <w:pPr>
        <w:spacing w:after="120"/>
        <w:ind w:firstLine="360"/>
        <w:rPr>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B32B02" w:rsidRPr="00287857">
        <w:rPr>
          <w:sz w:val="20"/>
        </w:rPr>
        <w:t>Yes</w:t>
      </w:r>
    </w:p>
    <w:p w:rsidR="008D4CCF" w:rsidRPr="00287857" w:rsidRDefault="009270B6" w:rsidP="00E234F7">
      <w:pPr>
        <w:tabs>
          <w:tab w:val="left" w:pos="360"/>
        </w:tabs>
        <w:spacing w:after="60"/>
        <w:ind w:left="360" w:hanging="360"/>
        <w:rPr>
          <w:rFonts w:cs="Arial"/>
          <w:sz w:val="20"/>
        </w:rPr>
      </w:pPr>
      <w:r w:rsidRPr="00287857">
        <w:rPr>
          <w:sz w:val="20"/>
        </w:rPr>
        <w:t>5</w:t>
      </w:r>
      <w:r w:rsidR="00C059E4" w:rsidRPr="00287857">
        <w:rPr>
          <w:sz w:val="20"/>
        </w:rPr>
        <w:t>.</w:t>
      </w:r>
      <w:r w:rsidR="00BC0460" w:rsidRPr="00287857">
        <w:rPr>
          <w:sz w:val="20"/>
        </w:rPr>
        <w:tab/>
      </w:r>
      <w:r w:rsidR="00A50D0E" w:rsidRPr="00287857">
        <w:rPr>
          <w:rFonts w:cs="Arial"/>
          <w:sz w:val="20"/>
        </w:rPr>
        <w:t>T</w:t>
      </w:r>
      <w:r w:rsidR="008A0629" w:rsidRPr="00287857">
        <w:rPr>
          <w:rFonts w:cs="Arial"/>
          <w:sz w:val="20"/>
        </w:rPr>
        <w:t xml:space="preserve">he </w:t>
      </w:r>
      <w:r w:rsidR="00ED13A0" w:rsidRPr="00287857">
        <w:rPr>
          <w:rFonts w:cs="Arial"/>
          <w:sz w:val="20"/>
        </w:rPr>
        <w:t xml:space="preserve">clinic </w:t>
      </w:r>
      <w:r w:rsidR="00A50D0E" w:rsidRPr="00287857">
        <w:rPr>
          <w:rFonts w:cs="Arial"/>
          <w:sz w:val="20"/>
        </w:rPr>
        <w:t xml:space="preserve">is using </w:t>
      </w:r>
      <w:r w:rsidR="008D4FF3" w:rsidRPr="00287857">
        <w:rPr>
          <w:rFonts w:cs="Arial"/>
          <w:sz w:val="20"/>
        </w:rPr>
        <w:t>a department-</w:t>
      </w:r>
      <w:r w:rsidR="00ED13A0" w:rsidRPr="00287857">
        <w:rPr>
          <w:rFonts w:cs="Arial"/>
          <w:sz w:val="20"/>
        </w:rPr>
        <w:t>approved placement criteria tool to determine if a</w:t>
      </w:r>
      <w:r w:rsidR="00BC0460" w:rsidRPr="00287857">
        <w:rPr>
          <w:rFonts w:cs="Arial"/>
          <w:sz w:val="20"/>
        </w:rPr>
        <w:t xml:space="preserve"> </w:t>
      </w:r>
      <w:r w:rsidR="00ED13A0" w:rsidRPr="00287857">
        <w:rPr>
          <w:rFonts w:cs="Arial"/>
          <w:sz w:val="20"/>
        </w:rPr>
        <w:t>consumer who has a co-occurring</w:t>
      </w:r>
      <w:r w:rsidR="001B6DAC" w:rsidRPr="00287857">
        <w:rPr>
          <w:rFonts w:cs="Arial"/>
          <w:sz w:val="20"/>
        </w:rPr>
        <w:t xml:space="preserve"> </w:t>
      </w:r>
      <w:r w:rsidR="00ED13A0" w:rsidRPr="00287857">
        <w:rPr>
          <w:rFonts w:cs="Arial"/>
          <w:sz w:val="20"/>
        </w:rPr>
        <w:t>substance use disorder requires subs</w:t>
      </w:r>
      <w:r w:rsidR="001B6DAC" w:rsidRPr="00287857">
        <w:rPr>
          <w:rFonts w:cs="Arial"/>
          <w:sz w:val="20"/>
        </w:rPr>
        <w:t>tance abuse treatment services.</w:t>
      </w:r>
    </w:p>
    <w:p w:rsidR="00045E63" w:rsidRPr="00287857" w:rsidRDefault="00045E63" w:rsidP="00E234F7">
      <w:pPr>
        <w:spacing w:after="120"/>
        <w:ind w:left="360"/>
        <w:rPr>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AC6D0E" w:rsidRPr="00287857">
        <w:rPr>
          <w:sz w:val="20"/>
        </w:rPr>
        <w:t>Y</w:t>
      </w:r>
      <w:r w:rsidR="00F42D03" w:rsidRPr="00287857">
        <w:rPr>
          <w:sz w:val="20"/>
        </w:rPr>
        <w:t>es</w:t>
      </w:r>
    </w:p>
    <w:p w:rsidR="008D4CCF" w:rsidRPr="00287857" w:rsidRDefault="009270B6" w:rsidP="00E234F7">
      <w:pPr>
        <w:tabs>
          <w:tab w:val="left" w:pos="360"/>
        </w:tabs>
        <w:spacing w:after="60"/>
        <w:ind w:left="360" w:hanging="360"/>
        <w:rPr>
          <w:rFonts w:cs="Arial"/>
          <w:sz w:val="20"/>
        </w:rPr>
      </w:pPr>
      <w:r w:rsidRPr="00287857">
        <w:rPr>
          <w:rFonts w:cs="Arial"/>
          <w:sz w:val="20"/>
        </w:rPr>
        <w:t>6</w:t>
      </w:r>
      <w:r w:rsidR="00C059E4" w:rsidRPr="00287857">
        <w:rPr>
          <w:rFonts w:cs="Arial"/>
          <w:sz w:val="20"/>
        </w:rPr>
        <w:t>.</w:t>
      </w:r>
      <w:r w:rsidR="00575F83" w:rsidRPr="00287857">
        <w:rPr>
          <w:rFonts w:cs="Arial"/>
          <w:sz w:val="20"/>
        </w:rPr>
        <w:tab/>
      </w:r>
      <w:r w:rsidR="00045E63" w:rsidRPr="00287857">
        <w:rPr>
          <w:rFonts w:cs="Arial"/>
          <w:sz w:val="20"/>
        </w:rPr>
        <w:t xml:space="preserve">Consumers are </w:t>
      </w:r>
      <w:r w:rsidR="00ED13A0" w:rsidRPr="00287857">
        <w:rPr>
          <w:rFonts w:cs="Arial"/>
          <w:sz w:val="20"/>
        </w:rPr>
        <w:t xml:space="preserve">referred to an appropriate </w:t>
      </w:r>
      <w:r w:rsidR="008D4FF3" w:rsidRPr="00287857">
        <w:rPr>
          <w:rFonts w:cs="Arial"/>
          <w:sz w:val="20"/>
        </w:rPr>
        <w:t>department-</w:t>
      </w:r>
      <w:r w:rsidR="00ED13A0" w:rsidRPr="00287857">
        <w:rPr>
          <w:rFonts w:cs="Arial"/>
          <w:sz w:val="20"/>
        </w:rPr>
        <w:t>certified provider</w:t>
      </w:r>
      <w:r w:rsidR="00045E63" w:rsidRPr="00287857">
        <w:rPr>
          <w:rFonts w:cs="Arial"/>
          <w:sz w:val="20"/>
        </w:rPr>
        <w:t xml:space="preserve"> if the consumer is determined to need a</w:t>
      </w:r>
      <w:r w:rsidR="00E234F7" w:rsidRPr="00287857">
        <w:rPr>
          <w:rFonts w:cs="Arial"/>
          <w:sz w:val="20"/>
        </w:rPr>
        <w:t xml:space="preserve"> </w:t>
      </w:r>
      <w:r w:rsidR="00045E63" w:rsidRPr="00287857">
        <w:rPr>
          <w:rFonts w:cs="Arial"/>
          <w:sz w:val="20"/>
        </w:rPr>
        <w:t>level of substance use services that are above the level of substance use services that can be provided by the</w:t>
      </w:r>
      <w:r w:rsidR="00E234F7" w:rsidRPr="00287857">
        <w:rPr>
          <w:rFonts w:cs="Arial"/>
          <w:sz w:val="20"/>
        </w:rPr>
        <w:t xml:space="preserve"> </w:t>
      </w:r>
      <w:r w:rsidR="00045E63" w:rsidRPr="00287857">
        <w:rPr>
          <w:rFonts w:cs="Arial"/>
          <w:sz w:val="20"/>
        </w:rPr>
        <w:t>clinic</w:t>
      </w:r>
      <w:r w:rsidR="00E234F7" w:rsidRPr="00287857">
        <w:rPr>
          <w:rFonts w:cs="Arial"/>
          <w:sz w:val="20"/>
        </w:rPr>
        <w:t>.</w:t>
      </w:r>
    </w:p>
    <w:p w:rsidR="00045E63" w:rsidRPr="00287857" w:rsidRDefault="00045E63" w:rsidP="008D4FF3">
      <w:pPr>
        <w:ind w:firstLine="360"/>
        <w:rPr>
          <w:rFonts w:ascii="Courier New" w:hAnsi="Courier New" w:cs="Courier New"/>
          <w:color w:val="000000"/>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F42D03" w:rsidRPr="00287857">
        <w:rPr>
          <w:sz w:val="20"/>
        </w:rPr>
        <w:t>Yes</w:t>
      </w:r>
    </w:p>
    <w:p w:rsidR="00E234F7" w:rsidRPr="00287857" w:rsidRDefault="00E234F7" w:rsidP="00E234F7">
      <w:pPr>
        <w:tabs>
          <w:tab w:val="right" w:pos="10800"/>
        </w:tabs>
        <w:spacing w:after="120"/>
        <w:rPr>
          <w:sz w:val="20"/>
          <w:u w:val="single"/>
        </w:rPr>
      </w:pPr>
      <w:r w:rsidRPr="00287857">
        <w:rPr>
          <w:sz w:val="20"/>
          <w:u w:val="single"/>
        </w:rPr>
        <w:tab/>
      </w:r>
    </w:p>
    <w:p w:rsidR="008D4CCF" w:rsidRPr="00287857" w:rsidRDefault="000F14F0" w:rsidP="00E234F7">
      <w:pPr>
        <w:spacing w:after="60"/>
        <w:rPr>
          <w:b/>
        </w:rPr>
      </w:pPr>
      <w:r w:rsidRPr="00287857">
        <w:rPr>
          <w:b/>
        </w:rPr>
        <w:t>DHS</w:t>
      </w:r>
      <w:r w:rsidR="000828A3" w:rsidRPr="00287857">
        <w:rPr>
          <w:b/>
        </w:rPr>
        <w:t xml:space="preserve"> 35.165 – Emergency services</w:t>
      </w:r>
    </w:p>
    <w:p w:rsidR="008D4CCF" w:rsidRPr="00287857" w:rsidRDefault="008D4CCF" w:rsidP="00E234F7">
      <w:pPr>
        <w:tabs>
          <w:tab w:val="left" w:pos="360"/>
        </w:tabs>
        <w:spacing w:after="60"/>
        <w:ind w:left="360" w:hanging="360"/>
        <w:rPr>
          <w:rFonts w:cs="Arial"/>
          <w:sz w:val="20"/>
        </w:rPr>
      </w:pPr>
      <w:r w:rsidRPr="00287857">
        <w:rPr>
          <w:rFonts w:cs="Arial"/>
          <w:sz w:val="20"/>
        </w:rPr>
        <w:t>1.</w:t>
      </w:r>
      <w:r w:rsidRPr="00287857">
        <w:rPr>
          <w:rFonts w:cs="Arial"/>
          <w:sz w:val="20"/>
        </w:rPr>
        <w:tab/>
      </w:r>
      <w:r w:rsidR="00ED13A0" w:rsidRPr="00287857">
        <w:rPr>
          <w:rFonts w:cs="Arial"/>
          <w:sz w:val="20"/>
        </w:rPr>
        <w:t>The clinic shall have and implement a written policy on how the clinic will provide or arrange for the provision of</w:t>
      </w:r>
      <w:r w:rsidR="00E234F7" w:rsidRPr="00287857">
        <w:rPr>
          <w:rFonts w:cs="Arial"/>
          <w:sz w:val="20"/>
        </w:rPr>
        <w:t xml:space="preserve"> </w:t>
      </w:r>
      <w:r w:rsidR="00ED13A0" w:rsidRPr="00287857">
        <w:rPr>
          <w:rFonts w:cs="Arial"/>
          <w:sz w:val="20"/>
        </w:rPr>
        <w:t xml:space="preserve">services to address a consumer’s mental health emergency or crisis during hours when </w:t>
      </w:r>
      <w:r w:rsidR="0080382E" w:rsidRPr="00287857">
        <w:rPr>
          <w:rFonts w:cs="Arial"/>
          <w:sz w:val="20"/>
        </w:rPr>
        <w:t xml:space="preserve">its offices are </w:t>
      </w:r>
      <w:r w:rsidR="005A1DD7" w:rsidRPr="00287857">
        <w:rPr>
          <w:rFonts w:cs="Arial"/>
          <w:sz w:val="20"/>
        </w:rPr>
        <w:t>closed</w:t>
      </w:r>
      <w:r w:rsidR="00ED13A0" w:rsidRPr="00287857">
        <w:rPr>
          <w:rFonts w:cs="Arial"/>
          <w:sz w:val="20"/>
        </w:rPr>
        <w:t xml:space="preserve"> or</w:t>
      </w:r>
      <w:r w:rsidR="00E234F7" w:rsidRPr="00287857">
        <w:rPr>
          <w:rFonts w:cs="Arial"/>
          <w:sz w:val="20"/>
        </w:rPr>
        <w:t xml:space="preserve"> </w:t>
      </w:r>
      <w:r w:rsidR="00ED13A0" w:rsidRPr="00287857">
        <w:rPr>
          <w:rFonts w:cs="Arial"/>
          <w:sz w:val="20"/>
        </w:rPr>
        <w:t xml:space="preserve">when staff members are </w:t>
      </w:r>
      <w:r w:rsidR="00366AF5" w:rsidRPr="00287857">
        <w:rPr>
          <w:rFonts w:cs="Arial"/>
          <w:sz w:val="20"/>
        </w:rPr>
        <w:t>n</w:t>
      </w:r>
      <w:r w:rsidR="00AC6D0E" w:rsidRPr="00287857">
        <w:rPr>
          <w:rFonts w:cs="Arial"/>
          <w:sz w:val="20"/>
        </w:rPr>
        <w:t>o</w:t>
      </w:r>
      <w:r w:rsidR="00ED13A0" w:rsidRPr="00287857">
        <w:rPr>
          <w:rFonts w:cs="Arial"/>
          <w:sz w:val="20"/>
        </w:rPr>
        <w:t>t available to provide outpatient mental health services.</w:t>
      </w:r>
    </w:p>
    <w:p w:rsidR="008D4CCF" w:rsidRPr="00287857" w:rsidRDefault="008D4CCF" w:rsidP="00E234F7">
      <w:pPr>
        <w:spacing w:after="120"/>
        <w:ind w:firstLine="360"/>
        <w:rPr>
          <w:rFonts w:cs="Arial"/>
          <w:color w:val="000000"/>
          <w:sz w:val="20"/>
        </w:rPr>
      </w:pPr>
      <w:r w:rsidRPr="00287857">
        <w:rPr>
          <w:rFonts w:cs="Arial"/>
          <w:sz w:val="20"/>
        </w:rPr>
        <w:fldChar w:fldCharType="begin">
          <w:ffData>
            <w:name w:val="Check7"/>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009330BB" w:rsidRPr="00287857">
        <w:rPr>
          <w:rFonts w:cs="Arial"/>
          <w:sz w:val="20"/>
        </w:rPr>
        <w:t xml:space="preserve"> </w:t>
      </w:r>
      <w:r w:rsidR="00AC6D0E" w:rsidRPr="00287857">
        <w:rPr>
          <w:rFonts w:cs="Arial"/>
          <w:sz w:val="20"/>
        </w:rPr>
        <w:t>Y</w:t>
      </w:r>
      <w:r w:rsidR="00F42D03" w:rsidRPr="00287857">
        <w:rPr>
          <w:rFonts w:cs="Arial"/>
          <w:sz w:val="20"/>
        </w:rPr>
        <w:t>es</w:t>
      </w:r>
    </w:p>
    <w:p w:rsidR="00ED13A0" w:rsidRPr="00287857" w:rsidRDefault="008D4CCF" w:rsidP="00E234F7">
      <w:pPr>
        <w:tabs>
          <w:tab w:val="left" w:pos="360"/>
        </w:tabs>
        <w:spacing w:after="60"/>
        <w:ind w:left="360" w:hanging="360"/>
        <w:rPr>
          <w:rFonts w:cs="Arial"/>
          <w:sz w:val="20"/>
        </w:rPr>
      </w:pPr>
      <w:r w:rsidRPr="00287857">
        <w:rPr>
          <w:rFonts w:cs="Arial"/>
          <w:sz w:val="20"/>
        </w:rPr>
        <w:t>2.</w:t>
      </w:r>
      <w:r w:rsidRPr="00287857">
        <w:rPr>
          <w:rFonts w:cs="Arial"/>
          <w:sz w:val="20"/>
        </w:rPr>
        <w:tab/>
        <w:t>T</w:t>
      </w:r>
      <w:r w:rsidR="00ED13A0" w:rsidRPr="00287857">
        <w:rPr>
          <w:rFonts w:cs="Arial"/>
          <w:sz w:val="20"/>
        </w:rPr>
        <w:t>he clinic shall include, in its written policies, the procedures for identifying risk of attempted suicide or risk of harm to</w:t>
      </w:r>
      <w:r w:rsidR="00E234F7" w:rsidRPr="00287857">
        <w:rPr>
          <w:rFonts w:cs="Arial"/>
          <w:sz w:val="20"/>
        </w:rPr>
        <w:t xml:space="preserve"> </w:t>
      </w:r>
      <w:r w:rsidR="00ED13A0" w:rsidRPr="00287857">
        <w:rPr>
          <w:rFonts w:cs="Arial"/>
          <w:sz w:val="20"/>
        </w:rPr>
        <w:t>self or others.</w:t>
      </w:r>
    </w:p>
    <w:p w:rsidR="00ED13A0" w:rsidRPr="00287857" w:rsidRDefault="008D4CCF" w:rsidP="00E234F7">
      <w:pPr>
        <w:ind w:left="360"/>
        <w:rPr>
          <w:rFonts w:cs="Arial"/>
          <w:color w:val="000000"/>
          <w:sz w:val="20"/>
        </w:rPr>
      </w:pPr>
      <w:r w:rsidRPr="00287857">
        <w:rPr>
          <w:rFonts w:cs="Arial"/>
          <w:sz w:val="20"/>
        </w:rPr>
        <w:fldChar w:fldCharType="begin">
          <w:ffData>
            <w:name w:val="Check7"/>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w:t>
      </w:r>
      <w:r w:rsidR="00AC6D0E" w:rsidRPr="00287857">
        <w:rPr>
          <w:rFonts w:cs="Arial"/>
          <w:sz w:val="20"/>
        </w:rPr>
        <w:t>Y</w:t>
      </w:r>
      <w:r w:rsidR="00753353" w:rsidRPr="00287857">
        <w:rPr>
          <w:rFonts w:cs="Arial"/>
          <w:sz w:val="20"/>
        </w:rPr>
        <w:t>es</w:t>
      </w:r>
    </w:p>
    <w:p w:rsidR="00BC0460" w:rsidRPr="00287857" w:rsidRDefault="00E234F7" w:rsidP="00E234F7">
      <w:pPr>
        <w:tabs>
          <w:tab w:val="right" w:pos="10800"/>
        </w:tabs>
        <w:spacing w:after="120"/>
        <w:rPr>
          <w:sz w:val="20"/>
          <w:u w:val="single"/>
        </w:rPr>
      </w:pPr>
      <w:r w:rsidRPr="00287857">
        <w:rPr>
          <w:sz w:val="20"/>
          <w:u w:val="single"/>
        </w:rPr>
        <w:tab/>
      </w:r>
    </w:p>
    <w:p w:rsidR="008D4CCF" w:rsidRPr="00287857" w:rsidRDefault="000F14F0" w:rsidP="00E234F7">
      <w:pPr>
        <w:spacing w:after="60"/>
      </w:pPr>
      <w:r w:rsidRPr="00287857">
        <w:rPr>
          <w:b/>
        </w:rPr>
        <w:t>DHS</w:t>
      </w:r>
      <w:r w:rsidR="000828A3" w:rsidRPr="00287857">
        <w:rPr>
          <w:b/>
        </w:rPr>
        <w:t xml:space="preserve"> 35.17 </w:t>
      </w:r>
      <w:r w:rsidR="00ED13A0" w:rsidRPr="00287857">
        <w:rPr>
          <w:b/>
        </w:rPr>
        <w:t>Assessment</w:t>
      </w:r>
    </w:p>
    <w:p w:rsidR="008D4CCF" w:rsidRPr="00287857" w:rsidRDefault="00ED13A0" w:rsidP="007D6382">
      <w:pPr>
        <w:spacing w:after="60"/>
        <w:rPr>
          <w:sz w:val="20"/>
        </w:rPr>
      </w:pPr>
      <w:r w:rsidRPr="00287857">
        <w:rPr>
          <w:sz w:val="20"/>
        </w:rPr>
        <w:t>The information collected during the initial assessment sha</w:t>
      </w:r>
      <w:r w:rsidR="008D4CCF" w:rsidRPr="00287857">
        <w:rPr>
          <w:sz w:val="20"/>
        </w:rPr>
        <w:t>ll be sufficient to identify the c</w:t>
      </w:r>
      <w:r w:rsidRPr="00287857">
        <w:rPr>
          <w:sz w:val="20"/>
        </w:rPr>
        <w:t>onsumer’s need for outpatient</w:t>
      </w:r>
      <w:r w:rsidR="00E234F7" w:rsidRPr="00287857">
        <w:rPr>
          <w:sz w:val="20"/>
        </w:rPr>
        <w:t xml:space="preserve"> </w:t>
      </w:r>
      <w:r w:rsidRPr="00287857">
        <w:rPr>
          <w:sz w:val="20"/>
        </w:rPr>
        <w:t>mental health services.</w:t>
      </w:r>
    </w:p>
    <w:p w:rsidR="0029199C" w:rsidRPr="00287857" w:rsidRDefault="008D4CCF" w:rsidP="002A1672">
      <w:pPr>
        <w:spacing w:after="60"/>
        <w:ind w:left="360" w:hanging="360"/>
        <w:rPr>
          <w:sz w:val="20"/>
        </w:rPr>
      </w:pPr>
      <w:r w:rsidRPr="00287857">
        <w:rPr>
          <w:sz w:val="20"/>
        </w:rPr>
        <w:t>1.</w:t>
      </w:r>
      <w:r w:rsidR="0029199C" w:rsidRPr="00287857">
        <w:rPr>
          <w:sz w:val="20"/>
        </w:rPr>
        <w:t>a.</w:t>
      </w:r>
      <w:r w:rsidR="00D0696D" w:rsidRPr="00287857">
        <w:rPr>
          <w:sz w:val="20"/>
        </w:rPr>
        <w:tab/>
      </w:r>
      <w:r w:rsidR="00045E63" w:rsidRPr="00287857">
        <w:rPr>
          <w:sz w:val="20"/>
        </w:rPr>
        <w:t>A mental health professional is completing an initial assessment of a consumer before</w:t>
      </w:r>
      <w:r w:rsidR="00BC0460" w:rsidRPr="00287857">
        <w:rPr>
          <w:sz w:val="20"/>
        </w:rPr>
        <w:t xml:space="preserve"> </w:t>
      </w:r>
      <w:r w:rsidR="00045E63" w:rsidRPr="00287857">
        <w:rPr>
          <w:sz w:val="20"/>
        </w:rPr>
        <w:t>a second meeting with a staff member.</w:t>
      </w:r>
    </w:p>
    <w:p w:rsidR="00ED13A0" w:rsidRPr="00287857" w:rsidRDefault="00045E63" w:rsidP="002A1672">
      <w:pPr>
        <w:spacing w:after="120"/>
        <w:ind w:left="360"/>
        <w:rPr>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AC6D0E" w:rsidRPr="00287857">
        <w:rPr>
          <w:sz w:val="20"/>
        </w:rPr>
        <w:t>Y</w:t>
      </w:r>
      <w:r w:rsidR="00753353" w:rsidRPr="00287857">
        <w:rPr>
          <w:sz w:val="20"/>
        </w:rPr>
        <w:t>es</w:t>
      </w:r>
    </w:p>
    <w:p w:rsidR="00D0696D" w:rsidRPr="00287857" w:rsidRDefault="0029199C" w:rsidP="002A1672">
      <w:pPr>
        <w:spacing w:after="60"/>
        <w:ind w:left="360" w:hanging="360"/>
        <w:rPr>
          <w:sz w:val="20"/>
        </w:rPr>
      </w:pPr>
      <w:r w:rsidRPr="00287857">
        <w:rPr>
          <w:sz w:val="20"/>
        </w:rPr>
        <w:t>1.b.</w:t>
      </w:r>
      <w:r w:rsidR="00D0696D" w:rsidRPr="00287857">
        <w:rPr>
          <w:sz w:val="20"/>
        </w:rPr>
        <w:tab/>
      </w:r>
      <w:r w:rsidR="005A1DD7" w:rsidRPr="00287857">
        <w:rPr>
          <w:sz w:val="20"/>
        </w:rPr>
        <w:t>The clinic conducts a</w:t>
      </w:r>
      <w:r w:rsidR="00ED13A0" w:rsidRPr="00287857">
        <w:rPr>
          <w:sz w:val="20"/>
        </w:rPr>
        <w:t xml:space="preserve"> comprehensive assessment </w:t>
      </w:r>
      <w:r w:rsidR="00D0696D" w:rsidRPr="00287857">
        <w:rPr>
          <w:sz w:val="20"/>
        </w:rPr>
        <w:t>that meets the requirements o</w:t>
      </w:r>
      <w:r w:rsidR="00BC0460" w:rsidRPr="00287857">
        <w:rPr>
          <w:sz w:val="20"/>
        </w:rPr>
        <w:t xml:space="preserve">f </w:t>
      </w:r>
      <w:r w:rsidR="00472191" w:rsidRPr="00287857">
        <w:rPr>
          <w:sz w:val="20"/>
        </w:rPr>
        <w:t xml:space="preserve">§ </w:t>
      </w:r>
      <w:r w:rsidR="00BC0460" w:rsidRPr="00287857">
        <w:rPr>
          <w:sz w:val="20"/>
        </w:rPr>
        <w:t xml:space="preserve">DHS 35.17(1)(b), </w:t>
      </w:r>
      <w:r w:rsidR="00D0696D" w:rsidRPr="00287857">
        <w:rPr>
          <w:sz w:val="20"/>
        </w:rPr>
        <w:t>as described below.</w:t>
      </w:r>
    </w:p>
    <w:p w:rsidR="00D0696D" w:rsidRPr="00287857" w:rsidRDefault="00D0696D" w:rsidP="002A1672">
      <w:pPr>
        <w:spacing w:after="60"/>
        <w:ind w:left="360"/>
        <w:rPr>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753353" w:rsidRPr="00287857">
        <w:rPr>
          <w:sz w:val="20"/>
        </w:rPr>
        <w:t>Yes</w:t>
      </w:r>
    </w:p>
    <w:p w:rsidR="00ED13A0" w:rsidRPr="00287857" w:rsidRDefault="00D0696D" w:rsidP="002A1672">
      <w:pPr>
        <w:spacing w:after="60"/>
        <w:ind w:left="360"/>
        <w:rPr>
          <w:i/>
          <w:sz w:val="20"/>
        </w:rPr>
      </w:pPr>
      <w:r w:rsidRPr="00287857">
        <w:rPr>
          <w:i/>
          <w:sz w:val="20"/>
        </w:rPr>
        <w:t xml:space="preserve">The comprehensive assessment </w:t>
      </w:r>
      <w:r w:rsidR="00ED13A0" w:rsidRPr="00287857">
        <w:rPr>
          <w:i/>
          <w:sz w:val="20"/>
        </w:rPr>
        <w:t>shall be valid</w:t>
      </w:r>
      <w:r w:rsidR="008D4FF3" w:rsidRPr="00287857">
        <w:rPr>
          <w:i/>
          <w:sz w:val="20"/>
        </w:rPr>
        <w:t>;</w:t>
      </w:r>
      <w:r w:rsidR="00ED13A0" w:rsidRPr="00287857">
        <w:rPr>
          <w:i/>
          <w:sz w:val="20"/>
        </w:rPr>
        <w:t xml:space="preserve"> </w:t>
      </w:r>
      <w:r w:rsidR="009C5BB0" w:rsidRPr="00287857">
        <w:rPr>
          <w:i/>
          <w:sz w:val="20"/>
        </w:rPr>
        <w:t xml:space="preserve">accurately reflect </w:t>
      </w:r>
      <w:r w:rsidR="00ED13A0" w:rsidRPr="00287857">
        <w:rPr>
          <w:i/>
          <w:sz w:val="20"/>
        </w:rPr>
        <w:t>the consumer’s</w:t>
      </w:r>
      <w:r w:rsidR="009C5BB0" w:rsidRPr="00287857">
        <w:rPr>
          <w:i/>
          <w:sz w:val="20"/>
        </w:rPr>
        <w:t xml:space="preserve"> current n</w:t>
      </w:r>
      <w:r w:rsidRPr="00287857">
        <w:rPr>
          <w:i/>
          <w:sz w:val="20"/>
        </w:rPr>
        <w:t>eeds,</w:t>
      </w:r>
      <w:r w:rsidR="00480725" w:rsidRPr="00287857">
        <w:rPr>
          <w:i/>
          <w:sz w:val="20"/>
        </w:rPr>
        <w:t xml:space="preserve"> </w:t>
      </w:r>
      <w:r w:rsidRPr="00287857">
        <w:rPr>
          <w:i/>
          <w:sz w:val="20"/>
        </w:rPr>
        <w:t>s</w:t>
      </w:r>
      <w:r w:rsidR="009C5BB0" w:rsidRPr="00287857">
        <w:rPr>
          <w:i/>
          <w:sz w:val="20"/>
        </w:rPr>
        <w:t>trengths</w:t>
      </w:r>
      <w:r w:rsidR="008D4FF3" w:rsidRPr="00287857">
        <w:rPr>
          <w:i/>
          <w:sz w:val="20"/>
        </w:rPr>
        <w:t>,</w:t>
      </w:r>
      <w:r w:rsidR="009C5BB0" w:rsidRPr="00287857">
        <w:rPr>
          <w:i/>
          <w:sz w:val="20"/>
        </w:rPr>
        <w:t xml:space="preserve"> and</w:t>
      </w:r>
      <w:r w:rsidR="00E234F7" w:rsidRPr="00287857">
        <w:rPr>
          <w:i/>
          <w:sz w:val="20"/>
        </w:rPr>
        <w:t xml:space="preserve"> </w:t>
      </w:r>
      <w:r w:rsidR="008D4FF3" w:rsidRPr="00287857">
        <w:rPr>
          <w:i/>
          <w:sz w:val="20"/>
        </w:rPr>
        <w:t>f</w:t>
      </w:r>
      <w:r w:rsidR="009C5BB0" w:rsidRPr="00287857">
        <w:rPr>
          <w:i/>
          <w:sz w:val="20"/>
        </w:rPr>
        <w:t>unctioning</w:t>
      </w:r>
      <w:r w:rsidR="008D4FF3" w:rsidRPr="00287857">
        <w:rPr>
          <w:i/>
          <w:sz w:val="20"/>
        </w:rPr>
        <w:t>;</w:t>
      </w:r>
      <w:r w:rsidR="00ED13A0" w:rsidRPr="00287857">
        <w:rPr>
          <w:i/>
          <w:sz w:val="20"/>
        </w:rPr>
        <w:t xml:space="preserve"> be completed before beginning treatment under the treatment</w:t>
      </w:r>
      <w:r w:rsidR="00BC0460" w:rsidRPr="00287857">
        <w:rPr>
          <w:i/>
          <w:sz w:val="20"/>
        </w:rPr>
        <w:t xml:space="preserve"> </w:t>
      </w:r>
      <w:r w:rsidR="00ED13A0" w:rsidRPr="00287857">
        <w:rPr>
          <w:i/>
          <w:sz w:val="20"/>
        </w:rPr>
        <w:t xml:space="preserve">plan established under </w:t>
      </w:r>
      <w:r w:rsidR="008D4FF3" w:rsidRPr="00287857">
        <w:rPr>
          <w:i/>
          <w:sz w:val="20"/>
        </w:rPr>
        <w:t>§</w:t>
      </w:r>
      <w:r w:rsidR="00ED13A0" w:rsidRPr="00287857">
        <w:rPr>
          <w:i/>
          <w:sz w:val="20"/>
        </w:rPr>
        <w:t xml:space="preserve"> </w:t>
      </w:r>
      <w:r w:rsidR="000F14F0" w:rsidRPr="00287857">
        <w:rPr>
          <w:i/>
          <w:sz w:val="20"/>
        </w:rPr>
        <w:t>DHS</w:t>
      </w:r>
      <w:r w:rsidR="00E234F7" w:rsidRPr="00287857">
        <w:rPr>
          <w:i/>
          <w:sz w:val="20"/>
        </w:rPr>
        <w:t xml:space="preserve"> </w:t>
      </w:r>
      <w:r w:rsidR="008D4FF3" w:rsidRPr="00287857">
        <w:rPr>
          <w:i/>
          <w:sz w:val="20"/>
        </w:rPr>
        <w:t>35.19(1);</w:t>
      </w:r>
      <w:r w:rsidR="00E234F7" w:rsidRPr="00287857">
        <w:rPr>
          <w:i/>
          <w:sz w:val="20"/>
        </w:rPr>
        <w:t xml:space="preserve"> </w:t>
      </w:r>
      <w:r w:rsidR="00ED13A0" w:rsidRPr="00287857">
        <w:rPr>
          <w:i/>
          <w:sz w:val="20"/>
        </w:rPr>
        <w:t>and</w:t>
      </w:r>
      <w:r w:rsidR="008D4FF3" w:rsidRPr="00287857">
        <w:rPr>
          <w:i/>
          <w:sz w:val="20"/>
        </w:rPr>
        <w:t>,</w:t>
      </w:r>
      <w:r w:rsidR="00ED13A0" w:rsidRPr="00287857">
        <w:rPr>
          <w:i/>
          <w:sz w:val="20"/>
        </w:rPr>
        <w:t xml:space="preserve"> include all of the following:</w:t>
      </w:r>
    </w:p>
    <w:p w:rsidR="00E234F7" w:rsidRPr="00287857" w:rsidRDefault="00E234F7" w:rsidP="005C5848">
      <w:pPr>
        <w:tabs>
          <w:tab w:val="left" w:pos="630"/>
        </w:tabs>
        <w:spacing w:after="40"/>
        <w:ind w:left="630" w:hanging="270"/>
        <w:rPr>
          <w:i/>
          <w:sz w:val="20"/>
        </w:rPr>
      </w:pPr>
      <w:r w:rsidRPr="00287857">
        <w:rPr>
          <w:i/>
          <w:sz w:val="20"/>
        </w:rPr>
        <w:t>1.</w:t>
      </w:r>
      <w:r w:rsidRPr="00287857">
        <w:rPr>
          <w:i/>
          <w:sz w:val="20"/>
        </w:rPr>
        <w:tab/>
      </w:r>
      <w:r w:rsidR="00ED13A0" w:rsidRPr="00287857">
        <w:rPr>
          <w:i/>
          <w:sz w:val="20"/>
        </w:rPr>
        <w:t>The consumer’s presentin</w:t>
      </w:r>
      <w:r w:rsidR="008D4FF3" w:rsidRPr="00287857">
        <w:rPr>
          <w:i/>
          <w:sz w:val="20"/>
        </w:rPr>
        <w:t>g problems</w:t>
      </w:r>
    </w:p>
    <w:p w:rsidR="00E234F7" w:rsidRPr="00287857" w:rsidRDefault="00ED13A0" w:rsidP="005C5848">
      <w:pPr>
        <w:tabs>
          <w:tab w:val="left" w:pos="630"/>
        </w:tabs>
        <w:spacing w:after="40"/>
        <w:ind w:left="630" w:hanging="270"/>
        <w:rPr>
          <w:i/>
          <w:sz w:val="20"/>
        </w:rPr>
      </w:pPr>
      <w:r w:rsidRPr="00287857">
        <w:rPr>
          <w:i/>
          <w:sz w:val="20"/>
        </w:rPr>
        <w:t>2</w:t>
      </w:r>
      <w:r w:rsidR="00485149" w:rsidRPr="00287857">
        <w:rPr>
          <w:i/>
          <w:sz w:val="20"/>
        </w:rPr>
        <w:t>.</w:t>
      </w:r>
      <w:r w:rsidR="00E234F7" w:rsidRPr="00287857">
        <w:rPr>
          <w:i/>
          <w:sz w:val="20"/>
        </w:rPr>
        <w:tab/>
      </w:r>
      <w:r w:rsidRPr="00287857">
        <w:rPr>
          <w:i/>
          <w:sz w:val="20"/>
        </w:rPr>
        <w:t>A diag</w:t>
      </w:r>
      <w:r w:rsidR="00753353" w:rsidRPr="00287857">
        <w:rPr>
          <w:i/>
          <w:sz w:val="20"/>
        </w:rPr>
        <w:t>n</w:t>
      </w:r>
      <w:r w:rsidR="00AC6D0E" w:rsidRPr="00287857">
        <w:rPr>
          <w:i/>
          <w:sz w:val="20"/>
        </w:rPr>
        <w:t>o</w:t>
      </w:r>
      <w:r w:rsidRPr="00287857">
        <w:rPr>
          <w:i/>
          <w:sz w:val="20"/>
        </w:rPr>
        <w:t>sis established from the current D</w:t>
      </w:r>
      <w:r w:rsidR="00CC1762" w:rsidRPr="00287857">
        <w:rPr>
          <w:i/>
          <w:sz w:val="20"/>
        </w:rPr>
        <w:t>SM</w:t>
      </w:r>
    </w:p>
    <w:p w:rsidR="00E234F7" w:rsidRPr="00287857" w:rsidRDefault="00ED13A0" w:rsidP="005C5848">
      <w:pPr>
        <w:tabs>
          <w:tab w:val="left" w:pos="630"/>
        </w:tabs>
        <w:spacing w:after="40"/>
        <w:ind w:left="630" w:hanging="270"/>
        <w:rPr>
          <w:i/>
          <w:snapToGrid w:val="0"/>
          <w:sz w:val="20"/>
        </w:rPr>
      </w:pPr>
      <w:r w:rsidRPr="00287857">
        <w:rPr>
          <w:i/>
          <w:snapToGrid w:val="0"/>
          <w:sz w:val="20"/>
        </w:rPr>
        <w:t>3</w:t>
      </w:r>
      <w:r w:rsidR="00485149" w:rsidRPr="00287857">
        <w:rPr>
          <w:i/>
          <w:snapToGrid w:val="0"/>
          <w:sz w:val="20"/>
        </w:rPr>
        <w:t>.</w:t>
      </w:r>
      <w:r w:rsidR="00E234F7" w:rsidRPr="00287857">
        <w:rPr>
          <w:i/>
          <w:snapToGrid w:val="0"/>
          <w:sz w:val="20"/>
        </w:rPr>
        <w:tab/>
      </w:r>
      <w:r w:rsidRPr="00287857">
        <w:rPr>
          <w:i/>
          <w:snapToGrid w:val="0"/>
          <w:sz w:val="20"/>
        </w:rPr>
        <w:t>The recipient’s symptoms which support the given diag</w:t>
      </w:r>
      <w:r w:rsidR="00753353" w:rsidRPr="00287857">
        <w:rPr>
          <w:i/>
          <w:snapToGrid w:val="0"/>
          <w:sz w:val="20"/>
        </w:rPr>
        <w:t>n</w:t>
      </w:r>
      <w:r w:rsidR="00AC6D0E" w:rsidRPr="00287857">
        <w:rPr>
          <w:i/>
          <w:snapToGrid w:val="0"/>
          <w:sz w:val="20"/>
        </w:rPr>
        <w:t>o</w:t>
      </w:r>
      <w:r w:rsidR="008D4FF3" w:rsidRPr="00287857">
        <w:rPr>
          <w:i/>
          <w:snapToGrid w:val="0"/>
          <w:sz w:val="20"/>
        </w:rPr>
        <w:t>sis</w:t>
      </w:r>
    </w:p>
    <w:p w:rsidR="00E234F7" w:rsidRPr="00287857" w:rsidRDefault="00ED13A0" w:rsidP="005C5848">
      <w:pPr>
        <w:tabs>
          <w:tab w:val="left" w:pos="630"/>
        </w:tabs>
        <w:spacing w:after="40"/>
        <w:ind w:left="630" w:hanging="270"/>
        <w:rPr>
          <w:i/>
          <w:sz w:val="20"/>
        </w:rPr>
      </w:pPr>
      <w:r w:rsidRPr="00287857">
        <w:rPr>
          <w:i/>
          <w:sz w:val="20"/>
        </w:rPr>
        <w:t>4</w:t>
      </w:r>
      <w:r w:rsidR="00485149" w:rsidRPr="00287857">
        <w:rPr>
          <w:i/>
          <w:sz w:val="20"/>
        </w:rPr>
        <w:t>.</w:t>
      </w:r>
      <w:r w:rsidR="00E234F7" w:rsidRPr="00287857">
        <w:rPr>
          <w:i/>
          <w:sz w:val="20"/>
        </w:rPr>
        <w:tab/>
      </w:r>
      <w:r w:rsidRPr="00287857">
        <w:rPr>
          <w:i/>
          <w:sz w:val="20"/>
        </w:rPr>
        <w:t>Informat</w:t>
      </w:r>
      <w:r w:rsidR="005A1DD7" w:rsidRPr="00287857">
        <w:rPr>
          <w:i/>
          <w:sz w:val="20"/>
        </w:rPr>
        <w:t>ion on the consumer’s strengths</w:t>
      </w:r>
      <w:r w:rsidRPr="00287857">
        <w:rPr>
          <w:i/>
          <w:sz w:val="20"/>
        </w:rPr>
        <w:t xml:space="preserve"> and curre</w:t>
      </w:r>
      <w:r w:rsidR="00BC0460" w:rsidRPr="00287857">
        <w:rPr>
          <w:i/>
          <w:sz w:val="20"/>
        </w:rPr>
        <w:t>nt and past psychological data;</w:t>
      </w:r>
      <w:r w:rsidR="00D0696D" w:rsidRPr="00287857">
        <w:rPr>
          <w:i/>
          <w:sz w:val="20"/>
        </w:rPr>
        <w:t xml:space="preserve"> </w:t>
      </w:r>
      <w:r w:rsidRPr="00287857">
        <w:rPr>
          <w:i/>
          <w:sz w:val="20"/>
        </w:rPr>
        <w:t>information related to</w:t>
      </w:r>
      <w:r w:rsidR="009330BB" w:rsidRPr="00287857">
        <w:rPr>
          <w:i/>
          <w:sz w:val="20"/>
        </w:rPr>
        <w:t xml:space="preserve"> </w:t>
      </w:r>
      <w:r w:rsidRPr="00287857">
        <w:rPr>
          <w:i/>
          <w:sz w:val="20"/>
        </w:rPr>
        <w:t>school or vocational, medical, and cognitive functioning; past and present trauma; and substance abu</w:t>
      </w:r>
      <w:r w:rsidR="00996CE8" w:rsidRPr="00287857">
        <w:rPr>
          <w:i/>
          <w:sz w:val="20"/>
        </w:rPr>
        <w:t>se</w:t>
      </w:r>
    </w:p>
    <w:p w:rsidR="00ED13A0" w:rsidRPr="00287857" w:rsidRDefault="00ED13A0" w:rsidP="002A1672">
      <w:pPr>
        <w:tabs>
          <w:tab w:val="left" w:pos="630"/>
        </w:tabs>
        <w:spacing w:after="120"/>
        <w:ind w:left="630" w:hanging="270"/>
        <w:rPr>
          <w:i/>
          <w:sz w:val="20"/>
        </w:rPr>
      </w:pPr>
      <w:r w:rsidRPr="00287857">
        <w:rPr>
          <w:rFonts w:cs="Arial"/>
          <w:i/>
          <w:sz w:val="20"/>
        </w:rPr>
        <w:t>5</w:t>
      </w:r>
      <w:r w:rsidR="00485149" w:rsidRPr="00287857">
        <w:rPr>
          <w:rFonts w:cs="Arial"/>
          <w:i/>
          <w:sz w:val="20"/>
        </w:rPr>
        <w:t>.</w:t>
      </w:r>
      <w:r w:rsidR="00E234F7" w:rsidRPr="00287857">
        <w:rPr>
          <w:rFonts w:cs="Arial"/>
          <w:i/>
          <w:sz w:val="20"/>
        </w:rPr>
        <w:tab/>
      </w:r>
      <w:r w:rsidRPr="00287857">
        <w:rPr>
          <w:i/>
          <w:snapToGrid w:val="0"/>
          <w:sz w:val="20"/>
        </w:rPr>
        <w:t>The consumer’s unique perspective and own words</w:t>
      </w:r>
    </w:p>
    <w:p w:rsidR="005F0E81" w:rsidRPr="00287857" w:rsidRDefault="00D0696D" w:rsidP="002A1672">
      <w:pPr>
        <w:tabs>
          <w:tab w:val="left" w:pos="360"/>
        </w:tabs>
        <w:spacing w:after="60"/>
        <w:ind w:left="360" w:hanging="360"/>
        <w:rPr>
          <w:rFonts w:cs="Arial"/>
          <w:sz w:val="20"/>
        </w:rPr>
      </w:pPr>
      <w:r w:rsidRPr="00287857">
        <w:rPr>
          <w:rFonts w:cs="Arial"/>
          <w:sz w:val="20"/>
        </w:rPr>
        <w:lastRenderedPageBreak/>
        <w:t>2</w:t>
      </w:r>
      <w:r w:rsidR="00E234F7" w:rsidRPr="00287857">
        <w:rPr>
          <w:rFonts w:cs="Arial"/>
          <w:sz w:val="20"/>
        </w:rPr>
        <w:t>.</w:t>
      </w:r>
      <w:r w:rsidRPr="00287857">
        <w:rPr>
          <w:rFonts w:cs="Arial"/>
          <w:sz w:val="20"/>
        </w:rPr>
        <w:tab/>
      </w:r>
      <w:r w:rsidR="003E2940" w:rsidRPr="00287857">
        <w:rPr>
          <w:rFonts w:cs="Arial"/>
          <w:sz w:val="20"/>
        </w:rPr>
        <w:t>For</w:t>
      </w:r>
      <w:r w:rsidR="00ED13A0" w:rsidRPr="00287857">
        <w:rPr>
          <w:rFonts w:cs="Arial"/>
          <w:sz w:val="20"/>
        </w:rPr>
        <w:t xml:space="preserve"> consumers determined to have one or more co-occurring disorders, a </w:t>
      </w:r>
      <w:r w:rsidR="00ED13A0" w:rsidRPr="00287857">
        <w:rPr>
          <w:sz w:val="20"/>
        </w:rPr>
        <w:t>licensed</w:t>
      </w:r>
      <w:r w:rsidR="005F0E81" w:rsidRPr="00287857">
        <w:rPr>
          <w:sz w:val="20"/>
        </w:rPr>
        <w:t xml:space="preserve"> </w:t>
      </w:r>
      <w:r w:rsidR="00ED13A0" w:rsidRPr="00287857">
        <w:rPr>
          <w:sz w:val="20"/>
        </w:rPr>
        <w:t>treatment professional,</w:t>
      </w:r>
      <w:r w:rsidR="00ED13A0" w:rsidRPr="00287857">
        <w:rPr>
          <w:rFonts w:cs="Arial"/>
          <w:sz w:val="20"/>
        </w:rPr>
        <w:t xml:space="preserve"> mental</w:t>
      </w:r>
      <w:r w:rsidR="00E234F7" w:rsidRPr="00287857">
        <w:rPr>
          <w:rFonts w:cs="Arial"/>
          <w:sz w:val="20"/>
        </w:rPr>
        <w:t xml:space="preserve"> </w:t>
      </w:r>
      <w:r w:rsidR="00ED13A0" w:rsidRPr="00287857">
        <w:rPr>
          <w:rFonts w:cs="Arial"/>
          <w:sz w:val="20"/>
        </w:rPr>
        <w:t xml:space="preserve">health practitioner, or </w:t>
      </w:r>
      <w:r w:rsidR="00ED13A0" w:rsidRPr="00287857">
        <w:rPr>
          <w:sz w:val="20"/>
        </w:rPr>
        <w:t xml:space="preserve">a </w:t>
      </w:r>
      <w:r w:rsidR="00ED13A0" w:rsidRPr="00287857">
        <w:rPr>
          <w:rFonts w:cs="Arial"/>
          <w:sz w:val="20"/>
        </w:rPr>
        <w:t xml:space="preserve">recognized psychotherapy practitioner, </w:t>
      </w:r>
      <w:r w:rsidR="003E2940" w:rsidRPr="00287857">
        <w:rPr>
          <w:rFonts w:cs="Arial"/>
          <w:sz w:val="20"/>
        </w:rPr>
        <w:t>the clinic is</w:t>
      </w:r>
      <w:r w:rsidR="00ED13A0" w:rsidRPr="00287857">
        <w:rPr>
          <w:rFonts w:cs="Arial"/>
          <w:sz w:val="20"/>
        </w:rPr>
        <w:t xml:space="preserve"> document</w:t>
      </w:r>
      <w:r w:rsidR="003E2940" w:rsidRPr="00287857">
        <w:rPr>
          <w:rFonts w:cs="Arial"/>
          <w:sz w:val="20"/>
        </w:rPr>
        <w:t>ing</w:t>
      </w:r>
      <w:r w:rsidR="00ED13A0" w:rsidRPr="00287857">
        <w:rPr>
          <w:rFonts w:cs="Arial"/>
          <w:sz w:val="20"/>
        </w:rPr>
        <w:t xml:space="preserve"> the treatments and</w:t>
      </w:r>
      <w:r w:rsidR="00E234F7" w:rsidRPr="00287857">
        <w:rPr>
          <w:rFonts w:cs="Arial"/>
          <w:sz w:val="20"/>
        </w:rPr>
        <w:t xml:space="preserve"> </w:t>
      </w:r>
      <w:r w:rsidR="00ED13A0" w:rsidRPr="00287857">
        <w:rPr>
          <w:rFonts w:cs="Arial"/>
          <w:sz w:val="20"/>
        </w:rPr>
        <w:t>services concurrently received by the consumer</w:t>
      </w:r>
      <w:r w:rsidR="003E2940" w:rsidRPr="00287857">
        <w:rPr>
          <w:rFonts w:cs="Arial"/>
          <w:sz w:val="20"/>
        </w:rPr>
        <w:t>s</w:t>
      </w:r>
      <w:r w:rsidR="00ED13A0" w:rsidRPr="00287857">
        <w:rPr>
          <w:rFonts w:cs="Arial"/>
          <w:sz w:val="20"/>
        </w:rPr>
        <w:t xml:space="preserve"> through other providers</w:t>
      </w:r>
      <w:r w:rsidR="00E234F7" w:rsidRPr="00287857">
        <w:rPr>
          <w:rFonts w:cs="Arial"/>
          <w:sz w:val="20"/>
        </w:rPr>
        <w:t>.</w:t>
      </w:r>
    </w:p>
    <w:p w:rsidR="00D0696D" w:rsidRPr="00287857" w:rsidRDefault="003E2940" w:rsidP="002A1672">
      <w:pPr>
        <w:tabs>
          <w:tab w:val="left" w:pos="360"/>
        </w:tabs>
        <w:spacing w:after="60"/>
        <w:ind w:left="360"/>
        <w:rPr>
          <w:rFonts w:cs="Arial"/>
          <w:sz w:val="20"/>
        </w:rPr>
      </w:pPr>
      <w:r w:rsidRPr="00287857">
        <w:rPr>
          <w:rFonts w:cs="Arial"/>
          <w:sz w:val="20"/>
        </w:rPr>
        <w:t xml:space="preserve">The clinic is </w:t>
      </w:r>
      <w:r w:rsidR="00CC0746" w:rsidRPr="00287857">
        <w:rPr>
          <w:rFonts w:cs="Arial"/>
          <w:sz w:val="20"/>
        </w:rPr>
        <w:t>document</w:t>
      </w:r>
      <w:r w:rsidRPr="00287857">
        <w:rPr>
          <w:rFonts w:cs="Arial"/>
          <w:sz w:val="20"/>
        </w:rPr>
        <w:t>ing</w:t>
      </w:r>
      <w:r w:rsidR="00CC0746" w:rsidRPr="00287857">
        <w:rPr>
          <w:rFonts w:cs="Arial"/>
          <w:sz w:val="20"/>
        </w:rPr>
        <w:t xml:space="preserve"> </w:t>
      </w:r>
      <w:r w:rsidR="00ED13A0" w:rsidRPr="00287857">
        <w:rPr>
          <w:rFonts w:cs="Arial"/>
          <w:sz w:val="20"/>
        </w:rPr>
        <w:t>whether the clinic can serve the consumer’s needs using qualified staff members or</w:t>
      </w:r>
      <w:r w:rsidR="00E234F7" w:rsidRPr="00287857">
        <w:rPr>
          <w:rFonts w:cs="Arial"/>
          <w:sz w:val="20"/>
        </w:rPr>
        <w:t xml:space="preserve"> </w:t>
      </w:r>
      <w:r w:rsidR="00ED13A0" w:rsidRPr="00287857">
        <w:rPr>
          <w:rFonts w:cs="Arial"/>
          <w:sz w:val="20"/>
        </w:rPr>
        <w:t>in</w:t>
      </w:r>
      <w:r w:rsidR="00E234F7" w:rsidRPr="00287857">
        <w:rPr>
          <w:rFonts w:cs="Arial"/>
          <w:sz w:val="20"/>
        </w:rPr>
        <w:t xml:space="preserve"> </w:t>
      </w:r>
      <w:r w:rsidR="00ED13A0" w:rsidRPr="00287857">
        <w:rPr>
          <w:rFonts w:cs="Arial"/>
          <w:sz w:val="20"/>
        </w:rPr>
        <w:t xml:space="preserve">collaboration with other providers and </w:t>
      </w:r>
      <w:r w:rsidR="005A1DD7" w:rsidRPr="00287857">
        <w:rPr>
          <w:rFonts w:cs="Arial"/>
          <w:sz w:val="20"/>
        </w:rPr>
        <w:t xml:space="preserve">is </w:t>
      </w:r>
      <w:r w:rsidRPr="00287857">
        <w:rPr>
          <w:rFonts w:cs="Arial"/>
          <w:sz w:val="20"/>
        </w:rPr>
        <w:t>describing a</w:t>
      </w:r>
      <w:r w:rsidR="00ED13A0" w:rsidRPr="00287857">
        <w:rPr>
          <w:rFonts w:cs="Arial"/>
          <w:sz w:val="20"/>
        </w:rPr>
        <w:t xml:space="preserve">ny recommendations for </w:t>
      </w:r>
      <w:r w:rsidR="00E234F7" w:rsidRPr="00287857">
        <w:rPr>
          <w:rFonts w:cs="Arial"/>
          <w:sz w:val="20"/>
        </w:rPr>
        <w:t>additional services, if needed.</w:t>
      </w:r>
    </w:p>
    <w:p w:rsidR="003E2940" w:rsidRPr="00287857" w:rsidRDefault="003E2940" w:rsidP="002A1672">
      <w:pPr>
        <w:tabs>
          <w:tab w:val="left" w:pos="360"/>
        </w:tabs>
        <w:spacing w:after="60"/>
        <w:ind w:left="360"/>
        <w:rPr>
          <w:rFonts w:cs="Arial"/>
          <w:sz w:val="20"/>
        </w:rPr>
      </w:pPr>
      <w:r w:rsidRPr="00287857">
        <w:rPr>
          <w:rFonts w:cs="Arial"/>
          <w:sz w:val="20"/>
        </w:rPr>
        <w:t>When the</w:t>
      </w:r>
      <w:r w:rsidR="00ED13A0" w:rsidRPr="00287857">
        <w:rPr>
          <w:rFonts w:cs="Arial"/>
          <w:sz w:val="20"/>
        </w:rPr>
        <w:t xml:space="preserve"> clinic can</w:t>
      </w:r>
      <w:r w:rsidR="00753353" w:rsidRPr="00287857">
        <w:rPr>
          <w:rFonts w:cs="Arial"/>
          <w:sz w:val="20"/>
        </w:rPr>
        <w:t>n</w:t>
      </w:r>
      <w:r w:rsidR="00AC6D0E" w:rsidRPr="00287857">
        <w:rPr>
          <w:rFonts w:cs="Arial"/>
          <w:sz w:val="20"/>
        </w:rPr>
        <w:t>o</w:t>
      </w:r>
      <w:r w:rsidR="00ED13A0" w:rsidRPr="00287857">
        <w:rPr>
          <w:rFonts w:cs="Arial"/>
          <w:sz w:val="20"/>
        </w:rPr>
        <w:t>t serve a c</w:t>
      </w:r>
      <w:r w:rsidR="005A1DD7" w:rsidRPr="00287857">
        <w:rPr>
          <w:rFonts w:cs="Arial"/>
          <w:sz w:val="20"/>
        </w:rPr>
        <w:t>onsumer’s needs</w:t>
      </w:r>
      <w:r w:rsidR="005F0E81" w:rsidRPr="00287857">
        <w:rPr>
          <w:rFonts w:cs="Arial"/>
          <w:sz w:val="20"/>
        </w:rPr>
        <w:t xml:space="preserve"> independently </w:t>
      </w:r>
      <w:r w:rsidR="00ED13A0" w:rsidRPr="00287857">
        <w:rPr>
          <w:rFonts w:cs="Arial"/>
          <w:sz w:val="20"/>
        </w:rPr>
        <w:t>or in collaboration with other</w:t>
      </w:r>
      <w:r w:rsidR="00D0696D" w:rsidRPr="00287857">
        <w:rPr>
          <w:rFonts w:cs="Arial"/>
          <w:sz w:val="20"/>
        </w:rPr>
        <w:t xml:space="preserve"> </w:t>
      </w:r>
      <w:r w:rsidR="00ED13A0" w:rsidRPr="00287857">
        <w:rPr>
          <w:rFonts w:cs="Arial"/>
          <w:sz w:val="20"/>
        </w:rPr>
        <w:t xml:space="preserve">providers, the clinic </w:t>
      </w:r>
      <w:r w:rsidRPr="00287857">
        <w:rPr>
          <w:rFonts w:cs="Arial"/>
          <w:sz w:val="20"/>
        </w:rPr>
        <w:t xml:space="preserve">is referring the </w:t>
      </w:r>
      <w:r w:rsidR="00ED13A0" w:rsidRPr="00287857">
        <w:rPr>
          <w:rFonts w:cs="Arial"/>
          <w:sz w:val="20"/>
        </w:rPr>
        <w:t>consumer, with the consumer’s consent, to an appropriate provider.</w:t>
      </w:r>
    </w:p>
    <w:p w:rsidR="005A1DD7" w:rsidRPr="00287857" w:rsidRDefault="00D0696D" w:rsidP="002A1672">
      <w:pPr>
        <w:tabs>
          <w:tab w:val="left" w:pos="360"/>
        </w:tabs>
        <w:spacing w:after="60"/>
        <w:ind w:left="360"/>
        <w:rPr>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AC6D0E" w:rsidRPr="00287857">
        <w:rPr>
          <w:sz w:val="20"/>
        </w:rPr>
        <w:t>Y</w:t>
      </w:r>
      <w:r w:rsidR="00753353" w:rsidRPr="00287857">
        <w:rPr>
          <w:sz w:val="20"/>
        </w:rPr>
        <w:t>es</w:t>
      </w:r>
      <w:r w:rsidR="003E2940" w:rsidRPr="00287857">
        <w:rPr>
          <w:sz w:val="20"/>
        </w:rPr>
        <w:t>, to all parts</w:t>
      </w:r>
    </w:p>
    <w:p w:rsidR="00D0696D" w:rsidRPr="00287857" w:rsidRDefault="00D0696D" w:rsidP="002A1672">
      <w:pPr>
        <w:tabs>
          <w:tab w:val="left" w:pos="360"/>
        </w:tabs>
        <w:ind w:left="360"/>
        <w:rPr>
          <w:sz w:val="20"/>
        </w:rPr>
      </w:pPr>
      <w:r w:rsidRPr="00287857">
        <w:rPr>
          <w:sz w:val="20"/>
        </w:rPr>
        <w:fldChar w:fldCharType="begin">
          <w:ffData>
            <w:name w:val="Check68"/>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472191" w:rsidRPr="00287857">
        <w:rPr>
          <w:sz w:val="20"/>
        </w:rPr>
        <w:t>No – T</w:t>
      </w:r>
      <w:r w:rsidRPr="00287857">
        <w:rPr>
          <w:sz w:val="20"/>
        </w:rPr>
        <w:t>he clinic will plan for compliance.</w:t>
      </w:r>
      <w:r w:rsidR="004D141D" w:rsidRPr="00287857">
        <w:rPr>
          <w:sz w:val="20"/>
        </w:rPr>
        <w:t xml:space="preserve"> </w:t>
      </w:r>
    </w:p>
    <w:p w:rsidR="00E234F7" w:rsidRPr="00287857" w:rsidRDefault="00E234F7" w:rsidP="00E234F7">
      <w:pPr>
        <w:tabs>
          <w:tab w:val="right" w:pos="10800"/>
        </w:tabs>
        <w:spacing w:after="120"/>
        <w:rPr>
          <w:sz w:val="20"/>
          <w:u w:val="single"/>
        </w:rPr>
      </w:pPr>
      <w:r w:rsidRPr="00287857">
        <w:rPr>
          <w:sz w:val="20"/>
          <w:u w:val="single"/>
        </w:rPr>
        <w:tab/>
      </w:r>
    </w:p>
    <w:p w:rsidR="00ED13A0" w:rsidRPr="00287857" w:rsidRDefault="000F14F0" w:rsidP="00E234F7">
      <w:pPr>
        <w:spacing w:after="60"/>
      </w:pPr>
      <w:r w:rsidRPr="00287857">
        <w:rPr>
          <w:b/>
        </w:rPr>
        <w:t>DHS</w:t>
      </w:r>
      <w:r w:rsidR="00996CE8" w:rsidRPr="00287857">
        <w:rPr>
          <w:b/>
        </w:rPr>
        <w:t xml:space="preserve"> 35.18 – </w:t>
      </w:r>
      <w:r w:rsidR="00ED13A0" w:rsidRPr="00287857">
        <w:rPr>
          <w:b/>
        </w:rPr>
        <w:t>Consent for outpatient mental health services</w:t>
      </w:r>
    </w:p>
    <w:p w:rsidR="005F0E81" w:rsidRPr="00287857" w:rsidRDefault="006B6BAA" w:rsidP="002A1672">
      <w:pPr>
        <w:tabs>
          <w:tab w:val="left" w:pos="360"/>
        </w:tabs>
        <w:spacing w:after="60"/>
        <w:ind w:left="360" w:hanging="360"/>
        <w:rPr>
          <w:sz w:val="20"/>
        </w:rPr>
      </w:pPr>
      <w:r w:rsidRPr="00287857">
        <w:rPr>
          <w:sz w:val="20"/>
        </w:rPr>
        <w:t>1</w:t>
      </w:r>
      <w:r w:rsidR="00485149" w:rsidRPr="00287857">
        <w:rPr>
          <w:sz w:val="20"/>
        </w:rPr>
        <w:t>.</w:t>
      </w:r>
      <w:r w:rsidR="002A1672" w:rsidRPr="00287857">
        <w:rPr>
          <w:sz w:val="20"/>
        </w:rPr>
        <w:tab/>
      </w:r>
      <w:r w:rsidR="005A1DD7" w:rsidRPr="00287857">
        <w:rPr>
          <w:sz w:val="20"/>
        </w:rPr>
        <w:t>The</w:t>
      </w:r>
      <w:r w:rsidR="001D6F9C" w:rsidRPr="00287857">
        <w:rPr>
          <w:sz w:val="20"/>
        </w:rPr>
        <w:t xml:space="preserve"> c</w:t>
      </w:r>
      <w:r w:rsidR="00ED13A0" w:rsidRPr="00287857">
        <w:rPr>
          <w:sz w:val="20"/>
        </w:rPr>
        <w:t>linic inform</w:t>
      </w:r>
      <w:r w:rsidR="005A1DD7" w:rsidRPr="00287857">
        <w:rPr>
          <w:sz w:val="20"/>
        </w:rPr>
        <w:t>s</w:t>
      </w:r>
      <w:r w:rsidR="00ED13A0" w:rsidRPr="00287857">
        <w:rPr>
          <w:sz w:val="20"/>
        </w:rPr>
        <w:t xml:space="preserve"> the consumer </w:t>
      </w:r>
      <w:r w:rsidR="00E920AE" w:rsidRPr="00287857">
        <w:rPr>
          <w:sz w:val="20"/>
        </w:rPr>
        <w:t>of the results of the assessment</w:t>
      </w:r>
      <w:r w:rsidR="00C37F94" w:rsidRPr="00287857">
        <w:rPr>
          <w:sz w:val="20"/>
        </w:rPr>
        <w:t>, including al</w:t>
      </w:r>
      <w:r w:rsidR="005A1DD7" w:rsidRPr="00287857">
        <w:rPr>
          <w:sz w:val="20"/>
        </w:rPr>
        <w:t>l of the following information</w:t>
      </w:r>
      <w:r w:rsidR="00485149" w:rsidRPr="00287857">
        <w:rPr>
          <w:sz w:val="20"/>
        </w:rPr>
        <w:t>.</w:t>
      </w:r>
    </w:p>
    <w:p w:rsidR="00ED13A0" w:rsidRPr="00287857" w:rsidRDefault="00C37F94" w:rsidP="002A1672">
      <w:pPr>
        <w:tabs>
          <w:tab w:val="left" w:pos="360"/>
        </w:tabs>
        <w:spacing w:after="60"/>
        <w:ind w:left="360"/>
        <w:rPr>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AC6D0E" w:rsidRPr="00287857">
        <w:rPr>
          <w:sz w:val="20"/>
        </w:rPr>
        <w:t>Y</w:t>
      </w:r>
      <w:r w:rsidR="00753353" w:rsidRPr="00287857">
        <w:rPr>
          <w:sz w:val="20"/>
        </w:rPr>
        <w:t>es</w:t>
      </w:r>
      <w:r w:rsidR="00A34D98" w:rsidRPr="00287857">
        <w:rPr>
          <w:sz w:val="20"/>
        </w:rPr>
        <w:t xml:space="preserve"> </w:t>
      </w:r>
      <w:r w:rsidR="00E554D3" w:rsidRPr="00287857">
        <w:rPr>
          <w:sz w:val="20"/>
        </w:rPr>
        <w:tab/>
      </w:r>
      <w:r w:rsidR="006B6BAA" w:rsidRPr="00287857">
        <w:rPr>
          <w:b/>
          <w:sz w:val="20"/>
        </w:rPr>
        <w:t xml:space="preserve">Patient rights are </w:t>
      </w:r>
      <w:r w:rsidR="00366AF5" w:rsidRPr="00287857">
        <w:rPr>
          <w:b/>
          <w:sz w:val="20"/>
        </w:rPr>
        <w:t>n</w:t>
      </w:r>
      <w:r w:rsidR="00AC6D0E" w:rsidRPr="00287857">
        <w:rPr>
          <w:b/>
          <w:sz w:val="20"/>
        </w:rPr>
        <w:t>o</w:t>
      </w:r>
      <w:r w:rsidR="006B6BAA" w:rsidRPr="00287857">
        <w:rPr>
          <w:b/>
          <w:sz w:val="20"/>
        </w:rPr>
        <w:t>n-negotiable.</w:t>
      </w:r>
    </w:p>
    <w:p w:rsidR="00D0696D" w:rsidRPr="00287857" w:rsidRDefault="00ED13A0" w:rsidP="005C5848">
      <w:pPr>
        <w:tabs>
          <w:tab w:val="left" w:pos="720"/>
        </w:tabs>
        <w:spacing w:after="40"/>
        <w:ind w:left="720" w:hanging="360"/>
        <w:rPr>
          <w:i/>
          <w:sz w:val="20"/>
        </w:rPr>
      </w:pPr>
      <w:r w:rsidRPr="00287857">
        <w:rPr>
          <w:i/>
          <w:sz w:val="20"/>
        </w:rPr>
        <w:t>(b)</w:t>
      </w:r>
      <w:r w:rsidR="005F0E81" w:rsidRPr="00287857">
        <w:rPr>
          <w:i/>
          <w:sz w:val="20"/>
        </w:rPr>
        <w:tab/>
      </w:r>
      <w:r w:rsidRPr="00287857">
        <w:rPr>
          <w:i/>
          <w:sz w:val="20"/>
        </w:rPr>
        <w:t>Treatment alternatives.</w:t>
      </w:r>
      <w:r w:rsidR="001D6F9C" w:rsidRPr="00287857">
        <w:rPr>
          <w:i/>
          <w:sz w:val="20"/>
        </w:rPr>
        <w:t xml:space="preserve"> </w:t>
      </w:r>
    </w:p>
    <w:p w:rsidR="00ED13A0" w:rsidRPr="00287857" w:rsidRDefault="00ED13A0" w:rsidP="005C5848">
      <w:pPr>
        <w:tabs>
          <w:tab w:val="left" w:pos="720"/>
        </w:tabs>
        <w:spacing w:after="40"/>
        <w:ind w:left="720" w:hanging="360"/>
        <w:rPr>
          <w:i/>
          <w:sz w:val="20"/>
        </w:rPr>
      </w:pPr>
      <w:r w:rsidRPr="00287857">
        <w:rPr>
          <w:i/>
          <w:sz w:val="20"/>
        </w:rPr>
        <w:t>(c)</w:t>
      </w:r>
      <w:r w:rsidR="005F0E81" w:rsidRPr="00287857">
        <w:rPr>
          <w:i/>
          <w:sz w:val="20"/>
        </w:rPr>
        <w:tab/>
      </w:r>
      <w:r w:rsidRPr="00287857">
        <w:rPr>
          <w:i/>
          <w:sz w:val="20"/>
        </w:rPr>
        <w:t>Possible outcomes and side effects of treatment re</w:t>
      </w:r>
      <w:r w:rsidR="00472191" w:rsidRPr="00287857">
        <w:rPr>
          <w:i/>
          <w:sz w:val="20"/>
        </w:rPr>
        <w:t>commended in the treatment plan</w:t>
      </w:r>
    </w:p>
    <w:p w:rsidR="00ED13A0" w:rsidRPr="00287857" w:rsidRDefault="00ED13A0" w:rsidP="005C5848">
      <w:pPr>
        <w:tabs>
          <w:tab w:val="left" w:pos="720"/>
        </w:tabs>
        <w:spacing w:after="40"/>
        <w:ind w:left="720" w:hanging="360"/>
        <w:rPr>
          <w:i/>
          <w:sz w:val="20"/>
        </w:rPr>
      </w:pPr>
      <w:r w:rsidRPr="00287857">
        <w:rPr>
          <w:i/>
          <w:sz w:val="20"/>
        </w:rPr>
        <w:t>(d)</w:t>
      </w:r>
      <w:r w:rsidR="005F0E81" w:rsidRPr="00287857">
        <w:rPr>
          <w:i/>
          <w:sz w:val="20"/>
        </w:rPr>
        <w:tab/>
      </w:r>
      <w:r w:rsidRPr="00287857">
        <w:rPr>
          <w:i/>
          <w:sz w:val="20"/>
        </w:rPr>
        <w:t>Treatment recommendations</w:t>
      </w:r>
      <w:r w:rsidR="00E920AE" w:rsidRPr="00287857">
        <w:rPr>
          <w:i/>
          <w:sz w:val="20"/>
        </w:rPr>
        <w:t xml:space="preserve"> </w:t>
      </w:r>
      <w:r w:rsidR="00E920AE" w:rsidRPr="00287857">
        <w:rPr>
          <w:b/>
          <w:i/>
          <w:sz w:val="20"/>
        </w:rPr>
        <w:t>and benefits of the treatment recommendations</w:t>
      </w:r>
    </w:p>
    <w:p w:rsidR="002A1672" w:rsidRPr="00287857" w:rsidRDefault="00ED13A0" w:rsidP="005C5848">
      <w:pPr>
        <w:tabs>
          <w:tab w:val="left" w:pos="720"/>
        </w:tabs>
        <w:spacing w:after="40"/>
        <w:ind w:left="720" w:hanging="360"/>
        <w:rPr>
          <w:i/>
          <w:sz w:val="20"/>
        </w:rPr>
      </w:pPr>
      <w:r w:rsidRPr="00287857">
        <w:rPr>
          <w:i/>
          <w:sz w:val="20"/>
        </w:rPr>
        <w:t>(e)</w:t>
      </w:r>
      <w:r w:rsidR="005F0E81" w:rsidRPr="00287857">
        <w:rPr>
          <w:i/>
          <w:sz w:val="20"/>
        </w:rPr>
        <w:tab/>
      </w:r>
      <w:r w:rsidRPr="00287857">
        <w:rPr>
          <w:i/>
          <w:sz w:val="20"/>
        </w:rPr>
        <w:t>Approximate duration and desired outcome of recommend</w:t>
      </w:r>
      <w:r w:rsidR="00C37F94" w:rsidRPr="00287857">
        <w:rPr>
          <w:i/>
          <w:sz w:val="20"/>
        </w:rPr>
        <w:t>ations</w:t>
      </w:r>
      <w:r w:rsidRPr="00287857">
        <w:rPr>
          <w:i/>
          <w:sz w:val="20"/>
        </w:rPr>
        <w:t xml:space="preserve"> in the </w:t>
      </w:r>
      <w:r w:rsidR="00C37F94" w:rsidRPr="00287857">
        <w:rPr>
          <w:i/>
          <w:sz w:val="20"/>
        </w:rPr>
        <w:t xml:space="preserve">treatment </w:t>
      </w:r>
      <w:r w:rsidR="00472191" w:rsidRPr="00287857">
        <w:rPr>
          <w:i/>
          <w:sz w:val="20"/>
        </w:rPr>
        <w:t>plan</w:t>
      </w:r>
    </w:p>
    <w:p w:rsidR="002A1672" w:rsidRPr="00287857" w:rsidRDefault="00ED13A0" w:rsidP="005C5848">
      <w:pPr>
        <w:tabs>
          <w:tab w:val="left" w:pos="720"/>
        </w:tabs>
        <w:spacing w:after="40"/>
        <w:ind w:left="720" w:hanging="360"/>
        <w:rPr>
          <w:i/>
          <w:sz w:val="20"/>
        </w:rPr>
      </w:pPr>
      <w:r w:rsidRPr="00287857">
        <w:rPr>
          <w:i/>
          <w:sz w:val="20"/>
        </w:rPr>
        <w:t>(f)</w:t>
      </w:r>
      <w:r w:rsidR="002A1672" w:rsidRPr="00287857">
        <w:rPr>
          <w:i/>
          <w:sz w:val="20"/>
        </w:rPr>
        <w:tab/>
      </w:r>
      <w:r w:rsidRPr="00287857">
        <w:rPr>
          <w:i/>
          <w:sz w:val="20"/>
        </w:rPr>
        <w:t xml:space="preserve">The rights of a consumer receiving outpatient mental health services, including the consumer’s rights and responsibilities in the development and implementation </w:t>
      </w:r>
      <w:r w:rsidR="00472191" w:rsidRPr="00287857">
        <w:rPr>
          <w:i/>
          <w:sz w:val="20"/>
        </w:rPr>
        <w:t>of an individual treatment plan</w:t>
      </w:r>
    </w:p>
    <w:p w:rsidR="00ED13A0" w:rsidRPr="00287857" w:rsidRDefault="00ED13A0" w:rsidP="005C5848">
      <w:pPr>
        <w:tabs>
          <w:tab w:val="left" w:pos="720"/>
        </w:tabs>
        <w:spacing w:after="40"/>
        <w:ind w:left="720" w:hanging="360"/>
        <w:rPr>
          <w:i/>
          <w:sz w:val="20"/>
        </w:rPr>
      </w:pPr>
      <w:r w:rsidRPr="00287857">
        <w:rPr>
          <w:i/>
          <w:sz w:val="20"/>
        </w:rPr>
        <w:t>(g)</w:t>
      </w:r>
      <w:r w:rsidR="005F0E81" w:rsidRPr="00287857">
        <w:rPr>
          <w:i/>
          <w:sz w:val="20"/>
        </w:rPr>
        <w:tab/>
      </w:r>
      <w:r w:rsidRPr="00287857">
        <w:rPr>
          <w:i/>
          <w:sz w:val="20"/>
        </w:rPr>
        <w:t>The outpatient mental health services that will be offered under the treatment p</w:t>
      </w:r>
      <w:r w:rsidR="00472191" w:rsidRPr="00287857">
        <w:rPr>
          <w:i/>
          <w:sz w:val="20"/>
        </w:rPr>
        <w:t>lan</w:t>
      </w:r>
    </w:p>
    <w:p w:rsidR="00ED13A0" w:rsidRPr="00287857" w:rsidRDefault="00ED13A0" w:rsidP="005C5848">
      <w:pPr>
        <w:tabs>
          <w:tab w:val="left" w:pos="720"/>
        </w:tabs>
        <w:spacing w:after="40"/>
        <w:ind w:left="720" w:hanging="360"/>
        <w:rPr>
          <w:i/>
          <w:sz w:val="20"/>
        </w:rPr>
      </w:pPr>
      <w:r w:rsidRPr="00287857">
        <w:rPr>
          <w:i/>
          <w:sz w:val="20"/>
        </w:rPr>
        <w:t>(h)</w:t>
      </w:r>
      <w:r w:rsidR="005F0E81" w:rsidRPr="00287857">
        <w:rPr>
          <w:i/>
          <w:sz w:val="20"/>
        </w:rPr>
        <w:tab/>
      </w:r>
      <w:r w:rsidRPr="00287857">
        <w:rPr>
          <w:i/>
          <w:sz w:val="20"/>
        </w:rPr>
        <w:t>The fees that the consumer or responsible party will be expected t</w:t>
      </w:r>
      <w:r w:rsidR="00472191" w:rsidRPr="00287857">
        <w:rPr>
          <w:i/>
          <w:sz w:val="20"/>
        </w:rPr>
        <w:t>o pay for the proposed services</w:t>
      </w:r>
    </w:p>
    <w:p w:rsidR="00ED13A0" w:rsidRPr="00287857" w:rsidRDefault="00ED13A0" w:rsidP="005C5848">
      <w:pPr>
        <w:tabs>
          <w:tab w:val="left" w:pos="720"/>
        </w:tabs>
        <w:spacing w:after="40"/>
        <w:ind w:left="720" w:hanging="360"/>
        <w:rPr>
          <w:i/>
          <w:sz w:val="20"/>
        </w:rPr>
      </w:pPr>
      <w:r w:rsidRPr="00287857">
        <w:rPr>
          <w:i/>
          <w:sz w:val="20"/>
        </w:rPr>
        <w:t>(i)</w:t>
      </w:r>
      <w:r w:rsidR="002A1672" w:rsidRPr="00287857">
        <w:rPr>
          <w:i/>
          <w:sz w:val="20"/>
        </w:rPr>
        <w:tab/>
      </w:r>
      <w:r w:rsidRPr="00287857">
        <w:rPr>
          <w:i/>
          <w:sz w:val="20"/>
        </w:rPr>
        <w:t xml:space="preserve">How to use the clinic’s grievance procedure under ch. </w:t>
      </w:r>
      <w:r w:rsidR="000F14F0" w:rsidRPr="00287857">
        <w:rPr>
          <w:i/>
          <w:sz w:val="20"/>
        </w:rPr>
        <w:t>DHS</w:t>
      </w:r>
      <w:r w:rsidR="00472191" w:rsidRPr="00287857">
        <w:rPr>
          <w:i/>
          <w:sz w:val="20"/>
        </w:rPr>
        <w:t xml:space="preserve"> 94</w:t>
      </w:r>
    </w:p>
    <w:p w:rsidR="00ED13A0" w:rsidRPr="00287857" w:rsidRDefault="00ED13A0" w:rsidP="005C5848">
      <w:pPr>
        <w:tabs>
          <w:tab w:val="left" w:pos="720"/>
        </w:tabs>
        <w:spacing w:after="40"/>
        <w:ind w:left="720" w:hanging="360"/>
        <w:rPr>
          <w:i/>
          <w:sz w:val="20"/>
        </w:rPr>
      </w:pPr>
      <w:r w:rsidRPr="00287857">
        <w:rPr>
          <w:i/>
          <w:sz w:val="20"/>
        </w:rPr>
        <w:t>(j)</w:t>
      </w:r>
      <w:r w:rsidR="002A1672" w:rsidRPr="00287857">
        <w:rPr>
          <w:i/>
          <w:sz w:val="20"/>
        </w:rPr>
        <w:tab/>
      </w:r>
      <w:r w:rsidRPr="00287857">
        <w:rPr>
          <w:i/>
          <w:sz w:val="20"/>
        </w:rPr>
        <w:t xml:space="preserve">The means by which a consumer may obtain emergency mental health services during periods outside the </w:t>
      </w:r>
      <w:r w:rsidR="00366AF5" w:rsidRPr="00287857">
        <w:rPr>
          <w:i/>
          <w:sz w:val="20"/>
        </w:rPr>
        <w:t>n</w:t>
      </w:r>
      <w:r w:rsidR="00AC6D0E" w:rsidRPr="00287857">
        <w:rPr>
          <w:i/>
          <w:sz w:val="20"/>
        </w:rPr>
        <w:t>o</w:t>
      </w:r>
      <w:r w:rsidRPr="00287857">
        <w:rPr>
          <w:i/>
          <w:sz w:val="20"/>
        </w:rPr>
        <w:t>rma</w:t>
      </w:r>
      <w:r w:rsidR="00472191" w:rsidRPr="00287857">
        <w:rPr>
          <w:i/>
          <w:sz w:val="20"/>
        </w:rPr>
        <w:t>l operating hours of the clinic</w:t>
      </w:r>
    </w:p>
    <w:p w:rsidR="009C5BB0" w:rsidRPr="00287857" w:rsidRDefault="002A1672" w:rsidP="00D41277">
      <w:pPr>
        <w:tabs>
          <w:tab w:val="left" w:pos="720"/>
        </w:tabs>
        <w:spacing w:after="120"/>
        <w:ind w:left="720" w:hanging="360"/>
        <w:rPr>
          <w:i/>
          <w:sz w:val="20"/>
        </w:rPr>
      </w:pPr>
      <w:r w:rsidRPr="00287857">
        <w:rPr>
          <w:i/>
          <w:sz w:val="20"/>
        </w:rPr>
        <w:t>(k)</w:t>
      </w:r>
      <w:r w:rsidRPr="00287857">
        <w:rPr>
          <w:i/>
          <w:sz w:val="20"/>
        </w:rPr>
        <w:tab/>
      </w:r>
      <w:r w:rsidR="009C5BB0" w:rsidRPr="00287857">
        <w:rPr>
          <w:i/>
          <w:sz w:val="20"/>
        </w:rPr>
        <w:t xml:space="preserve">The clinic’s discharge policy, including circumstances under which a patient may be </w:t>
      </w:r>
      <w:r w:rsidR="00E53203" w:rsidRPr="00287857">
        <w:rPr>
          <w:i/>
          <w:sz w:val="20"/>
        </w:rPr>
        <w:t xml:space="preserve">involuntarily </w:t>
      </w:r>
      <w:r w:rsidR="009C5BB0" w:rsidRPr="00287857">
        <w:rPr>
          <w:i/>
          <w:sz w:val="20"/>
        </w:rPr>
        <w:t xml:space="preserve">discharged for </w:t>
      </w:r>
      <w:r w:rsidR="00E53203" w:rsidRPr="00287857">
        <w:rPr>
          <w:i/>
          <w:sz w:val="20"/>
        </w:rPr>
        <w:t>inability to pay or for behavior reasonably the result of mental health sy</w:t>
      </w:r>
      <w:r w:rsidR="00472191" w:rsidRPr="00287857">
        <w:rPr>
          <w:i/>
          <w:sz w:val="20"/>
        </w:rPr>
        <w:t>mptoms</w:t>
      </w:r>
    </w:p>
    <w:p w:rsidR="00ED13A0" w:rsidRPr="00287857" w:rsidRDefault="00ED13A0" w:rsidP="002A1672">
      <w:pPr>
        <w:spacing w:after="60"/>
        <w:ind w:left="432" w:hanging="432"/>
        <w:rPr>
          <w:sz w:val="20"/>
        </w:rPr>
      </w:pPr>
      <w:r w:rsidRPr="00287857">
        <w:rPr>
          <w:sz w:val="20"/>
        </w:rPr>
        <w:t>2</w:t>
      </w:r>
      <w:r w:rsidR="00C37F94" w:rsidRPr="00287857">
        <w:rPr>
          <w:sz w:val="20"/>
        </w:rPr>
        <w:t>.</w:t>
      </w:r>
      <w:r w:rsidR="00C37F94" w:rsidRPr="00287857">
        <w:rPr>
          <w:sz w:val="20"/>
        </w:rPr>
        <w:tab/>
        <w:t>The</w:t>
      </w:r>
      <w:r w:rsidRPr="00287857">
        <w:rPr>
          <w:sz w:val="20"/>
        </w:rPr>
        <w:t xml:space="preserve"> consumer or </w:t>
      </w:r>
      <w:r w:rsidR="005557C3" w:rsidRPr="00287857">
        <w:rPr>
          <w:sz w:val="20"/>
        </w:rPr>
        <w:t>the</w:t>
      </w:r>
      <w:r w:rsidR="00C37F94" w:rsidRPr="00287857">
        <w:rPr>
          <w:sz w:val="20"/>
        </w:rPr>
        <w:t xml:space="preserve"> </w:t>
      </w:r>
      <w:r w:rsidR="005557C3" w:rsidRPr="00287857">
        <w:rPr>
          <w:sz w:val="20"/>
        </w:rPr>
        <w:t>consumer’s legal representative</w:t>
      </w:r>
      <w:r w:rsidRPr="00287857">
        <w:rPr>
          <w:sz w:val="20"/>
        </w:rPr>
        <w:t xml:space="preserve"> </w:t>
      </w:r>
      <w:r w:rsidR="005557C3" w:rsidRPr="00287857">
        <w:rPr>
          <w:sz w:val="20"/>
        </w:rPr>
        <w:t xml:space="preserve">shall </w:t>
      </w:r>
      <w:r w:rsidRPr="00287857">
        <w:rPr>
          <w:sz w:val="20"/>
        </w:rPr>
        <w:t>sign a clinic form to indicate the consumer’s informed consent to receive outpatient mental health services.</w:t>
      </w:r>
    </w:p>
    <w:p w:rsidR="00C37F94" w:rsidRPr="00287857" w:rsidRDefault="00C37F94" w:rsidP="00D41277">
      <w:pPr>
        <w:tabs>
          <w:tab w:val="left" w:pos="1440"/>
        </w:tabs>
        <w:spacing w:after="120"/>
        <w:ind w:left="720" w:hanging="270"/>
        <w:rPr>
          <w:rFonts w:ascii="Courier New" w:hAnsi="Courier New" w:cs="Courier New"/>
          <w:b/>
          <w:color w:val="000000"/>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753353" w:rsidRPr="00287857">
        <w:rPr>
          <w:sz w:val="20"/>
        </w:rPr>
        <w:t>Yes</w:t>
      </w:r>
      <w:r w:rsidRPr="00287857">
        <w:rPr>
          <w:sz w:val="20"/>
        </w:rPr>
        <w:tab/>
      </w:r>
      <w:r w:rsidR="00472191" w:rsidRPr="00287857">
        <w:rPr>
          <w:b/>
          <w:sz w:val="20"/>
        </w:rPr>
        <w:t>Patient Rights Requirement</w:t>
      </w:r>
      <w:r w:rsidR="0029199C" w:rsidRPr="00287857">
        <w:rPr>
          <w:b/>
          <w:sz w:val="20"/>
        </w:rPr>
        <w:t xml:space="preserve"> </w:t>
      </w:r>
    </w:p>
    <w:p w:rsidR="00ED13A0" w:rsidRPr="00287857" w:rsidRDefault="00C37F94" w:rsidP="00D41277">
      <w:pPr>
        <w:tabs>
          <w:tab w:val="left" w:pos="450"/>
        </w:tabs>
        <w:spacing w:after="60"/>
        <w:ind w:left="446" w:hanging="446"/>
        <w:rPr>
          <w:sz w:val="20"/>
        </w:rPr>
      </w:pPr>
      <w:r w:rsidRPr="00287857">
        <w:rPr>
          <w:sz w:val="20"/>
        </w:rPr>
        <w:t>3</w:t>
      </w:r>
      <w:r w:rsidR="00485149" w:rsidRPr="00287857">
        <w:rPr>
          <w:sz w:val="20"/>
        </w:rPr>
        <w:t>.</w:t>
      </w:r>
      <w:r w:rsidR="00D41277" w:rsidRPr="00287857">
        <w:rPr>
          <w:sz w:val="20"/>
        </w:rPr>
        <w:tab/>
      </w:r>
      <w:r w:rsidRPr="00287857">
        <w:rPr>
          <w:sz w:val="20"/>
        </w:rPr>
        <w:t>When</w:t>
      </w:r>
      <w:r w:rsidR="00ED13A0" w:rsidRPr="00287857">
        <w:rPr>
          <w:sz w:val="20"/>
        </w:rPr>
        <w:t xml:space="preserve"> a consumer is prescribed medication as part of the consumer's treatment plan</w:t>
      </w:r>
      <w:r w:rsidR="005F0E81" w:rsidRPr="00287857">
        <w:rPr>
          <w:sz w:val="20"/>
        </w:rPr>
        <w:t xml:space="preserve"> </w:t>
      </w:r>
      <w:r w:rsidR="00ED13A0" w:rsidRPr="00287857">
        <w:rPr>
          <w:sz w:val="20"/>
        </w:rPr>
        <w:t xml:space="preserve">developed under </w:t>
      </w:r>
      <w:r w:rsidR="00472191" w:rsidRPr="00287857">
        <w:rPr>
          <w:sz w:val="20"/>
        </w:rPr>
        <w:t xml:space="preserve">§ </w:t>
      </w:r>
      <w:r w:rsidR="000F14F0" w:rsidRPr="00287857">
        <w:rPr>
          <w:sz w:val="20"/>
        </w:rPr>
        <w:t>DHS</w:t>
      </w:r>
      <w:r w:rsidR="00ED13A0" w:rsidRPr="00287857">
        <w:rPr>
          <w:sz w:val="20"/>
        </w:rPr>
        <w:t xml:space="preserve"> 35.19 (1), the clinic shall obtain a separate consent that indicates that the prescriber</w:t>
      </w:r>
      <w:r w:rsidR="005557C3" w:rsidRPr="00287857">
        <w:rPr>
          <w:sz w:val="20"/>
        </w:rPr>
        <w:t xml:space="preserve"> has explained to the consumer </w:t>
      </w:r>
      <w:r w:rsidR="00ED13A0" w:rsidRPr="00287857">
        <w:rPr>
          <w:sz w:val="20"/>
        </w:rPr>
        <w:t>or</w:t>
      </w:r>
      <w:r w:rsidR="005557C3" w:rsidRPr="00287857">
        <w:rPr>
          <w:sz w:val="20"/>
        </w:rPr>
        <w:t xml:space="preserve"> to </w:t>
      </w:r>
      <w:r w:rsidR="00ED13A0" w:rsidRPr="00287857">
        <w:rPr>
          <w:sz w:val="20"/>
        </w:rPr>
        <w:t>the consumer's legal representative, the nature, risks</w:t>
      </w:r>
      <w:r w:rsidR="005A1DD7" w:rsidRPr="00287857">
        <w:rPr>
          <w:sz w:val="20"/>
        </w:rPr>
        <w:t>,</w:t>
      </w:r>
      <w:r w:rsidR="00ED13A0" w:rsidRPr="00287857">
        <w:rPr>
          <w:sz w:val="20"/>
        </w:rPr>
        <w:t xml:space="preserve"> and benefits of the medication and that the consumer </w:t>
      </w:r>
      <w:r w:rsidR="005557C3" w:rsidRPr="00287857">
        <w:rPr>
          <w:sz w:val="20"/>
        </w:rPr>
        <w:t>or his</w:t>
      </w:r>
      <w:r w:rsidR="00ED13A0" w:rsidRPr="00287857">
        <w:rPr>
          <w:sz w:val="20"/>
        </w:rPr>
        <w:t xml:space="preserve"> representative understands the explanation and consents to the use of the medication.</w:t>
      </w:r>
    </w:p>
    <w:p w:rsidR="006B6BAA" w:rsidRPr="00287857" w:rsidRDefault="006B6BAA" w:rsidP="00D41277">
      <w:pPr>
        <w:spacing w:after="120"/>
        <w:ind w:firstLine="432"/>
        <w:rPr>
          <w:rFonts w:ascii="Courier New" w:hAnsi="Courier New" w:cs="Courier New"/>
          <w:color w:val="000000"/>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AC6D0E" w:rsidRPr="00287857">
        <w:rPr>
          <w:sz w:val="20"/>
        </w:rPr>
        <w:t>Y</w:t>
      </w:r>
      <w:r w:rsidR="00753353" w:rsidRPr="00287857">
        <w:rPr>
          <w:sz w:val="20"/>
        </w:rPr>
        <w:t>es</w:t>
      </w:r>
      <w:r w:rsidRPr="00287857">
        <w:rPr>
          <w:sz w:val="20"/>
        </w:rPr>
        <w:tab/>
      </w:r>
      <w:r w:rsidR="0029199C" w:rsidRPr="00287857">
        <w:rPr>
          <w:b/>
          <w:sz w:val="20"/>
        </w:rPr>
        <w:t>Patient Rights Requirement</w:t>
      </w:r>
    </w:p>
    <w:p w:rsidR="005F0E81" w:rsidRPr="00287857" w:rsidRDefault="005B2283" w:rsidP="00D41277">
      <w:pPr>
        <w:spacing w:after="60"/>
        <w:ind w:left="432" w:hanging="432"/>
        <w:rPr>
          <w:sz w:val="20"/>
        </w:rPr>
      </w:pPr>
      <w:r w:rsidRPr="00287857">
        <w:rPr>
          <w:sz w:val="20"/>
        </w:rPr>
        <w:t>4</w:t>
      </w:r>
      <w:r w:rsidR="00C37F94" w:rsidRPr="00287857">
        <w:rPr>
          <w:sz w:val="20"/>
        </w:rPr>
        <w:t>.</w:t>
      </w:r>
      <w:r w:rsidRPr="00287857">
        <w:rPr>
          <w:sz w:val="20"/>
        </w:rPr>
        <w:t xml:space="preserve"> </w:t>
      </w:r>
      <w:r w:rsidR="00C37F94" w:rsidRPr="00287857">
        <w:rPr>
          <w:sz w:val="20"/>
        </w:rPr>
        <w:tab/>
      </w:r>
      <w:r w:rsidRPr="00287857">
        <w:rPr>
          <w:sz w:val="20"/>
        </w:rPr>
        <w:t xml:space="preserve">The consent to outpatient mental health services shall be renewed in accordance with </w:t>
      </w:r>
      <w:r w:rsidR="00472191" w:rsidRPr="00287857">
        <w:rPr>
          <w:sz w:val="20"/>
        </w:rPr>
        <w:t xml:space="preserve">§ </w:t>
      </w:r>
      <w:r w:rsidR="000F14F0" w:rsidRPr="00287857">
        <w:rPr>
          <w:sz w:val="20"/>
        </w:rPr>
        <w:t>DHS</w:t>
      </w:r>
      <w:r w:rsidR="005F0E81" w:rsidRPr="00287857">
        <w:rPr>
          <w:sz w:val="20"/>
        </w:rPr>
        <w:t xml:space="preserve"> 94.03(1)</w:t>
      </w:r>
      <w:r w:rsidRPr="00287857">
        <w:rPr>
          <w:sz w:val="20"/>
        </w:rPr>
        <w:t>(f)</w:t>
      </w:r>
      <w:r w:rsidR="00485149" w:rsidRPr="00287857">
        <w:rPr>
          <w:sz w:val="20"/>
        </w:rPr>
        <w:t>.</w:t>
      </w:r>
    </w:p>
    <w:p w:rsidR="006B6BAA" w:rsidRPr="00287857" w:rsidRDefault="006B6BAA" w:rsidP="00D41277">
      <w:pPr>
        <w:ind w:firstLine="432"/>
        <w:rPr>
          <w:b/>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AC6D0E" w:rsidRPr="00287857">
        <w:rPr>
          <w:sz w:val="20"/>
        </w:rPr>
        <w:t>Y</w:t>
      </w:r>
      <w:r w:rsidR="00753353" w:rsidRPr="00287857">
        <w:rPr>
          <w:sz w:val="20"/>
        </w:rPr>
        <w:t>es</w:t>
      </w:r>
      <w:r w:rsidR="0029199C" w:rsidRPr="00287857">
        <w:rPr>
          <w:sz w:val="20"/>
        </w:rPr>
        <w:tab/>
      </w:r>
      <w:r w:rsidR="00472191" w:rsidRPr="00287857">
        <w:rPr>
          <w:b/>
          <w:sz w:val="20"/>
        </w:rPr>
        <w:t>Patient Rights Requirement</w:t>
      </w:r>
    </w:p>
    <w:p w:rsidR="00D41277" w:rsidRPr="00287857" w:rsidRDefault="00D41277" w:rsidP="00D41277">
      <w:pPr>
        <w:tabs>
          <w:tab w:val="right" w:pos="10800"/>
        </w:tabs>
        <w:spacing w:after="120"/>
        <w:rPr>
          <w:sz w:val="20"/>
          <w:u w:val="single"/>
        </w:rPr>
      </w:pPr>
      <w:r w:rsidRPr="00287857">
        <w:rPr>
          <w:sz w:val="20"/>
          <w:u w:val="single"/>
        </w:rPr>
        <w:tab/>
      </w:r>
    </w:p>
    <w:p w:rsidR="006E2EAC" w:rsidRPr="00287857" w:rsidRDefault="00027928" w:rsidP="00D41277">
      <w:pPr>
        <w:spacing w:after="60"/>
        <w:rPr>
          <w:rFonts w:cs="Arial"/>
          <w:sz w:val="20"/>
        </w:rPr>
      </w:pPr>
      <w:r w:rsidRPr="00287857">
        <w:rPr>
          <w:b/>
          <w:szCs w:val="22"/>
        </w:rPr>
        <w:t xml:space="preserve">DHS </w:t>
      </w:r>
      <w:r w:rsidR="006E2EAC" w:rsidRPr="00287857">
        <w:rPr>
          <w:b/>
          <w:szCs w:val="22"/>
        </w:rPr>
        <w:t>3</w:t>
      </w:r>
      <w:r w:rsidR="00996CE8" w:rsidRPr="00287857">
        <w:rPr>
          <w:b/>
          <w:szCs w:val="22"/>
        </w:rPr>
        <w:t xml:space="preserve">5.19 – </w:t>
      </w:r>
      <w:r w:rsidR="00472191" w:rsidRPr="00287857">
        <w:rPr>
          <w:b/>
          <w:szCs w:val="22"/>
        </w:rPr>
        <w:t>Treatment plan</w:t>
      </w:r>
      <w:r w:rsidR="00ED13A0" w:rsidRPr="00287857">
        <w:rPr>
          <w:b/>
          <w:szCs w:val="22"/>
        </w:rPr>
        <w:t xml:space="preserve"> </w:t>
      </w:r>
    </w:p>
    <w:p w:rsidR="00027928" w:rsidRPr="00287857" w:rsidRDefault="00027928" w:rsidP="00D41277">
      <w:pPr>
        <w:spacing w:after="60"/>
        <w:ind w:left="446" w:hanging="446"/>
        <w:rPr>
          <w:rFonts w:cs="Arial"/>
          <w:sz w:val="20"/>
        </w:rPr>
      </w:pPr>
      <w:r w:rsidRPr="00287857">
        <w:rPr>
          <w:rFonts w:cs="Arial"/>
          <w:sz w:val="20"/>
        </w:rPr>
        <w:t>1.</w:t>
      </w:r>
      <w:r w:rsidRPr="00287857">
        <w:rPr>
          <w:rFonts w:cs="Arial"/>
          <w:sz w:val="20"/>
        </w:rPr>
        <w:tab/>
      </w:r>
      <w:r w:rsidR="00ED13A0" w:rsidRPr="00287857">
        <w:rPr>
          <w:rFonts w:cs="Arial"/>
          <w:sz w:val="20"/>
        </w:rPr>
        <w:t xml:space="preserve">A </w:t>
      </w:r>
      <w:r w:rsidR="00ED13A0" w:rsidRPr="00287857">
        <w:rPr>
          <w:sz w:val="20"/>
        </w:rPr>
        <w:t>licensed treatment professional,</w:t>
      </w:r>
      <w:r w:rsidR="00ED13A0" w:rsidRPr="00287857">
        <w:rPr>
          <w:rFonts w:cs="Arial"/>
          <w:sz w:val="20"/>
        </w:rPr>
        <w:t xml:space="preserve"> mental health practitioner, or recognized</w:t>
      </w:r>
      <w:r w:rsidR="00C37F94" w:rsidRPr="00287857">
        <w:rPr>
          <w:rFonts w:cs="Arial"/>
          <w:sz w:val="20"/>
        </w:rPr>
        <w:t xml:space="preserve"> </w:t>
      </w:r>
      <w:r w:rsidR="005A1DD7" w:rsidRPr="00287857">
        <w:rPr>
          <w:rFonts w:cs="Arial"/>
          <w:sz w:val="20"/>
        </w:rPr>
        <w:t>psychotherapy practitioner</w:t>
      </w:r>
      <w:r w:rsidR="00ED13A0" w:rsidRPr="00287857">
        <w:rPr>
          <w:rFonts w:cs="Arial"/>
          <w:sz w:val="20"/>
        </w:rPr>
        <w:t xml:space="preserve"> shall develop </w:t>
      </w:r>
      <w:r w:rsidR="00ED13A0" w:rsidRPr="00287857">
        <w:rPr>
          <w:rFonts w:cs="Arial"/>
          <w:b/>
          <w:sz w:val="20"/>
        </w:rPr>
        <w:t>an initial treatment plan</w:t>
      </w:r>
      <w:r w:rsidR="00ED13A0" w:rsidRPr="00287857">
        <w:rPr>
          <w:rFonts w:cs="Arial"/>
          <w:sz w:val="20"/>
        </w:rPr>
        <w:t xml:space="preserve"> upon completion of the comprehensive assessment required under </w:t>
      </w:r>
      <w:r w:rsidR="00472191" w:rsidRPr="00287857">
        <w:rPr>
          <w:sz w:val="20"/>
        </w:rPr>
        <w:t xml:space="preserve">§ </w:t>
      </w:r>
      <w:r w:rsidR="000F14F0" w:rsidRPr="00287857">
        <w:rPr>
          <w:rFonts w:cs="Arial"/>
          <w:sz w:val="20"/>
        </w:rPr>
        <w:t>DHS</w:t>
      </w:r>
      <w:r w:rsidR="00ED13A0" w:rsidRPr="00287857">
        <w:rPr>
          <w:rFonts w:cs="Arial"/>
          <w:sz w:val="20"/>
        </w:rPr>
        <w:t xml:space="preserve"> 35.17(1)(b)</w:t>
      </w:r>
      <w:r w:rsidR="00D41277" w:rsidRPr="00287857">
        <w:rPr>
          <w:rFonts w:cs="Arial"/>
          <w:sz w:val="20"/>
        </w:rPr>
        <w:t>.</w:t>
      </w:r>
    </w:p>
    <w:p w:rsidR="00E35F05" w:rsidRPr="00287857" w:rsidRDefault="006E2EAC" w:rsidP="00D41277">
      <w:pPr>
        <w:spacing w:after="120"/>
        <w:ind w:left="450"/>
        <w:rPr>
          <w:rFonts w:cs="Arial"/>
          <w:bCs/>
          <w:sz w:val="20"/>
        </w:rPr>
      </w:pPr>
      <w:r w:rsidRPr="00287857">
        <w:rPr>
          <w:rFonts w:cs="Arial"/>
          <w:bCs/>
          <w:sz w:val="20"/>
        </w:rPr>
        <w:fldChar w:fldCharType="begin">
          <w:ffData>
            <w:name w:val="Check36"/>
            <w:enabled/>
            <w:calcOnExit w:val="0"/>
            <w:checkBox>
              <w:sizeAuto/>
              <w:default w:val="0"/>
            </w:checkBox>
          </w:ffData>
        </w:fldChar>
      </w:r>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r w:rsidRPr="00287857">
        <w:rPr>
          <w:rFonts w:cs="Arial"/>
          <w:bCs/>
          <w:sz w:val="20"/>
        </w:rPr>
        <w:t xml:space="preserve"> </w:t>
      </w:r>
      <w:r w:rsidR="00D41277" w:rsidRPr="00287857">
        <w:rPr>
          <w:rFonts w:cs="Arial"/>
          <w:bCs/>
          <w:sz w:val="20"/>
        </w:rPr>
        <w:t>Yes</w:t>
      </w:r>
    </w:p>
    <w:p w:rsidR="00ED13A0" w:rsidRPr="00287857" w:rsidRDefault="00C37F94" w:rsidP="00D41277">
      <w:pPr>
        <w:spacing w:after="60"/>
        <w:ind w:left="432" w:hanging="432"/>
        <w:rPr>
          <w:sz w:val="20"/>
        </w:rPr>
      </w:pPr>
      <w:r w:rsidRPr="00287857">
        <w:rPr>
          <w:rFonts w:cs="Arial"/>
          <w:sz w:val="20"/>
        </w:rPr>
        <w:t>2.</w:t>
      </w:r>
      <w:r w:rsidR="00552198" w:rsidRPr="00287857">
        <w:rPr>
          <w:rFonts w:cs="Arial"/>
          <w:sz w:val="20"/>
        </w:rPr>
        <w:tab/>
      </w:r>
      <w:r w:rsidR="00ED13A0" w:rsidRPr="00287857">
        <w:rPr>
          <w:sz w:val="20"/>
        </w:rPr>
        <w:t xml:space="preserve">The treatment plan </w:t>
      </w:r>
      <w:r w:rsidR="006E2EAC" w:rsidRPr="00287857">
        <w:rPr>
          <w:sz w:val="20"/>
        </w:rPr>
        <w:t>is</w:t>
      </w:r>
      <w:r w:rsidR="00ED13A0" w:rsidRPr="00287857">
        <w:rPr>
          <w:sz w:val="20"/>
        </w:rPr>
        <w:t xml:space="preserve"> based upon the diag</w:t>
      </w:r>
      <w:r w:rsidR="00753353" w:rsidRPr="00287857">
        <w:rPr>
          <w:sz w:val="20"/>
        </w:rPr>
        <w:t>n</w:t>
      </w:r>
      <w:r w:rsidR="00AC6D0E" w:rsidRPr="00287857">
        <w:rPr>
          <w:sz w:val="20"/>
        </w:rPr>
        <w:t>o</w:t>
      </w:r>
      <w:r w:rsidR="00ED13A0" w:rsidRPr="00287857">
        <w:rPr>
          <w:sz w:val="20"/>
        </w:rPr>
        <w:t>sis and symptoms of the consumer and describe</w:t>
      </w:r>
      <w:r w:rsidR="006E2EAC" w:rsidRPr="00287857">
        <w:rPr>
          <w:sz w:val="20"/>
        </w:rPr>
        <w:t>s</w:t>
      </w:r>
      <w:r w:rsidR="00ED13A0" w:rsidRPr="00287857">
        <w:rPr>
          <w:sz w:val="20"/>
        </w:rPr>
        <w:t xml:space="preserve"> all of the following:</w:t>
      </w:r>
    </w:p>
    <w:p w:rsidR="00D41277" w:rsidRPr="00287857" w:rsidRDefault="00ED13A0" w:rsidP="00D41277">
      <w:pPr>
        <w:tabs>
          <w:tab w:val="left" w:pos="720"/>
        </w:tabs>
        <w:spacing w:after="60"/>
        <w:ind w:left="720" w:hanging="270"/>
        <w:rPr>
          <w:i/>
          <w:sz w:val="20"/>
        </w:rPr>
      </w:pPr>
      <w:r w:rsidRPr="00287857">
        <w:rPr>
          <w:i/>
          <w:sz w:val="20"/>
        </w:rPr>
        <w:t>1</w:t>
      </w:r>
      <w:r w:rsidR="00485149" w:rsidRPr="00287857">
        <w:rPr>
          <w:i/>
          <w:sz w:val="20"/>
        </w:rPr>
        <w:t>.</w:t>
      </w:r>
      <w:r w:rsidR="00D41277" w:rsidRPr="00287857">
        <w:rPr>
          <w:i/>
          <w:sz w:val="20"/>
        </w:rPr>
        <w:tab/>
      </w:r>
      <w:r w:rsidRPr="00287857">
        <w:rPr>
          <w:i/>
          <w:sz w:val="20"/>
        </w:rPr>
        <w:t>The consumer’s strengths and how they will be used to develop the methods and expected measurable</w:t>
      </w:r>
      <w:r w:rsidR="00480725" w:rsidRPr="00287857">
        <w:rPr>
          <w:i/>
          <w:sz w:val="20"/>
        </w:rPr>
        <w:t xml:space="preserve"> </w:t>
      </w:r>
      <w:r w:rsidRPr="00287857">
        <w:rPr>
          <w:i/>
          <w:sz w:val="20"/>
        </w:rPr>
        <w:t>out</w:t>
      </w:r>
      <w:r w:rsidR="00472191" w:rsidRPr="00287857">
        <w:rPr>
          <w:i/>
          <w:sz w:val="20"/>
        </w:rPr>
        <w:t>comes that will be accomplished</w:t>
      </w:r>
    </w:p>
    <w:p w:rsidR="00D41277" w:rsidRPr="00287857" w:rsidRDefault="00ED13A0" w:rsidP="00D41277">
      <w:pPr>
        <w:tabs>
          <w:tab w:val="left" w:pos="720"/>
        </w:tabs>
        <w:spacing w:after="60"/>
        <w:ind w:left="720" w:hanging="270"/>
        <w:rPr>
          <w:i/>
          <w:sz w:val="20"/>
        </w:rPr>
      </w:pPr>
      <w:r w:rsidRPr="00287857">
        <w:rPr>
          <w:i/>
          <w:sz w:val="20"/>
        </w:rPr>
        <w:t>2</w:t>
      </w:r>
      <w:r w:rsidR="00D41277" w:rsidRPr="00287857">
        <w:rPr>
          <w:i/>
          <w:sz w:val="20"/>
        </w:rPr>
        <w:t>.</w:t>
      </w:r>
      <w:r w:rsidR="00D41277" w:rsidRPr="00287857">
        <w:rPr>
          <w:i/>
          <w:sz w:val="20"/>
        </w:rPr>
        <w:tab/>
      </w:r>
      <w:r w:rsidRPr="00287857">
        <w:rPr>
          <w:i/>
          <w:sz w:val="20"/>
        </w:rPr>
        <w:t>The method to reduce or eliminate the symptoms causing the consumer’s problems or inability to function in day to day living, and to increase the consumer’s ability to functi</w:t>
      </w:r>
      <w:r w:rsidR="00472191" w:rsidRPr="00287857">
        <w:rPr>
          <w:i/>
          <w:sz w:val="20"/>
        </w:rPr>
        <w:t>on as independently as possible</w:t>
      </w:r>
    </w:p>
    <w:p w:rsidR="00D41277" w:rsidRPr="00287857" w:rsidRDefault="00ED13A0" w:rsidP="00D41277">
      <w:pPr>
        <w:tabs>
          <w:tab w:val="left" w:pos="720"/>
        </w:tabs>
        <w:spacing w:after="60"/>
        <w:ind w:left="720" w:hanging="270"/>
        <w:rPr>
          <w:i/>
          <w:sz w:val="20"/>
        </w:rPr>
      </w:pPr>
      <w:r w:rsidRPr="00287857">
        <w:rPr>
          <w:i/>
          <w:sz w:val="20"/>
        </w:rPr>
        <w:t>3</w:t>
      </w:r>
      <w:r w:rsidR="00485149" w:rsidRPr="00287857">
        <w:rPr>
          <w:i/>
          <w:sz w:val="20"/>
        </w:rPr>
        <w:t>.</w:t>
      </w:r>
      <w:r w:rsidR="00D41277" w:rsidRPr="00287857">
        <w:rPr>
          <w:i/>
          <w:sz w:val="20"/>
        </w:rPr>
        <w:tab/>
      </w:r>
      <w:r w:rsidRPr="00287857">
        <w:rPr>
          <w:i/>
          <w:sz w:val="20"/>
        </w:rPr>
        <w:t>For a child or adolescent, a consideration of the child’s or adolescent’s development needs as wel</w:t>
      </w:r>
      <w:r w:rsidR="00472191" w:rsidRPr="00287857">
        <w:rPr>
          <w:i/>
          <w:sz w:val="20"/>
        </w:rPr>
        <w:t>l as the demands of the illness</w:t>
      </w:r>
    </w:p>
    <w:p w:rsidR="00ED13A0" w:rsidRPr="00287857" w:rsidRDefault="00ED13A0" w:rsidP="00D41277">
      <w:pPr>
        <w:tabs>
          <w:tab w:val="left" w:pos="720"/>
        </w:tabs>
        <w:spacing w:after="60"/>
        <w:ind w:left="720" w:hanging="270"/>
        <w:rPr>
          <w:i/>
          <w:sz w:val="20"/>
        </w:rPr>
      </w:pPr>
      <w:r w:rsidRPr="00287857">
        <w:rPr>
          <w:i/>
          <w:sz w:val="20"/>
        </w:rPr>
        <w:t>4</w:t>
      </w:r>
      <w:r w:rsidR="00485149" w:rsidRPr="00287857">
        <w:rPr>
          <w:i/>
          <w:sz w:val="20"/>
        </w:rPr>
        <w:t>.</w:t>
      </w:r>
      <w:r w:rsidR="00D41277" w:rsidRPr="00287857">
        <w:rPr>
          <w:i/>
          <w:sz w:val="20"/>
        </w:rPr>
        <w:tab/>
      </w:r>
      <w:r w:rsidRPr="00287857">
        <w:rPr>
          <w:i/>
          <w:sz w:val="20"/>
        </w:rPr>
        <w:t>The schedules, frequency, and nature of services recommended to support the achievement of the consumer’s recovery goals, irrespective of the avail</w:t>
      </w:r>
      <w:r w:rsidR="00472191" w:rsidRPr="00287857">
        <w:rPr>
          <w:i/>
          <w:sz w:val="20"/>
        </w:rPr>
        <w:t>ability of services and funding</w:t>
      </w:r>
    </w:p>
    <w:p w:rsidR="00552198" w:rsidRPr="00287857" w:rsidRDefault="006E2EAC" w:rsidP="00D41277">
      <w:pPr>
        <w:spacing w:after="60"/>
        <w:ind w:firstLine="720"/>
        <w:rPr>
          <w:rFonts w:cs="Arial"/>
          <w:bCs/>
          <w:sz w:val="20"/>
        </w:rPr>
      </w:pPr>
      <w:r w:rsidRPr="00287857">
        <w:rPr>
          <w:rFonts w:cs="Arial"/>
          <w:bCs/>
          <w:sz w:val="20"/>
        </w:rPr>
        <w:fldChar w:fldCharType="begin">
          <w:ffData>
            <w:name w:val="Check36"/>
            <w:enabled/>
            <w:calcOnExit w:val="0"/>
            <w:checkBox>
              <w:sizeAuto/>
              <w:default w:val="0"/>
            </w:checkBox>
          </w:ffData>
        </w:fldChar>
      </w:r>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r w:rsidRPr="00287857">
        <w:rPr>
          <w:rFonts w:cs="Arial"/>
          <w:bCs/>
          <w:sz w:val="20"/>
        </w:rPr>
        <w:t xml:space="preserve"> </w:t>
      </w:r>
      <w:r w:rsidR="00472191" w:rsidRPr="00287857">
        <w:rPr>
          <w:rFonts w:cs="Arial"/>
          <w:bCs/>
          <w:sz w:val="20"/>
        </w:rPr>
        <w:t xml:space="preserve">Yes – Items </w:t>
      </w:r>
      <w:r w:rsidRPr="00287857">
        <w:rPr>
          <w:rFonts w:cs="Arial"/>
          <w:bCs/>
          <w:sz w:val="20"/>
        </w:rPr>
        <w:t xml:space="preserve">1-4 </w:t>
      </w:r>
      <w:r w:rsidR="00552198" w:rsidRPr="00287857">
        <w:rPr>
          <w:rFonts w:cs="Arial"/>
          <w:bCs/>
          <w:sz w:val="20"/>
        </w:rPr>
        <w:t>are addressed</w:t>
      </w:r>
      <w:r w:rsidR="00472191" w:rsidRPr="00287857">
        <w:rPr>
          <w:rFonts w:cs="Arial"/>
          <w:bCs/>
          <w:sz w:val="20"/>
        </w:rPr>
        <w:t>,</w:t>
      </w:r>
      <w:r w:rsidR="00552198" w:rsidRPr="00287857">
        <w:rPr>
          <w:rFonts w:cs="Arial"/>
          <w:bCs/>
          <w:sz w:val="20"/>
        </w:rPr>
        <w:t xml:space="preserve"> </w:t>
      </w:r>
      <w:r w:rsidR="00D41277" w:rsidRPr="00287857">
        <w:rPr>
          <w:rFonts w:cs="Arial"/>
          <w:bCs/>
          <w:sz w:val="20"/>
        </w:rPr>
        <w:t>as applicable.</w:t>
      </w:r>
    </w:p>
    <w:p w:rsidR="008A0629" w:rsidRPr="00287857" w:rsidRDefault="00AC6D0E" w:rsidP="00D41277">
      <w:pPr>
        <w:pStyle w:val="PlainText"/>
        <w:tabs>
          <w:tab w:val="left" w:pos="1350"/>
        </w:tabs>
        <w:spacing w:after="120"/>
        <w:ind w:left="1350" w:hanging="630"/>
        <w:rPr>
          <w:rFonts w:ascii="Arial" w:hAnsi="Arial" w:cs="Arial"/>
          <w:i/>
        </w:rPr>
      </w:pPr>
      <w:r w:rsidRPr="00287857">
        <w:rPr>
          <w:rFonts w:ascii="Arial" w:hAnsi="Arial" w:cs="Arial"/>
          <w:b/>
          <w:i/>
        </w:rPr>
        <w:lastRenderedPageBreak/>
        <w:t>No</w:t>
      </w:r>
      <w:r w:rsidR="008A0629" w:rsidRPr="00287857">
        <w:rPr>
          <w:rFonts w:ascii="Arial" w:hAnsi="Arial" w:cs="Arial"/>
          <w:b/>
          <w:i/>
        </w:rPr>
        <w:t>te:</w:t>
      </w:r>
      <w:r w:rsidR="00D41277" w:rsidRPr="00287857">
        <w:rPr>
          <w:rFonts w:ascii="Arial" w:hAnsi="Arial" w:cs="Arial"/>
          <w:i/>
        </w:rPr>
        <w:tab/>
      </w:r>
      <w:r w:rsidRPr="00287857">
        <w:rPr>
          <w:rFonts w:ascii="Arial" w:hAnsi="Arial" w:cs="Arial"/>
          <w:i/>
        </w:rPr>
        <w:t>No</w:t>
      </w:r>
      <w:r w:rsidR="008A0629" w:rsidRPr="00287857">
        <w:rPr>
          <w:rFonts w:ascii="Arial" w:hAnsi="Arial" w:cs="Arial"/>
          <w:i/>
        </w:rPr>
        <w:t xml:space="preserve">thing in this chapter is intended to interfere with the right of providers under </w:t>
      </w:r>
      <w:r w:rsidR="00472191" w:rsidRPr="00287857">
        <w:rPr>
          <w:rFonts w:ascii="Arial" w:hAnsi="Arial" w:cs="Arial"/>
          <w:i/>
        </w:rPr>
        <w:t xml:space="preserve">Wis. Stat. </w:t>
      </w:r>
      <w:r w:rsidR="00472191" w:rsidRPr="00287857">
        <w:t>§</w:t>
      </w:r>
      <w:r w:rsidR="008A0629" w:rsidRPr="00287857">
        <w:rPr>
          <w:rFonts w:ascii="Arial" w:hAnsi="Arial" w:cs="Arial"/>
          <w:i/>
        </w:rPr>
        <w:t xml:space="preserve"> 51.61(6) to use</w:t>
      </w:r>
      <w:r w:rsidR="00D41277" w:rsidRPr="00287857">
        <w:rPr>
          <w:rFonts w:ascii="Arial" w:hAnsi="Arial" w:cs="Arial"/>
          <w:i/>
        </w:rPr>
        <w:t xml:space="preserve"> </w:t>
      </w:r>
      <w:r w:rsidR="008A0629" w:rsidRPr="00287857">
        <w:rPr>
          <w:rFonts w:ascii="Arial" w:hAnsi="Arial" w:cs="Arial"/>
          <w:i/>
        </w:rPr>
        <w:t>customary and usual treatment techniques and procedures in a reasonable and appropriate manner in the</w:t>
      </w:r>
      <w:r w:rsidR="00D41277" w:rsidRPr="00287857">
        <w:rPr>
          <w:rFonts w:ascii="Arial" w:hAnsi="Arial" w:cs="Arial"/>
          <w:i/>
        </w:rPr>
        <w:t xml:space="preserve"> </w:t>
      </w:r>
      <w:r w:rsidR="008A0629" w:rsidRPr="00287857">
        <w:rPr>
          <w:rFonts w:ascii="Arial" w:hAnsi="Arial" w:cs="Arial"/>
          <w:i/>
        </w:rPr>
        <w:t>treatment of patients who are receiving services</w:t>
      </w:r>
      <w:r w:rsidR="00DB23EC" w:rsidRPr="00287857">
        <w:rPr>
          <w:rFonts w:ascii="Arial" w:hAnsi="Arial" w:cs="Arial"/>
          <w:i/>
        </w:rPr>
        <w:t xml:space="preserve"> under the mental health system</w:t>
      </w:r>
      <w:r w:rsidR="008A0629" w:rsidRPr="00287857">
        <w:rPr>
          <w:rFonts w:ascii="Arial" w:hAnsi="Arial" w:cs="Arial"/>
          <w:i/>
        </w:rPr>
        <w:t xml:space="preserve"> for the purpose of</w:t>
      </w:r>
      <w:r w:rsidR="00D41277" w:rsidRPr="00287857">
        <w:rPr>
          <w:rFonts w:ascii="Arial" w:hAnsi="Arial" w:cs="Arial"/>
          <w:i/>
        </w:rPr>
        <w:t xml:space="preserve"> </w:t>
      </w:r>
      <w:r w:rsidR="008A0629" w:rsidRPr="00287857">
        <w:rPr>
          <w:rFonts w:ascii="Arial" w:hAnsi="Arial" w:cs="Arial"/>
          <w:i/>
        </w:rPr>
        <w:t>ameliorating the conditions for which the patients were admitted to the system.</w:t>
      </w:r>
    </w:p>
    <w:p w:rsidR="00ED13A0" w:rsidRPr="00287857" w:rsidRDefault="006E2EAC" w:rsidP="00D41277">
      <w:pPr>
        <w:tabs>
          <w:tab w:val="left" w:pos="450"/>
        </w:tabs>
        <w:spacing w:after="60"/>
        <w:ind w:left="450" w:hanging="450"/>
        <w:rPr>
          <w:sz w:val="20"/>
        </w:rPr>
      </w:pPr>
      <w:r w:rsidRPr="00287857">
        <w:rPr>
          <w:sz w:val="20"/>
        </w:rPr>
        <w:t>3</w:t>
      </w:r>
      <w:r w:rsidR="00552198" w:rsidRPr="00287857">
        <w:rPr>
          <w:sz w:val="20"/>
        </w:rPr>
        <w:t>.</w:t>
      </w:r>
      <w:r w:rsidR="00D41277" w:rsidRPr="00287857">
        <w:rPr>
          <w:sz w:val="20"/>
        </w:rPr>
        <w:tab/>
      </w:r>
      <w:r w:rsidR="00ED13A0" w:rsidRPr="00287857">
        <w:rPr>
          <w:sz w:val="20"/>
        </w:rPr>
        <w:t>The treatment plan reflect</w:t>
      </w:r>
      <w:r w:rsidR="00185C0C" w:rsidRPr="00287857">
        <w:rPr>
          <w:sz w:val="20"/>
        </w:rPr>
        <w:t>s</w:t>
      </w:r>
      <w:r w:rsidR="00ED13A0" w:rsidRPr="00287857">
        <w:rPr>
          <w:sz w:val="20"/>
        </w:rPr>
        <w:t xml:space="preserve"> the current needs and goals of the consumer as indicated by progress </w:t>
      </w:r>
      <w:r w:rsidR="004E3574" w:rsidRPr="00287857">
        <w:rPr>
          <w:sz w:val="20"/>
        </w:rPr>
        <w:t>n</w:t>
      </w:r>
      <w:r w:rsidR="00AC6D0E" w:rsidRPr="00287857">
        <w:rPr>
          <w:sz w:val="20"/>
        </w:rPr>
        <w:t>o</w:t>
      </w:r>
      <w:r w:rsidR="00ED13A0" w:rsidRPr="00287857">
        <w:rPr>
          <w:sz w:val="20"/>
        </w:rPr>
        <w:t>tes and by reviewing and updating the assessment as necessary.</w:t>
      </w:r>
    </w:p>
    <w:p w:rsidR="00926241" w:rsidRPr="00287857" w:rsidRDefault="006E2EAC" w:rsidP="00D41277">
      <w:pPr>
        <w:spacing w:after="120"/>
        <w:ind w:left="450" w:hanging="4"/>
        <w:rPr>
          <w:rFonts w:cs="Arial"/>
          <w:bCs/>
          <w:sz w:val="20"/>
        </w:rPr>
      </w:pPr>
      <w:r w:rsidRPr="00287857">
        <w:rPr>
          <w:rFonts w:cs="Arial"/>
          <w:bCs/>
          <w:sz w:val="20"/>
        </w:rPr>
        <w:fldChar w:fldCharType="begin">
          <w:ffData>
            <w:name w:val="Check36"/>
            <w:enabled/>
            <w:calcOnExit w:val="0"/>
            <w:checkBox>
              <w:sizeAuto/>
              <w:default w:val="0"/>
            </w:checkBox>
          </w:ffData>
        </w:fldChar>
      </w:r>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r w:rsidRPr="00287857">
        <w:rPr>
          <w:rFonts w:cs="Arial"/>
          <w:bCs/>
          <w:sz w:val="20"/>
        </w:rPr>
        <w:t xml:space="preserve"> </w:t>
      </w:r>
      <w:r w:rsidR="00AC6D0E" w:rsidRPr="00287857">
        <w:rPr>
          <w:rFonts w:cs="Arial"/>
          <w:bCs/>
          <w:sz w:val="20"/>
        </w:rPr>
        <w:t>Yes</w:t>
      </w:r>
    </w:p>
    <w:p w:rsidR="00185C0C" w:rsidRPr="00287857" w:rsidRDefault="00185C0C" w:rsidP="00D41277">
      <w:pPr>
        <w:spacing w:after="60"/>
        <w:ind w:left="446" w:hanging="446"/>
        <w:rPr>
          <w:sz w:val="20"/>
        </w:rPr>
      </w:pPr>
      <w:r w:rsidRPr="00287857">
        <w:rPr>
          <w:sz w:val="20"/>
        </w:rPr>
        <w:t>4</w:t>
      </w:r>
      <w:r w:rsidR="00926241" w:rsidRPr="00287857">
        <w:rPr>
          <w:sz w:val="20"/>
        </w:rPr>
        <w:t>.</w:t>
      </w:r>
      <w:r w:rsidR="00926241" w:rsidRPr="00287857">
        <w:rPr>
          <w:sz w:val="20"/>
        </w:rPr>
        <w:tab/>
      </w:r>
      <w:r w:rsidRPr="00287857">
        <w:rPr>
          <w:sz w:val="20"/>
        </w:rPr>
        <w:t>T</w:t>
      </w:r>
      <w:r w:rsidR="00ED13A0" w:rsidRPr="00287857">
        <w:rPr>
          <w:sz w:val="20"/>
        </w:rPr>
        <w:t xml:space="preserve">he consumer or the consumer’s legal representative </w:t>
      </w:r>
      <w:r w:rsidRPr="00287857">
        <w:rPr>
          <w:sz w:val="20"/>
        </w:rPr>
        <w:t xml:space="preserve">are offered an opportunity to </w:t>
      </w:r>
      <w:r w:rsidR="00ED13A0" w:rsidRPr="00287857">
        <w:rPr>
          <w:sz w:val="20"/>
        </w:rPr>
        <w:t>approve and sign the treatment plan and agree with staff on a course of treatment</w:t>
      </w:r>
      <w:r w:rsidR="00485149" w:rsidRPr="00287857">
        <w:rPr>
          <w:sz w:val="20"/>
        </w:rPr>
        <w:t xml:space="preserve">. </w:t>
      </w:r>
    </w:p>
    <w:p w:rsidR="00185C0C" w:rsidRPr="00287857" w:rsidRDefault="00185C0C" w:rsidP="00D41277">
      <w:pPr>
        <w:spacing w:after="120"/>
        <w:ind w:firstLine="446"/>
        <w:rPr>
          <w:rFonts w:cs="Arial"/>
          <w:bCs/>
          <w:sz w:val="20"/>
        </w:rPr>
      </w:pPr>
      <w:r w:rsidRPr="00287857">
        <w:rPr>
          <w:rFonts w:cs="Arial"/>
          <w:bCs/>
          <w:sz w:val="20"/>
        </w:rPr>
        <w:fldChar w:fldCharType="begin">
          <w:ffData>
            <w:name w:val="Check36"/>
            <w:enabled/>
            <w:calcOnExit w:val="0"/>
            <w:checkBox>
              <w:sizeAuto/>
              <w:default w:val="0"/>
            </w:checkBox>
          </w:ffData>
        </w:fldChar>
      </w:r>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r w:rsidRPr="00287857">
        <w:rPr>
          <w:rFonts w:cs="Arial"/>
          <w:bCs/>
          <w:sz w:val="20"/>
        </w:rPr>
        <w:t xml:space="preserve"> </w:t>
      </w:r>
      <w:r w:rsidR="00AC6D0E" w:rsidRPr="00287857">
        <w:rPr>
          <w:rFonts w:cs="Arial"/>
          <w:bCs/>
          <w:sz w:val="20"/>
        </w:rPr>
        <w:t>Yes</w:t>
      </w:r>
    </w:p>
    <w:p w:rsidR="00552198" w:rsidRPr="00287857" w:rsidRDefault="00185C0C" w:rsidP="00D41277">
      <w:pPr>
        <w:spacing w:after="60"/>
        <w:ind w:left="446" w:hanging="446"/>
        <w:rPr>
          <w:sz w:val="20"/>
        </w:rPr>
      </w:pPr>
      <w:r w:rsidRPr="00287857">
        <w:rPr>
          <w:rFonts w:cs="Arial"/>
          <w:bCs/>
          <w:sz w:val="20"/>
        </w:rPr>
        <w:t>5</w:t>
      </w:r>
      <w:r w:rsidR="00552198" w:rsidRPr="00287857">
        <w:rPr>
          <w:rFonts w:cs="Arial"/>
          <w:bCs/>
          <w:sz w:val="20"/>
        </w:rPr>
        <w:t>.</w:t>
      </w:r>
      <w:r w:rsidR="00552198" w:rsidRPr="00287857">
        <w:rPr>
          <w:rFonts w:cs="Arial"/>
          <w:bCs/>
          <w:sz w:val="20"/>
        </w:rPr>
        <w:tab/>
      </w:r>
      <w:r w:rsidR="00ED13A0" w:rsidRPr="00287857">
        <w:rPr>
          <w:sz w:val="20"/>
        </w:rPr>
        <w:t xml:space="preserve">If the consumer does </w:t>
      </w:r>
      <w:r w:rsidR="00753353" w:rsidRPr="00287857">
        <w:rPr>
          <w:sz w:val="20"/>
        </w:rPr>
        <w:t>n</w:t>
      </w:r>
      <w:r w:rsidR="00AC6D0E" w:rsidRPr="00287857">
        <w:rPr>
          <w:sz w:val="20"/>
        </w:rPr>
        <w:t>o</w:t>
      </w:r>
      <w:r w:rsidR="00ED13A0" w:rsidRPr="00287857">
        <w:rPr>
          <w:sz w:val="20"/>
        </w:rPr>
        <w:t xml:space="preserve">t </w:t>
      </w:r>
      <w:r w:rsidR="005B2283" w:rsidRPr="00287857">
        <w:rPr>
          <w:sz w:val="20"/>
        </w:rPr>
        <w:t xml:space="preserve">approve of </w:t>
      </w:r>
      <w:r w:rsidR="00ED13A0" w:rsidRPr="00287857">
        <w:rPr>
          <w:sz w:val="20"/>
        </w:rPr>
        <w:t xml:space="preserve">the schedules, frequency, and nature of the services recommended, then appropriate </w:t>
      </w:r>
      <w:r w:rsidR="00753353" w:rsidRPr="00287857">
        <w:rPr>
          <w:sz w:val="20"/>
        </w:rPr>
        <w:t>n</w:t>
      </w:r>
      <w:r w:rsidR="00AC6D0E" w:rsidRPr="00287857">
        <w:rPr>
          <w:sz w:val="20"/>
        </w:rPr>
        <w:t>o</w:t>
      </w:r>
      <w:r w:rsidR="00ED13A0" w:rsidRPr="00287857">
        <w:rPr>
          <w:sz w:val="20"/>
        </w:rPr>
        <w:t xml:space="preserve">tations regarding the consumer’s refusal </w:t>
      </w:r>
      <w:r w:rsidRPr="00287857">
        <w:rPr>
          <w:sz w:val="20"/>
        </w:rPr>
        <w:t xml:space="preserve">are </w:t>
      </w:r>
      <w:r w:rsidR="00ED13A0" w:rsidRPr="00287857">
        <w:rPr>
          <w:sz w:val="20"/>
        </w:rPr>
        <w:t>made in the consumer file</w:t>
      </w:r>
      <w:r w:rsidR="00485149" w:rsidRPr="00287857">
        <w:rPr>
          <w:sz w:val="20"/>
        </w:rPr>
        <w:t xml:space="preserve">. </w:t>
      </w:r>
    </w:p>
    <w:p w:rsidR="00185C0C" w:rsidRPr="00287857" w:rsidRDefault="00185C0C" w:rsidP="00D41277">
      <w:pPr>
        <w:spacing w:after="120"/>
        <w:ind w:firstLine="446"/>
        <w:rPr>
          <w:rFonts w:cs="Arial"/>
          <w:bCs/>
          <w:sz w:val="20"/>
        </w:rPr>
      </w:pPr>
      <w:r w:rsidRPr="00287857">
        <w:rPr>
          <w:rFonts w:cs="Arial"/>
          <w:bCs/>
          <w:sz w:val="20"/>
        </w:rPr>
        <w:fldChar w:fldCharType="begin">
          <w:ffData>
            <w:name w:val="Check36"/>
            <w:enabled/>
            <w:calcOnExit w:val="0"/>
            <w:checkBox>
              <w:sizeAuto/>
              <w:default w:val="0"/>
            </w:checkBox>
          </w:ffData>
        </w:fldChar>
      </w:r>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r w:rsidRPr="00287857">
        <w:rPr>
          <w:rFonts w:cs="Arial"/>
          <w:bCs/>
          <w:sz w:val="20"/>
        </w:rPr>
        <w:t xml:space="preserve"> </w:t>
      </w:r>
      <w:r w:rsidR="00AC6D0E" w:rsidRPr="00287857">
        <w:rPr>
          <w:rFonts w:cs="Arial"/>
          <w:bCs/>
          <w:sz w:val="20"/>
        </w:rPr>
        <w:t>Yes</w:t>
      </w:r>
    </w:p>
    <w:p w:rsidR="00552198" w:rsidRPr="00287857" w:rsidRDefault="00185C0C" w:rsidP="00D41277">
      <w:pPr>
        <w:spacing w:after="60"/>
        <w:ind w:left="450" w:hanging="450"/>
        <w:rPr>
          <w:sz w:val="20"/>
        </w:rPr>
      </w:pPr>
      <w:r w:rsidRPr="00287857">
        <w:rPr>
          <w:sz w:val="20"/>
        </w:rPr>
        <w:t>6</w:t>
      </w:r>
      <w:r w:rsidR="00552198" w:rsidRPr="00287857">
        <w:rPr>
          <w:sz w:val="20"/>
        </w:rPr>
        <w:t>.</w:t>
      </w:r>
      <w:r w:rsidR="00552198" w:rsidRPr="00287857">
        <w:rPr>
          <w:sz w:val="20"/>
        </w:rPr>
        <w:tab/>
        <w:t>D</w:t>
      </w:r>
      <w:r w:rsidRPr="00287857">
        <w:rPr>
          <w:sz w:val="20"/>
        </w:rPr>
        <w:t>oes t</w:t>
      </w:r>
      <w:r w:rsidR="005B2283" w:rsidRPr="00287857">
        <w:rPr>
          <w:sz w:val="20"/>
        </w:rPr>
        <w:t>he treatment plan include a</w:t>
      </w:r>
      <w:r w:rsidR="00CD626E" w:rsidRPr="00287857">
        <w:rPr>
          <w:sz w:val="20"/>
        </w:rPr>
        <w:t xml:space="preserve"> written statement immediately preceding the consumer’s or legal representative’s signature</w:t>
      </w:r>
      <w:r w:rsidR="005B2283" w:rsidRPr="00287857">
        <w:rPr>
          <w:sz w:val="20"/>
        </w:rPr>
        <w:t xml:space="preserve"> that </w:t>
      </w:r>
      <w:r w:rsidR="000A291C" w:rsidRPr="00287857">
        <w:rPr>
          <w:sz w:val="20"/>
        </w:rPr>
        <w:t>the consumer or legal representative had an opportunity to be informed of the</w:t>
      </w:r>
      <w:r w:rsidR="00DB23EC" w:rsidRPr="00287857">
        <w:rPr>
          <w:sz w:val="20"/>
        </w:rPr>
        <w:t xml:space="preserve"> services in the treatment plan</w:t>
      </w:r>
      <w:r w:rsidR="000A291C" w:rsidRPr="00287857">
        <w:rPr>
          <w:sz w:val="20"/>
        </w:rPr>
        <w:t xml:space="preserve"> and to participate in the planning of treatment or care</w:t>
      </w:r>
      <w:r w:rsidRPr="00287857">
        <w:rPr>
          <w:sz w:val="20"/>
        </w:rPr>
        <w:t>?</w:t>
      </w:r>
    </w:p>
    <w:p w:rsidR="00ED13A0" w:rsidRPr="00287857" w:rsidRDefault="00185C0C" w:rsidP="00D41277">
      <w:pPr>
        <w:spacing w:after="120"/>
        <w:ind w:firstLine="446"/>
        <w:rPr>
          <w:rFonts w:cs="Arial"/>
          <w:bCs/>
          <w:sz w:val="20"/>
        </w:rPr>
      </w:pPr>
      <w:r w:rsidRPr="00287857">
        <w:rPr>
          <w:rFonts w:cs="Arial"/>
          <w:bCs/>
          <w:sz w:val="20"/>
        </w:rPr>
        <w:fldChar w:fldCharType="begin">
          <w:ffData>
            <w:name w:val="Check36"/>
            <w:enabled/>
            <w:calcOnExit w:val="0"/>
            <w:checkBox>
              <w:sizeAuto/>
              <w:default w:val="0"/>
            </w:checkBox>
          </w:ffData>
        </w:fldChar>
      </w:r>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r w:rsidRPr="00287857">
        <w:rPr>
          <w:rFonts w:cs="Arial"/>
          <w:bCs/>
          <w:sz w:val="20"/>
        </w:rPr>
        <w:t xml:space="preserve"> </w:t>
      </w:r>
      <w:r w:rsidR="00AC6D0E" w:rsidRPr="00287857">
        <w:rPr>
          <w:rFonts w:cs="Arial"/>
          <w:bCs/>
          <w:sz w:val="20"/>
        </w:rPr>
        <w:t>Yes</w:t>
      </w:r>
    </w:p>
    <w:p w:rsidR="00185C0C" w:rsidRPr="00287857" w:rsidRDefault="00185C0C" w:rsidP="00D41277">
      <w:pPr>
        <w:spacing w:after="60"/>
        <w:ind w:left="446" w:hanging="446"/>
        <w:rPr>
          <w:sz w:val="20"/>
        </w:rPr>
      </w:pPr>
      <w:r w:rsidRPr="00287857">
        <w:rPr>
          <w:sz w:val="20"/>
        </w:rPr>
        <w:t>7</w:t>
      </w:r>
      <w:r w:rsidR="00552198" w:rsidRPr="00287857">
        <w:rPr>
          <w:sz w:val="20"/>
        </w:rPr>
        <w:t>.</w:t>
      </w:r>
      <w:r w:rsidR="00552198" w:rsidRPr="00287857">
        <w:rPr>
          <w:sz w:val="20"/>
        </w:rPr>
        <w:tab/>
      </w:r>
      <w:r w:rsidR="00ED13A0" w:rsidRPr="00287857">
        <w:rPr>
          <w:sz w:val="20"/>
        </w:rPr>
        <w:t xml:space="preserve">Staff </w:t>
      </w:r>
      <w:r w:rsidRPr="00287857">
        <w:rPr>
          <w:sz w:val="20"/>
        </w:rPr>
        <w:t xml:space="preserve">has </w:t>
      </w:r>
      <w:r w:rsidR="00ED13A0" w:rsidRPr="00287857">
        <w:rPr>
          <w:sz w:val="20"/>
        </w:rPr>
        <w:t>establish</w:t>
      </w:r>
      <w:r w:rsidRPr="00287857">
        <w:rPr>
          <w:sz w:val="20"/>
        </w:rPr>
        <w:t>ed</w:t>
      </w:r>
      <w:r w:rsidR="00ED13A0" w:rsidRPr="00287857">
        <w:rPr>
          <w:sz w:val="20"/>
        </w:rPr>
        <w:t xml:space="preserve"> a process for a clinical review of the consumer’s treatment plan and progress toward measurable outcomes</w:t>
      </w:r>
      <w:r w:rsidR="00485149" w:rsidRPr="00287857">
        <w:rPr>
          <w:sz w:val="20"/>
        </w:rPr>
        <w:t xml:space="preserve">. </w:t>
      </w:r>
    </w:p>
    <w:p w:rsidR="00926241" w:rsidRPr="00287857" w:rsidRDefault="00185C0C" w:rsidP="00D41277">
      <w:pPr>
        <w:spacing w:after="120"/>
        <w:ind w:firstLine="446"/>
        <w:rPr>
          <w:rFonts w:cs="Arial"/>
          <w:bCs/>
          <w:sz w:val="20"/>
        </w:rPr>
      </w:pPr>
      <w:r w:rsidRPr="00287857">
        <w:rPr>
          <w:rFonts w:cs="Arial"/>
          <w:bCs/>
          <w:sz w:val="20"/>
        </w:rPr>
        <w:fldChar w:fldCharType="begin">
          <w:ffData>
            <w:name w:val="Check36"/>
            <w:enabled/>
            <w:calcOnExit w:val="0"/>
            <w:checkBox>
              <w:sizeAuto/>
              <w:default w:val="0"/>
            </w:checkBox>
          </w:ffData>
        </w:fldChar>
      </w:r>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r w:rsidRPr="00287857">
        <w:rPr>
          <w:rFonts w:cs="Arial"/>
          <w:bCs/>
          <w:sz w:val="20"/>
        </w:rPr>
        <w:t xml:space="preserve"> </w:t>
      </w:r>
      <w:r w:rsidR="00AC6D0E" w:rsidRPr="00287857">
        <w:rPr>
          <w:rFonts w:cs="Arial"/>
          <w:bCs/>
          <w:sz w:val="20"/>
        </w:rPr>
        <w:t>Yes</w:t>
      </w:r>
    </w:p>
    <w:p w:rsidR="0098295E" w:rsidRPr="00287857" w:rsidRDefault="00185C0C" w:rsidP="00D41277">
      <w:pPr>
        <w:tabs>
          <w:tab w:val="left" w:pos="450"/>
        </w:tabs>
        <w:spacing w:after="60"/>
        <w:rPr>
          <w:sz w:val="20"/>
        </w:rPr>
      </w:pPr>
      <w:r w:rsidRPr="00287857">
        <w:rPr>
          <w:sz w:val="20"/>
        </w:rPr>
        <w:t>8</w:t>
      </w:r>
      <w:r w:rsidR="00552198" w:rsidRPr="00287857">
        <w:rPr>
          <w:sz w:val="20"/>
        </w:rPr>
        <w:t>.</w:t>
      </w:r>
      <w:r w:rsidR="00552198" w:rsidRPr="00287857">
        <w:rPr>
          <w:sz w:val="20"/>
        </w:rPr>
        <w:tab/>
      </w:r>
      <w:r w:rsidR="00ED13A0" w:rsidRPr="00287857">
        <w:rPr>
          <w:sz w:val="20"/>
        </w:rPr>
        <w:t>The review include</w:t>
      </w:r>
      <w:r w:rsidR="0098295E" w:rsidRPr="00287857">
        <w:rPr>
          <w:sz w:val="20"/>
        </w:rPr>
        <w:t>s</w:t>
      </w:r>
      <w:r w:rsidR="00ED13A0" w:rsidRPr="00287857">
        <w:rPr>
          <w:sz w:val="20"/>
        </w:rPr>
        <w:t xml:space="preserve"> the participation of the consumer a</w:t>
      </w:r>
      <w:r w:rsidR="0098295E" w:rsidRPr="00287857">
        <w:rPr>
          <w:sz w:val="20"/>
        </w:rPr>
        <w:t xml:space="preserve">s </w:t>
      </w:r>
      <w:r w:rsidR="00ED13A0" w:rsidRPr="00287857">
        <w:rPr>
          <w:sz w:val="20"/>
        </w:rPr>
        <w:t>an ongoing process</w:t>
      </w:r>
      <w:r w:rsidR="00485149" w:rsidRPr="00287857">
        <w:rPr>
          <w:sz w:val="20"/>
        </w:rPr>
        <w:t xml:space="preserve">. </w:t>
      </w:r>
    </w:p>
    <w:p w:rsidR="0098295E" w:rsidRPr="00287857" w:rsidRDefault="0098295E" w:rsidP="00D41277">
      <w:pPr>
        <w:spacing w:after="120"/>
        <w:ind w:left="450"/>
        <w:rPr>
          <w:rFonts w:cs="Arial"/>
          <w:bCs/>
          <w:sz w:val="20"/>
        </w:rPr>
      </w:pPr>
      <w:r w:rsidRPr="00287857">
        <w:rPr>
          <w:rFonts w:cs="Arial"/>
          <w:bCs/>
          <w:sz w:val="20"/>
        </w:rPr>
        <w:fldChar w:fldCharType="begin">
          <w:ffData>
            <w:name w:val="Check36"/>
            <w:enabled/>
            <w:calcOnExit w:val="0"/>
            <w:checkBox>
              <w:sizeAuto/>
              <w:default w:val="0"/>
            </w:checkBox>
          </w:ffData>
        </w:fldChar>
      </w:r>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r w:rsidRPr="00287857">
        <w:rPr>
          <w:rFonts w:cs="Arial"/>
          <w:bCs/>
          <w:sz w:val="20"/>
        </w:rPr>
        <w:t xml:space="preserve"> </w:t>
      </w:r>
      <w:r w:rsidR="00AC6D0E" w:rsidRPr="00287857">
        <w:rPr>
          <w:rFonts w:cs="Arial"/>
          <w:bCs/>
          <w:sz w:val="20"/>
        </w:rPr>
        <w:t>Yes</w:t>
      </w:r>
    </w:p>
    <w:p w:rsidR="0098295E" w:rsidRPr="00287857" w:rsidRDefault="0098295E" w:rsidP="00D41277">
      <w:pPr>
        <w:tabs>
          <w:tab w:val="left" w:pos="450"/>
        </w:tabs>
        <w:spacing w:after="60"/>
        <w:rPr>
          <w:sz w:val="20"/>
        </w:rPr>
      </w:pPr>
      <w:r w:rsidRPr="00287857">
        <w:rPr>
          <w:sz w:val="20"/>
        </w:rPr>
        <w:t>9</w:t>
      </w:r>
      <w:r w:rsidR="00552198" w:rsidRPr="00287857">
        <w:rPr>
          <w:sz w:val="20"/>
        </w:rPr>
        <w:t>.</w:t>
      </w:r>
      <w:r w:rsidR="00552198" w:rsidRPr="00287857">
        <w:rPr>
          <w:sz w:val="20"/>
        </w:rPr>
        <w:tab/>
      </w:r>
      <w:r w:rsidR="00ED13A0" w:rsidRPr="00287857">
        <w:rPr>
          <w:sz w:val="20"/>
        </w:rPr>
        <w:t xml:space="preserve">The results of each clinical review </w:t>
      </w:r>
      <w:r w:rsidRPr="00287857">
        <w:rPr>
          <w:sz w:val="20"/>
        </w:rPr>
        <w:t>are</w:t>
      </w:r>
      <w:r w:rsidR="00ED13A0" w:rsidRPr="00287857">
        <w:rPr>
          <w:sz w:val="20"/>
        </w:rPr>
        <w:t xml:space="preserve"> clearly documented in the consumer file</w:t>
      </w:r>
      <w:r w:rsidR="00485149" w:rsidRPr="00287857">
        <w:rPr>
          <w:sz w:val="20"/>
        </w:rPr>
        <w:t xml:space="preserve">. </w:t>
      </w:r>
    </w:p>
    <w:p w:rsidR="00926241" w:rsidRPr="00287857" w:rsidRDefault="00926241" w:rsidP="00D41277">
      <w:pPr>
        <w:spacing w:after="120"/>
        <w:ind w:left="450"/>
        <w:rPr>
          <w:rFonts w:cs="Arial"/>
          <w:bCs/>
          <w:sz w:val="20"/>
        </w:rPr>
      </w:pPr>
      <w:r w:rsidRPr="00287857">
        <w:rPr>
          <w:rFonts w:cs="Arial"/>
          <w:bCs/>
          <w:sz w:val="20"/>
        </w:rPr>
        <w:fldChar w:fldCharType="begin">
          <w:ffData>
            <w:name w:val="Check36"/>
            <w:enabled/>
            <w:calcOnExit w:val="0"/>
            <w:checkBox>
              <w:sizeAuto/>
              <w:default w:val="0"/>
            </w:checkBox>
          </w:ffData>
        </w:fldChar>
      </w:r>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r w:rsidRPr="00287857">
        <w:rPr>
          <w:rFonts w:cs="Arial"/>
          <w:bCs/>
          <w:sz w:val="20"/>
        </w:rPr>
        <w:t xml:space="preserve"> Yes</w:t>
      </w:r>
    </w:p>
    <w:p w:rsidR="00ED13A0" w:rsidRPr="00287857" w:rsidRDefault="00552198" w:rsidP="00D41277">
      <w:pPr>
        <w:tabs>
          <w:tab w:val="left" w:pos="450"/>
        </w:tabs>
        <w:spacing w:after="60"/>
        <w:rPr>
          <w:sz w:val="20"/>
        </w:rPr>
      </w:pPr>
      <w:r w:rsidRPr="00287857">
        <w:rPr>
          <w:sz w:val="20"/>
        </w:rPr>
        <w:t>1</w:t>
      </w:r>
      <w:r w:rsidR="0098295E" w:rsidRPr="00287857">
        <w:rPr>
          <w:sz w:val="20"/>
        </w:rPr>
        <w:t>0</w:t>
      </w:r>
      <w:r w:rsidRPr="00287857">
        <w:rPr>
          <w:sz w:val="20"/>
        </w:rPr>
        <w:t>.</w:t>
      </w:r>
      <w:r w:rsidRPr="00287857">
        <w:rPr>
          <w:sz w:val="20"/>
        </w:rPr>
        <w:tab/>
      </w:r>
      <w:r w:rsidR="0098295E" w:rsidRPr="00287857">
        <w:rPr>
          <w:sz w:val="20"/>
        </w:rPr>
        <w:t>D</w:t>
      </w:r>
      <w:r w:rsidR="00ED13A0" w:rsidRPr="00287857">
        <w:rPr>
          <w:sz w:val="20"/>
        </w:rPr>
        <w:t xml:space="preserve">ocumentation </w:t>
      </w:r>
      <w:r w:rsidRPr="00287857">
        <w:rPr>
          <w:sz w:val="20"/>
        </w:rPr>
        <w:t xml:space="preserve">in the consumer file </w:t>
      </w:r>
      <w:r w:rsidR="00E97105" w:rsidRPr="00287857">
        <w:rPr>
          <w:sz w:val="20"/>
        </w:rPr>
        <w:t>address</w:t>
      </w:r>
      <w:r w:rsidRPr="00287857">
        <w:rPr>
          <w:sz w:val="20"/>
        </w:rPr>
        <w:t>es</w:t>
      </w:r>
      <w:r w:rsidR="0098295E" w:rsidRPr="00287857">
        <w:rPr>
          <w:sz w:val="20"/>
        </w:rPr>
        <w:t xml:space="preserve"> each of the following</w:t>
      </w:r>
      <w:r w:rsidR="00ED13A0" w:rsidRPr="00287857">
        <w:rPr>
          <w:sz w:val="20"/>
        </w:rPr>
        <w:t>:</w:t>
      </w:r>
    </w:p>
    <w:p w:rsidR="00D41277" w:rsidRPr="00287857" w:rsidRDefault="00ED13A0" w:rsidP="00D41277">
      <w:pPr>
        <w:tabs>
          <w:tab w:val="left" w:pos="720"/>
        </w:tabs>
        <w:spacing w:after="60"/>
        <w:ind w:left="720" w:hanging="270"/>
        <w:rPr>
          <w:i/>
          <w:sz w:val="20"/>
        </w:rPr>
      </w:pPr>
      <w:r w:rsidRPr="00287857">
        <w:rPr>
          <w:i/>
          <w:sz w:val="20"/>
        </w:rPr>
        <w:t>1</w:t>
      </w:r>
      <w:r w:rsidR="00485149" w:rsidRPr="00287857">
        <w:rPr>
          <w:i/>
          <w:sz w:val="20"/>
        </w:rPr>
        <w:t>.</w:t>
      </w:r>
      <w:r w:rsidR="00D41277" w:rsidRPr="00287857">
        <w:rPr>
          <w:i/>
          <w:sz w:val="20"/>
        </w:rPr>
        <w:tab/>
      </w:r>
      <w:r w:rsidRPr="00287857">
        <w:rPr>
          <w:i/>
          <w:sz w:val="20"/>
        </w:rPr>
        <w:t>The degree to which the g</w:t>
      </w:r>
      <w:r w:rsidR="00996CE8" w:rsidRPr="00287857">
        <w:rPr>
          <w:i/>
          <w:sz w:val="20"/>
        </w:rPr>
        <w:t>oals of treatment have been met</w:t>
      </w:r>
    </w:p>
    <w:p w:rsidR="00ED13A0" w:rsidRPr="00287857" w:rsidRDefault="00ED13A0" w:rsidP="00D41277">
      <w:pPr>
        <w:tabs>
          <w:tab w:val="left" w:pos="720"/>
        </w:tabs>
        <w:spacing w:after="60"/>
        <w:ind w:left="720" w:hanging="270"/>
        <w:rPr>
          <w:i/>
          <w:sz w:val="20"/>
        </w:rPr>
      </w:pPr>
      <w:r w:rsidRPr="00287857">
        <w:rPr>
          <w:i/>
          <w:sz w:val="20"/>
        </w:rPr>
        <w:t>2</w:t>
      </w:r>
      <w:r w:rsidR="00485149" w:rsidRPr="00287857">
        <w:rPr>
          <w:i/>
          <w:sz w:val="20"/>
        </w:rPr>
        <w:t>.</w:t>
      </w:r>
      <w:r w:rsidR="00D41277" w:rsidRPr="00287857">
        <w:rPr>
          <w:i/>
          <w:sz w:val="20"/>
        </w:rPr>
        <w:tab/>
      </w:r>
      <w:r w:rsidRPr="00287857">
        <w:rPr>
          <w:i/>
          <w:sz w:val="20"/>
        </w:rPr>
        <w:t>Any significant changes suggested or</w:t>
      </w:r>
      <w:r w:rsidR="00996CE8" w:rsidRPr="00287857">
        <w:rPr>
          <w:i/>
          <w:sz w:val="20"/>
        </w:rPr>
        <w:t xml:space="preserve"> required in the treatment plan</w:t>
      </w:r>
    </w:p>
    <w:p w:rsidR="00D41277" w:rsidRPr="00287857" w:rsidRDefault="00ED13A0" w:rsidP="00D41277">
      <w:pPr>
        <w:tabs>
          <w:tab w:val="left" w:pos="720"/>
        </w:tabs>
        <w:spacing w:after="60"/>
        <w:ind w:left="720" w:hanging="270"/>
        <w:rPr>
          <w:i/>
          <w:sz w:val="20"/>
        </w:rPr>
      </w:pPr>
      <w:r w:rsidRPr="00287857">
        <w:rPr>
          <w:i/>
          <w:sz w:val="20"/>
        </w:rPr>
        <w:t>3</w:t>
      </w:r>
      <w:r w:rsidR="00485149" w:rsidRPr="00287857">
        <w:rPr>
          <w:i/>
          <w:sz w:val="20"/>
        </w:rPr>
        <w:t>.</w:t>
      </w:r>
      <w:r w:rsidR="00D41277" w:rsidRPr="00287857">
        <w:rPr>
          <w:i/>
          <w:sz w:val="20"/>
        </w:rPr>
        <w:tab/>
      </w:r>
      <w:r w:rsidRPr="00287857">
        <w:rPr>
          <w:i/>
          <w:sz w:val="20"/>
        </w:rPr>
        <w:t xml:space="preserve">Whether any additional assessment or evaluation is recommended as a result of information received or </w:t>
      </w:r>
      <w:r w:rsidR="00D41277" w:rsidRPr="00287857">
        <w:rPr>
          <w:i/>
          <w:sz w:val="20"/>
        </w:rPr>
        <w:t xml:space="preserve"> </w:t>
      </w:r>
      <w:r w:rsidRPr="00287857">
        <w:rPr>
          <w:i/>
          <w:sz w:val="20"/>
        </w:rPr>
        <w:t>observations made</w:t>
      </w:r>
      <w:r w:rsidR="00996CE8" w:rsidRPr="00287857">
        <w:rPr>
          <w:i/>
          <w:sz w:val="20"/>
        </w:rPr>
        <w:t xml:space="preserve"> during the course of treatment</w:t>
      </w:r>
    </w:p>
    <w:p w:rsidR="00552198" w:rsidRPr="00287857" w:rsidRDefault="00ED13A0" w:rsidP="00D41277">
      <w:pPr>
        <w:tabs>
          <w:tab w:val="left" w:pos="720"/>
        </w:tabs>
        <w:spacing w:after="60"/>
        <w:ind w:left="720" w:hanging="270"/>
        <w:rPr>
          <w:sz w:val="20"/>
        </w:rPr>
      </w:pPr>
      <w:r w:rsidRPr="00287857">
        <w:rPr>
          <w:i/>
          <w:sz w:val="20"/>
        </w:rPr>
        <w:t>4</w:t>
      </w:r>
      <w:r w:rsidR="00485149" w:rsidRPr="00287857">
        <w:rPr>
          <w:i/>
          <w:sz w:val="20"/>
        </w:rPr>
        <w:t>.</w:t>
      </w:r>
      <w:r w:rsidR="00D41277" w:rsidRPr="00287857">
        <w:rPr>
          <w:i/>
          <w:sz w:val="20"/>
        </w:rPr>
        <w:tab/>
      </w:r>
      <w:r w:rsidRPr="00287857">
        <w:rPr>
          <w:i/>
          <w:sz w:val="20"/>
        </w:rPr>
        <w:t xml:space="preserve">The consumer’s assessment of functional improvement toward meeting treatment goals and suggestions for </w:t>
      </w:r>
      <w:r w:rsidR="00996CE8" w:rsidRPr="00287857">
        <w:rPr>
          <w:i/>
          <w:sz w:val="20"/>
        </w:rPr>
        <w:t>modification</w:t>
      </w:r>
    </w:p>
    <w:p w:rsidR="00185C0C" w:rsidRPr="00287857" w:rsidRDefault="00926241" w:rsidP="00D41277">
      <w:pPr>
        <w:spacing w:after="120"/>
        <w:ind w:left="720" w:hanging="4"/>
        <w:rPr>
          <w:rFonts w:cs="Arial"/>
          <w:bCs/>
          <w:sz w:val="20"/>
        </w:rPr>
      </w:pPr>
      <w:r w:rsidRPr="00287857">
        <w:rPr>
          <w:rFonts w:cs="Arial"/>
          <w:bCs/>
          <w:sz w:val="20"/>
        </w:rPr>
        <w:fldChar w:fldCharType="begin">
          <w:ffData>
            <w:name w:val="Check36"/>
            <w:enabled/>
            <w:calcOnExit w:val="0"/>
            <w:checkBox>
              <w:sizeAuto/>
              <w:default w:val="0"/>
            </w:checkBox>
          </w:ffData>
        </w:fldChar>
      </w:r>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r w:rsidRPr="00287857">
        <w:rPr>
          <w:rFonts w:cs="Arial"/>
          <w:bCs/>
          <w:sz w:val="20"/>
        </w:rPr>
        <w:t xml:space="preserve"> Yes</w:t>
      </w:r>
    </w:p>
    <w:p w:rsidR="00ED13A0" w:rsidRPr="00287857" w:rsidRDefault="00185C0C" w:rsidP="00895C9B">
      <w:pPr>
        <w:spacing w:after="60"/>
        <w:ind w:left="446" w:hanging="446"/>
        <w:rPr>
          <w:sz w:val="20"/>
        </w:rPr>
      </w:pPr>
      <w:r w:rsidRPr="00287857">
        <w:rPr>
          <w:sz w:val="20"/>
        </w:rPr>
        <w:t>1</w:t>
      </w:r>
      <w:r w:rsidR="0098295E" w:rsidRPr="00287857">
        <w:rPr>
          <w:sz w:val="20"/>
        </w:rPr>
        <w:t>1</w:t>
      </w:r>
      <w:r w:rsidR="00552198" w:rsidRPr="00287857">
        <w:rPr>
          <w:sz w:val="20"/>
        </w:rPr>
        <w:t>.</w:t>
      </w:r>
      <w:r w:rsidR="00552198" w:rsidRPr="00287857">
        <w:rPr>
          <w:sz w:val="20"/>
        </w:rPr>
        <w:tab/>
      </w:r>
      <w:r w:rsidR="00E920AE" w:rsidRPr="00287857">
        <w:rPr>
          <w:sz w:val="20"/>
        </w:rPr>
        <w:t>A mental health professional conduct</w:t>
      </w:r>
      <w:r w:rsidR="0098295E" w:rsidRPr="00287857">
        <w:rPr>
          <w:sz w:val="20"/>
        </w:rPr>
        <w:t>s</w:t>
      </w:r>
      <w:r w:rsidR="00E920AE" w:rsidRPr="00287857">
        <w:rPr>
          <w:sz w:val="20"/>
        </w:rPr>
        <w:t xml:space="preserve"> a clinical </w:t>
      </w:r>
      <w:r w:rsidR="00ED13A0" w:rsidRPr="00287857">
        <w:rPr>
          <w:sz w:val="20"/>
        </w:rPr>
        <w:t xml:space="preserve">review of the treatment plan </w:t>
      </w:r>
      <w:r w:rsidR="00E920AE" w:rsidRPr="00287857">
        <w:rPr>
          <w:sz w:val="20"/>
        </w:rPr>
        <w:t xml:space="preserve">with the consumer as described in par. (a) </w:t>
      </w:r>
      <w:r w:rsidR="00996CE8" w:rsidRPr="00287857">
        <w:rPr>
          <w:sz w:val="20"/>
        </w:rPr>
        <w:t>at least every 90 days or 6</w:t>
      </w:r>
      <w:r w:rsidR="00ED13A0" w:rsidRPr="00287857">
        <w:rPr>
          <w:sz w:val="20"/>
        </w:rPr>
        <w:t xml:space="preserve"> treatment sessions, whichever covers a longer period of time.</w:t>
      </w:r>
    </w:p>
    <w:p w:rsidR="00DB23EC" w:rsidRPr="00287857" w:rsidRDefault="0098295E" w:rsidP="00895C9B">
      <w:pPr>
        <w:spacing w:after="120"/>
        <w:ind w:firstLine="446"/>
        <w:rPr>
          <w:rFonts w:cs="Arial"/>
          <w:bCs/>
          <w:sz w:val="20"/>
        </w:rPr>
      </w:pPr>
      <w:r w:rsidRPr="00287857">
        <w:rPr>
          <w:rFonts w:cs="Arial"/>
          <w:bCs/>
          <w:sz w:val="20"/>
        </w:rPr>
        <w:fldChar w:fldCharType="begin">
          <w:ffData>
            <w:name w:val="Check36"/>
            <w:enabled/>
            <w:calcOnExit w:val="0"/>
            <w:checkBox>
              <w:sizeAuto/>
              <w:default w:val="0"/>
            </w:checkBox>
          </w:ffData>
        </w:fldChar>
      </w:r>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r w:rsidRPr="00287857">
        <w:rPr>
          <w:rFonts w:cs="Arial"/>
          <w:bCs/>
          <w:sz w:val="20"/>
        </w:rPr>
        <w:t xml:space="preserve"> </w:t>
      </w:r>
      <w:r w:rsidR="00AC6D0E" w:rsidRPr="00287857">
        <w:rPr>
          <w:rFonts w:cs="Arial"/>
          <w:bCs/>
          <w:sz w:val="20"/>
        </w:rPr>
        <w:t>Yes</w:t>
      </w:r>
    </w:p>
    <w:p w:rsidR="003403D8" w:rsidRPr="00287857" w:rsidRDefault="00552198" w:rsidP="00895C9B">
      <w:pPr>
        <w:spacing w:after="60"/>
        <w:ind w:left="446" w:hanging="446"/>
        <w:rPr>
          <w:sz w:val="20"/>
        </w:rPr>
      </w:pPr>
      <w:r w:rsidRPr="00287857">
        <w:rPr>
          <w:sz w:val="20"/>
        </w:rPr>
        <w:t>1</w:t>
      </w:r>
      <w:r w:rsidR="00D96390" w:rsidRPr="00287857">
        <w:rPr>
          <w:sz w:val="20"/>
        </w:rPr>
        <w:t>2</w:t>
      </w:r>
      <w:r w:rsidRPr="00287857">
        <w:rPr>
          <w:sz w:val="20"/>
        </w:rPr>
        <w:t>.</w:t>
      </w:r>
      <w:r w:rsidRPr="00287857">
        <w:rPr>
          <w:sz w:val="20"/>
        </w:rPr>
        <w:tab/>
      </w:r>
      <w:r w:rsidR="00E920AE" w:rsidRPr="00287857">
        <w:rPr>
          <w:sz w:val="20"/>
        </w:rPr>
        <w:t xml:space="preserve">The clinic </w:t>
      </w:r>
      <w:r w:rsidR="003403D8" w:rsidRPr="00287857">
        <w:rPr>
          <w:sz w:val="20"/>
        </w:rPr>
        <w:t>has</w:t>
      </w:r>
      <w:r w:rsidR="00E920AE" w:rsidRPr="00287857">
        <w:rPr>
          <w:sz w:val="20"/>
        </w:rPr>
        <w:t xml:space="preserve"> develop</w:t>
      </w:r>
      <w:r w:rsidR="003403D8" w:rsidRPr="00287857">
        <w:rPr>
          <w:sz w:val="20"/>
        </w:rPr>
        <w:t>ed</w:t>
      </w:r>
      <w:r w:rsidR="00E920AE" w:rsidRPr="00287857">
        <w:rPr>
          <w:sz w:val="20"/>
        </w:rPr>
        <w:t xml:space="preserve"> and implement</w:t>
      </w:r>
      <w:r w:rsidR="003403D8" w:rsidRPr="00287857">
        <w:rPr>
          <w:sz w:val="20"/>
        </w:rPr>
        <w:t xml:space="preserve">ed </w:t>
      </w:r>
      <w:r w:rsidR="00E920AE" w:rsidRPr="00287857">
        <w:rPr>
          <w:sz w:val="20"/>
        </w:rPr>
        <w:t xml:space="preserve">written policies and procedures for referring consumers to other community service providers for services that the clinic does </w:t>
      </w:r>
      <w:r w:rsidR="00366AF5" w:rsidRPr="00287857">
        <w:rPr>
          <w:sz w:val="20"/>
        </w:rPr>
        <w:t>no</w:t>
      </w:r>
      <w:r w:rsidR="00E920AE" w:rsidRPr="00287857">
        <w:rPr>
          <w:sz w:val="20"/>
        </w:rPr>
        <w:t xml:space="preserve">t or is unable to provide to meet the consumer’s needs as identified in the comprehensive assessment required under </w:t>
      </w:r>
      <w:r w:rsidR="00996CE8" w:rsidRPr="00287857">
        <w:rPr>
          <w:sz w:val="20"/>
        </w:rPr>
        <w:t>§</w:t>
      </w:r>
      <w:r w:rsidR="00E920AE" w:rsidRPr="00287857">
        <w:rPr>
          <w:sz w:val="20"/>
        </w:rPr>
        <w:t xml:space="preserve"> </w:t>
      </w:r>
      <w:r w:rsidR="000F14F0" w:rsidRPr="00287857">
        <w:rPr>
          <w:sz w:val="20"/>
        </w:rPr>
        <w:t>DHS</w:t>
      </w:r>
      <w:r w:rsidR="001366F9" w:rsidRPr="00287857">
        <w:rPr>
          <w:sz w:val="20"/>
        </w:rPr>
        <w:t xml:space="preserve"> 35.17(1)</w:t>
      </w:r>
      <w:r w:rsidR="00E920AE" w:rsidRPr="00287857">
        <w:rPr>
          <w:sz w:val="20"/>
        </w:rPr>
        <w:t>(b)</w:t>
      </w:r>
      <w:r w:rsidR="00485149" w:rsidRPr="00287857">
        <w:rPr>
          <w:sz w:val="20"/>
        </w:rPr>
        <w:t xml:space="preserve">. </w:t>
      </w:r>
    </w:p>
    <w:p w:rsidR="003403D8" w:rsidRPr="00287857" w:rsidRDefault="003403D8" w:rsidP="00895C9B">
      <w:pPr>
        <w:spacing w:after="120"/>
        <w:ind w:firstLine="446"/>
        <w:rPr>
          <w:sz w:val="20"/>
        </w:rPr>
      </w:pPr>
      <w:r w:rsidRPr="00287857">
        <w:rPr>
          <w:rFonts w:cs="Arial"/>
          <w:bCs/>
          <w:sz w:val="20"/>
        </w:rPr>
        <w:fldChar w:fldCharType="begin">
          <w:ffData>
            <w:name w:val="Check36"/>
            <w:enabled/>
            <w:calcOnExit w:val="0"/>
            <w:checkBox>
              <w:sizeAuto/>
              <w:default w:val="0"/>
            </w:checkBox>
          </w:ffData>
        </w:fldChar>
      </w:r>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r w:rsidRPr="00287857">
        <w:rPr>
          <w:rFonts w:cs="Arial"/>
          <w:bCs/>
          <w:sz w:val="20"/>
        </w:rPr>
        <w:t xml:space="preserve"> </w:t>
      </w:r>
      <w:r w:rsidR="00895C9B" w:rsidRPr="00287857">
        <w:rPr>
          <w:rFonts w:cs="Arial"/>
          <w:bCs/>
          <w:sz w:val="20"/>
        </w:rPr>
        <w:t>Yes</w:t>
      </w:r>
    </w:p>
    <w:p w:rsidR="00E920AE" w:rsidRPr="00287857" w:rsidRDefault="00552198" w:rsidP="00895C9B">
      <w:pPr>
        <w:spacing w:after="60"/>
        <w:ind w:left="446" w:hanging="446"/>
        <w:rPr>
          <w:sz w:val="20"/>
        </w:rPr>
      </w:pPr>
      <w:r w:rsidRPr="00287857">
        <w:rPr>
          <w:sz w:val="20"/>
        </w:rPr>
        <w:t>1</w:t>
      </w:r>
      <w:r w:rsidR="003403D8" w:rsidRPr="00287857">
        <w:rPr>
          <w:sz w:val="20"/>
        </w:rPr>
        <w:t>3</w:t>
      </w:r>
      <w:r w:rsidRPr="00287857">
        <w:rPr>
          <w:sz w:val="20"/>
        </w:rPr>
        <w:t>.</w:t>
      </w:r>
      <w:r w:rsidRPr="00287857">
        <w:rPr>
          <w:sz w:val="20"/>
        </w:rPr>
        <w:tab/>
      </w:r>
      <w:r w:rsidR="00010316" w:rsidRPr="00287857">
        <w:rPr>
          <w:iCs/>
          <w:sz w:val="20"/>
        </w:rPr>
        <w:t xml:space="preserve">The policies identify community services providers to which the clinic reasonably determines it will be able to refer consumers for services the clinic does </w:t>
      </w:r>
      <w:r w:rsidR="004E3574" w:rsidRPr="00287857">
        <w:rPr>
          <w:iCs/>
          <w:sz w:val="20"/>
        </w:rPr>
        <w:t>n</w:t>
      </w:r>
      <w:r w:rsidR="00AC6D0E" w:rsidRPr="00287857">
        <w:rPr>
          <w:iCs/>
          <w:sz w:val="20"/>
        </w:rPr>
        <w:t>o</w:t>
      </w:r>
      <w:r w:rsidR="00010316" w:rsidRPr="00287857">
        <w:rPr>
          <w:iCs/>
          <w:sz w:val="20"/>
        </w:rPr>
        <w:t>t or can</w:t>
      </w:r>
      <w:r w:rsidR="004E3574" w:rsidRPr="00287857">
        <w:rPr>
          <w:iCs/>
          <w:sz w:val="20"/>
        </w:rPr>
        <w:t>n</w:t>
      </w:r>
      <w:r w:rsidR="00AC6D0E" w:rsidRPr="00287857">
        <w:rPr>
          <w:iCs/>
          <w:sz w:val="20"/>
        </w:rPr>
        <w:t>o</w:t>
      </w:r>
      <w:r w:rsidR="00010316" w:rsidRPr="00287857">
        <w:rPr>
          <w:iCs/>
          <w:sz w:val="20"/>
        </w:rPr>
        <w:t>t provide.</w:t>
      </w:r>
    </w:p>
    <w:p w:rsidR="00552198" w:rsidRPr="00287857" w:rsidRDefault="00552198" w:rsidP="00996CE8">
      <w:pPr>
        <w:ind w:firstLine="446"/>
        <w:rPr>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1366F9" w:rsidRPr="00287857">
        <w:rPr>
          <w:sz w:val="20"/>
        </w:rPr>
        <w:t>Yes</w:t>
      </w:r>
    </w:p>
    <w:p w:rsidR="00E920AE" w:rsidRPr="00287857" w:rsidRDefault="00895C9B" w:rsidP="00895C9B">
      <w:pPr>
        <w:tabs>
          <w:tab w:val="right" w:pos="10800"/>
        </w:tabs>
        <w:spacing w:after="120"/>
        <w:rPr>
          <w:sz w:val="20"/>
          <w:u w:val="single"/>
        </w:rPr>
      </w:pPr>
      <w:r w:rsidRPr="00287857">
        <w:rPr>
          <w:sz w:val="20"/>
          <w:u w:val="single"/>
        </w:rPr>
        <w:tab/>
      </w:r>
    </w:p>
    <w:p w:rsidR="00562B92" w:rsidRPr="00287857" w:rsidRDefault="00ED13A0" w:rsidP="00895C9B">
      <w:pPr>
        <w:pageBreakBefore/>
        <w:spacing w:after="60"/>
        <w:rPr>
          <w:sz w:val="20"/>
        </w:rPr>
      </w:pPr>
      <w:r w:rsidRPr="00287857">
        <w:rPr>
          <w:b/>
          <w:szCs w:val="22"/>
        </w:rPr>
        <w:lastRenderedPageBreak/>
        <w:t>35.2</w:t>
      </w:r>
      <w:r w:rsidR="00996CE8" w:rsidRPr="00287857">
        <w:rPr>
          <w:b/>
          <w:szCs w:val="22"/>
        </w:rPr>
        <w:t xml:space="preserve">0 – </w:t>
      </w:r>
      <w:r w:rsidRPr="00287857">
        <w:rPr>
          <w:b/>
          <w:szCs w:val="22"/>
        </w:rPr>
        <w:t>Medication management</w:t>
      </w:r>
    </w:p>
    <w:p w:rsidR="003403D8" w:rsidRPr="00287857" w:rsidRDefault="00562B92" w:rsidP="002B0019">
      <w:pPr>
        <w:spacing w:after="60"/>
        <w:ind w:left="360" w:hanging="360"/>
        <w:rPr>
          <w:sz w:val="20"/>
        </w:rPr>
      </w:pPr>
      <w:r w:rsidRPr="00287857">
        <w:rPr>
          <w:sz w:val="20"/>
        </w:rPr>
        <w:t>1.</w:t>
      </w:r>
      <w:r w:rsidRPr="00287857">
        <w:rPr>
          <w:sz w:val="20"/>
        </w:rPr>
        <w:tab/>
        <w:t>T</w:t>
      </w:r>
      <w:r w:rsidR="003D190D" w:rsidRPr="00287857">
        <w:rPr>
          <w:sz w:val="20"/>
        </w:rPr>
        <w:t xml:space="preserve">he </w:t>
      </w:r>
      <w:r w:rsidR="00ED13A0" w:rsidRPr="00287857">
        <w:rPr>
          <w:sz w:val="20"/>
        </w:rPr>
        <w:t xml:space="preserve">clinic </w:t>
      </w:r>
      <w:r w:rsidR="003403D8" w:rsidRPr="00287857">
        <w:rPr>
          <w:sz w:val="20"/>
        </w:rPr>
        <w:t xml:space="preserve">will </w:t>
      </w:r>
      <w:r w:rsidR="00ED13A0" w:rsidRPr="00287857">
        <w:rPr>
          <w:sz w:val="20"/>
        </w:rPr>
        <w:t>provide medication management as part of its services</w:t>
      </w:r>
      <w:r w:rsidR="003D190D" w:rsidRPr="00287857">
        <w:rPr>
          <w:sz w:val="20"/>
        </w:rPr>
        <w:t xml:space="preserve"> i</w:t>
      </w:r>
      <w:r w:rsidR="00DB23EC" w:rsidRPr="00287857">
        <w:rPr>
          <w:sz w:val="20"/>
        </w:rPr>
        <w:t>n the next certification period.</w:t>
      </w:r>
      <w:r w:rsidR="003D190D" w:rsidRPr="00287857">
        <w:rPr>
          <w:sz w:val="20"/>
        </w:rPr>
        <w:tab/>
      </w:r>
    </w:p>
    <w:p w:rsidR="003D190D" w:rsidRPr="00287857" w:rsidRDefault="003D190D" w:rsidP="002B0019">
      <w:pPr>
        <w:spacing w:after="120"/>
        <w:ind w:left="360"/>
        <w:rPr>
          <w:sz w:val="20"/>
        </w:rPr>
      </w:pPr>
      <w:r w:rsidRPr="00287857">
        <w:rPr>
          <w:sz w:val="20"/>
        </w:rPr>
        <w:fldChar w:fldCharType="begin">
          <w:ffData>
            <w:name w:val="Check28"/>
            <w:enabled/>
            <w:calcOnExit w:val="0"/>
            <w:checkBox>
              <w:sizeAuto/>
              <w:default w:val="0"/>
            </w:checkBox>
          </w:ffData>
        </w:fldChar>
      </w:r>
      <w:bookmarkStart w:id="27" w:name="Check28"/>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27"/>
      <w:r w:rsidRPr="00287857">
        <w:rPr>
          <w:sz w:val="20"/>
        </w:rPr>
        <w:t xml:space="preserve"> </w:t>
      </w:r>
      <w:r w:rsidR="00AC6D0E" w:rsidRPr="00287857">
        <w:rPr>
          <w:sz w:val="20"/>
        </w:rPr>
        <w:t>Yes</w:t>
      </w:r>
    </w:p>
    <w:p w:rsidR="00ED13A0" w:rsidRPr="00287857" w:rsidRDefault="003D190D" w:rsidP="002B0019">
      <w:pPr>
        <w:spacing w:after="60"/>
        <w:ind w:left="360" w:hanging="360"/>
        <w:rPr>
          <w:sz w:val="20"/>
        </w:rPr>
      </w:pPr>
      <w:r w:rsidRPr="00287857">
        <w:rPr>
          <w:sz w:val="20"/>
        </w:rPr>
        <w:t>2</w:t>
      </w:r>
      <w:r w:rsidR="00562B92" w:rsidRPr="00287857">
        <w:rPr>
          <w:sz w:val="20"/>
        </w:rPr>
        <w:t>.</w:t>
      </w:r>
      <w:r w:rsidR="00562B92" w:rsidRPr="00287857">
        <w:rPr>
          <w:sz w:val="20"/>
        </w:rPr>
        <w:tab/>
      </w:r>
      <w:r w:rsidR="003403D8" w:rsidRPr="00287857">
        <w:rPr>
          <w:sz w:val="20"/>
        </w:rPr>
        <w:t>C</w:t>
      </w:r>
      <w:r w:rsidR="00ED13A0" w:rsidRPr="00287857">
        <w:rPr>
          <w:sz w:val="20"/>
        </w:rPr>
        <w:t xml:space="preserve">onsumers receiving only medication management from </w:t>
      </w:r>
      <w:r w:rsidR="003B403A" w:rsidRPr="00287857">
        <w:rPr>
          <w:sz w:val="20"/>
        </w:rPr>
        <w:t>the</w:t>
      </w:r>
      <w:r w:rsidR="00ED13A0" w:rsidRPr="00287857">
        <w:rPr>
          <w:sz w:val="20"/>
        </w:rPr>
        <w:t xml:space="preserve"> clinic </w:t>
      </w:r>
      <w:r w:rsidR="003B403A" w:rsidRPr="00287857">
        <w:rPr>
          <w:sz w:val="20"/>
        </w:rPr>
        <w:t xml:space="preserve">are </w:t>
      </w:r>
      <w:r w:rsidR="00ED13A0" w:rsidRPr="00287857">
        <w:rPr>
          <w:sz w:val="20"/>
        </w:rPr>
        <w:t xml:space="preserve">referred </w:t>
      </w:r>
      <w:r w:rsidR="003B403A" w:rsidRPr="00287857">
        <w:rPr>
          <w:sz w:val="20"/>
        </w:rPr>
        <w:t xml:space="preserve">for psychotherapy </w:t>
      </w:r>
      <w:r w:rsidR="00ED13A0" w:rsidRPr="00287857">
        <w:rPr>
          <w:sz w:val="20"/>
        </w:rPr>
        <w:t>by the clinic’s prescriber when appropriate to the consumer’s needs and recovery</w:t>
      </w:r>
      <w:r w:rsidR="003403D8" w:rsidRPr="00287857">
        <w:rPr>
          <w:sz w:val="20"/>
        </w:rPr>
        <w:t>.</w:t>
      </w:r>
    </w:p>
    <w:p w:rsidR="003403D8" w:rsidRPr="00287857" w:rsidRDefault="003403D8" w:rsidP="002B0019">
      <w:pPr>
        <w:spacing w:after="120"/>
        <w:ind w:left="360"/>
        <w:rPr>
          <w:rFonts w:cs="Arial"/>
          <w:bCs/>
          <w:sz w:val="20"/>
        </w:rPr>
      </w:pPr>
      <w:r w:rsidRPr="00287857">
        <w:rPr>
          <w:rFonts w:cs="Arial"/>
          <w:bCs/>
          <w:sz w:val="20"/>
        </w:rPr>
        <w:fldChar w:fldCharType="begin">
          <w:ffData>
            <w:name w:val="Check36"/>
            <w:enabled/>
            <w:calcOnExit w:val="0"/>
            <w:checkBox>
              <w:sizeAuto/>
              <w:default w:val="0"/>
            </w:checkBox>
          </w:ffData>
        </w:fldChar>
      </w:r>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r w:rsidRPr="00287857">
        <w:rPr>
          <w:rFonts w:cs="Arial"/>
          <w:bCs/>
          <w:sz w:val="20"/>
        </w:rPr>
        <w:t xml:space="preserve"> </w:t>
      </w:r>
      <w:r w:rsidR="00AC6D0E" w:rsidRPr="00287857">
        <w:rPr>
          <w:rFonts w:cs="Arial"/>
          <w:bCs/>
          <w:sz w:val="20"/>
        </w:rPr>
        <w:t>Ye</w:t>
      </w:r>
      <w:r w:rsidR="00925DFB" w:rsidRPr="00287857">
        <w:rPr>
          <w:rFonts w:cs="Arial"/>
          <w:bCs/>
          <w:sz w:val="20"/>
        </w:rPr>
        <w:t>s</w:t>
      </w:r>
    </w:p>
    <w:p w:rsidR="001366F9" w:rsidRPr="00287857" w:rsidRDefault="003D190D" w:rsidP="002B0019">
      <w:pPr>
        <w:spacing w:after="60"/>
        <w:ind w:left="360" w:hanging="360"/>
        <w:rPr>
          <w:sz w:val="20"/>
        </w:rPr>
      </w:pPr>
      <w:r w:rsidRPr="00287857">
        <w:rPr>
          <w:sz w:val="20"/>
        </w:rPr>
        <w:t>3</w:t>
      </w:r>
      <w:r w:rsidR="00562B92" w:rsidRPr="00287857">
        <w:rPr>
          <w:sz w:val="20"/>
        </w:rPr>
        <w:t>.</w:t>
      </w:r>
      <w:r w:rsidR="00562B92" w:rsidRPr="00287857">
        <w:rPr>
          <w:sz w:val="20"/>
        </w:rPr>
        <w:tab/>
      </w:r>
      <w:r w:rsidR="00ED13A0" w:rsidRPr="00287857">
        <w:rPr>
          <w:sz w:val="20"/>
        </w:rPr>
        <w:t xml:space="preserve">All medications prescribed by the clinic </w:t>
      </w:r>
      <w:r w:rsidRPr="00287857">
        <w:rPr>
          <w:sz w:val="20"/>
        </w:rPr>
        <w:t>are</w:t>
      </w:r>
      <w:r w:rsidR="00ED13A0" w:rsidRPr="00287857">
        <w:rPr>
          <w:sz w:val="20"/>
        </w:rPr>
        <w:t xml:space="preserve"> documented in the</w:t>
      </w:r>
      <w:r w:rsidR="001366F9" w:rsidRPr="00287857">
        <w:rPr>
          <w:sz w:val="20"/>
        </w:rPr>
        <w:t xml:space="preserve"> consumer file as required per</w:t>
      </w:r>
      <w:r w:rsidR="00ED13A0" w:rsidRPr="00287857">
        <w:rPr>
          <w:sz w:val="20"/>
        </w:rPr>
        <w:t xml:space="preserve"> </w:t>
      </w:r>
      <w:r w:rsidR="00996CE8" w:rsidRPr="00287857">
        <w:rPr>
          <w:sz w:val="20"/>
        </w:rPr>
        <w:t>§</w:t>
      </w:r>
      <w:r w:rsidR="00ED13A0" w:rsidRPr="00287857">
        <w:rPr>
          <w:sz w:val="20"/>
        </w:rPr>
        <w:t xml:space="preserve"> </w:t>
      </w:r>
      <w:r w:rsidR="000F14F0" w:rsidRPr="00287857">
        <w:rPr>
          <w:sz w:val="20"/>
        </w:rPr>
        <w:t>DHS</w:t>
      </w:r>
      <w:r w:rsidR="001366F9" w:rsidRPr="00287857">
        <w:rPr>
          <w:sz w:val="20"/>
        </w:rPr>
        <w:t xml:space="preserve"> 35.23(1)</w:t>
      </w:r>
      <w:r w:rsidR="00996CE8" w:rsidRPr="00287857">
        <w:rPr>
          <w:sz w:val="20"/>
        </w:rPr>
        <w:t>(a)</w:t>
      </w:r>
      <w:r w:rsidR="00ED13A0" w:rsidRPr="00287857">
        <w:rPr>
          <w:sz w:val="20"/>
        </w:rPr>
        <w:t>10</w:t>
      </w:r>
      <w:r w:rsidR="00485149" w:rsidRPr="00287857">
        <w:rPr>
          <w:sz w:val="20"/>
        </w:rPr>
        <w:t xml:space="preserve">. </w:t>
      </w:r>
    </w:p>
    <w:p w:rsidR="00ED13A0" w:rsidRPr="00287857" w:rsidRDefault="003D190D" w:rsidP="002B0019">
      <w:pPr>
        <w:ind w:left="360"/>
        <w:rPr>
          <w:sz w:val="20"/>
        </w:rPr>
      </w:pPr>
      <w:r w:rsidRPr="00287857">
        <w:rPr>
          <w:sz w:val="20"/>
        </w:rPr>
        <w:fldChar w:fldCharType="begin">
          <w:ffData>
            <w:name w:val="Check32"/>
            <w:enabled/>
            <w:calcOnExit w:val="0"/>
            <w:checkBox>
              <w:sizeAuto/>
              <w:default w:val="0"/>
            </w:checkBox>
          </w:ffData>
        </w:fldChar>
      </w:r>
      <w:bookmarkStart w:id="28" w:name="Check32"/>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28"/>
      <w:r w:rsidRPr="00287857">
        <w:rPr>
          <w:sz w:val="20"/>
        </w:rPr>
        <w:t xml:space="preserve"> </w:t>
      </w:r>
      <w:r w:rsidR="00AC6D0E" w:rsidRPr="00287857">
        <w:rPr>
          <w:sz w:val="20"/>
        </w:rPr>
        <w:t>Yes</w:t>
      </w:r>
    </w:p>
    <w:p w:rsidR="00925DFB" w:rsidRPr="00287857" w:rsidRDefault="00925DFB" w:rsidP="00925DFB">
      <w:pPr>
        <w:tabs>
          <w:tab w:val="right" w:pos="10800"/>
        </w:tabs>
        <w:spacing w:after="120"/>
        <w:rPr>
          <w:sz w:val="20"/>
          <w:u w:val="single"/>
        </w:rPr>
      </w:pPr>
      <w:r w:rsidRPr="00287857">
        <w:rPr>
          <w:sz w:val="20"/>
          <w:u w:val="single"/>
        </w:rPr>
        <w:tab/>
      </w:r>
    </w:p>
    <w:p w:rsidR="00562B92" w:rsidRPr="00287857" w:rsidRDefault="00996CE8" w:rsidP="00925DFB">
      <w:pPr>
        <w:spacing w:after="60"/>
      </w:pPr>
      <w:r w:rsidRPr="00287857">
        <w:rPr>
          <w:b/>
          <w:smallCaps/>
          <w:szCs w:val="22"/>
        </w:rPr>
        <w:t xml:space="preserve">DHS 35.21 </w:t>
      </w:r>
      <w:r w:rsidR="00925DFB" w:rsidRPr="00287857">
        <w:rPr>
          <w:b/>
          <w:smallCaps/>
          <w:szCs w:val="22"/>
        </w:rPr>
        <w:t>–</w:t>
      </w:r>
      <w:r w:rsidRPr="00287857">
        <w:rPr>
          <w:b/>
          <w:smallCaps/>
          <w:szCs w:val="22"/>
        </w:rPr>
        <w:t xml:space="preserve"> </w:t>
      </w:r>
      <w:r w:rsidR="00ED13A0" w:rsidRPr="00287857">
        <w:rPr>
          <w:b/>
          <w:smallCaps/>
          <w:szCs w:val="22"/>
        </w:rPr>
        <w:t>T</w:t>
      </w:r>
      <w:r w:rsidR="00ED13A0" w:rsidRPr="00287857">
        <w:rPr>
          <w:b/>
          <w:szCs w:val="22"/>
        </w:rPr>
        <w:t>reatment approaches and services</w:t>
      </w:r>
    </w:p>
    <w:p w:rsidR="00316E7F" w:rsidRPr="00287857" w:rsidRDefault="003D190D" w:rsidP="002B0019">
      <w:pPr>
        <w:spacing w:after="60"/>
        <w:ind w:left="360" w:hanging="360"/>
        <w:rPr>
          <w:sz w:val="20"/>
        </w:rPr>
      </w:pPr>
      <w:r w:rsidRPr="00287857">
        <w:rPr>
          <w:sz w:val="20"/>
        </w:rPr>
        <w:t>1</w:t>
      </w:r>
      <w:r w:rsidR="00562B92" w:rsidRPr="00287857">
        <w:rPr>
          <w:sz w:val="20"/>
        </w:rPr>
        <w:t>.</w:t>
      </w:r>
      <w:r w:rsidR="00562B92" w:rsidRPr="00287857">
        <w:rPr>
          <w:sz w:val="20"/>
        </w:rPr>
        <w:tab/>
      </w:r>
      <w:r w:rsidR="00316E7F" w:rsidRPr="00287857">
        <w:rPr>
          <w:sz w:val="20"/>
        </w:rPr>
        <w:t>T</w:t>
      </w:r>
      <w:r w:rsidR="00ED13A0" w:rsidRPr="00287857">
        <w:rPr>
          <w:sz w:val="20"/>
        </w:rPr>
        <w:t xml:space="preserve">he clinic </w:t>
      </w:r>
      <w:r w:rsidR="00316E7F" w:rsidRPr="00287857">
        <w:rPr>
          <w:sz w:val="20"/>
        </w:rPr>
        <w:t xml:space="preserve">has </w:t>
      </w:r>
      <w:r w:rsidR="00ED13A0" w:rsidRPr="00287857">
        <w:rPr>
          <w:sz w:val="20"/>
        </w:rPr>
        <w:t>implement</w:t>
      </w:r>
      <w:r w:rsidRPr="00287857">
        <w:rPr>
          <w:sz w:val="20"/>
        </w:rPr>
        <w:t>ed</w:t>
      </w:r>
      <w:r w:rsidR="00ED13A0" w:rsidRPr="00287857">
        <w:rPr>
          <w:sz w:val="20"/>
        </w:rPr>
        <w:t xml:space="preserve"> a written policy that identifies the selection of treatment approaches and the role of clinical supervision and clinical collaboration in treatment approaches</w:t>
      </w:r>
      <w:r w:rsidR="00925DFB" w:rsidRPr="00287857">
        <w:rPr>
          <w:sz w:val="20"/>
        </w:rPr>
        <w:t>.</w:t>
      </w:r>
    </w:p>
    <w:p w:rsidR="0001133E" w:rsidRPr="00287857" w:rsidRDefault="003D190D" w:rsidP="002B0019">
      <w:pPr>
        <w:spacing w:after="60"/>
        <w:ind w:left="720" w:hanging="360"/>
        <w:rPr>
          <w:sz w:val="20"/>
        </w:rPr>
      </w:pPr>
      <w:r w:rsidRPr="00287857">
        <w:rPr>
          <w:sz w:val="20"/>
        </w:rPr>
        <w:fldChar w:fldCharType="begin">
          <w:ffData>
            <w:name w:val="Check34"/>
            <w:enabled/>
            <w:calcOnExit w:val="0"/>
            <w:checkBox>
              <w:sizeAuto/>
              <w:default w:val="0"/>
            </w:checkBox>
          </w:ffData>
        </w:fldChar>
      </w:r>
      <w:bookmarkStart w:id="29" w:name="Check34"/>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29"/>
      <w:r w:rsidRPr="00287857">
        <w:rPr>
          <w:sz w:val="20"/>
        </w:rPr>
        <w:t xml:space="preserve"> </w:t>
      </w:r>
      <w:r w:rsidR="00AC6D0E" w:rsidRPr="00287857">
        <w:rPr>
          <w:sz w:val="20"/>
        </w:rPr>
        <w:t>Yes</w:t>
      </w:r>
    </w:p>
    <w:p w:rsidR="00DB23EC" w:rsidRPr="00287857" w:rsidRDefault="003D190D" w:rsidP="00C80972">
      <w:pPr>
        <w:tabs>
          <w:tab w:val="left" w:pos="1440"/>
        </w:tabs>
        <w:spacing w:after="120"/>
        <w:ind w:left="450" w:hanging="90"/>
        <w:rPr>
          <w:sz w:val="20"/>
        </w:rPr>
      </w:pPr>
      <w:r w:rsidRPr="00287857">
        <w:rPr>
          <w:sz w:val="20"/>
        </w:rPr>
        <w:fldChar w:fldCharType="begin">
          <w:ffData>
            <w:name w:val="Check35"/>
            <w:enabled/>
            <w:calcOnExit w:val="0"/>
            <w:checkBox>
              <w:sizeAuto/>
              <w:default w:val="0"/>
            </w:checkBox>
          </w:ffData>
        </w:fldChar>
      </w:r>
      <w:bookmarkStart w:id="30" w:name="Check35"/>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bookmarkEnd w:id="30"/>
      <w:r w:rsidRPr="00287857">
        <w:rPr>
          <w:sz w:val="20"/>
        </w:rPr>
        <w:t xml:space="preserve"> </w:t>
      </w:r>
      <w:r w:rsidR="00AC6D0E" w:rsidRPr="00287857">
        <w:rPr>
          <w:sz w:val="20"/>
        </w:rPr>
        <w:t>No</w:t>
      </w:r>
      <w:r w:rsidR="00925DFB" w:rsidRPr="00287857">
        <w:rPr>
          <w:sz w:val="20"/>
        </w:rPr>
        <w:tab/>
      </w:r>
      <w:r w:rsidRPr="00287857">
        <w:rPr>
          <w:sz w:val="20"/>
        </w:rPr>
        <w:t xml:space="preserve">If </w:t>
      </w:r>
      <w:r w:rsidR="001366F9" w:rsidRPr="00287857">
        <w:rPr>
          <w:sz w:val="20"/>
        </w:rPr>
        <w:t>“N</w:t>
      </w:r>
      <w:r w:rsidR="00AC6D0E" w:rsidRPr="00287857">
        <w:rPr>
          <w:sz w:val="20"/>
        </w:rPr>
        <w:t>o</w:t>
      </w:r>
      <w:r w:rsidRPr="00287857">
        <w:rPr>
          <w:sz w:val="20"/>
        </w:rPr>
        <w:t>,</w:t>
      </w:r>
      <w:r w:rsidR="001366F9" w:rsidRPr="00287857">
        <w:rPr>
          <w:sz w:val="20"/>
        </w:rPr>
        <w:t>”</w:t>
      </w:r>
      <w:r w:rsidRPr="00287857">
        <w:rPr>
          <w:sz w:val="20"/>
        </w:rPr>
        <w:t xml:space="preserve"> what is the plan to comply?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0"/>
      </w:tblGrid>
      <w:tr w:rsidR="00DB23EC" w:rsidRPr="00287857" w:rsidTr="00C80972">
        <w:trPr>
          <w:trHeight w:hRule="exact" w:val="1846"/>
        </w:trPr>
        <w:tc>
          <w:tcPr>
            <w:tcW w:w="10350" w:type="dxa"/>
            <w:shd w:val="clear" w:color="auto" w:fill="auto"/>
          </w:tcPr>
          <w:p w:rsidR="00DB23EC" w:rsidRPr="00287857" w:rsidRDefault="00DB23EC" w:rsidP="0001133E">
            <w:pPr>
              <w:rPr>
                <w:rFonts w:ascii="Times New Roman" w:hAnsi="Times New Roman"/>
                <w:szCs w:val="22"/>
              </w:rPr>
            </w:pPr>
            <w:r w:rsidRPr="00287857">
              <w:rPr>
                <w:rFonts w:ascii="Times New Roman" w:hAnsi="Times New Roman"/>
                <w:szCs w:val="22"/>
              </w:rPr>
              <w:fldChar w:fldCharType="begin">
                <w:ffData>
                  <w:name w:val="Text43"/>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Pr="00287857">
              <w:rPr>
                <w:rFonts w:ascii="Times New Roman" w:hAnsi="Times New Roman"/>
                <w:szCs w:val="22"/>
              </w:rPr>
              <w:fldChar w:fldCharType="end"/>
            </w:r>
          </w:p>
        </w:tc>
      </w:tr>
    </w:tbl>
    <w:p w:rsidR="00ED13A0" w:rsidRPr="00287857" w:rsidRDefault="00ED13A0" w:rsidP="002B0019">
      <w:pPr>
        <w:spacing w:before="60" w:after="120"/>
        <w:ind w:left="360"/>
        <w:rPr>
          <w:i/>
          <w:sz w:val="20"/>
        </w:rPr>
      </w:pPr>
      <w:r w:rsidRPr="00287857">
        <w:rPr>
          <w:i/>
          <w:sz w:val="20"/>
        </w:rPr>
        <w:t>The treatment approaches shall be based on guidelines published by a professional organization or peer-reviewed journal</w:t>
      </w:r>
      <w:r w:rsidR="00485149" w:rsidRPr="00287857">
        <w:rPr>
          <w:i/>
          <w:sz w:val="20"/>
        </w:rPr>
        <w:t xml:space="preserve">. </w:t>
      </w:r>
      <w:r w:rsidRPr="00287857">
        <w:rPr>
          <w:i/>
          <w:sz w:val="20"/>
        </w:rPr>
        <w:t>The final decision on the selection of treatment approaches for a specific consumer shall be made by the consumer’s therapist in accordance with the clinic’s written policy.</w:t>
      </w:r>
    </w:p>
    <w:p w:rsidR="00850B94" w:rsidRPr="00287857" w:rsidRDefault="003D190D" w:rsidP="002B0019">
      <w:pPr>
        <w:spacing w:after="60"/>
        <w:ind w:left="360" w:hanging="360"/>
        <w:rPr>
          <w:rFonts w:cs="Arial"/>
          <w:bCs/>
          <w:sz w:val="20"/>
        </w:rPr>
      </w:pPr>
      <w:r w:rsidRPr="00287857">
        <w:rPr>
          <w:rFonts w:cs="Arial"/>
          <w:bCs/>
          <w:color w:val="000000"/>
          <w:sz w:val="20"/>
        </w:rPr>
        <w:t>2</w:t>
      </w:r>
      <w:r w:rsidR="00552198" w:rsidRPr="00287857">
        <w:rPr>
          <w:rFonts w:cs="Arial"/>
          <w:bCs/>
          <w:color w:val="000000"/>
          <w:sz w:val="20"/>
        </w:rPr>
        <w:t>.</w:t>
      </w:r>
      <w:r w:rsidR="00552198" w:rsidRPr="00287857">
        <w:rPr>
          <w:rFonts w:cs="Arial"/>
          <w:bCs/>
          <w:color w:val="000000"/>
          <w:sz w:val="20"/>
        </w:rPr>
        <w:tab/>
      </w:r>
      <w:r w:rsidR="00ED13A0" w:rsidRPr="00287857">
        <w:rPr>
          <w:rFonts w:cs="Arial"/>
          <w:bCs/>
          <w:color w:val="000000"/>
          <w:sz w:val="20"/>
        </w:rPr>
        <w:t xml:space="preserve">The clinic </w:t>
      </w:r>
      <w:r w:rsidRPr="00287857">
        <w:rPr>
          <w:rFonts w:cs="Arial"/>
          <w:bCs/>
          <w:color w:val="000000"/>
          <w:sz w:val="20"/>
        </w:rPr>
        <w:t xml:space="preserve">has </w:t>
      </w:r>
      <w:r w:rsidR="00ED13A0" w:rsidRPr="00287857">
        <w:rPr>
          <w:rFonts w:cs="Arial"/>
          <w:bCs/>
          <w:color w:val="000000"/>
          <w:sz w:val="20"/>
        </w:rPr>
        <w:t>ma</w:t>
      </w:r>
      <w:r w:rsidRPr="00287857">
        <w:rPr>
          <w:rFonts w:cs="Arial"/>
          <w:bCs/>
          <w:color w:val="000000"/>
          <w:sz w:val="20"/>
        </w:rPr>
        <w:t>de</w:t>
      </w:r>
      <w:r w:rsidR="00ED13A0" w:rsidRPr="00287857">
        <w:rPr>
          <w:rFonts w:cs="Arial"/>
          <w:bCs/>
          <w:color w:val="000000"/>
          <w:sz w:val="20"/>
        </w:rPr>
        <w:t xml:space="preserve"> reasonable efforts to ensure that each consumer receives the recommended interventions and services </w:t>
      </w:r>
      <w:r w:rsidR="00996CE8" w:rsidRPr="00287857">
        <w:rPr>
          <w:rFonts w:cs="Arial"/>
          <w:bCs/>
          <w:sz w:val="20"/>
        </w:rPr>
        <w:t>identified in the consumer</w:t>
      </w:r>
      <w:r w:rsidR="00ED13A0" w:rsidRPr="00287857">
        <w:rPr>
          <w:rFonts w:cs="Arial"/>
          <w:bCs/>
          <w:sz w:val="20"/>
        </w:rPr>
        <w:t xml:space="preserve"> treatment plan or revision of the treatment plan that is created under </w:t>
      </w:r>
      <w:r w:rsidR="00996CE8" w:rsidRPr="00287857">
        <w:rPr>
          <w:sz w:val="20"/>
        </w:rPr>
        <w:t>§</w:t>
      </w:r>
      <w:r w:rsidR="00ED13A0" w:rsidRPr="00287857">
        <w:rPr>
          <w:rFonts w:cs="Arial"/>
          <w:bCs/>
          <w:sz w:val="20"/>
        </w:rPr>
        <w:t xml:space="preserve"> </w:t>
      </w:r>
      <w:r w:rsidR="000F14F0" w:rsidRPr="00287857">
        <w:rPr>
          <w:rFonts w:cs="Arial"/>
          <w:bCs/>
          <w:sz w:val="20"/>
        </w:rPr>
        <w:t>DHS</w:t>
      </w:r>
      <w:r w:rsidR="00ED13A0" w:rsidRPr="00287857">
        <w:rPr>
          <w:rFonts w:cs="Arial"/>
          <w:bCs/>
          <w:sz w:val="20"/>
        </w:rPr>
        <w:t xml:space="preserve"> 35.19(1)</w:t>
      </w:r>
      <w:r w:rsidR="00925DFB" w:rsidRPr="00287857">
        <w:rPr>
          <w:rFonts w:cs="Arial"/>
          <w:bCs/>
          <w:sz w:val="20"/>
        </w:rPr>
        <w:t>.</w:t>
      </w:r>
    </w:p>
    <w:p w:rsidR="00E35F05" w:rsidRPr="00287857" w:rsidRDefault="003D190D" w:rsidP="002B0019">
      <w:pPr>
        <w:spacing w:after="120"/>
        <w:ind w:left="360"/>
        <w:rPr>
          <w:rFonts w:cs="Arial"/>
          <w:bCs/>
          <w:sz w:val="20"/>
        </w:rPr>
      </w:pPr>
      <w:r w:rsidRPr="00287857">
        <w:rPr>
          <w:rFonts w:cs="Arial"/>
          <w:bCs/>
          <w:sz w:val="20"/>
        </w:rPr>
        <w:fldChar w:fldCharType="begin">
          <w:ffData>
            <w:name w:val="Check36"/>
            <w:enabled/>
            <w:calcOnExit w:val="0"/>
            <w:checkBox>
              <w:sizeAuto/>
              <w:default w:val="0"/>
            </w:checkBox>
          </w:ffData>
        </w:fldChar>
      </w:r>
      <w:bookmarkStart w:id="31" w:name="Check36"/>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bookmarkEnd w:id="31"/>
      <w:r w:rsidRPr="00287857">
        <w:rPr>
          <w:rFonts w:cs="Arial"/>
          <w:bCs/>
          <w:sz w:val="20"/>
        </w:rPr>
        <w:t xml:space="preserve"> </w:t>
      </w:r>
      <w:r w:rsidR="00AC6D0E" w:rsidRPr="00287857">
        <w:rPr>
          <w:rFonts w:cs="Arial"/>
          <w:bCs/>
          <w:sz w:val="20"/>
        </w:rPr>
        <w:t>Yes</w:t>
      </w:r>
    </w:p>
    <w:p w:rsidR="00850B94" w:rsidRPr="00287857" w:rsidRDefault="00552198" w:rsidP="002B0019">
      <w:pPr>
        <w:spacing w:after="60"/>
        <w:ind w:left="360" w:hanging="360"/>
        <w:rPr>
          <w:rFonts w:cs="Arial"/>
          <w:bCs/>
          <w:sz w:val="20"/>
        </w:rPr>
      </w:pPr>
      <w:r w:rsidRPr="00287857">
        <w:rPr>
          <w:rFonts w:cs="Arial"/>
          <w:bCs/>
          <w:sz w:val="20"/>
        </w:rPr>
        <w:t>3.</w:t>
      </w:r>
      <w:r w:rsidRPr="00287857">
        <w:rPr>
          <w:rFonts w:cs="Arial"/>
          <w:bCs/>
          <w:sz w:val="20"/>
        </w:rPr>
        <w:tab/>
      </w:r>
      <w:r w:rsidR="00850B94" w:rsidRPr="00287857">
        <w:rPr>
          <w:rFonts w:cs="Arial"/>
          <w:bCs/>
          <w:sz w:val="20"/>
        </w:rPr>
        <w:t>Each</w:t>
      </w:r>
      <w:r w:rsidR="00ED13A0" w:rsidRPr="00287857">
        <w:rPr>
          <w:rFonts w:cs="Arial"/>
          <w:bCs/>
          <w:sz w:val="20"/>
        </w:rPr>
        <w:t xml:space="preserve"> consumer is willing to receive</w:t>
      </w:r>
      <w:r w:rsidR="00850B94" w:rsidRPr="00287857">
        <w:rPr>
          <w:rFonts w:cs="Arial"/>
          <w:bCs/>
          <w:sz w:val="20"/>
        </w:rPr>
        <w:t xml:space="preserve"> the interventions and </w:t>
      </w:r>
      <w:r w:rsidR="003403D8" w:rsidRPr="00287857">
        <w:rPr>
          <w:rFonts w:cs="Arial"/>
          <w:bCs/>
          <w:sz w:val="20"/>
        </w:rPr>
        <w:t xml:space="preserve">services in the treatment plan </w:t>
      </w:r>
      <w:r w:rsidR="00ED13A0" w:rsidRPr="00287857">
        <w:rPr>
          <w:rFonts w:cs="Arial"/>
          <w:bCs/>
          <w:sz w:val="20"/>
        </w:rPr>
        <w:t>as communicated by an informed consent for treatment.</w:t>
      </w:r>
    </w:p>
    <w:p w:rsidR="00996CE8" w:rsidRPr="00287857" w:rsidRDefault="00850B94" w:rsidP="002B0019">
      <w:pPr>
        <w:ind w:left="360"/>
        <w:rPr>
          <w:rFonts w:cs="Arial"/>
          <w:bCs/>
          <w:sz w:val="20"/>
        </w:rPr>
      </w:pPr>
      <w:r w:rsidRPr="00287857">
        <w:rPr>
          <w:rFonts w:cs="Arial"/>
          <w:bCs/>
          <w:sz w:val="20"/>
        </w:rPr>
        <w:fldChar w:fldCharType="begin">
          <w:ffData>
            <w:name w:val="Check38"/>
            <w:enabled/>
            <w:calcOnExit w:val="0"/>
            <w:checkBox>
              <w:sizeAuto/>
              <w:default w:val="0"/>
            </w:checkBox>
          </w:ffData>
        </w:fldChar>
      </w:r>
      <w:bookmarkStart w:id="32" w:name="Check38"/>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bookmarkEnd w:id="32"/>
      <w:r w:rsidRPr="00287857">
        <w:rPr>
          <w:rFonts w:cs="Arial"/>
          <w:bCs/>
          <w:sz w:val="20"/>
        </w:rPr>
        <w:t xml:space="preserve"> </w:t>
      </w:r>
      <w:r w:rsidR="00AC6D0E" w:rsidRPr="00287857">
        <w:rPr>
          <w:rFonts w:cs="Arial"/>
          <w:bCs/>
          <w:sz w:val="20"/>
        </w:rPr>
        <w:t>Yes</w:t>
      </w:r>
    </w:p>
    <w:p w:rsidR="0001133E" w:rsidRPr="00287857" w:rsidRDefault="00925DFB" w:rsidP="00925DFB">
      <w:pPr>
        <w:tabs>
          <w:tab w:val="right" w:pos="10800"/>
        </w:tabs>
        <w:spacing w:after="120"/>
        <w:rPr>
          <w:sz w:val="20"/>
          <w:u w:val="single"/>
        </w:rPr>
      </w:pPr>
      <w:r w:rsidRPr="00287857">
        <w:rPr>
          <w:sz w:val="20"/>
          <w:u w:val="single"/>
        </w:rPr>
        <w:tab/>
      </w:r>
    </w:p>
    <w:p w:rsidR="00552198" w:rsidRPr="00287857" w:rsidRDefault="00552198" w:rsidP="00925DFB">
      <w:pPr>
        <w:pStyle w:val="PlainText"/>
        <w:spacing w:after="60"/>
        <w:rPr>
          <w:rFonts w:ascii="Arial" w:hAnsi="Arial" w:cs="Arial"/>
          <w:iCs/>
        </w:rPr>
      </w:pPr>
      <w:r w:rsidRPr="00287857">
        <w:rPr>
          <w:rFonts w:ascii="Arial" w:hAnsi="Arial" w:cs="Arial"/>
          <w:b/>
          <w:bCs/>
          <w:iCs/>
          <w:sz w:val="22"/>
          <w:szCs w:val="22"/>
        </w:rPr>
        <w:t xml:space="preserve">DHS </w:t>
      </w:r>
      <w:r w:rsidR="00996CE8" w:rsidRPr="00287857">
        <w:rPr>
          <w:rFonts w:ascii="Arial" w:hAnsi="Arial" w:cs="Arial"/>
          <w:b/>
          <w:bCs/>
          <w:iCs/>
          <w:sz w:val="22"/>
          <w:szCs w:val="22"/>
        </w:rPr>
        <w:t xml:space="preserve">35.215 – </w:t>
      </w:r>
      <w:r w:rsidR="005D09CB" w:rsidRPr="00287857">
        <w:rPr>
          <w:rFonts w:ascii="Arial" w:hAnsi="Arial" w:cs="Arial"/>
          <w:b/>
          <w:bCs/>
          <w:iCs/>
          <w:sz w:val="22"/>
          <w:szCs w:val="22"/>
        </w:rPr>
        <w:t>Group therapy</w:t>
      </w:r>
    </w:p>
    <w:p w:rsidR="00850B94" w:rsidRPr="00287857" w:rsidRDefault="00552198" w:rsidP="002B0019">
      <w:pPr>
        <w:pStyle w:val="PlainText"/>
        <w:spacing w:after="60"/>
        <w:ind w:left="360" w:hanging="360"/>
        <w:rPr>
          <w:rFonts w:ascii="Arial" w:hAnsi="Arial" w:cs="Arial"/>
          <w:iCs/>
        </w:rPr>
      </w:pPr>
      <w:r w:rsidRPr="00287857">
        <w:rPr>
          <w:rFonts w:ascii="Arial" w:hAnsi="Arial" w:cs="Arial"/>
          <w:iCs/>
        </w:rPr>
        <w:t>1</w:t>
      </w:r>
      <w:r w:rsidR="00850B94" w:rsidRPr="00287857">
        <w:rPr>
          <w:rFonts w:ascii="Arial" w:hAnsi="Arial" w:cs="Arial"/>
          <w:iCs/>
        </w:rPr>
        <w:t>.</w:t>
      </w:r>
      <w:r w:rsidRPr="00287857">
        <w:rPr>
          <w:rFonts w:ascii="Arial" w:hAnsi="Arial" w:cs="Arial"/>
          <w:iCs/>
        </w:rPr>
        <w:tab/>
      </w:r>
      <w:r w:rsidR="005D09CB" w:rsidRPr="00287857">
        <w:rPr>
          <w:rFonts w:ascii="Arial" w:hAnsi="Arial" w:cs="Arial"/>
          <w:iCs/>
        </w:rPr>
        <w:t>The maximum number of consumers receiving services in a single group therapy session is 16, and the minimum staff to consumer r</w:t>
      </w:r>
      <w:r w:rsidR="00505E0F" w:rsidRPr="00287857">
        <w:rPr>
          <w:rFonts w:ascii="Arial" w:hAnsi="Arial" w:cs="Arial"/>
          <w:iCs/>
        </w:rPr>
        <w:t>atio in group therapy is 1 – 8</w:t>
      </w:r>
      <w:r w:rsidR="00925DFB" w:rsidRPr="00287857">
        <w:rPr>
          <w:rFonts w:ascii="Arial" w:hAnsi="Arial" w:cs="Arial"/>
          <w:iCs/>
        </w:rPr>
        <w:t>.</w:t>
      </w:r>
    </w:p>
    <w:p w:rsidR="00850B94" w:rsidRPr="00287857" w:rsidRDefault="00850B94" w:rsidP="002B0019">
      <w:pPr>
        <w:pStyle w:val="PlainText"/>
        <w:spacing w:after="60"/>
        <w:ind w:left="360"/>
        <w:rPr>
          <w:rFonts w:ascii="Arial" w:hAnsi="Arial" w:cs="Arial"/>
          <w:iCs/>
        </w:rPr>
      </w:pPr>
      <w:r w:rsidRPr="00287857">
        <w:rPr>
          <w:rFonts w:ascii="Arial" w:hAnsi="Arial" w:cs="Arial"/>
          <w:iCs/>
        </w:rPr>
        <w:fldChar w:fldCharType="begin">
          <w:ffData>
            <w:name w:val="Check40"/>
            <w:enabled/>
            <w:calcOnExit w:val="0"/>
            <w:checkBox>
              <w:sizeAuto/>
              <w:default w:val="0"/>
            </w:checkBox>
          </w:ffData>
        </w:fldChar>
      </w:r>
      <w:bookmarkStart w:id="33" w:name="Check40"/>
      <w:r w:rsidRPr="00287857">
        <w:rPr>
          <w:rFonts w:ascii="Arial" w:hAnsi="Arial" w:cs="Arial"/>
          <w:iCs/>
        </w:rPr>
        <w:instrText xml:space="preserve"> FORMCHECKBOX </w:instrText>
      </w:r>
      <w:r w:rsidR="00EF1F30">
        <w:rPr>
          <w:rFonts w:ascii="Arial" w:hAnsi="Arial" w:cs="Arial"/>
          <w:iCs/>
        </w:rPr>
      </w:r>
      <w:r w:rsidR="00EF1F30">
        <w:rPr>
          <w:rFonts w:ascii="Arial" w:hAnsi="Arial" w:cs="Arial"/>
          <w:iCs/>
        </w:rPr>
        <w:fldChar w:fldCharType="separate"/>
      </w:r>
      <w:r w:rsidRPr="00287857">
        <w:rPr>
          <w:rFonts w:ascii="Arial" w:hAnsi="Arial" w:cs="Arial"/>
          <w:iCs/>
        </w:rPr>
        <w:fldChar w:fldCharType="end"/>
      </w:r>
      <w:bookmarkEnd w:id="33"/>
      <w:r w:rsidRPr="00287857">
        <w:rPr>
          <w:rFonts w:ascii="Arial" w:hAnsi="Arial" w:cs="Arial"/>
          <w:iCs/>
        </w:rPr>
        <w:t xml:space="preserve"> </w:t>
      </w:r>
      <w:r w:rsidR="00AC6D0E" w:rsidRPr="00287857">
        <w:rPr>
          <w:rFonts w:ascii="Arial" w:hAnsi="Arial" w:cs="Arial"/>
          <w:iCs/>
        </w:rPr>
        <w:t>Yes</w:t>
      </w:r>
    </w:p>
    <w:p w:rsidR="005D09CB" w:rsidRPr="00287857" w:rsidRDefault="005D09CB" w:rsidP="002B0019">
      <w:pPr>
        <w:pStyle w:val="PlainText"/>
        <w:ind w:left="360"/>
        <w:rPr>
          <w:rFonts w:ascii="Arial" w:hAnsi="Arial" w:cs="Arial"/>
          <w:i/>
          <w:iCs/>
        </w:rPr>
      </w:pPr>
      <w:r w:rsidRPr="00287857">
        <w:rPr>
          <w:rFonts w:ascii="Arial" w:hAnsi="Arial" w:cs="Arial"/>
          <w:i/>
          <w:iCs/>
        </w:rPr>
        <w:t>If different limits are justified based on guidelines published by a governmental entity, professional organization</w:t>
      </w:r>
      <w:r w:rsidR="00DB23EC" w:rsidRPr="00287857">
        <w:rPr>
          <w:rFonts w:ascii="Arial" w:hAnsi="Arial" w:cs="Arial"/>
          <w:i/>
          <w:iCs/>
        </w:rPr>
        <w:t>,</w:t>
      </w:r>
      <w:r w:rsidRPr="00287857">
        <w:rPr>
          <w:rFonts w:ascii="Arial" w:hAnsi="Arial" w:cs="Arial"/>
          <w:i/>
          <w:iCs/>
        </w:rPr>
        <w:t xml:space="preserve"> or peer-reviewed journal indicate, the clinic may request a variance of either the limit of </w:t>
      </w:r>
      <w:r w:rsidR="00DB23EC" w:rsidRPr="00287857">
        <w:rPr>
          <w:rFonts w:ascii="Arial" w:hAnsi="Arial" w:cs="Arial"/>
          <w:i/>
          <w:iCs/>
        </w:rPr>
        <w:t>group size or the minimum staff-</w:t>
      </w:r>
      <w:r w:rsidRPr="00287857">
        <w:rPr>
          <w:rFonts w:ascii="Arial" w:hAnsi="Arial" w:cs="Arial"/>
          <w:i/>
          <w:iCs/>
        </w:rPr>
        <w:t>to</w:t>
      </w:r>
      <w:r w:rsidR="00DB23EC" w:rsidRPr="00287857">
        <w:rPr>
          <w:rFonts w:ascii="Arial" w:hAnsi="Arial" w:cs="Arial"/>
          <w:i/>
          <w:iCs/>
        </w:rPr>
        <w:t>-</w:t>
      </w:r>
      <w:r w:rsidRPr="00287857">
        <w:rPr>
          <w:rFonts w:ascii="Arial" w:hAnsi="Arial" w:cs="Arial"/>
          <w:i/>
          <w:iCs/>
        </w:rPr>
        <w:t>consumer ratio.</w:t>
      </w:r>
    </w:p>
    <w:p w:rsidR="002B0019" w:rsidRPr="00287857" w:rsidRDefault="002B0019" w:rsidP="002B0019">
      <w:pPr>
        <w:tabs>
          <w:tab w:val="right" w:pos="10800"/>
        </w:tabs>
        <w:spacing w:after="120"/>
        <w:rPr>
          <w:sz w:val="20"/>
          <w:u w:val="single"/>
        </w:rPr>
      </w:pPr>
      <w:r w:rsidRPr="00287857">
        <w:rPr>
          <w:sz w:val="20"/>
          <w:u w:val="single"/>
        </w:rPr>
        <w:tab/>
      </w:r>
    </w:p>
    <w:p w:rsidR="00552198" w:rsidRPr="00287857" w:rsidRDefault="00552198" w:rsidP="002B0019">
      <w:pPr>
        <w:spacing w:after="60"/>
        <w:rPr>
          <w:sz w:val="20"/>
        </w:rPr>
      </w:pPr>
      <w:r w:rsidRPr="00287857">
        <w:rPr>
          <w:b/>
          <w:szCs w:val="22"/>
        </w:rPr>
        <w:t xml:space="preserve">DHS </w:t>
      </w:r>
      <w:r w:rsidR="00ED13A0" w:rsidRPr="00287857">
        <w:rPr>
          <w:b/>
          <w:szCs w:val="22"/>
        </w:rPr>
        <w:t>35.2</w:t>
      </w:r>
      <w:r w:rsidR="00505E0F" w:rsidRPr="00287857">
        <w:rPr>
          <w:b/>
          <w:szCs w:val="22"/>
        </w:rPr>
        <w:t xml:space="preserve">2 – </w:t>
      </w:r>
      <w:r w:rsidR="00ED13A0" w:rsidRPr="00287857">
        <w:rPr>
          <w:b/>
          <w:szCs w:val="22"/>
        </w:rPr>
        <w:t>Discharge summary</w:t>
      </w:r>
    </w:p>
    <w:p w:rsidR="00ED13A0" w:rsidRPr="00287857" w:rsidRDefault="00850B94" w:rsidP="002B0019">
      <w:pPr>
        <w:spacing w:after="60"/>
        <w:ind w:left="360" w:hanging="360"/>
        <w:rPr>
          <w:sz w:val="20"/>
        </w:rPr>
      </w:pPr>
      <w:r w:rsidRPr="00287857">
        <w:rPr>
          <w:sz w:val="20"/>
        </w:rPr>
        <w:t>1</w:t>
      </w:r>
      <w:r w:rsidR="00552198" w:rsidRPr="00287857">
        <w:rPr>
          <w:sz w:val="20"/>
        </w:rPr>
        <w:t>.</w:t>
      </w:r>
      <w:r w:rsidR="00552198" w:rsidRPr="00287857">
        <w:rPr>
          <w:sz w:val="20"/>
        </w:rPr>
        <w:tab/>
      </w:r>
      <w:r w:rsidR="0026125A" w:rsidRPr="00287857">
        <w:rPr>
          <w:sz w:val="20"/>
        </w:rPr>
        <w:t>In this clinic, a</w:t>
      </w:r>
      <w:r w:rsidRPr="00287857">
        <w:rPr>
          <w:sz w:val="20"/>
        </w:rPr>
        <w:t xml:space="preserve"> </w:t>
      </w:r>
      <w:r w:rsidR="00ED13A0" w:rsidRPr="00287857">
        <w:rPr>
          <w:sz w:val="20"/>
        </w:rPr>
        <w:t xml:space="preserve">discharge summary </w:t>
      </w:r>
      <w:r w:rsidRPr="00287857">
        <w:rPr>
          <w:sz w:val="20"/>
        </w:rPr>
        <w:t xml:space="preserve">is completed within 30 days of discharge and </w:t>
      </w:r>
      <w:r w:rsidR="00ED13A0" w:rsidRPr="00287857">
        <w:rPr>
          <w:sz w:val="20"/>
        </w:rPr>
        <w:t>include</w:t>
      </w:r>
      <w:r w:rsidRPr="00287857">
        <w:rPr>
          <w:sz w:val="20"/>
        </w:rPr>
        <w:t>s</w:t>
      </w:r>
      <w:r w:rsidR="00ED13A0" w:rsidRPr="00287857">
        <w:rPr>
          <w:sz w:val="20"/>
        </w:rPr>
        <w:t xml:space="preserve"> all of the following:</w:t>
      </w:r>
    </w:p>
    <w:p w:rsidR="00ED13A0" w:rsidRPr="00287857" w:rsidRDefault="00ED13A0" w:rsidP="002B0019">
      <w:pPr>
        <w:tabs>
          <w:tab w:val="left" w:pos="720"/>
        </w:tabs>
        <w:spacing w:after="60"/>
        <w:ind w:left="720" w:hanging="360"/>
        <w:rPr>
          <w:sz w:val="20"/>
        </w:rPr>
      </w:pPr>
      <w:r w:rsidRPr="00287857">
        <w:rPr>
          <w:sz w:val="20"/>
        </w:rPr>
        <w:t>(a)</w:t>
      </w:r>
      <w:r w:rsidR="00600FEE" w:rsidRPr="00287857">
        <w:rPr>
          <w:sz w:val="20"/>
        </w:rPr>
        <w:tab/>
      </w:r>
      <w:r w:rsidRPr="00287857">
        <w:rPr>
          <w:sz w:val="20"/>
        </w:rPr>
        <w:t>A descripti</w:t>
      </w:r>
      <w:r w:rsidR="00505E0F" w:rsidRPr="00287857">
        <w:rPr>
          <w:sz w:val="20"/>
        </w:rPr>
        <w:t>on of the reasons for discharge</w:t>
      </w:r>
    </w:p>
    <w:p w:rsidR="00ED13A0" w:rsidRPr="00287857" w:rsidRDefault="00ED13A0" w:rsidP="002B0019">
      <w:pPr>
        <w:tabs>
          <w:tab w:val="left" w:pos="720"/>
        </w:tabs>
        <w:spacing w:after="60"/>
        <w:ind w:left="720" w:hanging="360"/>
        <w:rPr>
          <w:sz w:val="20"/>
        </w:rPr>
      </w:pPr>
      <w:r w:rsidRPr="00287857">
        <w:rPr>
          <w:sz w:val="20"/>
        </w:rPr>
        <w:t>(b)</w:t>
      </w:r>
      <w:r w:rsidR="00600FEE" w:rsidRPr="00287857">
        <w:rPr>
          <w:sz w:val="20"/>
        </w:rPr>
        <w:tab/>
      </w:r>
      <w:r w:rsidRPr="00287857">
        <w:rPr>
          <w:sz w:val="20"/>
        </w:rPr>
        <w:t>A summary of the outpatient mental health services provided by the clinic, including any medications</w:t>
      </w:r>
    </w:p>
    <w:p w:rsidR="00ED13A0" w:rsidRPr="00287857" w:rsidRDefault="00ED13A0" w:rsidP="002B0019">
      <w:pPr>
        <w:tabs>
          <w:tab w:val="left" w:pos="720"/>
        </w:tabs>
        <w:spacing w:after="60"/>
        <w:ind w:left="720" w:hanging="360"/>
        <w:rPr>
          <w:sz w:val="20"/>
        </w:rPr>
      </w:pPr>
      <w:r w:rsidRPr="00287857">
        <w:rPr>
          <w:sz w:val="20"/>
        </w:rPr>
        <w:t>(c)</w:t>
      </w:r>
      <w:r w:rsidR="00600FEE" w:rsidRPr="00287857">
        <w:rPr>
          <w:sz w:val="20"/>
        </w:rPr>
        <w:tab/>
      </w:r>
      <w:r w:rsidRPr="00287857">
        <w:rPr>
          <w:sz w:val="20"/>
        </w:rPr>
        <w:t xml:space="preserve">A final evaluation of the consumer’s progress toward </w:t>
      </w:r>
      <w:r w:rsidR="00505E0F" w:rsidRPr="00287857">
        <w:rPr>
          <w:sz w:val="20"/>
        </w:rPr>
        <w:t>the goals of the treatment plan</w:t>
      </w:r>
    </w:p>
    <w:p w:rsidR="00ED13A0" w:rsidRPr="00287857" w:rsidRDefault="00ED13A0" w:rsidP="002B0019">
      <w:pPr>
        <w:tabs>
          <w:tab w:val="left" w:pos="720"/>
        </w:tabs>
        <w:spacing w:after="60"/>
        <w:ind w:left="720" w:hanging="360"/>
        <w:rPr>
          <w:sz w:val="20"/>
        </w:rPr>
      </w:pPr>
      <w:r w:rsidRPr="00287857">
        <w:rPr>
          <w:sz w:val="20"/>
        </w:rPr>
        <w:t>(d)</w:t>
      </w:r>
      <w:r w:rsidR="00600FEE" w:rsidRPr="00287857">
        <w:rPr>
          <w:sz w:val="20"/>
        </w:rPr>
        <w:tab/>
      </w:r>
      <w:r w:rsidRPr="00287857">
        <w:rPr>
          <w:sz w:val="20"/>
        </w:rPr>
        <w:t>Any remaining consumer needs at the time of discharge and the recommendations for meeting those needs, which may include the names and addresses of any facilities, persons</w:t>
      </w:r>
      <w:r w:rsidR="0026125A" w:rsidRPr="00287857">
        <w:rPr>
          <w:sz w:val="20"/>
        </w:rPr>
        <w:t>,</w:t>
      </w:r>
      <w:r w:rsidRPr="00287857">
        <w:rPr>
          <w:sz w:val="20"/>
        </w:rPr>
        <w:t xml:space="preserve"> or programs to which the consumer was referred for additional services following discharge.</w:t>
      </w:r>
    </w:p>
    <w:p w:rsidR="00505E0F" w:rsidRPr="00287857" w:rsidRDefault="000F1DCA" w:rsidP="00600FEE">
      <w:pPr>
        <w:ind w:left="720"/>
        <w:rPr>
          <w:rFonts w:cs="Arial"/>
          <w:bCs/>
          <w:sz w:val="20"/>
        </w:rPr>
      </w:pPr>
      <w:r w:rsidRPr="00287857">
        <w:rPr>
          <w:rFonts w:cs="Arial"/>
          <w:bCs/>
          <w:sz w:val="20"/>
        </w:rPr>
        <w:fldChar w:fldCharType="begin">
          <w:ffData>
            <w:name w:val="Check36"/>
            <w:enabled/>
            <w:calcOnExit w:val="0"/>
            <w:checkBox>
              <w:sizeAuto/>
              <w:default w:val="0"/>
            </w:checkBox>
          </w:ffData>
        </w:fldChar>
      </w:r>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r w:rsidRPr="00287857">
        <w:rPr>
          <w:rFonts w:cs="Arial"/>
          <w:bCs/>
          <w:sz w:val="20"/>
        </w:rPr>
        <w:t xml:space="preserve"> </w:t>
      </w:r>
      <w:r w:rsidR="00AC6D0E" w:rsidRPr="00287857">
        <w:rPr>
          <w:rFonts w:cs="Arial"/>
          <w:bCs/>
          <w:sz w:val="20"/>
        </w:rPr>
        <w:t>Yes</w:t>
      </w:r>
    </w:p>
    <w:p w:rsidR="00600FEE" w:rsidRPr="00287857" w:rsidRDefault="00600FEE" w:rsidP="00600FEE">
      <w:pPr>
        <w:tabs>
          <w:tab w:val="right" w:pos="10800"/>
        </w:tabs>
        <w:spacing w:after="120"/>
        <w:rPr>
          <w:sz w:val="20"/>
          <w:u w:val="single"/>
        </w:rPr>
      </w:pPr>
      <w:r w:rsidRPr="00287857">
        <w:rPr>
          <w:sz w:val="20"/>
          <w:u w:val="single"/>
        </w:rPr>
        <w:tab/>
      </w:r>
    </w:p>
    <w:p w:rsidR="000F1DCA" w:rsidRPr="00287857" w:rsidRDefault="000F14F0" w:rsidP="005C5848">
      <w:pPr>
        <w:spacing w:after="60"/>
        <w:rPr>
          <w:rFonts w:cs="Arial"/>
          <w:b/>
          <w:szCs w:val="22"/>
        </w:rPr>
      </w:pPr>
      <w:r w:rsidRPr="00287857">
        <w:rPr>
          <w:rFonts w:cs="Arial"/>
          <w:b/>
          <w:szCs w:val="22"/>
        </w:rPr>
        <w:lastRenderedPageBreak/>
        <w:t>DHS</w:t>
      </w:r>
      <w:r w:rsidR="00505E0F" w:rsidRPr="00287857">
        <w:rPr>
          <w:rFonts w:cs="Arial"/>
          <w:b/>
          <w:szCs w:val="22"/>
        </w:rPr>
        <w:t xml:space="preserve"> 35.23 – Consumer file</w:t>
      </w:r>
    </w:p>
    <w:p w:rsidR="004D141D" w:rsidRPr="00287857" w:rsidRDefault="004D141D" w:rsidP="0089529D">
      <w:pPr>
        <w:spacing w:after="60"/>
        <w:ind w:left="450" w:hanging="450"/>
        <w:rPr>
          <w:rFonts w:cs="Arial"/>
          <w:sz w:val="20"/>
        </w:rPr>
      </w:pPr>
      <w:r w:rsidRPr="00287857">
        <w:rPr>
          <w:rFonts w:cs="Arial"/>
          <w:sz w:val="20"/>
        </w:rPr>
        <w:t xml:space="preserve">The clinic complies with the following statements: </w:t>
      </w:r>
    </w:p>
    <w:p w:rsidR="006B6BAA" w:rsidRPr="00287857" w:rsidRDefault="00562B92" w:rsidP="0089529D">
      <w:pPr>
        <w:tabs>
          <w:tab w:val="left" w:pos="360"/>
        </w:tabs>
        <w:spacing w:after="60"/>
        <w:ind w:left="360" w:hanging="360"/>
        <w:rPr>
          <w:rFonts w:cs="Arial"/>
          <w:sz w:val="20"/>
        </w:rPr>
      </w:pPr>
      <w:r w:rsidRPr="00287857">
        <w:rPr>
          <w:rFonts w:cs="Arial"/>
          <w:sz w:val="20"/>
        </w:rPr>
        <w:t>1.</w:t>
      </w:r>
      <w:r w:rsidRPr="00287857">
        <w:rPr>
          <w:rFonts w:cs="Arial"/>
          <w:sz w:val="20"/>
        </w:rPr>
        <w:tab/>
      </w:r>
      <w:r w:rsidR="00ED13A0" w:rsidRPr="00287857">
        <w:rPr>
          <w:rFonts w:cs="Arial"/>
          <w:sz w:val="20"/>
        </w:rPr>
        <w:t>The clinic maintain</w:t>
      </w:r>
      <w:r w:rsidR="000F1DCA" w:rsidRPr="00287857">
        <w:rPr>
          <w:rFonts w:cs="Arial"/>
          <w:sz w:val="20"/>
        </w:rPr>
        <w:t>s</w:t>
      </w:r>
      <w:r w:rsidR="00ED13A0" w:rsidRPr="00287857">
        <w:rPr>
          <w:rFonts w:cs="Arial"/>
          <w:sz w:val="20"/>
        </w:rPr>
        <w:t xml:space="preserve"> a </w:t>
      </w:r>
      <w:r w:rsidR="00ED13A0" w:rsidRPr="00287857">
        <w:rPr>
          <w:sz w:val="20"/>
        </w:rPr>
        <w:t>consumer file</w:t>
      </w:r>
      <w:r w:rsidR="00ED13A0" w:rsidRPr="00287857">
        <w:rPr>
          <w:rFonts w:cs="Arial"/>
          <w:sz w:val="20"/>
        </w:rPr>
        <w:t xml:space="preserve"> for each consumer who receives outpatient mental health services</w:t>
      </w:r>
      <w:r w:rsidR="00485149" w:rsidRPr="00287857">
        <w:rPr>
          <w:rFonts w:cs="Arial"/>
          <w:sz w:val="20"/>
        </w:rPr>
        <w:t xml:space="preserve">. </w:t>
      </w:r>
      <w:r w:rsidR="00355E22" w:rsidRPr="00287857">
        <w:rPr>
          <w:rFonts w:cs="Arial"/>
          <w:sz w:val="20"/>
        </w:rPr>
        <w:tab/>
      </w:r>
    </w:p>
    <w:p w:rsidR="00355E22" w:rsidRPr="00287857" w:rsidRDefault="000F1DCA" w:rsidP="0089529D">
      <w:pPr>
        <w:tabs>
          <w:tab w:val="left" w:pos="360"/>
        </w:tabs>
        <w:spacing w:after="60"/>
        <w:ind w:left="360" w:hanging="360"/>
        <w:rPr>
          <w:rFonts w:cs="Arial"/>
          <w:sz w:val="20"/>
        </w:rPr>
      </w:pPr>
      <w:r w:rsidRPr="00287857">
        <w:rPr>
          <w:rFonts w:cs="Arial"/>
          <w:sz w:val="20"/>
        </w:rPr>
        <w:t>2</w:t>
      </w:r>
      <w:r w:rsidR="00562B92" w:rsidRPr="00287857">
        <w:rPr>
          <w:rFonts w:cs="Arial"/>
          <w:sz w:val="20"/>
        </w:rPr>
        <w:t>.</w:t>
      </w:r>
      <w:r w:rsidR="00562B92" w:rsidRPr="00287857">
        <w:rPr>
          <w:rFonts w:cs="Arial"/>
          <w:sz w:val="20"/>
        </w:rPr>
        <w:tab/>
      </w:r>
      <w:r w:rsidR="00ED13A0" w:rsidRPr="00287857">
        <w:rPr>
          <w:rFonts w:cs="Arial"/>
          <w:sz w:val="20"/>
        </w:rPr>
        <w:t xml:space="preserve">Each </w:t>
      </w:r>
      <w:r w:rsidR="00ED13A0" w:rsidRPr="00287857">
        <w:rPr>
          <w:sz w:val="20"/>
        </w:rPr>
        <w:t>consumer file</w:t>
      </w:r>
      <w:r w:rsidR="00ED13A0" w:rsidRPr="00287857">
        <w:rPr>
          <w:rFonts w:cs="Arial"/>
          <w:sz w:val="20"/>
        </w:rPr>
        <w:t xml:space="preserve"> </w:t>
      </w:r>
      <w:r w:rsidR="00316E7F" w:rsidRPr="00287857">
        <w:rPr>
          <w:rFonts w:cs="Arial"/>
          <w:sz w:val="20"/>
        </w:rPr>
        <w:t>is</w:t>
      </w:r>
      <w:r w:rsidR="00ED13A0" w:rsidRPr="00287857">
        <w:rPr>
          <w:rFonts w:cs="Arial"/>
          <w:sz w:val="20"/>
        </w:rPr>
        <w:t xml:space="preserve"> arranged in a format that provides for consistent recordkeeping that facilitates accurate and efficient retrieval of record information</w:t>
      </w:r>
      <w:r w:rsidR="00485149" w:rsidRPr="00287857">
        <w:rPr>
          <w:rFonts w:cs="Arial"/>
          <w:sz w:val="20"/>
        </w:rPr>
        <w:t xml:space="preserve">. </w:t>
      </w:r>
    </w:p>
    <w:p w:rsidR="000F1DCA" w:rsidRPr="00287857" w:rsidRDefault="000F1DCA" w:rsidP="0089529D">
      <w:pPr>
        <w:tabs>
          <w:tab w:val="left" w:pos="360"/>
        </w:tabs>
        <w:spacing w:after="60"/>
        <w:ind w:left="360" w:hanging="360"/>
        <w:rPr>
          <w:rFonts w:cs="Arial"/>
          <w:bCs/>
          <w:sz w:val="20"/>
        </w:rPr>
      </w:pPr>
      <w:r w:rsidRPr="00287857">
        <w:rPr>
          <w:rFonts w:cs="Arial"/>
          <w:sz w:val="20"/>
        </w:rPr>
        <w:t>3</w:t>
      </w:r>
      <w:r w:rsidR="00562B92" w:rsidRPr="00287857">
        <w:rPr>
          <w:rFonts w:cs="Arial"/>
          <w:sz w:val="20"/>
        </w:rPr>
        <w:t xml:space="preserve">. </w:t>
      </w:r>
      <w:r w:rsidR="00562B92" w:rsidRPr="00287857">
        <w:rPr>
          <w:rFonts w:cs="Arial"/>
          <w:sz w:val="20"/>
        </w:rPr>
        <w:tab/>
      </w:r>
      <w:r w:rsidR="00ED13A0" w:rsidRPr="00287857">
        <w:rPr>
          <w:rFonts w:cs="Arial"/>
          <w:sz w:val="20"/>
        </w:rPr>
        <w:t>All entr</w:t>
      </w:r>
      <w:r w:rsidR="00563B0F" w:rsidRPr="00287857">
        <w:rPr>
          <w:rFonts w:cs="Arial"/>
          <w:sz w:val="20"/>
        </w:rPr>
        <w:t>y</w:t>
      </w:r>
      <w:r w:rsidR="00ED13A0" w:rsidRPr="00287857">
        <w:rPr>
          <w:rFonts w:cs="Arial"/>
          <w:sz w:val="20"/>
        </w:rPr>
        <w:t xml:space="preserve"> in the </w:t>
      </w:r>
      <w:r w:rsidR="00ED13A0" w:rsidRPr="00287857">
        <w:rPr>
          <w:sz w:val="20"/>
        </w:rPr>
        <w:t>consumer file</w:t>
      </w:r>
      <w:r w:rsidR="00ED13A0" w:rsidRPr="00287857">
        <w:rPr>
          <w:rFonts w:cs="Arial"/>
          <w:sz w:val="20"/>
        </w:rPr>
        <w:t xml:space="preserve"> </w:t>
      </w:r>
      <w:r w:rsidR="00563B0F" w:rsidRPr="00287857">
        <w:rPr>
          <w:rFonts w:cs="Arial"/>
          <w:sz w:val="20"/>
        </w:rPr>
        <w:t xml:space="preserve">is </w:t>
      </w:r>
      <w:r w:rsidR="00ED13A0" w:rsidRPr="00287857">
        <w:rPr>
          <w:rFonts w:cs="Arial"/>
          <w:sz w:val="20"/>
        </w:rPr>
        <w:t>factual, accurate, legible, permanently recorded, dated, and authenticated with the signature and license or title of the person making the entry</w:t>
      </w:r>
      <w:r w:rsidR="00485149" w:rsidRPr="00287857">
        <w:rPr>
          <w:rFonts w:cs="Arial"/>
          <w:sz w:val="20"/>
        </w:rPr>
        <w:t xml:space="preserve">. </w:t>
      </w:r>
      <w:r w:rsidR="00562B92" w:rsidRPr="00287857">
        <w:rPr>
          <w:rFonts w:cs="Arial"/>
          <w:sz w:val="20"/>
        </w:rPr>
        <w:tab/>
      </w:r>
      <w:r w:rsidRPr="00287857">
        <w:rPr>
          <w:rFonts w:cs="Arial"/>
          <w:bCs/>
          <w:sz w:val="20"/>
        </w:rPr>
        <w:t xml:space="preserve"> </w:t>
      </w:r>
    </w:p>
    <w:p w:rsidR="000F1DCA" w:rsidRPr="00287857" w:rsidRDefault="000F1DCA" w:rsidP="0089529D">
      <w:pPr>
        <w:tabs>
          <w:tab w:val="left" w:pos="360"/>
        </w:tabs>
        <w:spacing w:after="60"/>
        <w:ind w:left="360" w:hanging="360"/>
        <w:rPr>
          <w:rFonts w:cs="Arial"/>
          <w:bCs/>
          <w:sz w:val="20"/>
        </w:rPr>
      </w:pPr>
      <w:r w:rsidRPr="00287857">
        <w:rPr>
          <w:rFonts w:cs="Arial"/>
          <w:sz w:val="20"/>
        </w:rPr>
        <w:t>4</w:t>
      </w:r>
      <w:r w:rsidR="00562B92" w:rsidRPr="00287857">
        <w:rPr>
          <w:rFonts w:cs="Arial"/>
          <w:sz w:val="20"/>
        </w:rPr>
        <w:t xml:space="preserve">. </w:t>
      </w:r>
      <w:r w:rsidR="00562B92" w:rsidRPr="00287857">
        <w:rPr>
          <w:rFonts w:cs="Arial"/>
          <w:sz w:val="20"/>
        </w:rPr>
        <w:tab/>
      </w:r>
      <w:r w:rsidR="00D80273" w:rsidRPr="00287857">
        <w:rPr>
          <w:rFonts w:cs="Arial"/>
          <w:sz w:val="20"/>
        </w:rPr>
        <w:t xml:space="preserve">Treatment records contained in a consumer file are confidential to the extent required under </w:t>
      </w:r>
      <w:r w:rsidR="00505E0F" w:rsidRPr="00287857">
        <w:rPr>
          <w:rFonts w:cs="Arial"/>
          <w:sz w:val="20"/>
        </w:rPr>
        <w:t xml:space="preserve">Wis. Stat. </w:t>
      </w:r>
      <w:r w:rsidR="00505E0F" w:rsidRPr="00287857">
        <w:rPr>
          <w:sz w:val="20"/>
        </w:rPr>
        <w:t>§</w:t>
      </w:r>
      <w:r w:rsidR="00505E0F" w:rsidRPr="00287857">
        <w:rPr>
          <w:rFonts w:cs="Arial"/>
          <w:sz w:val="20"/>
        </w:rPr>
        <w:t xml:space="preserve"> 51.30.</w:t>
      </w:r>
    </w:p>
    <w:p w:rsidR="000F1DCA" w:rsidRPr="00287857" w:rsidRDefault="000F1DCA" w:rsidP="0089529D">
      <w:pPr>
        <w:tabs>
          <w:tab w:val="left" w:pos="360"/>
        </w:tabs>
        <w:spacing w:after="60"/>
        <w:ind w:left="360" w:hanging="360"/>
        <w:rPr>
          <w:rFonts w:cs="Arial"/>
          <w:bCs/>
          <w:sz w:val="20"/>
        </w:rPr>
      </w:pPr>
      <w:r w:rsidRPr="00287857">
        <w:rPr>
          <w:rFonts w:cs="Arial"/>
          <w:sz w:val="20"/>
        </w:rPr>
        <w:t>5</w:t>
      </w:r>
      <w:r w:rsidR="00562B92" w:rsidRPr="00287857">
        <w:rPr>
          <w:rFonts w:cs="Arial"/>
          <w:sz w:val="20"/>
        </w:rPr>
        <w:t>.</w:t>
      </w:r>
      <w:r w:rsidR="00562B92" w:rsidRPr="00287857">
        <w:rPr>
          <w:rFonts w:cs="Arial"/>
          <w:sz w:val="20"/>
        </w:rPr>
        <w:tab/>
      </w:r>
      <w:r w:rsidR="00ED13A0" w:rsidRPr="00287857">
        <w:rPr>
          <w:rFonts w:cs="Arial"/>
          <w:sz w:val="20"/>
        </w:rPr>
        <w:t>An electronic representation of a person’s signature</w:t>
      </w:r>
      <w:r w:rsidR="00316E7F" w:rsidRPr="00287857">
        <w:rPr>
          <w:rFonts w:cs="Arial"/>
          <w:sz w:val="20"/>
        </w:rPr>
        <w:t xml:space="preserve"> is</w:t>
      </w:r>
      <w:r w:rsidR="00ED13A0" w:rsidRPr="00287857">
        <w:rPr>
          <w:rFonts w:cs="Arial"/>
          <w:sz w:val="20"/>
        </w:rPr>
        <w:t xml:space="preserve"> used only by the person who makes the entry</w:t>
      </w:r>
      <w:r w:rsidR="00485149" w:rsidRPr="00287857">
        <w:rPr>
          <w:rFonts w:cs="Arial"/>
          <w:sz w:val="20"/>
        </w:rPr>
        <w:t xml:space="preserve">. </w:t>
      </w:r>
      <w:r w:rsidRPr="00287857">
        <w:rPr>
          <w:rFonts w:cs="Arial"/>
          <w:bCs/>
          <w:sz w:val="20"/>
        </w:rPr>
        <w:tab/>
        <w:t xml:space="preserve"> </w:t>
      </w:r>
    </w:p>
    <w:p w:rsidR="000F1DCA" w:rsidRPr="00287857" w:rsidRDefault="000F1DCA" w:rsidP="0089529D">
      <w:pPr>
        <w:tabs>
          <w:tab w:val="left" w:pos="360"/>
        </w:tabs>
        <w:spacing w:after="60"/>
        <w:ind w:left="360" w:hanging="360"/>
        <w:rPr>
          <w:rFonts w:cs="Arial"/>
          <w:sz w:val="20"/>
        </w:rPr>
      </w:pPr>
      <w:r w:rsidRPr="00287857">
        <w:rPr>
          <w:rFonts w:cs="Arial"/>
          <w:sz w:val="20"/>
        </w:rPr>
        <w:t>6</w:t>
      </w:r>
      <w:r w:rsidR="00562B92" w:rsidRPr="00287857">
        <w:rPr>
          <w:rFonts w:cs="Arial"/>
          <w:sz w:val="20"/>
        </w:rPr>
        <w:t>.</w:t>
      </w:r>
      <w:r w:rsidR="00562B92" w:rsidRPr="00287857">
        <w:rPr>
          <w:rFonts w:cs="Arial"/>
          <w:sz w:val="20"/>
        </w:rPr>
        <w:tab/>
      </w:r>
      <w:r w:rsidR="00ED13A0" w:rsidRPr="00287857">
        <w:rPr>
          <w:rFonts w:cs="Arial"/>
          <w:sz w:val="20"/>
        </w:rPr>
        <w:t>The clinic shall possess a statement signed by the person, which certifies that only that person shall use the electronic representation via use of a personal password</w:t>
      </w:r>
      <w:r w:rsidR="00485149" w:rsidRPr="00287857">
        <w:rPr>
          <w:rFonts w:cs="Arial"/>
          <w:sz w:val="20"/>
        </w:rPr>
        <w:t xml:space="preserve">. </w:t>
      </w:r>
    </w:p>
    <w:p w:rsidR="0026125A" w:rsidRPr="00287857" w:rsidRDefault="00753353" w:rsidP="0089529D">
      <w:pPr>
        <w:spacing w:after="60"/>
        <w:ind w:left="360"/>
        <w:rPr>
          <w:rFonts w:cs="Arial"/>
          <w:sz w:val="20"/>
        </w:rPr>
      </w:pPr>
      <w:r w:rsidRPr="00287857">
        <w:rPr>
          <w:rFonts w:cs="Arial"/>
          <w:sz w:val="20"/>
        </w:rPr>
        <w:fldChar w:fldCharType="begin">
          <w:ffData>
            <w:name w:val="Check105"/>
            <w:enabled/>
            <w:calcOnExit w:val="0"/>
            <w:checkBox>
              <w:sizeAuto/>
              <w:default w:val="0"/>
            </w:checkBox>
          </w:ffData>
        </w:fldChar>
      </w:r>
      <w:bookmarkStart w:id="34" w:name="Check105"/>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bookmarkEnd w:id="34"/>
      <w:r w:rsidR="00AF3BB5" w:rsidRPr="00287857">
        <w:rPr>
          <w:rFonts w:cs="Arial"/>
          <w:sz w:val="20"/>
        </w:rPr>
        <w:t xml:space="preserve"> Yes</w:t>
      </w:r>
    </w:p>
    <w:p w:rsidR="0001133E" w:rsidRPr="00287857" w:rsidRDefault="0026125A" w:rsidP="0089529D">
      <w:pPr>
        <w:spacing w:after="60"/>
        <w:ind w:left="360"/>
        <w:rPr>
          <w:rFonts w:cs="Arial"/>
          <w:sz w:val="20"/>
        </w:rPr>
      </w:pPr>
      <w:r w:rsidRPr="00287857">
        <w:rPr>
          <w:rFonts w:cs="Arial"/>
          <w:sz w:val="20"/>
        </w:rPr>
        <w:t>If the clinic cannot comply with 1-6 above, describe the plan for compliance.</w:t>
      </w:r>
      <w:r w:rsidR="00AF3BB5" w:rsidRPr="00287857">
        <w:rPr>
          <w:rFonts w:cs="Arial"/>
          <w:sz w:val="20"/>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26125A" w:rsidRPr="00287857" w:rsidTr="005C5848">
        <w:trPr>
          <w:trHeight w:hRule="exact" w:val="1441"/>
        </w:trPr>
        <w:tc>
          <w:tcPr>
            <w:tcW w:w="10170" w:type="dxa"/>
            <w:shd w:val="clear" w:color="auto" w:fill="auto"/>
          </w:tcPr>
          <w:p w:rsidR="0026125A" w:rsidRPr="00287857" w:rsidRDefault="0026125A" w:rsidP="0026125A">
            <w:pPr>
              <w:rPr>
                <w:rFonts w:ascii="Times New Roman" w:hAnsi="Times New Roman"/>
                <w:szCs w:val="22"/>
              </w:rPr>
            </w:pPr>
            <w:r w:rsidRPr="00287857">
              <w:rPr>
                <w:rFonts w:ascii="Times New Roman" w:hAnsi="Times New Roman"/>
                <w:szCs w:val="22"/>
              </w:rPr>
              <w:fldChar w:fldCharType="begin">
                <w:ffData>
                  <w:name w:val="Text59"/>
                  <w:enabled/>
                  <w:calcOnExit w:val="0"/>
                  <w:textInput/>
                </w:ffData>
              </w:fldChar>
            </w:r>
            <w:bookmarkStart w:id="35" w:name="Text59"/>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Pr="00287857">
              <w:rPr>
                <w:rFonts w:ascii="Times New Roman" w:hAnsi="Times New Roman"/>
                <w:szCs w:val="22"/>
              </w:rPr>
              <w:fldChar w:fldCharType="end"/>
            </w:r>
            <w:bookmarkEnd w:id="35"/>
          </w:p>
        </w:tc>
      </w:tr>
    </w:tbl>
    <w:p w:rsidR="005C5BA8" w:rsidRPr="00287857" w:rsidRDefault="000F1DCA" w:rsidP="0089529D">
      <w:pPr>
        <w:tabs>
          <w:tab w:val="left" w:pos="360"/>
        </w:tabs>
        <w:spacing w:before="120" w:after="60"/>
        <w:ind w:left="360" w:hanging="360"/>
        <w:rPr>
          <w:sz w:val="20"/>
        </w:rPr>
      </w:pPr>
      <w:r w:rsidRPr="00287857">
        <w:rPr>
          <w:rFonts w:cs="Arial"/>
          <w:sz w:val="20"/>
        </w:rPr>
        <w:t>7</w:t>
      </w:r>
      <w:r w:rsidR="00562B92" w:rsidRPr="00287857">
        <w:rPr>
          <w:rFonts w:cs="Arial"/>
          <w:sz w:val="20"/>
        </w:rPr>
        <w:t>.</w:t>
      </w:r>
      <w:r w:rsidR="00562B92" w:rsidRPr="00287857">
        <w:rPr>
          <w:rFonts w:cs="Arial"/>
          <w:sz w:val="20"/>
        </w:rPr>
        <w:tab/>
      </w:r>
      <w:r w:rsidR="00ED13A0" w:rsidRPr="00287857">
        <w:rPr>
          <w:rFonts w:cs="Arial"/>
          <w:sz w:val="20"/>
        </w:rPr>
        <w:t xml:space="preserve">Each </w:t>
      </w:r>
      <w:r w:rsidR="00ED13A0" w:rsidRPr="00287857">
        <w:rPr>
          <w:sz w:val="20"/>
        </w:rPr>
        <w:t>consumer file</w:t>
      </w:r>
      <w:r w:rsidR="00ED13A0" w:rsidRPr="00287857">
        <w:rPr>
          <w:rFonts w:cs="Arial"/>
          <w:sz w:val="20"/>
        </w:rPr>
        <w:t xml:space="preserve"> shall include accurate documentation of all outpatient mental health services received </w:t>
      </w:r>
      <w:r w:rsidR="00ED13A0" w:rsidRPr="00287857">
        <w:rPr>
          <w:sz w:val="20"/>
        </w:rPr>
        <w:t>including all of the following:</w:t>
      </w:r>
    </w:p>
    <w:p w:rsidR="00ED13A0" w:rsidRPr="00287857" w:rsidRDefault="00ED13A0" w:rsidP="005C5848">
      <w:pPr>
        <w:numPr>
          <w:ilvl w:val="0"/>
          <w:numId w:val="13"/>
        </w:numPr>
        <w:autoSpaceDE w:val="0"/>
        <w:autoSpaceDN w:val="0"/>
        <w:adjustRightInd w:val="0"/>
        <w:spacing w:after="40"/>
        <w:rPr>
          <w:sz w:val="20"/>
        </w:rPr>
      </w:pPr>
      <w:r w:rsidRPr="00287857">
        <w:rPr>
          <w:sz w:val="20"/>
        </w:rPr>
        <w:t>Resul</w:t>
      </w:r>
      <w:r w:rsidR="00505E0F" w:rsidRPr="00287857">
        <w:rPr>
          <w:sz w:val="20"/>
        </w:rPr>
        <w:t>ts of each assessment conducted</w:t>
      </w:r>
    </w:p>
    <w:p w:rsidR="00ED13A0" w:rsidRPr="00287857" w:rsidRDefault="00ED13A0" w:rsidP="005C5848">
      <w:pPr>
        <w:numPr>
          <w:ilvl w:val="0"/>
          <w:numId w:val="13"/>
        </w:numPr>
        <w:autoSpaceDE w:val="0"/>
        <w:autoSpaceDN w:val="0"/>
        <w:adjustRightInd w:val="0"/>
        <w:spacing w:after="40"/>
        <w:rPr>
          <w:sz w:val="20"/>
        </w:rPr>
      </w:pPr>
      <w:r w:rsidRPr="00287857">
        <w:rPr>
          <w:sz w:val="20"/>
        </w:rPr>
        <w:t>Init</w:t>
      </w:r>
      <w:r w:rsidR="00505E0F" w:rsidRPr="00287857">
        <w:rPr>
          <w:sz w:val="20"/>
        </w:rPr>
        <w:t>ial and updated treatment plans</w:t>
      </w:r>
    </w:p>
    <w:p w:rsidR="00ED13A0" w:rsidRPr="00287857" w:rsidRDefault="00ED13A0" w:rsidP="005C5848">
      <w:pPr>
        <w:numPr>
          <w:ilvl w:val="0"/>
          <w:numId w:val="13"/>
        </w:numPr>
        <w:autoSpaceDE w:val="0"/>
        <w:autoSpaceDN w:val="0"/>
        <w:adjustRightInd w:val="0"/>
        <w:spacing w:after="40"/>
        <w:rPr>
          <w:sz w:val="20"/>
        </w:rPr>
      </w:pPr>
      <w:r w:rsidRPr="00287857">
        <w:rPr>
          <w:sz w:val="20"/>
        </w:rPr>
        <w:t>The recommendation or</w:t>
      </w:r>
      <w:r w:rsidR="00505E0F" w:rsidRPr="00287857">
        <w:rPr>
          <w:sz w:val="20"/>
        </w:rPr>
        <w:t xml:space="preserve"> prescription for psychotherapy</w:t>
      </w:r>
    </w:p>
    <w:p w:rsidR="00ED13A0" w:rsidRPr="00287857" w:rsidRDefault="00ED13A0" w:rsidP="005C5848">
      <w:pPr>
        <w:numPr>
          <w:ilvl w:val="0"/>
          <w:numId w:val="13"/>
        </w:numPr>
        <w:tabs>
          <w:tab w:val="left" w:pos="720"/>
        </w:tabs>
        <w:autoSpaceDE w:val="0"/>
        <w:autoSpaceDN w:val="0"/>
        <w:adjustRightInd w:val="0"/>
        <w:spacing w:after="40"/>
        <w:rPr>
          <w:rFonts w:cs="Arial"/>
          <w:sz w:val="20"/>
        </w:rPr>
      </w:pPr>
      <w:r w:rsidRPr="00287857">
        <w:rPr>
          <w:rFonts w:cs="Arial"/>
          <w:sz w:val="20"/>
        </w:rPr>
        <w:t>For consumers who are diag</w:t>
      </w:r>
      <w:r w:rsidR="00753353" w:rsidRPr="00287857">
        <w:rPr>
          <w:rFonts w:cs="Arial"/>
          <w:sz w:val="20"/>
        </w:rPr>
        <w:t>n</w:t>
      </w:r>
      <w:r w:rsidR="00AC6D0E" w:rsidRPr="00287857">
        <w:rPr>
          <w:rFonts w:cs="Arial"/>
          <w:sz w:val="20"/>
        </w:rPr>
        <w:t>o</w:t>
      </w:r>
      <w:r w:rsidRPr="00287857">
        <w:rPr>
          <w:rFonts w:cs="Arial"/>
          <w:sz w:val="20"/>
        </w:rPr>
        <w:t>sed with substance abuse disorder, a completed copy of the most current approved placement criteria summary</w:t>
      </w:r>
      <w:r w:rsidR="00F80D8A" w:rsidRPr="00287857">
        <w:rPr>
          <w:rFonts w:cs="Arial"/>
          <w:sz w:val="20"/>
        </w:rPr>
        <w:t>,</w:t>
      </w:r>
      <w:r w:rsidR="008A0629" w:rsidRPr="00287857">
        <w:rPr>
          <w:rFonts w:cs="Arial"/>
          <w:b/>
          <w:sz w:val="20"/>
        </w:rPr>
        <w:t xml:space="preserve"> if required by </w:t>
      </w:r>
      <w:r w:rsidR="00505E0F" w:rsidRPr="00287857">
        <w:rPr>
          <w:b/>
          <w:sz w:val="20"/>
        </w:rPr>
        <w:t xml:space="preserve">§ </w:t>
      </w:r>
      <w:r w:rsidR="000F14F0" w:rsidRPr="00287857">
        <w:rPr>
          <w:rFonts w:cs="Arial"/>
          <w:b/>
          <w:sz w:val="20"/>
        </w:rPr>
        <w:t>DHS</w:t>
      </w:r>
      <w:r w:rsidR="008A0629" w:rsidRPr="00287857">
        <w:rPr>
          <w:rFonts w:cs="Arial"/>
          <w:b/>
          <w:sz w:val="20"/>
        </w:rPr>
        <w:t xml:space="preserve"> 35.16(5)</w:t>
      </w:r>
    </w:p>
    <w:p w:rsidR="00ED13A0" w:rsidRPr="00287857" w:rsidRDefault="00ED13A0" w:rsidP="005C5848">
      <w:pPr>
        <w:numPr>
          <w:ilvl w:val="0"/>
          <w:numId w:val="13"/>
        </w:numPr>
        <w:tabs>
          <w:tab w:val="left" w:pos="720"/>
        </w:tabs>
        <w:autoSpaceDE w:val="0"/>
        <w:autoSpaceDN w:val="0"/>
        <w:adjustRightInd w:val="0"/>
        <w:spacing w:after="40"/>
        <w:rPr>
          <w:sz w:val="20"/>
        </w:rPr>
      </w:pPr>
      <w:r w:rsidRPr="00287857">
        <w:rPr>
          <w:sz w:val="20"/>
        </w:rPr>
        <w:t>Documentation of referrals of th</w:t>
      </w:r>
      <w:r w:rsidR="00505E0F" w:rsidRPr="00287857">
        <w:rPr>
          <w:sz w:val="20"/>
        </w:rPr>
        <w:t>e consumer to outside resources</w:t>
      </w:r>
    </w:p>
    <w:p w:rsidR="00ED13A0" w:rsidRPr="00287857" w:rsidRDefault="00ED13A0" w:rsidP="005C5848">
      <w:pPr>
        <w:numPr>
          <w:ilvl w:val="0"/>
          <w:numId w:val="13"/>
        </w:numPr>
        <w:tabs>
          <w:tab w:val="left" w:pos="720"/>
        </w:tabs>
        <w:autoSpaceDE w:val="0"/>
        <w:autoSpaceDN w:val="0"/>
        <w:adjustRightInd w:val="0"/>
        <w:spacing w:after="40"/>
        <w:rPr>
          <w:sz w:val="20"/>
        </w:rPr>
      </w:pPr>
      <w:r w:rsidRPr="00287857">
        <w:rPr>
          <w:sz w:val="20"/>
        </w:rPr>
        <w:t>Descriptions of significant events that are related to the consumer’s treatment pl</w:t>
      </w:r>
      <w:r w:rsidR="00AF3BB5" w:rsidRPr="00287857">
        <w:rPr>
          <w:sz w:val="20"/>
        </w:rPr>
        <w:t xml:space="preserve">an and contribute to an overall </w:t>
      </w:r>
      <w:r w:rsidRPr="00287857">
        <w:rPr>
          <w:sz w:val="20"/>
        </w:rPr>
        <w:t>understanding of the consumer’s ongoing level and quality of functioning</w:t>
      </w:r>
    </w:p>
    <w:p w:rsidR="00ED13A0" w:rsidRPr="00287857" w:rsidRDefault="00ED13A0" w:rsidP="005C5848">
      <w:pPr>
        <w:numPr>
          <w:ilvl w:val="0"/>
          <w:numId w:val="13"/>
        </w:numPr>
        <w:tabs>
          <w:tab w:val="left" w:pos="720"/>
          <w:tab w:val="left" w:pos="810"/>
        </w:tabs>
        <w:spacing w:after="40"/>
        <w:rPr>
          <w:sz w:val="20"/>
        </w:rPr>
      </w:pPr>
      <w:r w:rsidRPr="00287857">
        <w:rPr>
          <w:sz w:val="20"/>
        </w:rPr>
        <w:t xml:space="preserve">Progress </w:t>
      </w:r>
      <w:r w:rsidR="00753353" w:rsidRPr="00287857">
        <w:rPr>
          <w:sz w:val="20"/>
        </w:rPr>
        <w:t>n</w:t>
      </w:r>
      <w:r w:rsidR="00AC6D0E" w:rsidRPr="00287857">
        <w:rPr>
          <w:sz w:val="20"/>
        </w:rPr>
        <w:t>o</w:t>
      </w:r>
      <w:r w:rsidRPr="00287857">
        <w:rPr>
          <w:sz w:val="20"/>
        </w:rPr>
        <w:t>tes, which shall include documentation of therapeutic progress, functional status, treatment plan progress, symptom status, change in diag</w:t>
      </w:r>
      <w:r w:rsidR="00753353" w:rsidRPr="00287857">
        <w:rPr>
          <w:sz w:val="20"/>
        </w:rPr>
        <w:t>n</w:t>
      </w:r>
      <w:r w:rsidR="00AC6D0E" w:rsidRPr="00287857">
        <w:rPr>
          <w:sz w:val="20"/>
        </w:rPr>
        <w:t>o</w:t>
      </w:r>
      <w:r w:rsidRPr="00287857">
        <w:rPr>
          <w:sz w:val="20"/>
        </w:rPr>
        <w:t xml:space="preserve">sis, and </w:t>
      </w:r>
      <w:r w:rsidR="00505E0F" w:rsidRPr="00287857">
        <w:rPr>
          <w:sz w:val="20"/>
        </w:rPr>
        <w:t>general management of treatment</w:t>
      </w:r>
      <w:r w:rsidRPr="00287857">
        <w:rPr>
          <w:sz w:val="20"/>
        </w:rPr>
        <w:t xml:space="preserve"> </w:t>
      </w:r>
    </w:p>
    <w:p w:rsidR="00ED13A0" w:rsidRPr="00287857" w:rsidRDefault="00ED13A0" w:rsidP="005C5848">
      <w:pPr>
        <w:numPr>
          <w:ilvl w:val="0"/>
          <w:numId w:val="13"/>
        </w:numPr>
        <w:tabs>
          <w:tab w:val="left" w:pos="720"/>
          <w:tab w:val="left" w:pos="810"/>
        </w:tabs>
        <w:autoSpaceDE w:val="0"/>
        <w:autoSpaceDN w:val="0"/>
        <w:adjustRightInd w:val="0"/>
        <w:spacing w:after="40"/>
        <w:rPr>
          <w:sz w:val="20"/>
        </w:rPr>
      </w:pPr>
      <w:r w:rsidRPr="00287857">
        <w:rPr>
          <w:sz w:val="20"/>
        </w:rPr>
        <w:t>Any recommended changes or improvement of the treatment plan resulting from clinical collab</w:t>
      </w:r>
      <w:r w:rsidR="00505E0F" w:rsidRPr="00287857">
        <w:rPr>
          <w:sz w:val="20"/>
        </w:rPr>
        <w:t>oration or clinical supervision</w:t>
      </w:r>
    </w:p>
    <w:p w:rsidR="00ED13A0" w:rsidRPr="00287857" w:rsidRDefault="00ED13A0" w:rsidP="005C5848">
      <w:pPr>
        <w:numPr>
          <w:ilvl w:val="0"/>
          <w:numId w:val="13"/>
        </w:numPr>
        <w:tabs>
          <w:tab w:val="left" w:pos="720"/>
          <w:tab w:val="left" w:pos="810"/>
        </w:tabs>
        <w:autoSpaceDE w:val="0"/>
        <w:autoSpaceDN w:val="0"/>
        <w:adjustRightInd w:val="0"/>
        <w:spacing w:after="40"/>
        <w:rPr>
          <w:sz w:val="20"/>
        </w:rPr>
      </w:pPr>
      <w:r w:rsidRPr="00287857">
        <w:rPr>
          <w:sz w:val="20"/>
        </w:rPr>
        <w:t>Signed consent forms for disclosure of information and for medication administration and treatment, and court orders, if any</w:t>
      </w:r>
    </w:p>
    <w:p w:rsidR="00ED13A0" w:rsidRPr="00287857" w:rsidRDefault="00ED13A0" w:rsidP="005C5848">
      <w:pPr>
        <w:numPr>
          <w:ilvl w:val="0"/>
          <w:numId w:val="13"/>
        </w:numPr>
        <w:tabs>
          <w:tab w:val="left" w:pos="720"/>
        </w:tabs>
        <w:autoSpaceDE w:val="0"/>
        <w:autoSpaceDN w:val="0"/>
        <w:adjustRightInd w:val="0"/>
        <w:spacing w:after="40"/>
        <w:rPr>
          <w:sz w:val="20"/>
        </w:rPr>
      </w:pPr>
      <w:r w:rsidRPr="00287857">
        <w:rPr>
          <w:sz w:val="20"/>
        </w:rPr>
        <w:t>A listing of medications prescribed by staff prescribers</w:t>
      </w:r>
      <w:r w:rsidRPr="00287857">
        <w:rPr>
          <w:i/>
          <w:color w:val="008000"/>
          <w:sz w:val="20"/>
          <w:u w:val="single"/>
        </w:rPr>
        <w:t>,</w:t>
      </w:r>
      <w:r w:rsidRPr="00287857">
        <w:rPr>
          <w:sz w:val="20"/>
        </w:rPr>
        <w:t xml:space="preserve"> and a medication administration record if staff dispenses or administ</w:t>
      </w:r>
      <w:r w:rsidR="00505E0F" w:rsidRPr="00287857">
        <w:rPr>
          <w:sz w:val="20"/>
        </w:rPr>
        <w:t>ers medications to the consumer</w:t>
      </w:r>
    </w:p>
    <w:p w:rsidR="00ED13A0" w:rsidRPr="00287857" w:rsidRDefault="00ED13A0" w:rsidP="005C5848">
      <w:pPr>
        <w:numPr>
          <w:ilvl w:val="0"/>
          <w:numId w:val="13"/>
        </w:numPr>
        <w:tabs>
          <w:tab w:val="left" w:pos="720"/>
        </w:tabs>
        <w:autoSpaceDE w:val="0"/>
        <w:autoSpaceDN w:val="0"/>
        <w:adjustRightInd w:val="0"/>
        <w:spacing w:after="40"/>
        <w:rPr>
          <w:sz w:val="20"/>
        </w:rPr>
      </w:pPr>
      <w:r w:rsidRPr="00287857">
        <w:rPr>
          <w:sz w:val="20"/>
        </w:rPr>
        <w:t>Discharge summ</w:t>
      </w:r>
      <w:r w:rsidR="00505E0F" w:rsidRPr="00287857">
        <w:rPr>
          <w:sz w:val="20"/>
        </w:rPr>
        <w:t>ary and any related information</w:t>
      </w:r>
    </w:p>
    <w:p w:rsidR="007A06A7" w:rsidRPr="00287857" w:rsidRDefault="00AC6D0E" w:rsidP="005C5848">
      <w:pPr>
        <w:numPr>
          <w:ilvl w:val="0"/>
          <w:numId w:val="13"/>
        </w:numPr>
        <w:tabs>
          <w:tab w:val="left" w:pos="720"/>
          <w:tab w:val="left" w:pos="810"/>
        </w:tabs>
        <w:spacing w:after="40"/>
        <w:rPr>
          <w:sz w:val="20"/>
        </w:rPr>
      </w:pPr>
      <w:r w:rsidRPr="00287857">
        <w:rPr>
          <w:sz w:val="20"/>
        </w:rPr>
        <w:t>No</w:t>
      </w:r>
      <w:r w:rsidR="00ED13A0" w:rsidRPr="00287857">
        <w:rPr>
          <w:sz w:val="20"/>
        </w:rPr>
        <w:t>tice of invol</w:t>
      </w:r>
      <w:r w:rsidR="00505E0F" w:rsidRPr="00287857">
        <w:rPr>
          <w:sz w:val="20"/>
        </w:rPr>
        <w:t>untary discharge, if applicable</w:t>
      </w:r>
    </w:p>
    <w:p w:rsidR="00ED13A0" w:rsidRPr="00287857" w:rsidRDefault="00ED13A0" w:rsidP="0089529D">
      <w:pPr>
        <w:numPr>
          <w:ilvl w:val="0"/>
          <w:numId w:val="13"/>
        </w:numPr>
        <w:tabs>
          <w:tab w:val="left" w:pos="720"/>
          <w:tab w:val="left" w:pos="810"/>
        </w:tabs>
        <w:spacing w:after="60"/>
        <w:rPr>
          <w:rFonts w:cs="Arial"/>
          <w:sz w:val="20"/>
        </w:rPr>
      </w:pPr>
      <w:r w:rsidRPr="00287857">
        <w:rPr>
          <w:sz w:val="20"/>
        </w:rPr>
        <w:t>Any other information that is ap</w:t>
      </w:r>
      <w:r w:rsidR="00507462" w:rsidRPr="00287857">
        <w:rPr>
          <w:sz w:val="20"/>
        </w:rPr>
        <w:t>propriate for the consumer file</w:t>
      </w:r>
    </w:p>
    <w:p w:rsidR="0001133E" w:rsidRPr="00287857" w:rsidRDefault="000F1DCA" w:rsidP="0089529D">
      <w:pPr>
        <w:spacing w:after="120"/>
        <w:ind w:firstLine="360"/>
        <w:rPr>
          <w:rFonts w:cs="Arial"/>
          <w:bCs/>
          <w:sz w:val="20"/>
        </w:rPr>
      </w:pPr>
      <w:r w:rsidRPr="00287857">
        <w:rPr>
          <w:rFonts w:cs="Arial"/>
          <w:bCs/>
          <w:sz w:val="20"/>
        </w:rPr>
        <w:fldChar w:fldCharType="begin">
          <w:ffData>
            <w:name w:val="Check36"/>
            <w:enabled/>
            <w:calcOnExit w:val="0"/>
            <w:checkBox>
              <w:sizeAuto/>
              <w:default w:val="0"/>
            </w:checkBox>
          </w:ffData>
        </w:fldChar>
      </w:r>
      <w:r w:rsidRPr="00287857">
        <w:rPr>
          <w:rFonts w:cs="Arial"/>
          <w:bCs/>
          <w:sz w:val="20"/>
        </w:rPr>
        <w:instrText xml:space="preserve"> FORMCHECKBOX </w:instrText>
      </w:r>
      <w:r w:rsidR="00EF1F30">
        <w:rPr>
          <w:rFonts w:cs="Arial"/>
          <w:bCs/>
          <w:sz w:val="20"/>
        </w:rPr>
      </w:r>
      <w:r w:rsidR="00EF1F30">
        <w:rPr>
          <w:rFonts w:cs="Arial"/>
          <w:bCs/>
          <w:sz w:val="20"/>
        </w:rPr>
        <w:fldChar w:fldCharType="separate"/>
      </w:r>
      <w:r w:rsidRPr="00287857">
        <w:rPr>
          <w:rFonts w:cs="Arial"/>
          <w:bCs/>
          <w:sz w:val="20"/>
        </w:rPr>
        <w:fldChar w:fldCharType="end"/>
      </w:r>
      <w:r w:rsidRPr="00287857">
        <w:rPr>
          <w:rFonts w:cs="Arial"/>
          <w:bCs/>
          <w:sz w:val="20"/>
        </w:rPr>
        <w:t xml:space="preserve"> </w:t>
      </w:r>
      <w:r w:rsidR="00AC6D0E" w:rsidRPr="00287857">
        <w:rPr>
          <w:rFonts w:cs="Arial"/>
          <w:bCs/>
          <w:sz w:val="20"/>
        </w:rPr>
        <w:t>Yes</w:t>
      </w:r>
    </w:p>
    <w:p w:rsidR="00ED13A0" w:rsidRPr="00287857" w:rsidRDefault="00DB18F0" w:rsidP="0089529D">
      <w:pPr>
        <w:spacing w:after="60"/>
        <w:ind w:left="360" w:hanging="360"/>
        <w:rPr>
          <w:rFonts w:cs="Arial"/>
          <w:sz w:val="20"/>
        </w:rPr>
      </w:pPr>
      <w:r w:rsidRPr="00287857">
        <w:rPr>
          <w:rFonts w:cs="Arial"/>
          <w:sz w:val="20"/>
        </w:rPr>
        <w:t>8.</w:t>
      </w:r>
      <w:r w:rsidRPr="00287857">
        <w:rPr>
          <w:rFonts w:cs="Arial"/>
          <w:sz w:val="20"/>
        </w:rPr>
        <w:tab/>
      </w:r>
      <w:r w:rsidR="00563B0F" w:rsidRPr="00287857">
        <w:rPr>
          <w:rFonts w:cs="Arial"/>
          <w:sz w:val="20"/>
        </w:rPr>
        <w:t>If t</w:t>
      </w:r>
      <w:r w:rsidRPr="00287857">
        <w:rPr>
          <w:rFonts w:cs="Arial"/>
          <w:sz w:val="20"/>
        </w:rPr>
        <w:t>he clinic</w:t>
      </w:r>
      <w:r w:rsidR="00ED13A0" w:rsidRPr="00287857">
        <w:rPr>
          <w:rFonts w:cs="Arial"/>
          <w:sz w:val="20"/>
        </w:rPr>
        <w:t xml:space="preserve"> keep</w:t>
      </w:r>
      <w:r w:rsidRPr="00287857">
        <w:rPr>
          <w:rFonts w:cs="Arial"/>
          <w:sz w:val="20"/>
        </w:rPr>
        <w:t>s</w:t>
      </w:r>
      <w:r w:rsidR="00ED13A0" w:rsidRPr="00287857">
        <w:rPr>
          <w:rFonts w:cs="Arial"/>
          <w:sz w:val="20"/>
        </w:rPr>
        <w:t xml:space="preserve"> composite </w:t>
      </w:r>
      <w:r w:rsidR="00ED13A0" w:rsidRPr="00287857">
        <w:rPr>
          <w:sz w:val="20"/>
        </w:rPr>
        <w:t>consumer files</w:t>
      </w:r>
      <w:r w:rsidR="00ED13A0" w:rsidRPr="00287857">
        <w:rPr>
          <w:rFonts w:cs="Arial"/>
          <w:sz w:val="20"/>
        </w:rPr>
        <w:t xml:space="preserve"> of a family in treatment as a unit</w:t>
      </w:r>
      <w:r w:rsidR="00563B0F" w:rsidRPr="00287857">
        <w:rPr>
          <w:rFonts w:cs="Arial"/>
          <w:sz w:val="20"/>
        </w:rPr>
        <w:t>, the clinic will develop</w:t>
      </w:r>
      <w:r w:rsidRPr="00287857">
        <w:rPr>
          <w:rFonts w:cs="Arial"/>
          <w:sz w:val="20"/>
        </w:rPr>
        <w:t xml:space="preserve"> </w:t>
      </w:r>
      <w:r w:rsidR="00ED13A0" w:rsidRPr="00287857">
        <w:rPr>
          <w:rFonts w:cs="Arial"/>
          <w:sz w:val="20"/>
        </w:rPr>
        <w:t>release provision</w:t>
      </w:r>
      <w:r w:rsidR="00563B0F" w:rsidRPr="00287857">
        <w:rPr>
          <w:rFonts w:cs="Arial"/>
          <w:sz w:val="20"/>
        </w:rPr>
        <w:t xml:space="preserve"> policies </w:t>
      </w:r>
      <w:r w:rsidR="00ED13A0" w:rsidRPr="00287857">
        <w:rPr>
          <w:rFonts w:cs="Arial"/>
          <w:sz w:val="20"/>
        </w:rPr>
        <w:t xml:space="preserve">made for individual confidentiality pursuant to </w:t>
      </w:r>
      <w:r w:rsidR="00507462" w:rsidRPr="00287857">
        <w:rPr>
          <w:rFonts w:cs="Arial"/>
          <w:sz w:val="20"/>
        </w:rPr>
        <w:t xml:space="preserve">Wis. Stat. </w:t>
      </w:r>
      <w:r w:rsidR="00507462" w:rsidRPr="00287857">
        <w:rPr>
          <w:sz w:val="20"/>
        </w:rPr>
        <w:t>§</w:t>
      </w:r>
      <w:r w:rsidR="00ED13A0" w:rsidRPr="00287857">
        <w:rPr>
          <w:rFonts w:cs="Arial"/>
          <w:sz w:val="20"/>
        </w:rPr>
        <w:t xml:space="preserve"> 51.30</w:t>
      </w:r>
      <w:r w:rsidR="00507462" w:rsidRPr="00287857">
        <w:rPr>
          <w:rFonts w:cs="Arial"/>
          <w:sz w:val="20"/>
        </w:rPr>
        <w:t xml:space="preserve"> </w:t>
      </w:r>
      <w:r w:rsidR="00ED13A0" w:rsidRPr="00287857">
        <w:rPr>
          <w:rFonts w:cs="Arial"/>
          <w:sz w:val="20"/>
        </w:rPr>
        <w:t xml:space="preserve">and </w:t>
      </w:r>
      <w:r w:rsidR="00507462" w:rsidRPr="00287857">
        <w:rPr>
          <w:rFonts w:cs="Arial"/>
          <w:sz w:val="20"/>
        </w:rPr>
        <w:t xml:space="preserve">Wis. Admin. Code </w:t>
      </w:r>
      <w:r w:rsidR="00ED13A0" w:rsidRPr="00287857">
        <w:rPr>
          <w:rFonts w:cs="Arial"/>
          <w:sz w:val="20"/>
        </w:rPr>
        <w:t xml:space="preserve">ch. </w:t>
      </w:r>
      <w:r w:rsidR="000F14F0" w:rsidRPr="00287857">
        <w:rPr>
          <w:rFonts w:cs="Arial"/>
          <w:sz w:val="20"/>
        </w:rPr>
        <w:t>DHS</w:t>
      </w:r>
      <w:r w:rsidR="00ED13A0" w:rsidRPr="00287857">
        <w:rPr>
          <w:rFonts w:cs="Arial"/>
          <w:sz w:val="20"/>
        </w:rPr>
        <w:t xml:space="preserve"> 92.</w:t>
      </w:r>
    </w:p>
    <w:p w:rsidR="00ED13A0" w:rsidRPr="00287857" w:rsidRDefault="00DB18F0" w:rsidP="0089529D">
      <w:pPr>
        <w:tabs>
          <w:tab w:val="left" w:pos="1440"/>
        </w:tabs>
        <w:spacing w:after="120"/>
        <w:ind w:firstLine="360"/>
        <w:rPr>
          <w:rFonts w:cs="Arial"/>
          <w:sz w:val="20"/>
        </w:rPr>
      </w:pPr>
      <w:r w:rsidRPr="00287857">
        <w:rPr>
          <w:rFonts w:cs="Arial"/>
          <w:sz w:val="20"/>
        </w:rPr>
        <w:fldChar w:fldCharType="begin">
          <w:ffData>
            <w:name w:val="Check48"/>
            <w:enabled/>
            <w:calcOnExit w:val="0"/>
            <w:checkBox>
              <w:sizeAuto/>
              <w:default w:val="0"/>
            </w:checkBox>
          </w:ffData>
        </w:fldChar>
      </w:r>
      <w:bookmarkStart w:id="36" w:name="Check48"/>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bookmarkEnd w:id="36"/>
      <w:r w:rsidRPr="00287857">
        <w:rPr>
          <w:rFonts w:cs="Arial"/>
          <w:sz w:val="20"/>
        </w:rPr>
        <w:t xml:space="preserve"> </w:t>
      </w:r>
      <w:r w:rsidR="00AC6D0E" w:rsidRPr="00287857">
        <w:rPr>
          <w:rFonts w:cs="Arial"/>
          <w:sz w:val="20"/>
        </w:rPr>
        <w:t>Y</w:t>
      </w:r>
      <w:r w:rsidR="00753353" w:rsidRPr="00287857">
        <w:rPr>
          <w:rFonts w:cs="Arial"/>
          <w:sz w:val="20"/>
        </w:rPr>
        <w:t>es</w:t>
      </w:r>
      <w:r w:rsidRPr="00287857">
        <w:rPr>
          <w:rFonts w:cs="Arial"/>
          <w:sz w:val="20"/>
        </w:rPr>
        <w:tab/>
      </w:r>
      <w:r w:rsidR="00202E40" w:rsidRPr="00287857">
        <w:rPr>
          <w:rFonts w:cs="Arial"/>
          <w:b/>
          <w:i/>
          <w:sz w:val="20"/>
        </w:rPr>
        <w:t>Treatment records requirements</w:t>
      </w:r>
    </w:p>
    <w:p w:rsidR="00ED13A0" w:rsidRPr="00287857" w:rsidRDefault="00DB18F0" w:rsidP="0089529D">
      <w:pPr>
        <w:spacing w:after="60"/>
        <w:ind w:left="360" w:hanging="360"/>
        <w:rPr>
          <w:rFonts w:cs="Arial"/>
          <w:sz w:val="20"/>
        </w:rPr>
      </w:pPr>
      <w:r w:rsidRPr="00287857">
        <w:rPr>
          <w:rFonts w:cs="Arial"/>
          <w:sz w:val="20"/>
        </w:rPr>
        <w:t>9</w:t>
      </w:r>
      <w:r w:rsidR="00562B92" w:rsidRPr="00287857">
        <w:rPr>
          <w:rFonts w:cs="Arial"/>
          <w:sz w:val="20"/>
        </w:rPr>
        <w:t>.</w:t>
      </w:r>
      <w:r w:rsidR="00562B92" w:rsidRPr="00287857">
        <w:rPr>
          <w:rFonts w:cs="Arial"/>
          <w:sz w:val="20"/>
        </w:rPr>
        <w:tab/>
      </w:r>
      <w:r w:rsidR="00ED13A0" w:rsidRPr="00287857">
        <w:rPr>
          <w:rFonts w:cs="Arial"/>
          <w:b/>
          <w:smallCaps/>
          <w:sz w:val="20"/>
        </w:rPr>
        <w:t>CONFIDENTIALITY</w:t>
      </w:r>
      <w:r w:rsidR="00485149" w:rsidRPr="00287857">
        <w:rPr>
          <w:rFonts w:cs="Arial"/>
          <w:b/>
          <w:sz w:val="20"/>
        </w:rPr>
        <w:t xml:space="preserve">. </w:t>
      </w:r>
      <w:r w:rsidR="00ED13A0" w:rsidRPr="00287857">
        <w:rPr>
          <w:rFonts w:cs="Arial"/>
          <w:sz w:val="20"/>
        </w:rPr>
        <w:t xml:space="preserve">Treatment records </w:t>
      </w:r>
      <w:r w:rsidRPr="00287857">
        <w:rPr>
          <w:rFonts w:cs="Arial"/>
          <w:sz w:val="20"/>
        </w:rPr>
        <w:t xml:space="preserve">are </w:t>
      </w:r>
      <w:r w:rsidR="00ED13A0" w:rsidRPr="00287857">
        <w:rPr>
          <w:rFonts w:cs="Arial"/>
          <w:sz w:val="20"/>
        </w:rPr>
        <w:t xml:space="preserve">kept confidential as required under </w:t>
      </w:r>
      <w:r w:rsidR="001B473C" w:rsidRPr="00287857">
        <w:rPr>
          <w:rFonts w:cs="Arial"/>
          <w:sz w:val="20"/>
        </w:rPr>
        <w:t xml:space="preserve">Wis. Stat. </w:t>
      </w:r>
      <w:r w:rsidR="00507462" w:rsidRPr="00287857">
        <w:rPr>
          <w:sz w:val="20"/>
        </w:rPr>
        <w:t>§</w:t>
      </w:r>
      <w:r w:rsidR="00ED13A0" w:rsidRPr="00287857">
        <w:rPr>
          <w:rFonts w:cs="Arial"/>
          <w:sz w:val="20"/>
        </w:rPr>
        <w:t xml:space="preserve"> 51.30, </w:t>
      </w:r>
      <w:r w:rsidR="001B473C" w:rsidRPr="00287857">
        <w:rPr>
          <w:rFonts w:cs="Arial"/>
          <w:sz w:val="20"/>
        </w:rPr>
        <w:t xml:space="preserve">Wis. Admin. Code </w:t>
      </w:r>
      <w:r w:rsidR="00ED13A0" w:rsidRPr="00287857">
        <w:rPr>
          <w:rFonts w:cs="Arial"/>
          <w:sz w:val="20"/>
        </w:rPr>
        <w:t xml:space="preserve">ch. </w:t>
      </w:r>
      <w:r w:rsidR="000F14F0" w:rsidRPr="00287857">
        <w:rPr>
          <w:rFonts w:cs="Arial"/>
          <w:sz w:val="20"/>
        </w:rPr>
        <w:t>DHS</w:t>
      </w:r>
      <w:r w:rsidR="00ED13A0" w:rsidRPr="00287857">
        <w:rPr>
          <w:rFonts w:cs="Arial"/>
          <w:sz w:val="20"/>
        </w:rPr>
        <w:t xml:space="preserve"> 92, and 45 CFR Parts 160, 162 and 164, and 42 CFR Part 2 in a designated place</w:t>
      </w:r>
      <w:r w:rsidR="0076065D" w:rsidRPr="00287857">
        <w:rPr>
          <w:rFonts w:cs="Arial"/>
          <w:sz w:val="20"/>
        </w:rPr>
        <w:t xml:space="preserve"> in</w:t>
      </w:r>
      <w:r w:rsidR="0080382E" w:rsidRPr="00287857">
        <w:rPr>
          <w:rFonts w:cs="Arial"/>
          <w:sz w:val="20"/>
        </w:rPr>
        <w:t xml:space="preserve"> each clinic office at which records are stored</w:t>
      </w:r>
      <w:r w:rsidR="0076065D" w:rsidRPr="00287857">
        <w:rPr>
          <w:rFonts w:cs="Arial"/>
          <w:sz w:val="20"/>
        </w:rPr>
        <w:t xml:space="preserve"> </w:t>
      </w:r>
      <w:r w:rsidR="00ED13A0" w:rsidRPr="00287857">
        <w:rPr>
          <w:rFonts w:cs="Arial"/>
          <w:sz w:val="20"/>
        </w:rPr>
        <w:t xml:space="preserve">that is </w:t>
      </w:r>
      <w:r w:rsidR="00366AF5" w:rsidRPr="00287857">
        <w:rPr>
          <w:rFonts w:cs="Arial"/>
          <w:sz w:val="20"/>
        </w:rPr>
        <w:t>n</w:t>
      </w:r>
      <w:r w:rsidR="00AC6D0E" w:rsidRPr="00287857">
        <w:rPr>
          <w:rFonts w:cs="Arial"/>
          <w:sz w:val="20"/>
        </w:rPr>
        <w:t>o</w:t>
      </w:r>
      <w:r w:rsidR="00ED13A0" w:rsidRPr="00287857">
        <w:rPr>
          <w:rFonts w:cs="Arial"/>
          <w:sz w:val="20"/>
        </w:rPr>
        <w:t>t accessible to consumers or the public</w:t>
      </w:r>
      <w:r w:rsidR="001B473C" w:rsidRPr="00287857">
        <w:rPr>
          <w:rFonts w:cs="Arial"/>
          <w:sz w:val="20"/>
        </w:rPr>
        <w:t>,</w:t>
      </w:r>
      <w:r w:rsidR="00ED13A0" w:rsidRPr="00287857">
        <w:rPr>
          <w:rFonts w:cs="Arial"/>
          <w:sz w:val="20"/>
        </w:rPr>
        <w:t xml:space="preserve"> but is accessible to appropriate staff members at all times.</w:t>
      </w:r>
    </w:p>
    <w:p w:rsidR="00D2000D" w:rsidRPr="00287857" w:rsidRDefault="00DB18F0" w:rsidP="00F77BA8">
      <w:pPr>
        <w:tabs>
          <w:tab w:val="left" w:pos="1440"/>
        </w:tabs>
        <w:spacing w:after="60"/>
        <w:ind w:left="360"/>
        <w:rPr>
          <w:rFonts w:cs="Arial"/>
          <w:sz w:val="20"/>
        </w:rPr>
      </w:pPr>
      <w:r w:rsidRPr="00287857">
        <w:rPr>
          <w:rFonts w:cs="Arial"/>
          <w:sz w:val="20"/>
        </w:rPr>
        <w:fldChar w:fldCharType="begin">
          <w:ffData>
            <w:name w:val="Check50"/>
            <w:enabled/>
            <w:calcOnExit w:val="0"/>
            <w:checkBox>
              <w:sizeAuto/>
              <w:default w:val="0"/>
            </w:checkBox>
          </w:ffData>
        </w:fldChar>
      </w:r>
      <w:bookmarkStart w:id="37" w:name="Check50"/>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bookmarkEnd w:id="37"/>
      <w:r w:rsidRPr="00287857">
        <w:rPr>
          <w:rFonts w:cs="Arial"/>
          <w:sz w:val="20"/>
        </w:rPr>
        <w:t xml:space="preserve"> </w:t>
      </w:r>
      <w:r w:rsidR="00AC6D0E" w:rsidRPr="00287857">
        <w:rPr>
          <w:rFonts w:cs="Arial"/>
          <w:sz w:val="20"/>
        </w:rPr>
        <w:t>Yes</w:t>
      </w:r>
      <w:r w:rsidRPr="00287857">
        <w:rPr>
          <w:rFonts w:cs="Arial"/>
          <w:sz w:val="20"/>
        </w:rPr>
        <w:tab/>
      </w:r>
      <w:r w:rsidR="00D2000D" w:rsidRPr="00287857">
        <w:rPr>
          <w:rFonts w:cs="Arial"/>
          <w:b/>
          <w:i/>
          <w:sz w:val="20"/>
        </w:rPr>
        <w:t>Patient rights requirement</w:t>
      </w:r>
    </w:p>
    <w:p w:rsidR="00ED13A0" w:rsidRPr="00287857" w:rsidRDefault="00AC6D0E" w:rsidP="00F77BA8">
      <w:pPr>
        <w:tabs>
          <w:tab w:val="left" w:pos="990"/>
        </w:tabs>
        <w:spacing w:after="120"/>
        <w:ind w:left="990" w:hanging="630"/>
        <w:rPr>
          <w:sz w:val="20"/>
          <w:u w:val="single"/>
        </w:rPr>
      </w:pPr>
      <w:r w:rsidRPr="00287857">
        <w:rPr>
          <w:rFonts w:cs="Arial"/>
          <w:b/>
          <w:sz w:val="20"/>
        </w:rPr>
        <w:t>No</w:t>
      </w:r>
      <w:r w:rsidR="00ED13A0" w:rsidRPr="00287857">
        <w:rPr>
          <w:rFonts w:cs="Arial"/>
          <w:b/>
          <w:sz w:val="20"/>
        </w:rPr>
        <w:t>te:</w:t>
      </w:r>
      <w:r w:rsidR="00F77BA8" w:rsidRPr="00287857">
        <w:rPr>
          <w:rFonts w:cs="Arial"/>
          <w:b/>
          <w:sz w:val="20"/>
        </w:rPr>
        <w:tab/>
      </w:r>
      <w:r w:rsidR="00ED13A0" w:rsidRPr="00287857">
        <w:rPr>
          <w:rFonts w:cs="Arial"/>
          <w:sz w:val="20"/>
        </w:rPr>
        <w:t xml:space="preserve">If </w:t>
      </w:r>
      <w:r w:rsidR="004E3574" w:rsidRPr="00287857">
        <w:rPr>
          <w:rFonts w:cs="Arial"/>
          <w:sz w:val="20"/>
        </w:rPr>
        <w:t>n</w:t>
      </w:r>
      <w:r w:rsidRPr="00287857">
        <w:rPr>
          <w:rFonts w:cs="Arial"/>
          <w:sz w:val="20"/>
        </w:rPr>
        <w:t>o</w:t>
      </w:r>
      <w:r w:rsidR="00ED13A0" w:rsidRPr="00287857">
        <w:rPr>
          <w:rFonts w:cs="Arial"/>
          <w:sz w:val="20"/>
        </w:rPr>
        <w:t>tes or records, r</w:t>
      </w:r>
      <w:r w:rsidR="00ED13A0" w:rsidRPr="00287857">
        <w:rPr>
          <w:sz w:val="20"/>
        </w:rPr>
        <w:t>ecorded in any medium,</w:t>
      </w:r>
      <w:r w:rsidR="00ED13A0" w:rsidRPr="00287857">
        <w:rPr>
          <w:rFonts w:cs="Arial"/>
          <w:sz w:val="20"/>
        </w:rPr>
        <w:t xml:space="preserve"> maintained for personal use by an individual providing</w:t>
      </w:r>
      <w:r w:rsidR="00F77BA8" w:rsidRPr="00287857">
        <w:rPr>
          <w:rFonts w:cs="Arial"/>
          <w:sz w:val="20"/>
        </w:rPr>
        <w:t xml:space="preserve"> </w:t>
      </w:r>
      <w:r w:rsidR="00ED13A0" w:rsidRPr="00287857">
        <w:rPr>
          <w:rFonts w:cs="Arial"/>
          <w:sz w:val="20"/>
        </w:rPr>
        <w:t>treatment services are available to others,</w:t>
      </w:r>
      <w:r w:rsidR="00ED13A0" w:rsidRPr="00287857">
        <w:rPr>
          <w:sz w:val="20"/>
        </w:rPr>
        <w:t xml:space="preserve"> the </w:t>
      </w:r>
      <w:r w:rsidR="004E3574" w:rsidRPr="00287857">
        <w:rPr>
          <w:sz w:val="20"/>
        </w:rPr>
        <w:t>n</w:t>
      </w:r>
      <w:r w:rsidRPr="00287857">
        <w:rPr>
          <w:sz w:val="20"/>
        </w:rPr>
        <w:t>o</w:t>
      </w:r>
      <w:r w:rsidR="00ED13A0" w:rsidRPr="00287857">
        <w:rPr>
          <w:sz w:val="20"/>
        </w:rPr>
        <w:t xml:space="preserve">tes or records become </w:t>
      </w:r>
      <w:r w:rsidR="001B473C" w:rsidRPr="00287857">
        <w:rPr>
          <w:sz w:val="20"/>
        </w:rPr>
        <w:t xml:space="preserve">part of the treatment records. </w:t>
      </w:r>
      <w:r w:rsidR="00ED13A0" w:rsidRPr="00287857">
        <w:rPr>
          <w:sz w:val="20"/>
        </w:rPr>
        <w:t xml:space="preserve">See </w:t>
      </w:r>
      <w:r w:rsidR="001B473C" w:rsidRPr="00287857">
        <w:rPr>
          <w:rFonts w:cs="Arial"/>
          <w:sz w:val="20"/>
        </w:rPr>
        <w:t xml:space="preserve">Wis. Stat. </w:t>
      </w:r>
      <w:r w:rsidR="001B473C" w:rsidRPr="00287857">
        <w:rPr>
          <w:sz w:val="20"/>
        </w:rPr>
        <w:t>§ 51.30(1)</w:t>
      </w:r>
      <w:r w:rsidR="00ED13A0" w:rsidRPr="00287857">
        <w:rPr>
          <w:sz w:val="20"/>
        </w:rPr>
        <w:t xml:space="preserve">(b) and </w:t>
      </w:r>
      <w:r w:rsidR="001B473C" w:rsidRPr="00287857">
        <w:rPr>
          <w:sz w:val="20"/>
        </w:rPr>
        <w:t>§§</w:t>
      </w:r>
      <w:r w:rsidR="00ED13A0" w:rsidRPr="00287857">
        <w:rPr>
          <w:sz w:val="20"/>
        </w:rPr>
        <w:t xml:space="preserve"> </w:t>
      </w:r>
      <w:r w:rsidR="000F14F0" w:rsidRPr="00287857">
        <w:rPr>
          <w:sz w:val="20"/>
        </w:rPr>
        <w:t>DHS</w:t>
      </w:r>
      <w:r w:rsidR="001B473C" w:rsidRPr="00287857">
        <w:rPr>
          <w:sz w:val="20"/>
        </w:rPr>
        <w:t xml:space="preserve"> 92.02</w:t>
      </w:r>
      <w:r w:rsidR="00ED13A0" w:rsidRPr="00287857">
        <w:rPr>
          <w:sz w:val="20"/>
        </w:rPr>
        <w:t xml:space="preserve">(16) and </w:t>
      </w:r>
      <w:r w:rsidR="001B473C" w:rsidRPr="00287857">
        <w:rPr>
          <w:sz w:val="20"/>
        </w:rPr>
        <w:t>92.03(1)</w:t>
      </w:r>
      <w:r w:rsidR="00ED13A0" w:rsidRPr="00287857">
        <w:rPr>
          <w:sz w:val="20"/>
        </w:rPr>
        <w:t>(b).</w:t>
      </w:r>
    </w:p>
    <w:p w:rsidR="00562B92" w:rsidRPr="00287857" w:rsidRDefault="00562B92" w:rsidP="007D6382">
      <w:pPr>
        <w:tabs>
          <w:tab w:val="left" w:pos="360"/>
        </w:tabs>
        <w:spacing w:after="40"/>
        <w:ind w:left="360" w:hanging="360"/>
        <w:rPr>
          <w:rFonts w:cs="Arial"/>
          <w:sz w:val="20"/>
        </w:rPr>
      </w:pPr>
      <w:r w:rsidRPr="00287857">
        <w:rPr>
          <w:rFonts w:cs="Arial"/>
          <w:sz w:val="20"/>
        </w:rPr>
        <w:lastRenderedPageBreak/>
        <w:t>1</w:t>
      </w:r>
      <w:r w:rsidR="00DB18F0" w:rsidRPr="00287857">
        <w:rPr>
          <w:rFonts w:cs="Arial"/>
          <w:sz w:val="20"/>
        </w:rPr>
        <w:t>0</w:t>
      </w:r>
      <w:r w:rsidRPr="00287857">
        <w:rPr>
          <w:rFonts w:cs="Arial"/>
          <w:sz w:val="20"/>
        </w:rPr>
        <w:t>.</w:t>
      </w:r>
      <w:r w:rsidR="00DB18F0" w:rsidRPr="00287857">
        <w:rPr>
          <w:rFonts w:cs="Arial"/>
          <w:sz w:val="20"/>
        </w:rPr>
        <w:tab/>
      </w:r>
      <w:r w:rsidR="00ED13A0" w:rsidRPr="00287857">
        <w:rPr>
          <w:rFonts w:cs="Arial"/>
          <w:b/>
          <w:sz w:val="20"/>
        </w:rPr>
        <w:t>TRANSFERRING TREATMENT RECORDS</w:t>
      </w:r>
      <w:r w:rsidR="00ED13A0" w:rsidRPr="00287857">
        <w:rPr>
          <w:rFonts w:cs="Arial"/>
          <w:sz w:val="20"/>
        </w:rPr>
        <w:t xml:space="preserve">. Upon </w:t>
      </w:r>
      <w:r w:rsidR="00ED13A0" w:rsidRPr="00287857">
        <w:rPr>
          <w:rFonts w:cs="Arial"/>
          <w:b/>
          <w:sz w:val="20"/>
        </w:rPr>
        <w:t>written request</w:t>
      </w:r>
      <w:r w:rsidR="00ED13A0" w:rsidRPr="00287857">
        <w:rPr>
          <w:rFonts w:cs="Arial"/>
          <w:sz w:val="20"/>
        </w:rPr>
        <w:t xml:space="preserve"> of a</w:t>
      </w:r>
      <w:r w:rsidR="002A4830" w:rsidRPr="00287857">
        <w:rPr>
          <w:rFonts w:cs="Arial"/>
          <w:sz w:val="20"/>
        </w:rPr>
        <w:t xml:space="preserve"> consumer or former consumer or </w:t>
      </w:r>
      <w:r w:rsidR="00F77BA8" w:rsidRPr="00287857">
        <w:rPr>
          <w:rFonts w:cs="Arial"/>
          <w:sz w:val="20"/>
        </w:rPr>
        <w:t>–</w:t>
      </w:r>
      <w:r w:rsidR="002A4830" w:rsidRPr="00287857">
        <w:rPr>
          <w:rFonts w:cs="Arial"/>
          <w:sz w:val="20"/>
        </w:rPr>
        <w:t xml:space="preserve"> if required </w:t>
      </w:r>
      <w:r w:rsidR="00F77BA8" w:rsidRPr="00287857">
        <w:rPr>
          <w:rFonts w:cs="Arial"/>
          <w:sz w:val="20"/>
        </w:rPr>
        <w:t>–</w:t>
      </w:r>
      <w:r w:rsidR="00ED13A0" w:rsidRPr="00287857">
        <w:rPr>
          <w:rFonts w:cs="Arial"/>
          <w:sz w:val="20"/>
        </w:rPr>
        <w:t xml:space="preserve"> that person's legal representative, the clinic </w:t>
      </w:r>
      <w:r w:rsidR="00DB18F0" w:rsidRPr="00287857">
        <w:rPr>
          <w:rFonts w:cs="Arial"/>
          <w:sz w:val="20"/>
        </w:rPr>
        <w:t>t</w:t>
      </w:r>
      <w:r w:rsidR="00ED13A0" w:rsidRPr="00287857">
        <w:rPr>
          <w:rFonts w:cs="Arial"/>
          <w:sz w:val="20"/>
        </w:rPr>
        <w:t>ransfer</w:t>
      </w:r>
      <w:r w:rsidR="00DB18F0" w:rsidRPr="00287857">
        <w:rPr>
          <w:rFonts w:cs="Arial"/>
          <w:sz w:val="20"/>
        </w:rPr>
        <w:t>s</w:t>
      </w:r>
      <w:r w:rsidR="00ED13A0" w:rsidRPr="00287857">
        <w:rPr>
          <w:rFonts w:cs="Arial"/>
          <w:sz w:val="20"/>
        </w:rPr>
        <w:t xml:space="preserve"> to a</w:t>
      </w:r>
      <w:r w:rsidR="00753353" w:rsidRPr="00287857">
        <w:rPr>
          <w:rFonts w:cs="Arial"/>
          <w:sz w:val="20"/>
        </w:rPr>
        <w:t>n</w:t>
      </w:r>
      <w:r w:rsidR="00AC6D0E" w:rsidRPr="00287857">
        <w:rPr>
          <w:rFonts w:cs="Arial"/>
          <w:sz w:val="20"/>
        </w:rPr>
        <w:t>o</w:t>
      </w:r>
      <w:r w:rsidR="00ED13A0" w:rsidRPr="00287857">
        <w:rPr>
          <w:rFonts w:cs="Arial"/>
          <w:sz w:val="20"/>
        </w:rPr>
        <w:t xml:space="preserve">ther </w:t>
      </w:r>
      <w:r w:rsidR="00ED13A0" w:rsidRPr="00287857">
        <w:rPr>
          <w:sz w:val="20"/>
        </w:rPr>
        <w:t>licensed treatment professional</w:t>
      </w:r>
      <w:r w:rsidR="00ED13A0" w:rsidRPr="00287857">
        <w:rPr>
          <w:rFonts w:cs="Arial"/>
          <w:sz w:val="20"/>
        </w:rPr>
        <w:t>, clinic</w:t>
      </w:r>
      <w:r w:rsidR="002A4830" w:rsidRPr="00287857">
        <w:rPr>
          <w:rFonts w:cs="Arial"/>
          <w:sz w:val="20"/>
        </w:rPr>
        <w:t>,</w:t>
      </w:r>
      <w:r w:rsidR="00ED13A0" w:rsidRPr="00287857">
        <w:rPr>
          <w:rFonts w:cs="Arial"/>
          <w:sz w:val="20"/>
        </w:rPr>
        <w:t xml:space="preserve"> or</w:t>
      </w:r>
      <w:r w:rsidR="00F77BA8" w:rsidRPr="00287857">
        <w:rPr>
          <w:rFonts w:cs="Arial"/>
          <w:sz w:val="20"/>
        </w:rPr>
        <w:t xml:space="preserve"> </w:t>
      </w:r>
      <w:r w:rsidR="00ED13A0" w:rsidRPr="00287857">
        <w:rPr>
          <w:rFonts w:cs="Arial"/>
          <w:sz w:val="20"/>
        </w:rPr>
        <w:t>mental health program or facility the treatment records</w:t>
      </w:r>
      <w:r w:rsidR="00D80273" w:rsidRPr="00287857">
        <w:rPr>
          <w:rFonts w:cs="Arial"/>
          <w:sz w:val="20"/>
        </w:rPr>
        <w:t xml:space="preserve"> and all other information in the consumer file</w:t>
      </w:r>
      <w:r w:rsidR="00ED13A0" w:rsidRPr="00287857">
        <w:rPr>
          <w:rFonts w:cs="Arial"/>
          <w:sz w:val="20"/>
        </w:rPr>
        <w:t xml:space="preserve"> necessary for the</w:t>
      </w:r>
      <w:r w:rsidR="00F77BA8" w:rsidRPr="00287857">
        <w:rPr>
          <w:rFonts w:cs="Arial"/>
          <w:sz w:val="20"/>
        </w:rPr>
        <w:t xml:space="preserve"> </w:t>
      </w:r>
      <w:r w:rsidR="00ED13A0" w:rsidRPr="00287857">
        <w:rPr>
          <w:rFonts w:cs="Arial"/>
          <w:sz w:val="20"/>
        </w:rPr>
        <w:t xml:space="preserve">other </w:t>
      </w:r>
      <w:r w:rsidR="00ED13A0" w:rsidRPr="00287857">
        <w:rPr>
          <w:sz w:val="20"/>
        </w:rPr>
        <w:t>licensed treatment professional</w:t>
      </w:r>
      <w:r w:rsidR="00ED13A0" w:rsidRPr="00287857">
        <w:rPr>
          <w:rFonts w:cs="Arial"/>
          <w:sz w:val="20"/>
        </w:rPr>
        <w:t>, clinic</w:t>
      </w:r>
      <w:r w:rsidR="002A4830" w:rsidRPr="00287857">
        <w:rPr>
          <w:rFonts w:cs="Arial"/>
          <w:sz w:val="20"/>
        </w:rPr>
        <w:t>,</w:t>
      </w:r>
      <w:r w:rsidR="00ED13A0" w:rsidRPr="00287857">
        <w:rPr>
          <w:rFonts w:cs="Arial"/>
          <w:sz w:val="20"/>
        </w:rPr>
        <w:t xml:space="preserve"> or mental health program or facility to provide further treatment to the</w:t>
      </w:r>
      <w:r w:rsidR="00F77BA8" w:rsidRPr="00287857">
        <w:rPr>
          <w:rFonts w:cs="Arial"/>
          <w:sz w:val="20"/>
        </w:rPr>
        <w:t xml:space="preserve"> </w:t>
      </w:r>
      <w:r w:rsidR="00ED13A0" w:rsidRPr="00287857">
        <w:rPr>
          <w:rFonts w:cs="Arial"/>
          <w:sz w:val="20"/>
        </w:rPr>
        <w:t>consumer or former consumer</w:t>
      </w:r>
      <w:r w:rsidR="00F77BA8" w:rsidRPr="00287857">
        <w:rPr>
          <w:rFonts w:cs="Arial"/>
          <w:sz w:val="20"/>
        </w:rPr>
        <w:t>.</w:t>
      </w:r>
    </w:p>
    <w:p w:rsidR="00DB18F0" w:rsidRPr="00287857" w:rsidRDefault="00DB18F0" w:rsidP="00F77BA8">
      <w:pPr>
        <w:tabs>
          <w:tab w:val="left" w:pos="1440"/>
        </w:tabs>
        <w:spacing w:after="120"/>
        <w:ind w:firstLine="360"/>
        <w:rPr>
          <w:rFonts w:cs="Arial"/>
          <w:b/>
          <w:i/>
          <w:sz w:val="20"/>
        </w:rPr>
      </w:pPr>
      <w:r w:rsidRPr="00287857">
        <w:rPr>
          <w:rFonts w:cs="Arial"/>
          <w:sz w:val="20"/>
        </w:rPr>
        <w:fldChar w:fldCharType="begin">
          <w:ffData>
            <w:name w:val="Check5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w:t>
      </w:r>
      <w:r w:rsidR="00AC6D0E" w:rsidRPr="00287857">
        <w:rPr>
          <w:rFonts w:cs="Arial"/>
          <w:sz w:val="20"/>
        </w:rPr>
        <w:t>Yes</w:t>
      </w:r>
      <w:r w:rsidRPr="00287857">
        <w:rPr>
          <w:rFonts w:cs="Arial"/>
          <w:sz w:val="20"/>
        </w:rPr>
        <w:tab/>
      </w:r>
      <w:r w:rsidR="001B473C" w:rsidRPr="00287857">
        <w:rPr>
          <w:rFonts w:cs="Arial"/>
          <w:b/>
          <w:i/>
          <w:sz w:val="20"/>
        </w:rPr>
        <w:t>Patient Rights requirement</w:t>
      </w:r>
    </w:p>
    <w:p w:rsidR="0001133E" w:rsidRPr="00287857" w:rsidRDefault="009D50FF" w:rsidP="007D6382">
      <w:pPr>
        <w:spacing w:after="40"/>
        <w:ind w:left="360" w:hanging="360"/>
        <w:rPr>
          <w:rFonts w:cs="Arial"/>
          <w:sz w:val="20"/>
        </w:rPr>
      </w:pPr>
      <w:r w:rsidRPr="00287857">
        <w:rPr>
          <w:rFonts w:cs="Arial"/>
          <w:sz w:val="20"/>
        </w:rPr>
        <w:t>1</w:t>
      </w:r>
      <w:r w:rsidR="00562B92" w:rsidRPr="00287857">
        <w:rPr>
          <w:rFonts w:cs="Arial"/>
          <w:sz w:val="20"/>
        </w:rPr>
        <w:t>1.</w:t>
      </w:r>
      <w:r w:rsidRPr="00287857">
        <w:rPr>
          <w:rFonts w:cs="Arial"/>
          <w:sz w:val="20"/>
        </w:rPr>
        <w:tab/>
      </w:r>
      <w:r w:rsidR="00ED13A0" w:rsidRPr="00287857">
        <w:rPr>
          <w:rFonts w:cs="Arial"/>
          <w:b/>
          <w:smallCaps/>
          <w:sz w:val="20"/>
        </w:rPr>
        <w:t>RETENTION AND DISPOSAL</w:t>
      </w:r>
      <w:r w:rsidR="00ED13A0" w:rsidRPr="00287857">
        <w:rPr>
          <w:rFonts w:cs="Arial"/>
          <w:smallCaps/>
          <w:sz w:val="20"/>
        </w:rPr>
        <w:t>.</w:t>
      </w:r>
      <w:r w:rsidR="00ED13A0" w:rsidRPr="00287857">
        <w:rPr>
          <w:rFonts w:cs="Arial"/>
          <w:sz w:val="20"/>
        </w:rPr>
        <w:t xml:space="preserve"> The clinic </w:t>
      </w:r>
      <w:r w:rsidRPr="00287857">
        <w:rPr>
          <w:rFonts w:cs="Arial"/>
          <w:sz w:val="20"/>
        </w:rPr>
        <w:t>has</w:t>
      </w:r>
      <w:r w:rsidR="00ED13A0" w:rsidRPr="00287857">
        <w:rPr>
          <w:rFonts w:cs="Arial"/>
          <w:sz w:val="20"/>
        </w:rPr>
        <w:t xml:space="preserve"> implement</w:t>
      </w:r>
      <w:r w:rsidRPr="00287857">
        <w:rPr>
          <w:rFonts w:cs="Arial"/>
          <w:sz w:val="20"/>
        </w:rPr>
        <w:t>ed</w:t>
      </w:r>
      <w:r w:rsidR="00ED13A0" w:rsidRPr="00287857">
        <w:rPr>
          <w:rFonts w:cs="Arial"/>
          <w:sz w:val="20"/>
        </w:rPr>
        <w:t xml:space="preserve"> a written policy governing the retention of treatment records that is in accordance with</w:t>
      </w:r>
      <w:r w:rsidR="001B473C" w:rsidRPr="00287857">
        <w:rPr>
          <w:rFonts w:cs="Arial"/>
          <w:sz w:val="20"/>
        </w:rPr>
        <w:t xml:space="preserve"> </w:t>
      </w:r>
      <w:r w:rsidR="001B473C" w:rsidRPr="00287857">
        <w:rPr>
          <w:sz w:val="20"/>
        </w:rPr>
        <w:t>§</w:t>
      </w:r>
      <w:r w:rsidR="00ED13A0" w:rsidRPr="00287857">
        <w:rPr>
          <w:rFonts w:cs="Arial"/>
          <w:sz w:val="20"/>
        </w:rPr>
        <w:t xml:space="preserve"> </w:t>
      </w:r>
      <w:r w:rsidR="000F14F0" w:rsidRPr="00287857">
        <w:rPr>
          <w:rFonts w:cs="Arial"/>
          <w:sz w:val="20"/>
        </w:rPr>
        <w:t>DHS</w:t>
      </w:r>
      <w:r w:rsidR="00ED13A0" w:rsidRPr="00287857">
        <w:rPr>
          <w:rFonts w:cs="Arial"/>
          <w:sz w:val="20"/>
        </w:rPr>
        <w:t xml:space="preserve"> 92.12 and any other applicable laws</w:t>
      </w:r>
      <w:r w:rsidR="00485149" w:rsidRPr="00287857">
        <w:rPr>
          <w:rFonts w:cs="Arial"/>
          <w:sz w:val="20"/>
        </w:rPr>
        <w:t xml:space="preserve">. </w:t>
      </w:r>
      <w:r w:rsidR="002A4830" w:rsidRPr="00287857">
        <w:rPr>
          <w:rFonts w:cs="Arial"/>
          <w:sz w:val="20"/>
        </w:rPr>
        <w:t>Upon termination of a staff member’s association with the clinic, the treatment records for which the staff member was responsible remain in the custody of the clinic.</w:t>
      </w:r>
    </w:p>
    <w:p w:rsidR="009D50FF" w:rsidRPr="00287857" w:rsidRDefault="00DB18F0" w:rsidP="00F77BA8">
      <w:pPr>
        <w:tabs>
          <w:tab w:val="left" w:pos="1440"/>
        </w:tabs>
        <w:spacing w:after="120"/>
        <w:ind w:left="360"/>
        <w:rPr>
          <w:rFonts w:cs="Arial"/>
          <w:sz w:val="20"/>
        </w:rPr>
      </w:pPr>
      <w:r w:rsidRPr="00287857">
        <w:rPr>
          <w:rFonts w:cs="Arial"/>
          <w:sz w:val="20"/>
        </w:rPr>
        <w:fldChar w:fldCharType="begin">
          <w:ffData>
            <w:name w:val="Check5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w:t>
      </w:r>
      <w:r w:rsidR="00AC6D0E" w:rsidRPr="00287857">
        <w:rPr>
          <w:rFonts w:cs="Arial"/>
          <w:sz w:val="20"/>
        </w:rPr>
        <w:t>Yes</w:t>
      </w:r>
      <w:r w:rsidR="000E4F44" w:rsidRPr="00287857">
        <w:rPr>
          <w:rFonts w:cs="Arial"/>
          <w:sz w:val="20"/>
        </w:rPr>
        <w:tab/>
      </w:r>
      <w:r w:rsidR="002A4830" w:rsidRPr="00287857">
        <w:rPr>
          <w:rFonts w:cs="Arial"/>
          <w:b/>
          <w:i/>
          <w:sz w:val="20"/>
        </w:rPr>
        <w:t>Treatm</w:t>
      </w:r>
      <w:r w:rsidR="00563B0F" w:rsidRPr="00287857">
        <w:rPr>
          <w:rFonts w:cs="Arial"/>
          <w:b/>
          <w:i/>
          <w:sz w:val="20"/>
        </w:rPr>
        <w:t>ent records requirements</w:t>
      </w:r>
    </w:p>
    <w:p w:rsidR="009D50FF" w:rsidRPr="00287857" w:rsidRDefault="002A4830" w:rsidP="007D6382">
      <w:pPr>
        <w:tabs>
          <w:tab w:val="left" w:pos="360"/>
        </w:tabs>
        <w:spacing w:after="40"/>
        <w:ind w:left="360" w:hanging="360"/>
        <w:rPr>
          <w:rFonts w:cs="Arial"/>
          <w:sz w:val="20"/>
        </w:rPr>
      </w:pPr>
      <w:r w:rsidRPr="00287857">
        <w:rPr>
          <w:rFonts w:cs="Arial"/>
          <w:sz w:val="20"/>
        </w:rPr>
        <w:t>12</w:t>
      </w:r>
      <w:r w:rsidR="00562B92" w:rsidRPr="00287857">
        <w:rPr>
          <w:rFonts w:cs="Arial"/>
          <w:sz w:val="20"/>
        </w:rPr>
        <w:t>.</w:t>
      </w:r>
      <w:r w:rsidR="009D50FF" w:rsidRPr="00287857">
        <w:rPr>
          <w:rFonts w:cs="Arial"/>
          <w:sz w:val="20"/>
        </w:rPr>
        <w:tab/>
      </w:r>
      <w:r w:rsidR="00ED13A0" w:rsidRPr="00287857">
        <w:rPr>
          <w:rFonts w:cs="Arial"/>
          <w:b/>
          <w:sz w:val="20"/>
        </w:rPr>
        <w:t>ELECTRONIC RECORD-KEEPING SYSTEMS</w:t>
      </w:r>
      <w:r w:rsidR="00485149" w:rsidRPr="00287857">
        <w:rPr>
          <w:rFonts w:cs="Arial"/>
          <w:b/>
          <w:sz w:val="20"/>
        </w:rPr>
        <w:t xml:space="preserve">. </w:t>
      </w:r>
      <w:r w:rsidR="009D50FF" w:rsidRPr="00287857">
        <w:rPr>
          <w:rFonts w:cs="Arial"/>
          <w:sz w:val="20"/>
        </w:rPr>
        <w:t>If the c</w:t>
      </w:r>
      <w:r w:rsidR="00ED13A0" w:rsidRPr="00287857">
        <w:rPr>
          <w:rFonts w:cs="Arial"/>
          <w:sz w:val="20"/>
        </w:rPr>
        <w:t>linic maintain</w:t>
      </w:r>
      <w:r w:rsidR="009D50FF" w:rsidRPr="00287857">
        <w:rPr>
          <w:rFonts w:cs="Arial"/>
          <w:sz w:val="20"/>
        </w:rPr>
        <w:t>s</w:t>
      </w:r>
      <w:r w:rsidR="00630708" w:rsidRPr="00287857">
        <w:rPr>
          <w:rFonts w:cs="Arial"/>
          <w:sz w:val="20"/>
        </w:rPr>
        <w:t xml:space="preserve"> </w:t>
      </w:r>
      <w:r w:rsidR="00ED13A0" w:rsidRPr="00287857">
        <w:rPr>
          <w:rFonts w:cs="Arial"/>
          <w:sz w:val="20"/>
        </w:rPr>
        <w:t>treatment records electronically</w:t>
      </w:r>
      <w:r w:rsidR="009D50FF" w:rsidRPr="00287857">
        <w:rPr>
          <w:rFonts w:cs="Arial"/>
          <w:sz w:val="20"/>
        </w:rPr>
        <w:t xml:space="preserve">, the clinic </w:t>
      </w:r>
      <w:r w:rsidR="00C0726D" w:rsidRPr="00287857">
        <w:rPr>
          <w:rFonts w:cs="Arial"/>
          <w:sz w:val="20"/>
        </w:rPr>
        <w:t xml:space="preserve">has </w:t>
      </w:r>
      <w:r w:rsidR="00ED13A0" w:rsidRPr="00287857">
        <w:rPr>
          <w:rFonts w:cs="Arial"/>
          <w:sz w:val="20"/>
        </w:rPr>
        <w:t>written polic</w:t>
      </w:r>
      <w:r w:rsidR="00563B0F" w:rsidRPr="00287857">
        <w:rPr>
          <w:rFonts w:cs="Arial"/>
          <w:sz w:val="20"/>
        </w:rPr>
        <w:t>ies</w:t>
      </w:r>
      <w:r w:rsidR="00ED13A0" w:rsidRPr="00287857">
        <w:rPr>
          <w:rFonts w:cs="Arial"/>
          <w:sz w:val="20"/>
        </w:rPr>
        <w:t xml:space="preserve"> describing the record</w:t>
      </w:r>
      <w:r w:rsidR="00563B0F" w:rsidRPr="00287857">
        <w:rPr>
          <w:rFonts w:cs="Arial"/>
          <w:sz w:val="20"/>
        </w:rPr>
        <w:t xml:space="preserve"> </w:t>
      </w:r>
      <w:r w:rsidR="00ED13A0" w:rsidRPr="00287857">
        <w:rPr>
          <w:rFonts w:cs="Arial"/>
          <w:sz w:val="20"/>
        </w:rPr>
        <w:t xml:space="preserve">and </w:t>
      </w:r>
      <w:r w:rsidR="00563B0F" w:rsidRPr="00287857">
        <w:rPr>
          <w:rFonts w:cs="Arial"/>
          <w:sz w:val="20"/>
        </w:rPr>
        <w:t>policies for</w:t>
      </w:r>
      <w:r w:rsidR="00ED13A0" w:rsidRPr="00287857">
        <w:rPr>
          <w:rFonts w:cs="Arial"/>
          <w:sz w:val="20"/>
        </w:rPr>
        <w:t xml:space="preserve"> authentication and security</w:t>
      </w:r>
      <w:r w:rsidR="00F77BA8" w:rsidRPr="00287857">
        <w:rPr>
          <w:rFonts w:cs="Arial"/>
          <w:sz w:val="20"/>
        </w:rPr>
        <w:t>.</w:t>
      </w:r>
    </w:p>
    <w:p w:rsidR="00562B92" w:rsidRPr="00287857" w:rsidRDefault="00562B92" w:rsidP="00F77BA8">
      <w:pPr>
        <w:tabs>
          <w:tab w:val="left" w:pos="1170"/>
        </w:tabs>
        <w:spacing w:after="120"/>
        <w:ind w:firstLine="360"/>
        <w:rPr>
          <w:rFonts w:ascii="Courier New" w:hAnsi="Courier New" w:cs="Courier New"/>
          <w:color w:val="000000"/>
          <w:sz w:val="20"/>
        </w:rPr>
      </w:pPr>
      <w:r w:rsidRPr="00287857">
        <w:rPr>
          <w:sz w:val="20"/>
        </w:rPr>
        <w:fldChar w:fldCharType="begin">
          <w:ffData>
            <w:name w:val="Check7"/>
            <w:enabled/>
            <w:calcOnExit w:val="0"/>
            <w:checkBox>
              <w:sizeAuto/>
              <w:default w:val="0"/>
            </w:checkBox>
          </w:ffData>
        </w:fldChar>
      </w:r>
      <w:r w:rsidRPr="00287857">
        <w:rPr>
          <w:sz w:val="20"/>
        </w:rPr>
        <w:instrText xml:space="preserve"> FORMCHECKBOX </w:instrText>
      </w:r>
      <w:r w:rsidR="00EF1F30">
        <w:rPr>
          <w:sz w:val="20"/>
        </w:rPr>
      </w:r>
      <w:r w:rsidR="00EF1F30">
        <w:rPr>
          <w:sz w:val="20"/>
        </w:rPr>
        <w:fldChar w:fldCharType="separate"/>
      </w:r>
      <w:r w:rsidRPr="00287857">
        <w:rPr>
          <w:sz w:val="20"/>
        </w:rPr>
        <w:fldChar w:fldCharType="end"/>
      </w:r>
      <w:r w:rsidRPr="00287857">
        <w:rPr>
          <w:sz w:val="20"/>
        </w:rPr>
        <w:t xml:space="preserve"> </w:t>
      </w:r>
      <w:r w:rsidR="0001133E" w:rsidRPr="00287857">
        <w:rPr>
          <w:sz w:val="20"/>
        </w:rPr>
        <w:t>Yes</w:t>
      </w:r>
      <w:r w:rsidR="0001133E" w:rsidRPr="00287857">
        <w:rPr>
          <w:sz w:val="20"/>
        </w:rPr>
        <w:tab/>
      </w:r>
      <w:r w:rsidR="005567C4" w:rsidRPr="00287857">
        <w:rPr>
          <w:sz w:val="20"/>
        </w:rPr>
        <w:fldChar w:fldCharType="begin">
          <w:ffData>
            <w:name w:val="Check111"/>
            <w:enabled/>
            <w:calcOnExit w:val="0"/>
            <w:checkBox>
              <w:sizeAuto/>
              <w:default w:val="0"/>
            </w:checkBox>
          </w:ffData>
        </w:fldChar>
      </w:r>
      <w:bookmarkStart w:id="38" w:name="Check111"/>
      <w:r w:rsidR="005567C4" w:rsidRPr="00287857">
        <w:rPr>
          <w:sz w:val="20"/>
        </w:rPr>
        <w:instrText xml:space="preserve"> FORMCHECKBOX </w:instrText>
      </w:r>
      <w:r w:rsidR="00EF1F30">
        <w:rPr>
          <w:sz w:val="20"/>
        </w:rPr>
      </w:r>
      <w:r w:rsidR="00EF1F30">
        <w:rPr>
          <w:sz w:val="20"/>
        </w:rPr>
        <w:fldChar w:fldCharType="separate"/>
      </w:r>
      <w:r w:rsidR="005567C4" w:rsidRPr="00287857">
        <w:rPr>
          <w:sz w:val="20"/>
        </w:rPr>
        <w:fldChar w:fldCharType="end"/>
      </w:r>
      <w:bookmarkEnd w:id="38"/>
      <w:r w:rsidR="005567C4" w:rsidRPr="00287857">
        <w:rPr>
          <w:sz w:val="20"/>
        </w:rPr>
        <w:t xml:space="preserve"> </w:t>
      </w:r>
      <w:r w:rsidR="00AC6D0E" w:rsidRPr="00287857">
        <w:rPr>
          <w:sz w:val="20"/>
        </w:rPr>
        <w:t>No</w:t>
      </w:r>
      <w:r w:rsidR="00563B0F" w:rsidRPr="00287857">
        <w:rPr>
          <w:sz w:val="20"/>
        </w:rPr>
        <w:t>t applicable</w:t>
      </w:r>
    </w:p>
    <w:p w:rsidR="000E4F44" w:rsidRPr="00287857" w:rsidRDefault="009D50FF" w:rsidP="007D6382">
      <w:pPr>
        <w:spacing w:after="40"/>
        <w:ind w:left="360" w:hanging="360"/>
        <w:rPr>
          <w:sz w:val="20"/>
        </w:rPr>
      </w:pPr>
      <w:r w:rsidRPr="00287857">
        <w:rPr>
          <w:rFonts w:cs="Arial"/>
          <w:sz w:val="20"/>
        </w:rPr>
        <w:t>1</w:t>
      </w:r>
      <w:r w:rsidR="002A4830" w:rsidRPr="00287857">
        <w:rPr>
          <w:rFonts w:cs="Arial"/>
          <w:sz w:val="20"/>
        </w:rPr>
        <w:t>3</w:t>
      </w:r>
      <w:r w:rsidR="00562B92" w:rsidRPr="00287857">
        <w:rPr>
          <w:rFonts w:cs="Arial"/>
          <w:sz w:val="20"/>
        </w:rPr>
        <w:t>.</w:t>
      </w:r>
      <w:r w:rsidRPr="00287857">
        <w:rPr>
          <w:rFonts w:cs="Arial"/>
          <w:sz w:val="20"/>
        </w:rPr>
        <w:tab/>
      </w:r>
      <w:r w:rsidR="00C0726D" w:rsidRPr="00287857">
        <w:rPr>
          <w:rFonts w:cs="Arial"/>
          <w:sz w:val="20"/>
        </w:rPr>
        <w:t xml:space="preserve">The </w:t>
      </w:r>
      <w:r w:rsidRPr="00287857">
        <w:rPr>
          <w:rFonts w:cs="Arial"/>
          <w:sz w:val="20"/>
        </w:rPr>
        <w:t xml:space="preserve">clinic </w:t>
      </w:r>
      <w:r w:rsidR="00C0726D" w:rsidRPr="00287857">
        <w:rPr>
          <w:rFonts w:cs="Arial"/>
          <w:sz w:val="20"/>
        </w:rPr>
        <w:t xml:space="preserve">does </w:t>
      </w:r>
      <w:r w:rsidR="00366AF5" w:rsidRPr="00287857">
        <w:rPr>
          <w:rFonts w:cs="Arial"/>
          <w:sz w:val="20"/>
        </w:rPr>
        <w:t>n</w:t>
      </w:r>
      <w:r w:rsidR="00AC6D0E" w:rsidRPr="00287857">
        <w:rPr>
          <w:rFonts w:cs="Arial"/>
          <w:sz w:val="20"/>
        </w:rPr>
        <w:t>o</w:t>
      </w:r>
      <w:r w:rsidR="00C0726D" w:rsidRPr="00287857">
        <w:rPr>
          <w:rFonts w:cs="Arial"/>
          <w:sz w:val="20"/>
        </w:rPr>
        <w:t xml:space="preserve">t </w:t>
      </w:r>
      <w:r w:rsidRPr="00287857">
        <w:rPr>
          <w:rFonts w:cs="Arial"/>
          <w:sz w:val="20"/>
        </w:rPr>
        <w:t>permit e</w:t>
      </w:r>
      <w:r w:rsidR="00ED13A0" w:rsidRPr="00287857">
        <w:rPr>
          <w:sz w:val="20"/>
        </w:rPr>
        <w:t xml:space="preserve">lectronic transmission of information from treatment records to information systems outside the clinic without </w:t>
      </w:r>
      <w:r w:rsidR="00202E40" w:rsidRPr="00287857">
        <w:rPr>
          <w:sz w:val="20"/>
        </w:rPr>
        <w:t xml:space="preserve">the </w:t>
      </w:r>
      <w:r w:rsidR="00ED13A0" w:rsidRPr="00287857">
        <w:rPr>
          <w:sz w:val="20"/>
        </w:rPr>
        <w:t xml:space="preserve">voluntary written consent of the consumer unless the release of confidential treatment information is permitted under </w:t>
      </w:r>
      <w:r w:rsidR="001B473C" w:rsidRPr="00287857">
        <w:rPr>
          <w:rFonts w:cs="Arial"/>
          <w:sz w:val="20"/>
        </w:rPr>
        <w:t xml:space="preserve">Wis. Stat. </w:t>
      </w:r>
      <w:r w:rsidR="001B473C" w:rsidRPr="00287857">
        <w:rPr>
          <w:sz w:val="20"/>
        </w:rPr>
        <w:t>§</w:t>
      </w:r>
      <w:r w:rsidR="00ED13A0" w:rsidRPr="00287857">
        <w:rPr>
          <w:sz w:val="20"/>
        </w:rPr>
        <w:t xml:space="preserve"> 51.30 or other applicable law</w:t>
      </w:r>
      <w:r w:rsidR="00F77BA8" w:rsidRPr="00287857">
        <w:rPr>
          <w:sz w:val="20"/>
        </w:rPr>
        <w:t>.</w:t>
      </w:r>
    </w:p>
    <w:p w:rsidR="00202E40" w:rsidRPr="00287857" w:rsidRDefault="009D50FF" w:rsidP="00F77BA8">
      <w:pPr>
        <w:tabs>
          <w:tab w:val="left" w:pos="1170"/>
          <w:tab w:val="left" w:pos="3240"/>
        </w:tabs>
        <w:spacing w:after="60"/>
        <w:ind w:left="360"/>
        <w:rPr>
          <w:sz w:val="20"/>
        </w:rPr>
      </w:pPr>
      <w:r w:rsidRPr="00287857">
        <w:rPr>
          <w:rFonts w:cs="Arial"/>
          <w:sz w:val="20"/>
        </w:rPr>
        <w:fldChar w:fldCharType="begin">
          <w:ffData>
            <w:name w:val="Check5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w:t>
      </w:r>
      <w:r w:rsidR="00AC6D0E" w:rsidRPr="00287857">
        <w:rPr>
          <w:rFonts w:cs="Arial"/>
          <w:sz w:val="20"/>
        </w:rPr>
        <w:t>Yes</w:t>
      </w:r>
      <w:r w:rsidRPr="00287857">
        <w:rPr>
          <w:rFonts w:cs="Arial"/>
          <w:sz w:val="20"/>
        </w:rPr>
        <w:tab/>
      </w:r>
      <w:r w:rsidR="002A4830" w:rsidRPr="00287857">
        <w:rPr>
          <w:rFonts w:cs="Arial"/>
          <w:sz w:val="20"/>
        </w:rPr>
        <w:fldChar w:fldCharType="begin">
          <w:ffData>
            <w:name w:val="Check63"/>
            <w:enabled/>
            <w:calcOnExit w:val="0"/>
            <w:checkBox>
              <w:sizeAuto/>
              <w:default w:val="0"/>
            </w:checkBox>
          </w:ffData>
        </w:fldChar>
      </w:r>
      <w:r w:rsidR="002A4830" w:rsidRPr="00287857">
        <w:rPr>
          <w:rFonts w:cs="Arial"/>
          <w:sz w:val="20"/>
        </w:rPr>
        <w:instrText xml:space="preserve"> FORMCHECKBOX </w:instrText>
      </w:r>
      <w:r w:rsidR="00EF1F30">
        <w:rPr>
          <w:rFonts w:cs="Arial"/>
          <w:sz w:val="20"/>
        </w:rPr>
      </w:r>
      <w:r w:rsidR="00EF1F30">
        <w:rPr>
          <w:rFonts w:cs="Arial"/>
          <w:sz w:val="20"/>
        </w:rPr>
        <w:fldChar w:fldCharType="separate"/>
      </w:r>
      <w:r w:rsidR="002A4830" w:rsidRPr="00287857">
        <w:rPr>
          <w:rFonts w:cs="Arial"/>
          <w:sz w:val="20"/>
        </w:rPr>
        <w:fldChar w:fldCharType="end"/>
      </w:r>
      <w:r w:rsidR="002A4830" w:rsidRPr="00287857">
        <w:rPr>
          <w:rFonts w:cs="Arial"/>
          <w:sz w:val="20"/>
        </w:rPr>
        <w:t xml:space="preserve"> Not applicable</w:t>
      </w:r>
      <w:r w:rsidR="002A4830" w:rsidRPr="00287857">
        <w:rPr>
          <w:rFonts w:cs="Arial"/>
          <w:b/>
          <w:i/>
          <w:sz w:val="20"/>
        </w:rPr>
        <w:tab/>
      </w:r>
      <w:r w:rsidR="00202E40" w:rsidRPr="00287857">
        <w:rPr>
          <w:rFonts w:cs="Arial"/>
          <w:b/>
          <w:i/>
          <w:sz w:val="20"/>
        </w:rPr>
        <w:t>Patient rights requirement</w:t>
      </w:r>
    </w:p>
    <w:p w:rsidR="009D50FF" w:rsidRPr="00287857" w:rsidRDefault="00AC6D0E" w:rsidP="00F77BA8">
      <w:pPr>
        <w:spacing w:after="120"/>
        <w:ind w:left="990" w:hanging="630"/>
        <w:rPr>
          <w:sz w:val="20"/>
        </w:rPr>
      </w:pPr>
      <w:r w:rsidRPr="00287857">
        <w:rPr>
          <w:b/>
          <w:sz w:val="20"/>
        </w:rPr>
        <w:t>No</w:t>
      </w:r>
      <w:r w:rsidR="00ED13A0" w:rsidRPr="00287857">
        <w:rPr>
          <w:b/>
          <w:sz w:val="20"/>
        </w:rPr>
        <w:t>te:</w:t>
      </w:r>
      <w:r w:rsidR="00ED13A0" w:rsidRPr="00287857">
        <w:rPr>
          <w:sz w:val="20"/>
        </w:rPr>
        <w:t xml:space="preserve"> </w:t>
      </w:r>
      <w:r w:rsidR="0001133E" w:rsidRPr="00287857">
        <w:rPr>
          <w:sz w:val="20"/>
        </w:rPr>
        <w:t xml:space="preserve"> </w:t>
      </w:r>
      <w:r w:rsidR="00ED13A0" w:rsidRPr="00287857">
        <w:rPr>
          <w:sz w:val="20"/>
        </w:rPr>
        <w:t xml:space="preserve">Transmission of information must comply with 45 CFR parts 160, 162, and 164, </w:t>
      </w:r>
      <w:r w:rsidR="001B473C" w:rsidRPr="00287857">
        <w:rPr>
          <w:sz w:val="20"/>
        </w:rPr>
        <w:t>Wis. Stat. §</w:t>
      </w:r>
      <w:r w:rsidR="00ED13A0" w:rsidRPr="00287857">
        <w:rPr>
          <w:sz w:val="20"/>
        </w:rPr>
        <w:t xml:space="preserve"> 51.30, and </w:t>
      </w:r>
      <w:r w:rsidR="001B473C" w:rsidRPr="00287857">
        <w:rPr>
          <w:sz w:val="20"/>
        </w:rPr>
        <w:t xml:space="preserve">Wis. Admin. Code </w:t>
      </w:r>
      <w:r w:rsidR="00ED13A0" w:rsidRPr="00287857">
        <w:rPr>
          <w:sz w:val="20"/>
        </w:rPr>
        <w:t xml:space="preserve">ch. </w:t>
      </w:r>
      <w:r w:rsidR="000F14F0" w:rsidRPr="00287857">
        <w:rPr>
          <w:sz w:val="20"/>
        </w:rPr>
        <w:t>DHS</w:t>
      </w:r>
      <w:r w:rsidR="00ED13A0" w:rsidRPr="00287857">
        <w:rPr>
          <w:sz w:val="20"/>
        </w:rPr>
        <w:t xml:space="preserve"> 92</w:t>
      </w:r>
      <w:r w:rsidR="00485149" w:rsidRPr="00287857">
        <w:rPr>
          <w:sz w:val="20"/>
        </w:rPr>
        <w:t xml:space="preserve">. </w:t>
      </w:r>
      <w:r w:rsidR="00ED13A0" w:rsidRPr="00287857">
        <w:rPr>
          <w:sz w:val="20"/>
        </w:rPr>
        <w:t xml:space="preserve">If treatment records are kept </w:t>
      </w:r>
      <w:r w:rsidR="00D80273" w:rsidRPr="00287857">
        <w:rPr>
          <w:sz w:val="20"/>
        </w:rPr>
        <w:t>electronically</w:t>
      </w:r>
      <w:r w:rsidR="00ED13A0" w:rsidRPr="00287857">
        <w:rPr>
          <w:sz w:val="20"/>
        </w:rPr>
        <w:t xml:space="preserve">, the confidentiality of the treatment records shall be maintained as required under </w:t>
      </w:r>
      <w:r w:rsidR="009D50FF" w:rsidRPr="00287857">
        <w:rPr>
          <w:sz w:val="20"/>
        </w:rPr>
        <w:t>this section</w:t>
      </w:r>
      <w:r w:rsidR="00F77BA8" w:rsidRPr="00287857">
        <w:rPr>
          <w:sz w:val="20"/>
        </w:rPr>
        <w:t>.</w:t>
      </w:r>
    </w:p>
    <w:p w:rsidR="0001133E" w:rsidRPr="00287857" w:rsidRDefault="002A4830" w:rsidP="007D6382">
      <w:pPr>
        <w:spacing w:after="40"/>
        <w:ind w:left="360" w:hanging="360"/>
        <w:rPr>
          <w:rFonts w:cs="Arial"/>
          <w:sz w:val="20"/>
        </w:rPr>
      </w:pPr>
      <w:r w:rsidRPr="00287857">
        <w:rPr>
          <w:sz w:val="20"/>
        </w:rPr>
        <w:t>14</w:t>
      </w:r>
      <w:r w:rsidR="00562B92" w:rsidRPr="00287857">
        <w:rPr>
          <w:sz w:val="20"/>
        </w:rPr>
        <w:t>.</w:t>
      </w:r>
      <w:r w:rsidR="009D50FF" w:rsidRPr="00287857">
        <w:rPr>
          <w:sz w:val="20"/>
        </w:rPr>
        <w:tab/>
        <w:t xml:space="preserve">The </w:t>
      </w:r>
      <w:r w:rsidR="00ED13A0" w:rsidRPr="00287857">
        <w:rPr>
          <w:rFonts w:cs="Arial"/>
          <w:sz w:val="20"/>
        </w:rPr>
        <w:t>clinic maintain</w:t>
      </w:r>
      <w:r w:rsidR="009D50FF" w:rsidRPr="00287857">
        <w:rPr>
          <w:rFonts w:cs="Arial"/>
          <w:sz w:val="20"/>
        </w:rPr>
        <w:t>s</w:t>
      </w:r>
      <w:r w:rsidR="00ED13A0" w:rsidRPr="00287857">
        <w:rPr>
          <w:rFonts w:cs="Arial"/>
          <w:sz w:val="20"/>
        </w:rPr>
        <w:t xml:space="preserve"> a paper or electronic back-up system for any treatment </w:t>
      </w:r>
      <w:r w:rsidR="00ED13A0" w:rsidRPr="00287857">
        <w:rPr>
          <w:sz w:val="20"/>
        </w:rPr>
        <w:t xml:space="preserve">records </w:t>
      </w:r>
      <w:r w:rsidR="00ED13A0" w:rsidRPr="00287857">
        <w:rPr>
          <w:rFonts w:cs="Arial"/>
          <w:sz w:val="20"/>
        </w:rPr>
        <w:t xml:space="preserve">maintained </w:t>
      </w:r>
      <w:r w:rsidR="00D80273" w:rsidRPr="00287857">
        <w:rPr>
          <w:rFonts w:cs="Arial"/>
          <w:sz w:val="20"/>
        </w:rPr>
        <w:t>electronically</w:t>
      </w:r>
      <w:r w:rsidR="00ED13A0" w:rsidRPr="00287857">
        <w:rPr>
          <w:rFonts w:cs="Arial"/>
          <w:sz w:val="20"/>
        </w:rPr>
        <w:t>.</w:t>
      </w:r>
      <w:r w:rsidR="009D50FF" w:rsidRPr="00287857">
        <w:rPr>
          <w:rFonts w:cs="Arial"/>
          <w:sz w:val="20"/>
        </w:rPr>
        <w:t xml:space="preserve"> </w:t>
      </w:r>
    </w:p>
    <w:p w:rsidR="00ED13A0" w:rsidRPr="00287857" w:rsidRDefault="009D50FF" w:rsidP="00F77BA8">
      <w:pPr>
        <w:tabs>
          <w:tab w:val="left" w:pos="1170"/>
        </w:tabs>
        <w:ind w:left="360"/>
        <w:rPr>
          <w:rFonts w:cs="Arial"/>
          <w:sz w:val="20"/>
        </w:rPr>
      </w:pPr>
      <w:r w:rsidRPr="00287857">
        <w:rPr>
          <w:rFonts w:cs="Arial"/>
          <w:sz w:val="20"/>
        </w:rPr>
        <w:fldChar w:fldCharType="begin">
          <w:ffData>
            <w:name w:val="Check5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w:t>
      </w:r>
      <w:r w:rsidR="00AC6D0E" w:rsidRPr="00287857">
        <w:rPr>
          <w:rFonts w:cs="Arial"/>
          <w:sz w:val="20"/>
        </w:rPr>
        <w:t>Yes</w:t>
      </w:r>
      <w:r w:rsidR="000E4F44" w:rsidRPr="00287857">
        <w:rPr>
          <w:rFonts w:cs="Arial"/>
          <w:sz w:val="20"/>
        </w:rPr>
        <w:tab/>
      </w:r>
      <w:r w:rsidRPr="00287857">
        <w:rPr>
          <w:rFonts w:cs="Arial"/>
          <w:sz w:val="20"/>
        </w:rPr>
        <w:fldChar w:fldCharType="begin">
          <w:ffData>
            <w:name w:val="Check63"/>
            <w:enabled/>
            <w:calcOnExit w:val="0"/>
            <w:checkBox>
              <w:sizeAuto/>
              <w:default w:val="0"/>
            </w:checkBox>
          </w:ffData>
        </w:fldChar>
      </w:r>
      <w:bookmarkStart w:id="39" w:name="Check63"/>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bookmarkEnd w:id="39"/>
      <w:r w:rsidRPr="00287857">
        <w:rPr>
          <w:rFonts w:cs="Arial"/>
          <w:sz w:val="20"/>
        </w:rPr>
        <w:t xml:space="preserve"> </w:t>
      </w:r>
      <w:r w:rsidR="00AC6D0E" w:rsidRPr="00287857">
        <w:rPr>
          <w:rFonts w:cs="Arial"/>
          <w:sz w:val="20"/>
        </w:rPr>
        <w:t>No</w:t>
      </w:r>
      <w:r w:rsidRPr="00287857">
        <w:rPr>
          <w:rFonts w:cs="Arial"/>
          <w:sz w:val="20"/>
        </w:rPr>
        <w:t>t applicable</w:t>
      </w:r>
    </w:p>
    <w:p w:rsidR="00F77BA8" w:rsidRPr="00287857" w:rsidRDefault="00F77BA8" w:rsidP="00F77BA8">
      <w:pPr>
        <w:tabs>
          <w:tab w:val="right" w:pos="10800"/>
        </w:tabs>
        <w:spacing w:after="120"/>
        <w:rPr>
          <w:sz w:val="20"/>
          <w:u w:val="single"/>
        </w:rPr>
      </w:pPr>
      <w:r w:rsidRPr="00287857">
        <w:rPr>
          <w:sz w:val="20"/>
          <w:u w:val="single"/>
        </w:rPr>
        <w:tab/>
      </w:r>
    </w:p>
    <w:p w:rsidR="00DE2A33" w:rsidRPr="00287857" w:rsidRDefault="000F14F0" w:rsidP="00F77BA8">
      <w:pPr>
        <w:pStyle w:val="BodyTextIndent"/>
        <w:tabs>
          <w:tab w:val="clear" w:pos="-1440"/>
        </w:tabs>
        <w:spacing w:after="60"/>
        <w:ind w:firstLine="0"/>
        <w:rPr>
          <w:rFonts w:cs="Arial"/>
          <w:szCs w:val="22"/>
        </w:rPr>
      </w:pPr>
      <w:r w:rsidRPr="00287857">
        <w:rPr>
          <w:rFonts w:cs="Arial"/>
          <w:b/>
          <w:szCs w:val="22"/>
        </w:rPr>
        <w:t>DHS</w:t>
      </w:r>
      <w:r w:rsidR="00ED13A0" w:rsidRPr="00287857">
        <w:rPr>
          <w:rFonts w:cs="Arial"/>
          <w:b/>
          <w:szCs w:val="22"/>
        </w:rPr>
        <w:t xml:space="preserve"> 35.2</w:t>
      </w:r>
      <w:r w:rsidR="001B473C" w:rsidRPr="00287857">
        <w:rPr>
          <w:rFonts w:cs="Arial"/>
          <w:b/>
          <w:szCs w:val="22"/>
        </w:rPr>
        <w:t xml:space="preserve">4 – </w:t>
      </w:r>
      <w:r w:rsidR="00ED13A0" w:rsidRPr="00287857">
        <w:rPr>
          <w:rFonts w:cs="Arial"/>
          <w:b/>
          <w:szCs w:val="22"/>
        </w:rPr>
        <w:t>Consumer rights</w:t>
      </w:r>
    </w:p>
    <w:p w:rsidR="00092383" w:rsidRPr="00287857" w:rsidRDefault="003E3B78" w:rsidP="007D6382">
      <w:pPr>
        <w:pStyle w:val="BodyTextIndent"/>
        <w:tabs>
          <w:tab w:val="clear" w:pos="-1440"/>
        </w:tabs>
        <w:spacing w:after="40"/>
        <w:ind w:left="360" w:hanging="360"/>
        <w:rPr>
          <w:rFonts w:cs="Arial"/>
          <w:sz w:val="20"/>
        </w:rPr>
      </w:pPr>
      <w:r w:rsidRPr="00287857">
        <w:rPr>
          <w:rFonts w:cs="Arial"/>
          <w:sz w:val="20"/>
        </w:rPr>
        <w:t>1</w:t>
      </w:r>
      <w:r w:rsidR="00753353" w:rsidRPr="00287857">
        <w:rPr>
          <w:rFonts w:cs="Arial"/>
          <w:sz w:val="20"/>
        </w:rPr>
        <w:t>.</w:t>
      </w:r>
      <w:r w:rsidR="00753353" w:rsidRPr="00287857">
        <w:rPr>
          <w:rFonts w:cs="Arial"/>
          <w:sz w:val="20"/>
        </w:rPr>
        <w:tab/>
      </w:r>
      <w:r w:rsidRPr="00287857">
        <w:rPr>
          <w:rFonts w:cs="Arial"/>
          <w:sz w:val="20"/>
        </w:rPr>
        <w:t xml:space="preserve">The </w:t>
      </w:r>
      <w:r w:rsidR="00ED13A0" w:rsidRPr="00287857">
        <w:rPr>
          <w:rFonts w:cs="Arial"/>
          <w:sz w:val="20"/>
        </w:rPr>
        <w:t xml:space="preserve">clinic </w:t>
      </w:r>
      <w:r w:rsidRPr="00287857">
        <w:rPr>
          <w:rFonts w:cs="Arial"/>
          <w:sz w:val="20"/>
        </w:rPr>
        <w:t xml:space="preserve">has written and </w:t>
      </w:r>
      <w:r w:rsidR="00ED13A0" w:rsidRPr="00287857">
        <w:rPr>
          <w:rFonts w:cs="Arial"/>
          <w:sz w:val="20"/>
        </w:rPr>
        <w:t>implement</w:t>
      </w:r>
      <w:r w:rsidRPr="00287857">
        <w:rPr>
          <w:rFonts w:cs="Arial"/>
          <w:sz w:val="20"/>
        </w:rPr>
        <w:t>ed</w:t>
      </w:r>
      <w:r w:rsidR="00ED13A0" w:rsidRPr="00287857">
        <w:rPr>
          <w:rFonts w:cs="Arial"/>
          <w:sz w:val="20"/>
        </w:rPr>
        <w:t xml:space="preserve"> polices and procedures that are consistent with </w:t>
      </w:r>
      <w:r w:rsidR="001B473C" w:rsidRPr="00287857">
        <w:rPr>
          <w:rFonts w:cs="Arial"/>
          <w:sz w:val="20"/>
        </w:rPr>
        <w:t xml:space="preserve">Wis. Stat. </w:t>
      </w:r>
      <w:r w:rsidR="001B473C" w:rsidRPr="00287857">
        <w:rPr>
          <w:sz w:val="20"/>
        </w:rPr>
        <w:t>§</w:t>
      </w:r>
      <w:r w:rsidR="00ED13A0" w:rsidRPr="00287857">
        <w:rPr>
          <w:rFonts w:cs="Arial"/>
          <w:sz w:val="20"/>
        </w:rPr>
        <w:t xml:space="preserve"> 51.61 and </w:t>
      </w:r>
      <w:r w:rsidR="001B473C" w:rsidRPr="00287857">
        <w:rPr>
          <w:rFonts w:cs="Arial"/>
          <w:sz w:val="20"/>
        </w:rPr>
        <w:t xml:space="preserve">Wis. Admin. Code </w:t>
      </w:r>
      <w:r w:rsidR="00ED13A0" w:rsidRPr="00287857">
        <w:rPr>
          <w:rFonts w:cs="Arial"/>
          <w:sz w:val="20"/>
        </w:rPr>
        <w:t xml:space="preserve">ch. </w:t>
      </w:r>
      <w:r w:rsidR="000F14F0" w:rsidRPr="00287857">
        <w:rPr>
          <w:rFonts w:cs="Arial"/>
          <w:sz w:val="20"/>
        </w:rPr>
        <w:t>DHS</w:t>
      </w:r>
      <w:r w:rsidR="00ED13A0" w:rsidRPr="00287857">
        <w:rPr>
          <w:rFonts w:cs="Arial"/>
          <w:sz w:val="20"/>
        </w:rPr>
        <w:t xml:space="preserve"> 94 to protect the rights of consumers</w:t>
      </w:r>
      <w:r w:rsidR="00F77BA8" w:rsidRPr="00287857">
        <w:rPr>
          <w:rFonts w:cs="Arial"/>
          <w:sz w:val="20"/>
        </w:rPr>
        <w:t>.</w:t>
      </w:r>
    </w:p>
    <w:p w:rsidR="00ED13A0" w:rsidRPr="00287857" w:rsidRDefault="00C04EF1" w:rsidP="00F77BA8">
      <w:pPr>
        <w:pStyle w:val="BodyTextIndent"/>
        <w:tabs>
          <w:tab w:val="clear" w:pos="-1440"/>
        </w:tabs>
        <w:spacing w:after="120"/>
        <w:ind w:left="360" w:firstLine="0"/>
        <w:rPr>
          <w:rFonts w:cs="Arial"/>
          <w:sz w:val="20"/>
        </w:rPr>
      </w:pPr>
      <w:r w:rsidRPr="00287857">
        <w:rPr>
          <w:rFonts w:cs="Arial"/>
          <w:b/>
          <w:sz w:val="20"/>
        </w:rPr>
        <w:fldChar w:fldCharType="begin">
          <w:ffData>
            <w:name w:val="Check86"/>
            <w:enabled/>
            <w:calcOnExit w:val="0"/>
            <w:checkBox>
              <w:sizeAuto/>
              <w:default w:val="0"/>
            </w:checkBox>
          </w:ffData>
        </w:fldChar>
      </w:r>
      <w:bookmarkStart w:id="40" w:name="Check86"/>
      <w:r w:rsidRPr="00287857">
        <w:rPr>
          <w:rFonts w:cs="Arial"/>
          <w:b/>
          <w:sz w:val="20"/>
        </w:rPr>
        <w:instrText xml:space="preserve"> FORMCHECKBOX </w:instrText>
      </w:r>
      <w:r w:rsidR="00EF1F30">
        <w:rPr>
          <w:rFonts w:cs="Arial"/>
          <w:b/>
          <w:sz w:val="20"/>
        </w:rPr>
      </w:r>
      <w:r w:rsidR="00EF1F30">
        <w:rPr>
          <w:rFonts w:cs="Arial"/>
          <w:b/>
          <w:sz w:val="20"/>
        </w:rPr>
        <w:fldChar w:fldCharType="separate"/>
      </w:r>
      <w:r w:rsidRPr="00287857">
        <w:rPr>
          <w:rFonts w:cs="Arial"/>
          <w:b/>
          <w:sz w:val="20"/>
        </w:rPr>
        <w:fldChar w:fldCharType="end"/>
      </w:r>
      <w:bookmarkEnd w:id="40"/>
      <w:r w:rsidRPr="00287857">
        <w:rPr>
          <w:rFonts w:cs="Arial"/>
          <w:b/>
          <w:sz w:val="20"/>
        </w:rPr>
        <w:t xml:space="preserve"> </w:t>
      </w:r>
      <w:r w:rsidR="00AC6D0E" w:rsidRPr="00287857">
        <w:rPr>
          <w:rFonts w:cs="Arial"/>
          <w:sz w:val="20"/>
        </w:rPr>
        <w:t>Yes</w:t>
      </w:r>
    </w:p>
    <w:p w:rsidR="00DE2A33" w:rsidRPr="00287857" w:rsidRDefault="00DE2A33" w:rsidP="007D6382">
      <w:pPr>
        <w:spacing w:after="40"/>
        <w:ind w:left="360" w:hanging="360"/>
        <w:rPr>
          <w:rFonts w:cs="Arial"/>
          <w:sz w:val="20"/>
        </w:rPr>
      </w:pPr>
      <w:r w:rsidRPr="00287857">
        <w:rPr>
          <w:rFonts w:cs="Arial"/>
          <w:sz w:val="20"/>
        </w:rPr>
        <w:t>2</w:t>
      </w:r>
      <w:r w:rsidR="00562B92" w:rsidRPr="00287857">
        <w:rPr>
          <w:rFonts w:cs="Arial"/>
          <w:sz w:val="20"/>
        </w:rPr>
        <w:t>.</w:t>
      </w:r>
      <w:r w:rsidR="00562B92" w:rsidRPr="00287857">
        <w:rPr>
          <w:rFonts w:cs="Arial"/>
          <w:sz w:val="20"/>
        </w:rPr>
        <w:tab/>
      </w:r>
      <w:r w:rsidRPr="00287857">
        <w:rPr>
          <w:rFonts w:cs="Arial"/>
          <w:sz w:val="20"/>
        </w:rPr>
        <w:t xml:space="preserve">Consumers are offered options for ongoing services when former service providers are </w:t>
      </w:r>
      <w:r w:rsidR="00366AF5" w:rsidRPr="00287857">
        <w:rPr>
          <w:rFonts w:cs="Arial"/>
          <w:sz w:val="20"/>
        </w:rPr>
        <w:t>n</w:t>
      </w:r>
      <w:r w:rsidR="00AC6D0E" w:rsidRPr="00287857">
        <w:rPr>
          <w:rFonts w:cs="Arial"/>
          <w:sz w:val="20"/>
        </w:rPr>
        <w:t>o</w:t>
      </w:r>
      <w:r w:rsidRPr="00287857">
        <w:rPr>
          <w:rFonts w:cs="Arial"/>
          <w:sz w:val="20"/>
        </w:rPr>
        <w:t xml:space="preserve"> longer available</w:t>
      </w:r>
      <w:r w:rsidR="00C04EF1" w:rsidRPr="00287857">
        <w:rPr>
          <w:rFonts w:cs="Arial"/>
          <w:sz w:val="20"/>
        </w:rPr>
        <w:t>.</w:t>
      </w:r>
      <w:r w:rsidRPr="00287857">
        <w:rPr>
          <w:rFonts w:cs="Arial"/>
          <w:sz w:val="20"/>
        </w:rPr>
        <w:t xml:space="preserve"> </w:t>
      </w:r>
    </w:p>
    <w:p w:rsidR="00092383" w:rsidRPr="00287857" w:rsidRDefault="00DE2A33" w:rsidP="00F77BA8">
      <w:pPr>
        <w:pStyle w:val="BodyTextIndent"/>
        <w:tabs>
          <w:tab w:val="clear" w:pos="-1440"/>
        </w:tabs>
        <w:spacing w:after="120"/>
        <w:ind w:left="360" w:firstLine="0"/>
        <w:rPr>
          <w:rFonts w:cs="Arial"/>
          <w:sz w:val="20"/>
        </w:rPr>
      </w:pPr>
      <w:r w:rsidRPr="00287857">
        <w:rPr>
          <w:rFonts w:cs="Arial"/>
          <w:sz w:val="20"/>
        </w:rPr>
        <w:fldChar w:fldCharType="begin">
          <w:ffData>
            <w:name w:val="Check45"/>
            <w:enabled/>
            <w:calcOnExit w:val="0"/>
            <w:checkBox>
              <w:sizeAuto/>
              <w:default w:val="0"/>
            </w:checkBox>
          </w:ffData>
        </w:fldChar>
      </w:r>
      <w:bookmarkStart w:id="41" w:name="Check45"/>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bookmarkEnd w:id="41"/>
      <w:r w:rsidRPr="00287857">
        <w:rPr>
          <w:rFonts w:cs="Arial"/>
          <w:sz w:val="20"/>
        </w:rPr>
        <w:t xml:space="preserve"> </w:t>
      </w:r>
      <w:r w:rsidR="00AC6D0E" w:rsidRPr="00287857">
        <w:rPr>
          <w:rFonts w:cs="Arial"/>
          <w:sz w:val="20"/>
        </w:rPr>
        <w:t>Yes</w:t>
      </w:r>
    </w:p>
    <w:p w:rsidR="003B12F8" w:rsidRPr="00287857" w:rsidRDefault="00562B92" w:rsidP="00505A30">
      <w:pPr>
        <w:spacing w:after="60"/>
        <w:ind w:left="360" w:hanging="360"/>
        <w:rPr>
          <w:rFonts w:cs="Arial"/>
          <w:sz w:val="20"/>
        </w:rPr>
      </w:pPr>
      <w:r w:rsidRPr="00287857">
        <w:rPr>
          <w:rFonts w:cs="Arial"/>
          <w:sz w:val="20"/>
        </w:rPr>
        <w:t>3.</w:t>
      </w:r>
      <w:r w:rsidRPr="00287857">
        <w:rPr>
          <w:rFonts w:cs="Arial"/>
          <w:sz w:val="20"/>
        </w:rPr>
        <w:tab/>
      </w:r>
      <w:r w:rsidR="00ED13A0" w:rsidRPr="00287857">
        <w:rPr>
          <w:rFonts w:cs="Arial"/>
          <w:sz w:val="20"/>
        </w:rPr>
        <w:t xml:space="preserve">Before </w:t>
      </w:r>
      <w:r w:rsidR="00DE2A33" w:rsidRPr="00287857">
        <w:rPr>
          <w:rFonts w:cs="Arial"/>
          <w:sz w:val="20"/>
        </w:rPr>
        <w:t xml:space="preserve">the </w:t>
      </w:r>
      <w:r w:rsidR="00ED13A0" w:rsidRPr="00287857">
        <w:rPr>
          <w:rFonts w:cs="Arial"/>
          <w:sz w:val="20"/>
        </w:rPr>
        <w:t>clinic involuntarily discharge</w:t>
      </w:r>
      <w:r w:rsidR="00DE2A33" w:rsidRPr="00287857">
        <w:rPr>
          <w:rFonts w:cs="Arial"/>
          <w:sz w:val="20"/>
        </w:rPr>
        <w:t>s</w:t>
      </w:r>
      <w:r w:rsidR="00ED13A0" w:rsidRPr="00287857">
        <w:rPr>
          <w:rFonts w:cs="Arial"/>
          <w:sz w:val="20"/>
        </w:rPr>
        <w:t xml:space="preserve"> a consumer </w:t>
      </w:r>
      <w:r w:rsidR="00DE2A33" w:rsidRPr="00287857">
        <w:rPr>
          <w:rFonts w:cs="Arial"/>
          <w:sz w:val="20"/>
        </w:rPr>
        <w:t>because of the consumer’s inability to pay for services or for behavior that is reasonably a result of mental health symptoms,</w:t>
      </w:r>
      <w:r w:rsidR="00ED13A0" w:rsidRPr="00287857">
        <w:rPr>
          <w:rFonts w:cs="Arial"/>
          <w:sz w:val="20"/>
        </w:rPr>
        <w:t xml:space="preserve"> the clinic </w:t>
      </w:r>
      <w:r w:rsidR="00753353" w:rsidRPr="00287857">
        <w:rPr>
          <w:rFonts w:cs="Arial"/>
          <w:sz w:val="20"/>
        </w:rPr>
        <w:t>n</w:t>
      </w:r>
      <w:r w:rsidR="00AC6D0E" w:rsidRPr="00287857">
        <w:rPr>
          <w:rFonts w:cs="Arial"/>
          <w:sz w:val="20"/>
        </w:rPr>
        <w:t>o</w:t>
      </w:r>
      <w:r w:rsidR="00ED13A0" w:rsidRPr="00287857">
        <w:rPr>
          <w:rFonts w:cs="Arial"/>
          <w:sz w:val="20"/>
        </w:rPr>
        <w:t>tif</w:t>
      </w:r>
      <w:r w:rsidR="00DE2A33" w:rsidRPr="00287857">
        <w:rPr>
          <w:rFonts w:cs="Arial"/>
          <w:sz w:val="20"/>
        </w:rPr>
        <w:t>ies</w:t>
      </w:r>
      <w:r w:rsidR="00ED13A0" w:rsidRPr="00287857">
        <w:rPr>
          <w:rFonts w:cs="Arial"/>
          <w:sz w:val="20"/>
        </w:rPr>
        <w:t xml:space="preserve"> the consumer in writing of the reasons for the discharge</w:t>
      </w:r>
      <w:r w:rsidR="000D0D35" w:rsidRPr="00287857">
        <w:rPr>
          <w:rFonts w:cs="Arial"/>
          <w:sz w:val="20"/>
        </w:rPr>
        <w:t>,</w:t>
      </w:r>
      <w:r w:rsidR="00ED13A0" w:rsidRPr="00287857">
        <w:rPr>
          <w:rFonts w:cs="Arial"/>
          <w:sz w:val="20"/>
        </w:rPr>
        <w:t xml:space="preserve"> the effective date of the discharge</w:t>
      </w:r>
      <w:r w:rsidR="000D0D35" w:rsidRPr="00287857">
        <w:rPr>
          <w:rFonts w:cs="Arial"/>
          <w:sz w:val="20"/>
        </w:rPr>
        <w:t>,</w:t>
      </w:r>
      <w:r w:rsidR="00ED13A0" w:rsidRPr="00287857">
        <w:rPr>
          <w:rFonts w:cs="Arial"/>
          <w:sz w:val="20"/>
        </w:rPr>
        <w:t xml:space="preserve"> sources for further treatment</w:t>
      </w:r>
      <w:r w:rsidR="000D0D35" w:rsidRPr="00287857">
        <w:rPr>
          <w:rFonts w:cs="Arial"/>
          <w:sz w:val="20"/>
        </w:rPr>
        <w:t>,</w:t>
      </w:r>
      <w:r w:rsidR="00ED13A0" w:rsidRPr="00287857">
        <w:rPr>
          <w:rFonts w:cs="Arial"/>
          <w:sz w:val="20"/>
        </w:rPr>
        <w:t xml:space="preserve"> and </w:t>
      </w:r>
      <w:r w:rsidR="00607808" w:rsidRPr="00287857">
        <w:rPr>
          <w:rFonts w:cs="Arial"/>
          <w:sz w:val="20"/>
        </w:rPr>
        <w:t xml:space="preserve">of </w:t>
      </w:r>
      <w:r w:rsidR="00ED13A0" w:rsidRPr="00287857">
        <w:rPr>
          <w:rFonts w:cs="Arial"/>
          <w:sz w:val="20"/>
        </w:rPr>
        <w:t>the consumer</w:t>
      </w:r>
      <w:r w:rsidR="00607808" w:rsidRPr="00287857">
        <w:rPr>
          <w:rFonts w:cs="Arial"/>
          <w:sz w:val="20"/>
        </w:rPr>
        <w:t xml:space="preserve">’s </w:t>
      </w:r>
      <w:r w:rsidR="00ED13A0" w:rsidRPr="00287857">
        <w:rPr>
          <w:rFonts w:cs="Arial"/>
          <w:sz w:val="20"/>
        </w:rPr>
        <w:t xml:space="preserve">right to </w:t>
      </w:r>
      <w:r w:rsidR="00607808" w:rsidRPr="00287857">
        <w:rPr>
          <w:rFonts w:cs="Arial"/>
          <w:sz w:val="20"/>
        </w:rPr>
        <w:t>have the discharge</w:t>
      </w:r>
      <w:r w:rsidR="00ED13A0" w:rsidRPr="00287857">
        <w:rPr>
          <w:rFonts w:cs="Arial"/>
          <w:sz w:val="20"/>
        </w:rPr>
        <w:t xml:space="preserve"> review</w:t>
      </w:r>
      <w:r w:rsidR="00607808" w:rsidRPr="00287857">
        <w:rPr>
          <w:rFonts w:cs="Arial"/>
          <w:sz w:val="20"/>
        </w:rPr>
        <w:t>ed, prior to the effective date of the discharge,</w:t>
      </w:r>
      <w:r w:rsidR="00125ABB" w:rsidRPr="00287857">
        <w:rPr>
          <w:rFonts w:cs="Arial"/>
          <w:sz w:val="20"/>
        </w:rPr>
        <w:t xml:space="preserve"> by</w:t>
      </w:r>
      <w:r w:rsidR="003B12F8" w:rsidRPr="00287857">
        <w:rPr>
          <w:rFonts w:cs="Arial"/>
          <w:sz w:val="20"/>
        </w:rPr>
        <w:t>:</w:t>
      </w:r>
    </w:p>
    <w:p w:rsidR="003B12F8" w:rsidRPr="00287857" w:rsidRDefault="00DE2A33" w:rsidP="007D6382">
      <w:pPr>
        <w:ind w:left="630"/>
        <w:rPr>
          <w:rFonts w:cs="Arial"/>
          <w:sz w:val="20"/>
        </w:rPr>
      </w:pPr>
      <w:r w:rsidRPr="00287857">
        <w:rPr>
          <w:rFonts w:cs="Arial"/>
          <w:sz w:val="20"/>
        </w:rPr>
        <w:t xml:space="preserve">Behavioral Health Certification </w:t>
      </w:r>
      <w:r w:rsidR="003B12F8" w:rsidRPr="00287857">
        <w:rPr>
          <w:rFonts w:cs="Arial"/>
          <w:sz w:val="20"/>
        </w:rPr>
        <w:t>Section</w:t>
      </w:r>
    </w:p>
    <w:p w:rsidR="003B12F8" w:rsidRPr="00287857" w:rsidRDefault="003B12F8" w:rsidP="007D6382">
      <w:pPr>
        <w:ind w:left="630"/>
        <w:rPr>
          <w:sz w:val="20"/>
        </w:rPr>
      </w:pPr>
      <w:r w:rsidRPr="00287857">
        <w:rPr>
          <w:sz w:val="20"/>
        </w:rPr>
        <w:t>Division of Quality Assurance</w:t>
      </w:r>
    </w:p>
    <w:p w:rsidR="003B12F8" w:rsidRPr="00287857" w:rsidRDefault="003B12F8" w:rsidP="007D6382">
      <w:pPr>
        <w:ind w:left="630"/>
        <w:rPr>
          <w:rFonts w:cs="Arial"/>
          <w:sz w:val="20"/>
        </w:rPr>
      </w:pPr>
      <w:r w:rsidRPr="00287857">
        <w:rPr>
          <w:rFonts w:cs="Arial"/>
          <w:sz w:val="20"/>
        </w:rPr>
        <w:t>PO Box 2969</w:t>
      </w:r>
    </w:p>
    <w:p w:rsidR="003B12F8" w:rsidRPr="00287857" w:rsidRDefault="00DE2A33" w:rsidP="007D6382">
      <w:pPr>
        <w:ind w:left="630"/>
        <w:rPr>
          <w:rFonts w:cs="Arial"/>
          <w:sz w:val="20"/>
        </w:rPr>
      </w:pPr>
      <w:r w:rsidRPr="00287857">
        <w:rPr>
          <w:rFonts w:cs="Arial"/>
          <w:sz w:val="20"/>
        </w:rPr>
        <w:t xml:space="preserve">Madison, WI </w:t>
      </w:r>
      <w:r w:rsidR="00125ABB" w:rsidRPr="00287857">
        <w:rPr>
          <w:rFonts w:cs="Arial"/>
          <w:sz w:val="20"/>
        </w:rPr>
        <w:t xml:space="preserve"> </w:t>
      </w:r>
      <w:r w:rsidRPr="00287857">
        <w:rPr>
          <w:rFonts w:cs="Arial"/>
          <w:sz w:val="20"/>
        </w:rPr>
        <w:t>53701-2969</w:t>
      </w:r>
    </w:p>
    <w:p w:rsidR="00DE2A33" w:rsidRPr="00287857" w:rsidRDefault="003B12F8" w:rsidP="007D6382">
      <w:pPr>
        <w:spacing w:after="60"/>
        <w:ind w:left="630"/>
        <w:rPr>
          <w:rFonts w:cs="Arial"/>
          <w:sz w:val="20"/>
        </w:rPr>
      </w:pPr>
      <w:r w:rsidRPr="00287857">
        <w:rPr>
          <w:rFonts w:cs="Arial"/>
          <w:sz w:val="20"/>
        </w:rPr>
        <w:t xml:space="preserve">FAX: </w:t>
      </w:r>
      <w:r w:rsidR="005059DF" w:rsidRPr="00287857">
        <w:rPr>
          <w:rFonts w:cs="Arial"/>
          <w:sz w:val="20"/>
        </w:rPr>
        <w:t>608-261-0655</w:t>
      </w:r>
    </w:p>
    <w:p w:rsidR="003B12F8" w:rsidRPr="00287857" w:rsidRDefault="00753353" w:rsidP="005C5848">
      <w:pPr>
        <w:pStyle w:val="BodyTextIndent"/>
        <w:tabs>
          <w:tab w:val="clear" w:pos="-1440"/>
        </w:tabs>
        <w:spacing w:after="60"/>
        <w:ind w:left="360" w:firstLine="0"/>
        <w:rPr>
          <w:rFonts w:cs="Arial"/>
          <w:sz w:val="20"/>
        </w:rPr>
      </w:pPr>
      <w:r w:rsidRPr="00287857">
        <w:rPr>
          <w:rFonts w:cs="Arial"/>
          <w:sz w:val="20"/>
        </w:rPr>
        <w:fldChar w:fldCharType="begin">
          <w:ffData>
            <w:name w:val="Check45"/>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003B12F8" w:rsidRPr="00287857">
        <w:rPr>
          <w:rFonts w:cs="Arial"/>
          <w:sz w:val="20"/>
        </w:rPr>
        <w:t xml:space="preserve"> Yes</w:t>
      </w:r>
    </w:p>
    <w:p w:rsidR="00125ABB" w:rsidRPr="00287857" w:rsidRDefault="00753353" w:rsidP="005C5848">
      <w:pPr>
        <w:pStyle w:val="BodyTextIndent"/>
        <w:keepNext/>
        <w:tabs>
          <w:tab w:val="clear" w:pos="-1440"/>
          <w:tab w:val="left" w:pos="1440"/>
        </w:tabs>
        <w:spacing w:after="60"/>
        <w:ind w:left="360" w:firstLine="0"/>
        <w:rPr>
          <w:rFonts w:cs="Arial"/>
          <w:b/>
          <w:sz w:val="20"/>
        </w:rPr>
      </w:pPr>
      <w:r w:rsidRPr="00287857">
        <w:rPr>
          <w:rFonts w:cs="Arial"/>
          <w:sz w:val="20"/>
        </w:rPr>
        <w:fldChar w:fldCharType="begin">
          <w:ffData>
            <w:name w:val="Check46"/>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003B12F8" w:rsidRPr="00287857">
        <w:rPr>
          <w:rFonts w:cs="Arial"/>
          <w:sz w:val="20"/>
        </w:rPr>
        <w:t xml:space="preserve"> No</w:t>
      </w:r>
      <w:r w:rsidRPr="00287857">
        <w:rPr>
          <w:rFonts w:cs="Arial"/>
          <w:sz w:val="20"/>
        </w:rPr>
        <w:tab/>
        <w:t xml:space="preserve">If </w:t>
      </w:r>
      <w:r w:rsidR="003B12F8" w:rsidRPr="00287857">
        <w:rPr>
          <w:rFonts w:cs="Arial"/>
          <w:sz w:val="20"/>
        </w:rPr>
        <w:t>“N</w:t>
      </w:r>
      <w:r w:rsidRPr="00287857">
        <w:rPr>
          <w:rFonts w:cs="Arial"/>
          <w:sz w:val="20"/>
        </w:rPr>
        <w:t>o,</w:t>
      </w:r>
      <w:r w:rsidR="003B12F8" w:rsidRPr="00287857">
        <w:rPr>
          <w:rFonts w:cs="Arial"/>
          <w:sz w:val="20"/>
        </w:rPr>
        <w:t>”</w:t>
      </w:r>
      <w:r w:rsidRPr="00287857">
        <w:rPr>
          <w:rFonts w:cs="Arial"/>
          <w:sz w:val="20"/>
        </w:rPr>
        <w:t xml:space="preserve"> what is the clinic plan of correction?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0"/>
      </w:tblGrid>
      <w:tr w:rsidR="00125ABB" w:rsidRPr="00287857" w:rsidTr="00505A30">
        <w:trPr>
          <w:trHeight w:hRule="exact" w:val="1837"/>
        </w:trPr>
        <w:tc>
          <w:tcPr>
            <w:tcW w:w="9990" w:type="dxa"/>
            <w:shd w:val="clear" w:color="auto" w:fill="auto"/>
          </w:tcPr>
          <w:p w:rsidR="00125ABB" w:rsidRPr="00287857" w:rsidRDefault="00125ABB" w:rsidP="004105DD">
            <w:pPr>
              <w:pStyle w:val="BodyTextIndent"/>
              <w:tabs>
                <w:tab w:val="clear" w:pos="-1440"/>
              </w:tabs>
              <w:ind w:firstLine="0"/>
              <w:rPr>
                <w:rFonts w:ascii="Times New Roman" w:hAnsi="Times New Roman"/>
                <w:b/>
                <w:szCs w:val="22"/>
              </w:rPr>
            </w:pPr>
            <w:r w:rsidRPr="00287857">
              <w:rPr>
                <w:rFonts w:ascii="Times New Roman" w:hAnsi="Times New Roman"/>
                <w:b/>
                <w:szCs w:val="22"/>
              </w:rPr>
              <w:fldChar w:fldCharType="begin">
                <w:ffData>
                  <w:name w:val="Text62"/>
                  <w:enabled/>
                  <w:calcOnExit w:val="0"/>
                  <w:textInput/>
                </w:ffData>
              </w:fldChar>
            </w:r>
            <w:bookmarkStart w:id="42" w:name="Text62"/>
            <w:r w:rsidRPr="00287857">
              <w:rPr>
                <w:rFonts w:ascii="Times New Roman" w:hAnsi="Times New Roman"/>
                <w:b/>
                <w:szCs w:val="22"/>
              </w:rPr>
              <w:instrText xml:space="preserve"> FORMTEXT </w:instrText>
            </w:r>
            <w:r w:rsidRPr="00287857">
              <w:rPr>
                <w:rFonts w:ascii="Times New Roman" w:hAnsi="Times New Roman"/>
                <w:b/>
                <w:szCs w:val="22"/>
              </w:rPr>
            </w:r>
            <w:r w:rsidRPr="00287857">
              <w:rPr>
                <w:rFonts w:ascii="Times New Roman" w:hAnsi="Times New Roman"/>
                <w:b/>
                <w:szCs w:val="22"/>
              </w:rPr>
              <w:fldChar w:fldCharType="separate"/>
            </w:r>
            <w:r w:rsidR="0042111F" w:rsidRPr="00287857">
              <w:rPr>
                <w:rFonts w:ascii="Times New Roman" w:hAnsi="Times New Roman"/>
                <w:b/>
                <w:szCs w:val="22"/>
              </w:rPr>
              <w:t> </w:t>
            </w:r>
            <w:r w:rsidR="0042111F" w:rsidRPr="00287857">
              <w:rPr>
                <w:rFonts w:ascii="Times New Roman" w:hAnsi="Times New Roman"/>
                <w:b/>
                <w:szCs w:val="22"/>
              </w:rPr>
              <w:t> </w:t>
            </w:r>
            <w:r w:rsidR="0042111F" w:rsidRPr="00287857">
              <w:rPr>
                <w:rFonts w:ascii="Times New Roman" w:hAnsi="Times New Roman"/>
                <w:b/>
                <w:szCs w:val="22"/>
              </w:rPr>
              <w:t> </w:t>
            </w:r>
            <w:r w:rsidR="0042111F" w:rsidRPr="00287857">
              <w:rPr>
                <w:rFonts w:ascii="Times New Roman" w:hAnsi="Times New Roman"/>
                <w:b/>
                <w:szCs w:val="22"/>
              </w:rPr>
              <w:t> </w:t>
            </w:r>
            <w:r w:rsidR="0042111F" w:rsidRPr="00287857">
              <w:rPr>
                <w:rFonts w:ascii="Times New Roman" w:hAnsi="Times New Roman"/>
                <w:b/>
                <w:szCs w:val="22"/>
              </w:rPr>
              <w:t> </w:t>
            </w:r>
            <w:r w:rsidRPr="00287857">
              <w:rPr>
                <w:rFonts w:ascii="Times New Roman" w:hAnsi="Times New Roman"/>
                <w:b/>
                <w:szCs w:val="22"/>
              </w:rPr>
              <w:fldChar w:fldCharType="end"/>
            </w:r>
            <w:bookmarkEnd w:id="42"/>
          </w:p>
        </w:tc>
      </w:tr>
    </w:tbl>
    <w:p w:rsidR="00753353" w:rsidRPr="00287857" w:rsidRDefault="005059DF" w:rsidP="00505A30">
      <w:pPr>
        <w:pStyle w:val="BodyTextIndent"/>
        <w:tabs>
          <w:tab w:val="clear" w:pos="-1440"/>
        </w:tabs>
        <w:spacing w:after="120"/>
        <w:ind w:firstLine="0"/>
        <w:rPr>
          <w:rFonts w:cs="Arial"/>
          <w:sz w:val="20"/>
        </w:rPr>
      </w:pPr>
      <w:r w:rsidRPr="00287857">
        <w:rPr>
          <w:rFonts w:cs="Arial"/>
          <w:sz w:val="20"/>
        </w:rPr>
        <w:t>________________________________________________________________________________________________</w:t>
      </w:r>
    </w:p>
    <w:p w:rsidR="00562B92" w:rsidRPr="00287857" w:rsidRDefault="000F14F0" w:rsidP="005C5848">
      <w:pPr>
        <w:keepNext/>
        <w:spacing w:after="60"/>
        <w:rPr>
          <w:sz w:val="20"/>
        </w:rPr>
      </w:pPr>
      <w:r w:rsidRPr="00287857">
        <w:rPr>
          <w:b/>
          <w:szCs w:val="22"/>
        </w:rPr>
        <w:t>DHS</w:t>
      </w:r>
      <w:r w:rsidR="00ED13A0" w:rsidRPr="00287857">
        <w:rPr>
          <w:b/>
          <w:szCs w:val="22"/>
        </w:rPr>
        <w:t xml:space="preserve"> 35.2</w:t>
      </w:r>
      <w:r w:rsidR="005059DF" w:rsidRPr="00287857">
        <w:rPr>
          <w:b/>
          <w:szCs w:val="22"/>
        </w:rPr>
        <w:t xml:space="preserve">5 – </w:t>
      </w:r>
      <w:r w:rsidR="00ED13A0" w:rsidRPr="00287857">
        <w:rPr>
          <w:b/>
          <w:szCs w:val="22"/>
        </w:rPr>
        <w:t>Death reporting</w:t>
      </w:r>
    </w:p>
    <w:p w:rsidR="00ED13A0" w:rsidRPr="00287857" w:rsidRDefault="00DB18F0" w:rsidP="007D6382">
      <w:pPr>
        <w:spacing w:after="40"/>
        <w:ind w:left="360" w:hanging="360"/>
        <w:rPr>
          <w:sz w:val="20"/>
        </w:rPr>
      </w:pPr>
      <w:r w:rsidRPr="00287857">
        <w:rPr>
          <w:sz w:val="20"/>
        </w:rPr>
        <w:t>1</w:t>
      </w:r>
      <w:r w:rsidR="00562B92" w:rsidRPr="00287857">
        <w:rPr>
          <w:sz w:val="20"/>
        </w:rPr>
        <w:t>.</w:t>
      </w:r>
      <w:r w:rsidRPr="00287857">
        <w:rPr>
          <w:sz w:val="20"/>
        </w:rPr>
        <w:tab/>
      </w:r>
      <w:r w:rsidR="00ED13A0" w:rsidRPr="00287857">
        <w:rPr>
          <w:sz w:val="20"/>
        </w:rPr>
        <w:t xml:space="preserve">The clinic </w:t>
      </w:r>
      <w:r w:rsidR="007A06A7" w:rsidRPr="00287857">
        <w:rPr>
          <w:sz w:val="20"/>
        </w:rPr>
        <w:t xml:space="preserve">has a written policy to </w:t>
      </w:r>
      <w:r w:rsidR="00ED13A0" w:rsidRPr="00287857">
        <w:rPr>
          <w:sz w:val="20"/>
        </w:rPr>
        <w:t xml:space="preserve">report the death of a consumer to the department if required under </w:t>
      </w:r>
      <w:r w:rsidR="005059DF" w:rsidRPr="00287857">
        <w:rPr>
          <w:rFonts w:cs="Arial"/>
          <w:sz w:val="20"/>
        </w:rPr>
        <w:t xml:space="preserve">Wis. Stat. </w:t>
      </w:r>
      <w:r w:rsidR="005059DF" w:rsidRPr="00287857">
        <w:rPr>
          <w:sz w:val="20"/>
        </w:rPr>
        <w:t>§</w:t>
      </w:r>
      <w:r w:rsidR="00ED13A0" w:rsidRPr="00287857">
        <w:rPr>
          <w:sz w:val="20"/>
        </w:rPr>
        <w:t xml:space="preserve"> 51.64(2)</w:t>
      </w:r>
      <w:r w:rsidR="005059DF" w:rsidRPr="00287857">
        <w:rPr>
          <w:sz w:val="20"/>
        </w:rPr>
        <w:t>.</w:t>
      </w:r>
    </w:p>
    <w:p w:rsidR="00DB18F0" w:rsidRPr="00287857" w:rsidRDefault="00DB18F0" w:rsidP="005C5848">
      <w:pPr>
        <w:tabs>
          <w:tab w:val="left" w:pos="1440"/>
        </w:tabs>
        <w:ind w:left="360"/>
        <w:rPr>
          <w:rFonts w:cs="Arial"/>
          <w:b/>
          <w:sz w:val="20"/>
        </w:rPr>
      </w:pPr>
      <w:r w:rsidRPr="00287857">
        <w:rPr>
          <w:rFonts w:cs="Arial"/>
          <w:sz w:val="20"/>
        </w:rPr>
        <w:fldChar w:fldCharType="begin">
          <w:ffData>
            <w:name w:val="Check5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w:t>
      </w:r>
      <w:r w:rsidR="00AC6D0E" w:rsidRPr="00287857">
        <w:rPr>
          <w:rFonts w:cs="Arial"/>
          <w:sz w:val="20"/>
        </w:rPr>
        <w:t>Yes</w:t>
      </w:r>
      <w:r w:rsidR="00646DAB" w:rsidRPr="00287857">
        <w:rPr>
          <w:rFonts w:cs="Arial"/>
          <w:sz w:val="20"/>
        </w:rPr>
        <w:tab/>
      </w:r>
      <w:r w:rsidR="005059DF" w:rsidRPr="00287857">
        <w:rPr>
          <w:rFonts w:cs="Arial"/>
          <w:b/>
          <w:i/>
          <w:sz w:val="20"/>
        </w:rPr>
        <w:t>Statutory requirement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260"/>
        <w:gridCol w:w="126"/>
        <w:gridCol w:w="561"/>
        <w:gridCol w:w="1608"/>
        <w:gridCol w:w="340"/>
        <w:gridCol w:w="155"/>
        <w:gridCol w:w="180"/>
        <w:gridCol w:w="1612"/>
        <w:gridCol w:w="8"/>
        <w:gridCol w:w="1260"/>
        <w:gridCol w:w="680"/>
        <w:gridCol w:w="112"/>
        <w:gridCol w:w="1836"/>
      </w:tblGrid>
      <w:tr w:rsidR="00FC7906" w:rsidRPr="00287857" w:rsidTr="00BF34A6">
        <w:trPr>
          <w:trHeight w:val="20"/>
        </w:trPr>
        <w:tc>
          <w:tcPr>
            <w:tcW w:w="11016" w:type="dxa"/>
            <w:gridSpan w:val="14"/>
            <w:tcBorders>
              <w:top w:val="nil"/>
              <w:left w:val="nil"/>
              <w:bottom w:val="single" w:sz="4" w:space="0" w:color="auto"/>
              <w:right w:val="nil"/>
            </w:tcBorders>
            <w:shd w:val="clear" w:color="auto" w:fill="auto"/>
          </w:tcPr>
          <w:p w:rsidR="00FC7906" w:rsidRPr="00287857" w:rsidRDefault="005059DF" w:rsidP="00485149">
            <w:pPr>
              <w:pageBreakBefore/>
              <w:ind w:left="360"/>
              <w:contextualSpacing/>
              <w:jc w:val="center"/>
              <w:rPr>
                <w:rFonts w:eastAsia="Calibri" w:cs="Arial"/>
                <w:b/>
                <w:szCs w:val="22"/>
              </w:rPr>
            </w:pPr>
            <w:r w:rsidRPr="00287857">
              <w:rPr>
                <w:rFonts w:eastAsia="Calibri" w:cs="Arial"/>
                <w:b/>
                <w:szCs w:val="22"/>
              </w:rPr>
              <w:lastRenderedPageBreak/>
              <w:t>OUTPATIENT SERVICES PROVIDED IN A SCHOOL SETTING</w:t>
            </w:r>
          </w:p>
          <w:p w:rsidR="005059DF" w:rsidRPr="00287857" w:rsidRDefault="005059DF" w:rsidP="004D422A">
            <w:pPr>
              <w:ind w:left="360"/>
              <w:contextualSpacing/>
              <w:jc w:val="center"/>
              <w:rPr>
                <w:rFonts w:eastAsia="Calibri" w:cs="Arial"/>
                <w:sz w:val="18"/>
                <w:szCs w:val="18"/>
              </w:rPr>
            </w:pPr>
          </w:p>
          <w:p w:rsidR="00FC7906" w:rsidRPr="00287857" w:rsidRDefault="005059DF" w:rsidP="00BF34A6">
            <w:pPr>
              <w:spacing w:after="120"/>
              <w:contextualSpacing/>
              <w:rPr>
                <w:rFonts w:eastAsia="Calibri" w:cs="Arial"/>
                <w:b/>
                <w:sz w:val="18"/>
                <w:szCs w:val="18"/>
              </w:rPr>
            </w:pPr>
            <w:r w:rsidRPr="00287857">
              <w:rPr>
                <w:rFonts w:eastAsia="Calibri" w:cs="Arial"/>
                <w:sz w:val="18"/>
                <w:szCs w:val="18"/>
              </w:rPr>
              <w:t>Copy and complete</w:t>
            </w:r>
            <w:r w:rsidR="00FC7906" w:rsidRPr="00287857">
              <w:rPr>
                <w:rFonts w:eastAsia="Calibri" w:cs="Arial"/>
                <w:sz w:val="18"/>
                <w:szCs w:val="18"/>
              </w:rPr>
              <w:t xml:space="preserve"> page</w:t>
            </w:r>
            <w:r w:rsidR="00C80972">
              <w:rPr>
                <w:rFonts w:eastAsia="Calibri" w:cs="Arial"/>
                <w:sz w:val="18"/>
                <w:szCs w:val="18"/>
              </w:rPr>
              <w:t>s 13 and 14</w:t>
            </w:r>
            <w:r w:rsidR="004D422A" w:rsidRPr="00287857">
              <w:rPr>
                <w:rFonts w:eastAsia="Calibri" w:cs="Arial"/>
                <w:sz w:val="18"/>
                <w:szCs w:val="18"/>
              </w:rPr>
              <w:t xml:space="preserve"> </w:t>
            </w:r>
            <w:r w:rsidR="004D422A" w:rsidRPr="00287857">
              <w:rPr>
                <w:rFonts w:eastAsia="Calibri" w:cs="Arial"/>
                <w:b/>
                <w:sz w:val="18"/>
                <w:szCs w:val="18"/>
              </w:rPr>
              <w:t xml:space="preserve">FOR </w:t>
            </w:r>
            <w:r w:rsidR="00FC7906" w:rsidRPr="00287857">
              <w:rPr>
                <w:rFonts w:eastAsia="Calibri" w:cs="Arial"/>
                <w:b/>
                <w:sz w:val="18"/>
                <w:szCs w:val="18"/>
              </w:rPr>
              <w:t>EACH SCHOOL LOCATION.</w:t>
            </w:r>
          </w:p>
          <w:p w:rsidR="00FC7906" w:rsidRPr="00287857" w:rsidRDefault="00FC7906" w:rsidP="00BF34A6">
            <w:pPr>
              <w:tabs>
                <w:tab w:val="left" w:pos="720"/>
              </w:tabs>
              <w:spacing w:after="120"/>
              <w:ind w:left="720" w:hanging="720"/>
              <w:contextualSpacing/>
              <w:rPr>
                <w:rFonts w:eastAsia="Calibri" w:cs="Arial"/>
                <w:sz w:val="18"/>
                <w:szCs w:val="18"/>
              </w:rPr>
            </w:pPr>
            <w:r w:rsidRPr="00287857">
              <w:rPr>
                <w:rFonts w:eastAsia="Calibri" w:cs="Arial"/>
                <w:b/>
                <w:sz w:val="18"/>
                <w:szCs w:val="18"/>
              </w:rPr>
              <w:t>NOTE:</w:t>
            </w:r>
            <w:r w:rsidR="00BF34A6" w:rsidRPr="00287857">
              <w:rPr>
                <w:rFonts w:eastAsia="Calibri" w:cs="Arial"/>
                <w:b/>
                <w:sz w:val="18"/>
                <w:szCs w:val="18"/>
              </w:rPr>
              <w:tab/>
            </w:r>
            <w:r w:rsidRPr="00287857">
              <w:rPr>
                <w:rFonts w:eastAsia="Calibri" w:cs="Arial"/>
                <w:sz w:val="18"/>
                <w:szCs w:val="18"/>
              </w:rPr>
              <w:t>Wis. Admin. Code § DHS 35.09 states, “The clinic shall notify the department of any changes in administration, ownership or control, office location, clinic name, or program, and any change in the clinic’s policies or practices that may affect clinic compliance by no later than the effective date of the change.”</w:t>
            </w:r>
          </w:p>
        </w:tc>
      </w:tr>
      <w:tr w:rsidR="00FC7906" w:rsidRPr="00287857" w:rsidTr="003C269D">
        <w:trPr>
          <w:trHeight w:hRule="exact" w:val="288"/>
        </w:trPr>
        <w:tc>
          <w:tcPr>
            <w:tcW w:w="11016" w:type="dxa"/>
            <w:gridSpan w:val="14"/>
            <w:tcBorders>
              <w:top w:val="single" w:sz="4" w:space="0" w:color="auto"/>
              <w:left w:val="nil"/>
              <w:bottom w:val="single" w:sz="4" w:space="0" w:color="auto"/>
              <w:right w:val="nil"/>
            </w:tcBorders>
            <w:shd w:val="clear" w:color="auto" w:fill="D9D9D9"/>
            <w:vAlign w:val="center"/>
          </w:tcPr>
          <w:p w:rsidR="00FC7906" w:rsidRPr="00287857" w:rsidRDefault="00FC7906" w:rsidP="00FC7906">
            <w:pPr>
              <w:rPr>
                <w:rFonts w:eastAsia="Calibri" w:cs="Arial"/>
                <w:b/>
                <w:sz w:val="18"/>
                <w:szCs w:val="18"/>
              </w:rPr>
            </w:pPr>
            <w:r w:rsidRPr="00287857">
              <w:rPr>
                <w:rFonts w:eastAsia="Calibri" w:cs="Arial"/>
                <w:b/>
                <w:sz w:val="18"/>
                <w:szCs w:val="18"/>
              </w:rPr>
              <w:t>MAIN CLINIC INFORMATION</w:t>
            </w:r>
          </w:p>
        </w:tc>
      </w:tr>
      <w:tr w:rsidR="00FC7906" w:rsidRPr="00287857" w:rsidTr="003C269D">
        <w:trPr>
          <w:trHeight w:hRule="exact" w:val="576"/>
        </w:trPr>
        <w:tc>
          <w:tcPr>
            <w:tcW w:w="8388" w:type="dxa"/>
            <w:gridSpan w:val="11"/>
            <w:tcBorders>
              <w:top w:val="single" w:sz="4" w:space="0" w:color="auto"/>
              <w:left w:val="nil"/>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Name – Main Clinic</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628" w:type="dxa"/>
            <w:gridSpan w:val="3"/>
            <w:tcBorders>
              <w:top w:val="single" w:sz="4" w:space="0" w:color="auto"/>
              <w:right w:val="nil"/>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Certification No.</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r w:rsidR="00FC7906" w:rsidRPr="00287857" w:rsidTr="000F7E31">
        <w:trPr>
          <w:trHeight w:hRule="exact" w:val="288"/>
        </w:trPr>
        <w:tc>
          <w:tcPr>
            <w:tcW w:w="11016" w:type="dxa"/>
            <w:gridSpan w:val="14"/>
            <w:tcBorders>
              <w:left w:val="nil"/>
              <w:right w:val="nil"/>
            </w:tcBorders>
            <w:shd w:val="clear" w:color="auto" w:fill="D9D9D9"/>
            <w:vAlign w:val="center"/>
          </w:tcPr>
          <w:p w:rsidR="00FC7906" w:rsidRPr="00287857" w:rsidRDefault="00FC7906" w:rsidP="00FC7906">
            <w:pPr>
              <w:rPr>
                <w:rFonts w:eastAsia="Calibri" w:cs="Arial"/>
                <w:sz w:val="18"/>
                <w:szCs w:val="18"/>
              </w:rPr>
            </w:pPr>
            <w:r w:rsidRPr="00287857">
              <w:rPr>
                <w:rFonts w:eastAsia="Calibri" w:cs="Arial"/>
                <w:b/>
                <w:sz w:val="18"/>
                <w:szCs w:val="18"/>
              </w:rPr>
              <w:t>SCHOOL DISTRICT ADMINISTRATION OFFICE INFORMATION</w:t>
            </w:r>
          </w:p>
        </w:tc>
      </w:tr>
      <w:tr w:rsidR="00FC7906" w:rsidRPr="00287857" w:rsidTr="000F7E31">
        <w:trPr>
          <w:trHeight w:hRule="exact" w:val="576"/>
        </w:trPr>
        <w:tc>
          <w:tcPr>
            <w:tcW w:w="11016" w:type="dxa"/>
            <w:gridSpan w:val="14"/>
            <w:tcBorders>
              <w:left w:val="nil"/>
              <w:right w:val="nil"/>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Name – School District</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r w:rsidR="00FC7906" w:rsidRPr="00287857" w:rsidTr="000F7E31">
        <w:trPr>
          <w:trHeight w:hRule="exact" w:val="576"/>
        </w:trPr>
        <w:tc>
          <w:tcPr>
            <w:tcW w:w="5328" w:type="dxa"/>
            <w:gridSpan w:val="7"/>
            <w:tcBorders>
              <w:left w:val="nil"/>
              <w:bottom w:val="single" w:sz="4" w:space="0" w:color="auto"/>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Street Address</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3060" w:type="dxa"/>
            <w:gridSpan w:val="4"/>
            <w:tcBorders>
              <w:bottom w:val="single" w:sz="4" w:space="0" w:color="auto"/>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City</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792" w:type="dxa"/>
            <w:gridSpan w:val="2"/>
            <w:tcBorders>
              <w:bottom w:val="single" w:sz="4" w:space="0" w:color="auto"/>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State</w:t>
            </w:r>
          </w:p>
          <w:p w:rsidR="00FC7906" w:rsidRPr="00287857" w:rsidRDefault="00BF34A6" w:rsidP="000F7E31">
            <w:pPr>
              <w:spacing w:after="60"/>
              <w:rPr>
                <w:rFonts w:eastAsia="Calibri" w:cs="Arial"/>
                <w:sz w:val="18"/>
                <w:szCs w:val="18"/>
              </w:rPr>
            </w:pPr>
            <w:r w:rsidRPr="00287857">
              <w:rPr>
                <w:rFonts w:ascii="Times New Roman" w:eastAsia="Calibri" w:hAnsi="Times New Roman"/>
                <w:b/>
                <w:szCs w:val="22"/>
              </w:rPr>
              <w:fldChar w:fldCharType="begin">
                <w:ffData>
                  <w:name w:val=""/>
                  <w:enabled/>
                  <w:calcOnExit w:val="0"/>
                  <w:textInput>
                    <w:maxLength w:val="2"/>
                    <w:format w:val="UPPERCASE"/>
                  </w:textInput>
                </w:ffData>
              </w:fldChar>
            </w:r>
            <w:r w:rsidRPr="00287857">
              <w:rPr>
                <w:rFonts w:ascii="Times New Roman" w:eastAsia="Calibri" w:hAnsi="Times New Roman"/>
                <w:b/>
                <w:szCs w:val="22"/>
              </w:rPr>
              <w:instrText xml:space="preserve"> FORMTEXT </w:instrText>
            </w:r>
            <w:r w:rsidRPr="00287857">
              <w:rPr>
                <w:rFonts w:ascii="Times New Roman" w:eastAsia="Calibri" w:hAnsi="Times New Roman"/>
                <w:b/>
                <w:szCs w:val="22"/>
              </w:rPr>
            </w:r>
            <w:r w:rsidRPr="00287857">
              <w:rPr>
                <w:rFonts w:ascii="Times New Roman" w:eastAsia="Calibri" w:hAnsi="Times New Roman"/>
                <w:b/>
                <w:szCs w:val="22"/>
              </w:rPr>
              <w:fldChar w:fldCharType="separate"/>
            </w:r>
            <w:r w:rsidRPr="00287857">
              <w:rPr>
                <w:rFonts w:ascii="Times New Roman" w:eastAsia="Calibri" w:hAnsi="Times New Roman"/>
                <w:b/>
                <w:noProof/>
                <w:szCs w:val="22"/>
              </w:rPr>
              <w:t> </w:t>
            </w:r>
            <w:r w:rsidRPr="00287857">
              <w:rPr>
                <w:rFonts w:ascii="Times New Roman" w:eastAsia="Calibri" w:hAnsi="Times New Roman"/>
                <w:b/>
                <w:noProof/>
                <w:szCs w:val="22"/>
              </w:rPr>
              <w:t> </w:t>
            </w:r>
            <w:r w:rsidRPr="00287857">
              <w:rPr>
                <w:rFonts w:ascii="Times New Roman" w:eastAsia="Calibri" w:hAnsi="Times New Roman"/>
                <w:b/>
                <w:szCs w:val="22"/>
              </w:rPr>
              <w:fldChar w:fldCharType="end"/>
            </w:r>
          </w:p>
        </w:tc>
        <w:tc>
          <w:tcPr>
            <w:tcW w:w="1836" w:type="dxa"/>
            <w:tcBorders>
              <w:bottom w:val="single" w:sz="4" w:space="0" w:color="auto"/>
              <w:right w:val="nil"/>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Zip Code</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r w:rsidR="00FC7906" w:rsidRPr="00287857" w:rsidTr="000F7E31">
        <w:trPr>
          <w:trHeight w:hRule="exact" w:val="288"/>
        </w:trPr>
        <w:tc>
          <w:tcPr>
            <w:tcW w:w="11016" w:type="dxa"/>
            <w:gridSpan w:val="14"/>
            <w:tcBorders>
              <w:left w:val="nil"/>
              <w:right w:val="nil"/>
            </w:tcBorders>
            <w:shd w:val="clear" w:color="auto" w:fill="auto"/>
            <w:vAlign w:val="center"/>
          </w:tcPr>
          <w:p w:rsidR="00FC7906" w:rsidRPr="00287857" w:rsidRDefault="00FC7906" w:rsidP="00FC7906">
            <w:pPr>
              <w:rPr>
                <w:rFonts w:eastAsia="Calibri" w:cs="Arial"/>
                <w:b/>
                <w:i/>
                <w:sz w:val="18"/>
                <w:szCs w:val="18"/>
              </w:rPr>
            </w:pPr>
            <w:r w:rsidRPr="00287857">
              <w:rPr>
                <w:rFonts w:eastAsia="Calibri" w:cs="Arial"/>
                <w:b/>
                <w:i/>
                <w:sz w:val="18"/>
                <w:szCs w:val="18"/>
              </w:rPr>
              <w:t>Contact Person</w:t>
            </w:r>
          </w:p>
        </w:tc>
      </w:tr>
      <w:tr w:rsidR="00FC7906" w:rsidRPr="00287857" w:rsidTr="000F7E31">
        <w:trPr>
          <w:trHeight w:hRule="exact" w:val="576"/>
        </w:trPr>
        <w:tc>
          <w:tcPr>
            <w:tcW w:w="2538" w:type="dxa"/>
            <w:gridSpan w:val="2"/>
            <w:tcBorders>
              <w:left w:val="nil"/>
              <w:bottom w:val="single" w:sz="4" w:space="0" w:color="auto"/>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Name</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295" w:type="dxa"/>
            <w:gridSpan w:val="3"/>
            <w:tcBorders>
              <w:bottom w:val="single" w:sz="4" w:space="0" w:color="auto"/>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Telephone No.</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295" w:type="dxa"/>
            <w:gridSpan w:val="5"/>
            <w:tcBorders>
              <w:bottom w:val="single" w:sz="4" w:space="0" w:color="auto"/>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Fax No.</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3888" w:type="dxa"/>
            <w:gridSpan w:val="4"/>
            <w:tcBorders>
              <w:bottom w:val="single" w:sz="4" w:space="0" w:color="auto"/>
              <w:right w:val="nil"/>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Email Address – Contact Person</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r w:rsidR="00FC7906" w:rsidRPr="00287857" w:rsidTr="000F7E31">
        <w:trPr>
          <w:trHeight w:hRule="exact" w:val="289"/>
        </w:trPr>
        <w:tc>
          <w:tcPr>
            <w:tcW w:w="11016" w:type="dxa"/>
            <w:gridSpan w:val="14"/>
            <w:tcBorders>
              <w:left w:val="nil"/>
              <w:right w:val="nil"/>
            </w:tcBorders>
            <w:shd w:val="clear" w:color="auto" w:fill="D9D9D9"/>
            <w:vAlign w:val="center"/>
          </w:tcPr>
          <w:p w:rsidR="00FC7906" w:rsidRPr="00287857" w:rsidRDefault="00FC7906" w:rsidP="00FC7906">
            <w:pPr>
              <w:rPr>
                <w:rFonts w:eastAsia="Calibri" w:cs="Arial"/>
                <w:b/>
                <w:sz w:val="18"/>
                <w:szCs w:val="18"/>
              </w:rPr>
            </w:pPr>
            <w:r w:rsidRPr="00287857">
              <w:rPr>
                <w:rFonts w:eastAsia="Calibri" w:cs="Arial"/>
                <w:b/>
                <w:sz w:val="18"/>
                <w:szCs w:val="18"/>
              </w:rPr>
              <w:t>SCHOOL LOCATION AND CONTACT PERSON</w:t>
            </w:r>
          </w:p>
        </w:tc>
      </w:tr>
      <w:tr w:rsidR="00FC7906" w:rsidRPr="00287857" w:rsidTr="000F7E31">
        <w:trPr>
          <w:trHeight w:hRule="exact" w:val="576"/>
        </w:trPr>
        <w:tc>
          <w:tcPr>
            <w:tcW w:w="8388" w:type="dxa"/>
            <w:gridSpan w:val="11"/>
            <w:tcBorders>
              <w:left w:val="nil"/>
              <w:bottom w:val="single" w:sz="4" w:space="0" w:color="auto"/>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Name – School Site</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628" w:type="dxa"/>
            <w:gridSpan w:val="3"/>
            <w:tcBorders>
              <w:bottom w:val="single" w:sz="4" w:space="0" w:color="auto"/>
              <w:right w:val="nil"/>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County</w:t>
            </w:r>
          </w:p>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p w:rsidR="00FC7906" w:rsidRPr="00287857" w:rsidRDefault="00FC7906" w:rsidP="000F7E31">
            <w:pPr>
              <w:spacing w:after="60"/>
              <w:rPr>
                <w:rFonts w:eastAsia="Calibri" w:cs="Arial"/>
                <w:sz w:val="18"/>
                <w:szCs w:val="18"/>
              </w:rPr>
            </w:pPr>
          </w:p>
        </w:tc>
      </w:tr>
      <w:tr w:rsidR="00FC7906" w:rsidRPr="00287857" w:rsidTr="000F7E31">
        <w:trPr>
          <w:trHeight w:hRule="exact" w:val="576"/>
        </w:trPr>
        <w:tc>
          <w:tcPr>
            <w:tcW w:w="5328" w:type="dxa"/>
            <w:gridSpan w:val="7"/>
            <w:tcBorders>
              <w:left w:val="nil"/>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Street Address</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3060" w:type="dxa"/>
            <w:gridSpan w:val="4"/>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City</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792" w:type="dxa"/>
            <w:gridSpan w:val="2"/>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State</w:t>
            </w:r>
          </w:p>
          <w:p w:rsidR="00FC7906" w:rsidRPr="00287857" w:rsidRDefault="00BF34A6" w:rsidP="000F7E31">
            <w:pPr>
              <w:spacing w:after="60"/>
              <w:rPr>
                <w:rFonts w:eastAsia="Calibri" w:cs="Arial"/>
                <w:sz w:val="18"/>
                <w:szCs w:val="18"/>
              </w:rPr>
            </w:pPr>
            <w:r w:rsidRPr="00287857">
              <w:rPr>
                <w:rFonts w:ascii="Times New Roman" w:eastAsia="Calibri" w:hAnsi="Times New Roman"/>
                <w:b/>
                <w:szCs w:val="22"/>
              </w:rPr>
              <w:fldChar w:fldCharType="begin">
                <w:ffData>
                  <w:name w:val=""/>
                  <w:enabled/>
                  <w:calcOnExit w:val="0"/>
                  <w:textInput>
                    <w:maxLength w:val="2"/>
                    <w:format w:val="UPPERCASE"/>
                  </w:textInput>
                </w:ffData>
              </w:fldChar>
            </w:r>
            <w:r w:rsidRPr="00287857">
              <w:rPr>
                <w:rFonts w:ascii="Times New Roman" w:eastAsia="Calibri" w:hAnsi="Times New Roman"/>
                <w:b/>
                <w:szCs w:val="22"/>
              </w:rPr>
              <w:instrText xml:space="preserve"> FORMTEXT </w:instrText>
            </w:r>
            <w:r w:rsidRPr="00287857">
              <w:rPr>
                <w:rFonts w:ascii="Times New Roman" w:eastAsia="Calibri" w:hAnsi="Times New Roman"/>
                <w:b/>
                <w:szCs w:val="22"/>
              </w:rPr>
            </w:r>
            <w:r w:rsidRPr="00287857">
              <w:rPr>
                <w:rFonts w:ascii="Times New Roman" w:eastAsia="Calibri" w:hAnsi="Times New Roman"/>
                <w:b/>
                <w:szCs w:val="22"/>
              </w:rPr>
              <w:fldChar w:fldCharType="separate"/>
            </w:r>
            <w:r w:rsidRPr="00287857">
              <w:rPr>
                <w:rFonts w:ascii="Times New Roman" w:eastAsia="Calibri" w:hAnsi="Times New Roman"/>
                <w:b/>
                <w:noProof/>
                <w:szCs w:val="22"/>
              </w:rPr>
              <w:t> </w:t>
            </w:r>
            <w:r w:rsidRPr="00287857">
              <w:rPr>
                <w:rFonts w:ascii="Times New Roman" w:eastAsia="Calibri" w:hAnsi="Times New Roman"/>
                <w:b/>
                <w:noProof/>
                <w:szCs w:val="22"/>
              </w:rPr>
              <w:t> </w:t>
            </w:r>
            <w:r w:rsidRPr="00287857">
              <w:rPr>
                <w:rFonts w:ascii="Times New Roman" w:eastAsia="Calibri" w:hAnsi="Times New Roman"/>
                <w:b/>
                <w:szCs w:val="22"/>
              </w:rPr>
              <w:fldChar w:fldCharType="end"/>
            </w:r>
          </w:p>
        </w:tc>
        <w:tc>
          <w:tcPr>
            <w:tcW w:w="1836" w:type="dxa"/>
            <w:tcBorders>
              <w:right w:val="nil"/>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Zip Code</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r w:rsidR="00FC7906" w:rsidRPr="00287857" w:rsidTr="000F7E31">
        <w:trPr>
          <w:trHeight w:hRule="exact" w:val="288"/>
        </w:trPr>
        <w:tc>
          <w:tcPr>
            <w:tcW w:w="11016" w:type="dxa"/>
            <w:gridSpan w:val="14"/>
            <w:tcBorders>
              <w:left w:val="nil"/>
              <w:bottom w:val="single" w:sz="4" w:space="0" w:color="auto"/>
              <w:right w:val="nil"/>
            </w:tcBorders>
            <w:shd w:val="clear" w:color="auto" w:fill="auto"/>
            <w:vAlign w:val="center"/>
          </w:tcPr>
          <w:p w:rsidR="00FC7906" w:rsidRPr="00287857" w:rsidRDefault="00FC7906" w:rsidP="00FC7906">
            <w:pPr>
              <w:rPr>
                <w:rFonts w:eastAsia="Calibri" w:cs="Arial"/>
                <w:b/>
                <w:i/>
                <w:sz w:val="18"/>
                <w:szCs w:val="18"/>
              </w:rPr>
            </w:pPr>
            <w:r w:rsidRPr="00287857">
              <w:rPr>
                <w:rFonts w:eastAsia="Calibri" w:cs="Arial"/>
                <w:b/>
                <w:i/>
                <w:sz w:val="18"/>
                <w:szCs w:val="18"/>
              </w:rPr>
              <w:t>Contact Person</w:t>
            </w:r>
          </w:p>
        </w:tc>
      </w:tr>
      <w:tr w:rsidR="00FC7906" w:rsidRPr="00287857" w:rsidTr="000F7E31">
        <w:trPr>
          <w:trHeight w:hRule="exact" w:val="576"/>
        </w:trPr>
        <w:tc>
          <w:tcPr>
            <w:tcW w:w="2664" w:type="dxa"/>
            <w:gridSpan w:val="3"/>
            <w:tcBorders>
              <w:left w:val="nil"/>
              <w:bottom w:val="single" w:sz="4" w:space="0" w:color="auto"/>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Name</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169" w:type="dxa"/>
            <w:gridSpan w:val="2"/>
            <w:tcBorders>
              <w:bottom w:val="single" w:sz="4" w:space="0" w:color="auto"/>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Telephone No.</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295" w:type="dxa"/>
            <w:gridSpan w:val="5"/>
            <w:tcBorders>
              <w:bottom w:val="single" w:sz="4" w:space="0" w:color="auto"/>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Fax No.</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3888" w:type="dxa"/>
            <w:gridSpan w:val="4"/>
            <w:tcBorders>
              <w:bottom w:val="single" w:sz="4" w:space="0" w:color="auto"/>
              <w:right w:val="nil"/>
            </w:tcBorders>
            <w:shd w:val="clear" w:color="auto" w:fill="auto"/>
          </w:tcPr>
          <w:p w:rsidR="00FC7906" w:rsidRPr="00287857" w:rsidRDefault="00FC7906" w:rsidP="000F7E31">
            <w:pPr>
              <w:spacing w:after="60"/>
              <w:rPr>
                <w:rFonts w:eastAsia="Calibri" w:cs="Arial"/>
                <w:sz w:val="18"/>
                <w:szCs w:val="18"/>
              </w:rPr>
            </w:pPr>
            <w:r w:rsidRPr="00287857">
              <w:rPr>
                <w:rFonts w:eastAsia="Calibri" w:cs="Arial"/>
                <w:sz w:val="18"/>
                <w:szCs w:val="18"/>
              </w:rPr>
              <w:t xml:space="preserve">Email Address </w:t>
            </w:r>
            <w:r w:rsidR="00287857" w:rsidRPr="00287857">
              <w:rPr>
                <w:rFonts w:eastAsia="Calibri" w:cs="Arial"/>
                <w:sz w:val="18"/>
                <w:szCs w:val="18"/>
              </w:rPr>
              <w:t>–</w:t>
            </w:r>
            <w:r w:rsidRPr="00287857">
              <w:rPr>
                <w:rFonts w:eastAsia="Calibri" w:cs="Arial"/>
                <w:sz w:val="18"/>
                <w:szCs w:val="18"/>
              </w:rPr>
              <w:t xml:space="preserve"> Site Contact Person</w:t>
            </w:r>
          </w:p>
          <w:p w:rsidR="00FC7906" w:rsidRPr="00287857" w:rsidRDefault="00FC7906" w:rsidP="000F7E31">
            <w:pPr>
              <w:spacing w:after="60"/>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r w:rsidR="00FC7906" w:rsidRPr="00287857" w:rsidTr="00173ECE">
        <w:trPr>
          <w:trHeight w:val="20"/>
        </w:trPr>
        <w:tc>
          <w:tcPr>
            <w:tcW w:w="11016" w:type="dxa"/>
            <w:gridSpan w:val="14"/>
            <w:tcBorders>
              <w:left w:val="nil"/>
              <w:bottom w:val="single" w:sz="4" w:space="0" w:color="auto"/>
              <w:right w:val="nil"/>
            </w:tcBorders>
            <w:shd w:val="clear" w:color="auto" w:fill="auto"/>
            <w:vAlign w:val="center"/>
          </w:tcPr>
          <w:p w:rsidR="00FC7906" w:rsidRPr="00287857" w:rsidRDefault="00FC7906" w:rsidP="00173ECE">
            <w:pPr>
              <w:tabs>
                <w:tab w:val="left" w:pos="3240"/>
                <w:tab w:val="left" w:pos="4050"/>
              </w:tabs>
              <w:spacing w:before="60" w:after="60"/>
              <w:outlineLvl w:val="0"/>
              <w:rPr>
                <w:rFonts w:eastAsia="Calibri" w:cs="Arial"/>
                <w:sz w:val="20"/>
              </w:rPr>
            </w:pPr>
            <w:r w:rsidRPr="00287857">
              <w:rPr>
                <w:rFonts w:eastAsia="Calibri" w:cs="Arial"/>
                <w:sz w:val="20"/>
              </w:rPr>
              <w:t>Is this site a certified branch office?</w:t>
            </w:r>
            <w:r w:rsidR="00173ECE">
              <w:rPr>
                <w:rFonts w:eastAsia="Calibri" w:cs="Arial"/>
                <w:sz w:val="20"/>
              </w:rPr>
              <w:tab/>
            </w:r>
            <w:r w:rsidRPr="00287857">
              <w:rPr>
                <w:rFonts w:eastAsia="Calibri" w:cs="Arial"/>
                <w:sz w:val="20"/>
              </w:rPr>
              <w:fldChar w:fldCharType="begin">
                <w:ffData>
                  <w:name w:val="Check20"/>
                  <w:enabled/>
                  <w:calcOnExit w:val="0"/>
                  <w:checkBox>
                    <w:sizeAuto/>
                    <w:default w:val="0"/>
                  </w:checkBox>
                </w:ffData>
              </w:fldChar>
            </w:r>
            <w:r w:rsidRPr="00287857">
              <w:rPr>
                <w:rFonts w:eastAsia="Calibri" w:cs="Arial"/>
                <w:sz w:val="20"/>
              </w:rPr>
              <w:instrText xml:space="preserve"> FORMCHECKBOX </w:instrText>
            </w:r>
            <w:r w:rsidR="00EF1F30">
              <w:rPr>
                <w:rFonts w:eastAsia="Calibri" w:cs="Arial"/>
                <w:sz w:val="20"/>
              </w:rPr>
            </w:r>
            <w:r w:rsidR="00EF1F30">
              <w:rPr>
                <w:rFonts w:eastAsia="Calibri" w:cs="Arial"/>
                <w:sz w:val="20"/>
              </w:rPr>
              <w:fldChar w:fldCharType="separate"/>
            </w:r>
            <w:r w:rsidRPr="00287857">
              <w:rPr>
                <w:rFonts w:eastAsia="Calibri" w:cs="Arial"/>
                <w:sz w:val="20"/>
              </w:rPr>
              <w:fldChar w:fldCharType="end"/>
            </w:r>
            <w:r w:rsidRPr="00287857">
              <w:rPr>
                <w:rFonts w:eastAsia="Calibri" w:cs="Arial"/>
                <w:sz w:val="20"/>
              </w:rPr>
              <w:t xml:space="preserve"> Yes</w:t>
            </w:r>
            <w:r w:rsidR="00173ECE">
              <w:rPr>
                <w:rFonts w:eastAsia="Calibri" w:cs="Arial"/>
                <w:sz w:val="20"/>
              </w:rPr>
              <w:tab/>
            </w:r>
            <w:r w:rsidRPr="00287857">
              <w:rPr>
                <w:rFonts w:eastAsia="Calibri" w:cs="Arial"/>
                <w:sz w:val="20"/>
              </w:rPr>
              <w:fldChar w:fldCharType="begin">
                <w:ffData>
                  <w:name w:val="Check23"/>
                  <w:enabled/>
                  <w:calcOnExit w:val="0"/>
                  <w:checkBox>
                    <w:sizeAuto/>
                    <w:default w:val="0"/>
                  </w:checkBox>
                </w:ffData>
              </w:fldChar>
            </w:r>
            <w:r w:rsidRPr="00287857">
              <w:rPr>
                <w:rFonts w:eastAsia="Calibri" w:cs="Arial"/>
                <w:sz w:val="20"/>
              </w:rPr>
              <w:instrText xml:space="preserve"> FORMCHECKBOX </w:instrText>
            </w:r>
            <w:r w:rsidR="00EF1F30">
              <w:rPr>
                <w:rFonts w:eastAsia="Calibri" w:cs="Arial"/>
                <w:sz w:val="20"/>
              </w:rPr>
            </w:r>
            <w:r w:rsidR="00EF1F30">
              <w:rPr>
                <w:rFonts w:eastAsia="Calibri" w:cs="Arial"/>
                <w:sz w:val="20"/>
              </w:rPr>
              <w:fldChar w:fldCharType="separate"/>
            </w:r>
            <w:r w:rsidRPr="00287857">
              <w:rPr>
                <w:rFonts w:eastAsia="Calibri" w:cs="Arial"/>
                <w:sz w:val="20"/>
              </w:rPr>
              <w:fldChar w:fldCharType="end"/>
            </w:r>
            <w:r w:rsidRPr="00287857">
              <w:rPr>
                <w:rFonts w:eastAsia="Calibri" w:cs="Arial"/>
                <w:sz w:val="20"/>
              </w:rPr>
              <w:t xml:space="preserve"> No</w:t>
            </w:r>
          </w:p>
          <w:p w:rsidR="00FC7906" w:rsidRPr="00287857" w:rsidRDefault="00FC7906" w:rsidP="00173ECE">
            <w:pPr>
              <w:spacing w:before="60" w:after="60"/>
              <w:rPr>
                <w:rFonts w:eastAsia="Calibri" w:cs="Arial"/>
                <w:sz w:val="20"/>
              </w:rPr>
            </w:pPr>
            <w:r w:rsidRPr="00287857">
              <w:rPr>
                <w:rFonts w:eastAsia="Calibri" w:cs="Arial"/>
                <w:sz w:val="20"/>
              </w:rPr>
              <w:t>If “yes,” no additional site information is required on this form</w:t>
            </w:r>
            <w:r w:rsidR="00485149" w:rsidRPr="00287857">
              <w:rPr>
                <w:rFonts w:eastAsia="Calibri" w:cs="Arial"/>
                <w:sz w:val="20"/>
              </w:rPr>
              <w:t xml:space="preserve">. </w:t>
            </w:r>
            <w:r w:rsidRPr="00287857">
              <w:rPr>
                <w:rFonts w:eastAsia="Calibri" w:cs="Arial"/>
                <w:sz w:val="20"/>
              </w:rPr>
              <w:t xml:space="preserve">Complete DQA form F-00191A, </w:t>
            </w:r>
            <w:r w:rsidRPr="00287857">
              <w:rPr>
                <w:rFonts w:eastAsia="Calibri" w:cs="Arial"/>
                <w:i/>
                <w:sz w:val="20"/>
              </w:rPr>
              <w:t>Certified Outpatient Clinic School Branch Office Request.</w:t>
            </w:r>
          </w:p>
        </w:tc>
      </w:tr>
      <w:tr w:rsidR="00FC7906" w:rsidRPr="00287857" w:rsidTr="000F7E31">
        <w:trPr>
          <w:trHeight w:hRule="exact" w:val="288"/>
        </w:trPr>
        <w:tc>
          <w:tcPr>
            <w:tcW w:w="11016" w:type="dxa"/>
            <w:gridSpan w:val="14"/>
            <w:tcBorders>
              <w:left w:val="nil"/>
              <w:bottom w:val="single" w:sz="4" w:space="0" w:color="auto"/>
              <w:right w:val="nil"/>
            </w:tcBorders>
            <w:shd w:val="clear" w:color="auto" w:fill="D9D9D9"/>
            <w:vAlign w:val="center"/>
          </w:tcPr>
          <w:p w:rsidR="00FC7906" w:rsidRPr="00287857" w:rsidRDefault="00FC7906" w:rsidP="00FC7906">
            <w:pPr>
              <w:rPr>
                <w:rFonts w:eastAsia="Calibri" w:cs="Arial"/>
                <w:b/>
                <w:sz w:val="18"/>
                <w:szCs w:val="18"/>
              </w:rPr>
            </w:pPr>
            <w:r w:rsidRPr="00287857">
              <w:rPr>
                <w:rFonts w:eastAsia="Calibri" w:cs="Arial"/>
                <w:b/>
                <w:sz w:val="18"/>
                <w:szCs w:val="18"/>
              </w:rPr>
              <w:t>OUTPATIENT SERVICES PROVIDED AT THIS SITE</w:t>
            </w:r>
          </w:p>
        </w:tc>
      </w:tr>
      <w:tr w:rsidR="00FC7906" w:rsidRPr="00173ECE" w:rsidTr="000F7E31">
        <w:trPr>
          <w:trHeight w:hRule="exact" w:val="523"/>
        </w:trPr>
        <w:tc>
          <w:tcPr>
            <w:tcW w:w="11016" w:type="dxa"/>
            <w:gridSpan w:val="14"/>
            <w:tcBorders>
              <w:left w:val="nil"/>
              <w:bottom w:val="nil"/>
              <w:right w:val="nil"/>
            </w:tcBorders>
            <w:shd w:val="clear" w:color="auto" w:fill="auto"/>
            <w:vAlign w:val="center"/>
          </w:tcPr>
          <w:p w:rsidR="00FC7906" w:rsidRPr="00173ECE" w:rsidRDefault="00FC7906" w:rsidP="00173ECE">
            <w:pPr>
              <w:tabs>
                <w:tab w:val="left" w:pos="1800"/>
                <w:tab w:val="left" w:pos="3780"/>
              </w:tabs>
              <w:rPr>
                <w:rFonts w:eastAsia="Calibri" w:cs="Arial"/>
                <w:sz w:val="18"/>
                <w:szCs w:val="18"/>
              </w:rPr>
            </w:pPr>
            <w:r w:rsidRPr="00173ECE">
              <w:rPr>
                <w:rFonts w:eastAsia="Calibri" w:cs="Arial"/>
                <w:sz w:val="20"/>
                <w:szCs w:val="22"/>
              </w:rPr>
              <w:fldChar w:fldCharType="begin">
                <w:ffData>
                  <w:name w:val="Check20"/>
                  <w:enabled/>
                  <w:calcOnExit w:val="0"/>
                  <w:checkBox>
                    <w:sizeAuto/>
                    <w:default w:val="0"/>
                  </w:checkBox>
                </w:ffData>
              </w:fldChar>
            </w:r>
            <w:r w:rsidRPr="00173ECE">
              <w:rPr>
                <w:rFonts w:eastAsia="Calibri" w:cs="Arial"/>
                <w:sz w:val="20"/>
                <w:szCs w:val="22"/>
              </w:rPr>
              <w:instrText xml:space="preserve"> FORMCHECKBOX </w:instrText>
            </w:r>
            <w:r w:rsidR="00EF1F30">
              <w:rPr>
                <w:rFonts w:eastAsia="Calibri" w:cs="Arial"/>
                <w:sz w:val="20"/>
                <w:szCs w:val="22"/>
              </w:rPr>
            </w:r>
            <w:r w:rsidR="00EF1F30">
              <w:rPr>
                <w:rFonts w:eastAsia="Calibri" w:cs="Arial"/>
                <w:sz w:val="20"/>
                <w:szCs w:val="22"/>
              </w:rPr>
              <w:fldChar w:fldCharType="separate"/>
            </w:r>
            <w:r w:rsidRPr="00173ECE">
              <w:rPr>
                <w:rFonts w:eastAsia="Calibri" w:cs="Arial"/>
                <w:sz w:val="20"/>
                <w:szCs w:val="22"/>
              </w:rPr>
              <w:fldChar w:fldCharType="end"/>
            </w:r>
            <w:r w:rsidRPr="00173ECE">
              <w:rPr>
                <w:rFonts w:eastAsia="Calibri" w:cs="Arial"/>
                <w:sz w:val="20"/>
                <w:szCs w:val="22"/>
              </w:rPr>
              <w:t xml:space="preserve"> Mental Health</w:t>
            </w:r>
            <w:r w:rsidR="00173ECE">
              <w:rPr>
                <w:rFonts w:eastAsia="Calibri" w:cs="Arial"/>
                <w:sz w:val="20"/>
                <w:szCs w:val="22"/>
              </w:rPr>
              <w:tab/>
            </w:r>
            <w:r w:rsidRPr="00173ECE">
              <w:rPr>
                <w:rFonts w:eastAsia="Calibri" w:cs="Arial"/>
                <w:sz w:val="20"/>
                <w:szCs w:val="22"/>
              </w:rPr>
              <w:fldChar w:fldCharType="begin">
                <w:ffData>
                  <w:name w:val="Check20"/>
                  <w:enabled/>
                  <w:calcOnExit w:val="0"/>
                  <w:checkBox>
                    <w:sizeAuto/>
                    <w:default w:val="0"/>
                  </w:checkBox>
                </w:ffData>
              </w:fldChar>
            </w:r>
            <w:r w:rsidRPr="00173ECE">
              <w:rPr>
                <w:rFonts w:eastAsia="Calibri" w:cs="Arial"/>
                <w:sz w:val="20"/>
                <w:szCs w:val="22"/>
              </w:rPr>
              <w:instrText xml:space="preserve"> FORMCHECKBOX </w:instrText>
            </w:r>
            <w:r w:rsidR="00EF1F30">
              <w:rPr>
                <w:rFonts w:eastAsia="Calibri" w:cs="Arial"/>
                <w:sz w:val="20"/>
                <w:szCs w:val="22"/>
              </w:rPr>
            </w:r>
            <w:r w:rsidR="00EF1F30">
              <w:rPr>
                <w:rFonts w:eastAsia="Calibri" w:cs="Arial"/>
                <w:sz w:val="20"/>
                <w:szCs w:val="22"/>
              </w:rPr>
              <w:fldChar w:fldCharType="separate"/>
            </w:r>
            <w:r w:rsidRPr="00173ECE">
              <w:rPr>
                <w:rFonts w:eastAsia="Calibri" w:cs="Arial"/>
                <w:sz w:val="20"/>
                <w:szCs w:val="22"/>
              </w:rPr>
              <w:fldChar w:fldCharType="end"/>
            </w:r>
            <w:r w:rsidRPr="00173ECE">
              <w:rPr>
                <w:rFonts w:eastAsia="Calibri" w:cs="Arial"/>
                <w:sz w:val="20"/>
                <w:szCs w:val="22"/>
              </w:rPr>
              <w:t xml:space="preserve"> Substance Use</w:t>
            </w:r>
            <w:r w:rsidR="00173ECE">
              <w:rPr>
                <w:rFonts w:eastAsia="Calibri" w:cs="Arial"/>
                <w:sz w:val="20"/>
                <w:szCs w:val="22"/>
              </w:rPr>
              <w:tab/>
            </w:r>
            <w:r w:rsidRPr="00173ECE">
              <w:rPr>
                <w:rFonts w:eastAsia="Calibri" w:cs="Arial"/>
                <w:sz w:val="20"/>
                <w:szCs w:val="22"/>
              </w:rPr>
              <w:fldChar w:fldCharType="begin">
                <w:ffData>
                  <w:name w:val="Check20"/>
                  <w:enabled/>
                  <w:calcOnExit w:val="0"/>
                  <w:checkBox>
                    <w:sizeAuto/>
                    <w:default w:val="0"/>
                  </w:checkBox>
                </w:ffData>
              </w:fldChar>
            </w:r>
            <w:r w:rsidRPr="00173ECE">
              <w:rPr>
                <w:rFonts w:eastAsia="Calibri" w:cs="Arial"/>
                <w:sz w:val="20"/>
                <w:szCs w:val="22"/>
              </w:rPr>
              <w:instrText xml:space="preserve"> FORMCHECKBOX </w:instrText>
            </w:r>
            <w:r w:rsidR="00EF1F30">
              <w:rPr>
                <w:rFonts w:eastAsia="Calibri" w:cs="Arial"/>
                <w:sz w:val="20"/>
                <w:szCs w:val="22"/>
              </w:rPr>
            </w:r>
            <w:r w:rsidR="00EF1F30">
              <w:rPr>
                <w:rFonts w:eastAsia="Calibri" w:cs="Arial"/>
                <w:sz w:val="20"/>
                <w:szCs w:val="22"/>
              </w:rPr>
              <w:fldChar w:fldCharType="separate"/>
            </w:r>
            <w:r w:rsidRPr="00173ECE">
              <w:rPr>
                <w:rFonts w:eastAsia="Calibri" w:cs="Arial"/>
                <w:sz w:val="20"/>
                <w:szCs w:val="22"/>
              </w:rPr>
              <w:fldChar w:fldCharType="end"/>
            </w:r>
            <w:r w:rsidRPr="00173ECE">
              <w:rPr>
                <w:rFonts w:eastAsia="Calibri" w:cs="Arial"/>
                <w:sz w:val="20"/>
                <w:szCs w:val="22"/>
              </w:rPr>
              <w:t xml:space="preserve"> Other </w:t>
            </w:r>
            <w:r w:rsidRPr="00173ECE">
              <w:rPr>
                <w:rFonts w:eastAsia="Calibri" w:cs="Arial"/>
                <w:i/>
                <w:sz w:val="20"/>
                <w:szCs w:val="22"/>
              </w:rPr>
              <w:t>(Describe below.)</w:t>
            </w:r>
          </w:p>
        </w:tc>
      </w:tr>
      <w:tr w:rsidR="00FC7906" w:rsidRPr="00287857" w:rsidTr="004D422A">
        <w:trPr>
          <w:trHeight w:hRule="exact" w:val="3888"/>
        </w:trPr>
        <w:tc>
          <w:tcPr>
            <w:tcW w:w="11016" w:type="dxa"/>
            <w:gridSpan w:val="14"/>
            <w:tcBorders>
              <w:top w:val="nil"/>
              <w:left w:val="nil"/>
              <w:bottom w:val="single" w:sz="4" w:space="0" w:color="auto"/>
              <w:right w:val="nil"/>
            </w:tcBorders>
            <w:shd w:val="clear" w:color="auto" w:fill="auto"/>
          </w:tcPr>
          <w:p w:rsidR="00FC7906" w:rsidRPr="00287857" w:rsidRDefault="00FC7906" w:rsidP="00FC7906">
            <w:pPr>
              <w:rPr>
                <w:rFonts w:eastAsia="Calibri" w:cs="Arial"/>
                <w:b/>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r w:rsidR="00FC7906" w:rsidRPr="00287857" w:rsidTr="000F7E31">
        <w:trPr>
          <w:trHeight w:hRule="exact" w:val="288"/>
        </w:trPr>
        <w:tc>
          <w:tcPr>
            <w:tcW w:w="11016" w:type="dxa"/>
            <w:gridSpan w:val="14"/>
            <w:tcBorders>
              <w:left w:val="nil"/>
              <w:bottom w:val="single" w:sz="4" w:space="0" w:color="auto"/>
              <w:right w:val="nil"/>
            </w:tcBorders>
            <w:shd w:val="clear" w:color="auto" w:fill="D9D9D9"/>
            <w:vAlign w:val="center"/>
          </w:tcPr>
          <w:p w:rsidR="00FC7906" w:rsidRPr="00287857" w:rsidRDefault="00FC7906" w:rsidP="00FC7906">
            <w:pPr>
              <w:rPr>
                <w:rFonts w:eastAsia="Calibri" w:cs="Arial"/>
                <w:b/>
                <w:sz w:val="18"/>
                <w:szCs w:val="18"/>
              </w:rPr>
            </w:pPr>
            <w:r w:rsidRPr="00287857">
              <w:rPr>
                <w:rFonts w:eastAsia="Calibri" w:cs="Arial"/>
                <w:b/>
                <w:sz w:val="18"/>
                <w:szCs w:val="18"/>
              </w:rPr>
              <w:t>DAYS AND HOURS SERVICES ARE PROVIDED AT THIS SITE</w:t>
            </w:r>
          </w:p>
        </w:tc>
      </w:tr>
      <w:tr w:rsidR="00FC7906" w:rsidRPr="00287857" w:rsidTr="000F7E31">
        <w:trPr>
          <w:trHeight w:hRule="exact" w:val="244"/>
        </w:trPr>
        <w:tc>
          <w:tcPr>
            <w:tcW w:w="1278" w:type="dxa"/>
            <w:tcBorders>
              <w:left w:val="nil"/>
              <w:bottom w:val="single" w:sz="12" w:space="0" w:color="auto"/>
              <w:right w:val="single" w:sz="12" w:space="0" w:color="auto"/>
            </w:tcBorders>
            <w:shd w:val="clear" w:color="auto" w:fill="auto"/>
            <w:vAlign w:val="center"/>
          </w:tcPr>
          <w:p w:rsidR="00FC7906" w:rsidRPr="00287857" w:rsidRDefault="00FC7906" w:rsidP="000F7E31">
            <w:pPr>
              <w:jc w:val="center"/>
              <w:rPr>
                <w:rFonts w:eastAsia="Calibri" w:cs="Arial"/>
                <w:b/>
                <w:sz w:val="18"/>
                <w:szCs w:val="18"/>
              </w:rPr>
            </w:pPr>
            <w:r w:rsidRPr="00287857">
              <w:rPr>
                <w:rFonts w:eastAsia="Calibri" w:cs="Arial"/>
                <w:b/>
                <w:sz w:val="18"/>
                <w:szCs w:val="18"/>
              </w:rPr>
              <w:t>DAY</w:t>
            </w:r>
          </w:p>
        </w:tc>
        <w:tc>
          <w:tcPr>
            <w:tcW w:w="1947" w:type="dxa"/>
            <w:gridSpan w:val="3"/>
            <w:tcBorders>
              <w:left w:val="single" w:sz="12" w:space="0" w:color="auto"/>
              <w:bottom w:val="single" w:sz="12" w:space="0" w:color="auto"/>
            </w:tcBorders>
            <w:shd w:val="clear" w:color="auto" w:fill="auto"/>
            <w:vAlign w:val="center"/>
          </w:tcPr>
          <w:p w:rsidR="00FC7906" w:rsidRPr="00287857" w:rsidRDefault="00FC7906" w:rsidP="000F7E31">
            <w:pPr>
              <w:jc w:val="center"/>
              <w:rPr>
                <w:rFonts w:eastAsia="Calibri" w:cs="Arial"/>
                <w:b/>
                <w:sz w:val="18"/>
                <w:szCs w:val="18"/>
              </w:rPr>
            </w:pPr>
            <w:r w:rsidRPr="00287857">
              <w:rPr>
                <w:rFonts w:eastAsia="Calibri" w:cs="Arial"/>
                <w:b/>
                <w:sz w:val="18"/>
                <w:szCs w:val="18"/>
              </w:rPr>
              <w:t>Monday</w:t>
            </w:r>
          </w:p>
        </w:tc>
        <w:tc>
          <w:tcPr>
            <w:tcW w:w="1948" w:type="dxa"/>
            <w:gridSpan w:val="2"/>
            <w:tcBorders>
              <w:bottom w:val="single" w:sz="12" w:space="0" w:color="auto"/>
            </w:tcBorders>
            <w:shd w:val="clear" w:color="auto" w:fill="auto"/>
            <w:vAlign w:val="center"/>
          </w:tcPr>
          <w:p w:rsidR="00FC7906" w:rsidRPr="00287857" w:rsidRDefault="00FC7906" w:rsidP="000F7E31">
            <w:pPr>
              <w:jc w:val="center"/>
              <w:rPr>
                <w:rFonts w:eastAsia="Calibri" w:cs="Arial"/>
                <w:b/>
                <w:sz w:val="18"/>
                <w:szCs w:val="18"/>
              </w:rPr>
            </w:pPr>
            <w:r w:rsidRPr="00287857">
              <w:rPr>
                <w:rFonts w:eastAsia="Calibri" w:cs="Arial"/>
                <w:b/>
                <w:sz w:val="18"/>
                <w:szCs w:val="18"/>
              </w:rPr>
              <w:t>Tuesday</w:t>
            </w:r>
          </w:p>
        </w:tc>
        <w:tc>
          <w:tcPr>
            <w:tcW w:w="1947" w:type="dxa"/>
            <w:gridSpan w:val="3"/>
            <w:tcBorders>
              <w:bottom w:val="single" w:sz="12" w:space="0" w:color="auto"/>
            </w:tcBorders>
            <w:shd w:val="clear" w:color="auto" w:fill="auto"/>
            <w:vAlign w:val="center"/>
          </w:tcPr>
          <w:p w:rsidR="00FC7906" w:rsidRPr="00287857" w:rsidRDefault="00FC7906" w:rsidP="000F7E31">
            <w:pPr>
              <w:jc w:val="center"/>
              <w:rPr>
                <w:rFonts w:eastAsia="Calibri" w:cs="Arial"/>
                <w:b/>
                <w:sz w:val="18"/>
                <w:szCs w:val="18"/>
              </w:rPr>
            </w:pPr>
            <w:r w:rsidRPr="00287857">
              <w:rPr>
                <w:rFonts w:eastAsia="Calibri" w:cs="Arial"/>
                <w:b/>
                <w:sz w:val="18"/>
                <w:szCs w:val="18"/>
              </w:rPr>
              <w:t>Wednesday</w:t>
            </w:r>
          </w:p>
        </w:tc>
        <w:tc>
          <w:tcPr>
            <w:tcW w:w="1948" w:type="dxa"/>
            <w:gridSpan w:val="3"/>
            <w:tcBorders>
              <w:bottom w:val="single" w:sz="12" w:space="0" w:color="auto"/>
            </w:tcBorders>
            <w:shd w:val="clear" w:color="auto" w:fill="auto"/>
            <w:vAlign w:val="center"/>
          </w:tcPr>
          <w:p w:rsidR="00FC7906" w:rsidRPr="00287857" w:rsidRDefault="00FC7906" w:rsidP="000F7E31">
            <w:pPr>
              <w:jc w:val="center"/>
              <w:rPr>
                <w:rFonts w:eastAsia="Calibri" w:cs="Arial"/>
                <w:b/>
                <w:sz w:val="18"/>
                <w:szCs w:val="18"/>
              </w:rPr>
            </w:pPr>
            <w:r w:rsidRPr="00287857">
              <w:rPr>
                <w:rFonts w:eastAsia="Calibri" w:cs="Arial"/>
                <w:b/>
                <w:sz w:val="18"/>
                <w:szCs w:val="18"/>
              </w:rPr>
              <w:t>Thursday</w:t>
            </w:r>
          </w:p>
        </w:tc>
        <w:tc>
          <w:tcPr>
            <w:tcW w:w="1948" w:type="dxa"/>
            <w:gridSpan w:val="2"/>
            <w:tcBorders>
              <w:bottom w:val="single" w:sz="12" w:space="0" w:color="auto"/>
              <w:right w:val="nil"/>
            </w:tcBorders>
            <w:shd w:val="clear" w:color="auto" w:fill="auto"/>
            <w:vAlign w:val="center"/>
          </w:tcPr>
          <w:p w:rsidR="00FC7906" w:rsidRPr="00287857" w:rsidRDefault="00FC7906" w:rsidP="000F7E31">
            <w:pPr>
              <w:jc w:val="center"/>
              <w:rPr>
                <w:rFonts w:eastAsia="Calibri" w:cs="Arial"/>
                <w:b/>
                <w:sz w:val="18"/>
                <w:szCs w:val="18"/>
              </w:rPr>
            </w:pPr>
            <w:r w:rsidRPr="00287857">
              <w:rPr>
                <w:rFonts w:eastAsia="Calibri" w:cs="Arial"/>
                <w:b/>
                <w:sz w:val="18"/>
                <w:szCs w:val="18"/>
              </w:rPr>
              <w:t>Friday</w:t>
            </w:r>
          </w:p>
        </w:tc>
      </w:tr>
      <w:tr w:rsidR="00FC7906" w:rsidRPr="00287857" w:rsidTr="000F7E31">
        <w:trPr>
          <w:trHeight w:hRule="exact" w:val="579"/>
        </w:trPr>
        <w:tc>
          <w:tcPr>
            <w:tcW w:w="1278" w:type="dxa"/>
            <w:tcBorders>
              <w:top w:val="single" w:sz="12" w:space="0" w:color="auto"/>
              <w:left w:val="nil"/>
              <w:bottom w:val="single" w:sz="4" w:space="0" w:color="auto"/>
              <w:right w:val="single" w:sz="12" w:space="0" w:color="auto"/>
            </w:tcBorders>
            <w:shd w:val="clear" w:color="auto" w:fill="auto"/>
            <w:vAlign w:val="center"/>
          </w:tcPr>
          <w:p w:rsidR="00FC7906" w:rsidRPr="00287857" w:rsidRDefault="00FC7906" w:rsidP="000F7E31">
            <w:pPr>
              <w:jc w:val="center"/>
              <w:rPr>
                <w:rFonts w:eastAsia="Calibri" w:cs="Arial"/>
                <w:b/>
                <w:sz w:val="18"/>
                <w:szCs w:val="18"/>
              </w:rPr>
            </w:pPr>
            <w:r w:rsidRPr="00287857">
              <w:rPr>
                <w:rFonts w:eastAsia="Calibri" w:cs="Arial"/>
                <w:b/>
                <w:sz w:val="18"/>
                <w:szCs w:val="18"/>
              </w:rPr>
              <w:t>HOURS</w:t>
            </w:r>
          </w:p>
        </w:tc>
        <w:tc>
          <w:tcPr>
            <w:tcW w:w="1947" w:type="dxa"/>
            <w:gridSpan w:val="3"/>
            <w:tcBorders>
              <w:top w:val="single" w:sz="12" w:space="0" w:color="auto"/>
              <w:left w:val="single" w:sz="12" w:space="0" w:color="auto"/>
              <w:bottom w:val="single" w:sz="4" w:space="0" w:color="auto"/>
            </w:tcBorders>
            <w:shd w:val="clear" w:color="auto" w:fill="auto"/>
            <w:vAlign w:val="center"/>
          </w:tcPr>
          <w:p w:rsidR="00FC7906" w:rsidRPr="00287857" w:rsidRDefault="00FC7906" w:rsidP="000F7E31">
            <w:pPr>
              <w:jc w:val="cente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1948" w:type="dxa"/>
            <w:gridSpan w:val="2"/>
            <w:tcBorders>
              <w:top w:val="single" w:sz="12" w:space="0" w:color="auto"/>
              <w:bottom w:val="single" w:sz="4" w:space="0" w:color="auto"/>
            </w:tcBorders>
            <w:shd w:val="clear" w:color="auto" w:fill="auto"/>
            <w:vAlign w:val="center"/>
          </w:tcPr>
          <w:p w:rsidR="00FC7906" w:rsidRPr="00287857" w:rsidRDefault="00FC7906" w:rsidP="000F7E31">
            <w:pPr>
              <w:jc w:val="cente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1947" w:type="dxa"/>
            <w:gridSpan w:val="3"/>
            <w:tcBorders>
              <w:top w:val="single" w:sz="12" w:space="0" w:color="auto"/>
              <w:bottom w:val="single" w:sz="4" w:space="0" w:color="auto"/>
            </w:tcBorders>
            <w:shd w:val="clear" w:color="auto" w:fill="auto"/>
            <w:vAlign w:val="center"/>
          </w:tcPr>
          <w:p w:rsidR="00FC7906" w:rsidRPr="00287857" w:rsidRDefault="00FC7906" w:rsidP="000F7E31">
            <w:pPr>
              <w:jc w:val="cente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1948" w:type="dxa"/>
            <w:gridSpan w:val="3"/>
            <w:tcBorders>
              <w:top w:val="single" w:sz="12" w:space="0" w:color="auto"/>
              <w:bottom w:val="single" w:sz="4" w:space="0" w:color="auto"/>
            </w:tcBorders>
            <w:shd w:val="clear" w:color="auto" w:fill="auto"/>
            <w:vAlign w:val="center"/>
          </w:tcPr>
          <w:p w:rsidR="00FC7906" w:rsidRPr="00287857" w:rsidRDefault="00FC7906" w:rsidP="000F7E31">
            <w:pPr>
              <w:jc w:val="cente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1948" w:type="dxa"/>
            <w:gridSpan w:val="2"/>
            <w:tcBorders>
              <w:top w:val="single" w:sz="12" w:space="0" w:color="auto"/>
              <w:bottom w:val="single" w:sz="4" w:space="0" w:color="auto"/>
              <w:right w:val="nil"/>
            </w:tcBorders>
            <w:shd w:val="clear" w:color="auto" w:fill="auto"/>
            <w:vAlign w:val="center"/>
          </w:tcPr>
          <w:p w:rsidR="00FC7906" w:rsidRPr="00287857" w:rsidRDefault="00FC7906" w:rsidP="000F7E31">
            <w:pPr>
              <w:jc w:val="cente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r w:rsidR="00FC7906" w:rsidRPr="00287857" w:rsidTr="000F7E31">
        <w:trPr>
          <w:trHeight w:hRule="exact" w:val="288"/>
        </w:trPr>
        <w:tc>
          <w:tcPr>
            <w:tcW w:w="11016" w:type="dxa"/>
            <w:gridSpan w:val="14"/>
            <w:tcBorders>
              <w:left w:val="nil"/>
              <w:bottom w:val="single" w:sz="4" w:space="0" w:color="auto"/>
              <w:right w:val="nil"/>
            </w:tcBorders>
            <w:shd w:val="clear" w:color="auto" w:fill="D9D9D9"/>
            <w:vAlign w:val="center"/>
          </w:tcPr>
          <w:p w:rsidR="00FC7906" w:rsidRPr="00287857" w:rsidRDefault="00FC7906" w:rsidP="00B82567">
            <w:pPr>
              <w:pageBreakBefore/>
              <w:rPr>
                <w:rFonts w:eastAsia="Calibri" w:cs="Arial"/>
                <w:b/>
                <w:sz w:val="18"/>
                <w:szCs w:val="18"/>
              </w:rPr>
            </w:pPr>
            <w:r w:rsidRPr="00287857">
              <w:rPr>
                <w:rFonts w:eastAsia="Calibri" w:cs="Arial"/>
                <w:b/>
                <w:sz w:val="18"/>
                <w:szCs w:val="18"/>
              </w:rPr>
              <w:lastRenderedPageBreak/>
              <w:t>STAFF ROSTER FOR THIS SITE</w:t>
            </w:r>
          </w:p>
        </w:tc>
      </w:tr>
      <w:tr w:rsidR="00FC7906" w:rsidRPr="00287857" w:rsidTr="000F7E31">
        <w:trPr>
          <w:trHeight w:hRule="exact" w:val="271"/>
        </w:trPr>
        <w:tc>
          <w:tcPr>
            <w:tcW w:w="5508" w:type="dxa"/>
            <w:gridSpan w:val="8"/>
            <w:tcBorders>
              <w:left w:val="nil"/>
              <w:bottom w:val="single" w:sz="12" w:space="0" w:color="auto"/>
            </w:tcBorders>
            <w:shd w:val="clear" w:color="auto" w:fill="auto"/>
            <w:vAlign w:val="center"/>
          </w:tcPr>
          <w:p w:rsidR="00FC7906" w:rsidRPr="00287857" w:rsidRDefault="00FC7906" w:rsidP="000F7E31">
            <w:pPr>
              <w:jc w:val="center"/>
              <w:rPr>
                <w:rFonts w:eastAsia="Calibri" w:cs="Arial"/>
                <w:b/>
                <w:sz w:val="18"/>
                <w:szCs w:val="18"/>
              </w:rPr>
            </w:pPr>
            <w:r w:rsidRPr="00287857">
              <w:rPr>
                <w:rFonts w:eastAsia="Calibri" w:cs="Arial"/>
                <w:b/>
                <w:sz w:val="18"/>
                <w:szCs w:val="18"/>
              </w:rPr>
              <w:t>Name</w:t>
            </w:r>
          </w:p>
        </w:tc>
        <w:tc>
          <w:tcPr>
            <w:tcW w:w="2880" w:type="dxa"/>
            <w:gridSpan w:val="3"/>
            <w:tcBorders>
              <w:bottom w:val="single" w:sz="12" w:space="0" w:color="auto"/>
            </w:tcBorders>
            <w:shd w:val="clear" w:color="auto" w:fill="auto"/>
            <w:vAlign w:val="center"/>
          </w:tcPr>
          <w:p w:rsidR="00FC7906" w:rsidRPr="00287857" w:rsidRDefault="00FC7906" w:rsidP="000F7E31">
            <w:pPr>
              <w:jc w:val="center"/>
              <w:rPr>
                <w:rFonts w:eastAsia="Calibri" w:cs="Arial"/>
                <w:b/>
                <w:sz w:val="18"/>
                <w:szCs w:val="18"/>
              </w:rPr>
            </w:pPr>
            <w:r w:rsidRPr="00287857">
              <w:rPr>
                <w:rFonts w:eastAsia="Calibri" w:cs="Arial"/>
                <w:b/>
                <w:sz w:val="18"/>
                <w:szCs w:val="18"/>
              </w:rPr>
              <w:t>License No.</w:t>
            </w:r>
          </w:p>
        </w:tc>
        <w:tc>
          <w:tcPr>
            <w:tcW w:w="2628" w:type="dxa"/>
            <w:gridSpan w:val="3"/>
            <w:tcBorders>
              <w:bottom w:val="single" w:sz="12" w:space="0" w:color="auto"/>
              <w:right w:val="nil"/>
            </w:tcBorders>
            <w:shd w:val="clear" w:color="auto" w:fill="auto"/>
            <w:vAlign w:val="center"/>
          </w:tcPr>
          <w:p w:rsidR="00FC7906" w:rsidRPr="00287857" w:rsidRDefault="00FC7906" w:rsidP="000F7E31">
            <w:pPr>
              <w:jc w:val="center"/>
              <w:rPr>
                <w:rFonts w:eastAsia="Calibri" w:cs="Arial"/>
                <w:b/>
                <w:sz w:val="18"/>
                <w:szCs w:val="18"/>
              </w:rPr>
            </w:pPr>
            <w:r w:rsidRPr="00287857">
              <w:rPr>
                <w:rFonts w:eastAsia="Calibri" w:cs="Arial"/>
                <w:b/>
                <w:sz w:val="18"/>
                <w:szCs w:val="18"/>
              </w:rPr>
              <w:t>Hours Available Per Week</w:t>
            </w:r>
          </w:p>
        </w:tc>
      </w:tr>
      <w:tr w:rsidR="00FC7906" w:rsidRPr="00287857" w:rsidTr="000F7E31">
        <w:trPr>
          <w:trHeight w:hRule="exact" w:val="432"/>
        </w:trPr>
        <w:tc>
          <w:tcPr>
            <w:tcW w:w="5508" w:type="dxa"/>
            <w:gridSpan w:val="8"/>
            <w:tcBorders>
              <w:top w:val="single" w:sz="12" w:space="0" w:color="auto"/>
              <w:left w:val="nil"/>
            </w:tcBorders>
            <w:shd w:val="clear" w:color="auto" w:fill="auto"/>
            <w:vAlign w:val="center"/>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880" w:type="dxa"/>
            <w:gridSpan w:val="3"/>
            <w:tcBorders>
              <w:top w:val="single" w:sz="12" w:space="0" w:color="auto"/>
            </w:tcBorders>
            <w:shd w:val="clear" w:color="auto" w:fill="auto"/>
            <w:vAlign w:val="center"/>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628" w:type="dxa"/>
            <w:gridSpan w:val="3"/>
            <w:tcBorders>
              <w:top w:val="single" w:sz="12" w:space="0" w:color="auto"/>
              <w:right w:val="nil"/>
            </w:tcBorders>
            <w:shd w:val="clear" w:color="auto" w:fill="auto"/>
            <w:vAlign w:val="center"/>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r w:rsidR="00FC7906" w:rsidRPr="00287857" w:rsidTr="000F7E31">
        <w:trPr>
          <w:trHeight w:hRule="exact" w:val="432"/>
        </w:trPr>
        <w:tc>
          <w:tcPr>
            <w:tcW w:w="5508" w:type="dxa"/>
            <w:gridSpan w:val="8"/>
            <w:tcBorders>
              <w:left w:val="nil"/>
            </w:tcBorders>
            <w:shd w:val="clear" w:color="auto" w:fill="auto"/>
            <w:vAlign w:val="center"/>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880" w:type="dxa"/>
            <w:gridSpan w:val="3"/>
            <w:shd w:val="clear" w:color="auto" w:fill="auto"/>
            <w:vAlign w:val="center"/>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628" w:type="dxa"/>
            <w:gridSpan w:val="3"/>
            <w:tcBorders>
              <w:right w:val="nil"/>
            </w:tcBorders>
            <w:shd w:val="clear" w:color="auto" w:fill="auto"/>
            <w:vAlign w:val="center"/>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r w:rsidR="00FC7906" w:rsidRPr="00287857" w:rsidTr="000F7E31">
        <w:trPr>
          <w:trHeight w:hRule="exact" w:val="432"/>
        </w:trPr>
        <w:tc>
          <w:tcPr>
            <w:tcW w:w="5508" w:type="dxa"/>
            <w:gridSpan w:val="8"/>
            <w:tcBorders>
              <w:left w:val="nil"/>
            </w:tcBorders>
            <w:shd w:val="clear" w:color="auto" w:fill="auto"/>
            <w:vAlign w:val="center"/>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880" w:type="dxa"/>
            <w:gridSpan w:val="3"/>
            <w:shd w:val="clear" w:color="auto" w:fill="auto"/>
            <w:vAlign w:val="center"/>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628" w:type="dxa"/>
            <w:gridSpan w:val="3"/>
            <w:tcBorders>
              <w:right w:val="nil"/>
            </w:tcBorders>
            <w:shd w:val="clear" w:color="auto" w:fill="auto"/>
            <w:vAlign w:val="center"/>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r w:rsidR="00FC7906" w:rsidRPr="00287857" w:rsidTr="000F7E31">
        <w:trPr>
          <w:trHeight w:hRule="exact" w:val="432"/>
        </w:trPr>
        <w:tc>
          <w:tcPr>
            <w:tcW w:w="5508" w:type="dxa"/>
            <w:gridSpan w:val="8"/>
            <w:tcBorders>
              <w:left w:val="nil"/>
            </w:tcBorders>
            <w:shd w:val="clear" w:color="auto" w:fill="auto"/>
            <w:vAlign w:val="center"/>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880" w:type="dxa"/>
            <w:gridSpan w:val="3"/>
            <w:shd w:val="clear" w:color="auto" w:fill="auto"/>
            <w:vAlign w:val="center"/>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628" w:type="dxa"/>
            <w:gridSpan w:val="3"/>
            <w:tcBorders>
              <w:right w:val="nil"/>
            </w:tcBorders>
            <w:shd w:val="clear" w:color="auto" w:fill="auto"/>
            <w:vAlign w:val="center"/>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r w:rsidR="00FC7906" w:rsidRPr="00287857" w:rsidTr="000F7E31">
        <w:trPr>
          <w:trHeight w:hRule="exact" w:val="424"/>
        </w:trPr>
        <w:tc>
          <w:tcPr>
            <w:tcW w:w="5508" w:type="dxa"/>
            <w:gridSpan w:val="8"/>
            <w:tcBorders>
              <w:left w:val="nil"/>
            </w:tcBorders>
            <w:shd w:val="clear" w:color="auto" w:fill="auto"/>
            <w:vAlign w:val="center"/>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880" w:type="dxa"/>
            <w:gridSpan w:val="3"/>
            <w:shd w:val="clear" w:color="auto" w:fill="auto"/>
            <w:vAlign w:val="center"/>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628" w:type="dxa"/>
            <w:gridSpan w:val="3"/>
            <w:tcBorders>
              <w:right w:val="nil"/>
            </w:tcBorders>
            <w:shd w:val="clear" w:color="auto" w:fill="auto"/>
            <w:vAlign w:val="center"/>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r w:rsidR="00FC7906" w:rsidRPr="00287857" w:rsidTr="000F7E31">
        <w:trPr>
          <w:trHeight w:hRule="exact" w:val="424"/>
        </w:trPr>
        <w:tc>
          <w:tcPr>
            <w:tcW w:w="5508" w:type="dxa"/>
            <w:gridSpan w:val="8"/>
            <w:tcBorders>
              <w:left w:val="nil"/>
            </w:tcBorders>
            <w:shd w:val="clear" w:color="auto" w:fill="auto"/>
            <w:vAlign w:val="center"/>
          </w:tcPr>
          <w:p w:rsidR="00FC7906" w:rsidRPr="00287857" w:rsidRDefault="00FC7906" w:rsidP="00FC7906">
            <w:pPr>
              <w:rPr>
                <w:rFonts w:ascii="Times New Roman" w:eastAsia="Calibri" w:hAnsi="Times New Roman"/>
                <w:szCs w:val="22"/>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880" w:type="dxa"/>
            <w:gridSpan w:val="3"/>
            <w:shd w:val="clear" w:color="auto" w:fill="auto"/>
            <w:vAlign w:val="center"/>
          </w:tcPr>
          <w:p w:rsidR="00FC7906" w:rsidRPr="00287857" w:rsidRDefault="00FC7906" w:rsidP="00FC7906">
            <w:pPr>
              <w:rPr>
                <w:rFonts w:ascii="Times New Roman" w:eastAsia="Calibri" w:hAnsi="Times New Roman"/>
                <w:szCs w:val="22"/>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c>
          <w:tcPr>
            <w:tcW w:w="2628" w:type="dxa"/>
            <w:gridSpan w:val="3"/>
            <w:tcBorders>
              <w:right w:val="nil"/>
            </w:tcBorders>
            <w:shd w:val="clear" w:color="auto" w:fill="auto"/>
            <w:vAlign w:val="center"/>
          </w:tcPr>
          <w:p w:rsidR="00FC7906" w:rsidRPr="00287857" w:rsidRDefault="00FC7906" w:rsidP="00FC7906">
            <w:pPr>
              <w:rPr>
                <w:rFonts w:ascii="Times New Roman" w:eastAsia="Calibri" w:hAnsi="Times New Roman"/>
                <w:szCs w:val="22"/>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r w:rsidR="00FC7906" w:rsidRPr="00287857" w:rsidTr="004D422A">
        <w:trPr>
          <w:trHeight w:hRule="exact" w:val="288"/>
        </w:trPr>
        <w:tc>
          <w:tcPr>
            <w:tcW w:w="11016" w:type="dxa"/>
            <w:gridSpan w:val="14"/>
            <w:tcBorders>
              <w:left w:val="nil"/>
              <w:bottom w:val="single" w:sz="4" w:space="0" w:color="auto"/>
            </w:tcBorders>
            <w:shd w:val="clear" w:color="auto" w:fill="D9D9D9"/>
            <w:vAlign w:val="center"/>
          </w:tcPr>
          <w:p w:rsidR="00FC7906" w:rsidRPr="00287857" w:rsidRDefault="00FC7906" w:rsidP="00FC7906">
            <w:pPr>
              <w:rPr>
                <w:rFonts w:eastAsia="Calibri" w:cs="Arial"/>
                <w:b/>
                <w:sz w:val="18"/>
                <w:szCs w:val="18"/>
              </w:rPr>
            </w:pPr>
            <w:r w:rsidRPr="00287857">
              <w:rPr>
                <w:rFonts w:eastAsia="Calibri" w:cs="Arial"/>
                <w:b/>
                <w:sz w:val="18"/>
                <w:szCs w:val="18"/>
              </w:rPr>
              <w:t>MEMORANDUM OF UNDERSTANDING</w:t>
            </w:r>
          </w:p>
        </w:tc>
      </w:tr>
      <w:tr w:rsidR="00FC7906" w:rsidRPr="005C4C45" w:rsidTr="004D422A">
        <w:trPr>
          <w:trHeight w:hRule="exact" w:val="757"/>
        </w:trPr>
        <w:tc>
          <w:tcPr>
            <w:tcW w:w="11016" w:type="dxa"/>
            <w:gridSpan w:val="14"/>
            <w:tcBorders>
              <w:left w:val="nil"/>
              <w:right w:val="nil"/>
            </w:tcBorders>
            <w:shd w:val="clear" w:color="auto" w:fill="auto"/>
            <w:vAlign w:val="center"/>
          </w:tcPr>
          <w:p w:rsidR="005C4C45" w:rsidRDefault="00FC7906" w:rsidP="005C4C45">
            <w:pPr>
              <w:spacing w:before="60" w:after="60"/>
              <w:outlineLvl w:val="0"/>
              <w:rPr>
                <w:rFonts w:eastAsia="Calibri" w:cs="Arial"/>
                <w:sz w:val="20"/>
              </w:rPr>
            </w:pPr>
            <w:r w:rsidRPr="005C4C45">
              <w:rPr>
                <w:rFonts w:eastAsia="Calibri" w:cs="Arial"/>
                <w:sz w:val="20"/>
              </w:rPr>
              <w:t>Is there a memorandum of understanding (MOU) in effect between the certified clinic and this school delivery site?</w:t>
            </w:r>
          </w:p>
          <w:p w:rsidR="00FC7906" w:rsidRPr="005C4C45" w:rsidRDefault="00FC7906" w:rsidP="005C4C45">
            <w:pPr>
              <w:tabs>
                <w:tab w:val="left" w:pos="810"/>
                <w:tab w:val="left" w:pos="1890"/>
              </w:tabs>
              <w:spacing w:after="120"/>
              <w:outlineLvl w:val="0"/>
              <w:rPr>
                <w:rFonts w:eastAsia="Calibri" w:cs="Arial"/>
                <w:b/>
                <w:sz w:val="20"/>
              </w:rPr>
            </w:pPr>
            <w:r w:rsidRPr="005C4C45">
              <w:rPr>
                <w:rFonts w:eastAsia="Calibri" w:cs="Arial"/>
                <w:sz w:val="20"/>
              </w:rPr>
              <w:fldChar w:fldCharType="begin">
                <w:ffData>
                  <w:name w:val="Check20"/>
                  <w:enabled/>
                  <w:calcOnExit w:val="0"/>
                  <w:checkBox>
                    <w:sizeAuto/>
                    <w:default w:val="0"/>
                  </w:checkBox>
                </w:ffData>
              </w:fldChar>
            </w:r>
            <w:r w:rsidRPr="005C4C45">
              <w:rPr>
                <w:rFonts w:eastAsia="Calibri" w:cs="Arial"/>
                <w:sz w:val="20"/>
              </w:rPr>
              <w:instrText xml:space="preserve"> FORMCHECKBOX </w:instrText>
            </w:r>
            <w:r w:rsidR="00EF1F30">
              <w:rPr>
                <w:rFonts w:eastAsia="Calibri" w:cs="Arial"/>
                <w:sz w:val="20"/>
              </w:rPr>
            </w:r>
            <w:r w:rsidR="00EF1F30">
              <w:rPr>
                <w:rFonts w:eastAsia="Calibri" w:cs="Arial"/>
                <w:sz w:val="20"/>
              </w:rPr>
              <w:fldChar w:fldCharType="separate"/>
            </w:r>
            <w:r w:rsidRPr="005C4C45">
              <w:rPr>
                <w:rFonts w:eastAsia="Calibri" w:cs="Arial"/>
                <w:sz w:val="20"/>
              </w:rPr>
              <w:fldChar w:fldCharType="end"/>
            </w:r>
            <w:r w:rsidRPr="005C4C45">
              <w:rPr>
                <w:rFonts w:eastAsia="Calibri" w:cs="Arial"/>
                <w:sz w:val="20"/>
              </w:rPr>
              <w:t xml:space="preserve"> Yes</w:t>
            </w:r>
            <w:r w:rsidR="005C4C45">
              <w:rPr>
                <w:rFonts w:eastAsia="Calibri" w:cs="Arial"/>
                <w:sz w:val="20"/>
              </w:rPr>
              <w:tab/>
            </w:r>
            <w:r w:rsidRPr="005C4C45">
              <w:rPr>
                <w:rFonts w:eastAsia="Calibri" w:cs="Arial"/>
                <w:sz w:val="20"/>
              </w:rPr>
              <w:fldChar w:fldCharType="begin">
                <w:ffData>
                  <w:name w:val="Check23"/>
                  <w:enabled/>
                  <w:calcOnExit w:val="0"/>
                  <w:checkBox>
                    <w:sizeAuto/>
                    <w:default w:val="0"/>
                  </w:checkBox>
                </w:ffData>
              </w:fldChar>
            </w:r>
            <w:r w:rsidRPr="005C4C45">
              <w:rPr>
                <w:rFonts w:eastAsia="Calibri" w:cs="Arial"/>
                <w:sz w:val="20"/>
              </w:rPr>
              <w:instrText xml:space="preserve"> FORMCHECKBOX </w:instrText>
            </w:r>
            <w:r w:rsidR="00EF1F30">
              <w:rPr>
                <w:rFonts w:eastAsia="Calibri" w:cs="Arial"/>
                <w:sz w:val="20"/>
              </w:rPr>
            </w:r>
            <w:r w:rsidR="00EF1F30">
              <w:rPr>
                <w:rFonts w:eastAsia="Calibri" w:cs="Arial"/>
                <w:sz w:val="20"/>
              </w:rPr>
              <w:fldChar w:fldCharType="separate"/>
            </w:r>
            <w:r w:rsidRPr="005C4C45">
              <w:rPr>
                <w:rFonts w:eastAsia="Calibri" w:cs="Arial"/>
                <w:sz w:val="20"/>
              </w:rPr>
              <w:fldChar w:fldCharType="end"/>
            </w:r>
            <w:r w:rsidRPr="005C4C45">
              <w:rPr>
                <w:rFonts w:eastAsia="Calibri" w:cs="Arial"/>
                <w:sz w:val="20"/>
              </w:rPr>
              <w:t xml:space="preserve"> No</w:t>
            </w:r>
            <w:r w:rsidR="005C4C45">
              <w:rPr>
                <w:rFonts w:eastAsia="Calibri" w:cs="Arial"/>
                <w:sz w:val="20"/>
              </w:rPr>
              <w:tab/>
            </w:r>
            <w:r w:rsidRPr="005C4C45">
              <w:rPr>
                <w:rFonts w:eastAsia="Calibri" w:cs="Arial"/>
                <w:sz w:val="20"/>
              </w:rPr>
              <w:t>I</w:t>
            </w:r>
            <w:r w:rsidR="005C4C45">
              <w:rPr>
                <w:rFonts w:eastAsia="Calibri" w:cs="Arial"/>
                <w:sz w:val="20"/>
              </w:rPr>
              <w:t>f</w:t>
            </w:r>
            <w:r w:rsidRPr="005C4C45">
              <w:rPr>
                <w:rFonts w:eastAsia="Calibri" w:cs="Arial"/>
                <w:sz w:val="20"/>
              </w:rPr>
              <w:t xml:space="preserve"> “yes,” attach a copy.</w:t>
            </w:r>
          </w:p>
        </w:tc>
      </w:tr>
      <w:tr w:rsidR="00FC7906" w:rsidRPr="00287857" w:rsidTr="005C4C45">
        <w:trPr>
          <w:trHeight w:hRule="exact" w:val="288"/>
        </w:trPr>
        <w:tc>
          <w:tcPr>
            <w:tcW w:w="11016" w:type="dxa"/>
            <w:gridSpan w:val="14"/>
            <w:tcBorders>
              <w:left w:val="nil"/>
              <w:bottom w:val="single" w:sz="4" w:space="0" w:color="auto"/>
              <w:right w:val="nil"/>
            </w:tcBorders>
            <w:shd w:val="clear" w:color="auto" w:fill="D9D9D9"/>
            <w:vAlign w:val="center"/>
          </w:tcPr>
          <w:p w:rsidR="00FC7906" w:rsidRPr="00287857" w:rsidRDefault="00FC7906" w:rsidP="00FC7906">
            <w:pPr>
              <w:rPr>
                <w:rFonts w:eastAsia="Calibri" w:cs="Arial"/>
                <w:b/>
                <w:sz w:val="18"/>
                <w:szCs w:val="18"/>
              </w:rPr>
            </w:pPr>
            <w:r w:rsidRPr="00287857">
              <w:rPr>
                <w:rFonts w:eastAsia="Calibri" w:cs="Arial"/>
                <w:b/>
                <w:sz w:val="18"/>
                <w:szCs w:val="18"/>
              </w:rPr>
              <w:t>RECORDS</w:t>
            </w:r>
          </w:p>
        </w:tc>
      </w:tr>
      <w:tr w:rsidR="00FC7906" w:rsidRPr="00287857" w:rsidTr="005C4C45">
        <w:trPr>
          <w:trHeight w:hRule="exact" w:val="838"/>
        </w:trPr>
        <w:tc>
          <w:tcPr>
            <w:tcW w:w="11016" w:type="dxa"/>
            <w:gridSpan w:val="14"/>
            <w:tcBorders>
              <w:left w:val="nil"/>
              <w:bottom w:val="nil"/>
              <w:right w:val="nil"/>
            </w:tcBorders>
            <w:shd w:val="clear" w:color="auto" w:fill="auto"/>
            <w:vAlign w:val="center"/>
          </w:tcPr>
          <w:p w:rsidR="00FC7906" w:rsidRPr="005C4C45" w:rsidRDefault="00FC7906" w:rsidP="005C4C45">
            <w:pPr>
              <w:tabs>
                <w:tab w:val="left" w:pos="4230"/>
                <w:tab w:val="left" w:pos="5040"/>
              </w:tabs>
              <w:spacing w:after="60"/>
              <w:rPr>
                <w:rFonts w:eastAsia="Calibri" w:cs="Arial"/>
                <w:sz w:val="20"/>
              </w:rPr>
            </w:pPr>
            <w:r w:rsidRPr="005C4C45">
              <w:rPr>
                <w:rFonts w:eastAsia="Calibri" w:cs="Arial"/>
                <w:sz w:val="20"/>
              </w:rPr>
              <w:t>Are consumer records kept at this school site?</w:t>
            </w:r>
            <w:r w:rsidR="005C4C45" w:rsidRPr="005C4C45">
              <w:rPr>
                <w:rFonts w:eastAsia="Calibri" w:cs="Arial"/>
                <w:sz w:val="20"/>
              </w:rPr>
              <w:tab/>
            </w:r>
            <w:r w:rsidRPr="005C4C45">
              <w:rPr>
                <w:rFonts w:eastAsia="Calibri" w:cs="Arial"/>
                <w:sz w:val="20"/>
              </w:rPr>
              <w:fldChar w:fldCharType="begin">
                <w:ffData>
                  <w:name w:val="Check20"/>
                  <w:enabled/>
                  <w:calcOnExit w:val="0"/>
                  <w:checkBox>
                    <w:sizeAuto/>
                    <w:default w:val="0"/>
                  </w:checkBox>
                </w:ffData>
              </w:fldChar>
            </w:r>
            <w:r w:rsidRPr="005C4C45">
              <w:rPr>
                <w:rFonts w:eastAsia="Calibri" w:cs="Arial"/>
                <w:sz w:val="20"/>
              </w:rPr>
              <w:instrText xml:space="preserve"> FORMCHECKBOX </w:instrText>
            </w:r>
            <w:r w:rsidR="00EF1F30">
              <w:rPr>
                <w:rFonts w:eastAsia="Calibri" w:cs="Arial"/>
                <w:sz w:val="20"/>
              </w:rPr>
            </w:r>
            <w:r w:rsidR="00EF1F30">
              <w:rPr>
                <w:rFonts w:eastAsia="Calibri" w:cs="Arial"/>
                <w:sz w:val="20"/>
              </w:rPr>
              <w:fldChar w:fldCharType="separate"/>
            </w:r>
            <w:r w:rsidRPr="005C4C45">
              <w:rPr>
                <w:rFonts w:eastAsia="Calibri" w:cs="Arial"/>
                <w:sz w:val="20"/>
              </w:rPr>
              <w:fldChar w:fldCharType="end"/>
            </w:r>
            <w:r w:rsidRPr="005C4C45">
              <w:rPr>
                <w:rFonts w:eastAsia="Calibri" w:cs="Arial"/>
                <w:sz w:val="20"/>
              </w:rPr>
              <w:t xml:space="preserve"> Yes</w:t>
            </w:r>
            <w:r w:rsidR="005C4C45" w:rsidRPr="005C4C45">
              <w:rPr>
                <w:rFonts w:eastAsia="Calibri" w:cs="Arial"/>
                <w:sz w:val="20"/>
              </w:rPr>
              <w:tab/>
            </w:r>
            <w:r w:rsidRPr="005C4C45">
              <w:rPr>
                <w:rFonts w:eastAsia="Calibri" w:cs="Arial"/>
                <w:sz w:val="20"/>
              </w:rPr>
              <w:fldChar w:fldCharType="begin">
                <w:ffData>
                  <w:name w:val="Check23"/>
                  <w:enabled/>
                  <w:calcOnExit w:val="0"/>
                  <w:checkBox>
                    <w:sizeAuto/>
                    <w:default w:val="0"/>
                  </w:checkBox>
                </w:ffData>
              </w:fldChar>
            </w:r>
            <w:r w:rsidRPr="005C4C45">
              <w:rPr>
                <w:rFonts w:eastAsia="Calibri" w:cs="Arial"/>
                <w:sz w:val="20"/>
              </w:rPr>
              <w:instrText xml:space="preserve"> FORMCHECKBOX </w:instrText>
            </w:r>
            <w:r w:rsidR="00EF1F30">
              <w:rPr>
                <w:rFonts w:eastAsia="Calibri" w:cs="Arial"/>
                <w:sz w:val="20"/>
              </w:rPr>
            </w:r>
            <w:r w:rsidR="00EF1F30">
              <w:rPr>
                <w:rFonts w:eastAsia="Calibri" w:cs="Arial"/>
                <w:sz w:val="20"/>
              </w:rPr>
              <w:fldChar w:fldCharType="separate"/>
            </w:r>
            <w:r w:rsidRPr="005C4C45">
              <w:rPr>
                <w:rFonts w:eastAsia="Calibri" w:cs="Arial"/>
                <w:sz w:val="20"/>
              </w:rPr>
              <w:fldChar w:fldCharType="end"/>
            </w:r>
            <w:r w:rsidRPr="005C4C45">
              <w:rPr>
                <w:rFonts w:eastAsia="Calibri" w:cs="Arial"/>
                <w:sz w:val="20"/>
              </w:rPr>
              <w:t xml:space="preserve"> No</w:t>
            </w:r>
          </w:p>
          <w:p w:rsidR="00FC7906" w:rsidRPr="005C4C45" w:rsidRDefault="00FC7906" w:rsidP="00FC7906">
            <w:pPr>
              <w:rPr>
                <w:rFonts w:eastAsia="Calibri" w:cs="Arial"/>
                <w:sz w:val="20"/>
              </w:rPr>
            </w:pPr>
            <w:r w:rsidRPr="005C4C45">
              <w:rPr>
                <w:rFonts w:eastAsia="Calibri" w:cs="Arial"/>
                <w:sz w:val="20"/>
              </w:rPr>
              <w:t>If “yes,” describe how records are stored.</w:t>
            </w:r>
          </w:p>
        </w:tc>
      </w:tr>
      <w:tr w:rsidR="00FC7906" w:rsidRPr="00287857" w:rsidTr="005C4C45">
        <w:trPr>
          <w:trHeight w:hRule="exact" w:val="3312"/>
        </w:trPr>
        <w:tc>
          <w:tcPr>
            <w:tcW w:w="11016" w:type="dxa"/>
            <w:gridSpan w:val="14"/>
            <w:tcBorders>
              <w:top w:val="nil"/>
              <w:left w:val="nil"/>
              <w:bottom w:val="single" w:sz="4" w:space="0" w:color="auto"/>
              <w:right w:val="nil"/>
            </w:tcBorders>
            <w:shd w:val="clear" w:color="auto" w:fill="auto"/>
          </w:tcPr>
          <w:p w:rsidR="00FC7906" w:rsidRPr="00287857" w:rsidRDefault="00FC7906" w:rsidP="00FC7906">
            <w:pPr>
              <w:rPr>
                <w:rFonts w:ascii="Times New Roman" w:eastAsia="Calibri" w:hAnsi="Times New Roman"/>
                <w:szCs w:val="22"/>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r w:rsidR="00FC7906" w:rsidRPr="00287857" w:rsidTr="005C4C45">
        <w:trPr>
          <w:trHeight w:hRule="exact" w:val="288"/>
        </w:trPr>
        <w:tc>
          <w:tcPr>
            <w:tcW w:w="11016" w:type="dxa"/>
            <w:gridSpan w:val="14"/>
            <w:tcBorders>
              <w:top w:val="single" w:sz="4" w:space="0" w:color="auto"/>
              <w:left w:val="nil"/>
              <w:bottom w:val="single" w:sz="4" w:space="0" w:color="auto"/>
              <w:right w:val="nil"/>
            </w:tcBorders>
            <w:shd w:val="clear" w:color="auto" w:fill="D9D9D9"/>
            <w:vAlign w:val="center"/>
          </w:tcPr>
          <w:p w:rsidR="00FC7906" w:rsidRPr="00287857" w:rsidRDefault="00FC7906" w:rsidP="00FC7906">
            <w:pPr>
              <w:rPr>
                <w:rFonts w:eastAsia="Calibri" w:cs="Arial"/>
                <w:b/>
                <w:sz w:val="18"/>
                <w:szCs w:val="18"/>
              </w:rPr>
            </w:pPr>
            <w:r w:rsidRPr="00287857">
              <w:rPr>
                <w:rFonts w:eastAsia="Calibri" w:cs="Arial"/>
                <w:b/>
                <w:sz w:val="18"/>
                <w:szCs w:val="18"/>
              </w:rPr>
              <w:t>OVERSIGHT</w:t>
            </w:r>
          </w:p>
        </w:tc>
      </w:tr>
      <w:tr w:rsidR="00FC7906" w:rsidRPr="00287857" w:rsidTr="005C4C45">
        <w:trPr>
          <w:trHeight w:hRule="exact" w:val="703"/>
        </w:trPr>
        <w:tc>
          <w:tcPr>
            <w:tcW w:w="11016" w:type="dxa"/>
            <w:gridSpan w:val="14"/>
            <w:tcBorders>
              <w:top w:val="single" w:sz="4" w:space="0" w:color="auto"/>
              <w:left w:val="nil"/>
              <w:bottom w:val="nil"/>
              <w:right w:val="nil"/>
            </w:tcBorders>
            <w:shd w:val="clear" w:color="auto" w:fill="auto"/>
            <w:vAlign w:val="center"/>
          </w:tcPr>
          <w:p w:rsidR="00FC7906" w:rsidRPr="005C4C45" w:rsidRDefault="00FC7906" w:rsidP="00FC7906">
            <w:pPr>
              <w:rPr>
                <w:rFonts w:eastAsia="Calibri" w:cs="Arial"/>
                <w:sz w:val="20"/>
              </w:rPr>
            </w:pPr>
            <w:r w:rsidRPr="005C4C45">
              <w:rPr>
                <w:rFonts w:eastAsia="Calibri" w:cs="Arial"/>
                <w:sz w:val="20"/>
              </w:rPr>
              <w:t>Briefly describe the policies of oversight for the clinic administrator and the policies for collaboration and/or supervision for services delivered at this school site.</w:t>
            </w:r>
          </w:p>
        </w:tc>
      </w:tr>
      <w:tr w:rsidR="00FC7906" w:rsidRPr="00287857" w:rsidTr="005C4C45">
        <w:trPr>
          <w:trHeight w:hRule="exact" w:val="4032"/>
        </w:trPr>
        <w:tc>
          <w:tcPr>
            <w:tcW w:w="11016" w:type="dxa"/>
            <w:gridSpan w:val="14"/>
            <w:tcBorders>
              <w:top w:val="nil"/>
              <w:left w:val="nil"/>
              <w:right w:val="nil"/>
            </w:tcBorders>
            <w:shd w:val="clear" w:color="auto" w:fill="auto"/>
          </w:tcPr>
          <w:p w:rsidR="00FC7906" w:rsidRPr="00287857" w:rsidRDefault="00FC7906" w:rsidP="00FC7906">
            <w:pPr>
              <w:rPr>
                <w:rFonts w:eastAsia="Calibri" w:cs="Arial"/>
                <w:sz w:val="18"/>
                <w:szCs w:val="18"/>
              </w:rPr>
            </w:pPr>
            <w:r w:rsidRPr="00287857">
              <w:rPr>
                <w:rFonts w:ascii="Times New Roman" w:eastAsia="Calibri" w:hAnsi="Times New Roman"/>
                <w:szCs w:val="22"/>
              </w:rPr>
              <w:fldChar w:fldCharType="begin">
                <w:ffData>
                  <w:name w:val="Text66"/>
                  <w:enabled/>
                  <w:calcOnExit w:val="0"/>
                  <w:textInput/>
                </w:ffData>
              </w:fldChar>
            </w:r>
            <w:r w:rsidRPr="00287857">
              <w:rPr>
                <w:rFonts w:ascii="Times New Roman" w:eastAsia="Calibri" w:hAnsi="Times New Roman"/>
                <w:szCs w:val="22"/>
              </w:rPr>
              <w:instrText xml:space="preserve"> FORMTEXT </w:instrText>
            </w:r>
            <w:r w:rsidRPr="00287857">
              <w:rPr>
                <w:rFonts w:ascii="Times New Roman" w:eastAsia="Calibri" w:hAnsi="Times New Roman"/>
                <w:szCs w:val="22"/>
              </w:rPr>
            </w:r>
            <w:r w:rsidRPr="00287857">
              <w:rPr>
                <w:rFonts w:ascii="Times New Roman" w:eastAsia="Calibri" w:hAnsi="Times New Roman"/>
                <w:szCs w:val="22"/>
              </w:rPr>
              <w:fldChar w:fldCharType="separate"/>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noProof/>
                <w:szCs w:val="22"/>
              </w:rPr>
              <w:t> </w:t>
            </w:r>
            <w:r w:rsidRPr="00287857">
              <w:rPr>
                <w:rFonts w:ascii="Times New Roman" w:eastAsia="Calibri" w:hAnsi="Times New Roman"/>
                <w:szCs w:val="22"/>
              </w:rPr>
              <w:fldChar w:fldCharType="end"/>
            </w:r>
          </w:p>
        </w:tc>
      </w:tr>
    </w:tbl>
    <w:p w:rsidR="009058AC" w:rsidRPr="00287857" w:rsidRDefault="009058AC" w:rsidP="003B12F8">
      <w:pPr>
        <w:spacing w:before="120"/>
        <w:ind w:firstLine="432"/>
        <w:rPr>
          <w:rFonts w:cs="Arial"/>
          <w:b/>
          <w:sz w:val="20"/>
        </w:rPr>
        <w:sectPr w:rsidR="009058AC" w:rsidRPr="00287857" w:rsidSect="00E554D3">
          <w:headerReference w:type="default" r:id="rId10"/>
          <w:footerReference w:type="even" r:id="rId11"/>
          <w:pgSz w:w="12240" w:h="15840" w:code="1"/>
          <w:pgMar w:top="720" w:right="720" w:bottom="720" w:left="720" w:header="450" w:footer="288" w:gutter="0"/>
          <w:cols w:space="720"/>
          <w:titlePg/>
          <w:docGrid w:linePitch="360"/>
        </w:sectPr>
      </w:pPr>
    </w:p>
    <w:tbl>
      <w:tblPr>
        <w:tblW w:w="145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1"/>
        <w:gridCol w:w="572"/>
        <w:gridCol w:w="4517"/>
        <w:gridCol w:w="1074"/>
        <w:gridCol w:w="276"/>
        <w:gridCol w:w="360"/>
        <w:gridCol w:w="630"/>
        <w:gridCol w:w="990"/>
        <w:gridCol w:w="990"/>
        <w:gridCol w:w="1170"/>
      </w:tblGrid>
      <w:tr w:rsidR="00B9599A" w:rsidRPr="00287857" w:rsidTr="005C4C45">
        <w:trPr>
          <w:trHeight w:val="332"/>
          <w:tblHeader/>
        </w:trPr>
        <w:tc>
          <w:tcPr>
            <w:tcW w:w="4001" w:type="dxa"/>
            <w:tcBorders>
              <w:top w:val="nil"/>
              <w:left w:val="nil"/>
              <w:bottom w:val="single" w:sz="4" w:space="0" w:color="auto"/>
              <w:right w:val="nil"/>
            </w:tcBorders>
            <w:shd w:val="clear" w:color="auto" w:fill="auto"/>
          </w:tcPr>
          <w:p w:rsidR="009F6516" w:rsidRPr="00287857" w:rsidRDefault="009F6516" w:rsidP="00B9599A">
            <w:pPr>
              <w:rPr>
                <w:rFonts w:cs="Arial"/>
                <w:b/>
                <w:sz w:val="20"/>
              </w:rPr>
            </w:pPr>
          </w:p>
        </w:tc>
        <w:tc>
          <w:tcPr>
            <w:tcW w:w="6163" w:type="dxa"/>
            <w:gridSpan w:val="3"/>
            <w:tcBorders>
              <w:top w:val="nil"/>
              <w:left w:val="nil"/>
              <w:bottom w:val="single" w:sz="4" w:space="0" w:color="auto"/>
              <w:right w:val="nil"/>
            </w:tcBorders>
            <w:shd w:val="clear" w:color="auto" w:fill="auto"/>
          </w:tcPr>
          <w:p w:rsidR="00B9599A" w:rsidRPr="00287857" w:rsidRDefault="00B9599A" w:rsidP="004105DD">
            <w:pPr>
              <w:jc w:val="center"/>
              <w:rPr>
                <w:rFonts w:cs="Arial"/>
                <w:b/>
                <w:sz w:val="20"/>
              </w:rPr>
            </w:pPr>
            <w:r w:rsidRPr="00287857">
              <w:rPr>
                <w:rFonts w:cs="Arial"/>
                <w:b/>
                <w:szCs w:val="22"/>
              </w:rPr>
              <w:t>APPENDIX A: QUALIFIED STAFF ROSTER</w:t>
            </w:r>
          </w:p>
        </w:tc>
        <w:tc>
          <w:tcPr>
            <w:tcW w:w="4416" w:type="dxa"/>
            <w:gridSpan w:val="6"/>
            <w:tcBorders>
              <w:top w:val="nil"/>
              <w:left w:val="nil"/>
              <w:bottom w:val="single" w:sz="4" w:space="0" w:color="auto"/>
              <w:right w:val="nil"/>
            </w:tcBorders>
            <w:shd w:val="clear" w:color="auto" w:fill="auto"/>
          </w:tcPr>
          <w:p w:rsidR="00B9599A" w:rsidRPr="00287857" w:rsidRDefault="00B9599A" w:rsidP="00B86220">
            <w:pPr>
              <w:rPr>
                <w:rFonts w:cs="Arial"/>
                <w:b/>
                <w:sz w:val="20"/>
              </w:rPr>
            </w:pPr>
          </w:p>
        </w:tc>
      </w:tr>
      <w:tr w:rsidR="00F114F0" w:rsidRPr="00287857" w:rsidTr="005C4C45">
        <w:trPr>
          <w:trHeight w:hRule="exact" w:val="576"/>
          <w:tblHeader/>
        </w:trPr>
        <w:tc>
          <w:tcPr>
            <w:tcW w:w="10800" w:type="dxa"/>
            <w:gridSpan w:val="6"/>
            <w:tcBorders>
              <w:top w:val="single" w:sz="4" w:space="0" w:color="auto"/>
              <w:left w:val="nil"/>
              <w:bottom w:val="single" w:sz="4" w:space="0" w:color="auto"/>
              <w:right w:val="single" w:sz="4" w:space="0" w:color="auto"/>
            </w:tcBorders>
            <w:shd w:val="clear" w:color="auto" w:fill="auto"/>
          </w:tcPr>
          <w:p w:rsidR="00F114F0" w:rsidRPr="00287857" w:rsidRDefault="00F114F0" w:rsidP="005C4C45">
            <w:pPr>
              <w:spacing w:before="20" w:after="20"/>
              <w:rPr>
                <w:rFonts w:cs="Arial"/>
                <w:sz w:val="20"/>
              </w:rPr>
            </w:pPr>
            <w:r w:rsidRPr="00287857">
              <w:rPr>
                <w:rFonts w:cs="Arial"/>
                <w:sz w:val="20"/>
              </w:rPr>
              <w:t>Name – Program</w:t>
            </w:r>
          </w:p>
          <w:p w:rsidR="00F114F0" w:rsidRPr="00287857" w:rsidRDefault="00F114F0" w:rsidP="005C4C45">
            <w:pPr>
              <w:spacing w:before="20" w:after="20"/>
              <w:rPr>
                <w:rFonts w:ascii="Times New Roman" w:hAnsi="Times New Roman"/>
                <w:szCs w:val="22"/>
              </w:rPr>
            </w:pPr>
            <w:r w:rsidRPr="00287857">
              <w:rPr>
                <w:rFonts w:ascii="Times New Roman" w:hAnsi="Times New Roman"/>
                <w:szCs w:val="22"/>
              </w:rPr>
              <w:fldChar w:fldCharType="begin">
                <w:ffData>
                  <w:name w:val="Text65"/>
                  <w:enabled/>
                  <w:calcOnExit w:val="0"/>
                  <w:textInput/>
                </w:ffData>
              </w:fldChar>
            </w:r>
            <w:bookmarkStart w:id="43" w:name="Text65"/>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Pr="00287857">
              <w:rPr>
                <w:rFonts w:ascii="Times New Roman" w:hAnsi="Times New Roman"/>
                <w:szCs w:val="22"/>
              </w:rPr>
              <w:fldChar w:fldCharType="end"/>
            </w:r>
            <w:bookmarkEnd w:id="43"/>
          </w:p>
        </w:tc>
        <w:tc>
          <w:tcPr>
            <w:tcW w:w="3780" w:type="dxa"/>
            <w:gridSpan w:val="4"/>
            <w:tcBorders>
              <w:top w:val="single" w:sz="4" w:space="0" w:color="auto"/>
              <w:left w:val="single" w:sz="4" w:space="0" w:color="auto"/>
              <w:bottom w:val="single" w:sz="4" w:space="0" w:color="auto"/>
              <w:right w:val="nil"/>
            </w:tcBorders>
            <w:shd w:val="clear" w:color="auto" w:fill="auto"/>
          </w:tcPr>
          <w:p w:rsidR="00F114F0" w:rsidRPr="00287857" w:rsidRDefault="00F114F0" w:rsidP="005C4C45">
            <w:pPr>
              <w:spacing w:before="20" w:after="20"/>
              <w:rPr>
                <w:rFonts w:cs="Arial"/>
                <w:sz w:val="20"/>
              </w:rPr>
            </w:pPr>
            <w:r w:rsidRPr="00287857">
              <w:rPr>
                <w:rFonts w:cs="Arial"/>
                <w:sz w:val="20"/>
              </w:rPr>
              <w:t>Certification No.</w:t>
            </w:r>
          </w:p>
          <w:p w:rsidR="00F114F0" w:rsidRPr="00287857" w:rsidRDefault="00F114F0" w:rsidP="005C4C45">
            <w:pPr>
              <w:spacing w:before="20" w:after="20"/>
              <w:rPr>
                <w:rFonts w:cs="Arial"/>
                <w:b/>
                <w:sz w:val="20"/>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Pr="00287857">
              <w:rPr>
                <w:rFonts w:ascii="Times New Roman" w:hAnsi="Times New Roman"/>
                <w:szCs w:val="22"/>
              </w:rPr>
              <w:fldChar w:fldCharType="end"/>
            </w:r>
          </w:p>
        </w:tc>
      </w:tr>
      <w:tr w:rsidR="00F114F0" w:rsidRPr="00287857" w:rsidTr="005C4C45">
        <w:trPr>
          <w:trHeight w:hRule="exact" w:val="576"/>
          <w:tblHeader/>
        </w:trPr>
        <w:tc>
          <w:tcPr>
            <w:tcW w:w="10800" w:type="dxa"/>
            <w:gridSpan w:val="6"/>
            <w:tcBorders>
              <w:top w:val="single" w:sz="4" w:space="0" w:color="auto"/>
              <w:left w:val="nil"/>
              <w:bottom w:val="single" w:sz="4" w:space="0" w:color="auto"/>
              <w:right w:val="single" w:sz="4" w:space="0" w:color="auto"/>
            </w:tcBorders>
            <w:shd w:val="clear" w:color="auto" w:fill="auto"/>
          </w:tcPr>
          <w:p w:rsidR="00F114F0" w:rsidRPr="00287857" w:rsidRDefault="00F114F0" w:rsidP="005C4C45">
            <w:pPr>
              <w:spacing w:before="20" w:after="20"/>
              <w:rPr>
                <w:rFonts w:cs="Arial"/>
                <w:sz w:val="20"/>
              </w:rPr>
            </w:pPr>
            <w:r w:rsidRPr="00287857">
              <w:rPr>
                <w:rFonts w:cs="Arial"/>
                <w:sz w:val="20"/>
              </w:rPr>
              <w:t>Name – Client Rights Specialist</w:t>
            </w:r>
          </w:p>
          <w:p w:rsidR="00F114F0" w:rsidRPr="00287857" w:rsidRDefault="00F114F0" w:rsidP="005C4C45">
            <w:pPr>
              <w:spacing w:before="20" w:after="20"/>
              <w:rPr>
                <w:rFonts w:ascii="Times New Roman" w:hAnsi="Times New Roman"/>
                <w:szCs w:val="22"/>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Pr="00287857">
              <w:rPr>
                <w:rFonts w:ascii="Times New Roman" w:hAnsi="Times New Roman"/>
                <w:szCs w:val="22"/>
              </w:rPr>
              <w:fldChar w:fldCharType="end"/>
            </w:r>
          </w:p>
        </w:tc>
        <w:tc>
          <w:tcPr>
            <w:tcW w:w="3780" w:type="dxa"/>
            <w:gridSpan w:val="4"/>
            <w:tcBorders>
              <w:top w:val="single" w:sz="4" w:space="0" w:color="auto"/>
              <w:left w:val="single" w:sz="4" w:space="0" w:color="auto"/>
              <w:bottom w:val="single" w:sz="4" w:space="0" w:color="auto"/>
              <w:right w:val="nil"/>
            </w:tcBorders>
            <w:shd w:val="clear" w:color="auto" w:fill="auto"/>
          </w:tcPr>
          <w:p w:rsidR="00F114F0" w:rsidRPr="00287857" w:rsidRDefault="00F114F0" w:rsidP="005C4C45">
            <w:pPr>
              <w:spacing w:before="20" w:after="20"/>
              <w:rPr>
                <w:rFonts w:cs="Arial"/>
                <w:sz w:val="20"/>
              </w:rPr>
            </w:pPr>
            <w:r w:rsidRPr="00287857">
              <w:rPr>
                <w:rFonts w:cs="Arial"/>
                <w:sz w:val="20"/>
              </w:rPr>
              <w:t>Telephone No.</w:t>
            </w:r>
          </w:p>
          <w:p w:rsidR="00F114F0" w:rsidRPr="00287857" w:rsidRDefault="00F114F0" w:rsidP="005C4C45">
            <w:pPr>
              <w:spacing w:before="20" w:after="20"/>
              <w:rPr>
                <w:rFonts w:ascii="Times New Roman" w:hAnsi="Times New Roman"/>
                <w:szCs w:val="22"/>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0042111F" w:rsidRPr="00287857">
              <w:rPr>
                <w:rFonts w:ascii="Times New Roman" w:hAnsi="Times New Roman"/>
                <w:szCs w:val="22"/>
              </w:rPr>
              <w:t> </w:t>
            </w:r>
            <w:r w:rsidRPr="00287857">
              <w:rPr>
                <w:rFonts w:ascii="Times New Roman" w:hAnsi="Times New Roman"/>
                <w:szCs w:val="22"/>
              </w:rPr>
              <w:fldChar w:fldCharType="end"/>
            </w:r>
          </w:p>
        </w:tc>
      </w:tr>
      <w:tr w:rsidR="000A7199" w:rsidRPr="005C4C45" w:rsidTr="008E289C">
        <w:trPr>
          <w:trHeight w:val="330"/>
          <w:tblHeader/>
        </w:trPr>
        <w:tc>
          <w:tcPr>
            <w:tcW w:w="4573" w:type="dxa"/>
            <w:gridSpan w:val="2"/>
            <w:vMerge w:val="restart"/>
            <w:tcBorders>
              <w:top w:val="double" w:sz="12" w:space="0" w:color="auto"/>
            </w:tcBorders>
            <w:shd w:val="clear" w:color="auto" w:fill="auto"/>
            <w:vAlign w:val="center"/>
          </w:tcPr>
          <w:p w:rsidR="000A7199" w:rsidRPr="005C4C45" w:rsidRDefault="001B33BF" w:rsidP="004105DD">
            <w:pPr>
              <w:jc w:val="center"/>
              <w:rPr>
                <w:rFonts w:cs="Arial"/>
                <w:b/>
                <w:sz w:val="18"/>
                <w:szCs w:val="18"/>
              </w:rPr>
            </w:pPr>
            <w:r w:rsidRPr="005C4C45">
              <w:rPr>
                <w:rFonts w:cs="Arial"/>
                <w:b/>
                <w:sz w:val="18"/>
                <w:szCs w:val="18"/>
              </w:rPr>
              <w:t xml:space="preserve">Clinic Role and Name </w:t>
            </w:r>
          </w:p>
          <w:p w:rsidR="000A7199" w:rsidRPr="005C4C45" w:rsidRDefault="000A7199" w:rsidP="004105DD">
            <w:pPr>
              <w:spacing w:before="60"/>
              <w:jc w:val="center"/>
              <w:rPr>
                <w:rFonts w:cs="Arial"/>
                <w:b/>
                <w:sz w:val="18"/>
                <w:szCs w:val="18"/>
              </w:rPr>
            </w:pPr>
            <w:r w:rsidRPr="005C4C45">
              <w:rPr>
                <w:rFonts w:cs="Arial"/>
                <w:sz w:val="18"/>
                <w:szCs w:val="18"/>
              </w:rPr>
              <w:t>(Last, First)</w:t>
            </w:r>
          </w:p>
        </w:tc>
        <w:tc>
          <w:tcPr>
            <w:tcW w:w="4517" w:type="dxa"/>
            <w:vMerge w:val="restart"/>
            <w:tcBorders>
              <w:top w:val="double" w:sz="12" w:space="0" w:color="auto"/>
            </w:tcBorders>
            <w:shd w:val="clear" w:color="auto" w:fill="auto"/>
            <w:vAlign w:val="center"/>
          </w:tcPr>
          <w:p w:rsidR="000A7199" w:rsidRPr="005C4C45" w:rsidRDefault="000A7199" w:rsidP="004105DD">
            <w:pPr>
              <w:jc w:val="center"/>
              <w:rPr>
                <w:rFonts w:cs="Arial"/>
                <w:b/>
                <w:sz w:val="18"/>
                <w:szCs w:val="18"/>
              </w:rPr>
            </w:pPr>
            <w:r w:rsidRPr="005C4C45">
              <w:rPr>
                <w:rFonts w:cs="Arial"/>
                <w:b/>
                <w:sz w:val="18"/>
                <w:szCs w:val="18"/>
              </w:rPr>
              <w:t>Credentials / Licenses</w:t>
            </w:r>
          </w:p>
          <w:p w:rsidR="000A7199" w:rsidRPr="005C4C45" w:rsidRDefault="000A7199" w:rsidP="004105DD">
            <w:pPr>
              <w:spacing w:before="60"/>
              <w:jc w:val="center"/>
              <w:rPr>
                <w:rFonts w:cs="Arial"/>
                <w:b/>
                <w:sz w:val="18"/>
                <w:szCs w:val="18"/>
              </w:rPr>
            </w:pPr>
            <w:r w:rsidRPr="005C4C45">
              <w:rPr>
                <w:rFonts w:cs="Arial"/>
                <w:sz w:val="18"/>
                <w:szCs w:val="18"/>
              </w:rPr>
              <w:t>(Not MA Number)</w:t>
            </w:r>
          </w:p>
        </w:tc>
        <w:tc>
          <w:tcPr>
            <w:tcW w:w="1350" w:type="dxa"/>
            <w:gridSpan w:val="2"/>
            <w:vMerge w:val="restart"/>
            <w:tcBorders>
              <w:top w:val="double" w:sz="12" w:space="0" w:color="auto"/>
            </w:tcBorders>
            <w:shd w:val="clear" w:color="auto" w:fill="auto"/>
            <w:vAlign w:val="center"/>
          </w:tcPr>
          <w:p w:rsidR="000A7199" w:rsidRPr="005C4C45" w:rsidRDefault="000A7199" w:rsidP="004105DD">
            <w:pPr>
              <w:jc w:val="center"/>
              <w:rPr>
                <w:rFonts w:cs="Arial"/>
                <w:b/>
                <w:sz w:val="18"/>
                <w:szCs w:val="18"/>
              </w:rPr>
            </w:pPr>
            <w:r w:rsidRPr="005C4C45">
              <w:rPr>
                <w:rFonts w:cs="Arial"/>
                <w:b/>
                <w:sz w:val="18"/>
                <w:szCs w:val="18"/>
              </w:rPr>
              <w:t xml:space="preserve">Hours of Usual Availability </w:t>
            </w:r>
          </w:p>
          <w:p w:rsidR="000A7199" w:rsidRPr="005C4C45" w:rsidRDefault="000A7199" w:rsidP="004105DD">
            <w:pPr>
              <w:jc w:val="center"/>
              <w:rPr>
                <w:rFonts w:cs="Arial"/>
                <w:b/>
                <w:sz w:val="16"/>
                <w:szCs w:val="16"/>
              </w:rPr>
            </w:pPr>
            <w:r w:rsidRPr="005C4C45">
              <w:rPr>
                <w:rFonts w:cs="Arial"/>
                <w:b/>
                <w:sz w:val="18"/>
                <w:szCs w:val="18"/>
              </w:rPr>
              <w:t>per Week</w:t>
            </w:r>
          </w:p>
        </w:tc>
        <w:tc>
          <w:tcPr>
            <w:tcW w:w="4140" w:type="dxa"/>
            <w:gridSpan w:val="5"/>
            <w:tcBorders>
              <w:top w:val="double" w:sz="12" w:space="0" w:color="auto"/>
              <w:bottom w:val="single" w:sz="4" w:space="0" w:color="auto"/>
            </w:tcBorders>
            <w:shd w:val="clear" w:color="auto" w:fill="D9D9D9"/>
            <w:vAlign w:val="center"/>
          </w:tcPr>
          <w:p w:rsidR="000A7199" w:rsidRPr="005C4C45" w:rsidRDefault="000A7199" w:rsidP="004105DD">
            <w:pPr>
              <w:jc w:val="center"/>
              <w:rPr>
                <w:rFonts w:cs="Arial"/>
                <w:b/>
                <w:sz w:val="18"/>
                <w:szCs w:val="18"/>
              </w:rPr>
            </w:pPr>
            <w:r w:rsidRPr="005C4C45">
              <w:rPr>
                <w:rFonts w:cs="Arial"/>
                <w:b/>
                <w:sz w:val="18"/>
                <w:szCs w:val="18"/>
              </w:rPr>
              <w:t>CAREGIVER BACKGROUND</w:t>
            </w:r>
          </w:p>
        </w:tc>
      </w:tr>
      <w:tr w:rsidR="000A7199" w:rsidRPr="00287857" w:rsidTr="009A593B">
        <w:trPr>
          <w:trHeight w:val="870"/>
          <w:tblHeader/>
        </w:trPr>
        <w:tc>
          <w:tcPr>
            <w:tcW w:w="4573" w:type="dxa"/>
            <w:gridSpan w:val="2"/>
            <w:vMerge/>
            <w:tcBorders>
              <w:bottom w:val="single" w:sz="12" w:space="0" w:color="auto"/>
            </w:tcBorders>
            <w:shd w:val="clear" w:color="auto" w:fill="auto"/>
            <w:vAlign w:val="center"/>
          </w:tcPr>
          <w:p w:rsidR="000A7199" w:rsidRPr="00287857" w:rsidRDefault="000A7199" w:rsidP="004105DD">
            <w:pPr>
              <w:jc w:val="center"/>
              <w:rPr>
                <w:rFonts w:cs="Arial"/>
                <w:sz w:val="20"/>
              </w:rPr>
            </w:pPr>
          </w:p>
        </w:tc>
        <w:tc>
          <w:tcPr>
            <w:tcW w:w="4517" w:type="dxa"/>
            <w:vMerge/>
            <w:tcBorders>
              <w:bottom w:val="single" w:sz="12" w:space="0" w:color="auto"/>
            </w:tcBorders>
            <w:shd w:val="clear" w:color="auto" w:fill="auto"/>
            <w:vAlign w:val="center"/>
          </w:tcPr>
          <w:p w:rsidR="000A7199" w:rsidRPr="00287857" w:rsidRDefault="000A7199" w:rsidP="004105DD">
            <w:pPr>
              <w:jc w:val="center"/>
              <w:rPr>
                <w:rFonts w:cs="Arial"/>
                <w:sz w:val="20"/>
              </w:rPr>
            </w:pPr>
          </w:p>
        </w:tc>
        <w:tc>
          <w:tcPr>
            <w:tcW w:w="1350" w:type="dxa"/>
            <w:gridSpan w:val="2"/>
            <w:vMerge/>
            <w:tcBorders>
              <w:bottom w:val="single" w:sz="12" w:space="0" w:color="auto"/>
            </w:tcBorders>
            <w:shd w:val="clear" w:color="auto" w:fill="auto"/>
            <w:vAlign w:val="center"/>
          </w:tcPr>
          <w:p w:rsidR="000A7199" w:rsidRPr="00287857" w:rsidRDefault="000A7199" w:rsidP="004105DD">
            <w:pPr>
              <w:jc w:val="center"/>
              <w:rPr>
                <w:rFonts w:cs="Arial"/>
                <w:b/>
                <w:sz w:val="16"/>
                <w:szCs w:val="16"/>
              </w:rPr>
            </w:pPr>
          </w:p>
        </w:tc>
        <w:tc>
          <w:tcPr>
            <w:tcW w:w="990" w:type="dxa"/>
            <w:gridSpan w:val="2"/>
            <w:tcBorders>
              <w:top w:val="single" w:sz="4" w:space="0" w:color="auto"/>
              <w:bottom w:val="single" w:sz="12" w:space="0" w:color="auto"/>
            </w:tcBorders>
            <w:shd w:val="clear" w:color="auto" w:fill="auto"/>
            <w:vAlign w:val="center"/>
          </w:tcPr>
          <w:p w:rsidR="000A7199" w:rsidRPr="00287857" w:rsidRDefault="000A7199" w:rsidP="004105DD">
            <w:pPr>
              <w:jc w:val="center"/>
              <w:rPr>
                <w:rFonts w:cs="Arial"/>
                <w:b/>
                <w:sz w:val="18"/>
                <w:szCs w:val="18"/>
              </w:rPr>
            </w:pPr>
            <w:r w:rsidRPr="00287857">
              <w:rPr>
                <w:rFonts w:cs="Arial"/>
                <w:b/>
                <w:sz w:val="18"/>
                <w:szCs w:val="18"/>
              </w:rPr>
              <w:t>DHS-64 BID</w:t>
            </w:r>
          </w:p>
          <w:p w:rsidR="000A7199" w:rsidRPr="00287857" w:rsidRDefault="000A7199" w:rsidP="004105DD">
            <w:pPr>
              <w:spacing w:before="60"/>
              <w:jc w:val="center"/>
              <w:rPr>
                <w:rFonts w:cs="Arial"/>
                <w:sz w:val="18"/>
                <w:szCs w:val="18"/>
              </w:rPr>
            </w:pPr>
            <w:r w:rsidRPr="00287857">
              <w:rPr>
                <w:rFonts w:cs="Arial"/>
                <w:sz w:val="18"/>
                <w:szCs w:val="18"/>
              </w:rPr>
              <w:t>(mo/yr)</w:t>
            </w:r>
          </w:p>
        </w:tc>
        <w:tc>
          <w:tcPr>
            <w:tcW w:w="990" w:type="dxa"/>
            <w:tcBorders>
              <w:top w:val="single" w:sz="4" w:space="0" w:color="auto"/>
              <w:bottom w:val="single" w:sz="12" w:space="0" w:color="auto"/>
            </w:tcBorders>
            <w:shd w:val="clear" w:color="auto" w:fill="auto"/>
            <w:vAlign w:val="center"/>
          </w:tcPr>
          <w:p w:rsidR="000A7199" w:rsidRPr="00287857" w:rsidRDefault="000A7199" w:rsidP="004105DD">
            <w:pPr>
              <w:jc w:val="center"/>
              <w:rPr>
                <w:rFonts w:cs="Arial"/>
                <w:b/>
                <w:sz w:val="18"/>
                <w:szCs w:val="18"/>
              </w:rPr>
            </w:pPr>
            <w:r w:rsidRPr="00287857">
              <w:rPr>
                <w:rFonts w:cs="Arial"/>
                <w:b/>
                <w:sz w:val="18"/>
                <w:szCs w:val="18"/>
              </w:rPr>
              <w:t>DOJ Report</w:t>
            </w:r>
          </w:p>
          <w:p w:rsidR="000A7199" w:rsidRPr="00287857" w:rsidRDefault="000A7199" w:rsidP="004105DD">
            <w:pPr>
              <w:spacing w:before="60"/>
              <w:jc w:val="center"/>
              <w:rPr>
                <w:rFonts w:cs="Arial"/>
                <w:b/>
                <w:sz w:val="18"/>
                <w:szCs w:val="18"/>
              </w:rPr>
            </w:pPr>
            <w:r w:rsidRPr="00287857">
              <w:rPr>
                <w:rFonts w:cs="Arial"/>
                <w:sz w:val="18"/>
                <w:szCs w:val="18"/>
              </w:rPr>
              <w:t>(mo/yr)</w:t>
            </w:r>
          </w:p>
        </w:tc>
        <w:tc>
          <w:tcPr>
            <w:tcW w:w="990" w:type="dxa"/>
            <w:tcBorders>
              <w:top w:val="single" w:sz="4" w:space="0" w:color="auto"/>
              <w:bottom w:val="single" w:sz="12" w:space="0" w:color="auto"/>
            </w:tcBorders>
            <w:shd w:val="clear" w:color="auto" w:fill="auto"/>
            <w:vAlign w:val="center"/>
          </w:tcPr>
          <w:p w:rsidR="000A7199" w:rsidRPr="00287857" w:rsidRDefault="000A7199" w:rsidP="004105DD">
            <w:pPr>
              <w:jc w:val="center"/>
              <w:rPr>
                <w:rFonts w:cs="Arial"/>
                <w:b/>
                <w:sz w:val="18"/>
                <w:szCs w:val="18"/>
              </w:rPr>
            </w:pPr>
            <w:r w:rsidRPr="00287857">
              <w:rPr>
                <w:rFonts w:cs="Arial"/>
                <w:b/>
                <w:sz w:val="18"/>
                <w:szCs w:val="18"/>
              </w:rPr>
              <w:t>DHS IBIS</w:t>
            </w:r>
          </w:p>
          <w:p w:rsidR="000A7199" w:rsidRPr="00287857" w:rsidRDefault="000A7199" w:rsidP="004105DD">
            <w:pPr>
              <w:spacing w:before="60"/>
              <w:jc w:val="center"/>
              <w:rPr>
                <w:rFonts w:cs="Arial"/>
                <w:b/>
                <w:sz w:val="18"/>
                <w:szCs w:val="18"/>
              </w:rPr>
            </w:pPr>
            <w:r w:rsidRPr="00287857">
              <w:rPr>
                <w:rFonts w:cs="Arial"/>
                <w:sz w:val="18"/>
                <w:szCs w:val="18"/>
              </w:rPr>
              <w:t>(mo/yr)</w:t>
            </w:r>
          </w:p>
        </w:tc>
        <w:tc>
          <w:tcPr>
            <w:tcW w:w="1170" w:type="dxa"/>
            <w:tcBorders>
              <w:top w:val="single" w:sz="4" w:space="0" w:color="auto"/>
              <w:bottom w:val="single" w:sz="12" w:space="0" w:color="auto"/>
            </w:tcBorders>
            <w:shd w:val="clear" w:color="auto" w:fill="auto"/>
            <w:vAlign w:val="center"/>
          </w:tcPr>
          <w:p w:rsidR="000A7199" w:rsidRPr="00287857" w:rsidRDefault="000A7199" w:rsidP="00E16F6B">
            <w:pPr>
              <w:ind w:right="-83" w:hanging="64"/>
              <w:jc w:val="center"/>
              <w:rPr>
                <w:rFonts w:cs="Arial"/>
                <w:b/>
                <w:sz w:val="18"/>
                <w:szCs w:val="18"/>
              </w:rPr>
            </w:pPr>
            <w:r w:rsidRPr="00287857">
              <w:rPr>
                <w:rFonts w:cs="Arial"/>
                <w:b/>
                <w:sz w:val="18"/>
                <w:szCs w:val="18"/>
              </w:rPr>
              <w:t xml:space="preserve">Background Reviewed Within Last </w:t>
            </w:r>
          </w:p>
          <w:p w:rsidR="000A7199" w:rsidRPr="00287857" w:rsidRDefault="000A7199" w:rsidP="004105DD">
            <w:pPr>
              <w:jc w:val="center"/>
              <w:rPr>
                <w:rFonts w:cs="Arial"/>
                <w:b/>
                <w:sz w:val="16"/>
                <w:szCs w:val="16"/>
              </w:rPr>
            </w:pPr>
            <w:r w:rsidRPr="00287857">
              <w:rPr>
                <w:rFonts w:cs="Arial"/>
                <w:b/>
                <w:sz w:val="18"/>
                <w:szCs w:val="18"/>
              </w:rPr>
              <w:t>4 Yrs.</w:t>
            </w:r>
          </w:p>
        </w:tc>
      </w:tr>
      <w:tr w:rsidR="00E16F6B" w:rsidRPr="00287857" w:rsidTr="009A593B">
        <w:trPr>
          <w:trHeight w:hRule="exact" w:val="432"/>
        </w:trPr>
        <w:tc>
          <w:tcPr>
            <w:tcW w:w="4573" w:type="dxa"/>
            <w:gridSpan w:val="2"/>
            <w:tcBorders>
              <w:top w:val="single" w:sz="12" w:space="0" w:color="auto"/>
            </w:tcBorders>
            <w:shd w:val="clear" w:color="auto" w:fill="auto"/>
            <w:vAlign w:val="center"/>
          </w:tcPr>
          <w:p w:rsidR="00E16F6B" w:rsidRPr="00287857" w:rsidRDefault="00E16F6B" w:rsidP="004105DD">
            <w:pPr>
              <w:spacing w:before="120" w:after="120"/>
              <w:rPr>
                <w:rFonts w:ascii="Times New Roman" w:hAnsi="Times New Roman"/>
                <w:szCs w:val="22"/>
              </w:rPr>
            </w:pPr>
            <w:r w:rsidRPr="00287857">
              <w:rPr>
                <w:rFonts w:ascii="Times New Roman" w:hAnsi="Times New Roman"/>
                <w:szCs w:val="22"/>
              </w:rPr>
              <w:t>Clinic Administrator</w:t>
            </w:r>
          </w:p>
        </w:tc>
        <w:tc>
          <w:tcPr>
            <w:tcW w:w="4517" w:type="dxa"/>
            <w:vMerge w:val="restart"/>
            <w:tcBorders>
              <w:top w:val="single" w:sz="12" w:space="0" w:color="auto"/>
            </w:tcBorders>
            <w:shd w:val="clear" w:color="auto" w:fill="auto"/>
            <w:vAlign w:val="center"/>
          </w:tcPr>
          <w:p w:rsidR="00E16F6B" w:rsidRPr="005C4C45" w:rsidRDefault="00E16F6B" w:rsidP="00805C25">
            <w:pP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E16F6B" w:rsidRPr="00287857" w:rsidRDefault="00E16F6B" w:rsidP="00E16F6B">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E16F6B" w:rsidRPr="00287857" w:rsidTr="009A593B">
        <w:trPr>
          <w:trHeight w:hRule="exact" w:val="432"/>
        </w:trPr>
        <w:tc>
          <w:tcPr>
            <w:tcW w:w="4573" w:type="dxa"/>
            <w:gridSpan w:val="2"/>
            <w:tcBorders>
              <w:bottom w:val="single" w:sz="12" w:space="0" w:color="auto"/>
            </w:tcBorders>
            <w:shd w:val="clear" w:color="auto" w:fill="auto"/>
            <w:vAlign w:val="center"/>
          </w:tcPr>
          <w:p w:rsidR="00E16F6B" w:rsidRPr="00287857" w:rsidRDefault="00E16F6B" w:rsidP="004105DD">
            <w:pPr>
              <w:spacing w:before="120" w:after="120"/>
              <w:rPr>
                <w:rFonts w:ascii="Times New Roman" w:hAnsi="Times New Roman"/>
                <w:b/>
                <w:szCs w:val="22"/>
              </w:rPr>
            </w:pPr>
            <w:r w:rsidRPr="00287857">
              <w:rPr>
                <w:rFonts w:ascii="Times New Roman" w:hAnsi="Times New Roman"/>
                <w:szCs w:val="22"/>
              </w:rPr>
              <w:fldChar w:fldCharType="begin">
                <w:ffData>
                  <w:name w:val=""/>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noProof/>
                <w:szCs w:val="22"/>
              </w:rPr>
              <w:t> </w:t>
            </w:r>
            <w:r w:rsidRPr="00287857">
              <w:rPr>
                <w:rFonts w:ascii="Times New Roman" w:hAnsi="Times New Roman"/>
                <w:noProof/>
                <w:szCs w:val="22"/>
              </w:rPr>
              <w:t> </w:t>
            </w:r>
            <w:r w:rsidRPr="00287857">
              <w:rPr>
                <w:rFonts w:ascii="Times New Roman" w:hAnsi="Times New Roman"/>
                <w:noProof/>
                <w:szCs w:val="22"/>
              </w:rPr>
              <w:t> </w:t>
            </w:r>
            <w:r w:rsidRPr="00287857">
              <w:rPr>
                <w:rFonts w:ascii="Times New Roman" w:hAnsi="Times New Roman"/>
                <w:noProof/>
                <w:szCs w:val="22"/>
              </w:rPr>
              <w:t> </w:t>
            </w:r>
            <w:r w:rsidRPr="00287857">
              <w:rPr>
                <w:rFonts w:ascii="Times New Roman" w:hAnsi="Times New Roman"/>
                <w:noProof/>
                <w:szCs w:val="22"/>
              </w:rPr>
              <w:t> </w:t>
            </w:r>
            <w:r w:rsidRPr="00287857">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E16F6B" w:rsidRPr="005C4C45" w:rsidRDefault="00E16F6B" w:rsidP="00805C25">
            <w:pPr>
              <w:rPr>
                <w:rFonts w:ascii="Times New Roman" w:hAnsi="Times New Roman"/>
                <w:b/>
                <w:szCs w:val="22"/>
              </w:rPr>
            </w:pPr>
          </w:p>
        </w:tc>
        <w:tc>
          <w:tcPr>
            <w:tcW w:w="135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1170" w:type="dxa"/>
            <w:vMerge/>
            <w:tcBorders>
              <w:bottom w:val="single" w:sz="12" w:space="0" w:color="auto"/>
            </w:tcBorders>
            <w:shd w:val="clear" w:color="auto" w:fill="auto"/>
            <w:vAlign w:val="center"/>
          </w:tcPr>
          <w:p w:rsidR="00E16F6B" w:rsidRPr="00287857" w:rsidRDefault="00E16F6B" w:rsidP="004105DD">
            <w:pPr>
              <w:jc w:val="center"/>
              <w:rPr>
                <w:rFonts w:cs="Arial"/>
                <w:sz w:val="20"/>
              </w:rPr>
            </w:pPr>
          </w:p>
        </w:tc>
      </w:tr>
      <w:tr w:rsidR="00E16F6B" w:rsidRPr="00287857" w:rsidTr="009A593B">
        <w:trPr>
          <w:trHeight w:hRule="exact" w:val="432"/>
        </w:trPr>
        <w:tc>
          <w:tcPr>
            <w:tcW w:w="4573" w:type="dxa"/>
            <w:gridSpan w:val="2"/>
            <w:tcBorders>
              <w:top w:val="single" w:sz="12" w:space="0" w:color="auto"/>
            </w:tcBorders>
            <w:shd w:val="clear" w:color="auto" w:fill="auto"/>
            <w:vAlign w:val="center"/>
          </w:tcPr>
          <w:p w:rsidR="00E16F6B" w:rsidRPr="00287857" w:rsidRDefault="00E16F6B" w:rsidP="004105DD">
            <w:pPr>
              <w:spacing w:before="120" w:after="120"/>
              <w:rPr>
                <w:rFonts w:ascii="Times New Roman" w:hAnsi="Times New Roman"/>
                <w:szCs w:val="22"/>
              </w:rPr>
            </w:pPr>
            <w:r w:rsidRPr="00287857">
              <w:rPr>
                <w:rFonts w:ascii="Times New Roman" w:hAnsi="Times New Roman"/>
                <w:szCs w:val="22"/>
              </w:rPr>
              <w:t>Licensed Treatment Professional</w:t>
            </w:r>
          </w:p>
        </w:tc>
        <w:tc>
          <w:tcPr>
            <w:tcW w:w="4517" w:type="dxa"/>
            <w:vMerge w:val="restart"/>
            <w:tcBorders>
              <w:top w:val="single" w:sz="12" w:space="0" w:color="auto"/>
            </w:tcBorders>
            <w:shd w:val="clear" w:color="auto" w:fill="auto"/>
            <w:vAlign w:val="center"/>
          </w:tcPr>
          <w:p w:rsidR="00E16F6B" w:rsidRPr="005C4C45" w:rsidRDefault="00E16F6B" w:rsidP="00805C25">
            <w:pP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E16F6B" w:rsidRPr="00287857" w:rsidRDefault="00E16F6B" w:rsidP="004105DD">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E16F6B" w:rsidRPr="00287857" w:rsidTr="009A593B">
        <w:trPr>
          <w:trHeight w:hRule="exact" w:val="432"/>
        </w:trPr>
        <w:tc>
          <w:tcPr>
            <w:tcW w:w="4573" w:type="dxa"/>
            <w:gridSpan w:val="2"/>
            <w:tcBorders>
              <w:bottom w:val="single" w:sz="12" w:space="0" w:color="auto"/>
            </w:tcBorders>
            <w:shd w:val="clear" w:color="auto" w:fill="auto"/>
            <w:vAlign w:val="center"/>
          </w:tcPr>
          <w:p w:rsidR="00E16F6B" w:rsidRPr="00287857" w:rsidRDefault="00E16F6B" w:rsidP="004105DD">
            <w:pPr>
              <w:spacing w:before="120" w:after="120"/>
              <w:rPr>
                <w:rFonts w:ascii="Times New Roman" w:hAnsi="Times New Roman"/>
                <w:b/>
                <w:szCs w:val="22"/>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E16F6B" w:rsidRPr="005C4C45" w:rsidRDefault="00E16F6B" w:rsidP="00805C25">
            <w:pPr>
              <w:rPr>
                <w:rFonts w:ascii="Times New Roman" w:hAnsi="Times New Roman"/>
                <w:b/>
                <w:szCs w:val="22"/>
              </w:rPr>
            </w:pPr>
          </w:p>
        </w:tc>
        <w:tc>
          <w:tcPr>
            <w:tcW w:w="135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1170" w:type="dxa"/>
            <w:vMerge/>
            <w:tcBorders>
              <w:bottom w:val="single" w:sz="12" w:space="0" w:color="auto"/>
            </w:tcBorders>
            <w:shd w:val="clear" w:color="auto" w:fill="auto"/>
            <w:vAlign w:val="center"/>
          </w:tcPr>
          <w:p w:rsidR="00E16F6B" w:rsidRPr="00287857" w:rsidRDefault="00E16F6B" w:rsidP="004105DD">
            <w:pPr>
              <w:jc w:val="center"/>
              <w:rPr>
                <w:rFonts w:cs="Arial"/>
                <w:sz w:val="20"/>
              </w:rPr>
            </w:pPr>
          </w:p>
        </w:tc>
      </w:tr>
      <w:tr w:rsidR="00E16F6B" w:rsidRPr="00287857" w:rsidTr="009A593B">
        <w:trPr>
          <w:trHeight w:hRule="exact" w:val="432"/>
        </w:trPr>
        <w:tc>
          <w:tcPr>
            <w:tcW w:w="4573" w:type="dxa"/>
            <w:gridSpan w:val="2"/>
            <w:tcBorders>
              <w:top w:val="single" w:sz="12" w:space="0" w:color="auto"/>
            </w:tcBorders>
            <w:shd w:val="clear" w:color="auto" w:fill="auto"/>
            <w:vAlign w:val="center"/>
          </w:tcPr>
          <w:p w:rsidR="00E16F6B" w:rsidRPr="00287857" w:rsidRDefault="00E16F6B" w:rsidP="004105DD">
            <w:pPr>
              <w:spacing w:before="120" w:after="120"/>
              <w:rPr>
                <w:rFonts w:ascii="Times New Roman" w:hAnsi="Times New Roman"/>
                <w:szCs w:val="22"/>
              </w:rPr>
            </w:pPr>
            <w:r w:rsidRPr="00287857">
              <w:rPr>
                <w:rFonts w:ascii="Times New Roman" w:hAnsi="Times New Roman"/>
                <w:szCs w:val="22"/>
              </w:rPr>
              <w:t>Licensed Treatment Professional</w:t>
            </w:r>
          </w:p>
        </w:tc>
        <w:tc>
          <w:tcPr>
            <w:tcW w:w="4517" w:type="dxa"/>
            <w:vMerge w:val="restart"/>
            <w:tcBorders>
              <w:top w:val="single" w:sz="12" w:space="0" w:color="auto"/>
            </w:tcBorders>
            <w:shd w:val="clear" w:color="auto" w:fill="auto"/>
            <w:vAlign w:val="center"/>
          </w:tcPr>
          <w:p w:rsidR="00E16F6B" w:rsidRPr="005C4C45" w:rsidRDefault="00E16F6B" w:rsidP="00805C25">
            <w:pP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E16F6B" w:rsidRPr="00287857" w:rsidRDefault="00E16F6B" w:rsidP="004105DD">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E16F6B" w:rsidRPr="00287857" w:rsidTr="009A593B">
        <w:trPr>
          <w:trHeight w:hRule="exact" w:val="432"/>
        </w:trPr>
        <w:tc>
          <w:tcPr>
            <w:tcW w:w="4573" w:type="dxa"/>
            <w:gridSpan w:val="2"/>
            <w:tcBorders>
              <w:bottom w:val="single" w:sz="12" w:space="0" w:color="auto"/>
            </w:tcBorders>
            <w:shd w:val="clear" w:color="auto" w:fill="auto"/>
            <w:vAlign w:val="center"/>
          </w:tcPr>
          <w:p w:rsidR="00E16F6B" w:rsidRPr="00287857" w:rsidRDefault="00E16F6B" w:rsidP="004105DD">
            <w:pPr>
              <w:spacing w:before="120" w:after="120"/>
              <w:rPr>
                <w:rFonts w:cs="Arial"/>
                <w:b/>
                <w:sz w:val="20"/>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E16F6B" w:rsidRPr="005C4C45" w:rsidRDefault="00E16F6B" w:rsidP="00805C25">
            <w:pPr>
              <w:rPr>
                <w:rFonts w:ascii="Times New Roman" w:hAnsi="Times New Roman"/>
                <w:b/>
                <w:szCs w:val="22"/>
              </w:rPr>
            </w:pPr>
          </w:p>
        </w:tc>
        <w:tc>
          <w:tcPr>
            <w:tcW w:w="135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1170" w:type="dxa"/>
            <w:vMerge/>
            <w:tcBorders>
              <w:bottom w:val="single" w:sz="12" w:space="0" w:color="auto"/>
            </w:tcBorders>
            <w:shd w:val="clear" w:color="auto" w:fill="auto"/>
            <w:vAlign w:val="center"/>
          </w:tcPr>
          <w:p w:rsidR="00E16F6B" w:rsidRPr="00287857" w:rsidRDefault="00E16F6B" w:rsidP="004105DD">
            <w:pPr>
              <w:jc w:val="center"/>
              <w:rPr>
                <w:rFonts w:cs="Arial"/>
                <w:sz w:val="20"/>
              </w:rPr>
            </w:pPr>
          </w:p>
        </w:tc>
      </w:tr>
      <w:tr w:rsidR="00E16F6B" w:rsidRPr="00287857" w:rsidTr="009A593B">
        <w:trPr>
          <w:trHeight w:hRule="exact" w:val="432"/>
        </w:trPr>
        <w:tc>
          <w:tcPr>
            <w:tcW w:w="4573" w:type="dxa"/>
            <w:gridSpan w:val="2"/>
            <w:tcBorders>
              <w:top w:val="single" w:sz="12" w:space="0" w:color="auto"/>
            </w:tcBorders>
            <w:shd w:val="clear" w:color="auto" w:fill="auto"/>
            <w:vAlign w:val="center"/>
          </w:tcPr>
          <w:p w:rsidR="00E16F6B" w:rsidRPr="00287857" w:rsidRDefault="00E16F6B" w:rsidP="004105DD">
            <w:pPr>
              <w:spacing w:before="120" w:after="120"/>
              <w:rPr>
                <w:rFonts w:cs="Arial"/>
                <w:b/>
                <w:sz w:val="20"/>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fldChar w:fldCharType="end"/>
            </w:r>
          </w:p>
        </w:tc>
        <w:tc>
          <w:tcPr>
            <w:tcW w:w="4517" w:type="dxa"/>
            <w:vMerge w:val="restart"/>
            <w:tcBorders>
              <w:top w:val="single" w:sz="12" w:space="0" w:color="auto"/>
            </w:tcBorders>
            <w:shd w:val="clear" w:color="auto" w:fill="auto"/>
            <w:vAlign w:val="center"/>
          </w:tcPr>
          <w:p w:rsidR="00E16F6B" w:rsidRPr="005C4C45" w:rsidRDefault="00E16F6B" w:rsidP="00805C25">
            <w:pP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E16F6B" w:rsidRPr="00287857" w:rsidRDefault="00E16F6B" w:rsidP="004105DD">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E16F6B" w:rsidRPr="00287857" w:rsidTr="009A593B">
        <w:trPr>
          <w:trHeight w:hRule="exact" w:val="432"/>
        </w:trPr>
        <w:tc>
          <w:tcPr>
            <w:tcW w:w="4573" w:type="dxa"/>
            <w:gridSpan w:val="2"/>
            <w:tcBorders>
              <w:bottom w:val="single" w:sz="12" w:space="0" w:color="auto"/>
            </w:tcBorders>
            <w:shd w:val="clear" w:color="auto" w:fill="auto"/>
            <w:vAlign w:val="center"/>
          </w:tcPr>
          <w:p w:rsidR="00E16F6B" w:rsidRPr="00287857" w:rsidRDefault="00E16F6B" w:rsidP="004105DD">
            <w:pPr>
              <w:spacing w:before="120" w:after="120"/>
              <w:rPr>
                <w:rFonts w:cs="Arial"/>
                <w:b/>
                <w:sz w:val="20"/>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E16F6B" w:rsidRPr="005C4C45" w:rsidRDefault="00E16F6B" w:rsidP="00805C25">
            <w:pPr>
              <w:rPr>
                <w:rFonts w:ascii="Times New Roman" w:hAnsi="Times New Roman"/>
                <w:b/>
                <w:szCs w:val="22"/>
              </w:rPr>
            </w:pPr>
          </w:p>
        </w:tc>
        <w:tc>
          <w:tcPr>
            <w:tcW w:w="135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1170" w:type="dxa"/>
            <w:vMerge/>
            <w:tcBorders>
              <w:bottom w:val="single" w:sz="12" w:space="0" w:color="auto"/>
            </w:tcBorders>
            <w:shd w:val="clear" w:color="auto" w:fill="auto"/>
            <w:vAlign w:val="center"/>
          </w:tcPr>
          <w:p w:rsidR="00E16F6B" w:rsidRPr="00287857" w:rsidRDefault="00E16F6B" w:rsidP="004105DD">
            <w:pPr>
              <w:jc w:val="center"/>
              <w:rPr>
                <w:rFonts w:cs="Arial"/>
                <w:sz w:val="20"/>
              </w:rPr>
            </w:pPr>
          </w:p>
        </w:tc>
      </w:tr>
      <w:tr w:rsidR="00E16F6B" w:rsidRPr="00287857" w:rsidTr="009A593B">
        <w:trPr>
          <w:trHeight w:hRule="exact" w:val="432"/>
        </w:trPr>
        <w:tc>
          <w:tcPr>
            <w:tcW w:w="4573" w:type="dxa"/>
            <w:gridSpan w:val="2"/>
            <w:tcBorders>
              <w:top w:val="single" w:sz="12" w:space="0" w:color="auto"/>
            </w:tcBorders>
            <w:shd w:val="clear" w:color="auto" w:fill="auto"/>
            <w:vAlign w:val="center"/>
          </w:tcPr>
          <w:p w:rsidR="00E16F6B" w:rsidRPr="00287857" w:rsidRDefault="00E16F6B" w:rsidP="004105DD">
            <w:pPr>
              <w:spacing w:before="120" w:after="120"/>
              <w:rPr>
                <w:rFonts w:cs="Arial"/>
                <w:b/>
                <w:sz w:val="20"/>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fldChar w:fldCharType="end"/>
            </w:r>
          </w:p>
        </w:tc>
        <w:tc>
          <w:tcPr>
            <w:tcW w:w="4517" w:type="dxa"/>
            <w:vMerge w:val="restart"/>
            <w:tcBorders>
              <w:top w:val="single" w:sz="12" w:space="0" w:color="auto"/>
            </w:tcBorders>
            <w:shd w:val="clear" w:color="auto" w:fill="auto"/>
            <w:vAlign w:val="center"/>
          </w:tcPr>
          <w:p w:rsidR="00E16F6B" w:rsidRPr="005C4C45" w:rsidRDefault="00E16F6B" w:rsidP="00805C25">
            <w:pP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E16F6B" w:rsidRPr="00287857" w:rsidRDefault="00E16F6B" w:rsidP="004105DD">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E16F6B" w:rsidRPr="00287857" w:rsidTr="009A593B">
        <w:trPr>
          <w:trHeight w:hRule="exact" w:val="432"/>
        </w:trPr>
        <w:tc>
          <w:tcPr>
            <w:tcW w:w="4573" w:type="dxa"/>
            <w:gridSpan w:val="2"/>
            <w:tcBorders>
              <w:bottom w:val="single" w:sz="12" w:space="0" w:color="auto"/>
            </w:tcBorders>
            <w:shd w:val="clear" w:color="auto" w:fill="auto"/>
            <w:vAlign w:val="center"/>
          </w:tcPr>
          <w:p w:rsidR="00E16F6B" w:rsidRPr="00287857" w:rsidRDefault="00E16F6B" w:rsidP="004105DD">
            <w:pPr>
              <w:spacing w:before="120" w:after="120"/>
              <w:rPr>
                <w:rFonts w:cs="Arial"/>
                <w:b/>
                <w:sz w:val="20"/>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E16F6B" w:rsidRPr="005C4C45" w:rsidRDefault="00E16F6B" w:rsidP="00805C25">
            <w:pPr>
              <w:rPr>
                <w:rFonts w:ascii="Times New Roman" w:hAnsi="Times New Roman"/>
                <w:b/>
                <w:szCs w:val="22"/>
              </w:rPr>
            </w:pPr>
          </w:p>
        </w:tc>
        <w:tc>
          <w:tcPr>
            <w:tcW w:w="135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1170" w:type="dxa"/>
            <w:vMerge/>
            <w:tcBorders>
              <w:bottom w:val="single" w:sz="12" w:space="0" w:color="auto"/>
            </w:tcBorders>
            <w:shd w:val="clear" w:color="auto" w:fill="auto"/>
            <w:vAlign w:val="center"/>
          </w:tcPr>
          <w:p w:rsidR="00E16F6B" w:rsidRPr="00287857" w:rsidRDefault="00E16F6B" w:rsidP="004105DD">
            <w:pPr>
              <w:jc w:val="center"/>
              <w:rPr>
                <w:rFonts w:cs="Arial"/>
                <w:sz w:val="20"/>
              </w:rPr>
            </w:pPr>
          </w:p>
        </w:tc>
      </w:tr>
      <w:tr w:rsidR="00E16F6B" w:rsidRPr="00287857" w:rsidTr="009A593B">
        <w:trPr>
          <w:trHeight w:hRule="exact" w:val="432"/>
        </w:trPr>
        <w:tc>
          <w:tcPr>
            <w:tcW w:w="4573" w:type="dxa"/>
            <w:gridSpan w:val="2"/>
            <w:tcBorders>
              <w:top w:val="single" w:sz="12" w:space="0" w:color="auto"/>
            </w:tcBorders>
            <w:shd w:val="clear" w:color="auto" w:fill="auto"/>
            <w:vAlign w:val="center"/>
          </w:tcPr>
          <w:p w:rsidR="00E16F6B" w:rsidRPr="00287857" w:rsidRDefault="00E16F6B" w:rsidP="004105DD">
            <w:pPr>
              <w:spacing w:before="120" w:after="120"/>
              <w:rPr>
                <w:rFonts w:cs="Arial"/>
                <w:b/>
                <w:sz w:val="20"/>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fldChar w:fldCharType="end"/>
            </w:r>
          </w:p>
        </w:tc>
        <w:tc>
          <w:tcPr>
            <w:tcW w:w="4517" w:type="dxa"/>
            <w:vMerge w:val="restart"/>
            <w:tcBorders>
              <w:top w:val="single" w:sz="12" w:space="0" w:color="auto"/>
            </w:tcBorders>
            <w:shd w:val="clear" w:color="auto" w:fill="auto"/>
            <w:vAlign w:val="center"/>
          </w:tcPr>
          <w:p w:rsidR="00E16F6B" w:rsidRPr="005C4C45" w:rsidRDefault="00E16F6B" w:rsidP="00805C25">
            <w:pP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E16F6B" w:rsidRPr="00287857" w:rsidRDefault="00E16F6B" w:rsidP="004105DD">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E16F6B" w:rsidRPr="00287857" w:rsidTr="009A593B">
        <w:trPr>
          <w:trHeight w:hRule="exact" w:val="432"/>
        </w:trPr>
        <w:tc>
          <w:tcPr>
            <w:tcW w:w="4573" w:type="dxa"/>
            <w:gridSpan w:val="2"/>
            <w:tcBorders>
              <w:bottom w:val="single" w:sz="12" w:space="0" w:color="auto"/>
            </w:tcBorders>
            <w:shd w:val="clear" w:color="auto" w:fill="auto"/>
            <w:vAlign w:val="center"/>
          </w:tcPr>
          <w:p w:rsidR="00E16F6B" w:rsidRPr="00287857" w:rsidRDefault="00E16F6B" w:rsidP="004105DD">
            <w:pPr>
              <w:spacing w:before="120" w:after="120"/>
              <w:rPr>
                <w:rFonts w:cs="Arial"/>
                <w:b/>
                <w:sz w:val="20"/>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E16F6B" w:rsidRPr="005C4C45" w:rsidRDefault="00E16F6B" w:rsidP="00805C25">
            <w:pPr>
              <w:rPr>
                <w:rFonts w:ascii="Times New Roman" w:hAnsi="Times New Roman"/>
                <w:b/>
                <w:szCs w:val="22"/>
              </w:rPr>
            </w:pPr>
          </w:p>
        </w:tc>
        <w:tc>
          <w:tcPr>
            <w:tcW w:w="135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1170" w:type="dxa"/>
            <w:vMerge/>
            <w:tcBorders>
              <w:bottom w:val="single" w:sz="12" w:space="0" w:color="auto"/>
            </w:tcBorders>
            <w:shd w:val="clear" w:color="auto" w:fill="auto"/>
            <w:vAlign w:val="center"/>
          </w:tcPr>
          <w:p w:rsidR="00E16F6B" w:rsidRPr="00287857" w:rsidRDefault="00E16F6B" w:rsidP="004105DD">
            <w:pPr>
              <w:jc w:val="center"/>
              <w:rPr>
                <w:rFonts w:cs="Arial"/>
                <w:sz w:val="20"/>
              </w:rPr>
            </w:pPr>
          </w:p>
        </w:tc>
      </w:tr>
      <w:tr w:rsidR="00E16F6B" w:rsidRPr="00287857" w:rsidTr="009A593B">
        <w:trPr>
          <w:trHeight w:hRule="exact" w:val="432"/>
        </w:trPr>
        <w:tc>
          <w:tcPr>
            <w:tcW w:w="4573" w:type="dxa"/>
            <w:gridSpan w:val="2"/>
            <w:tcBorders>
              <w:top w:val="single" w:sz="12" w:space="0" w:color="auto"/>
            </w:tcBorders>
            <w:shd w:val="clear" w:color="auto" w:fill="auto"/>
            <w:vAlign w:val="center"/>
          </w:tcPr>
          <w:p w:rsidR="00E16F6B" w:rsidRPr="00287857" w:rsidRDefault="00E16F6B" w:rsidP="004105DD">
            <w:pPr>
              <w:spacing w:before="120" w:after="120"/>
              <w:rPr>
                <w:rFonts w:cs="Arial"/>
                <w:b/>
                <w:sz w:val="20"/>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fldChar w:fldCharType="end"/>
            </w:r>
          </w:p>
        </w:tc>
        <w:tc>
          <w:tcPr>
            <w:tcW w:w="4517" w:type="dxa"/>
            <w:vMerge w:val="restart"/>
            <w:tcBorders>
              <w:top w:val="single" w:sz="12" w:space="0" w:color="auto"/>
            </w:tcBorders>
            <w:shd w:val="clear" w:color="auto" w:fill="auto"/>
            <w:vAlign w:val="center"/>
          </w:tcPr>
          <w:p w:rsidR="00E16F6B" w:rsidRPr="005C4C45" w:rsidRDefault="00E16F6B" w:rsidP="00805C25">
            <w:pP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E16F6B" w:rsidRPr="00287857" w:rsidRDefault="00E16F6B" w:rsidP="004105DD">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E16F6B" w:rsidRPr="00287857" w:rsidTr="009A593B">
        <w:trPr>
          <w:trHeight w:hRule="exact" w:val="432"/>
        </w:trPr>
        <w:tc>
          <w:tcPr>
            <w:tcW w:w="4573" w:type="dxa"/>
            <w:gridSpan w:val="2"/>
            <w:tcBorders>
              <w:bottom w:val="single" w:sz="12" w:space="0" w:color="auto"/>
            </w:tcBorders>
            <w:shd w:val="clear" w:color="auto" w:fill="auto"/>
            <w:vAlign w:val="center"/>
          </w:tcPr>
          <w:p w:rsidR="00E16F6B" w:rsidRPr="00287857" w:rsidRDefault="00E16F6B" w:rsidP="004105DD">
            <w:pPr>
              <w:spacing w:before="120" w:after="120"/>
              <w:rPr>
                <w:rFonts w:cs="Arial"/>
                <w:b/>
                <w:sz w:val="20"/>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E16F6B" w:rsidRPr="005C4C45" w:rsidRDefault="00E16F6B" w:rsidP="001B33BF">
            <w:pPr>
              <w:rPr>
                <w:rFonts w:ascii="Times New Roman" w:hAnsi="Times New Roman"/>
                <w:b/>
                <w:szCs w:val="22"/>
              </w:rPr>
            </w:pPr>
          </w:p>
        </w:tc>
        <w:tc>
          <w:tcPr>
            <w:tcW w:w="135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1170" w:type="dxa"/>
            <w:vMerge/>
            <w:tcBorders>
              <w:bottom w:val="single" w:sz="12" w:space="0" w:color="auto"/>
            </w:tcBorders>
            <w:shd w:val="clear" w:color="auto" w:fill="auto"/>
            <w:vAlign w:val="center"/>
          </w:tcPr>
          <w:p w:rsidR="00E16F6B" w:rsidRPr="00287857" w:rsidRDefault="00E16F6B" w:rsidP="004105DD">
            <w:pPr>
              <w:jc w:val="center"/>
              <w:rPr>
                <w:rFonts w:cs="Arial"/>
                <w:sz w:val="20"/>
              </w:rPr>
            </w:pPr>
          </w:p>
        </w:tc>
      </w:tr>
      <w:tr w:rsidR="00E16F6B" w:rsidRPr="00287857" w:rsidTr="009A593B">
        <w:trPr>
          <w:trHeight w:hRule="exact" w:val="432"/>
        </w:trPr>
        <w:tc>
          <w:tcPr>
            <w:tcW w:w="4573" w:type="dxa"/>
            <w:gridSpan w:val="2"/>
            <w:tcBorders>
              <w:top w:val="single" w:sz="12" w:space="0" w:color="auto"/>
            </w:tcBorders>
            <w:shd w:val="clear" w:color="auto" w:fill="auto"/>
            <w:vAlign w:val="center"/>
          </w:tcPr>
          <w:p w:rsidR="00E16F6B" w:rsidRPr="00287857" w:rsidRDefault="00E16F6B" w:rsidP="004105DD">
            <w:pPr>
              <w:spacing w:before="120" w:after="120"/>
              <w:rPr>
                <w:rFonts w:cs="Arial"/>
                <w:b/>
                <w:sz w:val="20"/>
              </w:rPr>
            </w:pPr>
            <w:r w:rsidRPr="00287857">
              <w:rPr>
                <w:rFonts w:ascii="Times New Roman" w:hAnsi="Times New Roman"/>
                <w:szCs w:val="22"/>
              </w:rPr>
              <w:fldChar w:fldCharType="begin">
                <w:ffData>
                  <w:name w:val=""/>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fldChar w:fldCharType="end"/>
            </w:r>
          </w:p>
        </w:tc>
        <w:tc>
          <w:tcPr>
            <w:tcW w:w="4517" w:type="dxa"/>
            <w:vMerge w:val="restart"/>
            <w:tcBorders>
              <w:top w:val="single" w:sz="12" w:space="0" w:color="auto"/>
            </w:tcBorders>
            <w:shd w:val="clear" w:color="auto" w:fill="auto"/>
            <w:vAlign w:val="center"/>
          </w:tcPr>
          <w:p w:rsidR="00E16F6B" w:rsidRPr="005C4C45" w:rsidRDefault="00E16F6B" w:rsidP="004105DD">
            <w:pPr>
              <w:spacing w:before="120" w:after="120"/>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E16F6B" w:rsidRPr="00287857" w:rsidRDefault="00E16F6B" w:rsidP="004105DD">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E16F6B" w:rsidRPr="00287857" w:rsidTr="009A593B">
        <w:trPr>
          <w:trHeight w:hRule="exact" w:val="432"/>
        </w:trPr>
        <w:tc>
          <w:tcPr>
            <w:tcW w:w="4573" w:type="dxa"/>
            <w:gridSpan w:val="2"/>
            <w:tcBorders>
              <w:bottom w:val="single" w:sz="12" w:space="0" w:color="auto"/>
            </w:tcBorders>
            <w:shd w:val="clear" w:color="auto" w:fill="auto"/>
            <w:vAlign w:val="center"/>
          </w:tcPr>
          <w:p w:rsidR="00E16F6B" w:rsidRPr="00287857" w:rsidRDefault="00E16F6B" w:rsidP="004105DD">
            <w:pPr>
              <w:spacing w:before="120" w:after="120"/>
              <w:rPr>
                <w:rFonts w:cs="Arial"/>
                <w:b/>
                <w:sz w:val="20"/>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E16F6B" w:rsidRPr="005C4C45" w:rsidRDefault="00E16F6B" w:rsidP="004105DD">
            <w:pPr>
              <w:spacing w:before="120" w:after="120"/>
              <w:rPr>
                <w:rFonts w:ascii="Times New Roman" w:hAnsi="Times New Roman"/>
                <w:b/>
                <w:szCs w:val="22"/>
              </w:rPr>
            </w:pPr>
          </w:p>
        </w:tc>
        <w:tc>
          <w:tcPr>
            <w:tcW w:w="135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gridSpan w:val="2"/>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990" w:type="dxa"/>
            <w:vMerge/>
            <w:tcBorders>
              <w:bottom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p>
        </w:tc>
        <w:tc>
          <w:tcPr>
            <w:tcW w:w="1170" w:type="dxa"/>
            <w:vMerge/>
            <w:tcBorders>
              <w:bottom w:val="single" w:sz="12" w:space="0" w:color="auto"/>
            </w:tcBorders>
            <w:shd w:val="clear" w:color="auto" w:fill="auto"/>
            <w:vAlign w:val="center"/>
          </w:tcPr>
          <w:p w:rsidR="00E16F6B" w:rsidRPr="00287857" w:rsidRDefault="00E16F6B" w:rsidP="004105DD">
            <w:pPr>
              <w:jc w:val="center"/>
              <w:rPr>
                <w:rFonts w:cs="Arial"/>
                <w:sz w:val="20"/>
              </w:rPr>
            </w:pPr>
          </w:p>
        </w:tc>
      </w:tr>
      <w:tr w:rsidR="00E16F6B" w:rsidRPr="00287857" w:rsidTr="009A593B">
        <w:trPr>
          <w:trHeight w:hRule="exact" w:val="432"/>
        </w:trPr>
        <w:tc>
          <w:tcPr>
            <w:tcW w:w="4573" w:type="dxa"/>
            <w:gridSpan w:val="2"/>
            <w:tcBorders>
              <w:top w:val="single" w:sz="12" w:space="0" w:color="auto"/>
            </w:tcBorders>
            <w:shd w:val="clear" w:color="auto" w:fill="auto"/>
            <w:vAlign w:val="center"/>
          </w:tcPr>
          <w:p w:rsidR="00E16F6B" w:rsidRPr="00287857" w:rsidRDefault="00E16F6B" w:rsidP="004105DD">
            <w:pPr>
              <w:spacing w:before="120" w:after="120"/>
              <w:rPr>
                <w:rFonts w:cs="Arial"/>
                <w:b/>
                <w:sz w:val="20"/>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fldChar w:fldCharType="end"/>
            </w:r>
          </w:p>
        </w:tc>
        <w:tc>
          <w:tcPr>
            <w:tcW w:w="4517" w:type="dxa"/>
            <w:vMerge w:val="restart"/>
            <w:tcBorders>
              <w:top w:val="single" w:sz="12" w:space="0" w:color="auto"/>
            </w:tcBorders>
            <w:shd w:val="clear" w:color="auto" w:fill="auto"/>
            <w:vAlign w:val="center"/>
          </w:tcPr>
          <w:p w:rsidR="00E16F6B" w:rsidRPr="005C4C45" w:rsidRDefault="00E16F6B" w:rsidP="004105DD">
            <w:pPr>
              <w:spacing w:before="120" w:after="120"/>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Text65"/>
                  <w:enabled/>
                  <w:calcOnExit w:val="0"/>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t> </w:t>
            </w:r>
            <w:r w:rsidRPr="005C4C45">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E16F6B" w:rsidRPr="005C4C45" w:rsidRDefault="00E16F6B" w:rsidP="004105DD">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E16F6B" w:rsidRPr="005C4C45" w:rsidRDefault="00E16F6B" w:rsidP="00E554D3">
            <w:pPr>
              <w:jc w:val="center"/>
              <w:rPr>
                <w:rFonts w:ascii="Times New Roman" w:hAnsi="Times New Roman"/>
                <w:b/>
                <w:szCs w:val="22"/>
              </w:rPr>
            </w:pPr>
            <w:r w:rsidRPr="005C4C45">
              <w:rPr>
                <w:rFonts w:ascii="Times New Roman" w:hAnsi="Times New Roman"/>
                <w:szCs w:val="22"/>
              </w:rPr>
              <w:fldChar w:fldCharType="begin">
                <w:ffData>
                  <w:name w:val=""/>
                  <w:enabled/>
                  <w:calcOnExit w:val="0"/>
                  <w:textInput>
                    <w:maxLength w:val="5"/>
                  </w:textInput>
                </w:ffData>
              </w:fldChar>
            </w:r>
            <w:r w:rsidRPr="005C4C45">
              <w:rPr>
                <w:rFonts w:ascii="Times New Roman" w:hAnsi="Times New Roman"/>
                <w:szCs w:val="22"/>
              </w:rPr>
              <w:instrText xml:space="preserve"> FORMTEXT </w:instrText>
            </w:r>
            <w:r w:rsidRPr="005C4C45">
              <w:rPr>
                <w:rFonts w:ascii="Times New Roman" w:hAnsi="Times New Roman"/>
                <w:szCs w:val="22"/>
              </w:rPr>
            </w:r>
            <w:r w:rsidRPr="005C4C45">
              <w:rPr>
                <w:rFonts w:ascii="Times New Roman" w:hAnsi="Times New Roman"/>
                <w:szCs w:val="22"/>
              </w:rPr>
              <w:fldChar w:fldCharType="separate"/>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noProof/>
                <w:szCs w:val="22"/>
              </w:rPr>
              <w:t> </w:t>
            </w:r>
            <w:r w:rsidRPr="005C4C45">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E16F6B" w:rsidRPr="00287857" w:rsidRDefault="00E16F6B" w:rsidP="004105DD">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42111F" w:rsidRPr="00287857" w:rsidTr="009A593B">
        <w:trPr>
          <w:trHeight w:hRule="exact" w:val="432"/>
        </w:trPr>
        <w:tc>
          <w:tcPr>
            <w:tcW w:w="4573" w:type="dxa"/>
            <w:gridSpan w:val="2"/>
            <w:tcBorders>
              <w:bottom w:val="single" w:sz="12" w:space="0" w:color="auto"/>
            </w:tcBorders>
            <w:shd w:val="clear" w:color="auto" w:fill="auto"/>
            <w:vAlign w:val="center"/>
          </w:tcPr>
          <w:p w:rsidR="0042111F" w:rsidRPr="00287857" w:rsidRDefault="0042111F" w:rsidP="004105DD">
            <w:pPr>
              <w:spacing w:before="120" w:after="120"/>
              <w:rPr>
                <w:rFonts w:cs="Arial"/>
                <w:b/>
                <w:sz w:val="20"/>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42111F" w:rsidRPr="00287857" w:rsidRDefault="0042111F" w:rsidP="004105DD">
            <w:pPr>
              <w:spacing w:before="120" w:after="120"/>
              <w:rPr>
                <w:rFonts w:cs="Arial"/>
                <w:b/>
                <w:sz w:val="20"/>
              </w:rPr>
            </w:pPr>
          </w:p>
        </w:tc>
        <w:tc>
          <w:tcPr>
            <w:tcW w:w="1350" w:type="dxa"/>
            <w:gridSpan w:val="2"/>
            <w:vMerge/>
            <w:tcBorders>
              <w:bottom w:val="single" w:sz="12" w:space="0" w:color="auto"/>
            </w:tcBorders>
            <w:shd w:val="clear" w:color="auto" w:fill="auto"/>
            <w:vAlign w:val="center"/>
          </w:tcPr>
          <w:p w:rsidR="0042111F" w:rsidRPr="00287857" w:rsidRDefault="0042111F" w:rsidP="004105DD">
            <w:pPr>
              <w:jc w:val="center"/>
              <w:rPr>
                <w:rFonts w:cs="Arial"/>
                <w:b/>
                <w:sz w:val="20"/>
              </w:rPr>
            </w:pPr>
          </w:p>
        </w:tc>
        <w:tc>
          <w:tcPr>
            <w:tcW w:w="990" w:type="dxa"/>
            <w:gridSpan w:val="2"/>
            <w:vMerge/>
            <w:tcBorders>
              <w:bottom w:val="single" w:sz="12" w:space="0" w:color="auto"/>
            </w:tcBorders>
            <w:shd w:val="clear" w:color="auto" w:fill="auto"/>
            <w:vAlign w:val="center"/>
          </w:tcPr>
          <w:p w:rsidR="0042111F" w:rsidRPr="00287857" w:rsidRDefault="0042111F" w:rsidP="00B769A4">
            <w:pPr>
              <w:rPr>
                <w:rFonts w:cs="Arial"/>
                <w:b/>
                <w:sz w:val="20"/>
              </w:rPr>
            </w:pPr>
          </w:p>
        </w:tc>
        <w:tc>
          <w:tcPr>
            <w:tcW w:w="990" w:type="dxa"/>
            <w:vMerge/>
            <w:tcBorders>
              <w:bottom w:val="single" w:sz="12" w:space="0" w:color="auto"/>
            </w:tcBorders>
            <w:shd w:val="clear" w:color="auto" w:fill="auto"/>
            <w:vAlign w:val="center"/>
          </w:tcPr>
          <w:p w:rsidR="0042111F" w:rsidRPr="00287857" w:rsidRDefault="0042111F" w:rsidP="00B769A4">
            <w:pPr>
              <w:rPr>
                <w:rFonts w:cs="Arial"/>
                <w:b/>
                <w:sz w:val="20"/>
              </w:rPr>
            </w:pPr>
          </w:p>
        </w:tc>
        <w:tc>
          <w:tcPr>
            <w:tcW w:w="990" w:type="dxa"/>
            <w:vMerge/>
            <w:tcBorders>
              <w:bottom w:val="single" w:sz="12" w:space="0" w:color="auto"/>
            </w:tcBorders>
            <w:shd w:val="clear" w:color="auto" w:fill="auto"/>
            <w:vAlign w:val="center"/>
          </w:tcPr>
          <w:p w:rsidR="0042111F" w:rsidRPr="00287857" w:rsidRDefault="0042111F" w:rsidP="00B769A4">
            <w:pPr>
              <w:rPr>
                <w:rFonts w:cs="Arial"/>
                <w:b/>
                <w:sz w:val="20"/>
              </w:rPr>
            </w:pPr>
          </w:p>
        </w:tc>
        <w:tc>
          <w:tcPr>
            <w:tcW w:w="1170" w:type="dxa"/>
            <w:vMerge/>
            <w:tcBorders>
              <w:bottom w:val="single" w:sz="12" w:space="0" w:color="auto"/>
            </w:tcBorders>
            <w:shd w:val="clear" w:color="auto" w:fill="auto"/>
            <w:vAlign w:val="center"/>
          </w:tcPr>
          <w:p w:rsidR="0042111F" w:rsidRPr="00287857" w:rsidRDefault="0042111F" w:rsidP="004105DD">
            <w:pPr>
              <w:jc w:val="center"/>
              <w:rPr>
                <w:rFonts w:cs="Arial"/>
                <w:b/>
                <w:sz w:val="20"/>
              </w:rPr>
            </w:pPr>
          </w:p>
        </w:tc>
      </w:tr>
      <w:tr w:rsidR="003C269D" w:rsidRPr="00287857" w:rsidTr="009A593B">
        <w:trPr>
          <w:trHeight w:hRule="exact" w:val="432"/>
        </w:trPr>
        <w:tc>
          <w:tcPr>
            <w:tcW w:w="4573" w:type="dxa"/>
            <w:gridSpan w:val="2"/>
            <w:tcBorders>
              <w:top w:val="single" w:sz="12" w:space="0" w:color="auto"/>
            </w:tcBorders>
            <w:shd w:val="clear" w:color="auto" w:fill="auto"/>
            <w:vAlign w:val="center"/>
          </w:tcPr>
          <w:p w:rsidR="003C269D" w:rsidRPr="00972E93" w:rsidRDefault="003C269D" w:rsidP="004105DD">
            <w:pPr>
              <w:spacing w:before="120" w:after="120"/>
              <w:rPr>
                <w:rFonts w:ascii="Times New Roman" w:hAnsi="Times New Roman"/>
                <w:b/>
                <w:szCs w:val="22"/>
              </w:rPr>
            </w:pPr>
            <w:r w:rsidRPr="00972E93">
              <w:rPr>
                <w:rFonts w:ascii="Times New Roman" w:hAnsi="Times New Roman"/>
                <w:szCs w:val="22"/>
              </w:rPr>
              <w:lastRenderedPageBreak/>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val="restart"/>
            <w:tcBorders>
              <w:top w:val="single" w:sz="12" w:space="0" w:color="auto"/>
            </w:tcBorders>
            <w:shd w:val="clear" w:color="auto" w:fill="auto"/>
            <w:vAlign w:val="center"/>
          </w:tcPr>
          <w:p w:rsidR="003C269D" w:rsidRPr="00972E93" w:rsidRDefault="003C269D" w:rsidP="004105DD">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3C269D" w:rsidRPr="00972E93" w:rsidRDefault="003C269D" w:rsidP="004105DD">
            <w:pPr>
              <w:jc w:val="center"/>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3C269D" w:rsidRPr="00287857" w:rsidRDefault="003C269D" w:rsidP="00E554D3">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42111F" w:rsidRPr="00287857" w:rsidTr="009A593B">
        <w:trPr>
          <w:trHeight w:hRule="exact" w:val="432"/>
        </w:trPr>
        <w:tc>
          <w:tcPr>
            <w:tcW w:w="4573" w:type="dxa"/>
            <w:gridSpan w:val="2"/>
            <w:tcBorders>
              <w:bottom w:val="single" w:sz="12" w:space="0" w:color="auto"/>
            </w:tcBorders>
            <w:shd w:val="clear" w:color="auto" w:fill="auto"/>
            <w:vAlign w:val="center"/>
          </w:tcPr>
          <w:p w:rsidR="0042111F" w:rsidRPr="00972E93" w:rsidRDefault="0042111F" w:rsidP="004105DD">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42111F" w:rsidRPr="00972E93" w:rsidRDefault="0042111F" w:rsidP="004105DD">
            <w:pPr>
              <w:spacing w:before="120" w:after="120"/>
              <w:rPr>
                <w:rFonts w:ascii="Times New Roman" w:hAnsi="Times New Roman"/>
                <w:b/>
                <w:szCs w:val="22"/>
              </w:rPr>
            </w:pPr>
          </w:p>
        </w:tc>
        <w:tc>
          <w:tcPr>
            <w:tcW w:w="1350" w:type="dxa"/>
            <w:gridSpan w:val="2"/>
            <w:vMerge/>
            <w:tcBorders>
              <w:bottom w:val="single" w:sz="12" w:space="0" w:color="auto"/>
            </w:tcBorders>
            <w:shd w:val="clear" w:color="auto" w:fill="auto"/>
            <w:vAlign w:val="center"/>
          </w:tcPr>
          <w:p w:rsidR="0042111F" w:rsidRPr="00972E93" w:rsidRDefault="0042111F" w:rsidP="004105DD">
            <w:pPr>
              <w:jc w:val="center"/>
              <w:rPr>
                <w:rFonts w:ascii="Times New Roman" w:hAnsi="Times New Roman"/>
                <w:b/>
                <w:szCs w:val="22"/>
              </w:rPr>
            </w:pPr>
          </w:p>
        </w:tc>
        <w:tc>
          <w:tcPr>
            <w:tcW w:w="990" w:type="dxa"/>
            <w:gridSpan w:val="2"/>
            <w:vMerge/>
            <w:tcBorders>
              <w:bottom w:val="single" w:sz="12" w:space="0" w:color="auto"/>
            </w:tcBorders>
            <w:shd w:val="clear" w:color="auto" w:fill="auto"/>
            <w:vAlign w:val="center"/>
          </w:tcPr>
          <w:p w:rsidR="0042111F" w:rsidRPr="00972E93" w:rsidRDefault="0042111F" w:rsidP="00B769A4">
            <w:pPr>
              <w:rPr>
                <w:rFonts w:ascii="Times New Roman" w:hAnsi="Times New Roman"/>
                <w:b/>
                <w:szCs w:val="22"/>
              </w:rPr>
            </w:pPr>
          </w:p>
        </w:tc>
        <w:tc>
          <w:tcPr>
            <w:tcW w:w="990" w:type="dxa"/>
            <w:vMerge/>
            <w:tcBorders>
              <w:bottom w:val="single" w:sz="12" w:space="0" w:color="auto"/>
            </w:tcBorders>
            <w:shd w:val="clear" w:color="auto" w:fill="auto"/>
            <w:vAlign w:val="center"/>
          </w:tcPr>
          <w:p w:rsidR="0042111F" w:rsidRPr="00972E93" w:rsidRDefault="0042111F" w:rsidP="00B769A4">
            <w:pPr>
              <w:rPr>
                <w:rFonts w:ascii="Times New Roman" w:hAnsi="Times New Roman"/>
                <w:b/>
                <w:szCs w:val="22"/>
              </w:rPr>
            </w:pPr>
          </w:p>
        </w:tc>
        <w:tc>
          <w:tcPr>
            <w:tcW w:w="990" w:type="dxa"/>
            <w:vMerge/>
            <w:tcBorders>
              <w:bottom w:val="single" w:sz="12" w:space="0" w:color="auto"/>
            </w:tcBorders>
            <w:shd w:val="clear" w:color="auto" w:fill="auto"/>
            <w:vAlign w:val="center"/>
          </w:tcPr>
          <w:p w:rsidR="0042111F" w:rsidRPr="00972E93" w:rsidRDefault="0042111F" w:rsidP="00B769A4">
            <w:pPr>
              <w:rPr>
                <w:rFonts w:ascii="Times New Roman" w:hAnsi="Times New Roman"/>
                <w:b/>
                <w:szCs w:val="22"/>
              </w:rPr>
            </w:pPr>
          </w:p>
        </w:tc>
        <w:tc>
          <w:tcPr>
            <w:tcW w:w="1170" w:type="dxa"/>
            <w:vMerge/>
            <w:tcBorders>
              <w:bottom w:val="single" w:sz="12" w:space="0" w:color="auto"/>
            </w:tcBorders>
            <w:shd w:val="clear" w:color="auto" w:fill="auto"/>
            <w:vAlign w:val="center"/>
          </w:tcPr>
          <w:p w:rsidR="0042111F" w:rsidRPr="00287857" w:rsidRDefault="0042111F" w:rsidP="004105DD">
            <w:pPr>
              <w:jc w:val="center"/>
              <w:rPr>
                <w:rFonts w:cs="Arial"/>
                <w:b/>
                <w:sz w:val="20"/>
              </w:rPr>
            </w:pPr>
          </w:p>
        </w:tc>
      </w:tr>
      <w:tr w:rsidR="003C269D" w:rsidRPr="00287857" w:rsidTr="009A593B">
        <w:trPr>
          <w:trHeight w:hRule="exact" w:val="432"/>
        </w:trPr>
        <w:tc>
          <w:tcPr>
            <w:tcW w:w="4573" w:type="dxa"/>
            <w:gridSpan w:val="2"/>
            <w:tcBorders>
              <w:top w:val="single" w:sz="12" w:space="0" w:color="auto"/>
            </w:tcBorders>
            <w:shd w:val="clear" w:color="auto" w:fill="auto"/>
            <w:vAlign w:val="center"/>
          </w:tcPr>
          <w:p w:rsidR="003C269D" w:rsidRPr="00972E93" w:rsidRDefault="003C269D" w:rsidP="004105DD">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val="restart"/>
            <w:tcBorders>
              <w:top w:val="single" w:sz="12" w:space="0" w:color="auto"/>
            </w:tcBorders>
            <w:shd w:val="clear" w:color="auto" w:fill="auto"/>
            <w:vAlign w:val="center"/>
          </w:tcPr>
          <w:p w:rsidR="003C269D" w:rsidRPr="00972E93" w:rsidRDefault="003C269D" w:rsidP="004105DD">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3C269D" w:rsidRPr="00972E93" w:rsidRDefault="003C269D" w:rsidP="004105DD">
            <w:pPr>
              <w:jc w:val="center"/>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3C269D" w:rsidRPr="00287857" w:rsidRDefault="003C269D" w:rsidP="00E554D3">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42111F" w:rsidRPr="00287857" w:rsidTr="009A593B">
        <w:trPr>
          <w:trHeight w:hRule="exact" w:val="432"/>
        </w:trPr>
        <w:tc>
          <w:tcPr>
            <w:tcW w:w="4573" w:type="dxa"/>
            <w:gridSpan w:val="2"/>
            <w:tcBorders>
              <w:bottom w:val="single" w:sz="12" w:space="0" w:color="auto"/>
            </w:tcBorders>
            <w:shd w:val="clear" w:color="auto" w:fill="auto"/>
            <w:vAlign w:val="center"/>
          </w:tcPr>
          <w:p w:rsidR="0042111F" w:rsidRPr="00972E93" w:rsidRDefault="0042111F" w:rsidP="004105DD">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42111F" w:rsidRPr="00972E93" w:rsidRDefault="0042111F" w:rsidP="004105DD">
            <w:pPr>
              <w:spacing w:before="120" w:after="120"/>
              <w:rPr>
                <w:rFonts w:ascii="Times New Roman" w:hAnsi="Times New Roman"/>
                <w:b/>
                <w:szCs w:val="22"/>
              </w:rPr>
            </w:pPr>
          </w:p>
        </w:tc>
        <w:tc>
          <w:tcPr>
            <w:tcW w:w="1350" w:type="dxa"/>
            <w:gridSpan w:val="2"/>
            <w:vMerge/>
            <w:tcBorders>
              <w:bottom w:val="single" w:sz="12" w:space="0" w:color="auto"/>
            </w:tcBorders>
            <w:shd w:val="clear" w:color="auto" w:fill="auto"/>
            <w:vAlign w:val="center"/>
          </w:tcPr>
          <w:p w:rsidR="0042111F" w:rsidRPr="00972E93" w:rsidRDefault="0042111F" w:rsidP="004105DD">
            <w:pPr>
              <w:jc w:val="center"/>
              <w:rPr>
                <w:rFonts w:ascii="Times New Roman" w:hAnsi="Times New Roman"/>
                <w:b/>
                <w:szCs w:val="22"/>
              </w:rPr>
            </w:pPr>
          </w:p>
        </w:tc>
        <w:tc>
          <w:tcPr>
            <w:tcW w:w="990" w:type="dxa"/>
            <w:gridSpan w:val="2"/>
            <w:vMerge/>
            <w:tcBorders>
              <w:bottom w:val="single" w:sz="12" w:space="0" w:color="auto"/>
            </w:tcBorders>
            <w:shd w:val="clear" w:color="auto" w:fill="auto"/>
            <w:vAlign w:val="center"/>
          </w:tcPr>
          <w:p w:rsidR="0042111F" w:rsidRPr="00972E93" w:rsidRDefault="0042111F" w:rsidP="00B769A4">
            <w:pPr>
              <w:rPr>
                <w:rFonts w:ascii="Times New Roman" w:hAnsi="Times New Roman"/>
                <w:b/>
                <w:szCs w:val="22"/>
              </w:rPr>
            </w:pPr>
          </w:p>
        </w:tc>
        <w:tc>
          <w:tcPr>
            <w:tcW w:w="990" w:type="dxa"/>
            <w:vMerge/>
            <w:tcBorders>
              <w:bottom w:val="single" w:sz="12" w:space="0" w:color="auto"/>
            </w:tcBorders>
            <w:shd w:val="clear" w:color="auto" w:fill="auto"/>
            <w:vAlign w:val="center"/>
          </w:tcPr>
          <w:p w:rsidR="0042111F" w:rsidRPr="00972E93" w:rsidRDefault="0042111F" w:rsidP="00B769A4">
            <w:pPr>
              <w:rPr>
                <w:rFonts w:ascii="Times New Roman" w:hAnsi="Times New Roman"/>
                <w:b/>
                <w:szCs w:val="22"/>
              </w:rPr>
            </w:pPr>
          </w:p>
        </w:tc>
        <w:tc>
          <w:tcPr>
            <w:tcW w:w="990" w:type="dxa"/>
            <w:vMerge/>
            <w:tcBorders>
              <w:bottom w:val="single" w:sz="12" w:space="0" w:color="auto"/>
            </w:tcBorders>
            <w:shd w:val="clear" w:color="auto" w:fill="auto"/>
            <w:vAlign w:val="center"/>
          </w:tcPr>
          <w:p w:rsidR="0042111F" w:rsidRPr="00972E93" w:rsidRDefault="0042111F" w:rsidP="00B769A4">
            <w:pPr>
              <w:rPr>
                <w:rFonts w:ascii="Times New Roman" w:hAnsi="Times New Roman"/>
                <w:b/>
                <w:szCs w:val="22"/>
              </w:rPr>
            </w:pPr>
          </w:p>
        </w:tc>
        <w:tc>
          <w:tcPr>
            <w:tcW w:w="1170" w:type="dxa"/>
            <w:vMerge/>
            <w:tcBorders>
              <w:bottom w:val="single" w:sz="12" w:space="0" w:color="auto"/>
            </w:tcBorders>
            <w:shd w:val="clear" w:color="auto" w:fill="auto"/>
            <w:vAlign w:val="center"/>
          </w:tcPr>
          <w:p w:rsidR="0042111F" w:rsidRPr="00287857" w:rsidRDefault="0042111F" w:rsidP="004105DD">
            <w:pPr>
              <w:jc w:val="center"/>
              <w:rPr>
                <w:rFonts w:cs="Arial"/>
                <w:b/>
                <w:sz w:val="20"/>
              </w:rPr>
            </w:pPr>
          </w:p>
        </w:tc>
      </w:tr>
      <w:tr w:rsidR="003C269D" w:rsidRPr="00287857" w:rsidTr="009A593B">
        <w:trPr>
          <w:trHeight w:hRule="exact" w:val="432"/>
        </w:trPr>
        <w:tc>
          <w:tcPr>
            <w:tcW w:w="4573" w:type="dxa"/>
            <w:gridSpan w:val="2"/>
            <w:tcBorders>
              <w:top w:val="single" w:sz="12" w:space="0" w:color="auto"/>
            </w:tcBorders>
            <w:shd w:val="clear" w:color="auto" w:fill="auto"/>
            <w:vAlign w:val="center"/>
          </w:tcPr>
          <w:p w:rsidR="003C269D" w:rsidRPr="00972E93" w:rsidRDefault="003C269D" w:rsidP="004105DD">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val="restart"/>
            <w:tcBorders>
              <w:top w:val="single" w:sz="12" w:space="0" w:color="auto"/>
            </w:tcBorders>
            <w:shd w:val="clear" w:color="auto" w:fill="auto"/>
            <w:vAlign w:val="center"/>
          </w:tcPr>
          <w:p w:rsidR="003C269D" w:rsidRPr="00972E93" w:rsidRDefault="003C269D" w:rsidP="004105DD">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3C269D" w:rsidRPr="00972E93" w:rsidRDefault="003C269D" w:rsidP="004105DD">
            <w:pPr>
              <w:jc w:val="center"/>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3C269D" w:rsidRPr="00287857" w:rsidRDefault="003C269D" w:rsidP="00E554D3">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42111F" w:rsidRPr="00287857" w:rsidTr="009A593B">
        <w:trPr>
          <w:trHeight w:hRule="exact" w:val="432"/>
        </w:trPr>
        <w:tc>
          <w:tcPr>
            <w:tcW w:w="4573" w:type="dxa"/>
            <w:gridSpan w:val="2"/>
            <w:tcBorders>
              <w:bottom w:val="single" w:sz="12" w:space="0" w:color="auto"/>
            </w:tcBorders>
            <w:shd w:val="clear" w:color="auto" w:fill="auto"/>
            <w:vAlign w:val="center"/>
          </w:tcPr>
          <w:p w:rsidR="0042111F" w:rsidRPr="00972E93" w:rsidRDefault="0042111F" w:rsidP="004105DD">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42111F" w:rsidRPr="00972E93" w:rsidRDefault="0042111F" w:rsidP="004105DD">
            <w:pPr>
              <w:spacing w:before="120" w:after="120"/>
              <w:rPr>
                <w:rFonts w:ascii="Times New Roman" w:hAnsi="Times New Roman"/>
                <w:b/>
                <w:szCs w:val="22"/>
              </w:rPr>
            </w:pPr>
          </w:p>
        </w:tc>
        <w:tc>
          <w:tcPr>
            <w:tcW w:w="1350" w:type="dxa"/>
            <w:gridSpan w:val="2"/>
            <w:vMerge/>
            <w:tcBorders>
              <w:bottom w:val="single" w:sz="12" w:space="0" w:color="auto"/>
            </w:tcBorders>
            <w:shd w:val="clear" w:color="auto" w:fill="auto"/>
            <w:vAlign w:val="center"/>
          </w:tcPr>
          <w:p w:rsidR="0042111F" w:rsidRPr="00972E93" w:rsidRDefault="0042111F" w:rsidP="004105DD">
            <w:pPr>
              <w:jc w:val="center"/>
              <w:rPr>
                <w:rFonts w:ascii="Times New Roman" w:hAnsi="Times New Roman"/>
                <w:b/>
                <w:szCs w:val="22"/>
              </w:rPr>
            </w:pPr>
          </w:p>
        </w:tc>
        <w:tc>
          <w:tcPr>
            <w:tcW w:w="990" w:type="dxa"/>
            <w:gridSpan w:val="2"/>
            <w:vMerge/>
            <w:tcBorders>
              <w:bottom w:val="single" w:sz="12" w:space="0" w:color="auto"/>
            </w:tcBorders>
            <w:shd w:val="clear" w:color="auto" w:fill="auto"/>
            <w:vAlign w:val="center"/>
          </w:tcPr>
          <w:p w:rsidR="0042111F" w:rsidRPr="00972E93" w:rsidRDefault="0042111F" w:rsidP="00B769A4">
            <w:pPr>
              <w:rPr>
                <w:rFonts w:ascii="Times New Roman" w:hAnsi="Times New Roman"/>
                <w:b/>
                <w:szCs w:val="22"/>
              </w:rPr>
            </w:pPr>
          </w:p>
        </w:tc>
        <w:tc>
          <w:tcPr>
            <w:tcW w:w="990" w:type="dxa"/>
            <w:vMerge/>
            <w:tcBorders>
              <w:bottom w:val="single" w:sz="12" w:space="0" w:color="auto"/>
            </w:tcBorders>
            <w:shd w:val="clear" w:color="auto" w:fill="auto"/>
            <w:vAlign w:val="center"/>
          </w:tcPr>
          <w:p w:rsidR="0042111F" w:rsidRPr="00972E93" w:rsidRDefault="0042111F" w:rsidP="00B769A4">
            <w:pPr>
              <w:rPr>
                <w:rFonts w:ascii="Times New Roman" w:hAnsi="Times New Roman"/>
                <w:b/>
                <w:szCs w:val="22"/>
              </w:rPr>
            </w:pPr>
          </w:p>
        </w:tc>
        <w:tc>
          <w:tcPr>
            <w:tcW w:w="990" w:type="dxa"/>
            <w:vMerge/>
            <w:tcBorders>
              <w:bottom w:val="single" w:sz="12" w:space="0" w:color="auto"/>
            </w:tcBorders>
            <w:shd w:val="clear" w:color="auto" w:fill="auto"/>
            <w:vAlign w:val="center"/>
          </w:tcPr>
          <w:p w:rsidR="0042111F" w:rsidRPr="00972E93" w:rsidRDefault="0042111F" w:rsidP="00B769A4">
            <w:pPr>
              <w:rPr>
                <w:rFonts w:ascii="Times New Roman" w:hAnsi="Times New Roman"/>
                <w:b/>
                <w:szCs w:val="22"/>
              </w:rPr>
            </w:pPr>
          </w:p>
        </w:tc>
        <w:tc>
          <w:tcPr>
            <w:tcW w:w="1170" w:type="dxa"/>
            <w:vMerge/>
            <w:tcBorders>
              <w:bottom w:val="single" w:sz="12" w:space="0" w:color="auto"/>
            </w:tcBorders>
            <w:shd w:val="clear" w:color="auto" w:fill="auto"/>
            <w:vAlign w:val="center"/>
          </w:tcPr>
          <w:p w:rsidR="0042111F" w:rsidRPr="00287857" w:rsidRDefault="0042111F" w:rsidP="004105DD">
            <w:pPr>
              <w:jc w:val="center"/>
              <w:rPr>
                <w:rFonts w:cs="Arial"/>
                <w:b/>
                <w:sz w:val="20"/>
              </w:rPr>
            </w:pPr>
          </w:p>
        </w:tc>
      </w:tr>
      <w:tr w:rsidR="003C269D" w:rsidRPr="00287857" w:rsidTr="009A593B">
        <w:trPr>
          <w:trHeight w:hRule="exact" w:val="432"/>
        </w:trPr>
        <w:tc>
          <w:tcPr>
            <w:tcW w:w="4573" w:type="dxa"/>
            <w:gridSpan w:val="2"/>
            <w:tcBorders>
              <w:top w:val="single" w:sz="12" w:space="0" w:color="auto"/>
              <w:bottom w:val="single" w:sz="4" w:space="0" w:color="auto"/>
            </w:tcBorders>
            <w:shd w:val="clear" w:color="auto" w:fill="auto"/>
            <w:vAlign w:val="center"/>
          </w:tcPr>
          <w:p w:rsidR="003C269D" w:rsidRPr="00972E93" w:rsidRDefault="003C269D" w:rsidP="004105DD">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val="restart"/>
            <w:tcBorders>
              <w:top w:val="single" w:sz="12" w:space="0" w:color="auto"/>
            </w:tcBorders>
            <w:shd w:val="clear" w:color="auto" w:fill="auto"/>
            <w:vAlign w:val="center"/>
          </w:tcPr>
          <w:p w:rsidR="003C269D" w:rsidRPr="00972E93" w:rsidRDefault="003C269D" w:rsidP="004105DD">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3C269D" w:rsidRPr="00972E93" w:rsidRDefault="003C269D" w:rsidP="004105DD">
            <w:pPr>
              <w:jc w:val="center"/>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3C269D" w:rsidRPr="00287857" w:rsidRDefault="003C269D" w:rsidP="00E554D3">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42111F" w:rsidRPr="00287857" w:rsidTr="009A593B">
        <w:trPr>
          <w:trHeight w:hRule="exact" w:val="432"/>
        </w:trPr>
        <w:tc>
          <w:tcPr>
            <w:tcW w:w="4573" w:type="dxa"/>
            <w:gridSpan w:val="2"/>
            <w:tcBorders>
              <w:top w:val="single" w:sz="4" w:space="0" w:color="auto"/>
              <w:bottom w:val="single" w:sz="12" w:space="0" w:color="auto"/>
            </w:tcBorders>
            <w:shd w:val="clear" w:color="auto" w:fill="auto"/>
            <w:vAlign w:val="center"/>
          </w:tcPr>
          <w:p w:rsidR="0042111F" w:rsidRPr="00972E93" w:rsidRDefault="0042111F" w:rsidP="004105DD">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shd w:val="clear" w:color="auto" w:fill="auto"/>
            <w:vAlign w:val="center"/>
          </w:tcPr>
          <w:p w:rsidR="0042111F" w:rsidRPr="00972E93" w:rsidRDefault="0042111F" w:rsidP="004105DD">
            <w:pPr>
              <w:spacing w:before="120" w:after="120"/>
              <w:rPr>
                <w:rFonts w:ascii="Times New Roman" w:hAnsi="Times New Roman"/>
                <w:b/>
                <w:szCs w:val="22"/>
              </w:rPr>
            </w:pPr>
          </w:p>
        </w:tc>
        <w:tc>
          <w:tcPr>
            <w:tcW w:w="1350" w:type="dxa"/>
            <w:gridSpan w:val="2"/>
            <w:vMerge/>
            <w:tcBorders>
              <w:bottom w:val="single" w:sz="12" w:space="0" w:color="auto"/>
            </w:tcBorders>
            <w:shd w:val="clear" w:color="auto" w:fill="auto"/>
          </w:tcPr>
          <w:p w:rsidR="0042111F" w:rsidRPr="00972E93" w:rsidRDefault="0042111F" w:rsidP="00B769A4">
            <w:pPr>
              <w:rPr>
                <w:rFonts w:ascii="Times New Roman" w:hAnsi="Times New Roman"/>
                <w:b/>
                <w:szCs w:val="22"/>
              </w:rPr>
            </w:pPr>
          </w:p>
        </w:tc>
        <w:tc>
          <w:tcPr>
            <w:tcW w:w="990" w:type="dxa"/>
            <w:gridSpan w:val="2"/>
            <w:vMerge/>
            <w:tcBorders>
              <w:bottom w:val="single" w:sz="12" w:space="0" w:color="auto"/>
            </w:tcBorders>
            <w:shd w:val="clear" w:color="auto" w:fill="auto"/>
          </w:tcPr>
          <w:p w:rsidR="0042111F" w:rsidRPr="00972E93" w:rsidRDefault="0042111F" w:rsidP="00B769A4">
            <w:pPr>
              <w:rPr>
                <w:rFonts w:ascii="Times New Roman" w:hAnsi="Times New Roman"/>
                <w:b/>
                <w:szCs w:val="22"/>
              </w:rPr>
            </w:pPr>
          </w:p>
        </w:tc>
        <w:tc>
          <w:tcPr>
            <w:tcW w:w="990" w:type="dxa"/>
            <w:vMerge/>
            <w:tcBorders>
              <w:bottom w:val="single" w:sz="12" w:space="0" w:color="auto"/>
            </w:tcBorders>
            <w:shd w:val="clear" w:color="auto" w:fill="auto"/>
          </w:tcPr>
          <w:p w:rsidR="0042111F" w:rsidRPr="00972E93" w:rsidRDefault="0042111F" w:rsidP="00B769A4">
            <w:pPr>
              <w:rPr>
                <w:rFonts w:ascii="Times New Roman" w:hAnsi="Times New Roman"/>
                <w:b/>
                <w:szCs w:val="22"/>
              </w:rPr>
            </w:pPr>
          </w:p>
        </w:tc>
        <w:tc>
          <w:tcPr>
            <w:tcW w:w="990" w:type="dxa"/>
            <w:vMerge/>
            <w:tcBorders>
              <w:bottom w:val="single" w:sz="12" w:space="0" w:color="auto"/>
            </w:tcBorders>
            <w:shd w:val="clear" w:color="auto" w:fill="auto"/>
          </w:tcPr>
          <w:p w:rsidR="0042111F" w:rsidRPr="00972E93" w:rsidRDefault="0042111F" w:rsidP="00B769A4">
            <w:pPr>
              <w:rPr>
                <w:rFonts w:ascii="Times New Roman" w:hAnsi="Times New Roman"/>
                <w:b/>
                <w:szCs w:val="22"/>
              </w:rPr>
            </w:pPr>
          </w:p>
        </w:tc>
        <w:tc>
          <w:tcPr>
            <w:tcW w:w="1170" w:type="dxa"/>
            <w:vMerge/>
            <w:tcBorders>
              <w:bottom w:val="single" w:sz="12" w:space="0" w:color="auto"/>
            </w:tcBorders>
            <w:shd w:val="clear" w:color="auto" w:fill="auto"/>
            <w:vAlign w:val="center"/>
          </w:tcPr>
          <w:p w:rsidR="0042111F" w:rsidRPr="00287857" w:rsidRDefault="0042111F" w:rsidP="004105DD">
            <w:pPr>
              <w:jc w:val="center"/>
              <w:rPr>
                <w:rFonts w:cs="Arial"/>
                <w:b/>
                <w:sz w:val="20"/>
              </w:rPr>
            </w:pPr>
          </w:p>
        </w:tc>
      </w:tr>
      <w:tr w:rsidR="003C269D" w:rsidRPr="00287857" w:rsidTr="009A593B">
        <w:trPr>
          <w:trHeight w:hRule="exact" w:val="432"/>
        </w:trPr>
        <w:tc>
          <w:tcPr>
            <w:tcW w:w="4573" w:type="dxa"/>
            <w:gridSpan w:val="2"/>
            <w:tcBorders>
              <w:top w:val="single" w:sz="12" w:space="0" w:color="auto"/>
              <w:bottom w:val="single" w:sz="4" w:space="0" w:color="auto"/>
            </w:tcBorders>
            <w:shd w:val="clear" w:color="auto" w:fill="auto"/>
            <w:vAlign w:val="center"/>
          </w:tcPr>
          <w:p w:rsidR="003C269D" w:rsidRPr="00972E93" w:rsidRDefault="003C269D" w:rsidP="00E554D3">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val="restart"/>
            <w:tcBorders>
              <w:top w:val="single" w:sz="12" w:space="0" w:color="auto"/>
            </w:tcBorders>
            <w:shd w:val="clear" w:color="auto" w:fill="auto"/>
            <w:vAlign w:val="center"/>
          </w:tcPr>
          <w:p w:rsidR="003C269D" w:rsidRPr="00972E93" w:rsidRDefault="003C269D" w:rsidP="00E554D3">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3C269D" w:rsidRPr="00287857" w:rsidRDefault="003C269D" w:rsidP="00E554D3">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3C269D" w:rsidRPr="00287857" w:rsidTr="009A593B">
        <w:trPr>
          <w:trHeight w:hRule="exact" w:val="432"/>
        </w:trPr>
        <w:tc>
          <w:tcPr>
            <w:tcW w:w="4573" w:type="dxa"/>
            <w:gridSpan w:val="2"/>
            <w:tcBorders>
              <w:top w:val="single" w:sz="4" w:space="0" w:color="auto"/>
              <w:bottom w:val="single" w:sz="12" w:space="0" w:color="auto"/>
            </w:tcBorders>
            <w:shd w:val="clear" w:color="auto" w:fill="auto"/>
            <w:vAlign w:val="center"/>
          </w:tcPr>
          <w:p w:rsidR="003C269D" w:rsidRPr="00972E93" w:rsidRDefault="003C269D" w:rsidP="00E554D3">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shd w:val="clear" w:color="auto" w:fill="auto"/>
            <w:vAlign w:val="center"/>
          </w:tcPr>
          <w:p w:rsidR="003C269D" w:rsidRPr="00972E93" w:rsidRDefault="003C269D" w:rsidP="004105DD">
            <w:pPr>
              <w:spacing w:before="120" w:after="120"/>
              <w:rPr>
                <w:rFonts w:ascii="Times New Roman" w:hAnsi="Times New Roman"/>
                <w:b/>
                <w:szCs w:val="22"/>
              </w:rPr>
            </w:pPr>
          </w:p>
        </w:tc>
        <w:tc>
          <w:tcPr>
            <w:tcW w:w="1350" w:type="dxa"/>
            <w:gridSpan w:val="2"/>
            <w:vMerge/>
            <w:shd w:val="clear" w:color="auto" w:fill="auto"/>
          </w:tcPr>
          <w:p w:rsidR="003C269D" w:rsidRPr="00972E93" w:rsidRDefault="003C269D" w:rsidP="00B769A4">
            <w:pPr>
              <w:rPr>
                <w:rFonts w:ascii="Times New Roman" w:hAnsi="Times New Roman"/>
                <w:b/>
                <w:szCs w:val="22"/>
              </w:rPr>
            </w:pPr>
          </w:p>
        </w:tc>
        <w:tc>
          <w:tcPr>
            <w:tcW w:w="990" w:type="dxa"/>
            <w:gridSpan w:val="2"/>
            <w:vMerge/>
            <w:shd w:val="clear" w:color="auto" w:fill="auto"/>
            <w:vAlign w:val="center"/>
          </w:tcPr>
          <w:p w:rsidR="003C269D" w:rsidRPr="00972E93" w:rsidRDefault="003C269D" w:rsidP="00B769A4">
            <w:pPr>
              <w:rPr>
                <w:rFonts w:ascii="Times New Roman" w:hAnsi="Times New Roman"/>
                <w:b/>
                <w:szCs w:val="22"/>
              </w:rPr>
            </w:pPr>
          </w:p>
        </w:tc>
        <w:tc>
          <w:tcPr>
            <w:tcW w:w="990" w:type="dxa"/>
            <w:vMerge/>
            <w:shd w:val="clear" w:color="auto" w:fill="auto"/>
            <w:vAlign w:val="center"/>
          </w:tcPr>
          <w:p w:rsidR="003C269D" w:rsidRPr="00972E93" w:rsidRDefault="003C269D" w:rsidP="00B769A4">
            <w:pPr>
              <w:rPr>
                <w:rFonts w:ascii="Times New Roman" w:hAnsi="Times New Roman"/>
                <w:b/>
                <w:szCs w:val="22"/>
              </w:rPr>
            </w:pPr>
          </w:p>
        </w:tc>
        <w:tc>
          <w:tcPr>
            <w:tcW w:w="990" w:type="dxa"/>
            <w:vMerge/>
            <w:shd w:val="clear" w:color="auto" w:fill="auto"/>
            <w:vAlign w:val="center"/>
          </w:tcPr>
          <w:p w:rsidR="003C269D" w:rsidRPr="00972E93" w:rsidRDefault="003C269D" w:rsidP="00B769A4">
            <w:pPr>
              <w:rPr>
                <w:rFonts w:ascii="Times New Roman" w:hAnsi="Times New Roman"/>
                <w:b/>
                <w:szCs w:val="22"/>
              </w:rPr>
            </w:pPr>
          </w:p>
        </w:tc>
        <w:tc>
          <w:tcPr>
            <w:tcW w:w="1170" w:type="dxa"/>
            <w:vMerge/>
            <w:shd w:val="clear" w:color="auto" w:fill="auto"/>
            <w:vAlign w:val="center"/>
          </w:tcPr>
          <w:p w:rsidR="003C269D" w:rsidRPr="00287857" w:rsidRDefault="003C269D" w:rsidP="004105DD">
            <w:pPr>
              <w:jc w:val="center"/>
              <w:rPr>
                <w:rFonts w:cs="Arial"/>
                <w:b/>
                <w:sz w:val="20"/>
              </w:rPr>
            </w:pPr>
          </w:p>
        </w:tc>
      </w:tr>
      <w:tr w:rsidR="003C269D" w:rsidRPr="00287857" w:rsidTr="009A593B">
        <w:trPr>
          <w:trHeight w:hRule="exact" w:val="432"/>
        </w:trPr>
        <w:tc>
          <w:tcPr>
            <w:tcW w:w="4573" w:type="dxa"/>
            <w:gridSpan w:val="2"/>
            <w:tcBorders>
              <w:top w:val="single" w:sz="12" w:space="0" w:color="auto"/>
              <w:bottom w:val="single" w:sz="4" w:space="0" w:color="auto"/>
            </w:tcBorders>
            <w:shd w:val="clear" w:color="auto" w:fill="auto"/>
            <w:vAlign w:val="center"/>
          </w:tcPr>
          <w:p w:rsidR="003C269D" w:rsidRPr="00972E93" w:rsidRDefault="003C269D" w:rsidP="00E554D3">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val="restart"/>
            <w:tcBorders>
              <w:top w:val="single" w:sz="12" w:space="0" w:color="auto"/>
            </w:tcBorders>
            <w:shd w:val="clear" w:color="auto" w:fill="auto"/>
            <w:vAlign w:val="center"/>
          </w:tcPr>
          <w:p w:rsidR="003C269D" w:rsidRPr="00972E93" w:rsidRDefault="003C269D" w:rsidP="00E554D3">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3C269D" w:rsidRPr="00287857" w:rsidRDefault="003C269D" w:rsidP="00E554D3">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3C269D" w:rsidRPr="00287857" w:rsidTr="009A593B">
        <w:trPr>
          <w:trHeight w:hRule="exact" w:val="432"/>
        </w:trPr>
        <w:tc>
          <w:tcPr>
            <w:tcW w:w="4573" w:type="dxa"/>
            <w:gridSpan w:val="2"/>
            <w:tcBorders>
              <w:top w:val="single" w:sz="4" w:space="0" w:color="auto"/>
              <w:bottom w:val="single" w:sz="12" w:space="0" w:color="auto"/>
            </w:tcBorders>
            <w:shd w:val="clear" w:color="auto" w:fill="auto"/>
            <w:vAlign w:val="center"/>
          </w:tcPr>
          <w:p w:rsidR="003C269D" w:rsidRPr="00972E93" w:rsidRDefault="003C269D" w:rsidP="00E554D3">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3C269D" w:rsidRPr="00972E93" w:rsidRDefault="003C269D" w:rsidP="004105DD">
            <w:pPr>
              <w:spacing w:before="120" w:after="120"/>
              <w:rPr>
                <w:rFonts w:ascii="Times New Roman" w:hAnsi="Times New Roman"/>
                <w:b/>
                <w:szCs w:val="22"/>
              </w:rPr>
            </w:pPr>
          </w:p>
        </w:tc>
        <w:tc>
          <w:tcPr>
            <w:tcW w:w="1350" w:type="dxa"/>
            <w:gridSpan w:val="2"/>
            <w:vMerge/>
            <w:tcBorders>
              <w:bottom w:val="single" w:sz="12" w:space="0" w:color="auto"/>
            </w:tcBorders>
            <w:shd w:val="clear" w:color="auto" w:fill="auto"/>
          </w:tcPr>
          <w:p w:rsidR="003C269D" w:rsidRPr="00972E93" w:rsidRDefault="003C269D" w:rsidP="00B769A4">
            <w:pPr>
              <w:rPr>
                <w:rFonts w:ascii="Times New Roman" w:hAnsi="Times New Roman"/>
                <w:b/>
                <w:szCs w:val="22"/>
              </w:rPr>
            </w:pPr>
          </w:p>
        </w:tc>
        <w:tc>
          <w:tcPr>
            <w:tcW w:w="990" w:type="dxa"/>
            <w:gridSpan w:val="2"/>
            <w:vMerge/>
            <w:tcBorders>
              <w:bottom w:val="single" w:sz="12" w:space="0" w:color="auto"/>
            </w:tcBorders>
            <w:shd w:val="clear" w:color="auto" w:fill="auto"/>
            <w:vAlign w:val="center"/>
          </w:tcPr>
          <w:p w:rsidR="003C269D" w:rsidRPr="00972E93" w:rsidRDefault="003C269D" w:rsidP="00B769A4">
            <w:pPr>
              <w:rPr>
                <w:rFonts w:ascii="Times New Roman" w:hAnsi="Times New Roman"/>
                <w:b/>
                <w:szCs w:val="22"/>
              </w:rPr>
            </w:pPr>
          </w:p>
        </w:tc>
        <w:tc>
          <w:tcPr>
            <w:tcW w:w="990" w:type="dxa"/>
            <w:vMerge/>
            <w:tcBorders>
              <w:bottom w:val="single" w:sz="12" w:space="0" w:color="auto"/>
            </w:tcBorders>
            <w:shd w:val="clear" w:color="auto" w:fill="auto"/>
            <w:vAlign w:val="center"/>
          </w:tcPr>
          <w:p w:rsidR="003C269D" w:rsidRPr="00972E93" w:rsidRDefault="003C269D" w:rsidP="00B769A4">
            <w:pPr>
              <w:rPr>
                <w:rFonts w:ascii="Times New Roman" w:hAnsi="Times New Roman"/>
                <w:b/>
                <w:szCs w:val="22"/>
              </w:rPr>
            </w:pPr>
          </w:p>
        </w:tc>
        <w:tc>
          <w:tcPr>
            <w:tcW w:w="990" w:type="dxa"/>
            <w:vMerge/>
            <w:tcBorders>
              <w:bottom w:val="single" w:sz="12" w:space="0" w:color="auto"/>
            </w:tcBorders>
            <w:shd w:val="clear" w:color="auto" w:fill="auto"/>
            <w:vAlign w:val="center"/>
          </w:tcPr>
          <w:p w:rsidR="003C269D" w:rsidRPr="00972E93" w:rsidRDefault="003C269D" w:rsidP="00B769A4">
            <w:pPr>
              <w:rPr>
                <w:rFonts w:ascii="Times New Roman" w:hAnsi="Times New Roman"/>
                <w:b/>
                <w:szCs w:val="22"/>
              </w:rPr>
            </w:pPr>
          </w:p>
        </w:tc>
        <w:tc>
          <w:tcPr>
            <w:tcW w:w="1170" w:type="dxa"/>
            <w:vMerge/>
            <w:tcBorders>
              <w:bottom w:val="single" w:sz="12" w:space="0" w:color="auto"/>
            </w:tcBorders>
            <w:shd w:val="clear" w:color="auto" w:fill="auto"/>
            <w:vAlign w:val="center"/>
          </w:tcPr>
          <w:p w:rsidR="003C269D" w:rsidRPr="00287857" w:rsidRDefault="003C269D" w:rsidP="004105DD">
            <w:pPr>
              <w:jc w:val="center"/>
              <w:rPr>
                <w:rFonts w:cs="Arial"/>
                <w:b/>
                <w:sz w:val="20"/>
              </w:rPr>
            </w:pPr>
          </w:p>
        </w:tc>
      </w:tr>
      <w:tr w:rsidR="003C269D" w:rsidRPr="00287857" w:rsidTr="009A593B">
        <w:trPr>
          <w:trHeight w:hRule="exact" w:val="432"/>
        </w:trPr>
        <w:tc>
          <w:tcPr>
            <w:tcW w:w="4573" w:type="dxa"/>
            <w:gridSpan w:val="2"/>
            <w:tcBorders>
              <w:top w:val="single" w:sz="12" w:space="0" w:color="auto"/>
              <w:bottom w:val="single" w:sz="4" w:space="0" w:color="auto"/>
            </w:tcBorders>
            <w:shd w:val="clear" w:color="auto" w:fill="auto"/>
            <w:vAlign w:val="center"/>
          </w:tcPr>
          <w:p w:rsidR="003C269D" w:rsidRPr="00972E93" w:rsidRDefault="003C269D" w:rsidP="00E554D3">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val="restart"/>
            <w:tcBorders>
              <w:top w:val="single" w:sz="12" w:space="0" w:color="auto"/>
              <w:bottom w:val="single" w:sz="12" w:space="0" w:color="auto"/>
            </w:tcBorders>
            <w:shd w:val="clear" w:color="auto" w:fill="auto"/>
            <w:vAlign w:val="center"/>
          </w:tcPr>
          <w:p w:rsidR="003C269D" w:rsidRPr="00972E93" w:rsidRDefault="003C269D" w:rsidP="00E554D3">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1350" w:type="dxa"/>
            <w:gridSpan w:val="2"/>
            <w:vMerge w:val="restart"/>
            <w:tcBorders>
              <w:top w:val="single" w:sz="12" w:space="0" w:color="auto"/>
              <w:bottom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990" w:type="dxa"/>
            <w:gridSpan w:val="2"/>
            <w:vMerge w:val="restart"/>
            <w:tcBorders>
              <w:top w:val="single" w:sz="12" w:space="0" w:color="auto"/>
              <w:bottom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bottom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bottom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1170" w:type="dxa"/>
            <w:vMerge w:val="restart"/>
            <w:tcBorders>
              <w:top w:val="single" w:sz="12" w:space="0" w:color="auto"/>
              <w:bottom w:val="single" w:sz="12" w:space="0" w:color="auto"/>
            </w:tcBorders>
            <w:shd w:val="clear" w:color="auto" w:fill="auto"/>
            <w:vAlign w:val="center"/>
          </w:tcPr>
          <w:p w:rsidR="003C269D" w:rsidRPr="00287857" w:rsidRDefault="003C269D" w:rsidP="00E554D3">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3C269D" w:rsidRPr="00287857" w:rsidTr="009A593B">
        <w:trPr>
          <w:trHeight w:hRule="exact" w:val="432"/>
        </w:trPr>
        <w:tc>
          <w:tcPr>
            <w:tcW w:w="4573" w:type="dxa"/>
            <w:gridSpan w:val="2"/>
            <w:tcBorders>
              <w:top w:val="single" w:sz="4" w:space="0" w:color="auto"/>
              <w:bottom w:val="single" w:sz="4" w:space="0" w:color="auto"/>
            </w:tcBorders>
            <w:shd w:val="clear" w:color="auto" w:fill="auto"/>
            <w:vAlign w:val="center"/>
          </w:tcPr>
          <w:p w:rsidR="003C269D" w:rsidRPr="00972E93" w:rsidRDefault="003C269D" w:rsidP="00E554D3">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3C269D" w:rsidRPr="00972E93" w:rsidRDefault="003C269D" w:rsidP="004105DD">
            <w:pPr>
              <w:spacing w:before="120" w:after="120"/>
              <w:rPr>
                <w:rFonts w:ascii="Times New Roman" w:hAnsi="Times New Roman"/>
                <w:b/>
                <w:szCs w:val="22"/>
              </w:rPr>
            </w:pPr>
          </w:p>
        </w:tc>
        <w:tc>
          <w:tcPr>
            <w:tcW w:w="1350" w:type="dxa"/>
            <w:gridSpan w:val="2"/>
            <w:vMerge/>
            <w:tcBorders>
              <w:bottom w:val="single" w:sz="12" w:space="0" w:color="auto"/>
            </w:tcBorders>
            <w:shd w:val="clear" w:color="auto" w:fill="auto"/>
          </w:tcPr>
          <w:p w:rsidR="003C269D" w:rsidRPr="00972E93" w:rsidRDefault="003C269D" w:rsidP="00B769A4">
            <w:pPr>
              <w:rPr>
                <w:rFonts w:ascii="Times New Roman" w:hAnsi="Times New Roman"/>
                <w:b/>
                <w:szCs w:val="22"/>
              </w:rPr>
            </w:pPr>
          </w:p>
        </w:tc>
        <w:tc>
          <w:tcPr>
            <w:tcW w:w="990" w:type="dxa"/>
            <w:gridSpan w:val="2"/>
            <w:vMerge/>
            <w:tcBorders>
              <w:bottom w:val="single" w:sz="12" w:space="0" w:color="auto"/>
            </w:tcBorders>
            <w:shd w:val="clear" w:color="auto" w:fill="auto"/>
            <w:vAlign w:val="center"/>
          </w:tcPr>
          <w:p w:rsidR="003C269D" w:rsidRPr="00972E93" w:rsidRDefault="003C269D" w:rsidP="00B769A4">
            <w:pPr>
              <w:rPr>
                <w:rFonts w:ascii="Times New Roman" w:hAnsi="Times New Roman"/>
                <w:b/>
                <w:szCs w:val="22"/>
              </w:rPr>
            </w:pPr>
          </w:p>
        </w:tc>
        <w:tc>
          <w:tcPr>
            <w:tcW w:w="990" w:type="dxa"/>
            <w:vMerge/>
            <w:tcBorders>
              <w:bottom w:val="single" w:sz="12" w:space="0" w:color="auto"/>
            </w:tcBorders>
            <w:shd w:val="clear" w:color="auto" w:fill="auto"/>
            <w:vAlign w:val="center"/>
          </w:tcPr>
          <w:p w:rsidR="003C269D" w:rsidRPr="00972E93" w:rsidRDefault="003C269D" w:rsidP="00B769A4">
            <w:pPr>
              <w:rPr>
                <w:rFonts w:ascii="Times New Roman" w:hAnsi="Times New Roman"/>
                <w:b/>
                <w:szCs w:val="22"/>
              </w:rPr>
            </w:pPr>
          </w:p>
        </w:tc>
        <w:tc>
          <w:tcPr>
            <w:tcW w:w="990" w:type="dxa"/>
            <w:vMerge/>
            <w:tcBorders>
              <w:bottom w:val="single" w:sz="12" w:space="0" w:color="auto"/>
            </w:tcBorders>
            <w:shd w:val="clear" w:color="auto" w:fill="auto"/>
            <w:vAlign w:val="center"/>
          </w:tcPr>
          <w:p w:rsidR="003C269D" w:rsidRPr="00972E93" w:rsidRDefault="003C269D" w:rsidP="00B769A4">
            <w:pPr>
              <w:rPr>
                <w:rFonts w:ascii="Times New Roman" w:hAnsi="Times New Roman"/>
                <w:b/>
                <w:szCs w:val="22"/>
              </w:rPr>
            </w:pPr>
          </w:p>
        </w:tc>
        <w:tc>
          <w:tcPr>
            <w:tcW w:w="1170" w:type="dxa"/>
            <w:vMerge/>
            <w:tcBorders>
              <w:bottom w:val="single" w:sz="12" w:space="0" w:color="auto"/>
            </w:tcBorders>
            <w:shd w:val="clear" w:color="auto" w:fill="auto"/>
            <w:vAlign w:val="center"/>
          </w:tcPr>
          <w:p w:rsidR="003C269D" w:rsidRPr="00287857" w:rsidRDefault="003C269D" w:rsidP="004105DD">
            <w:pPr>
              <w:jc w:val="center"/>
              <w:rPr>
                <w:rFonts w:cs="Arial"/>
                <w:b/>
                <w:sz w:val="20"/>
              </w:rPr>
            </w:pPr>
          </w:p>
        </w:tc>
      </w:tr>
      <w:tr w:rsidR="003C269D" w:rsidRPr="00287857" w:rsidTr="009A593B">
        <w:trPr>
          <w:trHeight w:hRule="exact" w:val="432"/>
        </w:trPr>
        <w:tc>
          <w:tcPr>
            <w:tcW w:w="4573" w:type="dxa"/>
            <w:gridSpan w:val="2"/>
            <w:tcBorders>
              <w:top w:val="single" w:sz="12" w:space="0" w:color="auto"/>
              <w:bottom w:val="single" w:sz="4" w:space="0" w:color="auto"/>
            </w:tcBorders>
            <w:shd w:val="clear" w:color="auto" w:fill="auto"/>
            <w:vAlign w:val="center"/>
          </w:tcPr>
          <w:p w:rsidR="003C269D" w:rsidRPr="00972E93" w:rsidRDefault="003C269D" w:rsidP="00E554D3">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val="restart"/>
            <w:shd w:val="clear" w:color="auto" w:fill="auto"/>
            <w:vAlign w:val="center"/>
          </w:tcPr>
          <w:p w:rsidR="003C269D" w:rsidRPr="00972E93" w:rsidRDefault="003C269D" w:rsidP="004105DD">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1350" w:type="dxa"/>
            <w:gridSpan w:val="2"/>
            <w:vMerge w:val="restart"/>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990" w:type="dxa"/>
            <w:gridSpan w:val="2"/>
            <w:vMerge w:val="restart"/>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1170" w:type="dxa"/>
            <w:vMerge w:val="restart"/>
            <w:shd w:val="clear" w:color="auto" w:fill="auto"/>
            <w:vAlign w:val="center"/>
          </w:tcPr>
          <w:p w:rsidR="003C269D" w:rsidRPr="00287857" w:rsidRDefault="003C269D" w:rsidP="00E554D3">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3C269D" w:rsidRPr="00287857" w:rsidTr="009A593B">
        <w:trPr>
          <w:trHeight w:hRule="exact" w:val="432"/>
        </w:trPr>
        <w:tc>
          <w:tcPr>
            <w:tcW w:w="4573" w:type="dxa"/>
            <w:gridSpan w:val="2"/>
            <w:tcBorders>
              <w:top w:val="single" w:sz="4" w:space="0" w:color="auto"/>
              <w:bottom w:val="single" w:sz="12" w:space="0" w:color="auto"/>
            </w:tcBorders>
            <w:shd w:val="clear" w:color="auto" w:fill="auto"/>
            <w:vAlign w:val="center"/>
          </w:tcPr>
          <w:p w:rsidR="003C269D" w:rsidRPr="00972E93" w:rsidRDefault="003C269D" w:rsidP="00E554D3">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3C269D" w:rsidRPr="00972E93" w:rsidRDefault="003C269D" w:rsidP="004105DD">
            <w:pPr>
              <w:spacing w:before="120" w:after="120"/>
              <w:rPr>
                <w:rFonts w:ascii="Times New Roman" w:hAnsi="Times New Roman"/>
                <w:b/>
                <w:szCs w:val="22"/>
              </w:rPr>
            </w:pPr>
          </w:p>
        </w:tc>
        <w:tc>
          <w:tcPr>
            <w:tcW w:w="1350" w:type="dxa"/>
            <w:gridSpan w:val="2"/>
            <w:vMerge/>
            <w:tcBorders>
              <w:bottom w:val="single" w:sz="12" w:space="0" w:color="auto"/>
            </w:tcBorders>
            <w:shd w:val="clear" w:color="auto" w:fill="auto"/>
          </w:tcPr>
          <w:p w:rsidR="003C269D" w:rsidRPr="00972E93" w:rsidRDefault="003C269D" w:rsidP="00B769A4">
            <w:pPr>
              <w:rPr>
                <w:rFonts w:ascii="Times New Roman" w:hAnsi="Times New Roman"/>
                <w:b/>
                <w:szCs w:val="22"/>
              </w:rPr>
            </w:pPr>
          </w:p>
        </w:tc>
        <w:tc>
          <w:tcPr>
            <w:tcW w:w="990" w:type="dxa"/>
            <w:gridSpan w:val="2"/>
            <w:vMerge/>
            <w:tcBorders>
              <w:bottom w:val="single" w:sz="12" w:space="0" w:color="auto"/>
            </w:tcBorders>
            <w:shd w:val="clear" w:color="auto" w:fill="auto"/>
            <w:vAlign w:val="center"/>
          </w:tcPr>
          <w:p w:rsidR="003C269D" w:rsidRPr="00972E93" w:rsidRDefault="003C269D" w:rsidP="00B769A4">
            <w:pPr>
              <w:rPr>
                <w:rFonts w:ascii="Times New Roman" w:hAnsi="Times New Roman"/>
                <w:b/>
                <w:szCs w:val="22"/>
              </w:rPr>
            </w:pPr>
          </w:p>
        </w:tc>
        <w:tc>
          <w:tcPr>
            <w:tcW w:w="990" w:type="dxa"/>
            <w:vMerge/>
            <w:tcBorders>
              <w:bottom w:val="single" w:sz="12" w:space="0" w:color="auto"/>
            </w:tcBorders>
            <w:shd w:val="clear" w:color="auto" w:fill="auto"/>
            <w:vAlign w:val="center"/>
          </w:tcPr>
          <w:p w:rsidR="003C269D" w:rsidRPr="00972E93" w:rsidRDefault="003C269D" w:rsidP="00B769A4">
            <w:pPr>
              <w:rPr>
                <w:rFonts w:ascii="Times New Roman" w:hAnsi="Times New Roman"/>
                <w:b/>
                <w:szCs w:val="22"/>
              </w:rPr>
            </w:pPr>
          </w:p>
        </w:tc>
        <w:tc>
          <w:tcPr>
            <w:tcW w:w="990" w:type="dxa"/>
            <w:vMerge/>
            <w:tcBorders>
              <w:bottom w:val="single" w:sz="12" w:space="0" w:color="auto"/>
            </w:tcBorders>
            <w:shd w:val="clear" w:color="auto" w:fill="auto"/>
            <w:vAlign w:val="center"/>
          </w:tcPr>
          <w:p w:rsidR="003C269D" w:rsidRPr="00972E93" w:rsidRDefault="003C269D" w:rsidP="00B769A4">
            <w:pPr>
              <w:rPr>
                <w:rFonts w:ascii="Times New Roman" w:hAnsi="Times New Roman"/>
                <w:b/>
                <w:szCs w:val="22"/>
              </w:rPr>
            </w:pPr>
          </w:p>
        </w:tc>
        <w:tc>
          <w:tcPr>
            <w:tcW w:w="1170" w:type="dxa"/>
            <w:vMerge/>
            <w:tcBorders>
              <w:bottom w:val="single" w:sz="12" w:space="0" w:color="auto"/>
            </w:tcBorders>
            <w:shd w:val="clear" w:color="auto" w:fill="auto"/>
            <w:vAlign w:val="center"/>
          </w:tcPr>
          <w:p w:rsidR="003C269D" w:rsidRPr="00287857" w:rsidRDefault="003C269D" w:rsidP="004105DD">
            <w:pPr>
              <w:jc w:val="center"/>
              <w:rPr>
                <w:rFonts w:cs="Arial"/>
                <w:b/>
                <w:sz w:val="20"/>
              </w:rPr>
            </w:pPr>
          </w:p>
        </w:tc>
      </w:tr>
      <w:tr w:rsidR="003C269D" w:rsidRPr="00287857" w:rsidTr="009A593B">
        <w:trPr>
          <w:trHeight w:hRule="exact" w:val="432"/>
        </w:trPr>
        <w:tc>
          <w:tcPr>
            <w:tcW w:w="4573" w:type="dxa"/>
            <w:gridSpan w:val="2"/>
            <w:tcBorders>
              <w:top w:val="single" w:sz="12" w:space="0" w:color="auto"/>
              <w:bottom w:val="single" w:sz="4" w:space="0" w:color="auto"/>
            </w:tcBorders>
            <w:shd w:val="clear" w:color="auto" w:fill="auto"/>
            <w:vAlign w:val="center"/>
          </w:tcPr>
          <w:p w:rsidR="003C269D" w:rsidRPr="00972E93" w:rsidRDefault="003C269D" w:rsidP="00E554D3">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4517" w:type="dxa"/>
            <w:vMerge w:val="restart"/>
            <w:tcBorders>
              <w:top w:val="single" w:sz="12" w:space="0" w:color="auto"/>
            </w:tcBorders>
            <w:shd w:val="clear" w:color="auto" w:fill="auto"/>
            <w:vAlign w:val="center"/>
          </w:tcPr>
          <w:p w:rsidR="003C269D" w:rsidRPr="00972E93" w:rsidRDefault="003C269D" w:rsidP="004105DD">
            <w:pPr>
              <w:spacing w:before="120" w:after="120"/>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1350" w:type="dxa"/>
            <w:gridSpan w:val="2"/>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Text65"/>
                  <w:enabled/>
                  <w:calcOnExit w:val="0"/>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t> </w:t>
            </w:r>
            <w:r w:rsidRPr="00972E93">
              <w:rPr>
                <w:rFonts w:ascii="Times New Roman" w:hAnsi="Times New Roman"/>
                <w:szCs w:val="22"/>
              </w:rPr>
              <w:fldChar w:fldCharType="end"/>
            </w:r>
          </w:p>
        </w:tc>
        <w:tc>
          <w:tcPr>
            <w:tcW w:w="990" w:type="dxa"/>
            <w:gridSpan w:val="2"/>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990" w:type="dxa"/>
            <w:vMerge w:val="restart"/>
            <w:tcBorders>
              <w:top w:val="single" w:sz="12" w:space="0" w:color="auto"/>
            </w:tcBorders>
            <w:shd w:val="clear" w:color="auto" w:fill="auto"/>
            <w:vAlign w:val="center"/>
          </w:tcPr>
          <w:p w:rsidR="003C269D" w:rsidRPr="00972E93" w:rsidRDefault="003C269D" w:rsidP="00E554D3">
            <w:pPr>
              <w:jc w:val="center"/>
              <w:rPr>
                <w:rFonts w:ascii="Times New Roman" w:hAnsi="Times New Roman"/>
                <w:b/>
                <w:szCs w:val="22"/>
              </w:rPr>
            </w:pPr>
            <w:r w:rsidRPr="00972E93">
              <w:rPr>
                <w:rFonts w:ascii="Times New Roman" w:hAnsi="Times New Roman"/>
                <w:szCs w:val="22"/>
              </w:rPr>
              <w:fldChar w:fldCharType="begin">
                <w:ffData>
                  <w:name w:val=""/>
                  <w:enabled/>
                  <w:calcOnExit w:val="0"/>
                  <w:textInput>
                    <w:maxLength w:val="5"/>
                  </w:textInput>
                </w:ffData>
              </w:fldChar>
            </w:r>
            <w:r w:rsidRPr="00972E93">
              <w:rPr>
                <w:rFonts w:ascii="Times New Roman" w:hAnsi="Times New Roman"/>
                <w:szCs w:val="22"/>
              </w:rPr>
              <w:instrText xml:space="preserve"> FORMTEXT </w:instrText>
            </w:r>
            <w:r w:rsidRPr="00972E93">
              <w:rPr>
                <w:rFonts w:ascii="Times New Roman" w:hAnsi="Times New Roman"/>
                <w:szCs w:val="22"/>
              </w:rPr>
            </w:r>
            <w:r w:rsidRPr="00972E93">
              <w:rPr>
                <w:rFonts w:ascii="Times New Roman" w:hAnsi="Times New Roman"/>
                <w:szCs w:val="22"/>
              </w:rPr>
              <w:fldChar w:fldCharType="separate"/>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noProof/>
                <w:szCs w:val="22"/>
              </w:rPr>
              <w:t> </w:t>
            </w:r>
            <w:r w:rsidRPr="00972E93">
              <w:rPr>
                <w:rFonts w:ascii="Times New Roman" w:hAnsi="Times New Roman"/>
                <w:szCs w:val="22"/>
              </w:rPr>
              <w:fldChar w:fldCharType="end"/>
            </w:r>
          </w:p>
        </w:tc>
        <w:tc>
          <w:tcPr>
            <w:tcW w:w="1170" w:type="dxa"/>
            <w:vMerge w:val="restart"/>
            <w:tcBorders>
              <w:top w:val="single" w:sz="12" w:space="0" w:color="auto"/>
            </w:tcBorders>
            <w:shd w:val="clear" w:color="auto" w:fill="auto"/>
            <w:vAlign w:val="center"/>
          </w:tcPr>
          <w:p w:rsidR="003C269D" w:rsidRPr="00287857" w:rsidRDefault="003C269D" w:rsidP="00E554D3">
            <w:pPr>
              <w:jc w:val="center"/>
              <w:rPr>
                <w:rFonts w:cs="Arial"/>
                <w:sz w:val="20"/>
              </w:rPr>
            </w:pPr>
            <w:r w:rsidRPr="00287857">
              <w:rPr>
                <w:rFonts w:cs="Arial"/>
                <w:sz w:val="20"/>
              </w:rPr>
              <w:fldChar w:fldCharType="begin">
                <w:ffData>
                  <w:name w:val="Check130"/>
                  <w:enabled/>
                  <w:calcOnExit w:val="0"/>
                  <w:checkBox>
                    <w:sizeAuto/>
                    <w:default w:val="0"/>
                  </w:checkBox>
                </w:ffData>
              </w:fldChar>
            </w:r>
            <w:r w:rsidRPr="00287857">
              <w:rPr>
                <w:rFonts w:cs="Arial"/>
                <w:sz w:val="20"/>
              </w:rPr>
              <w:instrText xml:space="preserve"> FORMCHECKBOX </w:instrText>
            </w:r>
            <w:r w:rsidR="00EF1F30">
              <w:rPr>
                <w:rFonts w:cs="Arial"/>
                <w:sz w:val="20"/>
              </w:rPr>
            </w:r>
            <w:r w:rsidR="00EF1F30">
              <w:rPr>
                <w:rFonts w:cs="Arial"/>
                <w:sz w:val="20"/>
              </w:rPr>
              <w:fldChar w:fldCharType="separate"/>
            </w:r>
            <w:r w:rsidRPr="00287857">
              <w:rPr>
                <w:rFonts w:cs="Arial"/>
                <w:sz w:val="20"/>
              </w:rPr>
              <w:fldChar w:fldCharType="end"/>
            </w:r>
            <w:r w:rsidRPr="00287857">
              <w:rPr>
                <w:rFonts w:cs="Arial"/>
                <w:sz w:val="20"/>
              </w:rPr>
              <w:t xml:space="preserve"> Yes</w:t>
            </w:r>
          </w:p>
        </w:tc>
      </w:tr>
      <w:tr w:rsidR="003C269D" w:rsidRPr="00287857" w:rsidTr="009A593B">
        <w:trPr>
          <w:trHeight w:hRule="exact" w:val="432"/>
        </w:trPr>
        <w:tc>
          <w:tcPr>
            <w:tcW w:w="4573" w:type="dxa"/>
            <w:gridSpan w:val="2"/>
            <w:tcBorders>
              <w:top w:val="single" w:sz="4" w:space="0" w:color="auto"/>
              <w:bottom w:val="single" w:sz="12" w:space="0" w:color="auto"/>
            </w:tcBorders>
            <w:shd w:val="clear" w:color="auto" w:fill="auto"/>
            <w:vAlign w:val="center"/>
          </w:tcPr>
          <w:p w:rsidR="003C269D" w:rsidRPr="00287857" w:rsidRDefault="003C269D" w:rsidP="00E554D3">
            <w:pPr>
              <w:spacing w:before="120" w:after="120"/>
              <w:rPr>
                <w:rFonts w:cs="Arial"/>
                <w:b/>
                <w:sz w:val="20"/>
              </w:rPr>
            </w:pPr>
            <w:r w:rsidRPr="00287857">
              <w:rPr>
                <w:rFonts w:ascii="Times New Roman" w:hAnsi="Times New Roman"/>
                <w:szCs w:val="22"/>
              </w:rPr>
              <w:fldChar w:fldCharType="begin">
                <w:ffData>
                  <w:name w:val="Text65"/>
                  <w:enabled/>
                  <w:calcOnExit w:val="0"/>
                  <w:textInput/>
                </w:ffData>
              </w:fldChar>
            </w:r>
            <w:r w:rsidRPr="00287857">
              <w:rPr>
                <w:rFonts w:ascii="Times New Roman" w:hAnsi="Times New Roman"/>
                <w:szCs w:val="22"/>
              </w:rPr>
              <w:instrText xml:space="preserve"> FORMTEXT </w:instrText>
            </w:r>
            <w:r w:rsidRPr="00287857">
              <w:rPr>
                <w:rFonts w:ascii="Times New Roman" w:hAnsi="Times New Roman"/>
                <w:szCs w:val="22"/>
              </w:rPr>
            </w:r>
            <w:r w:rsidRPr="00287857">
              <w:rPr>
                <w:rFonts w:ascii="Times New Roman" w:hAnsi="Times New Roman"/>
                <w:szCs w:val="22"/>
              </w:rPr>
              <w:fldChar w:fldCharType="separate"/>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t> </w:t>
            </w:r>
            <w:r w:rsidRPr="00287857">
              <w:rPr>
                <w:rFonts w:ascii="Times New Roman" w:hAnsi="Times New Roman"/>
                <w:szCs w:val="22"/>
              </w:rPr>
              <w:fldChar w:fldCharType="end"/>
            </w:r>
          </w:p>
        </w:tc>
        <w:tc>
          <w:tcPr>
            <w:tcW w:w="4517" w:type="dxa"/>
            <w:vMerge/>
            <w:tcBorders>
              <w:bottom w:val="single" w:sz="12" w:space="0" w:color="auto"/>
            </w:tcBorders>
            <w:shd w:val="clear" w:color="auto" w:fill="auto"/>
            <w:vAlign w:val="center"/>
          </w:tcPr>
          <w:p w:rsidR="003C269D" w:rsidRPr="00287857" w:rsidRDefault="003C269D" w:rsidP="004105DD">
            <w:pPr>
              <w:spacing w:before="120" w:after="120"/>
              <w:rPr>
                <w:rFonts w:cs="Arial"/>
                <w:b/>
                <w:sz w:val="20"/>
              </w:rPr>
            </w:pPr>
          </w:p>
        </w:tc>
        <w:tc>
          <w:tcPr>
            <w:tcW w:w="1350" w:type="dxa"/>
            <w:gridSpan w:val="2"/>
            <w:vMerge/>
            <w:tcBorders>
              <w:bottom w:val="single" w:sz="12" w:space="0" w:color="auto"/>
            </w:tcBorders>
            <w:shd w:val="clear" w:color="auto" w:fill="auto"/>
          </w:tcPr>
          <w:p w:rsidR="003C269D" w:rsidRPr="00287857" w:rsidRDefault="003C269D" w:rsidP="00B769A4">
            <w:pPr>
              <w:rPr>
                <w:rFonts w:cs="Arial"/>
                <w:b/>
                <w:sz w:val="20"/>
              </w:rPr>
            </w:pPr>
          </w:p>
        </w:tc>
        <w:tc>
          <w:tcPr>
            <w:tcW w:w="990" w:type="dxa"/>
            <w:gridSpan w:val="2"/>
            <w:vMerge/>
            <w:tcBorders>
              <w:bottom w:val="single" w:sz="12" w:space="0" w:color="auto"/>
            </w:tcBorders>
            <w:shd w:val="clear" w:color="auto" w:fill="auto"/>
            <w:vAlign w:val="center"/>
          </w:tcPr>
          <w:p w:rsidR="003C269D" w:rsidRPr="00287857" w:rsidRDefault="003C269D" w:rsidP="00B769A4">
            <w:pPr>
              <w:rPr>
                <w:rFonts w:cs="Arial"/>
                <w:b/>
                <w:sz w:val="20"/>
              </w:rPr>
            </w:pPr>
          </w:p>
        </w:tc>
        <w:tc>
          <w:tcPr>
            <w:tcW w:w="990" w:type="dxa"/>
            <w:vMerge/>
            <w:tcBorders>
              <w:bottom w:val="single" w:sz="12" w:space="0" w:color="auto"/>
            </w:tcBorders>
            <w:shd w:val="clear" w:color="auto" w:fill="auto"/>
            <w:vAlign w:val="center"/>
          </w:tcPr>
          <w:p w:rsidR="003C269D" w:rsidRPr="00287857" w:rsidRDefault="003C269D" w:rsidP="00B769A4">
            <w:pPr>
              <w:rPr>
                <w:rFonts w:cs="Arial"/>
                <w:b/>
                <w:sz w:val="20"/>
              </w:rPr>
            </w:pPr>
          </w:p>
        </w:tc>
        <w:tc>
          <w:tcPr>
            <w:tcW w:w="990" w:type="dxa"/>
            <w:vMerge/>
            <w:tcBorders>
              <w:bottom w:val="single" w:sz="12" w:space="0" w:color="auto"/>
            </w:tcBorders>
            <w:shd w:val="clear" w:color="auto" w:fill="auto"/>
            <w:vAlign w:val="center"/>
          </w:tcPr>
          <w:p w:rsidR="003C269D" w:rsidRPr="00287857" w:rsidRDefault="003C269D" w:rsidP="00B769A4">
            <w:pPr>
              <w:rPr>
                <w:rFonts w:cs="Arial"/>
                <w:b/>
                <w:sz w:val="20"/>
              </w:rPr>
            </w:pPr>
          </w:p>
        </w:tc>
        <w:tc>
          <w:tcPr>
            <w:tcW w:w="1170" w:type="dxa"/>
            <w:vMerge/>
            <w:tcBorders>
              <w:bottom w:val="single" w:sz="12" w:space="0" w:color="auto"/>
            </w:tcBorders>
            <w:shd w:val="clear" w:color="auto" w:fill="auto"/>
            <w:vAlign w:val="center"/>
          </w:tcPr>
          <w:p w:rsidR="003C269D" w:rsidRPr="00287857" w:rsidRDefault="003C269D" w:rsidP="004105DD">
            <w:pPr>
              <w:jc w:val="center"/>
              <w:rPr>
                <w:rFonts w:cs="Arial"/>
                <w:b/>
                <w:sz w:val="20"/>
              </w:rPr>
            </w:pPr>
          </w:p>
        </w:tc>
      </w:tr>
    </w:tbl>
    <w:p w:rsidR="00BD6463" w:rsidRPr="00287857" w:rsidRDefault="00BD6463" w:rsidP="00B769A4">
      <w:pPr>
        <w:autoSpaceDE w:val="0"/>
        <w:autoSpaceDN w:val="0"/>
        <w:adjustRightInd w:val="0"/>
        <w:rPr>
          <w:rFonts w:cs="Arial"/>
          <w:color w:val="000000"/>
          <w:sz w:val="20"/>
          <w:highlight w:val="yellow"/>
        </w:rPr>
      </w:pPr>
    </w:p>
    <w:sectPr w:rsidR="00BD6463" w:rsidRPr="00287857" w:rsidSect="003C269D">
      <w:headerReference w:type="default" r:id="rId12"/>
      <w:headerReference w:type="first" r:id="rId13"/>
      <w:pgSz w:w="15840" w:h="12240" w:orient="landscape" w:code="1"/>
      <w:pgMar w:top="360" w:right="619" w:bottom="360" w:left="634" w:header="44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70" w:rsidRDefault="00B20B70">
      <w:r>
        <w:separator/>
      </w:r>
    </w:p>
  </w:endnote>
  <w:endnote w:type="continuationSeparator" w:id="0">
    <w:p w:rsidR="00B20B70" w:rsidRDefault="00B2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48" w:rsidRDefault="005C5848" w:rsidP="009B6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5848" w:rsidRDefault="005C5848" w:rsidP="009B6B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70" w:rsidRDefault="00B20B70">
      <w:r>
        <w:separator/>
      </w:r>
    </w:p>
  </w:footnote>
  <w:footnote w:type="continuationSeparator" w:id="0">
    <w:p w:rsidR="00B20B70" w:rsidRDefault="00B20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48" w:rsidRPr="00E35F05" w:rsidRDefault="005C5848" w:rsidP="00CC1543">
    <w:pPr>
      <w:pStyle w:val="Header"/>
      <w:tabs>
        <w:tab w:val="clear" w:pos="4320"/>
        <w:tab w:val="clear" w:pos="8640"/>
        <w:tab w:val="right" w:pos="10800"/>
      </w:tabs>
      <w:spacing w:after="240"/>
      <w:rPr>
        <w:sz w:val="18"/>
        <w:szCs w:val="18"/>
      </w:rPr>
    </w:pPr>
    <w:r w:rsidRPr="00075445">
      <w:rPr>
        <w:rStyle w:val="PageNumber"/>
        <w:sz w:val="18"/>
        <w:szCs w:val="18"/>
      </w:rPr>
      <w:t>F-00059</w:t>
    </w:r>
    <w:r>
      <w:rPr>
        <w:rStyle w:val="PageNumber"/>
        <w:sz w:val="18"/>
        <w:szCs w:val="18"/>
      </w:rPr>
      <w:tab/>
    </w:r>
    <w:r w:rsidRPr="004105DD">
      <w:rPr>
        <w:sz w:val="18"/>
        <w:szCs w:val="18"/>
      </w:rPr>
      <w:t xml:space="preserve">Page </w:t>
    </w:r>
    <w:r w:rsidRPr="00973601">
      <w:rPr>
        <w:sz w:val="18"/>
        <w:szCs w:val="18"/>
      </w:rPr>
      <w:fldChar w:fldCharType="begin"/>
    </w:r>
    <w:r w:rsidRPr="00973601">
      <w:rPr>
        <w:sz w:val="18"/>
        <w:szCs w:val="18"/>
      </w:rPr>
      <w:instrText xml:space="preserve"> PAGE   \* MERGEFORMAT </w:instrText>
    </w:r>
    <w:r w:rsidRPr="00973601">
      <w:rPr>
        <w:sz w:val="18"/>
        <w:szCs w:val="18"/>
      </w:rPr>
      <w:fldChar w:fldCharType="separate"/>
    </w:r>
    <w:r w:rsidR="00EF1F30">
      <w:rPr>
        <w:noProof/>
        <w:sz w:val="18"/>
        <w:szCs w:val="18"/>
      </w:rPr>
      <w:t>14</w:t>
    </w:r>
    <w:r w:rsidRPr="00973601">
      <w:rPr>
        <w:noProof/>
        <w:sz w:val="18"/>
        <w:szCs w:val="18"/>
      </w:rPr>
      <w:fldChar w:fldCharType="end"/>
    </w:r>
    <w:r>
      <w:rPr>
        <w:noProof/>
        <w:sz w:val="18"/>
        <w:szCs w:val="18"/>
      </w:rPr>
      <w:t xml:space="preserve"> </w:t>
    </w:r>
    <w:r w:rsidRPr="004105DD">
      <w:rPr>
        <w:sz w:val="18"/>
        <w:szCs w:val="18"/>
      </w:rPr>
      <w:t>of</w:t>
    </w:r>
    <w:r>
      <w:rPr>
        <w:sz w:val="18"/>
        <w:szCs w:val="18"/>
      </w:rPr>
      <w:t xml:space="preserve"> </w:t>
    </w:r>
    <w:r>
      <w:rPr>
        <w:sz w:val="18"/>
        <w:szCs w:val="18"/>
      </w:rPr>
      <w:fldChar w:fldCharType="begin"/>
    </w:r>
    <w:r>
      <w:rPr>
        <w:sz w:val="18"/>
        <w:szCs w:val="18"/>
      </w:rPr>
      <w:instrText xml:space="preserve"> NUMPAGES   \* MERGEFORMAT </w:instrText>
    </w:r>
    <w:r>
      <w:rPr>
        <w:sz w:val="18"/>
        <w:szCs w:val="18"/>
      </w:rPr>
      <w:fldChar w:fldCharType="separate"/>
    </w:r>
    <w:r w:rsidR="00EF1F30">
      <w:rPr>
        <w:noProof/>
        <w:sz w:val="18"/>
        <w:szCs w:val="18"/>
      </w:rPr>
      <w:t>16</w:t>
    </w:r>
    <w:r>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48" w:rsidRPr="00E35F05" w:rsidRDefault="005C5848" w:rsidP="005C4C45">
    <w:pPr>
      <w:pStyle w:val="Header"/>
      <w:tabs>
        <w:tab w:val="clear" w:pos="4320"/>
        <w:tab w:val="clear" w:pos="8640"/>
        <w:tab w:val="right" w:pos="14580"/>
      </w:tabs>
      <w:spacing w:after="240"/>
      <w:rPr>
        <w:sz w:val="18"/>
        <w:szCs w:val="18"/>
      </w:rPr>
    </w:pPr>
    <w:r w:rsidRPr="00075445">
      <w:rPr>
        <w:rStyle w:val="PageNumber"/>
        <w:sz w:val="18"/>
        <w:szCs w:val="18"/>
      </w:rPr>
      <w:t>F-00059 (</w:t>
    </w:r>
    <w:r>
      <w:rPr>
        <w:rStyle w:val="PageNumber"/>
        <w:sz w:val="18"/>
        <w:szCs w:val="18"/>
      </w:rPr>
      <w:t>08/2016</w:t>
    </w:r>
    <w:r w:rsidRPr="00075445">
      <w:rPr>
        <w:rStyle w:val="PageNumber"/>
        <w:sz w:val="18"/>
        <w:szCs w:val="18"/>
      </w:rPr>
      <w:t>)</w:t>
    </w:r>
    <w:r>
      <w:rPr>
        <w:sz w:val="18"/>
        <w:szCs w:val="18"/>
      </w:rPr>
      <w:tab/>
    </w:r>
    <w:r w:rsidRPr="00E35F05">
      <w:rPr>
        <w:sz w:val="18"/>
        <w:szCs w:val="18"/>
      </w:rPr>
      <w:t xml:space="preserve">Page </w:t>
    </w:r>
    <w:r w:rsidRPr="00E35F05">
      <w:rPr>
        <w:rStyle w:val="PageNumber"/>
        <w:sz w:val="18"/>
        <w:szCs w:val="18"/>
      </w:rPr>
      <w:fldChar w:fldCharType="begin"/>
    </w:r>
    <w:r w:rsidRPr="00E35F05">
      <w:rPr>
        <w:rStyle w:val="PageNumber"/>
        <w:sz w:val="18"/>
        <w:szCs w:val="18"/>
      </w:rPr>
      <w:instrText xml:space="preserve"> PAGE </w:instrText>
    </w:r>
    <w:r w:rsidRPr="00E35F05">
      <w:rPr>
        <w:rStyle w:val="PageNumber"/>
        <w:sz w:val="18"/>
        <w:szCs w:val="18"/>
      </w:rPr>
      <w:fldChar w:fldCharType="separate"/>
    </w:r>
    <w:r w:rsidR="00EF1F30">
      <w:rPr>
        <w:rStyle w:val="PageNumber"/>
        <w:noProof/>
        <w:sz w:val="18"/>
        <w:szCs w:val="18"/>
      </w:rPr>
      <w:t>16</w:t>
    </w:r>
    <w:r w:rsidRPr="00E35F05">
      <w:rPr>
        <w:rStyle w:val="PageNumber"/>
        <w:sz w:val="18"/>
        <w:szCs w:val="18"/>
      </w:rPr>
      <w:fldChar w:fldCharType="end"/>
    </w:r>
    <w:r w:rsidRPr="00E35F05">
      <w:rPr>
        <w:rStyle w:val="PageNumber"/>
        <w:sz w:val="18"/>
        <w:szCs w:val="18"/>
      </w:rPr>
      <w:t xml:space="preserve"> of </w:t>
    </w:r>
    <w:r w:rsidRPr="00E35F05">
      <w:rPr>
        <w:rStyle w:val="PageNumber"/>
        <w:sz w:val="18"/>
        <w:szCs w:val="18"/>
      </w:rPr>
      <w:fldChar w:fldCharType="begin"/>
    </w:r>
    <w:r w:rsidRPr="00E35F05">
      <w:rPr>
        <w:rStyle w:val="PageNumber"/>
        <w:sz w:val="18"/>
        <w:szCs w:val="18"/>
      </w:rPr>
      <w:instrText xml:space="preserve"> NUMPAGES </w:instrText>
    </w:r>
    <w:r w:rsidRPr="00E35F05">
      <w:rPr>
        <w:rStyle w:val="PageNumber"/>
        <w:sz w:val="18"/>
        <w:szCs w:val="18"/>
      </w:rPr>
      <w:fldChar w:fldCharType="separate"/>
    </w:r>
    <w:r w:rsidR="00EF1F30">
      <w:rPr>
        <w:rStyle w:val="PageNumber"/>
        <w:noProof/>
        <w:sz w:val="18"/>
        <w:szCs w:val="18"/>
      </w:rPr>
      <w:t>16</w:t>
    </w:r>
    <w:r w:rsidRPr="00E35F05">
      <w:rPr>
        <w:rStyle w:val="PageNumbe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48" w:rsidRDefault="005C5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568"/>
    <w:multiLevelType w:val="hybridMultilevel"/>
    <w:tmpl w:val="06707882"/>
    <w:lvl w:ilvl="0" w:tplc="0E5AEA54">
      <w:start w:val="1"/>
      <w:numFmt w:val="bullet"/>
      <w:lvlText w:val=""/>
      <w:lvlJc w:val="left"/>
      <w:pPr>
        <w:tabs>
          <w:tab w:val="num" w:pos="720"/>
        </w:tabs>
        <w:ind w:left="720" w:hanging="360"/>
      </w:pPr>
      <w:rPr>
        <w:rFonts w:ascii="Symbol" w:hAnsi="Symbol" w:hint="default"/>
        <w:b w:val="0"/>
        <w:i w:val="0"/>
        <w:color w:val="auto"/>
        <w:sz w:val="20"/>
      </w:rPr>
    </w:lvl>
    <w:lvl w:ilvl="1" w:tplc="E1865BA8">
      <w:start w:val="1"/>
      <w:numFmt w:val="bullet"/>
      <w:lvlText w:val=""/>
      <w:lvlJc w:val="left"/>
      <w:pPr>
        <w:tabs>
          <w:tab w:val="num" w:pos="1440"/>
        </w:tabs>
        <w:ind w:left="1440" w:hanging="360"/>
      </w:pPr>
      <w:rPr>
        <w:rFonts w:ascii="Symbol" w:hAnsi="Symbol" w:hint="default"/>
        <w:b w:val="0"/>
        <w:i w:val="0"/>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2181E"/>
    <w:multiLevelType w:val="hybridMultilevel"/>
    <w:tmpl w:val="E0B8A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932A0"/>
    <w:multiLevelType w:val="hybridMultilevel"/>
    <w:tmpl w:val="60063038"/>
    <w:lvl w:ilvl="0" w:tplc="04090001">
      <w:start w:val="1"/>
      <w:numFmt w:val="bullet"/>
      <w:lvlText w:val=""/>
      <w:lvlJc w:val="left"/>
      <w:pPr>
        <w:tabs>
          <w:tab w:val="num" w:pos="1284"/>
        </w:tabs>
        <w:ind w:left="1284" w:hanging="360"/>
      </w:pPr>
      <w:rPr>
        <w:rFonts w:ascii="Symbol" w:hAnsi="Symbol" w:hint="default"/>
      </w:rPr>
    </w:lvl>
    <w:lvl w:ilvl="1" w:tplc="04090003">
      <w:start w:val="1"/>
      <w:numFmt w:val="bullet"/>
      <w:lvlText w:val="o"/>
      <w:lvlJc w:val="left"/>
      <w:pPr>
        <w:tabs>
          <w:tab w:val="num" w:pos="2004"/>
        </w:tabs>
        <w:ind w:left="2004" w:hanging="360"/>
      </w:pPr>
      <w:rPr>
        <w:rFonts w:ascii="Courier New" w:hAnsi="Courier New" w:cs="Courier New" w:hint="default"/>
      </w:rPr>
    </w:lvl>
    <w:lvl w:ilvl="2" w:tplc="04090005" w:tentative="1">
      <w:start w:val="1"/>
      <w:numFmt w:val="bullet"/>
      <w:lvlText w:val=""/>
      <w:lvlJc w:val="left"/>
      <w:pPr>
        <w:tabs>
          <w:tab w:val="num" w:pos="2724"/>
        </w:tabs>
        <w:ind w:left="2724" w:hanging="360"/>
      </w:pPr>
      <w:rPr>
        <w:rFonts w:ascii="Wingdings" w:hAnsi="Wingdings" w:hint="default"/>
      </w:rPr>
    </w:lvl>
    <w:lvl w:ilvl="3" w:tplc="04090001" w:tentative="1">
      <w:start w:val="1"/>
      <w:numFmt w:val="bullet"/>
      <w:lvlText w:val=""/>
      <w:lvlJc w:val="left"/>
      <w:pPr>
        <w:tabs>
          <w:tab w:val="num" w:pos="3444"/>
        </w:tabs>
        <w:ind w:left="3444" w:hanging="360"/>
      </w:pPr>
      <w:rPr>
        <w:rFonts w:ascii="Symbol" w:hAnsi="Symbol" w:hint="default"/>
      </w:rPr>
    </w:lvl>
    <w:lvl w:ilvl="4" w:tplc="04090003" w:tentative="1">
      <w:start w:val="1"/>
      <w:numFmt w:val="bullet"/>
      <w:lvlText w:val="o"/>
      <w:lvlJc w:val="left"/>
      <w:pPr>
        <w:tabs>
          <w:tab w:val="num" w:pos="4164"/>
        </w:tabs>
        <w:ind w:left="4164" w:hanging="360"/>
      </w:pPr>
      <w:rPr>
        <w:rFonts w:ascii="Courier New" w:hAnsi="Courier New" w:cs="Courier New" w:hint="default"/>
      </w:rPr>
    </w:lvl>
    <w:lvl w:ilvl="5" w:tplc="04090005" w:tentative="1">
      <w:start w:val="1"/>
      <w:numFmt w:val="bullet"/>
      <w:lvlText w:val=""/>
      <w:lvlJc w:val="left"/>
      <w:pPr>
        <w:tabs>
          <w:tab w:val="num" w:pos="4884"/>
        </w:tabs>
        <w:ind w:left="4884" w:hanging="360"/>
      </w:pPr>
      <w:rPr>
        <w:rFonts w:ascii="Wingdings" w:hAnsi="Wingdings" w:hint="default"/>
      </w:rPr>
    </w:lvl>
    <w:lvl w:ilvl="6" w:tplc="04090001" w:tentative="1">
      <w:start w:val="1"/>
      <w:numFmt w:val="bullet"/>
      <w:lvlText w:val=""/>
      <w:lvlJc w:val="left"/>
      <w:pPr>
        <w:tabs>
          <w:tab w:val="num" w:pos="5604"/>
        </w:tabs>
        <w:ind w:left="5604" w:hanging="360"/>
      </w:pPr>
      <w:rPr>
        <w:rFonts w:ascii="Symbol" w:hAnsi="Symbol" w:hint="default"/>
      </w:rPr>
    </w:lvl>
    <w:lvl w:ilvl="7" w:tplc="04090003" w:tentative="1">
      <w:start w:val="1"/>
      <w:numFmt w:val="bullet"/>
      <w:lvlText w:val="o"/>
      <w:lvlJc w:val="left"/>
      <w:pPr>
        <w:tabs>
          <w:tab w:val="num" w:pos="6324"/>
        </w:tabs>
        <w:ind w:left="6324" w:hanging="360"/>
      </w:pPr>
      <w:rPr>
        <w:rFonts w:ascii="Courier New" w:hAnsi="Courier New" w:cs="Courier New" w:hint="default"/>
      </w:rPr>
    </w:lvl>
    <w:lvl w:ilvl="8" w:tplc="04090005" w:tentative="1">
      <w:start w:val="1"/>
      <w:numFmt w:val="bullet"/>
      <w:lvlText w:val=""/>
      <w:lvlJc w:val="left"/>
      <w:pPr>
        <w:tabs>
          <w:tab w:val="num" w:pos="7044"/>
        </w:tabs>
        <w:ind w:left="7044" w:hanging="360"/>
      </w:pPr>
      <w:rPr>
        <w:rFonts w:ascii="Wingdings" w:hAnsi="Wingdings" w:hint="default"/>
      </w:rPr>
    </w:lvl>
  </w:abstractNum>
  <w:abstractNum w:abstractNumId="3">
    <w:nsid w:val="1D5E66BB"/>
    <w:multiLevelType w:val="hybridMultilevel"/>
    <w:tmpl w:val="DFB0ED46"/>
    <w:lvl w:ilvl="0" w:tplc="A0684826">
      <w:start w:val="1"/>
      <w:numFmt w:val="bullet"/>
      <w:lvlText w:val="▪"/>
      <w:lvlJc w:val="left"/>
      <w:pPr>
        <w:tabs>
          <w:tab w:val="num" w:pos="2232"/>
        </w:tabs>
        <w:ind w:left="2232" w:hanging="360"/>
      </w:pPr>
      <w:rPr>
        <w:rFonts w:ascii="Arial" w:hAnsi="Aria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52175"/>
    <w:multiLevelType w:val="hybridMultilevel"/>
    <w:tmpl w:val="9F5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C48A7"/>
    <w:multiLevelType w:val="hybridMultilevel"/>
    <w:tmpl w:val="D9D0952C"/>
    <w:lvl w:ilvl="0" w:tplc="E1865BA8">
      <w:start w:val="1"/>
      <w:numFmt w:val="bullet"/>
      <w:lvlText w:val=""/>
      <w:lvlJc w:val="left"/>
      <w:pPr>
        <w:tabs>
          <w:tab w:val="num" w:pos="2232"/>
        </w:tabs>
        <w:ind w:left="2232"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0D64F7"/>
    <w:multiLevelType w:val="hybridMultilevel"/>
    <w:tmpl w:val="1134429E"/>
    <w:lvl w:ilvl="0" w:tplc="47480752">
      <w:start w:val="1"/>
      <w:numFmt w:val="lowerLetter"/>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4932EE"/>
    <w:multiLevelType w:val="hybridMultilevel"/>
    <w:tmpl w:val="B5C608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956497F"/>
    <w:multiLevelType w:val="hybridMultilevel"/>
    <w:tmpl w:val="ABA8FAF8"/>
    <w:lvl w:ilvl="0" w:tplc="E1865BA8">
      <w:start w:val="1"/>
      <w:numFmt w:val="bullet"/>
      <w:lvlText w:val=""/>
      <w:lvlJc w:val="left"/>
      <w:pPr>
        <w:tabs>
          <w:tab w:val="num" w:pos="1044"/>
        </w:tabs>
        <w:ind w:left="1044"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242EB5"/>
    <w:multiLevelType w:val="hybridMultilevel"/>
    <w:tmpl w:val="CAEC54FA"/>
    <w:lvl w:ilvl="0" w:tplc="E82A361E">
      <w:start w:val="1"/>
      <w:numFmt w:val="bullet"/>
      <w:lvlText w:val=""/>
      <w:lvlJc w:val="left"/>
      <w:pPr>
        <w:tabs>
          <w:tab w:val="num" w:pos="924"/>
        </w:tabs>
        <w:ind w:left="92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B80D70"/>
    <w:multiLevelType w:val="multilevel"/>
    <w:tmpl w:val="DFB0ED46"/>
    <w:lvl w:ilvl="0">
      <w:start w:val="1"/>
      <w:numFmt w:val="bullet"/>
      <w:lvlText w:val="▪"/>
      <w:lvlJc w:val="left"/>
      <w:pPr>
        <w:tabs>
          <w:tab w:val="num" w:pos="2232"/>
        </w:tabs>
        <w:ind w:left="2232" w:hanging="360"/>
      </w:pPr>
      <w:rPr>
        <w:rFonts w:ascii="Arial" w:hAnsi="Aria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C6174D1"/>
    <w:multiLevelType w:val="hybridMultilevel"/>
    <w:tmpl w:val="54A0FF4A"/>
    <w:lvl w:ilvl="0" w:tplc="3D786D6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7EBA7470"/>
    <w:multiLevelType w:val="hybridMultilevel"/>
    <w:tmpl w:val="6DD61D3E"/>
    <w:lvl w:ilvl="0" w:tplc="A79E050E">
      <w:start w:val="1"/>
      <w:numFmt w:val="lowerLetter"/>
      <w:lvlText w:val="%1."/>
      <w:lvlJc w:val="left"/>
      <w:pPr>
        <w:ind w:left="720" w:hanging="360"/>
      </w:pPr>
      <w:rPr>
        <w:rFonts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3"/>
  </w:num>
  <w:num w:numId="6">
    <w:abstractNumId w:val="10"/>
  </w:num>
  <w:num w:numId="7">
    <w:abstractNumId w:val="5"/>
  </w:num>
  <w:num w:numId="8">
    <w:abstractNumId w:val="8"/>
  </w:num>
  <w:num w:numId="9">
    <w:abstractNumId w:val="4"/>
  </w:num>
  <w:num w:numId="10">
    <w:abstractNumId w:val="1"/>
  </w:num>
  <w:num w:numId="11">
    <w:abstractNumId w:val="12"/>
  </w:num>
  <w:num w:numId="12">
    <w:abstractNumId w:val="11"/>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ft4xXAwhJ1oN2QKI6rS5ayGNPE=" w:salt="PodiG4MlkfDNKqXLTzWgAQ=="/>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A0"/>
    <w:rsid w:val="000022B5"/>
    <w:rsid w:val="00010316"/>
    <w:rsid w:val="0001133E"/>
    <w:rsid w:val="000135D4"/>
    <w:rsid w:val="00015952"/>
    <w:rsid w:val="00020344"/>
    <w:rsid w:val="0002162C"/>
    <w:rsid w:val="00023038"/>
    <w:rsid w:val="00027928"/>
    <w:rsid w:val="0003000F"/>
    <w:rsid w:val="000456B2"/>
    <w:rsid w:val="000459FF"/>
    <w:rsid w:val="00045E63"/>
    <w:rsid w:val="000645BD"/>
    <w:rsid w:val="00075445"/>
    <w:rsid w:val="00081286"/>
    <w:rsid w:val="000828A3"/>
    <w:rsid w:val="00084D40"/>
    <w:rsid w:val="00092383"/>
    <w:rsid w:val="000A0A6C"/>
    <w:rsid w:val="000A291C"/>
    <w:rsid w:val="000A7199"/>
    <w:rsid w:val="000B7B9A"/>
    <w:rsid w:val="000C0C48"/>
    <w:rsid w:val="000C251C"/>
    <w:rsid w:val="000C5879"/>
    <w:rsid w:val="000C755C"/>
    <w:rsid w:val="000D0D35"/>
    <w:rsid w:val="000D36EA"/>
    <w:rsid w:val="000E0510"/>
    <w:rsid w:val="000E4F44"/>
    <w:rsid w:val="000F0E6C"/>
    <w:rsid w:val="000F14F0"/>
    <w:rsid w:val="000F1DCA"/>
    <w:rsid w:val="000F7E31"/>
    <w:rsid w:val="00110473"/>
    <w:rsid w:val="001112FE"/>
    <w:rsid w:val="00120CF0"/>
    <w:rsid w:val="00124BBB"/>
    <w:rsid w:val="00125ABB"/>
    <w:rsid w:val="00127884"/>
    <w:rsid w:val="00132F0A"/>
    <w:rsid w:val="001366F9"/>
    <w:rsid w:val="0014151E"/>
    <w:rsid w:val="001416C0"/>
    <w:rsid w:val="0014360D"/>
    <w:rsid w:val="00144B71"/>
    <w:rsid w:val="0014520B"/>
    <w:rsid w:val="00151E62"/>
    <w:rsid w:val="00166FBE"/>
    <w:rsid w:val="00173ECE"/>
    <w:rsid w:val="00174918"/>
    <w:rsid w:val="00180233"/>
    <w:rsid w:val="00185C0C"/>
    <w:rsid w:val="001914D7"/>
    <w:rsid w:val="001944B1"/>
    <w:rsid w:val="001A007A"/>
    <w:rsid w:val="001A2FE3"/>
    <w:rsid w:val="001B1B56"/>
    <w:rsid w:val="001B3163"/>
    <w:rsid w:val="001B33BF"/>
    <w:rsid w:val="001B473C"/>
    <w:rsid w:val="001B6DAC"/>
    <w:rsid w:val="001C3D01"/>
    <w:rsid w:val="001D6F9C"/>
    <w:rsid w:val="001D7744"/>
    <w:rsid w:val="001E3EF0"/>
    <w:rsid w:val="001E7279"/>
    <w:rsid w:val="001F6031"/>
    <w:rsid w:val="002006A1"/>
    <w:rsid w:val="00202233"/>
    <w:rsid w:val="00202E40"/>
    <w:rsid w:val="002118B5"/>
    <w:rsid w:val="00222433"/>
    <w:rsid w:val="002352A1"/>
    <w:rsid w:val="00250290"/>
    <w:rsid w:val="00250669"/>
    <w:rsid w:val="00254B25"/>
    <w:rsid w:val="00255ED4"/>
    <w:rsid w:val="002570D8"/>
    <w:rsid w:val="0026125A"/>
    <w:rsid w:val="0026202D"/>
    <w:rsid w:val="00264B56"/>
    <w:rsid w:val="002663DD"/>
    <w:rsid w:val="002734FC"/>
    <w:rsid w:val="002749DD"/>
    <w:rsid w:val="002815E9"/>
    <w:rsid w:val="002825BF"/>
    <w:rsid w:val="00287857"/>
    <w:rsid w:val="0029199C"/>
    <w:rsid w:val="002A1672"/>
    <w:rsid w:val="002A4830"/>
    <w:rsid w:val="002A4E24"/>
    <w:rsid w:val="002A70CC"/>
    <w:rsid w:val="002A7B83"/>
    <w:rsid w:val="002B0019"/>
    <w:rsid w:val="002B29CF"/>
    <w:rsid w:val="002B4E44"/>
    <w:rsid w:val="002B72B5"/>
    <w:rsid w:val="002C2838"/>
    <w:rsid w:val="002C4315"/>
    <w:rsid w:val="002C6B61"/>
    <w:rsid w:val="002D3B07"/>
    <w:rsid w:val="002D4693"/>
    <w:rsid w:val="002D56DB"/>
    <w:rsid w:val="002D626A"/>
    <w:rsid w:val="002E00DE"/>
    <w:rsid w:val="002F10D9"/>
    <w:rsid w:val="002F1A51"/>
    <w:rsid w:val="00301035"/>
    <w:rsid w:val="003041D8"/>
    <w:rsid w:val="00304B10"/>
    <w:rsid w:val="00305A4B"/>
    <w:rsid w:val="003064FC"/>
    <w:rsid w:val="003122A8"/>
    <w:rsid w:val="003142FB"/>
    <w:rsid w:val="00316E7F"/>
    <w:rsid w:val="00317B32"/>
    <w:rsid w:val="00332619"/>
    <w:rsid w:val="003371DA"/>
    <w:rsid w:val="003403D8"/>
    <w:rsid w:val="00342CDE"/>
    <w:rsid w:val="00344038"/>
    <w:rsid w:val="0035597C"/>
    <w:rsid w:val="00355E22"/>
    <w:rsid w:val="0036049F"/>
    <w:rsid w:val="00361594"/>
    <w:rsid w:val="00364AF4"/>
    <w:rsid w:val="00364E3B"/>
    <w:rsid w:val="00366AF5"/>
    <w:rsid w:val="00372BB2"/>
    <w:rsid w:val="00383421"/>
    <w:rsid w:val="0039065A"/>
    <w:rsid w:val="003911C8"/>
    <w:rsid w:val="0039545E"/>
    <w:rsid w:val="00395767"/>
    <w:rsid w:val="003A314D"/>
    <w:rsid w:val="003B12F8"/>
    <w:rsid w:val="003B31BB"/>
    <w:rsid w:val="003B403A"/>
    <w:rsid w:val="003B4451"/>
    <w:rsid w:val="003C1717"/>
    <w:rsid w:val="003C269D"/>
    <w:rsid w:val="003C50AF"/>
    <w:rsid w:val="003D190D"/>
    <w:rsid w:val="003D5BA6"/>
    <w:rsid w:val="003D6645"/>
    <w:rsid w:val="003D6A7A"/>
    <w:rsid w:val="003E0F52"/>
    <w:rsid w:val="003E2940"/>
    <w:rsid w:val="003E2F88"/>
    <w:rsid w:val="003E3B78"/>
    <w:rsid w:val="003F2144"/>
    <w:rsid w:val="00403208"/>
    <w:rsid w:val="00406764"/>
    <w:rsid w:val="00407DDB"/>
    <w:rsid w:val="004105DD"/>
    <w:rsid w:val="00415B4A"/>
    <w:rsid w:val="0042111F"/>
    <w:rsid w:val="00425109"/>
    <w:rsid w:val="00427FC6"/>
    <w:rsid w:val="00432F25"/>
    <w:rsid w:val="00434931"/>
    <w:rsid w:val="004356D8"/>
    <w:rsid w:val="00453D60"/>
    <w:rsid w:val="004557C9"/>
    <w:rsid w:val="0045773A"/>
    <w:rsid w:val="00466851"/>
    <w:rsid w:val="00472191"/>
    <w:rsid w:val="00475B7D"/>
    <w:rsid w:val="0047765F"/>
    <w:rsid w:val="00480725"/>
    <w:rsid w:val="0048247F"/>
    <w:rsid w:val="00485149"/>
    <w:rsid w:val="004863DA"/>
    <w:rsid w:val="00496F5E"/>
    <w:rsid w:val="004B62F2"/>
    <w:rsid w:val="004D141D"/>
    <w:rsid w:val="004D3651"/>
    <w:rsid w:val="004D3894"/>
    <w:rsid w:val="004D422A"/>
    <w:rsid w:val="004E3574"/>
    <w:rsid w:val="004E7AD6"/>
    <w:rsid w:val="004F2FF9"/>
    <w:rsid w:val="004F79E9"/>
    <w:rsid w:val="00504F1D"/>
    <w:rsid w:val="005059DF"/>
    <w:rsid w:val="00505A30"/>
    <w:rsid w:val="00505E0F"/>
    <w:rsid w:val="00507462"/>
    <w:rsid w:val="00512B79"/>
    <w:rsid w:val="00524ED3"/>
    <w:rsid w:val="00525BA1"/>
    <w:rsid w:val="005268A6"/>
    <w:rsid w:val="005313F3"/>
    <w:rsid w:val="00543868"/>
    <w:rsid w:val="0054696A"/>
    <w:rsid w:val="00552198"/>
    <w:rsid w:val="005530C9"/>
    <w:rsid w:val="005557C3"/>
    <w:rsid w:val="005567C4"/>
    <w:rsid w:val="00562B92"/>
    <w:rsid w:val="00563B0F"/>
    <w:rsid w:val="0057425F"/>
    <w:rsid w:val="0057448C"/>
    <w:rsid w:val="00575F83"/>
    <w:rsid w:val="00577D10"/>
    <w:rsid w:val="00593B2C"/>
    <w:rsid w:val="005A1DD7"/>
    <w:rsid w:val="005A2765"/>
    <w:rsid w:val="005A605B"/>
    <w:rsid w:val="005A7C6C"/>
    <w:rsid w:val="005B2283"/>
    <w:rsid w:val="005B5C6A"/>
    <w:rsid w:val="005B6787"/>
    <w:rsid w:val="005C2169"/>
    <w:rsid w:val="005C4C45"/>
    <w:rsid w:val="005C5848"/>
    <w:rsid w:val="005C5BA8"/>
    <w:rsid w:val="005D09CB"/>
    <w:rsid w:val="005E6DA2"/>
    <w:rsid w:val="005E7128"/>
    <w:rsid w:val="005F0773"/>
    <w:rsid w:val="005F0E81"/>
    <w:rsid w:val="005F0F7D"/>
    <w:rsid w:val="005F5A8A"/>
    <w:rsid w:val="006003CF"/>
    <w:rsid w:val="00600FEE"/>
    <w:rsid w:val="006023EC"/>
    <w:rsid w:val="00602761"/>
    <w:rsid w:val="00607808"/>
    <w:rsid w:val="00615B15"/>
    <w:rsid w:val="0062100D"/>
    <w:rsid w:val="006273FD"/>
    <w:rsid w:val="00630708"/>
    <w:rsid w:val="00632247"/>
    <w:rsid w:val="006328CF"/>
    <w:rsid w:val="00646DAB"/>
    <w:rsid w:val="0065446D"/>
    <w:rsid w:val="006717D7"/>
    <w:rsid w:val="006734EF"/>
    <w:rsid w:val="00682217"/>
    <w:rsid w:val="00685B79"/>
    <w:rsid w:val="00685DD8"/>
    <w:rsid w:val="00692E3B"/>
    <w:rsid w:val="00695837"/>
    <w:rsid w:val="006A0DD2"/>
    <w:rsid w:val="006B6BAA"/>
    <w:rsid w:val="006C722A"/>
    <w:rsid w:val="006D5B66"/>
    <w:rsid w:val="006E2EAC"/>
    <w:rsid w:val="006E4E14"/>
    <w:rsid w:val="006E5E45"/>
    <w:rsid w:val="006F233D"/>
    <w:rsid w:val="006F3345"/>
    <w:rsid w:val="006F3A48"/>
    <w:rsid w:val="006F550A"/>
    <w:rsid w:val="007021CD"/>
    <w:rsid w:val="007038DA"/>
    <w:rsid w:val="007055A1"/>
    <w:rsid w:val="00722F39"/>
    <w:rsid w:val="00724C4F"/>
    <w:rsid w:val="0073130E"/>
    <w:rsid w:val="00735787"/>
    <w:rsid w:val="00742693"/>
    <w:rsid w:val="0074395B"/>
    <w:rsid w:val="00747F5E"/>
    <w:rsid w:val="00750D04"/>
    <w:rsid w:val="00752048"/>
    <w:rsid w:val="00752AA2"/>
    <w:rsid w:val="00753353"/>
    <w:rsid w:val="00755AA8"/>
    <w:rsid w:val="00756BD2"/>
    <w:rsid w:val="0076065D"/>
    <w:rsid w:val="00771484"/>
    <w:rsid w:val="0077394D"/>
    <w:rsid w:val="007821CC"/>
    <w:rsid w:val="00782D07"/>
    <w:rsid w:val="00785178"/>
    <w:rsid w:val="00786108"/>
    <w:rsid w:val="00791778"/>
    <w:rsid w:val="00796E64"/>
    <w:rsid w:val="007A06A7"/>
    <w:rsid w:val="007A5DD2"/>
    <w:rsid w:val="007A652D"/>
    <w:rsid w:val="007B154A"/>
    <w:rsid w:val="007B1554"/>
    <w:rsid w:val="007D078F"/>
    <w:rsid w:val="007D27ED"/>
    <w:rsid w:val="007D5AEC"/>
    <w:rsid w:val="007D6382"/>
    <w:rsid w:val="007E1F6B"/>
    <w:rsid w:val="007E7015"/>
    <w:rsid w:val="007F1CB1"/>
    <w:rsid w:val="007F3201"/>
    <w:rsid w:val="007F3C6B"/>
    <w:rsid w:val="0080382E"/>
    <w:rsid w:val="00805C25"/>
    <w:rsid w:val="0081144D"/>
    <w:rsid w:val="00812C32"/>
    <w:rsid w:val="00816495"/>
    <w:rsid w:val="00833EA6"/>
    <w:rsid w:val="008344DA"/>
    <w:rsid w:val="00836C0F"/>
    <w:rsid w:val="008371B3"/>
    <w:rsid w:val="00837701"/>
    <w:rsid w:val="00841BD2"/>
    <w:rsid w:val="00850B94"/>
    <w:rsid w:val="00856420"/>
    <w:rsid w:val="00872377"/>
    <w:rsid w:val="00880BD3"/>
    <w:rsid w:val="008810A1"/>
    <w:rsid w:val="00894FF9"/>
    <w:rsid w:val="0089529D"/>
    <w:rsid w:val="00895C9B"/>
    <w:rsid w:val="008A002C"/>
    <w:rsid w:val="008A0629"/>
    <w:rsid w:val="008A2708"/>
    <w:rsid w:val="008A3BEF"/>
    <w:rsid w:val="008C6FF3"/>
    <w:rsid w:val="008D4CCF"/>
    <w:rsid w:val="008D4FF3"/>
    <w:rsid w:val="008D57E4"/>
    <w:rsid w:val="008D6E69"/>
    <w:rsid w:val="008D6EDD"/>
    <w:rsid w:val="008E289C"/>
    <w:rsid w:val="008E7497"/>
    <w:rsid w:val="008F34FE"/>
    <w:rsid w:val="009009A6"/>
    <w:rsid w:val="009058AC"/>
    <w:rsid w:val="00906E31"/>
    <w:rsid w:val="00910210"/>
    <w:rsid w:val="009107E1"/>
    <w:rsid w:val="009151D3"/>
    <w:rsid w:val="009167FF"/>
    <w:rsid w:val="00925DFB"/>
    <w:rsid w:val="00926241"/>
    <w:rsid w:val="009270B6"/>
    <w:rsid w:val="009330BB"/>
    <w:rsid w:val="00936708"/>
    <w:rsid w:val="00952A1D"/>
    <w:rsid w:val="009579C2"/>
    <w:rsid w:val="009665F8"/>
    <w:rsid w:val="00967B57"/>
    <w:rsid w:val="00971758"/>
    <w:rsid w:val="00972E93"/>
    <w:rsid w:val="00973601"/>
    <w:rsid w:val="00975FF9"/>
    <w:rsid w:val="00977FA9"/>
    <w:rsid w:val="0098295E"/>
    <w:rsid w:val="00996138"/>
    <w:rsid w:val="00996CE8"/>
    <w:rsid w:val="009A2DB4"/>
    <w:rsid w:val="009A3A66"/>
    <w:rsid w:val="009A593B"/>
    <w:rsid w:val="009A66BE"/>
    <w:rsid w:val="009A7973"/>
    <w:rsid w:val="009B6B12"/>
    <w:rsid w:val="009C50C0"/>
    <w:rsid w:val="009C5BB0"/>
    <w:rsid w:val="009D08B6"/>
    <w:rsid w:val="009D50FF"/>
    <w:rsid w:val="009D580F"/>
    <w:rsid w:val="009E7977"/>
    <w:rsid w:val="009F6516"/>
    <w:rsid w:val="009F680E"/>
    <w:rsid w:val="00A0326C"/>
    <w:rsid w:val="00A12E0D"/>
    <w:rsid w:val="00A1331B"/>
    <w:rsid w:val="00A15FCA"/>
    <w:rsid w:val="00A212A8"/>
    <w:rsid w:val="00A3054C"/>
    <w:rsid w:val="00A316A6"/>
    <w:rsid w:val="00A34D98"/>
    <w:rsid w:val="00A50D0E"/>
    <w:rsid w:val="00A545CC"/>
    <w:rsid w:val="00A60075"/>
    <w:rsid w:val="00A633C9"/>
    <w:rsid w:val="00A6594F"/>
    <w:rsid w:val="00A7356B"/>
    <w:rsid w:val="00A828DD"/>
    <w:rsid w:val="00A90798"/>
    <w:rsid w:val="00A92567"/>
    <w:rsid w:val="00A92D3B"/>
    <w:rsid w:val="00AA2FA1"/>
    <w:rsid w:val="00AA3BB0"/>
    <w:rsid w:val="00AC2665"/>
    <w:rsid w:val="00AC5892"/>
    <w:rsid w:val="00AC5A50"/>
    <w:rsid w:val="00AC6D0E"/>
    <w:rsid w:val="00AE1399"/>
    <w:rsid w:val="00AE532E"/>
    <w:rsid w:val="00AF1E3C"/>
    <w:rsid w:val="00AF3BB5"/>
    <w:rsid w:val="00B01EBC"/>
    <w:rsid w:val="00B02AC0"/>
    <w:rsid w:val="00B069CF"/>
    <w:rsid w:val="00B151E7"/>
    <w:rsid w:val="00B20B70"/>
    <w:rsid w:val="00B32B02"/>
    <w:rsid w:val="00B4378F"/>
    <w:rsid w:val="00B4497F"/>
    <w:rsid w:val="00B51356"/>
    <w:rsid w:val="00B6406C"/>
    <w:rsid w:val="00B6486C"/>
    <w:rsid w:val="00B65EBF"/>
    <w:rsid w:val="00B70384"/>
    <w:rsid w:val="00B70D0E"/>
    <w:rsid w:val="00B72606"/>
    <w:rsid w:val="00B769A4"/>
    <w:rsid w:val="00B77A08"/>
    <w:rsid w:val="00B82567"/>
    <w:rsid w:val="00B86220"/>
    <w:rsid w:val="00B8670E"/>
    <w:rsid w:val="00B86926"/>
    <w:rsid w:val="00B9599A"/>
    <w:rsid w:val="00BB008C"/>
    <w:rsid w:val="00BC0460"/>
    <w:rsid w:val="00BD296D"/>
    <w:rsid w:val="00BD297B"/>
    <w:rsid w:val="00BD3338"/>
    <w:rsid w:val="00BD4D72"/>
    <w:rsid w:val="00BD55D8"/>
    <w:rsid w:val="00BD6463"/>
    <w:rsid w:val="00BD6EBD"/>
    <w:rsid w:val="00BE09DA"/>
    <w:rsid w:val="00BE1623"/>
    <w:rsid w:val="00BE2ABC"/>
    <w:rsid w:val="00BE5464"/>
    <w:rsid w:val="00BF34A6"/>
    <w:rsid w:val="00BF4950"/>
    <w:rsid w:val="00BF4D88"/>
    <w:rsid w:val="00C02551"/>
    <w:rsid w:val="00C04EF1"/>
    <w:rsid w:val="00C059E4"/>
    <w:rsid w:val="00C0726D"/>
    <w:rsid w:val="00C10739"/>
    <w:rsid w:val="00C130CF"/>
    <w:rsid w:val="00C1581A"/>
    <w:rsid w:val="00C16B70"/>
    <w:rsid w:val="00C26B72"/>
    <w:rsid w:val="00C30DFF"/>
    <w:rsid w:val="00C370E2"/>
    <w:rsid w:val="00C37F94"/>
    <w:rsid w:val="00C45186"/>
    <w:rsid w:val="00C45ACE"/>
    <w:rsid w:val="00C71111"/>
    <w:rsid w:val="00C74D77"/>
    <w:rsid w:val="00C80972"/>
    <w:rsid w:val="00C969F9"/>
    <w:rsid w:val="00C97AFD"/>
    <w:rsid w:val="00CA1E83"/>
    <w:rsid w:val="00CA44BD"/>
    <w:rsid w:val="00CB18BF"/>
    <w:rsid w:val="00CB668F"/>
    <w:rsid w:val="00CC0746"/>
    <w:rsid w:val="00CC1543"/>
    <w:rsid w:val="00CC1762"/>
    <w:rsid w:val="00CC3199"/>
    <w:rsid w:val="00CC4A8D"/>
    <w:rsid w:val="00CC6B0A"/>
    <w:rsid w:val="00CC6F3B"/>
    <w:rsid w:val="00CD090E"/>
    <w:rsid w:val="00CD626E"/>
    <w:rsid w:val="00CE361D"/>
    <w:rsid w:val="00CE4B49"/>
    <w:rsid w:val="00CF536C"/>
    <w:rsid w:val="00CF6B9F"/>
    <w:rsid w:val="00D02B40"/>
    <w:rsid w:val="00D0696D"/>
    <w:rsid w:val="00D109B0"/>
    <w:rsid w:val="00D2000D"/>
    <w:rsid w:val="00D206E0"/>
    <w:rsid w:val="00D2073C"/>
    <w:rsid w:val="00D22898"/>
    <w:rsid w:val="00D27C37"/>
    <w:rsid w:val="00D315A3"/>
    <w:rsid w:val="00D3301F"/>
    <w:rsid w:val="00D33296"/>
    <w:rsid w:val="00D35CA4"/>
    <w:rsid w:val="00D41277"/>
    <w:rsid w:val="00D51F9A"/>
    <w:rsid w:val="00D70A82"/>
    <w:rsid w:val="00D71926"/>
    <w:rsid w:val="00D77822"/>
    <w:rsid w:val="00D80273"/>
    <w:rsid w:val="00D84CDE"/>
    <w:rsid w:val="00D877A0"/>
    <w:rsid w:val="00D87DC5"/>
    <w:rsid w:val="00D93462"/>
    <w:rsid w:val="00D95B23"/>
    <w:rsid w:val="00D96390"/>
    <w:rsid w:val="00DA0D93"/>
    <w:rsid w:val="00DB107D"/>
    <w:rsid w:val="00DB18F0"/>
    <w:rsid w:val="00DB23EC"/>
    <w:rsid w:val="00DC086B"/>
    <w:rsid w:val="00DC0A17"/>
    <w:rsid w:val="00DD2132"/>
    <w:rsid w:val="00DD22BD"/>
    <w:rsid w:val="00DE2A33"/>
    <w:rsid w:val="00DE4DBD"/>
    <w:rsid w:val="00DF538F"/>
    <w:rsid w:val="00DF60A8"/>
    <w:rsid w:val="00E146B3"/>
    <w:rsid w:val="00E16F6B"/>
    <w:rsid w:val="00E21314"/>
    <w:rsid w:val="00E234F7"/>
    <w:rsid w:val="00E33392"/>
    <w:rsid w:val="00E33742"/>
    <w:rsid w:val="00E35F05"/>
    <w:rsid w:val="00E37D74"/>
    <w:rsid w:val="00E42363"/>
    <w:rsid w:val="00E46230"/>
    <w:rsid w:val="00E468E3"/>
    <w:rsid w:val="00E46D56"/>
    <w:rsid w:val="00E47B8B"/>
    <w:rsid w:val="00E50364"/>
    <w:rsid w:val="00E53203"/>
    <w:rsid w:val="00E554D3"/>
    <w:rsid w:val="00E60634"/>
    <w:rsid w:val="00E62481"/>
    <w:rsid w:val="00E62660"/>
    <w:rsid w:val="00E77841"/>
    <w:rsid w:val="00E84509"/>
    <w:rsid w:val="00E920AE"/>
    <w:rsid w:val="00E92FD6"/>
    <w:rsid w:val="00E94EA4"/>
    <w:rsid w:val="00E97105"/>
    <w:rsid w:val="00E9742A"/>
    <w:rsid w:val="00EA3B0E"/>
    <w:rsid w:val="00EA4C73"/>
    <w:rsid w:val="00EB16CE"/>
    <w:rsid w:val="00EC7DB6"/>
    <w:rsid w:val="00ED13A0"/>
    <w:rsid w:val="00ED282C"/>
    <w:rsid w:val="00ED4B95"/>
    <w:rsid w:val="00ED56DE"/>
    <w:rsid w:val="00ED607E"/>
    <w:rsid w:val="00ED771B"/>
    <w:rsid w:val="00EE52CD"/>
    <w:rsid w:val="00EE7285"/>
    <w:rsid w:val="00EF0539"/>
    <w:rsid w:val="00EF1F30"/>
    <w:rsid w:val="00EF3F29"/>
    <w:rsid w:val="00EF7EF7"/>
    <w:rsid w:val="00F003D1"/>
    <w:rsid w:val="00F0549B"/>
    <w:rsid w:val="00F114F0"/>
    <w:rsid w:val="00F148B4"/>
    <w:rsid w:val="00F17964"/>
    <w:rsid w:val="00F233FE"/>
    <w:rsid w:val="00F33A1A"/>
    <w:rsid w:val="00F344F6"/>
    <w:rsid w:val="00F34EB7"/>
    <w:rsid w:val="00F412CC"/>
    <w:rsid w:val="00F42AE5"/>
    <w:rsid w:val="00F42D03"/>
    <w:rsid w:val="00F43FE5"/>
    <w:rsid w:val="00F77BA8"/>
    <w:rsid w:val="00F80D8A"/>
    <w:rsid w:val="00F92C91"/>
    <w:rsid w:val="00F961C8"/>
    <w:rsid w:val="00F96986"/>
    <w:rsid w:val="00FB2A02"/>
    <w:rsid w:val="00FC7906"/>
    <w:rsid w:val="00FD1DB2"/>
    <w:rsid w:val="00FD2D92"/>
    <w:rsid w:val="00FD7156"/>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8A6"/>
    <w:rPr>
      <w:rFonts w:ascii="Arial" w:hAnsi="Arial"/>
      <w:sz w:val="22"/>
    </w:rPr>
  </w:style>
  <w:style w:type="paragraph" w:styleId="Heading1">
    <w:name w:val="heading 1"/>
    <w:basedOn w:val="Normal"/>
    <w:next w:val="Normal"/>
    <w:qFormat/>
    <w:rsid w:val="00ED13A0"/>
    <w:pPr>
      <w:keepNext/>
      <w:spacing w:before="240" w:after="60"/>
      <w:outlineLvl w:val="0"/>
    </w:pPr>
    <w:rPr>
      <w:rFonts w:cs="Arial"/>
      <w:b/>
      <w:bCs/>
      <w:kern w:val="32"/>
      <w:sz w:val="32"/>
      <w:szCs w:val="32"/>
    </w:rPr>
  </w:style>
  <w:style w:type="paragraph" w:styleId="Heading3">
    <w:name w:val="heading 3"/>
    <w:basedOn w:val="Normal"/>
    <w:next w:val="Normal"/>
    <w:qFormat/>
    <w:rsid w:val="00ED13A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13A0"/>
    <w:pPr>
      <w:tabs>
        <w:tab w:val="left" w:pos="-1440"/>
      </w:tabs>
    </w:pPr>
  </w:style>
  <w:style w:type="paragraph" w:styleId="BodyTextIndent">
    <w:name w:val="Body Text Indent"/>
    <w:basedOn w:val="Normal"/>
    <w:rsid w:val="00ED13A0"/>
    <w:pPr>
      <w:tabs>
        <w:tab w:val="left" w:pos="-1440"/>
      </w:tabs>
      <w:ind w:firstLine="720"/>
    </w:pPr>
  </w:style>
  <w:style w:type="paragraph" w:styleId="Footer">
    <w:name w:val="footer"/>
    <w:basedOn w:val="Normal"/>
    <w:rsid w:val="00ED13A0"/>
    <w:pPr>
      <w:tabs>
        <w:tab w:val="center" w:pos="4320"/>
        <w:tab w:val="right" w:pos="8640"/>
      </w:tabs>
    </w:pPr>
  </w:style>
  <w:style w:type="character" w:styleId="PageNumber">
    <w:name w:val="page number"/>
    <w:basedOn w:val="DefaultParagraphFont"/>
    <w:rsid w:val="00ED13A0"/>
  </w:style>
  <w:style w:type="paragraph" w:styleId="Header">
    <w:name w:val="header"/>
    <w:basedOn w:val="Normal"/>
    <w:rsid w:val="00ED13A0"/>
    <w:pPr>
      <w:tabs>
        <w:tab w:val="center" w:pos="4320"/>
        <w:tab w:val="right" w:pos="8640"/>
      </w:tabs>
    </w:pPr>
  </w:style>
  <w:style w:type="character" w:styleId="CommentReference">
    <w:name w:val="annotation reference"/>
    <w:semiHidden/>
    <w:rsid w:val="00ED13A0"/>
    <w:rPr>
      <w:sz w:val="16"/>
      <w:szCs w:val="16"/>
    </w:rPr>
  </w:style>
  <w:style w:type="paragraph" w:styleId="CommentText">
    <w:name w:val="annotation text"/>
    <w:basedOn w:val="Normal"/>
    <w:semiHidden/>
    <w:rsid w:val="00ED13A0"/>
    <w:rPr>
      <w:sz w:val="20"/>
    </w:rPr>
  </w:style>
  <w:style w:type="character" w:styleId="Hyperlink">
    <w:name w:val="Hyperlink"/>
    <w:rsid w:val="00ED13A0"/>
    <w:rPr>
      <w:color w:val="0000FF"/>
      <w:u w:val="single"/>
    </w:rPr>
  </w:style>
  <w:style w:type="paragraph" w:customStyle="1" w:styleId="Default">
    <w:name w:val="Default"/>
    <w:rsid w:val="00ED13A0"/>
    <w:pPr>
      <w:autoSpaceDE w:val="0"/>
      <w:autoSpaceDN w:val="0"/>
      <w:adjustRightInd w:val="0"/>
    </w:pPr>
    <w:rPr>
      <w:color w:val="000000"/>
      <w:sz w:val="24"/>
      <w:szCs w:val="24"/>
    </w:rPr>
  </w:style>
  <w:style w:type="paragraph" w:styleId="Title">
    <w:name w:val="Title"/>
    <w:basedOn w:val="Normal"/>
    <w:qFormat/>
    <w:rsid w:val="00ED13A0"/>
    <w:pPr>
      <w:jc w:val="center"/>
    </w:pPr>
    <w:rPr>
      <w:b/>
      <w:sz w:val="24"/>
    </w:rPr>
  </w:style>
  <w:style w:type="paragraph" w:styleId="NormalWeb">
    <w:name w:val="Normal (Web)"/>
    <w:basedOn w:val="Normal"/>
    <w:rsid w:val="00ED13A0"/>
    <w:pPr>
      <w:spacing w:before="100" w:after="100"/>
    </w:pPr>
    <w:rPr>
      <w:rFonts w:ascii="Times New Roman" w:hAnsi="Times New Roman"/>
      <w:sz w:val="24"/>
    </w:rPr>
  </w:style>
  <w:style w:type="character" w:customStyle="1" w:styleId="foliohitie4">
    <w:name w:val="foliohitie4"/>
    <w:rsid w:val="00ED13A0"/>
    <w:rPr>
      <w:b/>
      <w:bCs/>
      <w:color w:val="FFFFFF"/>
      <w:shd w:val="clear" w:color="auto" w:fill="000000"/>
    </w:rPr>
  </w:style>
  <w:style w:type="paragraph" w:styleId="BodyText2">
    <w:name w:val="Body Text 2"/>
    <w:basedOn w:val="Normal"/>
    <w:rsid w:val="00ED13A0"/>
    <w:pPr>
      <w:spacing w:after="120" w:line="480" w:lineRule="auto"/>
    </w:pPr>
  </w:style>
  <w:style w:type="paragraph" w:styleId="BodyText3">
    <w:name w:val="Body Text 3"/>
    <w:basedOn w:val="Normal"/>
    <w:rsid w:val="00ED13A0"/>
    <w:pPr>
      <w:spacing w:after="120"/>
    </w:pPr>
    <w:rPr>
      <w:sz w:val="16"/>
      <w:szCs w:val="16"/>
    </w:rPr>
  </w:style>
  <w:style w:type="paragraph" w:styleId="PlainText">
    <w:name w:val="Plain Text"/>
    <w:basedOn w:val="Normal"/>
    <w:rsid w:val="00ED13A0"/>
    <w:rPr>
      <w:rFonts w:ascii="Courier New" w:hAnsi="Courier New" w:cs="Courier New"/>
      <w:sz w:val="20"/>
    </w:rPr>
  </w:style>
  <w:style w:type="paragraph" w:styleId="FootnoteText">
    <w:name w:val="footnote text"/>
    <w:basedOn w:val="Normal"/>
    <w:semiHidden/>
    <w:rsid w:val="00ED13A0"/>
    <w:rPr>
      <w:sz w:val="20"/>
    </w:rPr>
  </w:style>
  <w:style w:type="character" w:styleId="FootnoteReference">
    <w:name w:val="footnote reference"/>
    <w:semiHidden/>
    <w:rsid w:val="00ED13A0"/>
    <w:rPr>
      <w:vertAlign w:val="superscript"/>
    </w:rPr>
  </w:style>
  <w:style w:type="paragraph" w:styleId="BalloonText">
    <w:name w:val="Balloon Text"/>
    <w:basedOn w:val="Normal"/>
    <w:semiHidden/>
    <w:rsid w:val="00952A1D"/>
    <w:rPr>
      <w:rFonts w:ascii="Tahoma" w:hAnsi="Tahoma" w:cs="Tahoma"/>
      <w:sz w:val="16"/>
      <w:szCs w:val="16"/>
    </w:rPr>
  </w:style>
  <w:style w:type="table" w:styleId="TableGrid">
    <w:name w:val="Table Grid"/>
    <w:basedOn w:val="TableNormal"/>
    <w:rsid w:val="00BD2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34D98"/>
    <w:rPr>
      <w:color w:val="800080"/>
      <w:u w:val="single"/>
    </w:rPr>
  </w:style>
  <w:style w:type="table" w:customStyle="1" w:styleId="TableGrid1">
    <w:name w:val="Table Grid1"/>
    <w:basedOn w:val="TableNormal"/>
    <w:next w:val="TableGrid"/>
    <w:uiPriority w:val="59"/>
    <w:rsid w:val="00FC79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8A6"/>
    <w:rPr>
      <w:rFonts w:ascii="Arial" w:hAnsi="Arial"/>
      <w:sz w:val="22"/>
    </w:rPr>
  </w:style>
  <w:style w:type="paragraph" w:styleId="Heading1">
    <w:name w:val="heading 1"/>
    <w:basedOn w:val="Normal"/>
    <w:next w:val="Normal"/>
    <w:qFormat/>
    <w:rsid w:val="00ED13A0"/>
    <w:pPr>
      <w:keepNext/>
      <w:spacing w:before="240" w:after="60"/>
      <w:outlineLvl w:val="0"/>
    </w:pPr>
    <w:rPr>
      <w:rFonts w:cs="Arial"/>
      <w:b/>
      <w:bCs/>
      <w:kern w:val="32"/>
      <w:sz w:val="32"/>
      <w:szCs w:val="32"/>
    </w:rPr>
  </w:style>
  <w:style w:type="paragraph" w:styleId="Heading3">
    <w:name w:val="heading 3"/>
    <w:basedOn w:val="Normal"/>
    <w:next w:val="Normal"/>
    <w:qFormat/>
    <w:rsid w:val="00ED13A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13A0"/>
    <w:pPr>
      <w:tabs>
        <w:tab w:val="left" w:pos="-1440"/>
      </w:tabs>
    </w:pPr>
  </w:style>
  <w:style w:type="paragraph" w:styleId="BodyTextIndent">
    <w:name w:val="Body Text Indent"/>
    <w:basedOn w:val="Normal"/>
    <w:rsid w:val="00ED13A0"/>
    <w:pPr>
      <w:tabs>
        <w:tab w:val="left" w:pos="-1440"/>
      </w:tabs>
      <w:ind w:firstLine="720"/>
    </w:pPr>
  </w:style>
  <w:style w:type="paragraph" w:styleId="Footer">
    <w:name w:val="footer"/>
    <w:basedOn w:val="Normal"/>
    <w:rsid w:val="00ED13A0"/>
    <w:pPr>
      <w:tabs>
        <w:tab w:val="center" w:pos="4320"/>
        <w:tab w:val="right" w:pos="8640"/>
      </w:tabs>
    </w:pPr>
  </w:style>
  <w:style w:type="character" w:styleId="PageNumber">
    <w:name w:val="page number"/>
    <w:basedOn w:val="DefaultParagraphFont"/>
    <w:rsid w:val="00ED13A0"/>
  </w:style>
  <w:style w:type="paragraph" w:styleId="Header">
    <w:name w:val="header"/>
    <w:basedOn w:val="Normal"/>
    <w:rsid w:val="00ED13A0"/>
    <w:pPr>
      <w:tabs>
        <w:tab w:val="center" w:pos="4320"/>
        <w:tab w:val="right" w:pos="8640"/>
      </w:tabs>
    </w:pPr>
  </w:style>
  <w:style w:type="character" w:styleId="CommentReference">
    <w:name w:val="annotation reference"/>
    <w:semiHidden/>
    <w:rsid w:val="00ED13A0"/>
    <w:rPr>
      <w:sz w:val="16"/>
      <w:szCs w:val="16"/>
    </w:rPr>
  </w:style>
  <w:style w:type="paragraph" w:styleId="CommentText">
    <w:name w:val="annotation text"/>
    <w:basedOn w:val="Normal"/>
    <w:semiHidden/>
    <w:rsid w:val="00ED13A0"/>
    <w:rPr>
      <w:sz w:val="20"/>
    </w:rPr>
  </w:style>
  <w:style w:type="character" w:styleId="Hyperlink">
    <w:name w:val="Hyperlink"/>
    <w:rsid w:val="00ED13A0"/>
    <w:rPr>
      <w:color w:val="0000FF"/>
      <w:u w:val="single"/>
    </w:rPr>
  </w:style>
  <w:style w:type="paragraph" w:customStyle="1" w:styleId="Default">
    <w:name w:val="Default"/>
    <w:rsid w:val="00ED13A0"/>
    <w:pPr>
      <w:autoSpaceDE w:val="0"/>
      <w:autoSpaceDN w:val="0"/>
      <w:adjustRightInd w:val="0"/>
    </w:pPr>
    <w:rPr>
      <w:color w:val="000000"/>
      <w:sz w:val="24"/>
      <w:szCs w:val="24"/>
    </w:rPr>
  </w:style>
  <w:style w:type="paragraph" w:styleId="Title">
    <w:name w:val="Title"/>
    <w:basedOn w:val="Normal"/>
    <w:qFormat/>
    <w:rsid w:val="00ED13A0"/>
    <w:pPr>
      <w:jc w:val="center"/>
    </w:pPr>
    <w:rPr>
      <w:b/>
      <w:sz w:val="24"/>
    </w:rPr>
  </w:style>
  <w:style w:type="paragraph" w:styleId="NormalWeb">
    <w:name w:val="Normal (Web)"/>
    <w:basedOn w:val="Normal"/>
    <w:rsid w:val="00ED13A0"/>
    <w:pPr>
      <w:spacing w:before="100" w:after="100"/>
    </w:pPr>
    <w:rPr>
      <w:rFonts w:ascii="Times New Roman" w:hAnsi="Times New Roman"/>
      <w:sz w:val="24"/>
    </w:rPr>
  </w:style>
  <w:style w:type="character" w:customStyle="1" w:styleId="foliohitie4">
    <w:name w:val="foliohitie4"/>
    <w:rsid w:val="00ED13A0"/>
    <w:rPr>
      <w:b/>
      <w:bCs/>
      <w:color w:val="FFFFFF"/>
      <w:shd w:val="clear" w:color="auto" w:fill="000000"/>
    </w:rPr>
  </w:style>
  <w:style w:type="paragraph" w:styleId="BodyText2">
    <w:name w:val="Body Text 2"/>
    <w:basedOn w:val="Normal"/>
    <w:rsid w:val="00ED13A0"/>
    <w:pPr>
      <w:spacing w:after="120" w:line="480" w:lineRule="auto"/>
    </w:pPr>
  </w:style>
  <w:style w:type="paragraph" w:styleId="BodyText3">
    <w:name w:val="Body Text 3"/>
    <w:basedOn w:val="Normal"/>
    <w:rsid w:val="00ED13A0"/>
    <w:pPr>
      <w:spacing w:after="120"/>
    </w:pPr>
    <w:rPr>
      <w:sz w:val="16"/>
      <w:szCs w:val="16"/>
    </w:rPr>
  </w:style>
  <w:style w:type="paragraph" w:styleId="PlainText">
    <w:name w:val="Plain Text"/>
    <w:basedOn w:val="Normal"/>
    <w:rsid w:val="00ED13A0"/>
    <w:rPr>
      <w:rFonts w:ascii="Courier New" w:hAnsi="Courier New" w:cs="Courier New"/>
      <w:sz w:val="20"/>
    </w:rPr>
  </w:style>
  <w:style w:type="paragraph" w:styleId="FootnoteText">
    <w:name w:val="footnote text"/>
    <w:basedOn w:val="Normal"/>
    <w:semiHidden/>
    <w:rsid w:val="00ED13A0"/>
    <w:rPr>
      <w:sz w:val="20"/>
    </w:rPr>
  </w:style>
  <w:style w:type="character" w:styleId="FootnoteReference">
    <w:name w:val="footnote reference"/>
    <w:semiHidden/>
    <w:rsid w:val="00ED13A0"/>
    <w:rPr>
      <w:vertAlign w:val="superscript"/>
    </w:rPr>
  </w:style>
  <w:style w:type="paragraph" w:styleId="BalloonText">
    <w:name w:val="Balloon Text"/>
    <w:basedOn w:val="Normal"/>
    <w:semiHidden/>
    <w:rsid w:val="00952A1D"/>
    <w:rPr>
      <w:rFonts w:ascii="Tahoma" w:hAnsi="Tahoma" w:cs="Tahoma"/>
      <w:sz w:val="16"/>
      <w:szCs w:val="16"/>
    </w:rPr>
  </w:style>
  <w:style w:type="table" w:styleId="TableGrid">
    <w:name w:val="Table Grid"/>
    <w:basedOn w:val="TableNormal"/>
    <w:rsid w:val="00BD2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34D98"/>
    <w:rPr>
      <w:color w:val="800080"/>
      <w:u w:val="single"/>
    </w:rPr>
  </w:style>
  <w:style w:type="table" w:customStyle="1" w:styleId="TableGrid1">
    <w:name w:val="Table Grid1"/>
    <w:basedOn w:val="TableNormal"/>
    <w:next w:val="TableGrid"/>
    <w:uiPriority w:val="59"/>
    <w:rsid w:val="00FC79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wi.us/rsb/code/dhs/dhs035.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hs.wisconsin.gov/forms/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6672</Words>
  <Characters>38035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Outpatient Mental Health Clinic Initial Application - DHS 35, F-00059</vt:lpstr>
    </vt:vector>
  </TitlesOfParts>
  <Manager>Jenny Haight</Manager>
  <Company>DHS</Company>
  <LinksUpToDate>false</LinksUpToDate>
  <CharactersWithSpaces>44618</CharactersWithSpaces>
  <SharedDoc>false</SharedDoc>
  <HLinks>
    <vt:vector size="12" baseType="variant">
      <vt:variant>
        <vt:i4>1114186</vt:i4>
      </vt:variant>
      <vt:variant>
        <vt:i4>9</vt:i4>
      </vt:variant>
      <vt:variant>
        <vt:i4>0</vt:i4>
      </vt:variant>
      <vt:variant>
        <vt:i4>5</vt:i4>
      </vt:variant>
      <vt:variant>
        <vt:lpwstr>https://www.dhs.wisconsin.gov/forms/index.htm</vt:lpwstr>
      </vt:variant>
      <vt:variant>
        <vt:lpwstr/>
      </vt:variant>
      <vt:variant>
        <vt:i4>655424</vt:i4>
      </vt:variant>
      <vt:variant>
        <vt:i4>6</vt:i4>
      </vt:variant>
      <vt:variant>
        <vt:i4>0</vt:i4>
      </vt:variant>
      <vt:variant>
        <vt:i4>5</vt:i4>
      </vt:variant>
      <vt:variant>
        <vt:lpwstr>http://www.legis.state.wi.us/rsb/code/dhs/dhs035.pdf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 Mental Health Clinic Initial Application - DHS 35, F-00059</dc:title>
  <dc:subject>595</dc:subject>
  <dc:creator>Division of Quality Assurance</dc:creator>
  <cp:keywords>dqa, division of quality assurance, bureau of health services, bhs, bhc, behavioral health certification, outpatient mental health clinic initial application, dhs 35, f00059</cp:keywords>
  <cp:lastModifiedBy>Haight, Jennifer L</cp:lastModifiedBy>
  <cp:revision>3</cp:revision>
  <cp:lastPrinted>2016-07-29T14:26:00Z</cp:lastPrinted>
  <dcterms:created xsi:type="dcterms:W3CDTF">2019-08-05T14:53:00Z</dcterms:created>
  <dcterms:modified xsi:type="dcterms:W3CDTF">2019-08-08T19:40:00Z</dcterms:modified>
  <cp:category>640-500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