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69" w:rsidRPr="0083293B" w:rsidRDefault="00D90454" w:rsidP="00CF6869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  <w:szCs w:val="20"/>
          <w:lang w:eastAsia="ko-KR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4972685</wp:posOffset>
            </wp:positionH>
            <wp:positionV relativeFrom="page">
              <wp:posOffset>8950325</wp:posOffset>
            </wp:positionV>
            <wp:extent cx="1877060" cy="879475"/>
            <wp:effectExtent l="0" t="0" r="8890" b="0"/>
            <wp:wrapTight wrapText="bothSides">
              <wp:wrapPolygon edited="0">
                <wp:start x="0" y="0"/>
                <wp:lineTo x="0" y="21054"/>
                <wp:lineTo x="21483" y="21054"/>
                <wp:lineTo x="21483" y="0"/>
                <wp:lineTo x="0" y="0"/>
              </wp:wrapPolygon>
            </wp:wrapTight>
            <wp:docPr id="2" name="Picture 2" descr="DT-PA087-087_PA Diabetic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T-PA087-087_PA Diabetic Suppl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869" w:rsidRPr="0083293B">
        <w:rPr>
          <w:rFonts w:ascii="Arial" w:hAnsi="Arial"/>
          <w:b/>
          <w:color w:val="000000"/>
          <w:sz w:val="16"/>
          <w:szCs w:val="20"/>
          <w:lang w:eastAsia="ko-KR"/>
        </w:rPr>
        <w:t>DEPARTMENT OF HEALTH SERVICES</w:t>
      </w:r>
      <w:r w:rsidR="00CF6869" w:rsidRPr="0083293B">
        <w:rPr>
          <w:rFonts w:ascii="Arial" w:hAnsi="Arial"/>
          <w:b/>
          <w:color w:val="000000"/>
          <w:sz w:val="16"/>
          <w:szCs w:val="20"/>
          <w:lang w:eastAsia="ko-KR"/>
        </w:rPr>
        <w:tab/>
        <w:t xml:space="preserve">STATE OF </w:t>
      </w:r>
      <w:smartTag w:uri="urn:schemas-microsoft-com:office:smarttags" w:element="address">
        <w:smartTag w:uri="urn:schemas-microsoft-com:office:smarttags" w:element="State">
          <w:r w:rsidR="00CF6869" w:rsidRPr="0083293B">
            <w:rPr>
              <w:rFonts w:ascii="Arial" w:hAnsi="Arial"/>
              <w:b/>
              <w:color w:val="000000"/>
              <w:sz w:val="16"/>
              <w:szCs w:val="20"/>
              <w:lang w:eastAsia="ko-KR"/>
            </w:rPr>
            <w:t>WISCONSIN</w:t>
          </w:r>
        </w:smartTag>
      </w:smartTag>
    </w:p>
    <w:p w:rsidR="00CF6869" w:rsidRPr="0083293B" w:rsidRDefault="00CF6869" w:rsidP="00CF6869">
      <w:pPr>
        <w:tabs>
          <w:tab w:val="right" w:pos="10800"/>
        </w:tabs>
        <w:rPr>
          <w:rFonts w:ascii="Arial" w:hAnsi="Arial"/>
          <w:sz w:val="16"/>
          <w:szCs w:val="20"/>
          <w:lang w:val="fr-FR" w:eastAsia="ko-KR"/>
        </w:rPr>
      </w:pPr>
      <w:r w:rsidRPr="0083293B">
        <w:rPr>
          <w:rFonts w:ascii="Arial" w:hAnsi="Arial"/>
          <w:sz w:val="16"/>
          <w:szCs w:val="20"/>
          <w:lang w:eastAsia="ko-KR"/>
        </w:rPr>
        <w:t xml:space="preserve">Division of </w:t>
      </w:r>
      <w:r w:rsidR="00E64780">
        <w:rPr>
          <w:rFonts w:ascii="Arial" w:hAnsi="Arial"/>
          <w:sz w:val="16"/>
          <w:szCs w:val="20"/>
          <w:lang w:eastAsia="ko-KR"/>
        </w:rPr>
        <w:t>Medicaid Services</w:t>
      </w:r>
      <w:r w:rsidRPr="0083293B">
        <w:rPr>
          <w:rFonts w:ascii="Arial" w:hAnsi="Arial"/>
          <w:sz w:val="16"/>
          <w:szCs w:val="20"/>
          <w:lang w:eastAsia="ko-KR"/>
        </w:rPr>
        <w:tab/>
        <w:t>DHS 107.10(2), 152.06(3</w:t>
      </w:r>
      <w:proofErr w:type="gramStart"/>
      <w:r w:rsidRPr="0083293B">
        <w:rPr>
          <w:rFonts w:ascii="Arial" w:hAnsi="Arial"/>
          <w:sz w:val="16"/>
          <w:szCs w:val="20"/>
          <w:lang w:eastAsia="ko-KR"/>
        </w:rPr>
        <w:t>)(</w:t>
      </w:r>
      <w:proofErr w:type="gramEnd"/>
      <w:r w:rsidRPr="0083293B">
        <w:rPr>
          <w:rFonts w:ascii="Arial" w:hAnsi="Arial"/>
          <w:sz w:val="16"/>
          <w:szCs w:val="20"/>
          <w:lang w:eastAsia="ko-KR"/>
        </w:rPr>
        <w:t xml:space="preserve">h), </w:t>
      </w:r>
      <w:r w:rsidR="00E050F0" w:rsidRPr="008B2440">
        <w:rPr>
          <w:rFonts w:ascii="Arial" w:hAnsi="Arial" w:cs="Arial"/>
          <w:sz w:val="16"/>
          <w:szCs w:val="16"/>
          <w:lang w:val="de-DE" w:eastAsia="ko-KR"/>
        </w:rPr>
        <w:t xml:space="preserve">153.06(3)(g), 154.06(3)(g), </w:t>
      </w:r>
      <w:r w:rsidRPr="0083293B">
        <w:rPr>
          <w:rFonts w:ascii="Arial" w:hAnsi="Arial"/>
          <w:sz w:val="16"/>
          <w:szCs w:val="20"/>
          <w:lang w:eastAsia="ko-KR"/>
        </w:rPr>
        <w:t xml:space="preserve">Wis. </w:t>
      </w:r>
      <w:r w:rsidRPr="008B2440">
        <w:rPr>
          <w:rFonts w:ascii="Arial" w:hAnsi="Arial"/>
          <w:sz w:val="16"/>
          <w:szCs w:val="20"/>
          <w:lang w:eastAsia="ko-KR"/>
        </w:rPr>
        <w:t>Admin</w:t>
      </w:r>
      <w:r w:rsidRPr="0083293B">
        <w:rPr>
          <w:rFonts w:ascii="Arial" w:hAnsi="Arial"/>
          <w:sz w:val="16"/>
          <w:szCs w:val="20"/>
          <w:lang w:val="fr-CA" w:eastAsia="ko-KR"/>
        </w:rPr>
        <w:t>. Code</w:t>
      </w:r>
    </w:p>
    <w:p w:rsidR="00CF6869" w:rsidRPr="0083293B" w:rsidRDefault="00CF6869" w:rsidP="00CF6869">
      <w:pPr>
        <w:tabs>
          <w:tab w:val="right" w:pos="10800"/>
        </w:tabs>
        <w:rPr>
          <w:rFonts w:ascii="Arial" w:hAnsi="Arial"/>
          <w:sz w:val="16"/>
          <w:szCs w:val="20"/>
          <w:lang w:eastAsia="ko-KR"/>
        </w:rPr>
      </w:pPr>
      <w:r w:rsidRPr="008B2440">
        <w:rPr>
          <w:rFonts w:ascii="Arial" w:hAnsi="Arial"/>
          <w:sz w:val="16"/>
          <w:szCs w:val="20"/>
          <w:lang w:val="de-DE" w:eastAsia="ko-KR"/>
        </w:rPr>
        <w:t>F-</w:t>
      </w:r>
      <w:r w:rsidR="008B2440" w:rsidRPr="008B2440">
        <w:rPr>
          <w:rFonts w:ascii="Arial" w:hAnsi="Arial"/>
          <w:sz w:val="16"/>
          <w:szCs w:val="20"/>
          <w:lang w:val="de-DE" w:eastAsia="ko-KR"/>
        </w:rPr>
        <w:t>00239</w:t>
      </w:r>
      <w:r w:rsidRPr="008B2440">
        <w:rPr>
          <w:rFonts w:ascii="Arial" w:hAnsi="Arial"/>
          <w:sz w:val="16"/>
          <w:szCs w:val="20"/>
          <w:lang w:val="de-DE" w:eastAsia="ko-KR"/>
        </w:rPr>
        <w:t xml:space="preserve"> (</w:t>
      </w:r>
      <w:r w:rsidR="00583311">
        <w:rPr>
          <w:rFonts w:ascii="Arial" w:hAnsi="Arial"/>
          <w:sz w:val="16"/>
          <w:szCs w:val="20"/>
          <w:lang w:val="de-DE" w:eastAsia="ko-KR"/>
        </w:rPr>
        <w:t>12</w:t>
      </w:r>
      <w:r w:rsidR="00E64780">
        <w:rPr>
          <w:rFonts w:ascii="Arial" w:hAnsi="Arial"/>
          <w:sz w:val="16"/>
          <w:szCs w:val="20"/>
          <w:lang w:val="de-DE" w:eastAsia="ko-KR"/>
        </w:rPr>
        <w:t>/201</w:t>
      </w:r>
      <w:r w:rsidR="00583311">
        <w:rPr>
          <w:rFonts w:ascii="Arial" w:hAnsi="Arial"/>
          <w:sz w:val="16"/>
          <w:szCs w:val="20"/>
          <w:lang w:val="de-DE" w:eastAsia="ko-KR"/>
        </w:rPr>
        <w:t>3</w:t>
      </w:r>
      <w:r w:rsidR="00E050F0">
        <w:rPr>
          <w:rFonts w:ascii="Arial" w:hAnsi="Arial"/>
          <w:sz w:val="16"/>
          <w:szCs w:val="20"/>
          <w:lang w:val="de-DE" w:eastAsia="ko-KR"/>
        </w:rPr>
        <w:t>)</w:t>
      </w:r>
    </w:p>
    <w:p w:rsidR="00CF6869" w:rsidRPr="0083293B" w:rsidRDefault="00CF6869" w:rsidP="00CF6869">
      <w:pPr>
        <w:tabs>
          <w:tab w:val="right" w:pos="10800"/>
        </w:tabs>
        <w:rPr>
          <w:rFonts w:ascii="Arial" w:hAnsi="Arial"/>
          <w:sz w:val="16"/>
          <w:szCs w:val="20"/>
          <w:lang w:eastAsia="ko-KR"/>
        </w:rPr>
      </w:pPr>
    </w:p>
    <w:p w:rsidR="00CF6869" w:rsidRPr="0083293B" w:rsidRDefault="00CF6869" w:rsidP="00CF6869">
      <w:pPr>
        <w:jc w:val="center"/>
        <w:rPr>
          <w:rFonts w:ascii="Arial" w:hAnsi="Arial"/>
          <w:b/>
          <w:szCs w:val="20"/>
          <w:lang w:eastAsia="ko-KR"/>
        </w:rPr>
      </w:pPr>
      <w:r w:rsidRPr="0083293B">
        <w:rPr>
          <w:rFonts w:ascii="Arial" w:hAnsi="Arial"/>
          <w:b/>
          <w:sz w:val="20"/>
          <w:szCs w:val="20"/>
          <w:lang w:eastAsia="ko-KR"/>
        </w:rPr>
        <w:t>FORWARDHEALTH</w:t>
      </w:r>
    </w:p>
    <w:p w:rsidR="00CF6869" w:rsidRPr="00A9468C" w:rsidRDefault="00CF6869" w:rsidP="00CF6869">
      <w:pPr>
        <w:jc w:val="center"/>
        <w:rPr>
          <w:rFonts w:ascii="Arial" w:hAnsi="Arial"/>
          <w:b/>
          <w:lang w:eastAsia="ko-KR"/>
        </w:rPr>
      </w:pPr>
      <w:r w:rsidRPr="00A9468C">
        <w:rPr>
          <w:rFonts w:ascii="Arial" w:hAnsi="Arial"/>
          <w:b/>
          <w:lang w:eastAsia="ko-KR"/>
        </w:rPr>
        <w:t xml:space="preserve">PRIOR AUTHORIZATION DRUG ATTACHMENT FOR </w:t>
      </w:r>
      <w:r w:rsidR="005E7EC7">
        <w:rPr>
          <w:rFonts w:ascii="Arial" w:hAnsi="Arial" w:cs="Arial"/>
          <w:b/>
          <w:color w:val="000000"/>
          <w:lang w:eastAsia="ko-KR"/>
        </w:rPr>
        <w:t xml:space="preserve">BLOOD GLUCOSE METERS </w:t>
      </w:r>
      <w:r w:rsidR="00F717B5">
        <w:rPr>
          <w:rFonts w:ascii="Arial" w:hAnsi="Arial" w:cs="Arial"/>
          <w:b/>
          <w:color w:val="000000"/>
          <w:lang w:eastAsia="ko-KR"/>
        </w:rPr>
        <w:br/>
      </w:r>
      <w:r w:rsidR="005E7EC7">
        <w:rPr>
          <w:rFonts w:ascii="Arial" w:hAnsi="Arial" w:cs="Arial"/>
          <w:b/>
          <w:color w:val="000000"/>
          <w:lang w:eastAsia="ko-KR"/>
        </w:rPr>
        <w:t>AND TEST STRIPS</w:t>
      </w:r>
    </w:p>
    <w:p w:rsidR="00CF6869" w:rsidRPr="00A9468C" w:rsidRDefault="00CF6869" w:rsidP="00CF6869">
      <w:pPr>
        <w:rPr>
          <w:rFonts w:ascii="Arial" w:hAnsi="Arial"/>
          <w:sz w:val="18"/>
          <w:szCs w:val="18"/>
          <w:lang w:eastAsia="ko-KR"/>
        </w:rPr>
      </w:pPr>
    </w:p>
    <w:p w:rsidR="00CF6869" w:rsidRDefault="00CF6869" w:rsidP="00CF6869">
      <w:pPr>
        <w:rPr>
          <w:rFonts w:ascii="Arial" w:hAnsi="Arial" w:cs="Arial"/>
          <w:sz w:val="18"/>
          <w:szCs w:val="18"/>
          <w:lang w:eastAsia="ko-KR"/>
        </w:rPr>
      </w:pPr>
      <w:r w:rsidRPr="0083293B">
        <w:rPr>
          <w:rFonts w:ascii="Arial" w:hAnsi="Arial"/>
          <w:b/>
          <w:sz w:val="18"/>
          <w:szCs w:val="18"/>
          <w:lang w:eastAsia="ko-KR"/>
        </w:rPr>
        <w:t>Instructions:</w:t>
      </w:r>
      <w:r w:rsidRPr="0083293B">
        <w:rPr>
          <w:rFonts w:ascii="Arial" w:hAnsi="Arial"/>
          <w:sz w:val="18"/>
          <w:szCs w:val="18"/>
          <w:lang w:eastAsia="ko-KR"/>
        </w:rPr>
        <w:t xml:space="preserve"> Type or print clearly. Before completing this form, read the Prior Authorization Drug Attachment for </w:t>
      </w:r>
      <w:r w:rsidR="00305FE2">
        <w:rPr>
          <w:rFonts w:ascii="Arial" w:hAnsi="Arial"/>
          <w:sz w:val="18"/>
          <w:szCs w:val="18"/>
          <w:lang w:eastAsia="ko-KR"/>
        </w:rPr>
        <w:t>Blood Glucose Meters and Test Strips</w:t>
      </w:r>
      <w:r w:rsidR="00DA5665">
        <w:rPr>
          <w:rFonts w:ascii="Arial" w:hAnsi="Arial"/>
          <w:sz w:val="18"/>
          <w:szCs w:val="18"/>
          <w:lang w:eastAsia="ko-KR"/>
        </w:rPr>
        <w:t xml:space="preserve"> </w:t>
      </w:r>
      <w:r w:rsidRPr="0083293B">
        <w:rPr>
          <w:rFonts w:ascii="Arial" w:hAnsi="Arial"/>
          <w:sz w:val="18"/>
          <w:szCs w:val="18"/>
          <w:lang w:eastAsia="ko-KR"/>
        </w:rPr>
        <w:t>Completion Instructions, F-00</w:t>
      </w:r>
      <w:r w:rsidR="00DB547C">
        <w:rPr>
          <w:rFonts w:ascii="Arial" w:hAnsi="Arial"/>
          <w:sz w:val="18"/>
          <w:szCs w:val="18"/>
          <w:lang w:eastAsia="ko-KR"/>
        </w:rPr>
        <w:t>239</w:t>
      </w:r>
      <w:r w:rsidRPr="0083293B">
        <w:rPr>
          <w:rFonts w:ascii="Arial" w:hAnsi="Arial"/>
          <w:sz w:val="18"/>
          <w:szCs w:val="18"/>
          <w:lang w:eastAsia="ko-KR"/>
        </w:rPr>
        <w:t xml:space="preserve">A. </w:t>
      </w:r>
      <w:r w:rsidRPr="0083293B">
        <w:rPr>
          <w:rFonts w:ascii="Arial" w:hAnsi="Arial" w:cs="Arial"/>
          <w:sz w:val="18"/>
          <w:szCs w:val="18"/>
          <w:lang w:eastAsia="ko-KR"/>
        </w:rPr>
        <w:t xml:space="preserve">Providers may refer to the Forms page of the ForwardHealth Portal at </w:t>
      </w:r>
      <w:hyperlink r:id="rId9" w:history="1">
        <w:r w:rsidR="00617B03">
          <w:rPr>
            <w:rStyle w:val="Hyperlink"/>
            <w:rFonts w:ascii="Arial" w:hAnsi="Arial" w:cs="Arial"/>
            <w:i/>
            <w:sz w:val="18"/>
            <w:szCs w:val="18"/>
            <w:lang w:eastAsia="ko-KR"/>
          </w:rPr>
          <w:t>https://www.forwardhealth.wi.gov/WIPortal/subsystem/publications/forwardhealthcommunications.aspx?panel+Forms</w:t>
        </w:r>
      </w:hyperlink>
      <w:r w:rsidR="00617B03">
        <w:rPr>
          <w:rFonts w:ascii="Arial" w:hAnsi="Arial" w:cs="Arial"/>
          <w:i/>
          <w:sz w:val="18"/>
          <w:szCs w:val="18"/>
          <w:lang w:eastAsia="ko-KR"/>
        </w:rPr>
        <w:t xml:space="preserve"> </w:t>
      </w:r>
      <w:r w:rsidRPr="0083293B">
        <w:rPr>
          <w:rFonts w:ascii="Arial" w:hAnsi="Arial" w:cs="Arial"/>
          <w:sz w:val="18"/>
          <w:szCs w:val="18"/>
          <w:lang w:eastAsia="ko-KR"/>
        </w:rPr>
        <w:t>for the completion instructions.</w:t>
      </w:r>
    </w:p>
    <w:p w:rsidR="00DA5665" w:rsidRDefault="00DA5665" w:rsidP="00CF6869">
      <w:pPr>
        <w:rPr>
          <w:rFonts w:ascii="Arial" w:hAnsi="Arial" w:cs="Arial"/>
          <w:sz w:val="18"/>
          <w:szCs w:val="18"/>
          <w:lang w:eastAsia="ko-KR"/>
        </w:rPr>
      </w:pPr>
    </w:p>
    <w:p w:rsidR="00DA5665" w:rsidRPr="0083293B" w:rsidRDefault="00DA5665" w:rsidP="00CF6869">
      <w:pPr>
        <w:rPr>
          <w:rFonts w:ascii="Arial" w:hAnsi="Arial" w:cs="Arial"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  <w:lang w:eastAsia="ko-KR"/>
        </w:rPr>
        <w:t xml:space="preserve">Pharmacy providers are required to have a completed </w:t>
      </w:r>
      <w:r w:rsidRPr="0083293B">
        <w:rPr>
          <w:rFonts w:ascii="Arial" w:hAnsi="Arial"/>
          <w:sz w:val="18"/>
          <w:szCs w:val="18"/>
          <w:lang w:eastAsia="ko-KR"/>
        </w:rPr>
        <w:t xml:space="preserve">Prior Authorization Drug Attachment for </w:t>
      </w:r>
      <w:r>
        <w:rPr>
          <w:rFonts w:ascii="Arial" w:hAnsi="Arial"/>
          <w:sz w:val="18"/>
          <w:szCs w:val="18"/>
          <w:lang w:eastAsia="ko-KR"/>
        </w:rPr>
        <w:t xml:space="preserve">Blood Glucose Meters and Test Strips form signed by the prescriber before submitting a prior authorization (PA) request </w:t>
      </w:r>
      <w:r w:rsidRPr="00DA5665">
        <w:rPr>
          <w:rFonts w:ascii="Arial" w:hAnsi="Arial"/>
          <w:sz w:val="18"/>
          <w:szCs w:val="18"/>
          <w:lang w:eastAsia="ko-KR"/>
        </w:rPr>
        <w:t>on the Portal, by fax, or by mail. Providers</w:t>
      </w:r>
      <w:r w:rsidR="00E64780">
        <w:rPr>
          <w:rFonts w:ascii="Arial" w:hAnsi="Arial"/>
          <w:sz w:val="18"/>
          <w:szCs w:val="18"/>
          <w:lang w:eastAsia="ko-KR"/>
        </w:rPr>
        <w:t xml:space="preserve"> may call Provider Services at </w:t>
      </w:r>
      <w:r w:rsidRPr="00DA5665">
        <w:rPr>
          <w:rFonts w:ascii="Arial" w:hAnsi="Arial"/>
          <w:sz w:val="18"/>
          <w:szCs w:val="18"/>
          <w:lang w:eastAsia="ko-KR"/>
        </w:rPr>
        <w:t>800</w:t>
      </w:r>
      <w:r w:rsidR="00E64780">
        <w:rPr>
          <w:rFonts w:ascii="Arial" w:hAnsi="Arial"/>
          <w:sz w:val="18"/>
          <w:szCs w:val="18"/>
          <w:lang w:eastAsia="ko-KR"/>
        </w:rPr>
        <w:t>-</w:t>
      </w:r>
      <w:r w:rsidRPr="00DA5665">
        <w:rPr>
          <w:rFonts w:ascii="Arial" w:hAnsi="Arial"/>
          <w:sz w:val="18"/>
          <w:szCs w:val="18"/>
          <w:lang w:eastAsia="ko-KR"/>
        </w:rPr>
        <w:t>947-9627 with questions</w:t>
      </w:r>
      <w:r w:rsidRPr="0083293B">
        <w:rPr>
          <w:rFonts w:ascii="Arial" w:hAnsi="Arial"/>
          <w:sz w:val="18"/>
          <w:szCs w:val="18"/>
          <w:lang w:eastAsia="ko-KR"/>
        </w:rPr>
        <w:t>.</w:t>
      </w:r>
    </w:p>
    <w:p w:rsidR="00CF6869" w:rsidRPr="0083293B" w:rsidRDefault="00CF6869" w:rsidP="00CF6869">
      <w:pPr>
        <w:rPr>
          <w:rFonts w:ascii="Arial" w:hAnsi="Arial"/>
          <w:sz w:val="1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260"/>
        <w:gridCol w:w="4230"/>
      </w:tblGrid>
      <w:tr w:rsidR="00CF6869" w:rsidRPr="0083293B" w:rsidTr="005E7EC7">
        <w:trPr>
          <w:cantSplit/>
          <w:trHeight w:val="287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6869" w:rsidRPr="0083293B" w:rsidRDefault="00CF6869" w:rsidP="00D75E48">
            <w:pPr>
              <w:rPr>
                <w:rFonts w:ascii="Arial" w:hAnsi="Arial"/>
                <w:b/>
                <w:sz w:val="18"/>
                <w:lang w:eastAsia="ko-KR"/>
              </w:rPr>
            </w:pPr>
            <w:r w:rsidRPr="0083293B">
              <w:rPr>
                <w:rFonts w:ascii="Arial" w:hAnsi="Arial"/>
                <w:b/>
                <w:sz w:val="18"/>
                <w:szCs w:val="20"/>
                <w:lang w:eastAsia="ko-KR"/>
              </w:rPr>
              <w:t>SECTION I — MEMBER INFORMATION</w:t>
            </w:r>
          </w:p>
        </w:tc>
      </w:tr>
      <w:tr w:rsidR="00CF6869" w:rsidRPr="0083293B" w:rsidTr="005E7EC7">
        <w:trPr>
          <w:cantSplit/>
          <w:trHeight w:val="604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E4B11" w:rsidRDefault="00CF6869" w:rsidP="00CF6869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  <w:lang w:eastAsia="ko-KR"/>
              </w:rPr>
            </w:pPr>
            <w:r w:rsidRPr="0083293B">
              <w:rPr>
                <w:rFonts w:ascii="Arial" w:hAnsi="Arial"/>
                <w:sz w:val="18"/>
                <w:szCs w:val="20"/>
                <w:lang w:eastAsia="ko-KR"/>
              </w:rPr>
              <w:t>1.  Name — Member (Last, First, Middle Initial)</w:t>
            </w:r>
          </w:p>
          <w:p w:rsidR="00CF6869" w:rsidRPr="0083293B" w:rsidRDefault="000E4B11" w:rsidP="00CF6869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</w:tr>
      <w:tr w:rsidR="00CF6869" w:rsidRPr="0083293B" w:rsidTr="00D75E48">
        <w:trPr>
          <w:cantSplit/>
          <w:trHeight w:val="604"/>
        </w:trPr>
        <w:tc>
          <w:tcPr>
            <w:tcW w:w="53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F6869" w:rsidRDefault="00CF6869" w:rsidP="00CF6869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szCs w:val="20"/>
                <w:lang w:eastAsia="ko-KR"/>
              </w:rPr>
            </w:pPr>
            <w:r w:rsidRPr="0083293B">
              <w:rPr>
                <w:rFonts w:ascii="Arial" w:hAnsi="Arial"/>
                <w:sz w:val="18"/>
                <w:szCs w:val="20"/>
                <w:lang w:eastAsia="ko-KR"/>
              </w:rPr>
              <w:t>2.  Member Identification Number</w:t>
            </w:r>
          </w:p>
          <w:p w:rsidR="000E4B11" w:rsidRPr="0083293B" w:rsidRDefault="000E4B11" w:rsidP="00CF6869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F6869" w:rsidRDefault="00CF6869" w:rsidP="00CF6869">
            <w:pPr>
              <w:tabs>
                <w:tab w:val="num" w:pos="360"/>
              </w:tabs>
              <w:spacing w:before="20"/>
              <w:rPr>
                <w:rFonts w:ascii="Arial" w:hAnsi="Arial"/>
                <w:sz w:val="18"/>
                <w:szCs w:val="20"/>
                <w:lang w:eastAsia="ko-KR"/>
              </w:rPr>
            </w:pPr>
            <w:r w:rsidRPr="0083293B">
              <w:rPr>
                <w:rFonts w:ascii="Arial" w:hAnsi="Arial"/>
                <w:sz w:val="18"/>
                <w:szCs w:val="20"/>
                <w:lang w:eastAsia="ko-KR"/>
              </w:rPr>
              <w:t xml:space="preserve">3. 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t xml:space="preserve"> </w:t>
            </w:r>
            <w:r w:rsidRPr="0083293B">
              <w:rPr>
                <w:rFonts w:ascii="Arial" w:hAnsi="Arial"/>
                <w:sz w:val="18"/>
                <w:szCs w:val="20"/>
                <w:lang w:eastAsia="ko-KR"/>
              </w:rPr>
              <w:t>Date of Birth</w:t>
            </w:r>
          </w:p>
          <w:p w:rsidR="000E4B11" w:rsidRPr="0083293B" w:rsidRDefault="000E4B11" w:rsidP="00CF6869">
            <w:pPr>
              <w:tabs>
                <w:tab w:val="num" w:pos="360"/>
              </w:tabs>
              <w:spacing w:before="20"/>
              <w:rPr>
                <w:rFonts w:ascii="Arial" w:hAnsi="Arial"/>
                <w:sz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5E7EC7" w:rsidRPr="00996875" w:rsidTr="005E7EC7">
        <w:trPr>
          <w:cantSplit/>
          <w:trHeight w:val="330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EC7" w:rsidRPr="00996875" w:rsidRDefault="005E7EC7" w:rsidP="00D75E48">
            <w:pPr>
              <w:rPr>
                <w:rFonts w:ascii="Arial" w:hAnsi="Arial"/>
                <w:b/>
                <w:sz w:val="18"/>
                <w:szCs w:val="20"/>
              </w:rPr>
            </w:pPr>
            <w:r w:rsidRPr="00996875">
              <w:rPr>
                <w:rFonts w:ascii="Arial" w:hAnsi="Arial"/>
                <w:b/>
                <w:sz w:val="18"/>
                <w:szCs w:val="20"/>
              </w:rPr>
              <w:t>SECTION II — PRESCRIPTION INFORMATION</w:t>
            </w:r>
          </w:p>
        </w:tc>
      </w:tr>
      <w:tr w:rsidR="005E7EC7" w:rsidRPr="00996875" w:rsidTr="005E7EC7">
        <w:trPr>
          <w:cantSplit/>
          <w:trHeight w:val="600"/>
        </w:trPr>
        <w:tc>
          <w:tcPr>
            <w:tcW w:w="10800" w:type="dxa"/>
            <w:gridSpan w:val="3"/>
            <w:tcBorders>
              <w:top w:val="nil"/>
            </w:tcBorders>
          </w:tcPr>
          <w:p w:rsidR="005E7EC7" w:rsidRDefault="005E7EC7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4.  Product</w:t>
            </w:r>
            <w:r w:rsidRPr="00996875">
              <w:rPr>
                <w:rFonts w:ascii="Arial" w:hAnsi="Arial"/>
                <w:sz w:val="18"/>
                <w:szCs w:val="20"/>
              </w:rPr>
              <w:t xml:space="preserve"> Name </w:t>
            </w:r>
          </w:p>
          <w:p w:rsidR="000E4B11" w:rsidRPr="00996875" w:rsidRDefault="000E4B11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5E7EC7" w:rsidRPr="00996875" w:rsidTr="00864CAF">
        <w:trPr>
          <w:cantSplit/>
          <w:trHeight w:val="521"/>
        </w:trPr>
        <w:tc>
          <w:tcPr>
            <w:tcW w:w="5310" w:type="dxa"/>
            <w:tcBorders>
              <w:top w:val="nil"/>
            </w:tcBorders>
          </w:tcPr>
          <w:p w:rsidR="005E7EC7" w:rsidRDefault="005E7EC7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5</w:t>
            </w:r>
            <w:r w:rsidRPr="00996875">
              <w:rPr>
                <w:rFonts w:ascii="Arial" w:hAnsi="Arial"/>
                <w:sz w:val="18"/>
                <w:szCs w:val="20"/>
              </w:rPr>
              <w:t>.  Date Prescription Written</w:t>
            </w:r>
          </w:p>
          <w:p w:rsidR="000E4B11" w:rsidRPr="00996875" w:rsidRDefault="000E4B11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nil"/>
            </w:tcBorders>
          </w:tcPr>
          <w:p w:rsidR="005E7EC7" w:rsidRDefault="005E7EC7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6</w:t>
            </w:r>
            <w:r w:rsidRPr="00996875">
              <w:rPr>
                <w:rFonts w:ascii="Arial" w:hAnsi="Arial"/>
                <w:sz w:val="18"/>
                <w:szCs w:val="20"/>
              </w:rPr>
              <w:t xml:space="preserve">.  </w:t>
            </w:r>
            <w:r>
              <w:rPr>
                <w:rFonts w:ascii="Arial" w:hAnsi="Arial"/>
                <w:sz w:val="18"/>
                <w:szCs w:val="20"/>
              </w:rPr>
              <w:t>Refills</w:t>
            </w:r>
          </w:p>
          <w:p w:rsidR="000E4B11" w:rsidRPr="00996875" w:rsidRDefault="000E4B11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5E7EC7" w:rsidRPr="00996875" w:rsidTr="005E7EC7">
        <w:trPr>
          <w:cantSplit/>
          <w:trHeight w:val="600"/>
        </w:trPr>
        <w:tc>
          <w:tcPr>
            <w:tcW w:w="10800" w:type="dxa"/>
            <w:gridSpan w:val="3"/>
            <w:tcBorders>
              <w:top w:val="nil"/>
            </w:tcBorders>
          </w:tcPr>
          <w:p w:rsidR="005E7EC7" w:rsidRDefault="005E7EC7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7</w:t>
            </w:r>
            <w:r w:rsidRPr="00996875">
              <w:rPr>
                <w:rFonts w:ascii="Arial" w:hAnsi="Arial"/>
                <w:sz w:val="18"/>
                <w:szCs w:val="20"/>
              </w:rPr>
              <w:t>.  Directions for Use</w:t>
            </w:r>
          </w:p>
          <w:p w:rsidR="000E4B11" w:rsidRPr="00996875" w:rsidRDefault="000E4B11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5E7EC7" w:rsidRPr="00996875" w:rsidTr="00563088">
        <w:trPr>
          <w:cantSplit/>
          <w:trHeight w:val="600"/>
        </w:trPr>
        <w:tc>
          <w:tcPr>
            <w:tcW w:w="6570" w:type="dxa"/>
            <w:gridSpan w:val="2"/>
            <w:tcBorders>
              <w:top w:val="nil"/>
            </w:tcBorders>
          </w:tcPr>
          <w:p w:rsidR="005E7EC7" w:rsidRDefault="005E7EC7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8</w:t>
            </w:r>
            <w:r w:rsidRPr="00996875">
              <w:rPr>
                <w:rFonts w:ascii="Arial" w:hAnsi="Arial"/>
                <w:sz w:val="18"/>
                <w:szCs w:val="20"/>
              </w:rPr>
              <w:t>.  Name —</w:t>
            </w:r>
            <w:r w:rsidRPr="005E0992">
              <w:rPr>
                <w:rFonts w:ascii="Arial" w:hAnsi="Arial"/>
                <w:sz w:val="18"/>
                <w:szCs w:val="20"/>
              </w:rPr>
              <w:t xml:space="preserve"> </w:t>
            </w:r>
            <w:r w:rsidRPr="00996875">
              <w:rPr>
                <w:rFonts w:ascii="Arial" w:hAnsi="Arial"/>
                <w:sz w:val="18"/>
                <w:szCs w:val="20"/>
              </w:rPr>
              <w:t>Prescriber</w:t>
            </w:r>
          </w:p>
          <w:p w:rsidR="000E4B11" w:rsidRPr="00996875" w:rsidRDefault="000E4B11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4230" w:type="dxa"/>
            <w:tcBorders>
              <w:top w:val="nil"/>
            </w:tcBorders>
          </w:tcPr>
          <w:p w:rsidR="005E7EC7" w:rsidRDefault="005E7EC7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9</w:t>
            </w:r>
            <w:r w:rsidRPr="00996875">
              <w:rPr>
                <w:rFonts w:ascii="Arial" w:hAnsi="Arial"/>
                <w:sz w:val="18"/>
                <w:szCs w:val="20"/>
              </w:rPr>
              <w:t xml:space="preserve">. </w:t>
            </w:r>
            <w:r w:rsidR="005E0992">
              <w:rPr>
                <w:rFonts w:ascii="Arial" w:hAnsi="Arial"/>
                <w:sz w:val="18"/>
                <w:szCs w:val="20"/>
              </w:rPr>
              <w:t xml:space="preserve"> </w:t>
            </w:r>
            <w:r w:rsidRPr="00996875">
              <w:rPr>
                <w:rFonts w:ascii="Arial" w:hAnsi="Arial"/>
                <w:sz w:val="18"/>
                <w:szCs w:val="20"/>
              </w:rPr>
              <w:t>National Provider Identifier (NPI)</w:t>
            </w:r>
            <w:r>
              <w:rPr>
                <w:rFonts w:ascii="Arial" w:hAnsi="Arial"/>
                <w:sz w:val="18"/>
                <w:szCs w:val="20"/>
              </w:rPr>
              <w:t xml:space="preserve"> — Prescriber</w:t>
            </w:r>
          </w:p>
          <w:p w:rsidR="000E4B11" w:rsidRPr="00996875" w:rsidRDefault="000E4B11" w:rsidP="005E7EC7">
            <w:pPr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5E7EC7" w:rsidRPr="00996875" w:rsidTr="005E7EC7">
        <w:trPr>
          <w:cantSplit/>
          <w:trHeight w:val="600"/>
        </w:trPr>
        <w:tc>
          <w:tcPr>
            <w:tcW w:w="10800" w:type="dxa"/>
            <w:gridSpan w:val="3"/>
            <w:tcBorders>
              <w:top w:val="nil"/>
            </w:tcBorders>
          </w:tcPr>
          <w:p w:rsidR="005E7EC7" w:rsidRDefault="005E7EC7" w:rsidP="005E7EC7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10</w:t>
            </w:r>
            <w:r w:rsidRPr="00996875">
              <w:rPr>
                <w:rFonts w:ascii="Arial" w:hAnsi="Arial"/>
                <w:sz w:val="18"/>
                <w:szCs w:val="20"/>
              </w:rPr>
              <w:t>. Address —</w:t>
            </w:r>
            <w:r w:rsidRPr="005E0992">
              <w:rPr>
                <w:rFonts w:ascii="Arial" w:hAnsi="Arial"/>
                <w:sz w:val="18"/>
                <w:szCs w:val="20"/>
              </w:rPr>
              <w:t xml:space="preserve"> </w:t>
            </w:r>
            <w:r w:rsidRPr="00996875">
              <w:rPr>
                <w:rFonts w:ascii="Arial" w:hAnsi="Arial"/>
                <w:sz w:val="18"/>
                <w:szCs w:val="20"/>
              </w:rPr>
              <w:t xml:space="preserve">Prescriber (Street, City, State, ZIP+4 Code) </w:t>
            </w:r>
          </w:p>
          <w:p w:rsidR="000E4B11" w:rsidRPr="00996875" w:rsidRDefault="000E4B11" w:rsidP="005E7EC7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5E7EC7" w:rsidRPr="00996875" w:rsidTr="005E7EC7">
        <w:trPr>
          <w:cantSplit/>
          <w:trHeight w:val="557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:rsidR="005E7EC7" w:rsidRDefault="005E7EC7" w:rsidP="00D75E48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11</w:t>
            </w:r>
            <w:r w:rsidRPr="00996875">
              <w:rPr>
                <w:rFonts w:ascii="Arial" w:hAnsi="Arial"/>
                <w:sz w:val="18"/>
                <w:szCs w:val="20"/>
              </w:rPr>
              <w:t>. Telephone Number —</w:t>
            </w:r>
            <w:r w:rsidR="005E0992">
              <w:rPr>
                <w:rFonts w:ascii="Arial" w:hAnsi="Arial"/>
                <w:sz w:val="18"/>
                <w:szCs w:val="20"/>
              </w:rPr>
              <w:t xml:space="preserve"> </w:t>
            </w:r>
            <w:r w:rsidRPr="00996875">
              <w:rPr>
                <w:rFonts w:ascii="Arial" w:hAnsi="Arial"/>
                <w:sz w:val="18"/>
                <w:szCs w:val="20"/>
              </w:rPr>
              <w:t>Prescriber</w:t>
            </w:r>
          </w:p>
          <w:p w:rsidR="000E4B11" w:rsidRPr="00996875" w:rsidRDefault="000E4B11" w:rsidP="00D75E48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CF6869" w:rsidRPr="0083293B" w:rsidTr="005E7EC7">
        <w:trPr>
          <w:cantSplit/>
          <w:trHeight w:val="288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F6869" w:rsidRPr="0083293B" w:rsidRDefault="00CF6869" w:rsidP="00D75E48">
            <w:pPr>
              <w:rPr>
                <w:rFonts w:ascii="Arial" w:hAnsi="Arial"/>
                <w:b/>
                <w:sz w:val="18"/>
                <w:lang w:eastAsia="ko-KR"/>
              </w:rPr>
            </w:pPr>
            <w:r w:rsidRPr="0083293B">
              <w:rPr>
                <w:rFonts w:ascii="Arial" w:hAnsi="Arial"/>
                <w:b/>
                <w:sz w:val="18"/>
                <w:szCs w:val="20"/>
                <w:lang w:eastAsia="ko-KR"/>
              </w:rPr>
              <w:t>SECTION I</w:t>
            </w:r>
            <w:r w:rsidR="005E7EC7">
              <w:rPr>
                <w:rFonts w:ascii="Arial" w:hAnsi="Arial"/>
                <w:b/>
                <w:sz w:val="18"/>
                <w:szCs w:val="20"/>
                <w:lang w:eastAsia="ko-KR"/>
              </w:rPr>
              <w:t>II</w:t>
            </w:r>
            <w:r w:rsidR="00864CAF">
              <w:rPr>
                <w:rFonts w:ascii="Arial" w:hAnsi="Arial"/>
                <w:b/>
                <w:sz w:val="18"/>
                <w:szCs w:val="20"/>
                <w:lang w:eastAsia="ko-KR"/>
              </w:rPr>
              <w:t xml:space="preserve"> </w:t>
            </w:r>
            <w:r w:rsidRPr="0083293B">
              <w:rPr>
                <w:rFonts w:ascii="Arial" w:hAnsi="Arial"/>
                <w:b/>
                <w:sz w:val="18"/>
                <w:szCs w:val="20"/>
                <w:lang w:eastAsia="ko-KR"/>
              </w:rPr>
              <w:t xml:space="preserve">— CLINICAL INFORMATION </w:t>
            </w:r>
          </w:p>
        </w:tc>
      </w:tr>
      <w:tr w:rsidR="00CF6869" w:rsidRPr="0083293B" w:rsidTr="005E7EC7">
        <w:trPr>
          <w:cantSplit/>
          <w:trHeight w:val="456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F6869" w:rsidRDefault="00CF6869" w:rsidP="00CF6869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rPr>
                <w:rFonts w:ascii="Arial" w:hAnsi="Arial"/>
                <w:sz w:val="18"/>
                <w:szCs w:val="20"/>
                <w:lang w:eastAsia="ko-KR"/>
              </w:rPr>
            </w:pPr>
            <w:r w:rsidRPr="0083293B">
              <w:rPr>
                <w:rFonts w:ascii="Arial" w:hAnsi="Arial"/>
                <w:sz w:val="18"/>
                <w:szCs w:val="20"/>
                <w:lang w:eastAsia="ko-KR"/>
              </w:rPr>
              <w:t>1</w:t>
            </w:r>
            <w:r w:rsidR="005E7EC7">
              <w:rPr>
                <w:rFonts w:ascii="Arial" w:hAnsi="Arial"/>
                <w:sz w:val="18"/>
                <w:szCs w:val="20"/>
                <w:lang w:eastAsia="ko-KR"/>
              </w:rPr>
              <w:t>2</w:t>
            </w:r>
            <w:r w:rsidRPr="0083293B">
              <w:rPr>
                <w:rFonts w:ascii="Arial" w:hAnsi="Arial"/>
                <w:sz w:val="18"/>
                <w:szCs w:val="20"/>
                <w:lang w:eastAsia="ko-KR"/>
              </w:rPr>
              <w:t>. Diagnosis Code and Description</w:t>
            </w:r>
          </w:p>
          <w:p w:rsidR="000E4B11" w:rsidRPr="0083293B" w:rsidRDefault="000E4B11" w:rsidP="00CF6869">
            <w:pPr>
              <w:tabs>
                <w:tab w:val="left" w:pos="7913"/>
                <w:tab w:val="left" w:pos="8281"/>
                <w:tab w:val="left" w:pos="9152"/>
                <w:tab w:val="left" w:pos="9537"/>
              </w:tabs>
              <w:spacing w:before="20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CF6869" w:rsidRPr="0083293B" w:rsidTr="005E7EC7">
        <w:trPr>
          <w:cantSplit/>
          <w:trHeight w:val="1313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869" w:rsidRPr="0083293B" w:rsidRDefault="00CF6869" w:rsidP="00CF6869">
            <w:pPr>
              <w:tabs>
                <w:tab w:val="left" w:pos="342"/>
                <w:tab w:val="left" w:pos="7912"/>
                <w:tab w:val="left" w:pos="8281"/>
                <w:tab w:val="left" w:pos="9168"/>
                <w:tab w:val="left" w:pos="9520"/>
              </w:tabs>
              <w:spacing w:before="20"/>
              <w:rPr>
                <w:rFonts w:ascii="Arial" w:hAnsi="Arial"/>
                <w:snapToGrid w:val="0"/>
                <w:sz w:val="18"/>
                <w:szCs w:val="18"/>
                <w:lang w:eastAsia="ko-KR"/>
              </w:rPr>
            </w:pPr>
            <w:r w:rsidRPr="0083293B">
              <w:rPr>
                <w:rFonts w:ascii="Arial" w:hAnsi="Arial"/>
                <w:sz w:val="18"/>
                <w:szCs w:val="18"/>
                <w:lang w:eastAsia="ko-KR"/>
              </w:rPr>
              <w:t>1</w:t>
            </w:r>
            <w:r w:rsidR="005E7EC7">
              <w:rPr>
                <w:rFonts w:ascii="Arial" w:hAnsi="Arial"/>
                <w:sz w:val="18"/>
                <w:szCs w:val="18"/>
                <w:lang w:eastAsia="ko-KR"/>
              </w:rPr>
              <w:t>3</w:t>
            </w:r>
            <w:r w:rsidRPr="0083293B">
              <w:rPr>
                <w:rFonts w:ascii="Arial" w:hAnsi="Arial"/>
                <w:sz w:val="18"/>
                <w:szCs w:val="18"/>
                <w:lang w:eastAsia="ko-KR"/>
              </w:rPr>
              <w:t xml:space="preserve">. Is the member using an insulin pump? </w:t>
            </w:r>
            <w:r w:rsidRPr="0083293B">
              <w:rPr>
                <w:rFonts w:ascii="Arial" w:hAnsi="Arial"/>
                <w:sz w:val="18"/>
                <w:szCs w:val="18"/>
                <w:lang w:eastAsia="ko-KR"/>
              </w:rPr>
              <w:tab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instrText xml:space="preserve"> FORMCHECKBOX </w:instrText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separate"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end"/>
            </w:r>
            <w:bookmarkEnd w:id="1"/>
            <w:r w:rsidRPr="0083293B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tab/>
            </w:r>
            <w:r w:rsidRPr="0083293B">
              <w:rPr>
                <w:rFonts w:ascii="Arial" w:hAnsi="Arial"/>
                <w:snapToGrid w:val="0"/>
                <w:sz w:val="18"/>
                <w:szCs w:val="18"/>
                <w:lang w:eastAsia="ko-KR"/>
              </w:rPr>
              <w:t>Yes</w:t>
            </w:r>
            <w:r w:rsidRPr="0083293B">
              <w:rPr>
                <w:rFonts w:ascii="Arial" w:hAnsi="Arial"/>
                <w:snapToGrid w:val="0"/>
                <w:sz w:val="18"/>
                <w:szCs w:val="18"/>
                <w:lang w:eastAsia="ko-KR"/>
              </w:rPr>
              <w:tab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instrText xml:space="preserve"> FORMCHECKBOX </w:instrText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separate"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end"/>
            </w:r>
            <w:r w:rsidRPr="0083293B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tab/>
            </w:r>
            <w:r w:rsidRPr="0083293B">
              <w:rPr>
                <w:rFonts w:ascii="Arial" w:hAnsi="Arial"/>
                <w:snapToGrid w:val="0"/>
                <w:sz w:val="18"/>
                <w:szCs w:val="18"/>
                <w:lang w:eastAsia="ko-KR"/>
              </w:rPr>
              <w:t>No</w:t>
            </w:r>
          </w:p>
          <w:p w:rsidR="00CF6869" w:rsidRPr="0083293B" w:rsidRDefault="00CF6869" w:rsidP="00CF6869">
            <w:pPr>
              <w:tabs>
                <w:tab w:val="left" w:pos="7912"/>
                <w:tab w:val="left" w:pos="8281"/>
                <w:tab w:val="left" w:pos="9168"/>
                <w:tab w:val="left" w:pos="9520"/>
              </w:tabs>
              <w:spacing w:before="20"/>
              <w:ind w:left="360"/>
              <w:rPr>
                <w:rFonts w:ascii="Arial" w:hAnsi="Arial"/>
                <w:snapToGrid w:val="0"/>
                <w:sz w:val="18"/>
                <w:szCs w:val="18"/>
                <w:lang w:eastAsia="ko-KR"/>
              </w:rPr>
            </w:pPr>
          </w:p>
          <w:p w:rsidR="00CF6869" w:rsidRPr="0083293B" w:rsidRDefault="00CF6869" w:rsidP="00CF6869">
            <w:pPr>
              <w:tabs>
                <w:tab w:val="left" w:pos="7912"/>
                <w:tab w:val="left" w:pos="8281"/>
                <w:tab w:val="left" w:pos="9168"/>
                <w:tab w:val="left" w:pos="9520"/>
              </w:tabs>
              <w:spacing w:before="20"/>
              <w:ind w:left="302"/>
              <w:rPr>
                <w:rFonts w:ascii="Arial" w:hAnsi="Arial"/>
                <w:sz w:val="18"/>
                <w:szCs w:val="18"/>
                <w:lang w:eastAsia="ko-KR"/>
              </w:rPr>
            </w:pPr>
            <w:r w:rsidRPr="0083293B">
              <w:rPr>
                <w:rFonts w:ascii="Arial" w:hAnsi="Arial"/>
                <w:snapToGrid w:val="0"/>
                <w:sz w:val="18"/>
                <w:szCs w:val="18"/>
                <w:lang w:eastAsia="ko-KR"/>
              </w:rPr>
              <w:t xml:space="preserve">If yes, indicate the manufacturer or type of </w:t>
            </w:r>
            <w:r w:rsidRPr="0083293B">
              <w:rPr>
                <w:rFonts w:ascii="Arial" w:hAnsi="Arial"/>
                <w:sz w:val="18"/>
                <w:szCs w:val="18"/>
                <w:lang w:eastAsia="ko-KR"/>
              </w:rPr>
              <w:t>insulin pump</w:t>
            </w:r>
            <w:r w:rsidRPr="0083293B">
              <w:rPr>
                <w:rFonts w:ascii="Arial" w:hAnsi="Arial"/>
                <w:snapToGrid w:val="0"/>
                <w:sz w:val="18"/>
                <w:szCs w:val="18"/>
                <w:lang w:eastAsia="ko-KR"/>
              </w:rPr>
              <w:t>.</w:t>
            </w:r>
            <w:r w:rsidR="000E4B11">
              <w:rPr>
                <w:rFonts w:ascii="Arial" w:hAnsi="Arial"/>
                <w:snapToGrid w:val="0"/>
                <w:sz w:val="18"/>
                <w:szCs w:val="18"/>
                <w:lang w:eastAsia="ko-KR"/>
              </w:rPr>
              <w:t xml:space="preserve"> </w:t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CF6869" w:rsidRPr="0083293B" w:rsidTr="00D75E48">
        <w:trPr>
          <w:cantSplit/>
          <w:trHeight w:val="1772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6869" w:rsidRDefault="00CF6869" w:rsidP="00CF6869">
            <w:pPr>
              <w:tabs>
                <w:tab w:val="left" w:pos="7920"/>
                <w:tab w:val="left" w:pos="8280"/>
                <w:tab w:val="left" w:pos="9180"/>
                <w:tab w:val="left" w:pos="9538"/>
              </w:tabs>
              <w:spacing w:before="20"/>
              <w:ind w:left="302" w:hanging="302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>1</w:t>
            </w:r>
            <w:r w:rsidR="005E7EC7">
              <w:rPr>
                <w:rFonts w:ascii="Arial" w:hAnsi="Arial" w:cs="Arial"/>
                <w:sz w:val="18"/>
                <w:szCs w:val="18"/>
                <w:lang w:eastAsia="ko-KR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. Does the member have a medical condition that requires the use of a specialized 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br/>
              <w:t>meter (e.g., visually impa</w:t>
            </w:r>
            <w:r w:rsidR="008B2440">
              <w:rPr>
                <w:rFonts w:ascii="Arial" w:hAnsi="Arial" w:cs="Arial"/>
                <w:sz w:val="18"/>
                <w:szCs w:val="18"/>
                <w:lang w:eastAsia="ko-KR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red)?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instrText xml:space="preserve"> FORMCHECKBOX </w:instrText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separate"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end"/>
            </w:r>
            <w:r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tab/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Yes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instrText xml:space="preserve"> FORMCHECKBOX </w:instrText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separate"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end"/>
            </w:r>
            <w:r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tab/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No</w:t>
            </w:r>
          </w:p>
          <w:p w:rsidR="00CF6869" w:rsidRDefault="00CF6869" w:rsidP="00CF6869">
            <w:pPr>
              <w:tabs>
                <w:tab w:val="left" w:pos="7920"/>
                <w:tab w:val="left" w:pos="8280"/>
                <w:tab w:val="left" w:pos="9180"/>
                <w:tab w:val="left" w:pos="9538"/>
              </w:tabs>
              <w:rPr>
                <w:rFonts w:ascii="Arial" w:hAnsi="Arial" w:cs="Arial"/>
                <w:sz w:val="18"/>
                <w:szCs w:val="18"/>
                <w:lang w:eastAsia="ko-KR"/>
              </w:rPr>
            </w:pPr>
          </w:p>
          <w:p w:rsidR="00CF6869" w:rsidRDefault="00CF6869" w:rsidP="00CF6869">
            <w:pPr>
              <w:tabs>
                <w:tab w:val="left" w:pos="342"/>
                <w:tab w:val="left" w:pos="7912"/>
                <w:tab w:val="left" w:pos="8281"/>
                <w:tab w:val="left" w:pos="9168"/>
                <w:tab w:val="left" w:pos="9520"/>
              </w:tabs>
              <w:spacing w:before="20"/>
              <w:ind w:left="302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If yes, indicate the </w:t>
            </w:r>
            <w:r w:rsidR="006E2CEE">
              <w:rPr>
                <w:rFonts w:ascii="Arial" w:hAnsi="Arial" w:cs="Arial"/>
                <w:sz w:val="18"/>
                <w:szCs w:val="18"/>
                <w:lang w:eastAsia="ko-KR"/>
              </w:rPr>
              <w:t xml:space="preserve">medical 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condition</w:t>
            </w:r>
            <w:r w:rsidR="006E2CEE">
              <w:rPr>
                <w:rFonts w:ascii="Arial" w:hAnsi="Arial" w:cs="Arial"/>
                <w:sz w:val="18"/>
                <w:szCs w:val="18"/>
                <w:lang w:eastAsia="ko-KR"/>
              </w:rPr>
              <w:t xml:space="preserve"> the member has that requires the use of a specialized meter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 in the space provided.</w:t>
            </w:r>
          </w:p>
          <w:p w:rsidR="000E4B11" w:rsidRPr="0083293B" w:rsidRDefault="000E4B11" w:rsidP="00CF6869">
            <w:pPr>
              <w:tabs>
                <w:tab w:val="left" w:pos="342"/>
                <w:tab w:val="left" w:pos="7912"/>
                <w:tab w:val="left" w:pos="8281"/>
                <w:tab w:val="left" w:pos="9168"/>
                <w:tab w:val="left" w:pos="9520"/>
              </w:tabs>
              <w:spacing w:before="20"/>
              <w:ind w:left="302"/>
              <w:rPr>
                <w:rFonts w:ascii="Arial" w:hAnsi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</w:tbl>
    <w:p w:rsidR="00CF6869" w:rsidRPr="00C218A2" w:rsidRDefault="00CF6869" w:rsidP="00CF6869">
      <w:pPr>
        <w:tabs>
          <w:tab w:val="right" w:pos="10800"/>
        </w:tabs>
        <w:jc w:val="right"/>
        <w:rPr>
          <w:rFonts w:ascii="Arial" w:hAnsi="Arial" w:cs="Arial"/>
          <w:i/>
          <w:sz w:val="18"/>
          <w:szCs w:val="18"/>
          <w:lang w:eastAsia="ko-KR"/>
        </w:rPr>
      </w:pPr>
      <w:r w:rsidRPr="00C218A2">
        <w:rPr>
          <w:rFonts w:ascii="Arial" w:hAnsi="Arial" w:cs="Arial"/>
          <w:i/>
          <w:sz w:val="18"/>
          <w:szCs w:val="18"/>
          <w:lang w:eastAsia="ko-KR"/>
        </w:rPr>
        <w:t>Continued</w:t>
      </w:r>
    </w:p>
    <w:p w:rsidR="00CF6869" w:rsidRPr="00A9468C" w:rsidRDefault="00CF6869" w:rsidP="00CF6869">
      <w:pPr>
        <w:tabs>
          <w:tab w:val="right" w:pos="10800"/>
        </w:tabs>
        <w:jc w:val="right"/>
        <w:rPr>
          <w:rFonts w:ascii="Arial" w:hAnsi="Arial" w:cs="Arial"/>
          <w:b/>
          <w:sz w:val="16"/>
          <w:szCs w:val="16"/>
          <w:lang w:eastAsia="ko-KR"/>
        </w:rPr>
      </w:pPr>
      <w:r w:rsidRPr="0083293B">
        <w:rPr>
          <w:sz w:val="20"/>
          <w:szCs w:val="20"/>
          <w:lang w:eastAsia="ko-KR"/>
        </w:rPr>
        <w:br w:type="page"/>
      </w:r>
      <w:r w:rsidRPr="00A9468C">
        <w:rPr>
          <w:rFonts w:ascii="Arial" w:hAnsi="Arial" w:cs="Arial"/>
          <w:b/>
          <w:sz w:val="16"/>
          <w:szCs w:val="16"/>
          <w:lang w:eastAsia="ko-KR"/>
        </w:rPr>
        <w:lastRenderedPageBreak/>
        <w:t xml:space="preserve">PRIOR AUTHORIZATION DRUG ATTACHMENT FOR </w:t>
      </w:r>
      <w:r w:rsidR="005E7EC7">
        <w:rPr>
          <w:rFonts w:ascii="Arial" w:hAnsi="Arial" w:cs="Arial"/>
          <w:b/>
          <w:sz w:val="16"/>
          <w:szCs w:val="16"/>
          <w:lang w:eastAsia="ko-KR"/>
        </w:rPr>
        <w:t>BLOOD GLUCOSE METERS AND TEST STRIPS</w:t>
      </w:r>
      <w:r w:rsidRPr="00A9468C">
        <w:rPr>
          <w:rFonts w:ascii="Arial" w:hAnsi="Arial" w:cs="Arial"/>
          <w:sz w:val="16"/>
          <w:szCs w:val="16"/>
          <w:lang w:eastAsia="ko-KR"/>
        </w:rPr>
        <w:tab/>
        <w:t>2 of 2</w:t>
      </w:r>
    </w:p>
    <w:p w:rsidR="00CF6869" w:rsidRDefault="00CF6869" w:rsidP="00CF6869">
      <w:pPr>
        <w:rPr>
          <w:rFonts w:ascii="Arial" w:hAnsi="Arial" w:cs="Arial"/>
          <w:sz w:val="16"/>
          <w:szCs w:val="16"/>
          <w:lang w:eastAsia="ko-KR"/>
        </w:rPr>
      </w:pPr>
      <w:r w:rsidRPr="00A9468C">
        <w:rPr>
          <w:rFonts w:ascii="Arial" w:hAnsi="Arial" w:cs="Arial"/>
          <w:sz w:val="16"/>
          <w:szCs w:val="16"/>
          <w:lang w:eastAsia="ko-KR"/>
        </w:rPr>
        <w:t>F-</w:t>
      </w:r>
      <w:r w:rsidR="008B2440">
        <w:rPr>
          <w:rFonts w:ascii="Arial" w:hAnsi="Arial" w:cs="Arial"/>
          <w:sz w:val="16"/>
          <w:szCs w:val="16"/>
          <w:lang w:eastAsia="ko-KR"/>
        </w:rPr>
        <w:t>00239</w:t>
      </w:r>
      <w:r w:rsidRPr="00A9468C">
        <w:rPr>
          <w:rFonts w:ascii="Arial" w:hAnsi="Arial" w:cs="Arial"/>
          <w:sz w:val="16"/>
          <w:szCs w:val="16"/>
          <w:lang w:eastAsia="ko-KR"/>
        </w:rPr>
        <w:t xml:space="preserve"> (</w:t>
      </w:r>
      <w:r w:rsidR="00583311">
        <w:rPr>
          <w:rFonts w:ascii="Arial" w:hAnsi="Arial" w:cs="Arial"/>
          <w:sz w:val="16"/>
          <w:szCs w:val="16"/>
          <w:lang w:eastAsia="ko-KR"/>
        </w:rPr>
        <w:t>12</w:t>
      </w:r>
      <w:r w:rsidR="0030511E">
        <w:rPr>
          <w:rFonts w:ascii="Arial" w:hAnsi="Arial" w:cs="Arial"/>
          <w:sz w:val="16"/>
          <w:szCs w:val="16"/>
          <w:lang w:eastAsia="ko-KR"/>
        </w:rPr>
        <w:t>/</w:t>
      </w:r>
      <w:r w:rsidR="00E64780">
        <w:rPr>
          <w:rFonts w:ascii="Arial" w:hAnsi="Arial" w:cs="Arial"/>
          <w:sz w:val="16"/>
          <w:szCs w:val="16"/>
          <w:lang w:eastAsia="ko-KR"/>
        </w:rPr>
        <w:t>201</w:t>
      </w:r>
      <w:r w:rsidR="00583311">
        <w:rPr>
          <w:rFonts w:ascii="Arial" w:hAnsi="Arial" w:cs="Arial"/>
          <w:sz w:val="16"/>
          <w:szCs w:val="16"/>
          <w:lang w:eastAsia="ko-KR"/>
        </w:rPr>
        <w:t>3</w:t>
      </w:r>
      <w:r w:rsidRPr="00A9468C">
        <w:rPr>
          <w:rFonts w:ascii="Arial" w:hAnsi="Arial" w:cs="Arial"/>
          <w:sz w:val="16"/>
          <w:szCs w:val="16"/>
          <w:lang w:eastAsia="ko-KR"/>
        </w:rPr>
        <w:t>)</w:t>
      </w:r>
    </w:p>
    <w:p w:rsidR="00CF6869" w:rsidRDefault="00CF6869" w:rsidP="00CF6869">
      <w:pPr>
        <w:rPr>
          <w:rFonts w:ascii="Arial" w:hAnsi="Arial" w:cs="Arial"/>
          <w:sz w:val="16"/>
          <w:szCs w:val="16"/>
          <w:lang w:val="fr-FR" w:eastAsia="ko-K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570"/>
        <w:gridCol w:w="4230"/>
      </w:tblGrid>
      <w:tr w:rsidR="00CF6869" w:rsidRPr="00F15859" w:rsidTr="00F15859">
        <w:trPr>
          <w:trHeight w:val="288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6869" w:rsidRPr="00F15859" w:rsidRDefault="00CF6869" w:rsidP="00864CAF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15859">
              <w:rPr>
                <w:rFonts w:ascii="Arial" w:hAnsi="Arial"/>
                <w:b/>
                <w:sz w:val="18"/>
                <w:szCs w:val="20"/>
                <w:lang w:eastAsia="ko-KR"/>
              </w:rPr>
              <w:t>SECTION I</w:t>
            </w:r>
            <w:r w:rsidR="005E7EC7">
              <w:rPr>
                <w:rFonts w:ascii="Arial" w:hAnsi="Arial"/>
                <w:b/>
                <w:sz w:val="18"/>
                <w:szCs w:val="20"/>
                <w:lang w:eastAsia="ko-KR"/>
              </w:rPr>
              <w:t>II</w:t>
            </w:r>
            <w:r w:rsidRPr="00F15859">
              <w:rPr>
                <w:rFonts w:ascii="Arial" w:hAnsi="Arial"/>
                <w:b/>
                <w:sz w:val="18"/>
                <w:szCs w:val="20"/>
                <w:lang w:eastAsia="ko-KR"/>
              </w:rPr>
              <w:t xml:space="preserve"> — CLINICAL INFORMATION </w:t>
            </w:r>
            <w:r w:rsidRPr="00F15859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(Continued)</w:t>
            </w:r>
          </w:p>
        </w:tc>
      </w:tr>
      <w:tr w:rsidR="00CF6869" w:rsidRPr="00F15859" w:rsidTr="00D75E48">
        <w:trPr>
          <w:trHeight w:val="3327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6869" w:rsidRDefault="00CF6869" w:rsidP="00864CAF">
            <w:pPr>
              <w:tabs>
                <w:tab w:val="left" w:pos="7927"/>
                <w:tab w:val="left" w:pos="8277"/>
                <w:tab w:val="left" w:pos="9180"/>
                <w:tab w:val="left" w:pos="9542"/>
              </w:tabs>
              <w:spacing w:before="20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 w:rsidRPr="00F15859">
              <w:rPr>
                <w:rFonts w:ascii="Arial" w:hAnsi="Arial" w:cs="Arial"/>
                <w:sz w:val="18"/>
                <w:szCs w:val="18"/>
                <w:lang w:eastAsia="ko-KR"/>
              </w:rPr>
              <w:t>1</w:t>
            </w:r>
            <w:r w:rsidR="005E7EC7">
              <w:rPr>
                <w:rFonts w:ascii="Arial" w:hAnsi="Arial" w:cs="Arial"/>
                <w:sz w:val="18"/>
                <w:szCs w:val="18"/>
                <w:lang w:eastAsia="ko-KR"/>
              </w:rPr>
              <w:t>5</w:t>
            </w:r>
            <w:r w:rsidRPr="00F15859">
              <w:rPr>
                <w:rFonts w:ascii="Arial" w:hAnsi="Arial" w:cs="Arial"/>
                <w:sz w:val="18"/>
                <w:szCs w:val="18"/>
                <w:lang w:eastAsia="ko-KR"/>
              </w:rPr>
              <w:t xml:space="preserve">. </w:t>
            </w:r>
            <w:r w:rsidR="001C187C">
              <w:rPr>
                <w:rFonts w:ascii="Arial" w:hAnsi="Arial" w:cs="Arial"/>
                <w:sz w:val="18"/>
                <w:szCs w:val="18"/>
                <w:lang w:eastAsia="ko-KR"/>
              </w:rPr>
              <w:t>Is the member unable to use a product from each of the preferred manufacturers</w:t>
            </w:r>
            <w:r w:rsidR="00864CAF">
              <w:rPr>
                <w:rFonts w:ascii="Arial" w:hAnsi="Arial" w:cs="Arial"/>
                <w:sz w:val="18"/>
                <w:szCs w:val="18"/>
                <w:lang w:eastAsia="ko-KR"/>
              </w:rPr>
              <w:t>?</w:t>
            </w:r>
            <w:r w:rsidR="00864CAF">
              <w:rPr>
                <w:rFonts w:ascii="Arial" w:hAnsi="Arial" w:cs="Arial"/>
                <w:sz w:val="18"/>
                <w:szCs w:val="18"/>
                <w:lang w:eastAsia="ko-KR"/>
              </w:rPr>
              <w:tab/>
            </w:r>
            <w:bookmarkStart w:id="2" w:name="_GoBack"/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instrText xml:space="preserve"> FORMCHECKBOX </w:instrText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separate"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end"/>
            </w:r>
            <w:bookmarkEnd w:id="2"/>
            <w:r w:rsidR="001C187C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tab/>
            </w:r>
            <w:r w:rsidR="001C187C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Yes</w:t>
            </w:r>
            <w:r w:rsidR="001C187C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ab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instrText xml:space="preserve"> FORMCHECKBOX </w:instrText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</w:r>
            <w:r w:rsidR="005833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separate"/>
            </w:r>
            <w:r w:rsidR="000E4B11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fldChar w:fldCharType="end"/>
            </w:r>
            <w:r w:rsidR="001C187C">
              <w:rPr>
                <w:rFonts w:ascii="Wingdings" w:hAnsi="Wingdings"/>
                <w:snapToGrid w:val="0"/>
                <w:sz w:val="18"/>
                <w:szCs w:val="18"/>
                <w:lang w:eastAsia="ko-KR"/>
              </w:rPr>
              <w:tab/>
            </w:r>
            <w:r w:rsidR="001C187C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No</w:t>
            </w:r>
          </w:p>
          <w:p w:rsidR="001C187C" w:rsidRDefault="001C187C" w:rsidP="00D75E48">
            <w:pPr>
              <w:tabs>
                <w:tab w:val="left" w:pos="7927"/>
                <w:tab w:val="left" w:pos="8277"/>
                <w:tab w:val="left" w:pos="9180"/>
                <w:tab w:val="left" w:pos="9542"/>
              </w:tabs>
              <w:spacing w:before="20"/>
              <w:ind w:left="302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</w:p>
          <w:p w:rsidR="005E7EC7" w:rsidRDefault="001C187C" w:rsidP="00D75E48">
            <w:pPr>
              <w:tabs>
                <w:tab w:val="left" w:pos="7927"/>
                <w:tab w:val="left" w:pos="8277"/>
                <w:tab w:val="left" w:pos="9180"/>
                <w:tab w:val="left" w:pos="9542"/>
              </w:tabs>
              <w:spacing w:before="20"/>
              <w:ind w:left="302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If yes, specifically address why</w:t>
            </w:r>
            <w:r w:rsidR="006E2CEE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 xml:space="preserve"> the member is unable to use a product from each of the preferred manufacturers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. Documentation of</w:t>
            </w:r>
            <w:r w:rsidR="006E2CEE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 xml:space="preserve">previous preferred products attempted and detailed reasons why they were discontinued or </w:t>
            </w:r>
            <w:r w:rsidR="00267650"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>unable to be used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  <w:t xml:space="preserve"> is required.</w:t>
            </w:r>
          </w:p>
          <w:p w:rsidR="000E4B11" w:rsidRPr="006E2CEE" w:rsidRDefault="000E4B11" w:rsidP="00D75E48">
            <w:pPr>
              <w:tabs>
                <w:tab w:val="left" w:pos="7927"/>
                <w:tab w:val="left" w:pos="8277"/>
                <w:tab w:val="left" w:pos="9180"/>
                <w:tab w:val="left" w:pos="9542"/>
              </w:tabs>
              <w:spacing w:before="20"/>
              <w:ind w:left="302"/>
              <w:rPr>
                <w:rFonts w:ascii="Arial" w:hAnsi="Arial"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CF6869" w:rsidRPr="00F15859" w:rsidTr="00F15859">
        <w:trPr>
          <w:trHeight w:val="288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6869" w:rsidRPr="00F15859" w:rsidRDefault="00CF6869" w:rsidP="00864CAF">
            <w:pPr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F15859">
              <w:rPr>
                <w:rFonts w:ascii="Arial" w:hAnsi="Arial" w:cs="Arial"/>
                <w:b/>
                <w:sz w:val="18"/>
                <w:szCs w:val="18"/>
                <w:lang w:eastAsia="ko-KR"/>
              </w:rPr>
              <w:t xml:space="preserve">SECTION </w:t>
            </w:r>
            <w:r w:rsidR="005E7EC7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I</w:t>
            </w:r>
            <w:r w:rsidRPr="00F15859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V — AUTHORIZED SIGNATURE</w:t>
            </w:r>
          </w:p>
        </w:tc>
      </w:tr>
      <w:tr w:rsidR="00CF6869" w:rsidRPr="00F15859" w:rsidTr="00563088">
        <w:trPr>
          <w:trHeight w:val="674"/>
        </w:trPr>
        <w:tc>
          <w:tcPr>
            <w:tcW w:w="65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6869" w:rsidRDefault="00CF6869" w:rsidP="00F15859">
            <w:pPr>
              <w:spacing w:before="2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15859">
              <w:rPr>
                <w:rFonts w:ascii="Arial" w:hAnsi="Arial" w:cs="Arial"/>
                <w:sz w:val="18"/>
                <w:szCs w:val="18"/>
                <w:lang w:eastAsia="ko-KR"/>
              </w:rPr>
              <w:t>1</w:t>
            </w:r>
            <w:r w:rsidR="005E7EC7">
              <w:rPr>
                <w:rFonts w:ascii="Arial" w:hAnsi="Arial" w:cs="Arial"/>
                <w:sz w:val="18"/>
                <w:szCs w:val="18"/>
                <w:lang w:eastAsia="ko-KR"/>
              </w:rPr>
              <w:t>6</w:t>
            </w:r>
            <w:r w:rsidRPr="00F15859">
              <w:rPr>
                <w:rFonts w:ascii="Arial" w:hAnsi="Arial" w:cs="Arial"/>
                <w:sz w:val="18"/>
                <w:szCs w:val="18"/>
                <w:lang w:eastAsia="ko-KR"/>
              </w:rPr>
              <w:t xml:space="preserve">. </w:t>
            </w:r>
            <w:r w:rsidRPr="00F15859">
              <w:rPr>
                <w:rFonts w:ascii="Arial" w:hAnsi="Arial" w:cs="Arial"/>
                <w:b/>
                <w:sz w:val="18"/>
                <w:szCs w:val="18"/>
                <w:lang w:eastAsia="ko-KR"/>
              </w:rPr>
              <w:t xml:space="preserve">SIGNATURE — </w:t>
            </w:r>
            <w:r w:rsidRPr="00F15859">
              <w:rPr>
                <w:rFonts w:ascii="Arial" w:hAnsi="Arial" w:cs="Arial"/>
                <w:sz w:val="18"/>
                <w:szCs w:val="18"/>
                <w:lang w:eastAsia="ko-KR"/>
              </w:rPr>
              <w:t>Prescriber</w:t>
            </w:r>
          </w:p>
          <w:p w:rsidR="000E4B11" w:rsidRPr="00F15859" w:rsidRDefault="000E4B11" w:rsidP="000E4B11">
            <w:pPr>
              <w:spacing w:before="120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F6869" w:rsidRDefault="00F15859" w:rsidP="00F15859">
            <w:pPr>
              <w:spacing w:before="20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15859">
              <w:rPr>
                <w:rFonts w:ascii="Arial" w:hAnsi="Arial" w:cs="Arial"/>
                <w:sz w:val="18"/>
                <w:szCs w:val="18"/>
                <w:lang w:eastAsia="ko-KR"/>
              </w:rPr>
              <w:t>1</w:t>
            </w:r>
            <w:r w:rsidR="005E7EC7">
              <w:rPr>
                <w:rFonts w:ascii="Arial" w:hAnsi="Arial" w:cs="Arial"/>
                <w:sz w:val="18"/>
                <w:szCs w:val="18"/>
                <w:lang w:eastAsia="ko-KR"/>
              </w:rPr>
              <w:t>7</w:t>
            </w:r>
            <w:r w:rsidR="00CF6869" w:rsidRPr="00F15859">
              <w:rPr>
                <w:rFonts w:ascii="Arial" w:hAnsi="Arial" w:cs="Arial"/>
                <w:sz w:val="18"/>
                <w:szCs w:val="18"/>
                <w:lang w:eastAsia="ko-KR"/>
              </w:rPr>
              <w:t>. Date Signed</w:t>
            </w:r>
          </w:p>
          <w:p w:rsidR="000E4B11" w:rsidRPr="00F15859" w:rsidRDefault="000E4B11" w:rsidP="000E4B11">
            <w:pPr>
              <w:spacing w:before="120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  <w:lang w:eastAsia="ko-KR"/>
              </w:rPr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  <w:tr w:rsidR="00CF6869" w:rsidRPr="00F15859" w:rsidTr="00F15859">
        <w:trPr>
          <w:trHeight w:val="288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F6869" w:rsidRPr="00F15859" w:rsidRDefault="006E2CEE" w:rsidP="00864CAF">
            <w:pPr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SECTION V</w:t>
            </w:r>
            <w:r w:rsidR="00CF6869" w:rsidRPr="00F15859">
              <w:rPr>
                <w:rFonts w:ascii="Arial" w:hAnsi="Arial" w:cs="Arial"/>
                <w:b/>
                <w:sz w:val="18"/>
                <w:szCs w:val="18"/>
                <w:lang w:eastAsia="ko-KR"/>
              </w:rPr>
              <w:t xml:space="preserve"> — ADDITIONAL INFORMATION </w:t>
            </w:r>
          </w:p>
        </w:tc>
      </w:tr>
      <w:tr w:rsidR="00CF6869" w:rsidRPr="00F15859" w:rsidTr="00F15859">
        <w:trPr>
          <w:trHeight w:val="7782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6869" w:rsidRPr="00F15859" w:rsidRDefault="00F15859" w:rsidP="00D75E48">
            <w:pPr>
              <w:spacing w:before="20"/>
              <w:ind w:left="288" w:hanging="288"/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F15859">
              <w:rPr>
                <w:rFonts w:ascii="Arial" w:hAnsi="Arial" w:cs="Arial"/>
                <w:sz w:val="18"/>
                <w:szCs w:val="18"/>
                <w:lang w:eastAsia="ko-KR"/>
              </w:rPr>
              <w:t>1</w:t>
            </w:r>
            <w:r w:rsidR="005E7EC7">
              <w:rPr>
                <w:rFonts w:ascii="Arial" w:hAnsi="Arial" w:cs="Arial"/>
                <w:sz w:val="18"/>
                <w:szCs w:val="18"/>
                <w:lang w:eastAsia="ko-KR"/>
              </w:rPr>
              <w:t>8</w:t>
            </w:r>
            <w:r w:rsidR="00CF6869" w:rsidRPr="00F15859">
              <w:rPr>
                <w:rFonts w:ascii="Arial" w:hAnsi="Arial" w:cs="Arial"/>
                <w:sz w:val="18"/>
                <w:szCs w:val="18"/>
                <w:lang w:eastAsia="ko-KR"/>
              </w:rPr>
              <w:t xml:space="preserve">. </w:t>
            </w:r>
            <w:r w:rsidR="0005688A">
              <w:rPr>
                <w:rFonts w:ascii="Arial" w:hAnsi="Arial"/>
                <w:sz w:val="18"/>
              </w:rPr>
              <w:t xml:space="preserve">Include any additional information in the space below. Additional diagnostic and clinical information explaining the need for the product requested may be included here. </w:t>
            </w:r>
            <w:r w:rsidR="000E4B11">
              <w:rPr>
                <w:rFonts w:ascii="Arial" w:hAnsi="Arial"/>
                <w:sz w:val="18"/>
              </w:rPr>
              <w:t xml:space="preserve"> </w:t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  <w:instrText xml:space="preserve"> FORMTEXT </w:instrText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  <w:fldChar w:fldCharType="separate"/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noProof/>
                <w:sz w:val="18"/>
                <w:szCs w:val="20"/>
                <w:lang w:eastAsia="ko-KR"/>
              </w:rPr>
              <w:t> </w:t>
            </w:r>
            <w:r w:rsidR="000E4B11">
              <w:rPr>
                <w:rFonts w:ascii="Arial" w:hAnsi="Arial"/>
                <w:sz w:val="18"/>
                <w:szCs w:val="20"/>
                <w:lang w:eastAsia="ko-KR"/>
              </w:rPr>
              <w:fldChar w:fldCharType="end"/>
            </w:r>
          </w:p>
        </w:tc>
      </w:tr>
    </w:tbl>
    <w:p w:rsidR="00CF6869" w:rsidRDefault="00CF6869" w:rsidP="00F717B5"/>
    <w:sectPr w:rsidR="00CF6869" w:rsidSect="00D75E48">
      <w:head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40" w:rsidRDefault="00897940" w:rsidP="00F717B5">
      <w:r>
        <w:separator/>
      </w:r>
    </w:p>
  </w:endnote>
  <w:endnote w:type="continuationSeparator" w:id="0">
    <w:p w:rsidR="00897940" w:rsidRDefault="00897940" w:rsidP="00F7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40" w:rsidRDefault="00897940" w:rsidP="00F717B5">
      <w:r>
        <w:separator/>
      </w:r>
    </w:p>
  </w:footnote>
  <w:footnote w:type="continuationSeparator" w:id="0">
    <w:p w:rsidR="00897940" w:rsidRDefault="00897940" w:rsidP="00F7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B5" w:rsidRDefault="00F717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gVgqRRmGgESPt0E4783VCpmakU=" w:salt="JNONqzKKhmQfouwacg56Og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69"/>
    <w:rsid w:val="00000304"/>
    <w:rsid w:val="0005688A"/>
    <w:rsid w:val="000720A3"/>
    <w:rsid w:val="000E4B11"/>
    <w:rsid w:val="00130482"/>
    <w:rsid w:val="00180DB4"/>
    <w:rsid w:val="001C187C"/>
    <w:rsid w:val="00236FBF"/>
    <w:rsid w:val="0026161F"/>
    <w:rsid w:val="00267650"/>
    <w:rsid w:val="00300B1A"/>
    <w:rsid w:val="0030511E"/>
    <w:rsid w:val="0030531E"/>
    <w:rsid w:val="00305FE2"/>
    <w:rsid w:val="00335934"/>
    <w:rsid w:val="0039535A"/>
    <w:rsid w:val="004511D5"/>
    <w:rsid w:val="004E5834"/>
    <w:rsid w:val="00563088"/>
    <w:rsid w:val="005825DA"/>
    <w:rsid w:val="00583311"/>
    <w:rsid w:val="005E0992"/>
    <w:rsid w:val="005E7EC7"/>
    <w:rsid w:val="00603B89"/>
    <w:rsid w:val="00604110"/>
    <w:rsid w:val="00617B03"/>
    <w:rsid w:val="006E2CEE"/>
    <w:rsid w:val="00715F1F"/>
    <w:rsid w:val="007239CD"/>
    <w:rsid w:val="00845D2B"/>
    <w:rsid w:val="008569B1"/>
    <w:rsid w:val="00864CAF"/>
    <w:rsid w:val="0089734A"/>
    <w:rsid w:val="00897940"/>
    <w:rsid w:val="008A1C46"/>
    <w:rsid w:val="008B2440"/>
    <w:rsid w:val="00911D31"/>
    <w:rsid w:val="009351E3"/>
    <w:rsid w:val="00990496"/>
    <w:rsid w:val="00A71E63"/>
    <w:rsid w:val="00AD2CCF"/>
    <w:rsid w:val="00B31E6B"/>
    <w:rsid w:val="00B505A2"/>
    <w:rsid w:val="00B71CFB"/>
    <w:rsid w:val="00B8041C"/>
    <w:rsid w:val="00B87E89"/>
    <w:rsid w:val="00B95CF3"/>
    <w:rsid w:val="00BE29D3"/>
    <w:rsid w:val="00C53768"/>
    <w:rsid w:val="00CF6869"/>
    <w:rsid w:val="00D75E48"/>
    <w:rsid w:val="00D90454"/>
    <w:rsid w:val="00D95DC0"/>
    <w:rsid w:val="00DA5665"/>
    <w:rsid w:val="00DB547C"/>
    <w:rsid w:val="00E050F0"/>
    <w:rsid w:val="00E46DC5"/>
    <w:rsid w:val="00E64780"/>
    <w:rsid w:val="00EB7C92"/>
    <w:rsid w:val="00F15859"/>
    <w:rsid w:val="00F61D1C"/>
    <w:rsid w:val="00F717B5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8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EC7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E7E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717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717B5"/>
    <w:rPr>
      <w:sz w:val="24"/>
      <w:szCs w:val="24"/>
    </w:rPr>
  </w:style>
  <w:style w:type="paragraph" w:styleId="Footer">
    <w:name w:val="footer"/>
    <w:basedOn w:val="Normal"/>
    <w:link w:val="FooterChar"/>
    <w:rsid w:val="00F717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717B5"/>
    <w:rPr>
      <w:sz w:val="24"/>
      <w:szCs w:val="24"/>
    </w:rPr>
  </w:style>
  <w:style w:type="character" w:styleId="CommentReference">
    <w:name w:val="annotation reference"/>
    <w:rsid w:val="00864C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4CAF"/>
  </w:style>
  <w:style w:type="paragraph" w:styleId="CommentSubject">
    <w:name w:val="annotation subject"/>
    <w:basedOn w:val="CommentText"/>
    <w:next w:val="CommentText"/>
    <w:link w:val="CommentSubjectChar"/>
    <w:rsid w:val="00864CA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64CAF"/>
    <w:rPr>
      <w:b/>
      <w:bCs/>
    </w:rPr>
  </w:style>
  <w:style w:type="character" w:styleId="Hyperlink">
    <w:name w:val="Hyperlink"/>
    <w:basedOn w:val="DefaultParagraphFont"/>
    <w:unhideWhenUsed/>
    <w:rsid w:val="00617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8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EC7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E7E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717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717B5"/>
    <w:rPr>
      <w:sz w:val="24"/>
      <w:szCs w:val="24"/>
    </w:rPr>
  </w:style>
  <w:style w:type="paragraph" w:styleId="Footer">
    <w:name w:val="footer"/>
    <w:basedOn w:val="Normal"/>
    <w:link w:val="FooterChar"/>
    <w:rsid w:val="00F717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717B5"/>
    <w:rPr>
      <w:sz w:val="24"/>
      <w:szCs w:val="24"/>
    </w:rPr>
  </w:style>
  <w:style w:type="character" w:styleId="CommentReference">
    <w:name w:val="annotation reference"/>
    <w:rsid w:val="00864C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4CAF"/>
  </w:style>
  <w:style w:type="paragraph" w:styleId="CommentSubject">
    <w:name w:val="annotation subject"/>
    <w:basedOn w:val="CommentText"/>
    <w:next w:val="CommentText"/>
    <w:link w:val="CommentSubjectChar"/>
    <w:rsid w:val="00864CA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64CAF"/>
    <w:rPr>
      <w:b/>
      <w:bCs/>
    </w:rPr>
  </w:style>
  <w:style w:type="character" w:styleId="Hyperlink">
    <w:name w:val="Hyperlink"/>
    <w:basedOn w:val="DefaultParagraphFont"/>
    <w:unhideWhenUsed/>
    <w:rsid w:val="00617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+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97DE-9FDB-4FC3-B2F5-D5878D76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Blood Glucose Meters and Test Strips</vt:lpstr>
    </vt:vector>
  </TitlesOfParts>
  <Manager>Kimberly Smithers, Lynn Radmer, Lisa Reese, Craig Streifel</Manager>
  <Company>DHS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Blood Glucose Meters and Test Strips</dc:title>
  <dc:creator>DHS / DHCAA / BBM / Pharmacy</dc:creator>
  <cp:keywords>dhs, department health services, dhcaa, division health care access accountability, bbm, bureau benefits management, pharmacy, f-00239, prior authorization drug attachment blood glucose meters test strips</cp:keywords>
  <cp:lastModifiedBy>Mulder, Lois J</cp:lastModifiedBy>
  <cp:revision>2</cp:revision>
  <cp:lastPrinted>2010-04-07T18:19:00Z</cp:lastPrinted>
  <dcterms:created xsi:type="dcterms:W3CDTF">2019-09-23T19:02:00Z</dcterms:created>
  <dcterms:modified xsi:type="dcterms:W3CDTF">2019-09-23T19:02:00Z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