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2703"/>
        <w:gridCol w:w="897"/>
        <w:gridCol w:w="989"/>
        <w:gridCol w:w="184"/>
        <w:gridCol w:w="90"/>
        <w:gridCol w:w="180"/>
        <w:gridCol w:w="1792"/>
        <w:gridCol w:w="8"/>
        <w:gridCol w:w="181"/>
        <w:gridCol w:w="719"/>
        <w:gridCol w:w="900"/>
        <w:gridCol w:w="180"/>
        <w:gridCol w:w="236"/>
        <w:gridCol w:w="1564"/>
      </w:tblGrid>
      <w:tr w:rsidR="001A7C9F" w:rsidRPr="00C43582" w:rsidTr="00C43582">
        <w:trPr>
          <w:trHeight w:val="800"/>
        </w:trPr>
        <w:tc>
          <w:tcPr>
            <w:tcW w:w="5508" w:type="dxa"/>
            <w:gridSpan w:val="7"/>
            <w:tcBorders>
              <w:top w:val="single" w:sz="4" w:space="0" w:color="FFFFFF"/>
              <w:left w:val="single" w:sz="4" w:space="0" w:color="FFFFFF"/>
              <w:bottom w:val="single" w:sz="4" w:space="0" w:color="FFFFFF"/>
              <w:right w:val="single" w:sz="4" w:space="0" w:color="FFFFFF"/>
            </w:tcBorders>
            <w:shd w:val="clear" w:color="auto" w:fill="auto"/>
          </w:tcPr>
          <w:p w:rsidR="001A7C9F" w:rsidRPr="00C43582" w:rsidRDefault="001A7C9F" w:rsidP="00AC427A">
            <w:pPr>
              <w:rPr>
                <w:rFonts w:ascii="Arial" w:hAnsi="Arial"/>
                <w:b/>
                <w:sz w:val="18"/>
                <w:szCs w:val="18"/>
              </w:rPr>
            </w:pPr>
            <w:r w:rsidRPr="00C43582">
              <w:rPr>
                <w:rFonts w:ascii="Arial" w:hAnsi="Arial"/>
                <w:b/>
                <w:sz w:val="18"/>
                <w:szCs w:val="18"/>
              </w:rPr>
              <w:t>DEPARTMENT OF HEALTH SERVICES</w:t>
            </w:r>
          </w:p>
          <w:p w:rsidR="001A7C9F" w:rsidRPr="00C43582" w:rsidRDefault="001A7C9F" w:rsidP="00AC427A">
            <w:pPr>
              <w:rPr>
                <w:rFonts w:ascii="Arial" w:hAnsi="Arial"/>
                <w:sz w:val="16"/>
                <w:szCs w:val="16"/>
              </w:rPr>
            </w:pPr>
            <w:r w:rsidRPr="00C43582">
              <w:rPr>
                <w:rFonts w:ascii="Arial" w:hAnsi="Arial"/>
                <w:sz w:val="16"/>
                <w:szCs w:val="16"/>
              </w:rPr>
              <w:t>Division of Quality Assurance</w:t>
            </w:r>
          </w:p>
          <w:p w:rsidR="001A7C9F" w:rsidRPr="00C43582" w:rsidRDefault="003B25F5" w:rsidP="00AC427A">
            <w:pPr>
              <w:rPr>
                <w:rFonts w:ascii="Arial" w:hAnsi="Arial"/>
                <w:sz w:val="16"/>
                <w:szCs w:val="16"/>
              </w:rPr>
            </w:pPr>
            <w:r w:rsidRPr="00C43582">
              <w:rPr>
                <w:rFonts w:ascii="Arial" w:hAnsi="Arial"/>
                <w:sz w:val="16"/>
                <w:szCs w:val="16"/>
              </w:rPr>
              <w:t>F</w:t>
            </w:r>
            <w:r w:rsidR="001A7C9F" w:rsidRPr="00C43582">
              <w:rPr>
                <w:rFonts w:ascii="Arial" w:hAnsi="Arial"/>
                <w:sz w:val="16"/>
                <w:szCs w:val="16"/>
              </w:rPr>
              <w:t>-</w:t>
            </w:r>
            <w:r w:rsidR="00F20890" w:rsidRPr="00C43582">
              <w:rPr>
                <w:rFonts w:ascii="Arial" w:hAnsi="Arial"/>
                <w:sz w:val="16"/>
                <w:szCs w:val="16"/>
              </w:rPr>
              <w:t>00273</w:t>
            </w:r>
            <w:r w:rsidR="001A7C9F" w:rsidRPr="00C43582">
              <w:rPr>
                <w:rFonts w:ascii="Arial" w:hAnsi="Arial"/>
                <w:sz w:val="16"/>
                <w:szCs w:val="16"/>
              </w:rPr>
              <w:t xml:space="preserve"> (</w:t>
            </w:r>
            <w:r w:rsidR="00F04CED" w:rsidRPr="00C43582">
              <w:rPr>
                <w:rFonts w:ascii="Arial" w:hAnsi="Arial"/>
                <w:sz w:val="16"/>
                <w:szCs w:val="16"/>
              </w:rPr>
              <w:t>0</w:t>
            </w:r>
            <w:r w:rsidR="00E70BBC" w:rsidRPr="00C43582">
              <w:rPr>
                <w:rFonts w:ascii="Arial" w:hAnsi="Arial"/>
                <w:sz w:val="16"/>
                <w:szCs w:val="16"/>
              </w:rPr>
              <w:t>3/2013</w:t>
            </w:r>
            <w:r w:rsidR="001A7C9F" w:rsidRPr="00C43582">
              <w:rPr>
                <w:rFonts w:ascii="Arial" w:hAnsi="Arial"/>
                <w:sz w:val="16"/>
                <w:szCs w:val="16"/>
              </w:rPr>
              <w:t>)</w:t>
            </w:r>
          </w:p>
          <w:p w:rsidR="00527163" w:rsidRPr="00C43582" w:rsidRDefault="00527163" w:rsidP="00AC427A">
            <w:pPr>
              <w:rPr>
                <w:rFonts w:ascii="Arial" w:hAnsi="Arial"/>
                <w:sz w:val="16"/>
                <w:szCs w:val="16"/>
              </w:rPr>
            </w:pPr>
          </w:p>
          <w:p w:rsidR="00527163" w:rsidRPr="00C43582" w:rsidRDefault="00527163" w:rsidP="00AC427A">
            <w:pPr>
              <w:rPr>
                <w:rFonts w:ascii="Arial" w:hAnsi="Arial"/>
                <w:sz w:val="22"/>
              </w:rPr>
            </w:pPr>
          </w:p>
        </w:tc>
        <w:tc>
          <w:tcPr>
            <w:tcW w:w="5580" w:type="dxa"/>
            <w:gridSpan w:val="8"/>
            <w:tcBorders>
              <w:top w:val="single" w:sz="4" w:space="0" w:color="FFFFFF"/>
              <w:left w:val="single" w:sz="4" w:space="0" w:color="FFFFFF"/>
              <w:bottom w:val="single" w:sz="4" w:space="0" w:color="FFFFFF"/>
              <w:right w:val="single" w:sz="4" w:space="0" w:color="FFFFFF"/>
            </w:tcBorders>
            <w:shd w:val="clear" w:color="auto" w:fill="auto"/>
          </w:tcPr>
          <w:p w:rsidR="001A7C9F" w:rsidRPr="00C43582" w:rsidRDefault="001A7C9F" w:rsidP="00C43582">
            <w:pPr>
              <w:jc w:val="right"/>
              <w:rPr>
                <w:rFonts w:ascii="Arial" w:hAnsi="Arial"/>
                <w:b/>
                <w:sz w:val="18"/>
                <w:szCs w:val="18"/>
              </w:rPr>
            </w:pPr>
            <w:r w:rsidRPr="00C43582">
              <w:rPr>
                <w:rFonts w:ascii="Arial" w:hAnsi="Arial"/>
                <w:b/>
                <w:sz w:val="18"/>
                <w:szCs w:val="18"/>
              </w:rPr>
              <w:t xml:space="preserve">STATE OF </w:t>
            </w:r>
            <w:smartTag w:uri="urn:schemas-microsoft-com:office:smarttags" w:element="place">
              <w:smartTag w:uri="urn:schemas-microsoft-com:office:smarttags" w:element="State">
                <w:r w:rsidRPr="00C43582">
                  <w:rPr>
                    <w:rFonts w:ascii="Arial" w:hAnsi="Arial"/>
                    <w:b/>
                    <w:sz w:val="18"/>
                    <w:szCs w:val="18"/>
                  </w:rPr>
                  <w:t>WISCONSIN</w:t>
                </w:r>
              </w:smartTag>
            </w:smartTag>
          </w:p>
          <w:p w:rsidR="001A7C9F" w:rsidRPr="00C43582" w:rsidRDefault="00B04F3D" w:rsidP="00C43582">
            <w:pPr>
              <w:jc w:val="right"/>
              <w:rPr>
                <w:rFonts w:ascii="Arial" w:hAnsi="Arial"/>
                <w:sz w:val="16"/>
                <w:szCs w:val="16"/>
              </w:rPr>
            </w:pPr>
            <w:r w:rsidRPr="00C43582">
              <w:rPr>
                <w:rFonts w:ascii="Arial" w:hAnsi="Arial"/>
                <w:sz w:val="16"/>
                <w:szCs w:val="16"/>
              </w:rPr>
              <w:t xml:space="preserve">DHS 94, </w:t>
            </w:r>
            <w:smartTag w:uri="urn:schemas-microsoft-com:office:smarttags" w:element="State">
              <w:smartTag w:uri="urn:schemas-microsoft-com:office:smarttags" w:element="place">
                <w:r w:rsidRPr="00C43582">
                  <w:rPr>
                    <w:rFonts w:ascii="Arial" w:hAnsi="Arial"/>
                    <w:sz w:val="16"/>
                    <w:szCs w:val="16"/>
                  </w:rPr>
                  <w:t>Wis.</w:t>
                </w:r>
              </w:smartTag>
            </w:smartTag>
            <w:r w:rsidRPr="00C43582">
              <w:rPr>
                <w:rFonts w:ascii="Arial" w:hAnsi="Arial"/>
                <w:sz w:val="16"/>
                <w:szCs w:val="16"/>
              </w:rPr>
              <w:t xml:space="preserve"> Admin. Code</w:t>
            </w:r>
          </w:p>
          <w:p w:rsidR="001A7C9F" w:rsidRPr="00C43582" w:rsidRDefault="00266202" w:rsidP="00C43582">
            <w:pPr>
              <w:jc w:val="center"/>
              <w:rPr>
                <w:rFonts w:ascii="Arial" w:hAnsi="Arial"/>
                <w:sz w:val="16"/>
                <w:szCs w:val="16"/>
              </w:rPr>
            </w:pPr>
            <w:r w:rsidRPr="00C43582">
              <w:rPr>
                <w:rFonts w:ascii="Arial" w:hAnsi="Arial"/>
                <w:sz w:val="16"/>
                <w:szCs w:val="16"/>
              </w:rPr>
              <w:t xml:space="preserve">                                                                   </w:t>
            </w:r>
            <w:r w:rsidR="00F2612B" w:rsidRPr="00C43582">
              <w:rPr>
                <w:rFonts w:ascii="Arial" w:hAnsi="Arial"/>
                <w:sz w:val="16"/>
                <w:szCs w:val="16"/>
              </w:rPr>
              <w:t xml:space="preserve">                               </w:t>
            </w:r>
            <w:r w:rsidR="001A7C9F" w:rsidRPr="00C43582">
              <w:rPr>
                <w:rFonts w:ascii="Arial" w:hAnsi="Arial"/>
                <w:sz w:val="16"/>
                <w:szCs w:val="16"/>
              </w:rPr>
              <w:t>Page 1 of</w:t>
            </w:r>
            <w:r w:rsidR="00F2612B" w:rsidRPr="00C43582">
              <w:rPr>
                <w:rFonts w:ascii="Arial" w:hAnsi="Arial"/>
                <w:sz w:val="16"/>
                <w:szCs w:val="16"/>
              </w:rPr>
              <w:t xml:space="preserve"> 17</w:t>
            </w:r>
            <w:r w:rsidR="001A7C9F" w:rsidRPr="00C43582">
              <w:rPr>
                <w:rFonts w:ascii="Arial" w:hAnsi="Arial"/>
                <w:sz w:val="22"/>
              </w:rPr>
              <w:t xml:space="preserve"> </w:t>
            </w:r>
          </w:p>
        </w:tc>
      </w:tr>
      <w:tr w:rsidR="001A7C9F" w:rsidRPr="00C43582" w:rsidTr="00C43582">
        <w:trPr>
          <w:trHeight w:val="4463"/>
        </w:trPr>
        <w:tc>
          <w:tcPr>
            <w:tcW w:w="11088" w:type="dxa"/>
            <w:gridSpan w:val="15"/>
            <w:tcBorders>
              <w:top w:val="single" w:sz="4" w:space="0" w:color="FFFFFF"/>
              <w:left w:val="single" w:sz="4" w:space="0" w:color="FFFFFF"/>
              <w:bottom w:val="single" w:sz="4" w:space="0" w:color="FFFFFF"/>
              <w:right w:val="single" w:sz="4" w:space="0" w:color="FFFFFF"/>
            </w:tcBorders>
            <w:shd w:val="clear" w:color="auto" w:fill="auto"/>
          </w:tcPr>
          <w:p w:rsidR="00FC7966" w:rsidRPr="00C43582" w:rsidRDefault="00B04F3D" w:rsidP="00C43582">
            <w:pPr>
              <w:tabs>
                <w:tab w:val="center" w:pos="5112"/>
              </w:tabs>
              <w:suppressAutoHyphens/>
              <w:spacing w:after="120"/>
              <w:jc w:val="center"/>
              <w:rPr>
                <w:rFonts w:ascii="Arial" w:hAnsi="Arial"/>
                <w:b/>
              </w:rPr>
            </w:pPr>
            <w:r w:rsidRPr="00C43582">
              <w:rPr>
                <w:rFonts w:ascii="Arial" w:hAnsi="Arial"/>
                <w:b/>
              </w:rPr>
              <w:t>BEHAVIORAL HEALTH SERVICES INITIAL CERTIFICATION APPLICATION</w:t>
            </w:r>
          </w:p>
          <w:p w:rsidR="001A7C9F" w:rsidRPr="00C43582" w:rsidRDefault="00CC2A7C" w:rsidP="00C43582">
            <w:pPr>
              <w:tabs>
                <w:tab w:val="center" w:pos="5112"/>
              </w:tabs>
              <w:suppressAutoHyphens/>
              <w:spacing w:after="60"/>
              <w:jc w:val="center"/>
              <w:rPr>
                <w:rFonts w:ascii="Arial" w:hAnsi="Arial"/>
                <w:b/>
                <w:sz w:val="22"/>
                <w:szCs w:val="22"/>
              </w:rPr>
            </w:pPr>
            <w:r w:rsidRPr="00C43582">
              <w:rPr>
                <w:rFonts w:ascii="Arial" w:hAnsi="Arial"/>
                <w:b/>
                <w:sz w:val="22"/>
                <w:szCs w:val="22"/>
              </w:rPr>
              <w:t xml:space="preserve">DHS 94 -  </w:t>
            </w:r>
            <w:r w:rsidR="00883CE3" w:rsidRPr="00C43582">
              <w:rPr>
                <w:rFonts w:ascii="Arial" w:hAnsi="Arial"/>
                <w:b/>
                <w:sz w:val="22"/>
                <w:szCs w:val="22"/>
              </w:rPr>
              <w:t>Patient Rights a</w:t>
            </w:r>
            <w:r w:rsidR="009A1D85" w:rsidRPr="00C43582">
              <w:rPr>
                <w:rFonts w:ascii="Arial" w:hAnsi="Arial"/>
                <w:b/>
                <w:sz w:val="22"/>
                <w:szCs w:val="22"/>
              </w:rPr>
              <w:t>nd Resolution of Patient Grievances</w:t>
            </w:r>
          </w:p>
          <w:p w:rsidR="00CC2A7C" w:rsidRPr="00C43582" w:rsidRDefault="00CC2A7C" w:rsidP="00C43582">
            <w:pPr>
              <w:tabs>
                <w:tab w:val="left" w:pos="-720"/>
              </w:tabs>
              <w:suppressAutoHyphens/>
              <w:rPr>
                <w:rFonts w:ascii="Arial" w:hAnsi="Arial"/>
                <w:b/>
                <w:sz w:val="18"/>
                <w:szCs w:val="18"/>
              </w:rPr>
            </w:pPr>
          </w:p>
          <w:p w:rsidR="00B04F3D" w:rsidRPr="00C43582" w:rsidRDefault="00B04F3D" w:rsidP="00C43582">
            <w:pPr>
              <w:tabs>
                <w:tab w:val="left" w:pos="-720"/>
              </w:tabs>
              <w:suppressAutoHyphens/>
              <w:rPr>
                <w:rFonts w:ascii="Arial" w:hAnsi="Arial"/>
                <w:b/>
                <w:sz w:val="18"/>
                <w:szCs w:val="18"/>
              </w:rPr>
            </w:pPr>
          </w:p>
          <w:p w:rsidR="004E2028" w:rsidRPr="00C43582" w:rsidRDefault="004E2028" w:rsidP="00C43582">
            <w:pPr>
              <w:tabs>
                <w:tab w:val="center" w:pos="5112"/>
              </w:tabs>
              <w:suppressAutoHyphens/>
              <w:spacing w:after="240"/>
              <w:rPr>
                <w:rFonts w:ascii="Arial" w:hAnsi="Arial"/>
                <w:b/>
                <w:sz w:val="18"/>
                <w:szCs w:val="18"/>
              </w:rPr>
            </w:pPr>
            <w:r w:rsidRPr="00C43582">
              <w:rPr>
                <w:rFonts w:ascii="Arial" w:hAnsi="Arial"/>
                <w:b/>
                <w:sz w:val="18"/>
                <w:szCs w:val="18"/>
              </w:rPr>
              <w:t>INSTRUCTIONS</w:t>
            </w:r>
          </w:p>
          <w:p w:rsidR="00FC7966" w:rsidRPr="00C43582" w:rsidRDefault="00420222" w:rsidP="00C43582">
            <w:pPr>
              <w:numPr>
                <w:ilvl w:val="0"/>
                <w:numId w:val="9"/>
              </w:numPr>
              <w:tabs>
                <w:tab w:val="clear" w:pos="2232"/>
                <w:tab w:val="num" w:pos="540"/>
              </w:tabs>
              <w:spacing w:after="120"/>
              <w:ind w:left="547"/>
              <w:rPr>
                <w:rFonts w:ascii="Arial" w:hAnsi="Arial"/>
                <w:sz w:val="18"/>
                <w:szCs w:val="18"/>
              </w:rPr>
            </w:pPr>
            <w:r w:rsidRPr="00C43582">
              <w:rPr>
                <w:rFonts w:ascii="Arial" w:hAnsi="Arial"/>
                <w:sz w:val="18"/>
                <w:szCs w:val="18"/>
              </w:rPr>
              <w:t>This form is completed and submitted to the Divis</w:t>
            </w:r>
            <w:r w:rsidR="00B31C0A" w:rsidRPr="00C43582">
              <w:rPr>
                <w:rFonts w:ascii="Arial" w:hAnsi="Arial"/>
                <w:sz w:val="18"/>
                <w:szCs w:val="18"/>
              </w:rPr>
              <w:t>ion of Quality Assurance, Behavi</w:t>
            </w:r>
            <w:r w:rsidRPr="00C43582">
              <w:rPr>
                <w:rFonts w:ascii="Arial" w:hAnsi="Arial"/>
                <w:sz w:val="18"/>
                <w:szCs w:val="18"/>
              </w:rPr>
              <w:t xml:space="preserve">oral Health Certification Section by the </w:t>
            </w:r>
            <w:r w:rsidR="00B04F3D" w:rsidRPr="00C43582">
              <w:rPr>
                <w:rFonts w:ascii="Arial" w:hAnsi="Arial"/>
                <w:sz w:val="18"/>
                <w:szCs w:val="18"/>
              </w:rPr>
              <w:t>agency  as part of the</w:t>
            </w:r>
            <w:r w:rsidRPr="00C43582">
              <w:rPr>
                <w:rFonts w:ascii="Arial" w:hAnsi="Arial"/>
                <w:sz w:val="18"/>
                <w:szCs w:val="18"/>
              </w:rPr>
              <w:t xml:space="preserve"> certification application process.   It is also used by DQA surveyors during the certification inspection process.</w:t>
            </w:r>
          </w:p>
          <w:p w:rsidR="004E2028" w:rsidRPr="00C43582" w:rsidRDefault="004E2028" w:rsidP="00C43582">
            <w:pPr>
              <w:numPr>
                <w:ilvl w:val="0"/>
                <w:numId w:val="9"/>
              </w:numPr>
              <w:tabs>
                <w:tab w:val="clear" w:pos="2232"/>
                <w:tab w:val="left" w:pos="-720"/>
                <w:tab w:val="num" w:pos="540"/>
              </w:tabs>
              <w:suppressAutoHyphens/>
              <w:spacing w:after="120"/>
              <w:ind w:left="540"/>
              <w:rPr>
                <w:rFonts w:ascii="Arial" w:hAnsi="Arial"/>
                <w:b/>
                <w:sz w:val="18"/>
                <w:szCs w:val="18"/>
              </w:rPr>
            </w:pPr>
            <w:r w:rsidRPr="00C43582">
              <w:rPr>
                <w:rFonts w:ascii="Arial" w:hAnsi="Arial"/>
                <w:b/>
                <w:sz w:val="18"/>
                <w:szCs w:val="18"/>
              </w:rPr>
              <w:t xml:space="preserve">By completing and submitting this form, the clinic affirms it is in compliance with the program standards </w:t>
            </w:r>
            <w:r w:rsidR="00FC7966" w:rsidRPr="00C43582">
              <w:rPr>
                <w:rFonts w:ascii="Arial" w:hAnsi="Arial"/>
                <w:b/>
                <w:sz w:val="18"/>
                <w:szCs w:val="18"/>
              </w:rPr>
              <w:t xml:space="preserve">regarding patient rights and resolution of patient grievances </w:t>
            </w:r>
            <w:r w:rsidRPr="00C43582">
              <w:rPr>
                <w:rFonts w:ascii="Arial" w:hAnsi="Arial"/>
                <w:b/>
                <w:sz w:val="18"/>
                <w:szCs w:val="18"/>
              </w:rPr>
              <w:t>required by state statutes.</w:t>
            </w:r>
          </w:p>
          <w:p w:rsidR="004E2028" w:rsidRPr="00C43582" w:rsidRDefault="004E2028" w:rsidP="00C43582">
            <w:pPr>
              <w:numPr>
                <w:ilvl w:val="0"/>
                <w:numId w:val="9"/>
              </w:numPr>
              <w:tabs>
                <w:tab w:val="clear" w:pos="2232"/>
                <w:tab w:val="num" w:pos="540"/>
              </w:tabs>
              <w:spacing w:after="120"/>
              <w:ind w:left="540"/>
              <w:rPr>
                <w:rFonts w:ascii="Arial" w:hAnsi="Arial"/>
                <w:sz w:val="18"/>
                <w:szCs w:val="18"/>
              </w:rPr>
            </w:pPr>
            <w:r w:rsidRPr="00C43582">
              <w:rPr>
                <w:rFonts w:ascii="Arial" w:hAnsi="Arial"/>
                <w:sz w:val="18"/>
                <w:szCs w:val="18"/>
              </w:rPr>
              <w:t xml:space="preserve">Patient rights are applicable to </w:t>
            </w:r>
            <w:r w:rsidRPr="00C43582">
              <w:rPr>
                <w:rFonts w:ascii="Arial" w:hAnsi="Arial"/>
                <w:b/>
                <w:sz w:val="18"/>
                <w:szCs w:val="18"/>
              </w:rPr>
              <w:t xml:space="preserve">all </w:t>
            </w:r>
            <w:r w:rsidRPr="00C43582">
              <w:rPr>
                <w:rFonts w:ascii="Arial" w:hAnsi="Arial"/>
                <w:sz w:val="18"/>
                <w:szCs w:val="18"/>
              </w:rPr>
              <w:t>facilities that provide treatment for alcoholic, drug dependent, mentally ill, or developmentally disabled persons.  As you read through this survey document, you will note that no distinction is made among types of treatment facilities when it comes to protecting patients’ rights.  Some rights may be more applicable to patients in inpatient facilities than to patients in less restrictive settings such as outpatient clinics.</w:t>
            </w:r>
          </w:p>
          <w:p w:rsidR="004E2028" w:rsidRPr="00C43582" w:rsidRDefault="004E2028" w:rsidP="00C43582">
            <w:pPr>
              <w:numPr>
                <w:ilvl w:val="0"/>
                <w:numId w:val="9"/>
              </w:numPr>
              <w:tabs>
                <w:tab w:val="clear" w:pos="2232"/>
                <w:tab w:val="num" w:pos="540"/>
              </w:tabs>
              <w:spacing w:after="120"/>
              <w:ind w:left="540"/>
              <w:rPr>
                <w:rFonts w:ascii="Arial" w:hAnsi="Arial"/>
                <w:sz w:val="18"/>
                <w:szCs w:val="18"/>
              </w:rPr>
            </w:pPr>
            <w:r w:rsidRPr="00C43582">
              <w:rPr>
                <w:rFonts w:ascii="Arial" w:hAnsi="Arial"/>
                <w:sz w:val="18"/>
                <w:szCs w:val="18"/>
              </w:rPr>
              <w:t xml:space="preserve">Respond carefully to every item </w:t>
            </w:r>
            <w:r w:rsidRPr="00C43582">
              <w:rPr>
                <w:rFonts w:ascii="Arial" w:hAnsi="Arial"/>
                <w:b/>
                <w:sz w:val="18"/>
                <w:szCs w:val="18"/>
              </w:rPr>
              <w:t>that is applicable to your facility</w:t>
            </w:r>
            <w:r w:rsidRPr="00C43582">
              <w:rPr>
                <w:rFonts w:ascii="Arial" w:hAnsi="Arial"/>
                <w:sz w:val="18"/>
                <w:szCs w:val="18"/>
              </w:rPr>
              <w:t xml:space="preserve">.  If an item is not applicable to your facility (i.e., DHS 94.16 inpatient religious worship would not apply to outpatient clinics), simply mark the item N/A for “not applicable.”  </w:t>
            </w:r>
          </w:p>
          <w:p w:rsidR="004E2028" w:rsidRPr="00C43582" w:rsidRDefault="004E2028" w:rsidP="00C43582">
            <w:pPr>
              <w:numPr>
                <w:ilvl w:val="0"/>
                <w:numId w:val="9"/>
              </w:numPr>
              <w:tabs>
                <w:tab w:val="clear" w:pos="2232"/>
                <w:tab w:val="num" w:pos="540"/>
              </w:tabs>
              <w:spacing w:after="120"/>
              <w:ind w:left="540"/>
              <w:rPr>
                <w:rFonts w:ascii="Arial" w:hAnsi="Arial"/>
                <w:sz w:val="18"/>
                <w:szCs w:val="18"/>
              </w:rPr>
            </w:pPr>
            <w:r w:rsidRPr="00C43582">
              <w:rPr>
                <w:rFonts w:ascii="Arial" w:hAnsi="Arial"/>
                <w:sz w:val="18"/>
                <w:szCs w:val="18"/>
              </w:rPr>
              <w:t>When responding to questions, attach additional materials, as necessary.  Do not forward policies or procedures with this document; have them available for review at the time of the on-site visit.</w:t>
            </w:r>
          </w:p>
          <w:p w:rsidR="001A7C9F" w:rsidRPr="00C43582" w:rsidRDefault="001A7C9F" w:rsidP="00C43582">
            <w:pPr>
              <w:spacing w:after="120"/>
              <w:ind w:left="180"/>
              <w:rPr>
                <w:rFonts w:ascii="Arial" w:hAnsi="Arial"/>
                <w:sz w:val="22"/>
              </w:rPr>
            </w:pPr>
          </w:p>
        </w:tc>
      </w:tr>
      <w:tr w:rsidR="007F2C00" w:rsidRPr="00C43582" w:rsidTr="00C43582">
        <w:trPr>
          <w:trHeight w:val="298"/>
        </w:trPr>
        <w:tc>
          <w:tcPr>
            <w:tcW w:w="11088" w:type="dxa"/>
            <w:gridSpan w:val="15"/>
            <w:tcBorders>
              <w:left w:val="single" w:sz="4" w:space="0" w:color="FFFFFF"/>
              <w:right w:val="single" w:sz="4" w:space="0" w:color="FFFFFF"/>
            </w:tcBorders>
            <w:shd w:val="clear" w:color="auto" w:fill="E0E0E0"/>
            <w:vAlign w:val="center"/>
          </w:tcPr>
          <w:p w:rsidR="007F2C00" w:rsidRPr="00C43582" w:rsidRDefault="00B04F3D" w:rsidP="007F2C00">
            <w:pPr>
              <w:rPr>
                <w:rFonts w:ascii="Arial" w:hAnsi="Arial"/>
                <w:b/>
                <w:sz w:val="20"/>
                <w:szCs w:val="20"/>
              </w:rPr>
            </w:pPr>
            <w:r w:rsidRPr="00C43582">
              <w:rPr>
                <w:rFonts w:ascii="Arial" w:hAnsi="Arial"/>
                <w:b/>
                <w:sz w:val="20"/>
                <w:szCs w:val="20"/>
              </w:rPr>
              <w:t xml:space="preserve">INITIAL </w:t>
            </w:r>
            <w:r w:rsidR="007F2C00" w:rsidRPr="00C43582">
              <w:rPr>
                <w:rFonts w:ascii="Arial" w:hAnsi="Arial"/>
                <w:b/>
                <w:sz w:val="20"/>
                <w:szCs w:val="20"/>
              </w:rPr>
              <w:t>PROGRAM INFORMATION</w:t>
            </w:r>
          </w:p>
        </w:tc>
      </w:tr>
      <w:tr w:rsidR="00804E08" w:rsidRPr="00C43582" w:rsidTr="00C43582">
        <w:tblPrEx>
          <w:tblBorders>
            <w:insideH w:val="single" w:sz="6" w:space="0" w:color="auto"/>
            <w:insideV w:val="single" w:sz="6" w:space="0" w:color="auto"/>
          </w:tblBorders>
          <w:shd w:val="clear" w:color="auto" w:fill="FFFFFF"/>
        </w:tblPrEx>
        <w:trPr>
          <w:trHeight w:val="525"/>
        </w:trPr>
        <w:tc>
          <w:tcPr>
            <w:tcW w:w="11088" w:type="dxa"/>
            <w:gridSpan w:val="15"/>
            <w:tcBorders>
              <w:left w:val="single" w:sz="4" w:space="0" w:color="FFFFFF"/>
              <w:right w:val="single" w:sz="4" w:space="0" w:color="FFFFFF"/>
            </w:tcBorders>
            <w:shd w:val="clear" w:color="auto" w:fill="FFFFFF"/>
          </w:tcPr>
          <w:p w:rsidR="00804E08" w:rsidRPr="00C43582" w:rsidRDefault="00804E08" w:rsidP="00AC427A">
            <w:pPr>
              <w:rPr>
                <w:rFonts w:ascii="Arial" w:hAnsi="Arial"/>
                <w:sz w:val="16"/>
                <w:szCs w:val="16"/>
              </w:rPr>
            </w:pPr>
            <w:r w:rsidRPr="00C43582">
              <w:rPr>
                <w:rFonts w:ascii="Arial" w:hAnsi="Arial"/>
                <w:sz w:val="16"/>
                <w:szCs w:val="16"/>
              </w:rPr>
              <w:t xml:space="preserve">Name – Program </w:t>
            </w:r>
          </w:p>
          <w:p w:rsidR="00804E08" w:rsidRPr="00C43582" w:rsidRDefault="00804E08" w:rsidP="00C43582">
            <w:pPr>
              <w:spacing w:before="60"/>
              <w:rPr>
                <w:rFonts w:ascii="Arial" w:hAnsi="Arial"/>
                <w:sz w:val="22"/>
              </w:rPr>
            </w:pPr>
            <w:r w:rsidRPr="00C43582">
              <w:rPr>
                <w:rFonts w:ascii="Arial" w:hAnsi="Arial"/>
                <w:sz w:val="22"/>
              </w:rPr>
              <w:fldChar w:fldCharType="begin">
                <w:ffData>
                  <w:name w:val="Text1"/>
                  <w:enabled/>
                  <w:calcOnExit w:val="0"/>
                  <w:textInput>
                    <w:maxLength w:val="85"/>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bookmarkStart w:id="0" w:name="_GoBack"/>
            <w:r w:rsidRPr="00C43582">
              <w:rPr>
                <w:rFonts w:ascii="Times New Roman" w:hAnsi="Times New Roman" w:cs="Times New Roman"/>
                <w:sz w:val="22"/>
              </w:rPr>
              <w:t> </w:t>
            </w:r>
            <w:r w:rsidRPr="00C43582">
              <w:rPr>
                <w:rFonts w:ascii="Times New Roman" w:hAnsi="Times New Roman" w:cs="Times New Roman"/>
                <w:sz w:val="22"/>
              </w:rPr>
              <w:t> </w:t>
            </w:r>
            <w:r w:rsidRPr="00C43582">
              <w:rPr>
                <w:rFonts w:ascii="Times New Roman" w:hAnsi="Times New Roman" w:cs="Times New Roman"/>
                <w:sz w:val="22"/>
              </w:rPr>
              <w:t> </w:t>
            </w:r>
            <w:r w:rsidRPr="00C43582">
              <w:rPr>
                <w:rFonts w:ascii="Times New Roman" w:hAnsi="Times New Roman" w:cs="Times New Roman"/>
                <w:sz w:val="22"/>
              </w:rPr>
              <w:t> </w:t>
            </w:r>
            <w:r w:rsidRPr="00C43582">
              <w:rPr>
                <w:rFonts w:ascii="Times New Roman" w:hAnsi="Times New Roman" w:cs="Times New Roman"/>
                <w:sz w:val="22"/>
              </w:rPr>
              <w:t> </w:t>
            </w:r>
            <w:bookmarkEnd w:id="0"/>
            <w:r w:rsidRPr="00C43582">
              <w:rPr>
                <w:rFonts w:ascii="Arial" w:hAnsi="Arial"/>
                <w:sz w:val="22"/>
              </w:rPr>
              <w:fldChar w:fldCharType="end"/>
            </w:r>
          </w:p>
        </w:tc>
      </w:tr>
      <w:tr w:rsidR="0059726F" w:rsidRPr="00C43582" w:rsidTr="00C43582">
        <w:tblPrEx>
          <w:tblBorders>
            <w:insideH w:val="single" w:sz="6" w:space="0" w:color="auto"/>
            <w:insideV w:val="single" w:sz="6" w:space="0" w:color="auto"/>
          </w:tblBorders>
          <w:shd w:val="clear" w:color="auto" w:fill="FFFFFF"/>
        </w:tblPrEx>
        <w:trPr>
          <w:trHeight w:val="525"/>
        </w:trPr>
        <w:tc>
          <w:tcPr>
            <w:tcW w:w="11088" w:type="dxa"/>
            <w:gridSpan w:val="15"/>
            <w:tcBorders>
              <w:left w:val="single" w:sz="4" w:space="0" w:color="FFFFFF"/>
              <w:right w:val="single" w:sz="4" w:space="0" w:color="FFFFFF"/>
            </w:tcBorders>
            <w:shd w:val="clear" w:color="auto" w:fill="FFFFFF"/>
          </w:tcPr>
          <w:p w:rsidR="0059726F" w:rsidRPr="00C43582" w:rsidRDefault="006A418A" w:rsidP="00AC427A">
            <w:pPr>
              <w:rPr>
                <w:rFonts w:ascii="Arial" w:hAnsi="Arial"/>
                <w:sz w:val="16"/>
                <w:szCs w:val="16"/>
              </w:rPr>
            </w:pPr>
            <w:r w:rsidRPr="00C43582">
              <w:rPr>
                <w:rFonts w:ascii="Arial" w:hAnsi="Arial"/>
                <w:sz w:val="16"/>
                <w:szCs w:val="16"/>
              </w:rPr>
              <w:t xml:space="preserve">Program </w:t>
            </w:r>
            <w:r w:rsidR="0059726F" w:rsidRPr="00C43582">
              <w:rPr>
                <w:rFonts w:ascii="Arial" w:hAnsi="Arial"/>
                <w:sz w:val="16"/>
                <w:szCs w:val="16"/>
              </w:rPr>
              <w:t>Address</w:t>
            </w:r>
            <w:r w:rsidR="00B04F3D" w:rsidRPr="00C43582">
              <w:rPr>
                <w:rFonts w:ascii="Arial" w:hAnsi="Arial"/>
                <w:sz w:val="16"/>
                <w:szCs w:val="16"/>
              </w:rPr>
              <w:t xml:space="preserve"> - Physical</w:t>
            </w:r>
          </w:p>
          <w:p w:rsidR="0059726F" w:rsidRPr="00C43582" w:rsidRDefault="0059726F" w:rsidP="00C43582">
            <w:pPr>
              <w:spacing w:before="60"/>
              <w:rPr>
                <w:rFonts w:ascii="Arial" w:hAnsi="Arial"/>
                <w:sz w:val="22"/>
              </w:rPr>
            </w:pPr>
            <w:r w:rsidRPr="00C43582">
              <w:rPr>
                <w:rFonts w:ascii="Arial" w:hAnsi="Arial"/>
                <w:sz w:val="22"/>
              </w:rPr>
              <w:fldChar w:fldCharType="begin">
                <w:ffData>
                  <w:name w:val="Text2"/>
                  <w:enabled/>
                  <w:calcOnExit w:val="0"/>
                  <w:textInput>
                    <w:maxLength w:val="85"/>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Arial" w:hAnsi="Arial"/>
                <w:sz w:val="22"/>
              </w:rPr>
              <w:fldChar w:fldCharType="end"/>
            </w:r>
          </w:p>
        </w:tc>
      </w:tr>
      <w:tr w:rsidR="00F5081E" w:rsidRPr="00C43582" w:rsidTr="00C43582">
        <w:tblPrEx>
          <w:tblBorders>
            <w:insideH w:val="single" w:sz="6" w:space="0" w:color="auto"/>
            <w:insideV w:val="single" w:sz="6" w:space="0" w:color="auto"/>
          </w:tblBorders>
          <w:shd w:val="clear" w:color="auto" w:fill="FFFFFF"/>
        </w:tblPrEx>
        <w:trPr>
          <w:trHeight w:val="525"/>
        </w:trPr>
        <w:tc>
          <w:tcPr>
            <w:tcW w:w="4065" w:type="dxa"/>
            <w:gridSpan w:val="3"/>
            <w:tcBorders>
              <w:left w:val="single" w:sz="4" w:space="0" w:color="FFFFFF"/>
              <w:right w:val="single" w:sz="4" w:space="0" w:color="auto"/>
            </w:tcBorders>
            <w:shd w:val="clear" w:color="auto" w:fill="FFFFFF"/>
          </w:tcPr>
          <w:p w:rsidR="00F5081E" w:rsidRPr="00C43582" w:rsidRDefault="00F5081E" w:rsidP="00AC427A">
            <w:pPr>
              <w:rPr>
                <w:rFonts w:ascii="Arial" w:hAnsi="Arial"/>
                <w:sz w:val="16"/>
                <w:szCs w:val="16"/>
              </w:rPr>
            </w:pPr>
            <w:r w:rsidRPr="00C43582">
              <w:rPr>
                <w:rFonts w:ascii="Arial" w:hAnsi="Arial"/>
                <w:sz w:val="16"/>
                <w:szCs w:val="16"/>
              </w:rPr>
              <w:t>City</w:t>
            </w:r>
          </w:p>
          <w:p w:rsidR="00F5081E" w:rsidRPr="00C43582" w:rsidRDefault="00F5081E" w:rsidP="00C43582">
            <w:pPr>
              <w:spacing w:before="60"/>
              <w:rPr>
                <w:rFonts w:ascii="Arial" w:hAnsi="Arial"/>
                <w:sz w:val="22"/>
              </w:rPr>
            </w:pPr>
            <w:r w:rsidRPr="00C43582">
              <w:rPr>
                <w:rFonts w:ascii="Arial" w:hAnsi="Arial"/>
                <w:sz w:val="22"/>
              </w:rPr>
              <w:fldChar w:fldCharType="begin">
                <w:ffData>
                  <w:name w:val="Text10"/>
                  <w:enabled/>
                  <w:calcOnExit w:val="0"/>
                  <w:textInput>
                    <w:maxLength w:val="6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Arial" w:hAnsi="Arial"/>
                <w:sz w:val="22"/>
              </w:rPr>
              <w:fldChar w:fldCharType="end"/>
            </w:r>
          </w:p>
        </w:tc>
        <w:tc>
          <w:tcPr>
            <w:tcW w:w="989" w:type="dxa"/>
            <w:tcBorders>
              <w:left w:val="single" w:sz="4" w:space="0" w:color="auto"/>
              <w:right w:val="single" w:sz="4" w:space="0" w:color="auto"/>
            </w:tcBorders>
            <w:shd w:val="clear" w:color="auto" w:fill="FFFFFF"/>
          </w:tcPr>
          <w:p w:rsidR="00F5081E" w:rsidRPr="00C43582" w:rsidRDefault="00F5081E" w:rsidP="00C43582">
            <w:pPr>
              <w:widowControl/>
              <w:autoSpaceDE/>
              <w:autoSpaceDN/>
              <w:adjustRightInd/>
              <w:rPr>
                <w:rFonts w:ascii="Arial" w:hAnsi="Arial"/>
                <w:sz w:val="16"/>
                <w:szCs w:val="16"/>
              </w:rPr>
            </w:pPr>
            <w:r w:rsidRPr="00C43582">
              <w:rPr>
                <w:rFonts w:ascii="Arial" w:hAnsi="Arial"/>
                <w:sz w:val="16"/>
                <w:szCs w:val="16"/>
              </w:rPr>
              <w:t>State</w:t>
            </w:r>
          </w:p>
          <w:p w:rsidR="00F5081E" w:rsidRPr="00C43582" w:rsidRDefault="001A7C9F" w:rsidP="00C43582">
            <w:pPr>
              <w:spacing w:before="60"/>
              <w:rPr>
                <w:rFonts w:ascii="Arial" w:hAnsi="Arial"/>
                <w:sz w:val="16"/>
                <w:szCs w:val="16"/>
              </w:rPr>
            </w:pPr>
            <w:r w:rsidRPr="00C43582">
              <w:rPr>
                <w:rFonts w:ascii="Arial" w:hAnsi="Arial"/>
                <w:sz w:val="22"/>
              </w:rPr>
              <w:fldChar w:fldCharType="begin">
                <w:ffData>
                  <w:name w:val="Text10"/>
                  <w:enabled/>
                  <w:calcOnExit w:val="0"/>
                  <w:textInput>
                    <w:maxLength w:val="6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Arial" w:hAnsi="Arial"/>
                <w:sz w:val="22"/>
              </w:rPr>
              <w:fldChar w:fldCharType="end"/>
            </w:r>
          </w:p>
        </w:tc>
        <w:tc>
          <w:tcPr>
            <w:tcW w:w="2246" w:type="dxa"/>
            <w:gridSpan w:val="4"/>
            <w:tcBorders>
              <w:left w:val="single" w:sz="4" w:space="0" w:color="auto"/>
            </w:tcBorders>
            <w:shd w:val="clear" w:color="auto" w:fill="FFFFFF"/>
          </w:tcPr>
          <w:p w:rsidR="00F5081E" w:rsidRPr="00C43582" w:rsidRDefault="00F5081E" w:rsidP="00C43582">
            <w:pPr>
              <w:widowControl/>
              <w:autoSpaceDE/>
              <w:autoSpaceDN/>
              <w:adjustRightInd/>
              <w:rPr>
                <w:rFonts w:ascii="Arial" w:hAnsi="Arial"/>
                <w:sz w:val="16"/>
                <w:szCs w:val="16"/>
              </w:rPr>
            </w:pPr>
            <w:r w:rsidRPr="00C43582">
              <w:rPr>
                <w:rFonts w:ascii="Arial" w:hAnsi="Arial"/>
                <w:sz w:val="16"/>
                <w:szCs w:val="16"/>
              </w:rPr>
              <w:t>Zip Code</w:t>
            </w:r>
          </w:p>
          <w:p w:rsidR="00F5081E" w:rsidRPr="00C43582" w:rsidRDefault="001A7C9F" w:rsidP="00C43582">
            <w:pPr>
              <w:spacing w:before="60"/>
              <w:rPr>
                <w:rFonts w:ascii="Arial" w:hAnsi="Arial"/>
                <w:sz w:val="16"/>
                <w:szCs w:val="16"/>
              </w:rPr>
            </w:pPr>
            <w:r w:rsidRPr="00C43582">
              <w:rPr>
                <w:rFonts w:ascii="Arial" w:hAnsi="Arial"/>
                <w:sz w:val="22"/>
              </w:rPr>
              <w:fldChar w:fldCharType="begin">
                <w:ffData>
                  <w:name w:val="Text10"/>
                  <w:enabled/>
                  <w:calcOnExit w:val="0"/>
                  <w:textInput>
                    <w:maxLength w:val="6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Arial" w:hAnsi="Arial"/>
                <w:sz w:val="22"/>
              </w:rPr>
              <w:fldChar w:fldCharType="end"/>
            </w:r>
          </w:p>
        </w:tc>
        <w:tc>
          <w:tcPr>
            <w:tcW w:w="3788" w:type="dxa"/>
            <w:gridSpan w:val="7"/>
            <w:tcBorders>
              <w:right w:val="single" w:sz="4" w:space="0" w:color="FFFFFF"/>
            </w:tcBorders>
            <w:shd w:val="clear" w:color="auto" w:fill="FFFFFF"/>
          </w:tcPr>
          <w:p w:rsidR="00F5081E" w:rsidRPr="00C43582" w:rsidRDefault="00F5081E" w:rsidP="00AC427A">
            <w:pPr>
              <w:rPr>
                <w:rFonts w:ascii="Arial" w:hAnsi="Arial"/>
                <w:i/>
                <w:sz w:val="16"/>
                <w:szCs w:val="16"/>
              </w:rPr>
            </w:pPr>
            <w:r w:rsidRPr="00C43582">
              <w:rPr>
                <w:rFonts w:ascii="Arial" w:hAnsi="Arial"/>
                <w:sz w:val="16"/>
                <w:szCs w:val="16"/>
              </w:rPr>
              <w:t>County</w:t>
            </w:r>
          </w:p>
          <w:p w:rsidR="00F5081E" w:rsidRPr="00C43582" w:rsidRDefault="00F5081E" w:rsidP="00C43582">
            <w:pPr>
              <w:spacing w:before="60"/>
              <w:rPr>
                <w:rFonts w:ascii="Arial" w:hAnsi="Arial"/>
                <w:sz w:val="22"/>
              </w:rPr>
            </w:pPr>
            <w:r w:rsidRPr="00C43582">
              <w:rPr>
                <w:rFonts w:ascii="Arial" w:hAnsi="Arial"/>
                <w:sz w:val="22"/>
              </w:rPr>
              <w:fldChar w:fldCharType="begin">
                <w:ffData>
                  <w:name w:val="Text11"/>
                  <w:enabled/>
                  <w:calcOnExit w:val="0"/>
                  <w:textInput>
                    <w:maxLength w:val="2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Arial" w:hAnsi="Arial"/>
                <w:sz w:val="22"/>
              </w:rPr>
              <w:fldChar w:fldCharType="end"/>
            </w:r>
          </w:p>
        </w:tc>
      </w:tr>
      <w:tr w:rsidR="006A418A" w:rsidRPr="00C43582" w:rsidTr="00C43582">
        <w:tblPrEx>
          <w:tblBorders>
            <w:insideH w:val="single" w:sz="6" w:space="0" w:color="auto"/>
            <w:insideV w:val="single" w:sz="6" w:space="0" w:color="auto"/>
          </w:tblBorders>
          <w:shd w:val="clear" w:color="auto" w:fill="FFFFFF"/>
        </w:tblPrEx>
        <w:trPr>
          <w:trHeight w:val="525"/>
        </w:trPr>
        <w:tc>
          <w:tcPr>
            <w:tcW w:w="5328" w:type="dxa"/>
            <w:gridSpan w:val="6"/>
            <w:tcBorders>
              <w:left w:val="single" w:sz="4" w:space="0" w:color="FFFFFF"/>
              <w:right w:val="single" w:sz="4" w:space="0" w:color="auto"/>
            </w:tcBorders>
            <w:shd w:val="clear" w:color="auto" w:fill="FFFFFF"/>
          </w:tcPr>
          <w:p w:rsidR="006A418A" w:rsidRPr="00C43582" w:rsidRDefault="006A418A" w:rsidP="00C43582">
            <w:pPr>
              <w:spacing w:after="60"/>
              <w:rPr>
                <w:rFonts w:ascii="Arial" w:hAnsi="Arial"/>
                <w:sz w:val="16"/>
                <w:szCs w:val="16"/>
              </w:rPr>
            </w:pPr>
            <w:r w:rsidRPr="00C43582">
              <w:rPr>
                <w:rFonts w:ascii="Arial" w:hAnsi="Arial"/>
                <w:sz w:val="16"/>
                <w:szCs w:val="16"/>
              </w:rPr>
              <w:t>Program Address - Mailing</w:t>
            </w:r>
          </w:p>
          <w:p w:rsidR="006A418A" w:rsidRPr="00C43582" w:rsidRDefault="006A418A" w:rsidP="00AC427A">
            <w:pPr>
              <w:rPr>
                <w:rFonts w:ascii="Arial" w:hAnsi="Arial"/>
                <w:sz w:val="16"/>
                <w:szCs w:val="16"/>
              </w:rPr>
            </w:pPr>
            <w:r w:rsidRPr="00C43582">
              <w:rPr>
                <w:rFonts w:ascii="Arial" w:hAnsi="Arial"/>
                <w:sz w:val="22"/>
              </w:rPr>
              <w:fldChar w:fldCharType="begin">
                <w:ffData>
                  <w:name w:val="Text10"/>
                  <w:enabled/>
                  <w:calcOnExit w:val="0"/>
                  <w:textInput>
                    <w:maxLength w:val="6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Arial" w:hAnsi="Arial"/>
                <w:sz w:val="22"/>
              </w:rPr>
              <w:fldChar w:fldCharType="end"/>
            </w:r>
          </w:p>
        </w:tc>
        <w:tc>
          <w:tcPr>
            <w:tcW w:w="2880" w:type="dxa"/>
            <w:gridSpan w:val="5"/>
            <w:tcBorders>
              <w:left w:val="single" w:sz="4" w:space="0" w:color="auto"/>
              <w:right w:val="single" w:sz="4" w:space="0" w:color="auto"/>
            </w:tcBorders>
            <w:shd w:val="clear" w:color="auto" w:fill="FFFFFF"/>
          </w:tcPr>
          <w:p w:rsidR="006A418A" w:rsidRPr="00C43582" w:rsidRDefault="006A418A" w:rsidP="00BB7642">
            <w:pPr>
              <w:rPr>
                <w:rFonts w:ascii="Arial" w:hAnsi="Arial"/>
                <w:sz w:val="16"/>
                <w:szCs w:val="16"/>
              </w:rPr>
            </w:pPr>
            <w:r w:rsidRPr="00C43582">
              <w:rPr>
                <w:rFonts w:ascii="Arial" w:hAnsi="Arial"/>
                <w:sz w:val="16"/>
                <w:szCs w:val="16"/>
              </w:rPr>
              <w:t>City</w:t>
            </w:r>
          </w:p>
          <w:p w:rsidR="006A418A" w:rsidRPr="00C43582" w:rsidRDefault="006A418A" w:rsidP="00C43582">
            <w:pPr>
              <w:spacing w:before="60"/>
              <w:rPr>
                <w:rFonts w:ascii="Arial" w:hAnsi="Arial"/>
                <w:sz w:val="22"/>
              </w:rPr>
            </w:pPr>
            <w:r w:rsidRPr="00C43582">
              <w:rPr>
                <w:rFonts w:ascii="Arial" w:hAnsi="Arial"/>
                <w:sz w:val="22"/>
              </w:rPr>
              <w:fldChar w:fldCharType="begin">
                <w:ffData>
                  <w:name w:val="Text10"/>
                  <w:enabled/>
                  <w:calcOnExit w:val="0"/>
                  <w:textInput>
                    <w:maxLength w:val="6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Arial" w:hAnsi="Arial"/>
                <w:sz w:val="22"/>
              </w:rPr>
              <w:fldChar w:fldCharType="end"/>
            </w:r>
          </w:p>
        </w:tc>
        <w:tc>
          <w:tcPr>
            <w:tcW w:w="900" w:type="dxa"/>
            <w:tcBorders>
              <w:left w:val="single" w:sz="4" w:space="0" w:color="auto"/>
            </w:tcBorders>
            <w:shd w:val="clear" w:color="auto" w:fill="FFFFFF"/>
          </w:tcPr>
          <w:p w:rsidR="006A418A" w:rsidRPr="00C43582" w:rsidRDefault="006A418A" w:rsidP="00C43582">
            <w:pPr>
              <w:widowControl/>
              <w:autoSpaceDE/>
              <w:autoSpaceDN/>
              <w:adjustRightInd/>
              <w:rPr>
                <w:rFonts w:ascii="Arial" w:hAnsi="Arial"/>
                <w:sz w:val="16"/>
                <w:szCs w:val="16"/>
              </w:rPr>
            </w:pPr>
            <w:r w:rsidRPr="00C43582">
              <w:rPr>
                <w:rFonts w:ascii="Arial" w:hAnsi="Arial"/>
                <w:sz w:val="16"/>
                <w:szCs w:val="16"/>
              </w:rPr>
              <w:t>State</w:t>
            </w:r>
          </w:p>
          <w:p w:rsidR="006A418A" w:rsidRPr="00C43582" w:rsidRDefault="006A418A" w:rsidP="00C43582">
            <w:pPr>
              <w:spacing w:before="60"/>
              <w:rPr>
                <w:rFonts w:ascii="Arial" w:hAnsi="Arial"/>
                <w:sz w:val="16"/>
                <w:szCs w:val="16"/>
              </w:rPr>
            </w:pPr>
            <w:r w:rsidRPr="00C43582">
              <w:rPr>
                <w:rFonts w:ascii="Arial" w:hAnsi="Arial"/>
                <w:sz w:val="22"/>
              </w:rPr>
              <w:fldChar w:fldCharType="begin">
                <w:ffData>
                  <w:name w:val="Text10"/>
                  <w:enabled/>
                  <w:calcOnExit w:val="0"/>
                  <w:textInput>
                    <w:maxLength w:val="6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Arial" w:hAnsi="Arial"/>
                <w:sz w:val="22"/>
              </w:rPr>
              <w:fldChar w:fldCharType="end"/>
            </w:r>
          </w:p>
        </w:tc>
        <w:tc>
          <w:tcPr>
            <w:tcW w:w="1980" w:type="dxa"/>
            <w:gridSpan w:val="3"/>
            <w:tcBorders>
              <w:right w:val="single" w:sz="4" w:space="0" w:color="FFFFFF"/>
            </w:tcBorders>
            <w:shd w:val="clear" w:color="auto" w:fill="FFFFFF"/>
          </w:tcPr>
          <w:p w:rsidR="006A418A" w:rsidRPr="00C43582" w:rsidRDefault="006A418A" w:rsidP="00C43582">
            <w:pPr>
              <w:widowControl/>
              <w:autoSpaceDE/>
              <w:autoSpaceDN/>
              <w:adjustRightInd/>
              <w:rPr>
                <w:rFonts w:ascii="Arial" w:hAnsi="Arial"/>
                <w:sz w:val="16"/>
                <w:szCs w:val="16"/>
              </w:rPr>
            </w:pPr>
            <w:r w:rsidRPr="00C43582">
              <w:rPr>
                <w:rFonts w:ascii="Arial" w:hAnsi="Arial"/>
                <w:sz w:val="16"/>
                <w:szCs w:val="16"/>
              </w:rPr>
              <w:t>Zip Code</w:t>
            </w:r>
          </w:p>
          <w:p w:rsidR="006A418A" w:rsidRPr="00C43582" w:rsidRDefault="006A418A" w:rsidP="00C43582">
            <w:pPr>
              <w:spacing w:before="60"/>
              <w:rPr>
                <w:rFonts w:ascii="Arial" w:hAnsi="Arial"/>
                <w:sz w:val="16"/>
                <w:szCs w:val="16"/>
              </w:rPr>
            </w:pPr>
            <w:r w:rsidRPr="00C43582">
              <w:rPr>
                <w:rFonts w:ascii="Arial" w:hAnsi="Arial"/>
                <w:sz w:val="22"/>
              </w:rPr>
              <w:fldChar w:fldCharType="begin">
                <w:ffData>
                  <w:name w:val="Text10"/>
                  <w:enabled/>
                  <w:calcOnExit w:val="0"/>
                  <w:textInput>
                    <w:maxLength w:val="6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Times New Roman" w:hAnsi="Times New Roman" w:cs="Times New Roman"/>
                <w:noProof/>
                <w:sz w:val="22"/>
              </w:rPr>
              <w:t> </w:t>
            </w:r>
            <w:r w:rsidRPr="00C43582">
              <w:rPr>
                <w:rFonts w:ascii="Arial" w:hAnsi="Arial"/>
                <w:sz w:val="22"/>
              </w:rPr>
              <w:fldChar w:fldCharType="end"/>
            </w:r>
          </w:p>
        </w:tc>
      </w:tr>
      <w:tr w:rsidR="00EF7144" w:rsidRPr="00C43582" w:rsidTr="00C43582">
        <w:tblPrEx>
          <w:tblBorders>
            <w:insideH w:val="single" w:sz="6" w:space="0" w:color="auto"/>
            <w:insideV w:val="single" w:sz="6" w:space="0" w:color="auto"/>
          </w:tblBorders>
          <w:shd w:val="clear" w:color="auto" w:fill="FFFFFF"/>
        </w:tblPrEx>
        <w:trPr>
          <w:trHeight w:val="525"/>
        </w:trPr>
        <w:tc>
          <w:tcPr>
            <w:tcW w:w="3168" w:type="dxa"/>
            <w:gridSpan w:val="2"/>
            <w:tcBorders>
              <w:left w:val="single" w:sz="4" w:space="0" w:color="FFFFFF"/>
              <w:right w:val="single" w:sz="4" w:space="0" w:color="auto"/>
            </w:tcBorders>
            <w:shd w:val="clear" w:color="auto" w:fill="FFFFFF"/>
          </w:tcPr>
          <w:p w:rsidR="00EF7144" w:rsidRPr="00C43582" w:rsidRDefault="00EF7144" w:rsidP="002B7877">
            <w:pPr>
              <w:rPr>
                <w:rFonts w:ascii="Arial" w:hAnsi="Arial"/>
                <w:sz w:val="16"/>
                <w:szCs w:val="16"/>
              </w:rPr>
            </w:pPr>
            <w:r w:rsidRPr="00C43582">
              <w:rPr>
                <w:rFonts w:ascii="Arial" w:hAnsi="Arial"/>
                <w:sz w:val="16"/>
                <w:szCs w:val="16"/>
              </w:rPr>
              <w:t>Name - Program Contact</w:t>
            </w:r>
          </w:p>
          <w:p w:rsidR="00EF7144" w:rsidRPr="00C43582" w:rsidRDefault="00EF7144" w:rsidP="00C43582">
            <w:pPr>
              <w:spacing w:before="60"/>
              <w:rPr>
                <w:rFonts w:ascii="Arial" w:hAnsi="Arial"/>
                <w:sz w:val="22"/>
              </w:rPr>
            </w:pPr>
            <w:r w:rsidRPr="00C43582">
              <w:rPr>
                <w:rFonts w:ascii="Arial" w:hAnsi="Arial"/>
                <w:sz w:val="22"/>
              </w:rPr>
              <w:fldChar w:fldCharType="begin">
                <w:ffData>
                  <w:name w:val="Text33"/>
                  <w:enabled/>
                  <w:calcOnExit w:val="0"/>
                  <w:textInput/>
                </w:ffData>
              </w:fldChar>
            </w:r>
            <w:bookmarkStart w:id="1" w:name="Text33"/>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Arial" w:hAnsi="Arial"/>
                <w:noProof/>
                <w:sz w:val="22"/>
              </w:rPr>
              <w:t> </w:t>
            </w:r>
            <w:r w:rsidRPr="00C43582">
              <w:rPr>
                <w:rFonts w:ascii="Arial" w:hAnsi="Arial"/>
                <w:noProof/>
                <w:sz w:val="22"/>
              </w:rPr>
              <w:t> </w:t>
            </w:r>
            <w:r w:rsidRPr="00C43582">
              <w:rPr>
                <w:rFonts w:ascii="Arial" w:hAnsi="Arial"/>
                <w:noProof/>
                <w:sz w:val="22"/>
              </w:rPr>
              <w:t> </w:t>
            </w:r>
            <w:r w:rsidRPr="00C43582">
              <w:rPr>
                <w:rFonts w:ascii="Arial" w:hAnsi="Arial"/>
                <w:noProof/>
                <w:sz w:val="22"/>
              </w:rPr>
              <w:t> </w:t>
            </w:r>
            <w:r w:rsidRPr="00C43582">
              <w:rPr>
                <w:rFonts w:ascii="Arial" w:hAnsi="Arial"/>
                <w:noProof/>
                <w:sz w:val="22"/>
              </w:rPr>
              <w:t> </w:t>
            </w:r>
            <w:r w:rsidRPr="00C43582">
              <w:rPr>
                <w:rFonts w:ascii="Arial" w:hAnsi="Arial"/>
                <w:sz w:val="22"/>
              </w:rPr>
              <w:fldChar w:fldCharType="end"/>
            </w:r>
            <w:bookmarkEnd w:id="1"/>
          </w:p>
        </w:tc>
        <w:tc>
          <w:tcPr>
            <w:tcW w:w="2070" w:type="dxa"/>
            <w:gridSpan w:val="3"/>
            <w:tcBorders>
              <w:left w:val="single" w:sz="4" w:space="0" w:color="auto"/>
              <w:right w:val="single" w:sz="4" w:space="0" w:color="auto"/>
            </w:tcBorders>
            <w:shd w:val="clear" w:color="auto" w:fill="FFFFFF"/>
          </w:tcPr>
          <w:p w:rsidR="00EF7144" w:rsidRPr="00C43582" w:rsidRDefault="00EF7144" w:rsidP="00AC427A">
            <w:pPr>
              <w:rPr>
                <w:rFonts w:ascii="Arial" w:hAnsi="Arial"/>
                <w:sz w:val="16"/>
                <w:szCs w:val="16"/>
              </w:rPr>
            </w:pPr>
            <w:r w:rsidRPr="00C43582">
              <w:rPr>
                <w:rFonts w:ascii="Arial" w:hAnsi="Arial"/>
                <w:sz w:val="16"/>
                <w:szCs w:val="16"/>
              </w:rPr>
              <w:t xml:space="preserve">Telephone No. </w:t>
            </w:r>
          </w:p>
          <w:p w:rsidR="00EF7144" w:rsidRPr="00C43582" w:rsidRDefault="00EF7144" w:rsidP="00C43582">
            <w:pPr>
              <w:spacing w:before="60"/>
              <w:rPr>
                <w:rFonts w:ascii="Arial" w:hAnsi="Arial"/>
                <w:sz w:val="22"/>
              </w:rPr>
            </w:pPr>
            <w:r w:rsidRPr="00C43582">
              <w:rPr>
                <w:rFonts w:ascii="Arial" w:hAnsi="Arial"/>
                <w:sz w:val="22"/>
              </w:rPr>
              <w:fldChar w:fldCharType="begin">
                <w:ffData>
                  <w:name w:val="Text33"/>
                  <w:enabled/>
                  <w:calcOnExit w:val="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sz w:val="22"/>
              </w:rPr>
              <w:fldChar w:fldCharType="end"/>
            </w:r>
          </w:p>
        </w:tc>
        <w:tc>
          <w:tcPr>
            <w:tcW w:w="2070" w:type="dxa"/>
            <w:gridSpan w:val="4"/>
            <w:tcBorders>
              <w:left w:val="single" w:sz="4" w:space="0" w:color="auto"/>
              <w:right w:val="single" w:sz="4" w:space="0" w:color="auto"/>
            </w:tcBorders>
            <w:shd w:val="clear" w:color="auto" w:fill="FFFFFF"/>
          </w:tcPr>
          <w:p w:rsidR="00EF7144" w:rsidRPr="00C43582" w:rsidRDefault="00EF7144" w:rsidP="00C43582">
            <w:pPr>
              <w:widowControl/>
              <w:autoSpaceDE/>
              <w:autoSpaceDN/>
              <w:adjustRightInd/>
              <w:rPr>
                <w:rFonts w:ascii="Arial" w:hAnsi="Arial"/>
                <w:sz w:val="16"/>
                <w:szCs w:val="16"/>
              </w:rPr>
            </w:pPr>
            <w:r w:rsidRPr="00C43582">
              <w:rPr>
                <w:rFonts w:ascii="Arial" w:hAnsi="Arial"/>
                <w:sz w:val="16"/>
                <w:szCs w:val="16"/>
              </w:rPr>
              <w:t>FAX No.</w:t>
            </w:r>
          </w:p>
          <w:p w:rsidR="00EF7144" w:rsidRPr="00C43582" w:rsidRDefault="00EF7144" w:rsidP="00C43582">
            <w:pPr>
              <w:spacing w:before="60"/>
              <w:rPr>
                <w:rFonts w:ascii="Arial" w:hAnsi="Arial"/>
                <w:sz w:val="22"/>
              </w:rPr>
            </w:pPr>
            <w:r w:rsidRPr="00C43582">
              <w:rPr>
                <w:rFonts w:ascii="Arial" w:hAnsi="Arial"/>
                <w:sz w:val="22"/>
              </w:rPr>
              <w:fldChar w:fldCharType="begin">
                <w:ffData>
                  <w:name w:val="Text33"/>
                  <w:enabled/>
                  <w:calcOnExit w:val="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sz w:val="22"/>
              </w:rPr>
              <w:fldChar w:fldCharType="end"/>
            </w:r>
          </w:p>
        </w:tc>
        <w:tc>
          <w:tcPr>
            <w:tcW w:w="3780" w:type="dxa"/>
            <w:gridSpan w:val="6"/>
            <w:tcBorders>
              <w:left w:val="single" w:sz="4" w:space="0" w:color="auto"/>
              <w:right w:val="single" w:sz="4" w:space="0" w:color="FFFFFF"/>
            </w:tcBorders>
            <w:shd w:val="clear" w:color="auto" w:fill="FFFFFF"/>
          </w:tcPr>
          <w:p w:rsidR="00EF7144" w:rsidRPr="00C43582" w:rsidRDefault="00EF7144" w:rsidP="00C43582">
            <w:pPr>
              <w:widowControl/>
              <w:autoSpaceDE/>
              <w:autoSpaceDN/>
              <w:adjustRightInd/>
              <w:rPr>
                <w:rFonts w:ascii="Arial" w:hAnsi="Arial"/>
                <w:sz w:val="16"/>
                <w:szCs w:val="16"/>
              </w:rPr>
            </w:pPr>
            <w:r w:rsidRPr="00C43582">
              <w:rPr>
                <w:rFonts w:ascii="Arial" w:hAnsi="Arial"/>
                <w:sz w:val="16"/>
                <w:szCs w:val="16"/>
              </w:rPr>
              <w:t xml:space="preserve">E-mail Address </w:t>
            </w:r>
          </w:p>
          <w:p w:rsidR="00EF7144" w:rsidRPr="00C43582" w:rsidRDefault="00EF7144" w:rsidP="00C43582">
            <w:pPr>
              <w:spacing w:before="60"/>
              <w:rPr>
                <w:rFonts w:ascii="Arial" w:hAnsi="Arial"/>
                <w:sz w:val="22"/>
              </w:rPr>
            </w:pPr>
            <w:r w:rsidRPr="00C43582">
              <w:rPr>
                <w:rFonts w:ascii="Arial" w:hAnsi="Arial"/>
                <w:sz w:val="22"/>
              </w:rPr>
              <w:fldChar w:fldCharType="begin">
                <w:ffData>
                  <w:name w:val="Text33"/>
                  <w:enabled/>
                  <w:calcOnExit w:val="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sz w:val="22"/>
              </w:rPr>
              <w:fldChar w:fldCharType="end"/>
            </w:r>
          </w:p>
        </w:tc>
      </w:tr>
      <w:tr w:rsidR="00EF7144" w:rsidRPr="00C43582" w:rsidTr="00C43582">
        <w:tblPrEx>
          <w:tblBorders>
            <w:insideH w:val="single" w:sz="6" w:space="0" w:color="auto"/>
            <w:insideV w:val="single" w:sz="6" w:space="0" w:color="auto"/>
          </w:tblBorders>
          <w:shd w:val="clear" w:color="auto" w:fill="FFFFFF"/>
        </w:tblPrEx>
        <w:trPr>
          <w:trHeight w:val="525"/>
        </w:trPr>
        <w:tc>
          <w:tcPr>
            <w:tcW w:w="3168" w:type="dxa"/>
            <w:gridSpan w:val="2"/>
            <w:tcBorders>
              <w:left w:val="single" w:sz="4" w:space="0" w:color="FFFFFF"/>
              <w:right w:val="single" w:sz="4" w:space="0" w:color="auto"/>
            </w:tcBorders>
            <w:shd w:val="clear" w:color="auto" w:fill="FFFFFF"/>
          </w:tcPr>
          <w:p w:rsidR="00EF7144" w:rsidRPr="00C43582" w:rsidRDefault="00EF7144" w:rsidP="002B7877">
            <w:pPr>
              <w:rPr>
                <w:rFonts w:ascii="Arial" w:hAnsi="Arial"/>
                <w:sz w:val="16"/>
                <w:szCs w:val="16"/>
              </w:rPr>
            </w:pPr>
            <w:r w:rsidRPr="00C43582">
              <w:rPr>
                <w:rFonts w:ascii="Arial" w:hAnsi="Arial"/>
                <w:sz w:val="16"/>
                <w:szCs w:val="16"/>
              </w:rPr>
              <w:t>Name - Client Rights Specialist (CRS)</w:t>
            </w:r>
          </w:p>
          <w:p w:rsidR="00EF7144" w:rsidRPr="00C43582" w:rsidRDefault="00EF7144" w:rsidP="00C43582">
            <w:pPr>
              <w:spacing w:before="60"/>
              <w:rPr>
                <w:rFonts w:ascii="Arial" w:hAnsi="Arial"/>
                <w:sz w:val="22"/>
              </w:rPr>
            </w:pPr>
            <w:r w:rsidRPr="00C43582">
              <w:rPr>
                <w:rFonts w:ascii="Arial" w:hAnsi="Arial"/>
                <w:sz w:val="22"/>
              </w:rPr>
              <w:fldChar w:fldCharType="begin">
                <w:ffData>
                  <w:name w:val="Text22"/>
                  <w:enabled/>
                  <w:calcOnExit w:val="0"/>
                  <w:textInput/>
                </w:ffData>
              </w:fldChar>
            </w:r>
            <w:bookmarkStart w:id="2" w:name="Text22"/>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noProof/>
                <w:sz w:val="22"/>
              </w:rPr>
              <w:t> </w:t>
            </w:r>
            <w:r w:rsidRPr="00C43582">
              <w:rPr>
                <w:noProof/>
                <w:sz w:val="22"/>
              </w:rPr>
              <w:t> </w:t>
            </w:r>
            <w:r w:rsidRPr="00C43582">
              <w:rPr>
                <w:noProof/>
                <w:sz w:val="22"/>
              </w:rPr>
              <w:t> </w:t>
            </w:r>
            <w:r w:rsidRPr="00C43582">
              <w:rPr>
                <w:noProof/>
                <w:sz w:val="22"/>
              </w:rPr>
              <w:t> </w:t>
            </w:r>
            <w:r w:rsidRPr="00C43582">
              <w:rPr>
                <w:noProof/>
                <w:sz w:val="22"/>
              </w:rPr>
              <w:t> </w:t>
            </w:r>
            <w:r w:rsidRPr="00C43582">
              <w:rPr>
                <w:rFonts w:ascii="Arial" w:hAnsi="Arial"/>
                <w:sz w:val="22"/>
              </w:rPr>
              <w:fldChar w:fldCharType="end"/>
            </w:r>
            <w:bookmarkEnd w:id="2"/>
            <w:r w:rsidRPr="00C43582">
              <w:rPr>
                <w:rFonts w:ascii="Arial" w:hAnsi="Arial"/>
                <w:sz w:val="22"/>
              </w:rPr>
              <w:fldChar w:fldCharType="begin">
                <w:ffData>
                  <w:name w:val="Text6"/>
                  <w:enabled/>
                  <w:calcOnExit w:val="0"/>
                  <w:textInput>
                    <w:maxLength w:val="40"/>
                  </w:textInput>
                </w:ffData>
              </w:fldChar>
            </w:r>
            <w:r w:rsidRPr="00C43582">
              <w:rPr>
                <w:rFonts w:ascii="Arial" w:hAnsi="Arial"/>
                <w:sz w:val="22"/>
              </w:rPr>
              <w:instrText xml:space="preserve"> FORMTEXT </w:instrText>
            </w:r>
            <w:r w:rsidR="0081536B">
              <w:rPr>
                <w:rFonts w:ascii="Arial" w:hAnsi="Arial"/>
                <w:sz w:val="22"/>
              </w:rPr>
            </w:r>
            <w:r w:rsidR="0081536B">
              <w:rPr>
                <w:rFonts w:ascii="Arial" w:hAnsi="Arial"/>
                <w:sz w:val="22"/>
              </w:rPr>
              <w:fldChar w:fldCharType="separate"/>
            </w:r>
            <w:r w:rsidRPr="00C43582">
              <w:rPr>
                <w:rFonts w:ascii="Arial" w:hAnsi="Arial"/>
                <w:sz w:val="22"/>
              </w:rPr>
              <w:fldChar w:fldCharType="end"/>
            </w:r>
          </w:p>
        </w:tc>
        <w:tc>
          <w:tcPr>
            <w:tcW w:w="2070" w:type="dxa"/>
            <w:gridSpan w:val="3"/>
            <w:tcBorders>
              <w:left w:val="single" w:sz="4" w:space="0" w:color="auto"/>
              <w:right w:val="single" w:sz="4" w:space="0" w:color="auto"/>
            </w:tcBorders>
            <w:shd w:val="clear" w:color="auto" w:fill="FFFFFF"/>
          </w:tcPr>
          <w:p w:rsidR="00EF7144" w:rsidRPr="00C43582" w:rsidRDefault="00EF7144" w:rsidP="002B7877">
            <w:pPr>
              <w:rPr>
                <w:rFonts w:ascii="Arial" w:hAnsi="Arial"/>
                <w:sz w:val="16"/>
                <w:szCs w:val="16"/>
              </w:rPr>
            </w:pPr>
            <w:r w:rsidRPr="00C43582">
              <w:rPr>
                <w:rFonts w:ascii="Arial" w:hAnsi="Arial"/>
                <w:sz w:val="16"/>
                <w:szCs w:val="16"/>
              </w:rPr>
              <w:t xml:space="preserve">Telephone No. </w:t>
            </w:r>
          </w:p>
          <w:p w:rsidR="00EF7144" w:rsidRPr="00C43582" w:rsidRDefault="00EF7144" w:rsidP="00C43582">
            <w:pPr>
              <w:spacing w:before="60"/>
              <w:rPr>
                <w:rFonts w:ascii="Arial" w:hAnsi="Arial"/>
                <w:sz w:val="22"/>
              </w:rPr>
            </w:pPr>
            <w:r w:rsidRPr="00C43582">
              <w:rPr>
                <w:rFonts w:ascii="Arial" w:hAnsi="Arial"/>
                <w:sz w:val="22"/>
              </w:rPr>
              <w:fldChar w:fldCharType="begin">
                <w:ffData>
                  <w:name w:val="Text33"/>
                  <w:enabled/>
                  <w:calcOnExit w:val="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sz w:val="22"/>
              </w:rPr>
              <w:fldChar w:fldCharType="end"/>
            </w:r>
          </w:p>
        </w:tc>
        <w:tc>
          <w:tcPr>
            <w:tcW w:w="2070" w:type="dxa"/>
            <w:gridSpan w:val="4"/>
            <w:tcBorders>
              <w:left w:val="single" w:sz="4" w:space="0" w:color="auto"/>
              <w:right w:val="single" w:sz="4" w:space="0" w:color="auto"/>
            </w:tcBorders>
            <w:shd w:val="clear" w:color="auto" w:fill="FFFFFF"/>
          </w:tcPr>
          <w:p w:rsidR="00EF7144" w:rsidRPr="00C43582" w:rsidRDefault="00EF7144" w:rsidP="00C43582">
            <w:pPr>
              <w:widowControl/>
              <w:autoSpaceDE/>
              <w:autoSpaceDN/>
              <w:adjustRightInd/>
              <w:rPr>
                <w:rFonts w:ascii="Arial" w:hAnsi="Arial"/>
                <w:sz w:val="16"/>
                <w:szCs w:val="16"/>
              </w:rPr>
            </w:pPr>
            <w:r w:rsidRPr="00C43582">
              <w:rPr>
                <w:rFonts w:ascii="Arial" w:hAnsi="Arial"/>
                <w:sz w:val="16"/>
                <w:szCs w:val="16"/>
              </w:rPr>
              <w:t>Fax No.</w:t>
            </w:r>
          </w:p>
          <w:p w:rsidR="00EF7144" w:rsidRPr="00C43582" w:rsidRDefault="00EF7144" w:rsidP="00C43582">
            <w:pPr>
              <w:spacing w:before="60"/>
              <w:rPr>
                <w:rFonts w:ascii="Arial" w:hAnsi="Arial"/>
                <w:sz w:val="22"/>
              </w:rPr>
            </w:pPr>
            <w:r w:rsidRPr="00C43582">
              <w:rPr>
                <w:rFonts w:ascii="Arial" w:hAnsi="Arial"/>
                <w:sz w:val="22"/>
              </w:rPr>
              <w:fldChar w:fldCharType="begin">
                <w:ffData>
                  <w:name w:val="Text33"/>
                  <w:enabled/>
                  <w:calcOnExit w:val="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sz w:val="22"/>
              </w:rPr>
              <w:fldChar w:fldCharType="end"/>
            </w:r>
          </w:p>
        </w:tc>
        <w:tc>
          <w:tcPr>
            <w:tcW w:w="3780" w:type="dxa"/>
            <w:gridSpan w:val="6"/>
            <w:tcBorders>
              <w:left w:val="single" w:sz="4" w:space="0" w:color="auto"/>
              <w:right w:val="single" w:sz="4" w:space="0" w:color="FFFFFF"/>
            </w:tcBorders>
            <w:shd w:val="clear" w:color="auto" w:fill="FFFFFF"/>
          </w:tcPr>
          <w:p w:rsidR="00EF7144" w:rsidRPr="00C43582" w:rsidRDefault="00EF7144" w:rsidP="00C43582">
            <w:pPr>
              <w:widowControl/>
              <w:autoSpaceDE/>
              <w:autoSpaceDN/>
              <w:adjustRightInd/>
              <w:rPr>
                <w:rFonts w:ascii="Arial" w:hAnsi="Arial"/>
                <w:sz w:val="16"/>
                <w:szCs w:val="16"/>
              </w:rPr>
            </w:pPr>
            <w:r w:rsidRPr="00C43582">
              <w:rPr>
                <w:rFonts w:ascii="Arial" w:hAnsi="Arial"/>
                <w:sz w:val="16"/>
                <w:szCs w:val="16"/>
              </w:rPr>
              <w:t xml:space="preserve">E-mail Address </w:t>
            </w:r>
          </w:p>
          <w:p w:rsidR="00EF7144" w:rsidRPr="00C43582" w:rsidRDefault="00EF7144" w:rsidP="00C43582">
            <w:pPr>
              <w:spacing w:before="60"/>
              <w:rPr>
                <w:rFonts w:ascii="Arial" w:hAnsi="Arial"/>
                <w:sz w:val="22"/>
              </w:rPr>
            </w:pPr>
            <w:r w:rsidRPr="00C43582">
              <w:rPr>
                <w:rFonts w:ascii="Arial" w:hAnsi="Arial"/>
                <w:sz w:val="22"/>
              </w:rPr>
              <w:fldChar w:fldCharType="begin">
                <w:ffData>
                  <w:name w:val="Text33"/>
                  <w:enabled/>
                  <w:calcOnExit w:val="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sz w:val="22"/>
              </w:rPr>
              <w:fldChar w:fldCharType="end"/>
            </w:r>
          </w:p>
        </w:tc>
      </w:tr>
      <w:tr w:rsidR="00C258EB" w:rsidRPr="00C43582" w:rsidTr="00C43582">
        <w:tblPrEx>
          <w:tblBorders>
            <w:insideH w:val="single" w:sz="6" w:space="0" w:color="auto"/>
            <w:insideV w:val="single" w:sz="6" w:space="0" w:color="auto"/>
          </w:tblBorders>
          <w:shd w:val="clear" w:color="auto" w:fill="FFFFFF"/>
        </w:tblPrEx>
        <w:trPr>
          <w:trHeight w:val="687"/>
        </w:trPr>
        <w:tc>
          <w:tcPr>
            <w:tcW w:w="11088" w:type="dxa"/>
            <w:gridSpan w:val="15"/>
            <w:tcBorders>
              <w:left w:val="single" w:sz="4" w:space="0" w:color="FFFFFF"/>
              <w:right w:val="single" w:sz="4" w:space="0" w:color="FFFFFF"/>
            </w:tcBorders>
            <w:shd w:val="clear" w:color="auto" w:fill="FFFFFF"/>
          </w:tcPr>
          <w:p w:rsidR="00C258EB" w:rsidRPr="00C43582" w:rsidRDefault="00C258EB" w:rsidP="00C43582">
            <w:pPr>
              <w:widowControl/>
              <w:autoSpaceDE/>
              <w:autoSpaceDN/>
              <w:adjustRightInd/>
              <w:spacing w:before="40" w:after="120"/>
              <w:rPr>
                <w:rFonts w:ascii="Arial" w:hAnsi="Arial"/>
                <w:sz w:val="16"/>
                <w:szCs w:val="16"/>
              </w:rPr>
            </w:pPr>
            <w:r w:rsidRPr="00C43582">
              <w:rPr>
                <w:rFonts w:ascii="Arial" w:hAnsi="Arial"/>
                <w:sz w:val="16"/>
                <w:szCs w:val="16"/>
              </w:rPr>
              <w:t>Type of Certif</w:t>
            </w:r>
            <w:r w:rsidR="00EF7144" w:rsidRPr="00C43582">
              <w:rPr>
                <w:rFonts w:ascii="Arial" w:hAnsi="Arial"/>
                <w:sz w:val="16"/>
                <w:szCs w:val="16"/>
              </w:rPr>
              <w:t>ied Programs</w:t>
            </w:r>
            <w:r w:rsidRPr="00C43582">
              <w:rPr>
                <w:rFonts w:ascii="Arial" w:hAnsi="Arial"/>
                <w:sz w:val="16"/>
                <w:szCs w:val="16"/>
              </w:rPr>
              <w:t xml:space="preserve"> </w:t>
            </w:r>
            <w:r w:rsidRPr="00C43582">
              <w:rPr>
                <w:rFonts w:ascii="Arial" w:hAnsi="Arial"/>
                <w:i/>
                <w:sz w:val="16"/>
                <w:szCs w:val="16"/>
              </w:rPr>
              <w:t>(Check all that apply.)</w:t>
            </w:r>
          </w:p>
          <w:p w:rsidR="00C258EB" w:rsidRPr="00C43582" w:rsidRDefault="00C258EB" w:rsidP="00C43582">
            <w:pPr>
              <w:widowControl/>
              <w:autoSpaceDE/>
              <w:autoSpaceDN/>
              <w:adjustRightInd/>
              <w:rPr>
                <w:rFonts w:ascii="Arial" w:hAnsi="Arial"/>
                <w:sz w:val="18"/>
                <w:szCs w:val="18"/>
              </w:rPr>
            </w:pPr>
            <w:r w:rsidRPr="00C43582">
              <w:rPr>
                <w:rFonts w:ascii="Arial" w:hAnsi="Arial"/>
                <w:sz w:val="18"/>
                <w:szCs w:val="18"/>
              </w:rPr>
              <w:t xml:space="preserve">   </w:t>
            </w:r>
            <w:r w:rsidR="002632B5" w:rsidRPr="00C43582">
              <w:rPr>
                <w:rFonts w:ascii="Arial" w:hAnsi="Arial"/>
                <w:sz w:val="18"/>
                <w:szCs w:val="18"/>
              </w:rPr>
              <w:t xml:space="preserve">   </w:t>
            </w:r>
            <w:r w:rsidRPr="00C43582">
              <w:rPr>
                <w:rFonts w:ascii="Arial" w:hAnsi="Arial"/>
                <w:sz w:val="18"/>
                <w:szCs w:val="18"/>
              </w:rPr>
              <w:fldChar w:fldCharType="begin">
                <w:ffData>
                  <w:name w:val="Check42"/>
                  <w:enabled/>
                  <w:calcOnExit w:val="0"/>
                  <w:checkBox>
                    <w:sizeAuto/>
                    <w:default w:val="0"/>
                  </w:checkBox>
                </w:ffData>
              </w:fldChar>
            </w:r>
            <w:bookmarkStart w:id="3" w:name="Check42"/>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bookmarkEnd w:id="3"/>
            <w:r w:rsidRPr="00C43582">
              <w:rPr>
                <w:rFonts w:ascii="Arial" w:hAnsi="Arial"/>
                <w:sz w:val="18"/>
                <w:szCs w:val="18"/>
              </w:rPr>
              <w:t xml:space="preserve"> </w:t>
            </w:r>
            <w:r w:rsidR="002632B5" w:rsidRPr="00C43582">
              <w:rPr>
                <w:rFonts w:ascii="Arial" w:hAnsi="Arial"/>
                <w:sz w:val="18"/>
                <w:szCs w:val="18"/>
              </w:rPr>
              <w:t xml:space="preserve"> </w:t>
            </w:r>
            <w:r w:rsidRPr="00C43582">
              <w:rPr>
                <w:rFonts w:ascii="Arial" w:hAnsi="Arial"/>
                <w:sz w:val="18"/>
                <w:szCs w:val="18"/>
              </w:rPr>
              <w:t xml:space="preserve">A. Inpatient / Residential        </w:t>
            </w:r>
            <w:r w:rsidR="002632B5" w:rsidRPr="00C43582">
              <w:rPr>
                <w:rFonts w:ascii="Arial" w:hAnsi="Arial"/>
                <w:sz w:val="18"/>
                <w:szCs w:val="18"/>
              </w:rPr>
              <w:t xml:space="preserve">   </w:t>
            </w:r>
            <w:r w:rsidRPr="00C43582">
              <w:rPr>
                <w:rFonts w:ascii="Arial" w:hAnsi="Arial"/>
                <w:sz w:val="18"/>
                <w:szCs w:val="18"/>
              </w:rPr>
              <w:fldChar w:fldCharType="begin">
                <w:ffData>
                  <w:name w:val="Check43"/>
                  <w:enabled/>
                  <w:calcOnExit w:val="0"/>
                  <w:checkBox>
                    <w:sizeAuto/>
                    <w:default w:val="0"/>
                  </w:checkBox>
                </w:ffData>
              </w:fldChar>
            </w:r>
            <w:bookmarkStart w:id="4" w:name="Check43"/>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bookmarkEnd w:id="4"/>
            <w:r w:rsidR="006A418A" w:rsidRPr="00C43582">
              <w:rPr>
                <w:rFonts w:ascii="Arial" w:hAnsi="Arial"/>
                <w:sz w:val="18"/>
                <w:szCs w:val="18"/>
              </w:rPr>
              <w:t xml:space="preserve"> </w:t>
            </w:r>
            <w:r w:rsidR="002632B5" w:rsidRPr="00C43582">
              <w:rPr>
                <w:rFonts w:ascii="Arial" w:hAnsi="Arial"/>
                <w:sz w:val="18"/>
                <w:szCs w:val="18"/>
              </w:rPr>
              <w:t xml:space="preserve"> </w:t>
            </w:r>
            <w:r w:rsidR="006A418A" w:rsidRPr="00C43582">
              <w:rPr>
                <w:rFonts w:ascii="Arial" w:hAnsi="Arial"/>
                <w:sz w:val="18"/>
                <w:szCs w:val="18"/>
              </w:rPr>
              <w:t>B. Other than Inpatient / Residential</w:t>
            </w:r>
            <w:r w:rsidR="002632B5" w:rsidRPr="00C43582">
              <w:rPr>
                <w:rFonts w:ascii="Arial" w:hAnsi="Arial"/>
                <w:sz w:val="18"/>
                <w:szCs w:val="18"/>
              </w:rPr>
              <w:t xml:space="preserve">   </w:t>
            </w:r>
            <w:bookmarkStart w:id="5" w:name="Check44"/>
            <w:r w:rsidR="002632B5" w:rsidRPr="00C43582">
              <w:rPr>
                <w:rFonts w:ascii="Arial" w:hAnsi="Arial"/>
                <w:sz w:val="18"/>
                <w:szCs w:val="18"/>
              </w:rPr>
              <w:t xml:space="preserve">        </w:t>
            </w:r>
            <w:r w:rsidR="002632B5" w:rsidRPr="00C43582">
              <w:rPr>
                <w:rFonts w:ascii="Arial" w:hAnsi="Arial"/>
                <w:sz w:val="18"/>
                <w:szCs w:val="18"/>
              </w:rPr>
              <w:fldChar w:fldCharType="begin">
                <w:ffData>
                  <w:name w:val="Check44"/>
                  <w:enabled/>
                  <w:calcOnExit w:val="0"/>
                  <w:checkBox>
                    <w:sizeAuto/>
                    <w:default w:val="0"/>
                  </w:checkBox>
                </w:ffData>
              </w:fldChar>
            </w:r>
            <w:r w:rsidR="002632B5"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002632B5" w:rsidRPr="00C43582">
              <w:rPr>
                <w:rFonts w:ascii="Arial" w:hAnsi="Arial"/>
                <w:sz w:val="18"/>
                <w:szCs w:val="18"/>
              </w:rPr>
              <w:fldChar w:fldCharType="end"/>
            </w:r>
            <w:bookmarkEnd w:id="5"/>
            <w:r w:rsidR="002632B5" w:rsidRPr="00C43582">
              <w:rPr>
                <w:rFonts w:ascii="Arial" w:hAnsi="Arial"/>
                <w:sz w:val="18"/>
                <w:szCs w:val="18"/>
              </w:rPr>
              <w:t xml:space="preserve">  C.  Both</w:t>
            </w:r>
          </w:p>
        </w:tc>
      </w:tr>
      <w:tr w:rsidR="00527163" w:rsidRPr="00C43582" w:rsidTr="00C43582">
        <w:tblPrEx>
          <w:tblBorders>
            <w:insideH w:val="single" w:sz="6" w:space="0" w:color="auto"/>
            <w:insideV w:val="single" w:sz="6" w:space="0" w:color="auto"/>
          </w:tblBorders>
          <w:shd w:val="clear" w:color="auto" w:fill="FFFFFF"/>
        </w:tblPrEx>
        <w:trPr>
          <w:trHeight w:val="660"/>
        </w:trPr>
        <w:tc>
          <w:tcPr>
            <w:tcW w:w="11088" w:type="dxa"/>
            <w:gridSpan w:val="15"/>
            <w:tcBorders>
              <w:left w:val="single" w:sz="4" w:space="0" w:color="FFFFFF"/>
              <w:bottom w:val="single" w:sz="4" w:space="0" w:color="FFFFFF"/>
              <w:right w:val="single" w:sz="4" w:space="0" w:color="FFFFFF"/>
            </w:tcBorders>
            <w:shd w:val="clear" w:color="auto" w:fill="FFFFFF"/>
          </w:tcPr>
          <w:p w:rsidR="00527163" w:rsidRPr="00C43582" w:rsidRDefault="00527163" w:rsidP="00C43582">
            <w:pPr>
              <w:spacing w:before="40" w:after="60"/>
              <w:rPr>
                <w:rFonts w:ascii="Arial" w:hAnsi="Arial"/>
                <w:sz w:val="18"/>
                <w:szCs w:val="18"/>
              </w:rPr>
            </w:pPr>
            <w:r w:rsidRPr="00C43582">
              <w:rPr>
                <w:rFonts w:ascii="Arial" w:hAnsi="Arial"/>
                <w:b/>
                <w:sz w:val="18"/>
                <w:szCs w:val="18"/>
              </w:rPr>
              <w:t>IMPORTANT</w:t>
            </w:r>
            <w:r w:rsidRPr="00C43582">
              <w:rPr>
                <w:rFonts w:ascii="Arial" w:hAnsi="Arial"/>
                <w:sz w:val="18"/>
                <w:szCs w:val="18"/>
              </w:rPr>
              <w:t xml:space="preserve">  </w:t>
            </w:r>
          </w:p>
          <w:p w:rsidR="00527163" w:rsidRPr="00C43582" w:rsidRDefault="00527163" w:rsidP="00C43582">
            <w:pPr>
              <w:widowControl/>
              <w:autoSpaceDE/>
              <w:autoSpaceDN/>
              <w:adjustRightInd/>
              <w:spacing w:after="60"/>
              <w:rPr>
                <w:rFonts w:ascii="Arial" w:hAnsi="Arial"/>
                <w:sz w:val="16"/>
                <w:szCs w:val="16"/>
              </w:rPr>
            </w:pPr>
            <w:r w:rsidRPr="00C43582">
              <w:rPr>
                <w:rFonts w:ascii="Arial" w:hAnsi="Arial"/>
                <w:sz w:val="18"/>
                <w:szCs w:val="18"/>
              </w:rPr>
              <w:t xml:space="preserve">Does your agency have a contract with the 51.42 Board?        </w:t>
            </w:r>
            <w:r w:rsidRPr="00C43582">
              <w:rPr>
                <w:rFonts w:ascii="Arial" w:hAnsi="Arial"/>
                <w:sz w:val="18"/>
                <w:szCs w:val="18"/>
              </w:rPr>
              <w:fldChar w:fldCharType="begin">
                <w:ffData>
                  <w:name w:val="Check39"/>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      </w:t>
            </w:r>
            <w:r w:rsidRPr="00C43582">
              <w:rPr>
                <w:rFonts w:ascii="Arial" w:hAnsi="Arial"/>
                <w:sz w:val="18"/>
                <w:szCs w:val="18"/>
              </w:rPr>
              <w:fldChar w:fldCharType="begin">
                <w:ffData>
                  <w:name w:val="Check38"/>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If “yes,” identify county/counties below.</w:t>
            </w:r>
          </w:p>
        </w:tc>
      </w:tr>
      <w:tr w:rsidR="00527163" w:rsidRPr="00C43582" w:rsidTr="00C43582">
        <w:tblPrEx>
          <w:tblBorders>
            <w:insideH w:val="single" w:sz="6" w:space="0" w:color="auto"/>
            <w:insideV w:val="single" w:sz="6" w:space="0" w:color="auto"/>
          </w:tblBorders>
          <w:shd w:val="clear" w:color="auto" w:fill="FFFFFF"/>
        </w:tblPrEx>
        <w:trPr>
          <w:trHeight w:val="723"/>
        </w:trPr>
        <w:tc>
          <w:tcPr>
            <w:tcW w:w="11088" w:type="dxa"/>
            <w:gridSpan w:val="15"/>
            <w:tcBorders>
              <w:top w:val="single" w:sz="4" w:space="0" w:color="FFFFFF"/>
              <w:left w:val="single" w:sz="4" w:space="0" w:color="FFFFFF"/>
              <w:right w:val="single" w:sz="4" w:space="0" w:color="FFFFFF"/>
            </w:tcBorders>
            <w:shd w:val="clear" w:color="auto" w:fill="auto"/>
          </w:tcPr>
          <w:p w:rsidR="00527163" w:rsidRPr="00C43582" w:rsidRDefault="00527163" w:rsidP="00C43582">
            <w:pPr>
              <w:widowControl/>
              <w:autoSpaceDE/>
              <w:autoSpaceDN/>
              <w:adjustRightInd/>
              <w:rPr>
                <w:rFonts w:ascii="Arial" w:hAnsi="Arial"/>
                <w:b/>
                <w:sz w:val="20"/>
                <w:szCs w:val="20"/>
              </w:rPr>
            </w:pPr>
            <w:r w:rsidRPr="00C43582">
              <w:rPr>
                <w:rFonts w:ascii="Arial" w:hAnsi="Arial"/>
                <w:sz w:val="22"/>
              </w:rPr>
              <w:fldChar w:fldCharType="begin">
                <w:ffData>
                  <w:name w:val="Text33"/>
                  <w:enabled/>
                  <w:calcOnExit w:val="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sz w:val="22"/>
              </w:rPr>
              <w:fldChar w:fldCharType="end"/>
            </w:r>
          </w:p>
        </w:tc>
      </w:tr>
      <w:tr w:rsidR="001A7C9F" w:rsidRPr="00C43582" w:rsidTr="00C43582">
        <w:tblPrEx>
          <w:tblBorders>
            <w:insideH w:val="single" w:sz="6" w:space="0" w:color="auto"/>
            <w:insideV w:val="single" w:sz="6" w:space="0" w:color="auto"/>
          </w:tblBorders>
          <w:shd w:val="clear" w:color="auto" w:fill="FFFFFF"/>
        </w:tblPrEx>
        <w:trPr>
          <w:trHeight w:val="266"/>
        </w:trPr>
        <w:tc>
          <w:tcPr>
            <w:tcW w:w="11088" w:type="dxa"/>
            <w:gridSpan w:val="15"/>
            <w:tcBorders>
              <w:left w:val="single" w:sz="4" w:space="0" w:color="FFFFFF"/>
              <w:right w:val="single" w:sz="4" w:space="0" w:color="FFFFFF"/>
            </w:tcBorders>
            <w:shd w:val="clear" w:color="auto" w:fill="E0E0E0"/>
            <w:vAlign w:val="center"/>
          </w:tcPr>
          <w:p w:rsidR="001A7C9F" w:rsidRPr="00C43582" w:rsidRDefault="001A7C9F" w:rsidP="00C43582">
            <w:pPr>
              <w:widowControl/>
              <w:autoSpaceDE/>
              <w:autoSpaceDN/>
              <w:adjustRightInd/>
              <w:rPr>
                <w:rFonts w:ascii="Arial" w:hAnsi="Arial"/>
                <w:b/>
                <w:sz w:val="20"/>
                <w:szCs w:val="20"/>
              </w:rPr>
            </w:pPr>
            <w:r w:rsidRPr="00C43582">
              <w:rPr>
                <w:rFonts w:ascii="Arial" w:hAnsi="Arial"/>
                <w:b/>
                <w:sz w:val="20"/>
                <w:szCs w:val="20"/>
              </w:rPr>
              <w:t>ATTESTATION</w:t>
            </w:r>
          </w:p>
        </w:tc>
      </w:tr>
      <w:tr w:rsidR="001A7C9F" w:rsidRPr="00C43582" w:rsidTr="00C43582">
        <w:tblPrEx>
          <w:tblBorders>
            <w:insideH w:val="single" w:sz="6" w:space="0" w:color="auto"/>
            <w:insideV w:val="single" w:sz="6" w:space="0" w:color="auto"/>
          </w:tblBorders>
          <w:shd w:val="clear" w:color="auto" w:fill="FFFFFF"/>
        </w:tblPrEx>
        <w:trPr>
          <w:trHeight w:val="777"/>
        </w:trPr>
        <w:tc>
          <w:tcPr>
            <w:tcW w:w="11088" w:type="dxa"/>
            <w:gridSpan w:val="15"/>
            <w:tcBorders>
              <w:left w:val="single" w:sz="4" w:space="0" w:color="FFFFFF"/>
              <w:right w:val="single" w:sz="4" w:space="0" w:color="FFFFFF"/>
            </w:tcBorders>
            <w:shd w:val="clear" w:color="auto" w:fill="FFFFFF"/>
            <w:vAlign w:val="center"/>
          </w:tcPr>
          <w:p w:rsidR="006A418A" w:rsidRPr="00C43582" w:rsidRDefault="001A7C9F" w:rsidP="00C43582">
            <w:pPr>
              <w:widowControl/>
              <w:autoSpaceDE/>
              <w:autoSpaceDN/>
              <w:adjustRightInd/>
              <w:rPr>
                <w:rFonts w:ascii="Arial" w:hAnsi="Arial"/>
                <w:sz w:val="18"/>
                <w:szCs w:val="18"/>
              </w:rPr>
            </w:pPr>
            <w:r w:rsidRPr="00C43582">
              <w:rPr>
                <w:rFonts w:ascii="Arial" w:hAnsi="Arial"/>
                <w:sz w:val="18"/>
                <w:szCs w:val="18"/>
              </w:rPr>
              <w:t xml:space="preserve">I hereby attest that all statements made in this application and in any attachments are true and correct to the best of my knowledge </w:t>
            </w:r>
          </w:p>
          <w:p w:rsidR="006A418A" w:rsidRPr="00C43582" w:rsidRDefault="001A7C9F" w:rsidP="00C43582">
            <w:pPr>
              <w:widowControl/>
              <w:autoSpaceDE/>
              <w:autoSpaceDN/>
              <w:adjustRightInd/>
              <w:rPr>
                <w:rFonts w:ascii="Arial" w:hAnsi="Arial"/>
                <w:sz w:val="18"/>
                <w:szCs w:val="18"/>
              </w:rPr>
            </w:pPr>
            <w:r w:rsidRPr="00C43582">
              <w:rPr>
                <w:rFonts w:ascii="Arial" w:hAnsi="Arial"/>
                <w:sz w:val="18"/>
                <w:szCs w:val="18"/>
              </w:rPr>
              <w:t xml:space="preserve">and that I will comply with all laws, rules, and regulations governing </w:t>
            </w:r>
            <w:r w:rsidR="006A418A" w:rsidRPr="00C43582">
              <w:rPr>
                <w:rFonts w:ascii="Arial" w:hAnsi="Arial"/>
                <w:sz w:val="18"/>
                <w:szCs w:val="18"/>
              </w:rPr>
              <w:t xml:space="preserve">mental health and </w:t>
            </w:r>
            <w:r w:rsidR="00CC2A7C" w:rsidRPr="00C43582">
              <w:rPr>
                <w:rFonts w:ascii="Arial" w:hAnsi="Arial"/>
                <w:sz w:val="18"/>
                <w:szCs w:val="18"/>
              </w:rPr>
              <w:t xml:space="preserve">alcohol and other drug abuse </w:t>
            </w:r>
            <w:r w:rsidRPr="00C43582">
              <w:rPr>
                <w:rFonts w:ascii="Arial" w:hAnsi="Arial"/>
                <w:sz w:val="18"/>
                <w:szCs w:val="18"/>
              </w:rPr>
              <w:t xml:space="preserve">services which </w:t>
            </w:r>
          </w:p>
          <w:p w:rsidR="001A7C9F" w:rsidRPr="00C43582" w:rsidRDefault="001A7C9F" w:rsidP="00C43582">
            <w:pPr>
              <w:widowControl/>
              <w:autoSpaceDE/>
              <w:autoSpaceDN/>
              <w:adjustRightInd/>
              <w:rPr>
                <w:rFonts w:ascii="Arial" w:hAnsi="Arial"/>
                <w:sz w:val="18"/>
                <w:szCs w:val="18"/>
              </w:rPr>
            </w:pPr>
            <w:r w:rsidRPr="00C43582">
              <w:rPr>
                <w:rFonts w:ascii="Arial" w:hAnsi="Arial"/>
                <w:sz w:val="18"/>
                <w:szCs w:val="18"/>
              </w:rPr>
              <w:t xml:space="preserve">this agency provides. </w:t>
            </w:r>
          </w:p>
        </w:tc>
      </w:tr>
      <w:tr w:rsidR="00CC2A7C" w:rsidRPr="00C43582" w:rsidTr="00C43582">
        <w:tblPrEx>
          <w:tblBorders>
            <w:insideH w:val="single" w:sz="6" w:space="0" w:color="auto"/>
            <w:insideV w:val="single" w:sz="6" w:space="0" w:color="auto"/>
          </w:tblBorders>
          <w:shd w:val="clear" w:color="auto" w:fill="FFFFFF"/>
        </w:tblPrEx>
        <w:trPr>
          <w:trHeight w:val="633"/>
        </w:trPr>
        <w:tc>
          <w:tcPr>
            <w:tcW w:w="7489" w:type="dxa"/>
            <w:gridSpan w:val="10"/>
            <w:tcBorders>
              <w:left w:val="single" w:sz="4" w:space="0" w:color="FFFFFF"/>
              <w:right w:val="single" w:sz="4" w:space="0" w:color="auto"/>
            </w:tcBorders>
            <w:shd w:val="clear" w:color="auto" w:fill="FFFFFF"/>
          </w:tcPr>
          <w:p w:rsidR="00CC2A7C" w:rsidRPr="00C43582" w:rsidRDefault="00CC2A7C" w:rsidP="00C43582">
            <w:pPr>
              <w:widowControl/>
              <w:autoSpaceDE/>
              <w:autoSpaceDN/>
              <w:adjustRightInd/>
              <w:spacing w:after="120"/>
              <w:rPr>
                <w:rFonts w:ascii="Arial" w:hAnsi="Arial"/>
                <w:i/>
                <w:sz w:val="16"/>
                <w:szCs w:val="16"/>
              </w:rPr>
            </w:pPr>
            <w:r w:rsidRPr="00C43582">
              <w:rPr>
                <w:rFonts w:ascii="Arial" w:hAnsi="Arial"/>
                <w:sz w:val="16"/>
                <w:szCs w:val="16"/>
              </w:rPr>
              <w:t xml:space="preserve">Name – Director </w:t>
            </w:r>
            <w:r w:rsidRPr="00C43582">
              <w:rPr>
                <w:rFonts w:ascii="Arial" w:hAnsi="Arial"/>
                <w:i/>
                <w:sz w:val="16"/>
                <w:szCs w:val="16"/>
              </w:rPr>
              <w:t>(Print or type.)</w:t>
            </w:r>
          </w:p>
          <w:p w:rsidR="00CC2A7C" w:rsidRPr="00C43582" w:rsidRDefault="00CC2A7C" w:rsidP="002B7877">
            <w:pPr>
              <w:rPr>
                <w:rFonts w:ascii="Arial" w:hAnsi="Arial"/>
                <w:sz w:val="16"/>
                <w:szCs w:val="16"/>
              </w:rPr>
            </w:pPr>
            <w:r w:rsidRPr="00C43582">
              <w:rPr>
                <w:rFonts w:ascii="Arial" w:hAnsi="Arial"/>
                <w:sz w:val="22"/>
              </w:rPr>
              <w:fldChar w:fldCharType="begin">
                <w:ffData>
                  <w:name w:val="Text33"/>
                  <w:enabled/>
                  <w:calcOnExit w:val="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sz w:val="22"/>
              </w:rPr>
              <w:fldChar w:fldCharType="end"/>
            </w:r>
          </w:p>
        </w:tc>
        <w:tc>
          <w:tcPr>
            <w:tcW w:w="3599" w:type="dxa"/>
            <w:gridSpan w:val="5"/>
            <w:tcBorders>
              <w:left w:val="single" w:sz="4" w:space="0" w:color="auto"/>
              <w:right w:val="single" w:sz="4" w:space="0" w:color="FFFFFF"/>
            </w:tcBorders>
            <w:shd w:val="clear" w:color="auto" w:fill="FFFFFF"/>
          </w:tcPr>
          <w:p w:rsidR="00CC2A7C" w:rsidRPr="00C43582" w:rsidRDefault="00CC2A7C" w:rsidP="00C43582">
            <w:pPr>
              <w:widowControl/>
              <w:autoSpaceDE/>
              <w:autoSpaceDN/>
              <w:adjustRightInd/>
              <w:spacing w:after="120"/>
              <w:rPr>
                <w:rFonts w:ascii="Arial" w:hAnsi="Arial"/>
                <w:sz w:val="16"/>
                <w:szCs w:val="16"/>
              </w:rPr>
            </w:pPr>
            <w:r w:rsidRPr="00C43582">
              <w:rPr>
                <w:rFonts w:ascii="Arial" w:hAnsi="Arial"/>
                <w:sz w:val="16"/>
                <w:szCs w:val="16"/>
              </w:rPr>
              <w:t>Date Application Completed</w:t>
            </w:r>
          </w:p>
          <w:p w:rsidR="00F2612B" w:rsidRPr="00C43582" w:rsidRDefault="00F2612B" w:rsidP="00C43582">
            <w:pPr>
              <w:widowControl/>
              <w:autoSpaceDE/>
              <w:autoSpaceDN/>
              <w:adjustRightInd/>
              <w:rPr>
                <w:rFonts w:ascii="Arial" w:hAnsi="Arial"/>
                <w:sz w:val="16"/>
                <w:szCs w:val="16"/>
              </w:rPr>
            </w:pPr>
            <w:r w:rsidRPr="00C43582">
              <w:rPr>
                <w:rFonts w:ascii="Arial" w:hAnsi="Arial"/>
                <w:sz w:val="22"/>
              </w:rPr>
              <w:fldChar w:fldCharType="begin">
                <w:ffData>
                  <w:name w:val="Text33"/>
                  <w:enabled/>
                  <w:calcOnExit w:val="0"/>
                  <w:textInput/>
                </w:ffData>
              </w:fldChar>
            </w:r>
            <w:r w:rsidRPr="00C43582">
              <w:rPr>
                <w:rFonts w:ascii="Arial" w:hAnsi="Arial"/>
                <w:sz w:val="22"/>
              </w:rPr>
              <w:instrText xml:space="preserve"> FORMTEXT </w:instrText>
            </w:r>
            <w:r w:rsidRPr="00C43582">
              <w:rPr>
                <w:rFonts w:ascii="Arial" w:hAnsi="Arial"/>
                <w:sz w:val="22"/>
              </w:rPr>
            </w:r>
            <w:r w:rsidRPr="00C43582">
              <w:rPr>
                <w:rFonts w:ascii="Arial" w:hAnsi="Arial"/>
                <w:sz w:val="22"/>
              </w:rPr>
              <w:fldChar w:fldCharType="separate"/>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cs="Arial"/>
                <w:noProof/>
                <w:sz w:val="22"/>
              </w:rPr>
              <w:t> </w:t>
            </w:r>
            <w:r w:rsidRPr="00C43582">
              <w:rPr>
                <w:rFonts w:ascii="Arial" w:hAnsi="Arial"/>
                <w:sz w:val="22"/>
              </w:rPr>
              <w:fldChar w:fldCharType="end"/>
            </w:r>
          </w:p>
        </w:tc>
      </w:tr>
      <w:tr w:rsidR="00CC2A7C" w:rsidRPr="00C43582" w:rsidTr="00C43582">
        <w:tblPrEx>
          <w:tblBorders>
            <w:insideH w:val="single" w:sz="6" w:space="0" w:color="auto"/>
            <w:insideV w:val="single" w:sz="6" w:space="0" w:color="auto"/>
          </w:tblBorders>
          <w:shd w:val="clear" w:color="auto" w:fill="FFFFFF"/>
        </w:tblPrEx>
        <w:trPr>
          <w:trHeight w:val="705"/>
        </w:trPr>
        <w:tc>
          <w:tcPr>
            <w:tcW w:w="7489" w:type="dxa"/>
            <w:gridSpan w:val="10"/>
            <w:tcBorders>
              <w:left w:val="single" w:sz="4" w:space="0" w:color="FFFFFF"/>
              <w:right w:val="single" w:sz="4" w:space="0" w:color="auto"/>
            </w:tcBorders>
            <w:shd w:val="clear" w:color="auto" w:fill="FFFFFF"/>
          </w:tcPr>
          <w:p w:rsidR="00CC2A7C" w:rsidRPr="00C43582" w:rsidRDefault="00CC2A7C" w:rsidP="002B7877">
            <w:pPr>
              <w:rPr>
                <w:rFonts w:ascii="Arial" w:hAnsi="Arial"/>
                <w:sz w:val="16"/>
                <w:szCs w:val="16"/>
              </w:rPr>
            </w:pPr>
            <w:r w:rsidRPr="00C43582">
              <w:rPr>
                <w:rFonts w:ascii="Arial" w:hAnsi="Arial"/>
                <w:b/>
                <w:sz w:val="18"/>
                <w:szCs w:val="18"/>
              </w:rPr>
              <w:t>SIGNATURE</w:t>
            </w:r>
            <w:r w:rsidRPr="00C43582">
              <w:rPr>
                <w:rFonts w:ascii="Arial" w:hAnsi="Arial"/>
                <w:sz w:val="16"/>
                <w:szCs w:val="16"/>
              </w:rPr>
              <w:t xml:space="preserve"> – Director</w:t>
            </w:r>
          </w:p>
        </w:tc>
        <w:tc>
          <w:tcPr>
            <w:tcW w:w="3599" w:type="dxa"/>
            <w:gridSpan w:val="5"/>
            <w:tcBorders>
              <w:left w:val="single" w:sz="4" w:space="0" w:color="auto"/>
              <w:right w:val="single" w:sz="4" w:space="0" w:color="FFFFFF"/>
            </w:tcBorders>
            <w:shd w:val="clear" w:color="auto" w:fill="FFFFFF"/>
          </w:tcPr>
          <w:p w:rsidR="00CC2A7C" w:rsidRPr="00C43582" w:rsidRDefault="00CC2A7C" w:rsidP="00C43582">
            <w:pPr>
              <w:widowControl/>
              <w:autoSpaceDE/>
              <w:autoSpaceDN/>
              <w:adjustRightInd/>
              <w:spacing w:before="60"/>
              <w:rPr>
                <w:rFonts w:ascii="Arial" w:hAnsi="Arial"/>
                <w:sz w:val="16"/>
                <w:szCs w:val="16"/>
              </w:rPr>
            </w:pPr>
            <w:r w:rsidRPr="00C43582">
              <w:rPr>
                <w:rFonts w:ascii="Arial" w:hAnsi="Arial"/>
                <w:sz w:val="16"/>
                <w:szCs w:val="16"/>
              </w:rPr>
              <w:t>Date Signed</w:t>
            </w:r>
          </w:p>
        </w:tc>
      </w:tr>
      <w:tr w:rsidR="002D0BA5" w:rsidRPr="00C43582" w:rsidTr="00C43582">
        <w:tblPrEx>
          <w:tblBorders>
            <w:insideH w:val="single" w:sz="6" w:space="0" w:color="auto"/>
            <w:insideV w:val="single" w:sz="6" w:space="0" w:color="auto"/>
          </w:tblBorders>
          <w:shd w:val="clear" w:color="auto" w:fill="FFFFFF"/>
        </w:tblPrEx>
        <w:trPr>
          <w:trHeight w:val="65"/>
        </w:trPr>
        <w:tc>
          <w:tcPr>
            <w:tcW w:w="11088" w:type="dxa"/>
            <w:gridSpan w:val="15"/>
            <w:tcBorders>
              <w:left w:val="single" w:sz="4" w:space="0" w:color="FFFFFF"/>
              <w:right w:val="single" w:sz="4" w:space="0" w:color="FFFFFF"/>
            </w:tcBorders>
            <w:shd w:val="clear" w:color="auto" w:fill="FFFFFF"/>
          </w:tcPr>
          <w:p w:rsidR="002D0BA5" w:rsidRPr="00C43582" w:rsidRDefault="002D0BA5" w:rsidP="002B7877">
            <w:pPr>
              <w:rPr>
                <w:rFonts w:ascii="Arial" w:hAnsi="Arial"/>
                <w:b/>
                <w:sz w:val="18"/>
                <w:szCs w:val="18"/>
              </w:rPr>
            </w:pPr>
          </w:p>
          <w:p w:rsidR="002D0BA5" w:rsidRPr="00C43582" w:rsidRDefault="002D0BA5" w:rsidP="00C43582">
            <w:pPr>
              <w:widowControl/>
              <w:autoSpaceDE/>
              <w:autoSpaceDN/>
              <w:adjustRightInd/>
              <w:spacing w:before="60"/>
              <w:rPr>
                <w:rFonts w:ascii="Arial" w:hAnsi="Arial"/>
                <w:sz w:val="16"/>
                <w:szCs w:val="16"/>
              </w:rPr>
            </w:pPr>
          </w:p>
        </w:tc>
      </w:tr>
      <w:tr w:rsidR="00122D0F" w:rsidRPr="00C43582" w:rsidTr="00C43582">
        <w:trPr>
          <w:trHeight w:val="417"/>
        </w:trPr>
        <w:tc>
          <w:tcPr>
            <w:tcW w:w="11088" w:type="dxa"/>
            <w:gridSpan w:val="15"/>
            <w:tcBorders>
              <w:top w:val="single" w:sz="4" w:space="0" w:color="auto"/>
            </w:tcBorders>
            <w:shd w:val="clear" w:color="auto" w:fill="auto"/>
            <w:vAlign w:val="center"/>
          </w:tcPr>
          <w:p w:rsidR="00122D0F" w:rsidRPr="00C43582" w:rsidRDefault="00122D0F" w:rsidP="00C43582">
            <w:pPr>
              <w:jc w:val="center"/>
              <w:rPr>
                <w:rFonts w:ascii="Arial" w:hAnsi="Arial"/>
                <w:b/>
                <w:sz w:val="18"/>
                <w:szCs w:val="18"/>
              </w:rPr>
            </w:pPr>
            <w:r w:rsidRPr="00C43582">
              <w:rPr>
                <w:rFonts w:ascii="Arial" w:hAnsi="Arial"/>
                <w:b/>
                <w:sz w:val="18"/>
                <w:szCs w:val="18"/>
              </w:rPr>
              <w:lastRenderedPageBreak/>
              <w:t>TO BE COMPLETED BY CLINIC REPRESENTATIVE</w:t>
            </w:r>
          </w:p>
        </w:tc>
      </w:tr>
      <w:tr w:rsidR="00122D0F" w:rsidRPr="00C43582" w:rsidTr="00C43582">
        <w:trPr>
          <w:trHeight w:val="3132"/>
        </w:trPr>
        <w:tc>
          <w:tcPr>
            <w:tcW w:w="11088" w:type="dxa"/>
            <w:gridSpan w:val="15"/>
            <w:tcBorders>
              <w:top w:val="double" w:sz="12" w:space="0" w:color="auto"/>
            </w:tcBorders>
            <w:shd w:val="clear" w:color="auto" w:fill="auto"/>
          </w:tcPr>
          <w:p w:rsidR="00122D0F" w:rsidRPr="00C43582" w:rsidRDefault="00122D0F" w:rsidP="00C43582">
            <w:pPr>
              <w:spacing w:before="120"/>
              <w:rPr>
                <w:rFonts w:ascii="Arial" w:hAnsi="Arial"/>
                <w:sz w:val="18"/>
                <w:szCs w:val="18"/>
              </w:rPr>
            </w:pPr>
            <w:r w:rsidRPr="00C43582">
              <w:rPr>
                <w:rFonts w:ascii="Arial" w:hAnsi="Arial"/>
                <w:b/>
                <w:sz w:val="18"/>
                <w:szCs w:val="18"/>
              </w:rPr>
              <w:t>DHS 94.03  INFORMED CONSENT</w:t>
            </w:r>
            <w:r w:rsidRPr="00C43582">
              <w:rPr>
                <w:rFonts w:ascii="Arial" w:hAnsi="Arial"/>
                <w:sz w:val="18"/>
                <w:szCs w:val="18"/>
              </w:rPr>
              <w:t xml:space="preserve">  (1) Any informed document required under this chapter shall declare that the patient or the person acting on the patient’s behalf has been provided with specific, complete and accurate information and time to study the information or to seek additional information concerning the proposed treatment or services made necessary by and directly related to the person’s mental illness, developmental disability, alcoholism or drug dependency including:</w:t>
            </w:r>
          </w:p>
          <w:p w:rsidR="00122D0F" w:rsidRPr="00C43582" w:rsidRDefault="00122D0F" w:rsidP="00C43582">
            <w:pPr>
              <w:spacing w:before="40"/>
              <w:ind w:left="720" w:hanging="360"/>
              <w:rPr>
                <w:rFonts w:ascii="Arial" w:hAnsi="Arial"/>
                <w:sz w:val="18"/>
                <w:szCs w:val="18"/>
              </w:rPr>
            </w:pPr>
            <w:r w:rsidRPr="00C43582">
              <w:rPr>
                <w:rFonts w:ascii="Arial" w:hAnsi="Arial"/>
                <w:sz w:val="18"/>
                <w:szCs w:val="18"/>
              </w:rPr>
              <w:t>(a)    The benefits of the proposed treatment and services;</w:t>
            </w:r>
          </w:p>
          <w:p w:rsidR="00122D0F" w:rsidRPr="00C43582" w:rsidRDefault="00122D0F" w:rsidP="00C43582">
            <w:pPr>
              <w:spacing w:before="40"/>
              <w:ind w:left="720" w:hanging="360"/>
              <w:rPr>
                <w:rFonts w:ascii="Arial" w:hAnsi="Arial"/>
                <w:sz w:val="18"/>
                <w:szCs w:val="18"/>
              </w:rPr>
            </w:pPr>
            <w:r w:rsidRPr="00C43582">
              <w:rPr>
                <w:rFonts w:ascii="Arial" w:hAnsi="Arial"/>
                <w:sz w:val="18"/>
                <w:szCs w:val="18"/>
              </w:rPr>
              <w:t>(b)    The way the treatment is to be administered and the services to be provided;</w:t>
            </w:r>
          </w:p>
          <w:p w:rsidR="00122D0F" w:rsidRPr="00C43582" w:rsidRDefault="00122D0F" w:rsidP="00C43582">
            <w:pPr>
              <w:spacing w:before="40"/>
              <w:ind w:left="720" w:hanging="360"/>
              <w:rPr>
                <w:rFonts w:ascii="Arial" w:hAnsi="Arial"/>
                <w:sz w:val="18"/>
                <w:szCs w:val="18"/>
              </w:rPr>
            </w:pPr>
            <w:r w:rsidRPr="00C43582">
              <w:rPr>
                <w:rFonts w:ascii="Arial" w:hAnsi="Arial"/>
                <w:sz w:val="18"/>
                <w:szCs w:val="18"/>
              </w:rPr>
              <w:t>(c)    The expected treatment side effects or risks of side effects which are a reasonable possibility, including side effects or risks of side effects from medications’</w:t>
            </w:r>
          </w:p>
          <w:p w:rsidR="00122D0F" w:rsidRPr="00C43582" w:rsidRDefault="00122D0F" w:rsidP="00C43582">
            <w:pPr>
              <w:spacing w:before="40"/>
              <w:ind w:left="720" w:hanging="360"/>
              <w:rPr>
                <w:rFonts w:ascii="Arial" w:hAnsi="Arial"/>
                <w:sz w:val="18"/>
                <w:szCs w:val="18"/>
              </w:rPr>
            </w:pPr>
            <w:r w:rsidRPr="00C43582">
              <w:rPr>
                <w:rFonts w:ascii="Arial" w:hAnsi="Arial"/>
                <w:sz w:val="18"/>
                <w:szCs w:val="18"/>
              </w:rPr>
              <w:t>(d)   Alternative treatment modes and services;</w:t>
            </w:r>
          </w:p>
          <w:p w:rsidR="00122D0F" w:rsidRPr="00C43582" w:rsidRDefault="00122D0F" w:rsidP="00C43582">
            <w:pPr>
              <w:spacing w:before="40"/>
              <w:ind w:left="720" w:hanging="360"/>
              <w:rPr>
                <w:rFonts w:ascii="Arial" w:hAnsi="Arial"/>
                <w:sz w:val="18"/>
                <w:szCs w:val="18"/>
              </w:rPr>
            </w:pPr>
            <w:r w:rsidRPr="00C43582">
              <w:rPr>
                <w:rFonts w:ascii="Arial" w:hAnsi="Arial"/>
                <w:sz w:val="18"/>
                <w:szCs w:val="18"/>
              </w:rPr>
              <w:t>(e)   The probable consequences of not receiving proper treatment and services;</w:t>
            </w:r>
          </w:p>
          <w:p w:rsidR="00122D0F" w:rsidRPr="00C43582" w:rsidRDefault="00122D0F" w:rsidP="00C43582">
            <w:pPr>
              <w:spacing w:before="40"/>
              <w:ind w:left="720" w:hanging="360"/>
              <w:rPr>
                <w:rFonts w:ascii="Arial" w:hAnsi="Arial"/>
                <w:sz w:val="18"/>
                <w:szCs w:val="18"/>
              </w:rPr>
            </w:pPr>
            <w:r w:rsidRPr="00C43582">
              <w:rPr>
                <w:rFonts w:ascii="Arial" w:hAnsi="Arial"/>
                <w:sz w:val="18"/>
                <w:szCs w:val="18"/>
              </w:rPr>
              <w:t>(f)    The time period for which the informed consent is effective, which shall be no longer than 15 months from the time the consent is given; and</w:t>
            </w:r>
          </w:p>
          <w:p w:rsidR="00122D0F" w:rsidRPr="00C43582" w:rsidRDefault="00122D0F" w:rsidP="00122D0F">
            <w:pPr>
              <w:rPr>
                <w:rFonts w:ascii="Arial" w:hAnsi="Arial"/>
                <w:b/>
                <w:sz w:val="18"/>
                <w:szCs w:val="18"/>
              </w:rPr>
            </w:pPr>
            <w:r w:rsidRPr="00C43582">
              <w:rPr>
                <w:rFonts w:ascii="Arial" w:hAnsi="Arial"/>
                <w:sz w:val="18"/>
                <w:szCs w:val="18"/>
              </w:rPr>
              <w:t xml:space="preserve">       (g)   The right to withdraw the informed consent at any time in writing.</w:t>
            </w:r>
          </w:p>
        </w:tc>
      </w:tr>
      <w:tr w:rsidR="00122D0F" w:rsidRPr="00C43582" w:rsidTr="00C43582">
        <w:trPr>
          <w:trHeight w:val="432"/>
        </w:trPr>
        <w:tc>
          <w:tcPr>
            <w:tcW w:w="9288" w:type="dxa"/>
            <w:gridSpan w:val="13"/>
            <w:tcBorders>
              <w:top w:val="single" w:sz="4" w:space="0" w:color="auto"/>
            </w:tcBorders>
            <w:shd w:val="clear" w:color="auto" w:fill="auto"/>
            <w:vAlign w:val="center"/>
          </w:tcPr>
          <w:p w:rsidR="00122D0F" w:rsidRPr="00C43582" w:rsidRDefault="00122D0F" w:rsidP="006D5185">
            <w:pPr>
              <w:rPr>
                <w:rFonts w:ascii="Arial" w:hAnsi="Arial"/>
                <w:sz w:val="18"/>
                <w:szCs w:val="18"/>
              </w:rPr>
            </w:pPr>
            <w:r w:rsidRPr="00C43582">
              <w:rPr>
                <w:rFonts w:ascii="Arial" w:hAnsi="Arial"/>
                <w:sz w:val="18"/>
                <w:szCs w:val="18"/>
              </w:rPr>
              <w:t>1.    Do you have an informed consent policy</w:t>
            </w:r>
          </w:p>
        </w:tc>
        <w:tc>
          <w:tcPr>
            <w:tcW w:w="1800" w:type="dxa"/>
            <w:gridSpan w:val="2"/>
            <w:tcBorders>
              <w:top w:val="single" w:sz="4" w:space="0" w:color="auto"/>
            </w:tcBorders>
            <w:shd w:val="clear" w:color="auto" w:fill="auto"/>
            <w:vAlign w:val="center"/>
          </w:tcPr>
          <w:p w:rsidR="00122D0F" w:rsidRPr="00C43582" w:rsidRDefault="00122D0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4A58AF" w:rsidRPr="00C43582" w:rsidTr="00C43582">
        <w:trPr>
          <w:trHeight w:val="432"/>
        </w:trPr>
        <w:tc>
          <w:tcPr>
            <w:tcW w:w="11088" w:type="dxa"/>
            <w:gridSpan w:val="15"/>
            <w:tcBorders>
              <w:top w:val="single" w:sz="4" w:space="0" w:color="auto"/>
            </w:tcBorders>
            <w:shd w:val="clear" w:color="auto" w:fill="auto"/>
            <w:vAlign w:val="center"/>
          </w:tcPr>
          <w:p w:rsidR="004A58AF" w:rsidRPr="00C43582" w:rsidRDefault="004A58AF" w:rsidP="004A58AF">
            <w:pPr>
              <w:rPr>
                <w:rFonts w:ascii="Arial" w:hAnsi="Arial"/>
                <w:sz w:val="18"/>
                <w:szCs w:val="18"/>
              </w:rPr>
            </w:pPr>
            <w:r w:rsidRPr="00C43582">
              <w:rPr>
                <w:rFonts w:ascii="Arial" w:hAnsi="Arial"/>
                <w:sz w:val="18"/>
                <w:szCs w:val="18"/>
              </w:rPr>
              <w:t>2.    Does your policy provide information concerning:</w:t>
            </w:r>
          </w:p>
        </w:tc>
      </w:tr>
      <w:tr w:rsidR="004A58AF" w:rsidRPr="00C43582" w:rsidTr="00C43582">
        <w:trPr>
          <w:trHeight w:val="360"/>
        </w:trPr>
        <w:tc>
          <w:tcPr>
            <w:tcW w:w="9288" w:type="dxa"/>
            <w:gridSpan w:val="13"/>
            <w:tcBorders>
              <w:top w:val="single" w:sz="4" w:space="0" w:color="auto"/>
            </w:tcBorders>
            <w:shd w:val="clear" w:color="auto" w:fill="auto"/>
            <w:vAlign w:val="center"/>
          </w:tcPr>
          <w:p w:rsidR="004A58AF" w:rsidRPr="00C43582" w:rsidRDefault="004A58AF" w:rsidP="00C43582">
            <w:pPr>
              <w:ind w:left="360"/>
              <w:rPr>
                <w:rFonts w:ascii="Arial" w:hAnsi="Arial"/>
                <w:sz w:val="18"/>
                <w:szCs w:val="18"/>
              </w:rPr>
            </w:pPr>
            <w:r w:rsidRPr="00C43582">
              <w:rPr>
                <w:rFonts w:ascii="Arial" w:hAnsi="Arial"/>
                <w:sz w:val="18"/>
                <w:szCs w:val="18"/>
              </w:rPr>
              <w:t>(a)   benefits of treatment and services</w:t>
            </w:r>
          </w:p>
        </w:tc>
        <w:tc>
          <w:tcPr>
            <w:tcW w:w="1800" w:type="dxa"/>
            <w:gridSpan w:val="2"/>
            <w:tcBorders>
              <w:top w:val="single" w:sz="4" w:space="0" w:color="auto"/>
            </w:tcBorders>
            <w:shd w:val="clear" w:color="auto" w:fill="auto"/>
            <w:vAlign w:val="center"/>
          </w:tcPr>
          <w:p w:rsidR="004A58AF" w:rsidRPr="00C43582" w:rsidRDefault="004A58A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4A58AF" w:rsidRPr="00C43582" w:rsidTr="00C43582">
        <w:trPr>
          <w:trHeight w:val="360"/>
        </w:trPr>
        <w:tc>
          <w:tcPr>
            <w:tcW w:w="9288" w:type="dxa"/>
            <w:gridSpan w:val="13"/>
            <w:tcBorders>
              <w:top w:val="single" w:sz="4" w:space="0" w:color="auto"/>
            </w:tcBorders>
            <w:shd w:val="clear" w:color="auto" w:fill="auto"/>
            <w:vAlign w:val="center"/>
          </w:tcPr>
          <w:p w:rsidR="004A58AF" w:rsidRPr="00C43582" w:rsidRDefault="004A58AF" w:rsidP="00C43582">
            <w:pPr>
              <w:ind w:left="360"/>
              <w:rPr>
                <w:rFonts w:ascii="Arial" w:hAnsi="Arial"/>
                <w:sz w:val="18"/>
                <w:szCs w:val="18"/>
              </w:rPr>
            </w:pPr>
            <w:r w:rsidRPr="00C43582">
              <w:rPr>
                <w:rFonts w:ascii="Arial" w:hAnsi="Arial"/>
                <w:sz w:val="18"/>
                <w:szCs w:val="18"/>
              </w:rPr>
              <w:t>(b)   administration of treatment and services</w:t>
            </w:r>
          </w:p>
        </w:tc>
        <w:tc>
          <w:tcPr>
            <w:tcW w:w="1800" w:type="dxa"/>
            <w:gridSpan w:val="2"/>
            <w:tcBorders>
              <w:top w:val="single" w:sz="4" w:space="0" w:color="auto"/>
            </w:tcBorders>
            <w:shd w:val="clear" w:color="auto" w:fill="auto"/>
            <w:vAlign w:val="center"/>
          </w:tcPr>
          <w:p w:rsidR="004A58AF" w:rsidRPr="00C43582" w:rsidRDefault="004A58A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4A58AF" w:rsidRPr="00C43582" w:rsidTr="00C43582">
        <w:trPr>
          <w:trHeight w:val="360"/>
        </w:trPr>
        <w:tc>
          <w:tcPr>
            <w:tcW w:w="9288" w:type="dxa"/>
            <w:gridSpan w:val="13"/>
            <w:tcBorders>
              <w:top w:val="single" w:sz="4" w:space="0" w:color="auto"/>
            </w:tcBorders>
            <w:shd w:val="clear" w:color="auto" w:fill="auto"/>
            <w:vAlign w:val="center"/>
          </w:tcPr>
          <w:p w:rsidR="004A58AF" w:rsidRPr="00C43582" w:rsidRDefault="004A58AF" w:rsidP="00C43582">
            <w:pPr>
              <w:ind w:left="360"/>
              <w:rPr>
                <w:rFonts w:ascii="Arial" w:hAnsi="Arial"/>
                <w:sz w:val="18"/>
                <w:szCs w:val="18"/>
              </w:rPr>
            </w:pPr>
            <w:r w:rsidRPr="00C43582">
              <w:rPr>
                <w:rFonts w:ascii="Arial" w:hAnsi="Arial"/>
                <w:sz w:val="18"/>
                <w:szCs w:val="18"/>
              </w:rPr>
              <w:t>(c)   side effects or risks of treatment</w:t>
            </w:r>
          </w:p>
        </w:tc>
        <w:tc>
          <w:tcPr>
            <w:tcW w:w="1800" w:type="dxa"/>
            <w:gridSpan w:val="2"/>
            <w:tcBorders>
              <w:top w:val="single" w:sz="4" w:space="0" w:color="auto"/>
            </w:tcBorders>
            <w:shd w:val="clear" w:color="auto" w:fill="auto"/>
            <w:vAlign w:val="center"/>
          </w:tcPr>
          <w:p w:rsidR="004A58AF" w:rsidRPr="00C43582" w:rsidRDefault="004A58A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4A58AF" w:rsidRPr="00C43582" w:rsidTr="00C43582">
        <w:trPr>
          <w:trHeight w:val="360"/>
        </w:trPr>
        <w:tc>
          <w:tcPr>
            <w:tcW w:w="9288" w:type="dxa"/>
            <w:gridSpan w:val="13"/>
            <w:tcBorders>
              <w:top w:val="single" w:sz="4" w:space="0" w:color="auto"/>
            </w:tcBorders>
            <w:shd w:val="clear" w:color="auto" w:fill="auto"/>
            <w:vAlign w:val="center"/>
          </w:tcPr>
          <w:p w:rsidR="004A58AF" w:rsidRPr="00C43582" w:rsidRDefault="004A58AF" w:rsidP="00C43582">
            <w:pPr>
              <w:ind w:left="360"/>
              <w:rPr>
                <w:rFonts w:ascii="Arial" w:hAnsi="Arial"/>
                <w:sz w:val="18"/>
                <w:szCs w:val="18"/>
              </w:rPr>
            </w:pPr>
            <w:r w:rsidRPr="00C43582">
              <w:rPr>
                <w:rFonts w:ascii="Arial" w:hAnsi="Arial"/>
                <w:sz w:val="18"/>
                <w:szCs w:val="18"/>
              </w:rPr>
              <w:t>(d)   alternatives to treatment modes and services</w:t>
            </w:r>
          </w:p>
        </w:tc>
        <w:tc>
          <w:tcPr>
            <w:tcW w:w="1800" w:type="dxa"/>
            <w:gridSpan w:val="2"/>
            <w:tcBorders>
              <w:top w:val="single" w:sz="4" w:space="0" w:color="auto"/>
            </w:tcBorders>
            <w:shd w:val="clear" w:color="auto" w:fill="auto"/>
            <w:vAlign w:val="center"/>
          </w:tcPr>
          <w:p w:rsidR="004A58AF" w:rsidRPr="00C43582" w:rsidRDefault="004A58A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4A58AF" w:rsidRPr="00C43582" w:rsidTr="00C43582">
        <w:trPr>
          <w:trHeight w:val="360"/>
        </w:trPr>
        <w:tc>
          <w:tcPr>
            <w:tcW w:w="9288" w:type="dxa"/>
            <w:gridSpan w:val="13"/>
            <w:tcBorders>
              <w:top w:val="single" w:sz="4" w:space="0" w:color="auto"/>
            </w:tcBorders>
            <w:shd w:val="clear" w:color="auto" w:fill="auto"/>
            <w:vAlign w:val="center"/>
          </w:tcPr>
          <w:p w:rsidR="004A58AF" w:rsidRPr="00C43582" w:rsidRDefault="004A58AF" w:rsidP="00C43582">
            <w:pPr>
              <w:ind w:left="360"/>
              <w:rPr>
                <w:rFonts w:ascii="Arial" w:hAnsi="Arial"/>
                <w:sz w:val="18"/>
                <w:szCs w:val="18"/>
              </w:rPr>
            </w:pPr>
            <w:r w:rsidRPr="00C43582">
              <w:rPr>
                <w:rFonts w:ascii="Arial" w:hAnsi="Arial"/>
                <w:sz w:val="18"/>
                <w:szCs w:val="18"/>
              </w:rPr>
              <w:t>(e)   consequences of not receiving proposed treatment and services</w:t>
            </w:r>
          </w:p>
        </w:tc>
        <w:tc>
          <w:tcPr>
            <w:tcW w:w="1800" w:type="dxa"/>
            <w:gridSpan w:val="2"/>
            <w:tcBorders>
              <w:top w:val="single" w:sz="4" w:space="0" w:color="auto"/>
            </w:tcBorders>
            <w:shd w:val="clear" w:color="auto" w:fill="auto"/>
            <w:vAlign w:val="center"/>
          </w:tcPr>
          <w:p w:rsidR="004A58AF" w:rsidRPr="00C43582" w:rsidRDefault="004A58A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4A58AF" w:rsidRPr="00C43582" w:rsidTr="00C43582">
        <w:trPr>
          <w:trHeight w:val="360"/>
        </w:trPr>
        <w:tc>
          <w:tcPr>
            <w:tcW w:w="9288" w:type="dxa"/>
            <w:gridSpan w:val="13"/>
            <w:tcBorders>
              <w:top w:val="single" w:sz="4" w:space="0" w:color="auto"/>
            </w:tcBorders>
            <w:shd w:val="clear" w:color="auto" w:fill="auto"/>
            <w:vAlign w:val="center"/>
          </w:tcPr>
          <w:p w:rsidR="004A58AF" w:rsidRPr="00C43582" w:rsidRDefault="004A58AF" w:rsidP="00C43582">
            <w:pPr>
              <w:ind w:left="360"/>
              <w:rPr>
                <w:rFonts w:ascii="Arial" w:hAnsi="Arial"/>
                <w:sz w:val="18"/>
                <w:szCs w:val="18"/>
              </w:rPr>
            </w:pPr>
            <w:r w:rsidRPr="00C43582">
              <w:rPr>
                <w:rFonts w:ascii="Arial" w:hAnsi="Arial"/>
                <w:sz w:val="18"/>
                <w:szCs w:val="18"/>
              </w:rPr>
              <w:t>(f)    effective time period of informed consent</w:t>
            </w:r>
          </w:p>
        </w:tc>
        <w:tc>
          <w:tcPr>
            <w:tcW w:w="1800" w:type="dxa"/>
            <w:gridSpan w:val="2"/>
            <w:tcBorders>
              <w:top w:val="single" w:sz="4" w:space="0" w:color="auto"/>
            </w:tcBorders>
            <w:shd w:val="clear" w:color="auto" w:fill="auto"/>
            <w:vAlign w:val="center"/>
          </w:tcPr>
          <w:p w:rsidR="004A58AF" w:rsidRPr="00C43582" w:rsidRDefault="004A58A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360"/>
        </w:trPr>
        <w:tc>
          <w:tcPr>
            <w:tcW w:w="9288" w:type="dxa"/>
            <w:gridSpan w:val="13"/>
            <w:tcBorders>
              <w:bottom w:val="single" w:sz="4" w:space="0" w:color="auto"/>
            </w:tcBorders>
            <w:shd w:val="clear" w:color="auto" w:fill="auto"/>
            <w:vAlign w:val="center"/>
          </w:tcPr>
          <w:p w:rsidR="00122D0F" w:rsidRPr="00C43582" w:rsidRDefault="00122D0F" w:rsidP="00C43582">
            <w:pPr>
              <w:tabs>
                <w:tab w:val="left" w:pos="330"/>
              </w:tabs>
              <w:ind w:left="360"/>
              <w:rPr>
                <w:rFonts w:ascii="Arial" w:hAnsi="Arial"/>
                <w:sz w:val="18"/>
                <w:szCs w:val="18"/>
              </w:rPr>
            </w:pPr>
            <w:r w:rsidRPr="00C43582">
              <w:rPr>
                <w:rFonts w:ascii="Arial" w:hAnsi="Arial"/>
                <w:sz w:val="18"/>
                <w:szCs w:val="18"/>
              </w:rPr>
              <w:t>(g)   right to withdraw informed consent</w:t>
            </w:r>
          </w:p>
        </w:tc>
        <w:tc>
          <w:tcPr>
            <w:tcW w:w="1800" w:type="dxa"/>
            <w:gridSpan w:val="2"/>
            <w:tcBorders>
              <w:bottom w:val="single" w:sz="4" w:space="0" w:color="auto"/>
            </w:tcBorders>
            <w:shd w:val="clear" w:color="auto" w:fill="auto"/>
            <w:vAlign w:val="center"/>
          </w:tcPr>
          <w:p w:rsidR="00122D0F" w:rsidRPr="00C43582" w:rsidRDefault="00122D0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1007"/>
        </w:trPr>
        <w:tc>
          <w:tcPr>
            <w:tcW w:w="11088" w:type="dxa"/>
            <w:gridSpan w:val="15"/>
            <w:tcBorders>
              <w:top w:val="single" w:sz="4" w:space="0" w:color="auto"/>
              <w:bottom w:val="single" w:sz="4" w:space="0" w:color="auto"/>
            </w:tcBorders>
            <w:shd w:val="clear" w:color="auto" w:fill="auto"/>
            <w:vAlign w:val="center"/>
          </w:tcPr>
          <w:p w:rsidR="00122D0F" w:rsidRPr="00C43582" w:rsidRDefault="00122D0F" w:rsidP="004C2CC8">
            <w:pPr>
              <w:rPr>
                <w:rFonts w:ascii="Arial" w:hAnsi="Arial"/>
                <w:sz w:val="18"/>
                <w:szCs w:val="18"/>
              </w:rPr>
            </w:pPr>
            <w:r w:rsidRPr="00C43582">
              <w:rPr>
                <w:rFonts w:ascii="Arial" w:hAnsi="Arial"/>
                <w:sz w:val="18"/>
                <w:szCs w:val="18"/>
              </w:rPr>
              <w:t>(2)  An informed consent document is not valid unless the subject patient who has signed it is competent, that is, is substantially able to understand all significant information which has been explained in easily understandable language, or the consent form has been signed the legal guardian of an incompetent patient or the parent of a minor, except that the patient’s informed consent is always required for the patient’s participation in experimental research, subjection to drastic treatment procedures or receipt of electro-convulsive therapy.</w:t>
            </w:r>
          </w:p>
        </w:tc>
      </w:tr>
      <w:tr w:rsidR="00122D0F" w:rsidRPr="00C43582" w:rsidTr="00C43582">
        <w:trPr>
          <w:trHeight w:val="360"/>
        </w:trPr>
        <w:tc>
          <w:tcPr>
            <w:tcW w:w="9288" w:type="dxa"/>
            <w:gridSpan w:val="13"/>
            <w:tcBorders>
              <w:top w:val="single" w:sz="4" w:space="0" w:color="auto"/>
            </w:tcBorders>
            <w:shd w:val="clear" w:color="auto" w:fill="auto"/>
            <w:vAlign w:val="center"/>
          </w:tcPr>
          <w:p w:rsidR="00122D0F" w:rsidRPr="00C43582" w:rsidRDefault="00122D0F" w:rsidP="006D5185">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 you have an informed consent document?</w:t>
            </w:r>
          </w:p>
        </w:tc>
        <w:tc>
          <w:tcPr>
            <w:tcW w:w="1800" w:type="dxa"/>
            <w:gridSpan w:val="2"/>
            <w:tcBorders>
              <w:top w:val="single" w:sz="4" w:space="0" w:color="auto"/>
            </w:tcBorders>
            <w:shd w:val="clear" w:color="auto" w:fill="auto"/>
            <w:vAlign w:val="center"/>
          </w:tcPr>
          <w:p w:rsidR="00122D0F" w:rsidRPr="00C43582" w:rsidRDefault="00122D0F" w:rsidP="00FF5903">
            <w:pP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360"/>
        </w:trPr>
        <w:tc>
          <w:tcPr>
            <w:tcW w:w="9288" w:type="dxa"/>
            <w:gridSpan w:val="13"/>
            <w:shd w:val="clear" w:color="auto" w:fill="auto"/>
            <w:vAlign w:val="center"/>
          </w:tcPr>
          <w:p w:rsidR="00122D0F" w:rsidRPr="00C43582" w:rsidRDefault="00122D0F" w:rsidP="006D5185">
            <w:pPr>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Does the patient (or legal guardian) sign the informed consent document?</w:t>
            </w:r>
          </w:p>
        </w:tc>
        <w:tc>
          <w:tcPr>
            <w:tcW w:w="1800" w:type="dxa"/>
            <w:gridSpan w:val="2"/>
            <w:shd w:val="clear" w:color="auto" w:fill="auto"/>
            <w:vAlign w:val="center"/>
          </w:tcPr>
          <w:p w:rsidR="00122D0F" w:rsidRPr="00C43582" w:rsidRDefault="00122D0F" w:rsidP="00FF5903">
            <w:pP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360"/>
        </w:trPr>
        <w:tc>
          <w:tcPr>
            <w:tcW w:w="9288" w:type="dxa"/>
            <w:gridSpan w:val="13"/>
            <w:shd w:val="clear" w:color="auto" w:fill="auto"/>
            <w:vAlign w:val="center"/>
          </w:tcPr>
          <w:p w:rsidR="00122D0F" w:rsidRPr="00C43582" w:rsidRDefault="00122D0F" w:rsidP="006D5185">
            <w:pPr>
              <w:rPr>
                <w:rFonts w:ascii="Arial" w:hAnsi="Arial"/>
                <w:sz w:val="18"/>
                <w:szCs w:val="18"/>
              </w:rPr>
            </w:pPr>
            <w:r w:rsidRPr="00C43582">
              <w:rPr>
                <w:rFonts w:ascii="Arial" w:hAnsi="Arial"/>
                <w:sz w:val="18"/>
                <w:szCs w:val="18"/>
              </w:rPr>
              <w:t xml:space="preserve">3.  </w:t>
            </w:r>
            <w:r w:rsidR="00863D4F" w:rsidRPr="00C43582">
              <w:rPr>
                <w:rFonts w:ascii="Arial" w:hAnsi="Arial"/>
                <w:sz w:val="18"/>
                <w:szCs w:val="18"/>
              </w:rPr>
              <w:t xml:space="preserve">  </w:t>
            </w:r>
            <w:r w:rsidRPr="00C43582">
              <w:rPr>
                <w:rFonts w:ascii="Arial" w:hAnsi="Arial"/>
                <w:sz w:val="18"/>
                <w:szCs w:val="18"/>
              </w:rPr>
              <w:t>Is the document easily understood?</w:t>
            </w:r>
          </w:p>
        </w:tc>
        <w:tc>
          <w:tcPr>
            <w:tcW w:w="1800" w:type="dxa"/>
            <w:gridSpan w:val="2"/>
            <w:shd w:val="clear" w:color="auto" w:fill="auto"/>
            <w:vAlign w:val="center"/>
          </w:tcPr>
          <w:p w:rsidR="00122D0F" w:rsidRPr="00C43582" w:rsidRDefault="00122D0F" w:rsidP="00FF5903">
            <w:pP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1430"/>
        </w:trPr>
        <w:tc>
          <w:tcPr>
            <w:tcW w:w="11088" w:type="dxa"/>
            <w:gridSpan w:val="15"/>
            <w:shd w:val="clear" w:color="auto" w:fill="auto"/>
            <w:vAlign w:val="center"/>
          </w:tcPr>
          <w:p w:rsidR="00122D0F" w:rsidRPr="00C43582" w:rsidRDefault="00122D0F" w:rsidP="00122D0F">
            <w:pPr>
              <w:rPr>
                <w:rFonts w:ascii="Arial" w:hAnsi="Arial"/>
                <w:sz w:val="18"/>
                <w:szCs w:val="18"/>
              </w:rPr>
            </w:pPr>
            <w:r w:rsidRPr="00C43582">
              <w:rPr>
                <w:rFonts w:ascii="Arial" w:hAnsi="Arial"/>
                <w:sz w:val="18"/>
                <w:szCs w:val="18"/>
              </w:rPr>
              <w:t>(2m) In emergency situations or where time and distance requirements preclude obtaining written consent before beginning treatment and a determination is made that harm will come to the patient if treatment is not initiated before written consent is obtained, informed consent for treatment may be temporarily obtained by telephone from the parent of a minor patient or the guardian of a patient.  Oral consent shall be documented in the patient’s record, along with details of the information verbally explained to the parent or guardian about the proposed treatment.  Verbal consent shall be valid for a period of 10 days, during which time informed consent shall be obtained in writing.</w:t>
            </w:r>
          </w:p>
        </w:tc>
      </w:tr>
      <w:tr w:rsidR="00122D0F" w:rsidRPr="00C43582" w:rsidTr="00C43582">
        <w:trPr>
          <w:trHeight w:val="330"/>
        </w:trPr>
        <w:tc>
          <w:tcPr>
            <w:tcW w:w="9288" w:type="dxa"/>
            <w:gridSpan w:val="13"/>
            <w:shd w:val="clear" w:color="auto" w:fill="auto"/>
            <w:vAlign w:val="center"/>
          </w:tcPr>
          <w:p w:rsidR="00122D0F" w:rsidRPr="00C43582" w:rsidRDefault="00122D0F"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 xml:space="preserve"> Do you ever begin treatment before obtaining written consent?</w:t>
            </w:r>
          </w:p>
        </w:tc>
        <w:tc>
          <w:tcPr>
            <w:tcW w:w="1800" w:type="dxa"/>
            <w:gridSpan w:val="2"/>
            <w:shd w:val="clear" w:color="auto" w:fill="auto"/>
            <w:vAlign w:val="center"/>
          </w:tcPr>
          <w:p w:rsidR="00122D0F" w:rsidRPr="00C43582" w:rsidRDefault="00122D0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330"/>
        </w:trPr>
        <w:tc>
          <w:tcPr>
            <w:tcW w:w="9288" w:type="dxa"/>
            <w:gridSpan w:val="13"/>
            <w:shd w:val="clear" w:color="auto" w:fill="auto"/>
            <w:vAlign w:val="center"/>
          </w:tcPr>
          <w:p w:rsidR="00122D0F" w:rsidRPr="00C43582" w:rsidRDefault="00122D0F" w:rsidP="00A063AF">
            <w:pPr>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 xml:space="preserve"> If yes, is this because of an emergency?</w:t>
            </w:r>
          </w:p>
        </w:tc>
        <w:tc>
          <w:tcPr>
            <w:tcW w:w="1800" w:type="dxa"/>
            <w:gridSpan w:val="2"/>
            <w:shd w:val="clear" w:color="auto" w:fill="auto"/>
            <w:vAlign w:val="center"/>
          </w:tcPr>
          <w:p w:rsidR="00122D0F" w:rsidRPr="00C43582" w:rsidRDefault="00122D0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330"/>
        </w:trPr>
        <w:tc>
          <w:tcPr>
            <w:tcW w:w="9288" w:type="dxa"/>
            <w:gridSpan w:val="13"/>
            <w:shd w:val="clear" w:color="auto" w:fill="auto"/>
            <w:vAlign w:val="center"/>
          </w:tcPr>
          <w:p w:rsidR="00122D0F" w:rsidRPr="00C43582" w:rsidRDefault="00122D0F" w:rsidP="00A063AF">
            <w:pPr>
              <w:rPr>
                <w:rFonts w:ascii="Arial" w:hAnsi="Arial"/>
                <w:sz w:val="18"/>
                <w:szCs w:val="18"/>
              </w:rPr>
            </w:pPr>
            <w:r w:rsidRPr="00C43582">
              <w:rPr>
                <w:rFonts w:ascii="Arial" w:hAnsi="Arial"/>
                <w:sz w:val="18"/>
                <w:szCs w:val="18"/>
              </w:rPr>
              <w:t>3.</w:t>
            </w:r>
            <w:r w:rsidR="00863D4F" w:rsidRPr="00C43582">
              <w:rPr>
                <w:rFonts w:ascii="Arial" w:hAnsi="Arial"/>
                <w:sz w:val="18"/>
                <w:szCs w:val="18"/>
              </w:rPr>
              <w:t xml:space="preserve">  </w:t>
            </w:r>
            <w:r w:rsidRPr="00C43582">
              <w:rPr>
                <w:rFonts w:ascii="Arial" w:hAnsi="Arial"/>
                <w:sz w:val="18"/>
                <w:szCs w:val="18"/>
              </w:rPr>
              <w:t xml:space="preserve">  If “Yes,” is this because of time and distance?</w:t>
            </w:r>
          </w:p>
        </w:tc>
        <w:tc>
          <w:tcPr>
            <w:tcW w:w="1800" w:type="dxa"/>
            <w:gridSpan w:val="2"/>
            <w:shd w:val="clear" w:color="auto" w:fill="auto"/>
            <w:vAlign w:val="center"/>
          </w:tcPr>
          <w:p w:rsidR="00122D0F" w:rsidRPr="00C43582" w:rsidRDefault="00122D0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330"/>
        </w:trPr>
        <w:tc>
          <w:tcPr>
            <w:tcW w:w="9288" w:type="dxa"/>
            <w:gridSpan w:val="13"/>
            <w:shd w:val="clear" w:color="auto" w:fill="auto"/>
            <w:vAlign w:val="center"/>
          </w:tcPr>
          <w:p w:rsidR="00122D0F" w:rsidRPr="00C43582" w:rsidRDefault="00122D0F" w:rsidP="00A063AF">
            <w:pPr>
              <w:rPr>
                <w:rFonts w:ascii="Arial" w:hAnsi="Arial"/>
                <w:sz w:val="18"/>
                <w:szCs w:val="18"/>
              </w:rPr>
            </w:pPr>
            <w:r w:rsidRPr="00C43582">
              <w:rPr>
                <w:rFonts w:ascii="Arial" w:hAnsi="Arial"/>
                <w:sz w:val="18"/>
                <w:szCs w:val="18"/>
              </w:rPr>
              <w:t xml:space="preserve">4. </w:t>
            </w:r>
            <w:r w:rsidR="00863D4F" w:rsidRPr="00C43582">
              <w:rPr>
                <w:rFonts w:ascii="Arial" w:hAnsi="Arial"/>
                <w:sz w:val="18"/>
                <w:szCs w:val="18"/>
              </w:rPr>
              <w:t xml:space="preserve">  </w:t>
            </w:r>
            <w:r w:rsidRPr="00C43582">
              <w:rPr>
                <w:rFonts w:ascii="Arial" w:hAnsi="Arial"/>
                <w:sz w:val="18"/>
                <w:szCs w:val="18"/>
              </w:rPr>
              <w:t xml:space="preserve"> If “Yes,” do you obtain oral consent by telephone?</w:t>
            </w:r>
          </w:p>
        </w:tc>
        <w:tc>
          <w:tcPr>
            <w:tcW w:w="1800" w:type="dxa"/>
            <w:gridSpan w:val="2"/>
            <w:shd w:val="clear" w:color="auto" w:fill="auto"/>
            <w:vAlign w:val="center"/>
          </w:tcPr>
          <w:p w:rsidR="00122D0F" w:rsidRPr="00C43582" w:rsidRDefault="00122D0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330"/>
        </w:trPr>
        <w:tc>
          <w:tcPr>
            <w:tcW w:w="9288" w:type="dxa"/>
            <w:gridSpan w:val="13"/>
            <w:shd w:val="clear" w:color="auto" w:fill="auto"/>
            <w:vAlign w:val="center"/>
          </w:tcPr>
          <w:p w:rsidR="00122D0F" w:rsidRPr="00C43582" w:rsidRDefault="00122D0F" w:rsidP="00A063AF">
            <w:pPr>
              <w:rPr>
                <w:rFonts w:ascii="Arial" w:hAnsi="Arial"/>
                <w:sz w:val="18"/>
                <w:szCs w:val="18"/>
              </w:rPr>
            </w:pPr>
            <w:r w:rsidRPr="00C43582">
              <w:rPr>
                <w:rFonts w:ascii="Arial" w:hAnsi="Arial"/>
                <w:sz w:val="18"/>
                <w:szCs w:val="18"/>
              </w:rPr>
              <w:t xml:space="preserve">5. </w:t>
            </w:r>
            <w:r w:rsidR="00863D4F" w:rsidRPr="00C43582">
              <w:rPr>
                <w:rFonts w:ascii="Arial" w:hAnsi="Arial"/>
                <w:sz w:val="18"/>
                <w:szCs w:val="18"/>
              </w:rPr>
              <w:t xml:space="preserve">  </w:t>
            </w:r>
            <w:r w:rsidRPr="00C43582">
              <w:rPr>
                <w:rFonts w:ascii="Arial" w:hAnsi="Arial"/>
                <w:sz w:val="18"/>
                <w:szCs w:val="18"/>
              </w:rPr>
              <w:t xml:space="preserve"> If oral consent is obtained by telephone, is there detailed documentation of this in the patient’s record?</w:t>
            </w:r>
          </w:p>
        </w:tc>
        <w:tc>
          <w:tcPr>
            <w:tcW w:w="1800" w:type="dxa"/>
            <w:gridSpan w:val="2"/>
            <w:shd w:val="clear" w:color="auto" w:fill="auto"/>
            <w:vAlign w:val="center"/>
          </w:tcPr>
          <w:p w:rsidR="00122D0F" w:rsidRPr="00C43582" w:rsidRDefault="00122D0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330"/>
        </w:trPr>
        <w:tc>
          <w:tcPr>
            <w:tcW w:w="9288" w:type="dxa"/>
            <w:gridSpan w:val="13"/>
            <w:tcBorders>
              <w:bottom w:val="single" w:sz="4" w:space="0" w:color="auto"/>
            </w:tcBorders>
            <w:shd w:val="clear" w:color="auto" w:fill="auto"/>
            <w:vAlign w:val="center"/>
          </w:tcPr>
          <w:p w:rsidR="00122D0F" w:rsidRPr="00C43582" w:rsidRDefault="00122D0F" w:rsidP="00A063AF">
            <w:pPr>
              <w:rPr>
                <w:rFonts w:ascii="Arial" w:hAnsi="Arial"/>
                <w:sz w:val="18"/>
                <w:szCs w:val="18"/>
              </w:rPr>
            </w:pPr>
            <w:r w:rsidRPr="00C43582">
              <w:rPr>
                <w:rFonts w:ascii="Arial" w:hAnsi="Arial"/>
                <w:sz w:val="18"/>
                <w:szCs w:val="18"/>
              </w:rPr>
              <w:t xml:space="preserve">6. </w:t>
            </w:r>
            <w:r w:rsidR="00863D4F" w:rsidRPr="00C43582">
              <w:rPr>
                <w:rFonts w:ascii="Arial" w:hAnsi="Arial"/>
                <w:sz w:val="18"/>
                <w:szCs w:val="18"/>
              </w:rPr>
              <w:t xml:space="preserve">  </w:t>
            </w:r>
            <w:r w:rsidRPr="00C43582">
              <w:rPr>
                <w:rFonts w:ascii="Arial" w:hAnsi="Arial"/>
                <w:sz w:val="18"/>
                <w:szCs w:val="18"/>
              </w:rPr>
              <w:t xml:space="preserve"> If oral consent is obtained, is written consent obtained during a 10 day time period?</w:t>
            </w:r>
          </w:p>
        </w:tc>
        <w:tc>
          <w:tcPr>
            <w:tcW w:w="1800" w:type="dxa"/>
            <w:gridSpan w:val="2"/>
            <w:tcBorders>
              <w:bottom w:val="single" w:sz="4" w:space="0" w:color="auto"/>
            </w:tcBorders>
            <w:shd w:val="clear" w:color="auto" w:fill="auto"/>
            <w:vAlign w:val="center"/>
          </w:tcPr>
          <w:p w:rsidR="00122D0F" w:rsidRPr="00C43582" w:rsidRDefault="00122D0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530"/>
        </w:trPr>
        <w:tc>
          <w:tcPr>
            <w:tcW w:w="11088" w:type="dxa"/>
            <w:gridSpan w:val="15"/>
            <w:tcBorders>
              <w:top w:val="single" w:sz="4" w:space="0" w:color="auto"/>
              <w:bottom w:val="single" w:sz="4" w:space="0" w:color="auto"/>
            </w:tcBorders>
            <w:shd w:val="clear" w:color="auto" w:fill="auto"/>
            <w:vAlign w:val="center"/>
          </w:tcPr>
          <w:p w:rsidR="00122D0F" w:rsidRPr="00C43582" w:rsidRDefault="00122D0F" w:rsidP="00A063AF">
            <w:pPr>
              <w:rPr>
                <w:rFonts w:ascii="Arial" w:hAnsi="Arial"/>
                <w:sz w:val="18"/>
                <w:szCs w:val="18"/>
              </w:rPr>
            </w:pPr>
            <w:r w:rsidRPr="00C43582">
              <w:rPr>
                <w:rFonts w:ascii="Arial" w:hAnsi="Arial"/>
                <w:sz w:val="18"/>
                <w:szCs w:val="18"/>
              </w:rPr>
              <w:t>(3)  The patient, or the person acting on the patient’s behalf, shall be given a copy of the completed informed consent form, upon request.</w:t>
            </w:r>
          </w:p>
        </w:tc>
      </w:tr>
      <w:tr w:rsidR="00122D0F" w:rsidRPr="00C43582" w:rsidTr="00C43582">
        <w:trPr>
          <w:trHeight w:val="375"/>
        </w:trPr>
        <w:tc>
          <w:tcPr>
            <w:tcW w:w="9288" w:type="dxa"/>
            <w:gridSpan w:val="13"/>
            <w:tcBorders>
              <w:top w:val="single" w:sz="4" w:space="0" w:color="auto"/>
            </w:tcBorders>
            <w:shd w:val="clear" w:color="auto" w:fill="auto"/>
            <w:vAlign w:val="center"/>
          </w:tcPr>
          <w:p w:rsidR="00122D0F" w:rsidRPr="00C43582" w:rsidRDefault="00122D0F"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 you give a copy of the informed consent form to the patient?</w:t>
            </w:r>
          </w:p>
        </w:tc>
        <w:tc>
          <w:tcPr>
            <w:tcW w:w="1800" w:type="dxa"/>
            <w:gridSpan w:val="2"/>
            <w:tcBorders>
              <w:top w:val="single" w:sz="4" w:space="0" w:color="auto"/>
            </w:tcBorders>
            <w:shd w:val="clear" w:color="auto" w:fill="auto"/>
            <w:vAlign w:val="center"/>
          </w:tcPr>
          <w:p w:rsidR="00122D0F" w:rsidRPr="00C43582" w:rsidRDefault="00122D0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375"/>
        </w:trPr>
        <w:tc>
          <w:tcPr>
            <w:tcW w:w="9288" w:type="dxa"/>
            <w:gridSpan w:val="13"/>
            <w:tcBorders>
              <w:bottom w:val="double" w:sz="12" w:space="0" w:color="auto"/>
            </w:tcBorders>
            <w:shd w:val="clear" w:color="auto" w:fill="auto"/>
            <w:vAlign w:val="center"/>
          </w:tcPr>
          <w:p w:rsidR="00122D0F" w:rsidRPr="00C43582" w:rsidRDefault="00122D0F" w:rsidP="00A063AF">
            <w:pPr>
              <w:rPr>
                <w:rFonts w:ascii="Arial" w:hAnsi="Arial"/>
                <w:sz w:val="18"/>
                <w:szCs w:val="18"/>
              </w:rPr>
            </w:pPr>
            <w:r w:rsidRPr="00C43582">
              <w:rPr>
                <w:rFonts w:ascii="Arial" w:hAnsi="Arial"/>
                <w:sz w:val="18"/>
                <w:szCs w:val="18"/>
              </w:rPr>
              <w:lastRenderedPageBreak/>
              <w:t xml:space="preserve">2.  </w:t>
            </w:r>
            <w:r w:rsidR="00863D4F" w:rsidRPr="00C43582">
              <w:rPr>
                <w:rFonts w:ascii="Arial" w:hAnsi="Arial"/>
                <w:sz w:val="18"/>
                <w:szCs w:val="18"/>
              </w:rPr>
              <w:t xml:space="preserve">  </w:t>
            </w:r>
            <w:r w:rsidRPr="00C43582">
              <w:rPr>
                <w:rFonts w:ascii="Arial" w:hAnsi="Arial"/>
                <w:sz w:val="18"/>
                <w:szCs w:val="18"/>
              </w:rPr>
              <w:t>Do you inform the patient that he/she may request a copy of the informed consent form?</w:t>
            </w:r>
          </w:p>
        </w:tc>
        <w:tc>
          <w:tcPr>
            <w:tcW w:w="1800" w:type="dxa"/>
            <w:gridSpan w:val="2"/>
            <w:tcBorders>
              <w:bottom w:val="double" w:sz="12" w:space="0" w:color="auto"/>
            </w:tcBorders>
            <w:shd w:val="clear" w:color="auto" w:fill="auto"/>
            <w:vAlign w:val="center"/>
          </w:tcPr>
          <w:p w:rsidR="00122D0F" w:rsidRPr="00C43582" w:rsidRDefault="00122D0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22D0F" w:rsidRPr="00C43582" w:rsidTr="00C43582">
        <w:trPr>
          <w:trHeight w:val="1242"/>
        </w:trPr>
        <w:tc>
          <w:tcPr>
            <w:tcW w:w="11088" w:type="dxa"/>
            <w:gridSpan w:val="15"/>
            <w:tcBorders>
              <w:top w:val="double" w:sz="12" w:space="0" w:color="auto"/>
            </w:tcBorders>
            <w:shd w:val="clear" w:color="auto" w:fill="auto"/>
            <w:vAlign w:val="center"/>
          </w:tcPr>
          <w:p w:rsidR="00122D0F" w:rsidRPr="00C43582" w:rsidRDefault="00122D0F" w:rsidP="00A063AF">
            <w:pPr>
              <w:rPr>
                <w:rFonts w:ascii="Arial" w:hAnsi="Arial"/>
                <w:sz w:val="18"/>
                <w:szCs w:val="18"/>
              </w:rPr>
            </w:pPr>
            <w:r w:rsidRPr="00C43582">
              <w:rPr>
                <w:rFonts w:ascii="Arial" w:hAnsi="Arial"/>
                <w:b/>
                <w:sz w:val="18"/>
                <w:szCs w:val="18"/>
              </w:rPr>
              <w:t>DHS 94.04  NOTIFICATION OF RIGHTS</w:t>
            </w:r>
            <w:r w:rsidRPr="00C43582">
              <w:rPr>
                <w:rFonts w:ascii="Arial" w:hAnsi="Arial"/>
                <w:sz w:val="18"/>
                <w:szCs w:val="18"/>
              </w:rPr>
              <w:t xml:space="preserve">  (1) Before or upon admission or in the case of an outpatient, before treatment is begun, the patient shall be notified orally and given a written copy of his or her rights in accordance with s. 51.61(1)(a), Stats., and this chapter.  Oral notification may be accomplished by showing the patient a video about patient rights under s. 51.61, Stats., and this Chapter.  The guardian of a patient who is incompetent and the parent of a minor patient shall also be notified, if they are available.  Notification is not required before admission or treatment when there is an emergency.</w:t>
            </w:r>
          </w:p>
        </w:tc>
      </w:tr>
      <w:tr w:rsidR="00A94FE0" w:rsidRPr="00C43582" w:rsidTr="00C43582">
        <w:trPr>
          <w:trHeight w:val="360"/>
        </w:trPr>
        <w:tc>
          <w:tcPr>
            <w:tcW w:w="9288" w:type="dxa"/>
            <w:gridSpan w:val="13"/>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1.    Do you notify the patient (or guardian/parent), both orally and in writing, of his or her rights?</w:t>
            </w:r>
          </w:p>
        </w:tc>
        <w:tc>
          <w:tcPr>
            <w:tcW w:w="1800" w:type="dxa"/>
            <w:gridSpan w:val="2"/>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360"/>
        </w:trPr>
        <w:tc>
          <w:tcPr>
            <w:tcW w:w="9288" w:type="dxa"/>
            <w:gridSpan w:val="13"/>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2.    Is this notification given at a time when the patient is able to understand his/her rights?</w:t>
            </w:r>
          </w:p>
        </w:tc>
        <w:tc>
          <w:tcPr>
            <w:tcW w:w="1800" w:type="dxa"/>
            <w:gridSpan w:val="2"/>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360"/>
        </w:trPr>
        <w:tc>
          <w:tcPr>
            <w:tcW w:w="9288" w:type="dxa"/>
            <w:gridSpan w:val="13"/>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3.    Is this notification given in such language that the patient can understand?</w:t>
            </w:r>
          </w:p>
        </w:tc>
        <w:tc>
          <w:tcPr>
            <w:tcW w:w="1800" w:type="dxa"/>
            <w:gridSpan w:val="2"/>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360"/>
        </w:trPr>
        <w:tc>
          <w:tcPr>
            <w:tcW w:w="9288" w:type="dxa"/>
            <w:gridSpan w:val="13"/>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4.    Do you have a printed version of patient rights posted in each patient area?</w:t>
            </w:r>
          </w:p>
        </w:tc>
        <w:tc>
          <w:tcPr>
            <w:tcW w:w="1800" w:type="dxa"/>
            <w:gridSpan w:val="2"/>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485"/>
        </w:trPr>
        <w:tc>
          <w:tcPr>
            <w:tcW w:w="9288" w:type="dxa"/>
            <w:gridSpan w:val="13"/>
            <w:shd w:val="clear" w:color="auto" w:fill="auto"/>
            <w:vAlign w:val="center"/>
          </w:tcPr>
          <w:p w:rsidR="00A94FE0" w:rsidRPr="00C43582" w:rsidRDefault="00A94FE0" w:rsidP="00C43582">
            <w:pPr>
              <w:ind w:left="360" w:hanging="360"/>
              <w:rPr>
                <w:rFonts w:ascii="Arial" w:hAnsi="Arial"/>
                <w:sz w:val="18"/>
                <w:szCs w:val="18"/>
              </w:rPr>
            </w:pPr>
            <w:r w:rsidRPr="00C43582">
              <w:rPr>
                <w:rFonts w:ascii="Arial" w:hAnsi="Arial"/>
                <w:sz w:val="18"/>
                <w:szCs w:val="18"/>
              </w:rPr>
              <w:t>5.    Do you notify the patient (or guardian/ parent), in writing, of any financial cost or liability regarding the care and treatment?</w:t>
            </w:r>
          </w:p>
        </w:tc>
        <w:tc>
          <w:tcPr>
            <w:tcW w:w="1800" w:type="dxa"/>
            <w:gridSpan w:val="2"/>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530"/>
        </w:trPr>
        <w:tc>
          <w:tcPr>
            <w:tcW w:w="9288" w:type="dxa"/>
            <w:gridSpan w:val="13"/>
            <w:tcBorders>
              <w:bottom w:val="double" w:sz="12" w:space="0" w:color="auto"/>
            </w:tcBorders>
            <w:shd w:val="clear" w:color="auto" w:fill="auto"/>
            <w:vAlign w:val="center"/>
          </w:tcPr>
          <w:p w:rsidR="00A94FE0" w:rsidRPr="00C43582" w:rsidRDefault="00A94FE0" w:rsidP="00C43582">
            <w:pPr>
              <w:ind w:left="360" w:hanging="360"/>
              <w:rPr>
                <w:rFonts w:ascii="Arial" w:hAnsi="Arial"/>
                <w:sz w:val="18"/>
                <w:szCs w:val="18"/>
              </w:rPr>
            </w:pPr>
            <w:r w:rsidRPr="00C43582">
              <w:rPr>
                <w:rFonts w:ascii="Arial" w:hAnsi="Arial"/>
                <w:sz w:val="18"/>
                <w:szCs w:val="18"/>
              </w:rPr>
              <w:t>6.    For patients who receive services for an extended time period, do you orally re-notify them of their rights at least annually?</w:t>
            </w:r>
          </w:p>
        </w:tc>
        <w:tc>
          <w:tcPr>
            <w:tcW w:w="1800" w:type="dxa"/>
            <w:gridSpan w:val="2"/>
            <w:tcBorders>
              <w:bottom w:val="double" w:sz="12" w:space="0" w:color="auto"/>
            </w:tcBorders>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593"/>
        </w:trPr>
        <w:tc>
          <w:tcPr>
            <w:tcW w:w="11088" w:type="dxa"/>
            <w:gridSpan w:val="15"/>
            <w:tcBorders>
              <w:top w:val="double" w:sz="12" w:space="0" w:color="auto"/>
              <w:bottom w:val="single" w:sz="4" w:space="0" w:color="auto"/>
            </w:tcBorders>
            <w:shd w:val="clear" w:color="auto" w:fill="auto"/>
            <w:vAlign w:val="center"/>
          </w:tcPr>
          <w:p w:rsidR="00A94FE0" w:rsidRPr="00C43582" w:rsidRDefault="00A94FE0" w:rsidP="00A063AF">
            <w:pPr>
              <w:rPr>
                <w:rFonts w:ascii="Arial" w:hAnsi="Arial"/>
                <w:sz w:val="18"/>
                <w:szCs w:val="18"/>
              </w:rPr>
            </w:pPr>
            <w:r w:rsidRPr="00C43582">
              <w:rPr>
                <w:rFonts w:ascii="Arial" w:hAnsi="Arial"/>
                <w:b/>
                <w:sz w:val="18"/>
                <w:szCs w:val="18"/>
              </w:rPr>
              <w:t>DHS 94.05  LIMITATION OR DENIAL OF RIGHTS</w:t>
            </w:r>
            <w:r w:rsidRPr="00C43582">
              <w:rPr>
                <w:rFonts w:ascii="Arial" w:hAnsi="Arial"/>
                <w:sz w:val="18"/>
                <w:szCs w:val="18"/>
              </w:rPr>
              <w:t xml:space="preserve">  (1) No patient right may be denied except as provided under s. 51.61(2), Stats., and as otherwise specified in this chapter.</w:t>
            </w:r>
          </w:p>
        </w:tc>
      </w:tr>
      <w:tr w:rsidR="00A94FE0" w:rsidRPr="00C43582" w:rsidTr="00C43582">
        <w:trPr>
          <w:trHeight w:val="692"/>
        </w:trPr>
        <w:tc>
          <w:tcPr>
            <w:tcW w:w="11088" w:type="dxa"/>
            <w:gridSpan w:val="15"/>
            <w:tcBorders>
              <w:top w:val="single" w:sz="4" w:space="0" w:color="auto"/>
              <w:bottom w:val="single" w:sz="4" w:space="0" w:color="auto"/>
            </w:tcBorders>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(2)  Good cause for denial or limitation of a right exists only when the director or designee of the treatment facility has reason to believe the exercise of the right would create a security problem, adversely affect the patient’s treatment or seriously interfere with the rights or safety of others.</w:t>
            </w:r>
          </w:p>
        </w:tc>
      </w:tr>
      <w:tr w:rsidR="00A94FE0" w:rsidRPr="00C43582" w:rsidTr="00C43582">
        <w:trPr>
          <w:trHeight w:val="360"/>
        </w:trPr>
        <w:tc>
          <w:tcPr>
            <w:tcW w:w="11088" w:type="dxa"/>
            <w:gridSpan w:val="15"/>
            <w:tcBorders>
              <w:top w:val="single" w:sz="4" w:space="0" w:color="auto"/>
            </w:tcBorders>
            <w:shd w:val="clear" w:color="auto" w:fill="auto"/>
            <w:vAlign w:val="center"/>
          </w:tcPr>
          <w:p w:rsidR="00A94FE0" w:rsidRPr="00C43582" w:rsidRDefault="00A94FE0" w:rsidP="00A94FE0">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 xml:space="preserve">Name of the director or designee who, for good cause, might deny or limit a patient right.  </w:t>
            </w:r>
            <w:r w:rsidRPr="00C43582">
              <w:rPr>
                <w:rFonts w:ascii="Times New Roman" w:hAnsi="Times New Roman" w:cs="Times New Roman"/>
                <w:sz w:val="22"/>
                <w:szCs w:val="22"/>
              </w:rPr>
              <w:fldChar w:fldCharType="begin">
                <w:ffData>
                  <w:name w:val="Text35"/>
                  <w:enabled/>
                  <w:calcOnExit w:val="0"/>
                  <w:textInput/>
                </w:ffData>
              </w:fldChar>
            </w:r>
            <w:bookmarkStart w:id="6" w:name="Text35"/>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bookmarkEnd w:id="6"/>
          </w:p>
        </w:tc>
      </w:tr>
      <w:tr w:rsidR="00A94FE0" w:rsidRPr="00C43582" w:rsidTr="00C43582">
        <w:trPr>
          <w:trHeight w:val="360"/>
        </w:trPr>
        <w:tc>
          <w:tcPr>
            <w:tcW w:w="9288" w:type="dxa"/>
            <w:gridSpan w:val="13"/>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Do you have a policy regarding the denial and/or limitation of a patient right?</w:t>
            </w:r>
          </w:p>
        </w:tc>
        <w:tc>
          <w:tcPr>
            <w:tcW w:w="1800" w:type="dxa"/>
            <w:gridSpan w:val="2"/>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hRule="exact" w:val="1152"/>
        </w:trPr>
        <w:tc>
          <w:tcPr>
            <w:tcW w:w="11088" w:type="dxa"/>
            <w:gridSpan w:val="15"/>
            <w:tcBorders>
              <w:bottom w:val="single" w:sz="4" w:space="0" w:color="auto"/>
            </w:tcBorders>
            <w:shd w:val="clear" w:color="auto" w:fill="auto"/>
          </w:tcPr>
          <w:p w:rsidR="00A94FE0" w:rsidRPr="00C43582" w:rsidRDefault="00A94FE0" w:rsidP="00C43582">
            <w:pPr>
              <w:spacing w:before="60" w:after="60"/>
              <w:rPr>
                <w:rFonts w:ascii="Arial" w:hAnsi="Arial"/>
                <w:sz w:val="18"/>
                <w:szCs w:val="18"/>
              </w:rPr>
            </w:pPr>
            <w:r w:rsidRPr="00C43582">
              <w:rPr>
                <w:rFonts w:ascii="Arial" w:hAnsi="Arial"/>
                <w:sz w:val="18"/>
                <w:szCs w:val="18"/>
              </w:rPr>
              <w:t xml:space="preserve">3. </w:t>
            </w:r>
            <w:r w:rsidR="00863D4F" w:rsidRPr="00C43582">
              <w:rPr>
                <w:rFonts w:ascii="Arial" w:hAnsi="Arial"/>
                <w:sz w:val="18"/>
                <w:szCs w:val="18"/>
              </w:rPr>
              <w:t xml:space="preserve">  </w:t>
            </w:r>
            <w:r w:rsidRPr="00C43582">
              <w:rPr>
                <w:rFonts w:ascii="Arial" w:hAnsi="Arial"/>
                <w:sz w:val="18"/>
                <w:szCs w:val="18"/>
              </w:rPr>
              <w:t xml:space="preserve"> If “Yes,” briefly explain.</w:t>
            </w:r>
          </w:p>
          <w:p w:rsidR="00A94FE0" w:rsidRPr="00C43582" w:rsidRDefault="00A94FE0" w:rsidP="00C43582">
            <w:pPr>
              <w:spacing w:after="12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bookmarkStart w:id="7" w:name="Text34"/>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bookmarkEnd w:id="7"/>
          </w:p>
        </w:tc>
      </w:tr>
      <w:tr w:rsidR="00A94FE0" w:rsidRPr="00C43582" w:rsidTr="00C43582">
        <w:trPr>
          <w:trHeight w:val="530"/>
        </w:trPr>
        <w:tc>
          <w:tcPr>
            <w:tcW w:w="11088" w:type="dxa"/>
            <w:gridSpan w:val="15"/>
            <w:tcBorders>
              <w:top w:val="single" w:sz="4" w:space="0" w:color="auto"/>
              <w:bottom w:val="single" w:sz="4" w:space="0" w:color="auto"/>
            </w:tcBorders>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(3)  At the time of the denial or limitation, written notice shall be provided to the patient and the guardian, if any, and a copy of that notice shall be placed in the patient’s treatment record.</w:t>
            </w:r>
          </w:p>
        </w:tc>
      </w:tr>
      <w:tr w:rsidR="00A94FE0" w:rsidRPr="00C43582" w:rsidTr="00C43582">
        <w:trPr>
          <w:trHeight w:val="360"/>
        </w:trPr>
        <w:tc>
          <w:tcPr>
            <w:tcW w:w="9288" w:type="dxa"/>
            <w:gridSpan w:val="13"/>
            <w:tcBorders>
              <w:top w:val="single" w:sz="4" w:space="0" w:color="auto"/>
            </w:tcBorders>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1.     Do you provide written notice to the patient (guardian) when a right is denied or limited?</w:t>
            </w:r>
          </w:p>
        </w:tc>
        <w:tc>
          <w:tcPr>
            <w:tcW w:w="1800" w:type="dxa"/>
            <w:gridSpan w:val="2"/>
            <w:tcBorders>
              <w:top w:val="single" w:sz="4" w:space="0" w:color="auto"/>
            </w:tcBorders>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360"/>
        </w:trPr>
        <w:tc>
          <w:tcPr>
            <w:tcW w:w="9288" w:type="dxa"/>
            <w:gridSpan w:val="13"/>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2.     Is a copy placed in the patient’s treatment record?</w:t>
            </w:r>
          </w:p>
        </w:tc>
        <w:tc>
          <w:tcPr>
            <w:tcW w:w="1800" w:type="dxa"/>
            <w:gridSpan w:val="2"/>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485"/>
        </w:trPr>
        <w:tc>
          <w:tcPr>
            <w:tcW w:w="9288" w:type="dxa"/>
            <w:gridSpan w:val="13"/>
            <w:shd w:val="clear" w:color="auto" w:fill="auto"/>
            <w:vAlign w:val="center"/>
          </w:tcPr>
          <w:p w:rsidR="00A94FE0" w:rsidRPr="00C43582" w:rsidRDefault="00A94FE0" w:rsidP="00C43582">
            <w:pPr>
              <w:ind w:left="360" w:hanging="360"/>
              <w:rPr>
                <w:rFonts w:ascii="Arial" w:hAnsi="Arial"/>
                <w:sz w:val="18"/>
                <w:szCs w:val="18"/>
              </w:rPr>
            </w:pPr>
            <w:r w:rsidRPr="00C43582">
              <w:rPr>
                <w:rFonts w:ascii="Arial" w:hAnsi="Arial"/>
                <w:sz w:val="18"/>
                <w:szCs w:val="18"/>
              </w:rPr>
              <w:t>3.     Does the notice inform the patient (guardian) of the right to an informal hearing or a meeting with the decision maker?</w:t>
            </w:r>
          </w:p>
        </w:tc>
        <w:tc>
          <w:tcPr>
            <w:tcW w:w="1800" w:type="dxa"/>
            <w:gridSpan w:val="2"/>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360"/>
        </w:trPr>
        <w:tc>
          <w:tcPr>
            <w:tcW w:w="9288" w:type="dxa"/>
            <w:gridSpan w:val="13"/>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4.     Does the notice state specific conditions required for restoring or granting the right at issue?</w:t>
            </w:r>
          </w:p>
        </w:tc>
        <w:tc>
          <w:tcPr>
            <w:tcW w:w="1800" w:type="dxa"/>
            <w:gridSpan w:val="2"/>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360"/>
        </w:trPr>
        <w:tc>
          <w:tcPr>
            <w:tcW w:w="9288" w:type="dxa"/>
            <w:gridSpan w:val="13"/>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5.     Does the notice state the expected duration of the denial or limitation?</w:t>
            </w:r>
          </w:p>
        </w:tc>
        <w:tc>
          <w:tcPr>
            <w:tcW w:w="1800" w:type="dxa"/>
            <w:gridSpan w:val="2"/>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360"/>
        </w:trPr>
        <w:tc>
          <w:tcPr>
            <w:tcW w:w="9288" w:type="dxa"/>
            <w:gridSpan w:val="13"/>
            <w:tcBorders>
              <w:bottom w:val="single" w:sz="4" w:space="0" w:color="auto"/>
            </w:tcBorders>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6.     Does the notice state the specific reason for the denial?</w:t>
            </w:r>
          </w:p>
        </w:tc>
        <w:tc>
          <w:tcPr>
            <w:tcW w:w="1800" w:type="dxa"/>
            <w:gridSpan w:val="2"/>
            <w:tcBorders>
              <w:bottom w:val="single" w:sz="4" w:space="0" w:color="auto"/>
            </w:tcBorders>
            <w:shd w:val="clear" w:color="auto" w:fill="auto"/>
            <w:vAlign w:val="center"/>
          </w:tcPr>
          <w:p w:rsidR="00A94FE0" w:rsidRPr="00C43582" w:rsidRDefault="00A94FE0"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A94FE0" w:rsidRPr="00C43582" w:rsidTr="00C43582">
        <w:trPr>
          <w:trHeight w:val="360"/>
        </w:trPr>
        <w:tc>
          <w:tcPr>
            <w:tcW w:w="9524" w:type="dxa"/>
            <w:gridSpan w:val="14"/>
            <w:tcBorders>
              <w:top w:val="single" w:sz="4" w:space="0" w:color="auto"/>
              <w:bottom w:val="single" w:sz="4" w:space="0" w:color="auto"/>
              <w:right w:val="single" w:sz="4" w:space="0" w:color="FFFFFF"/>
            </w:tcBorders>
            <w:shd w:val="clear" w:color="auto" w:fill="auto"/>
            <w:vAlign w:val="center"/>
          </w:tcPr>
          <w:p w:rsidR="00A94FE0" w:rsidRPr="00C43582" w:rsidRDefault="00A94FE0" w:rsidP="00A063AF">
            <w:pPr>
              <w:rPr>
                <w:rFonts w:ascii="Arial" w:hAnsi="Arial"/>
                <w:sz w:val="18"/>
                <w:szCs w:val="18"/>
              </w:rPr>
            </w:pPr>
            <w:r w:rsidRPr="00C43582">
              <w:rPr>
                <w:rFonts w:ascii="Arial" w:hAnsi="Arial"/>
                <w:sz w:val="18"/>
                <w:szCs w:val="18"/>
              </w:rPr>
              <w:t>(4)  Within two (2) calendar days following the denial, written notice shall be sent.</w:t>
            </w:r>
          </w:p>
        </w:tc>
        <w:tc>
          <w:tcPr>
            <w:tcW w:w="1564" w:type="dxa"/>
            <w:tcBorders>
              <w:top w:val="single" w:sz="4" w:space="0" w:color="auto"/>
              <w:left w:val="single" w:sz="4" w:space="0" w:color="FFFFFF"/>
              <w:bottom w:val="single" w:sz="4" w:space="0" w:color="auto"/>
            </w:tcBorders>
            <w:shd w:val="clear" w:color="auto" w:fill="auto"/>
            <w:vAlign w:val="center"/>
          </w:tcPr>
          <w:p w:rsidR="00A94FE0" w:rsidRPr="00C43582" w:rsidRDefault="00A94FE0" w:rsidP="00A063AF">
            <w:pPr>
              <w:rPr>
                <w:rFonts w:ascii="Arial" w:hAnsi="Arial"/>
                <w:sz w:val="18"/>
                <w:szCs w:val="18"/>
              </w:rPr>
            </w:pPr>
          </w:p>
        </w:tc>
      </w:tr>
      <w:tr w:rsidR="0016414B" w:rsidRPr="00C43582" w:rsidTr="00C43582">
        <w:trPr>
          <w:trHeight w:val="485"/>
        </w:trPr>
        <w:tc>
          <w:tcPr>
            <w:tcW w:w="9288" w:type="dxa"/>
            <w:gridSpan w:val="13"/>
            <w:tcBorders>
              <w:top w:val="single" w:sz="4" w:space="0" w:color="auto"/>
            </w:tcBorders>
            <w:shd w:val="clear" w:color="auto" w:fill="auto"/>
            <w:vAlign w:val="center"/>
          </w:tcPr>
          <w:p w:rsidR="0016414B" w:rsidRPr="00C43582" w:rsidRDefault="0016414B" w:rsidP="00C43582">
            <w:pPr>
              <w:widowControl/>
              <w:autoSpaceDE/>
              <w:autoSpaceDN/>
              <w:adjustRightInd/>
              <w:ind w:left="360" w:hanging="360"/>
              <w:rPr>
                <w:rFonts w:ascii="Arial" w:hAnsi="Arial"/>
                <w:sz w:val="18"/>
                <w:szCs w:val="18"/>
              </w:rPr>
            </w:pPr>
            <w:r w:rsidRPr="00C43582">
              <w:rPr>
                <w:rFonts w:ascii="Arial" w:hAnsi="Arial"/>
                <w:sz w:val="18"/>
                <w:szCs w:val="18"/>
              </w:rPr>
              <w:t>1.     If the patient is a county department patient, does your written policy require that written notice be sent to the appropriate county department’s client rights specialist?</w:t>
            </w:r>
          </w:p>
        </w:tc>
        <w:tc>
          <w:tcPr>
            <w:tcW w:w="1800" w:type="dxa"/>
            <w:gridSpan w:val="2"/>
            <w:tcBorders>
              <w:top w:val="single" w:sz="4" w:space="0" w:color="auto"/>
            </w:tcBorders>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360"/>
        </w:trPr>
        <w:tc>
          <w:tcPr>
            <w:tcW w:w="9288" w:type="dxa"/>
            <w:gridSpan w:val="13"/>
            <w:shd w:val="clear" w:color="auto" w:fill="auto"/>
            <w:vAlign w:val="center"/>
          </w:tcPr>
          <w:p w:rsidR="0016414B" w:rsidRPr="00C43582" w:rsidRDefault="0016414B" w:rsidP="00C43582">
            <w:pPr>
              <w:ind w:left="360" w:hanging="360"/>
              <w:rPr>
                <w:rFonts w:ascii="Arial" w:hAnsi="Arial"/>
                <w:sz w:val="18"/>
                <w:szCs w:val="18"/>
              </w:rPr>
            </w:pPr>
            <w:r w:rsidRPr="00C43582">
              <w:rPr>
                <w:rFonts w:ascii="Arial" w:hAnsi="Arial"/>
                <w:sz w:val="18"/>
                <w:szCs w:val="18"/>
              </w:rPr>
              <w:t>2.     Do you have a client rights specialist?</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360"/>
        </w:trPr>
        <w:tc>
          <w:tcPr>
            <w:tcW w:w="11088" w:type="dxa"/>
            <w:gridSpan w:val="15"/>
            <w:shd w:val="clear" w:color="auto" w:fill="auto"/>
            <w:vAlign w:val="center"/>
          </w:tcPr>
          <w:p w:rsidR="0016414B" w:rsidRPr="00C43582" w:rsidRDefault="0016414B" w:rsidP="0016414B">
            <w:pPr>
              <w:rPr>
                <w:rFonts w:ascii="Arial" w:hAnsi="Arial"/>
                <w:sz w:val="18"/>
                <w:szCs w:val="18"/>
              </w:rPr>
            </w:pPr>
            <w:r w:rsidRPr="00C43582">
              <w:rPr>
                <w:rFonts w:ascii="Arial" w:hAnsi="Arial"/>
                <w:sz w:val="18"/>
                <w:szCs w:val="18"/>
              </w:rPr>
              <w:t xml:space="preserve">3.     If “Yes,” who is that person?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tc>
      </w:tr>
      <w:tr w:rsidR="0016414B" w:rsidRPr="00C43582" w:rsidTr="00C43582">
        <w:trPr>
          <w:trHeight w:val="360"/>
        </w:trPr>
        <w:tc>
          <w:tcPr>
            <w:tcW w:w="9288" w:type="dxa"/>
            <w:gridSpan w:val="13"/>
            <w:shd w:val="clear" w:color="auto" w:fill="auto"/>
            <w:vAlign w:val="center"/>
          </w:tcPr>
          <w:p w:rsidR="0016414B" w:rsidRPr="00C43582" w:rsidRDefault="0016414B" w:rsidP="00C43582">
            <w:pPr>
              <w:ind w:left="360" w:hanging="360"/>
              <w:rPr>
                <w:rFonts w:ascii="Arial" w:hAnsi="Arial"/>
                <w:sz w:val="18"/>
                <w:szCs w:val="18"/>
              </w:rPr>
            </w:pPr>
            <w:r w:rsidRPr="00C43582">
              <w:rPr>
                <w:rFonts w:ascii="Arial" w:hAnsi="Arial"/>
                <w:sz w:val="18"/>
                <w:szCs w:val="18"/>
              </w:rPr>
              <w:t>4.     Does your written policy require that the above person be notified with two (2) calendar days?</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1043"/>
        </w:trPr>
        <w:tc>
          <w:tcPr>
            <w:tcW w:w="11088" w:type="dxa"/>
            <w:gridSpan w:val="15"/>
            <w:shd w:val="clear" w:color="auto" w:fill="auto"/>
            <w:vAlign w:val="center"/>
          </w:tcPr>
          <w:p w:rsidR="0016414B" w:rsidRPr="00C43582" w:rsidRDefault="0016414B" w:rsidP="00FE4CD4">
            <w:pPr>
              <w:rPr>
                <w:rFonts w:ascii="Arial" w:hAnsi="Arial"/>
                <w:sz w:val="18"/>
                <w:szCs w:val="18"/>
              </w:rPr>
            </w:pPr>
            <w:r w:rsidRPr="00C43582">
              <w:rPr>
                <w:rFonts w:ascii="Arial" w:hAnsi="Arial"/>
                <w:sz w:val="18"/>
                <w:szCs w:val="18"/>
              </w:rPr>
              <w:t>(5)  The treatment facility director or that person’s designee shall hold an informal hearing or arrange for the decision maker to hold a meeting within three (3) days after receiving a hearing request or a request for a meeting with the decision maker from a patient whose rights have been denied or limited.  The treatment facility director or designee, in the case of a hearing, or the decision maker, in the case of a meeting, shall consider all relevant information submitted by or on behalf of the patient when rendering a decision.</w:t>
            </w:r>
          </w:p>
        </w:tc>
      </w:tr>
      <w:tr w:rsidR="0016414B" w:rsidRPr="00C43582" w:rsidTr="00C43582">
        <w:trPr>
          <w:trHeight w:hRule="exact" w:val="907"/>
        </w:trPr>
        <w:tc>
          <w:tcPr>
            <w:tcW w:w="11088" w:type="dxa"/>
            <w:gridSpan w:val="15"/>
            <w:shd w:val="clear" w:color="auto" w:fill="auto"/>
          </w:tcPr>
          <w:p w:rsidR="0016414B" w:rsidRPr="00C43582" w:rsidRDefault="0016414B" w:rsidP="00C43582">
            <w:pPr>
              <w:spacing w:before="60" w:after="60"/>
              <w:ind w:left="360" w:hanging="360"/>
              <w:rPr>
                <w:rFonts w:ascii="Arial" w:hAnsi="Arial"/>
                <w:sz w:val="18"/>
                <w:szCs w:val="18"/>
              </w:rPr>
            </w:pPr>
            <w:r w:rsidRPr="00C43582">
              <w:rPr>
                <w:rFonts w:ascii="Arial" w:hAnsi="Arial"/>
                <w:sz w:val="18"/>
                <w:szCs w:val="18"/>
              </w:rPr>
              <w:lastRenderedPageBreak/>
              <w:t>1.    If not the director, who is the person who will hold the hearing or meeting when a request is received from a patient who rights have been denied or limited?</w:t>
            </w:r>
          </w:p>
          <w:p w:rsidR="0016414B" w:rsidRPr="00C43582" w:rsidRDefault="0016414B" w:rsidP="00C43582">
            <w:pPr>
              <w:spacing w:after="120"/>
              <w:rPr>
                <w:rFonts w:ascii="Arial" w:hAnsi="Arial"/>
                <w:sz w:val="18"/>
                <w:szCs w:val="18"/>
              </w:rPr>
            </w:pPr>
            <w:r w:rsidRPr="00C43582">
              <w:rPr>
                <w:rFonts w:ascii="Arial" w:hAnsi="Arial"/>
                <w:sz w:val="18"/>
                <w:szCs w:val="18"/>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tc>
      </w:tr>
      <w:tr w:rsidR="0016414B" w:rsidRPr="00C43582" w:rsidTr="00C43582">
        <w:trPr>
          <w:trHeight w:hRule="exact" w:val="691"/>
        </w:trPr>
        <w:tc>
          <w:tcPr>
            <w:tcW w:w="11088" w:type="dxa"/>
            <w:gridSpan w:val="15"/>
            <w:shd w:val="clear" w:color="auto" w:fill="auto"/>
          </w:tcPr>
          <w:p w:rsidR="0016414B" w:rsidRPr="00C43582" w:rsidRDefault="0016414B" w:rsidP="00C43582">
            <w:pPr>
              <w:spacing w:before="60" w:after="60"/>
              <w:rPr>
                <w:rFonts w:ascii="Arial" w:hAnsi="Arial"/>
                <w:sz w:val="18"/>
                <w:szCs w:val="18"/>
              </w:rPr>
            </w:pPr>
            <w:r w:rsidRPr="00C43582">
              <w:rPr>
                <w:rFonts w:ascii="Arial" w:hAnsi="Arial"/>
                <w:sz w:val="18"/>
                <w:szCs w:val="18"/>
              </w:rPr>
              <w:t>2.     Who renders the final decision after the hearing or meeting?</w:t>
            </w:r>
          </w:p>
          <w:p w:rsidR="0016414B" w:rsidRPr="00C43582" w:rsidRDefault="0016414B" w:rsidP="00C43582">
            <w:pPr>
              <w:spacing w:after="12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tc>
      </w:tr>
      <w:tr w:rsidR="0016414B" w:rsidRPr="00C43582" w:rsidTr="00C43582">
        <w:trPr>
          <w:trHeight w:val="548"/>
        </w:trPr>
        <w:tc>
          <w:tcPr>
            <w:tcW w:w="9288" w:type="dxa"/>
            <w:gridSpan w:val="13"/>
            <w:tcBorders>
              <w:bottom w:val="double" w:sz="12" w:space="0" w:color="auto"/>
            </w:tcBorders>
            <w:shd w:val="clear" w:color="auto" w:fill="auto"/>
            <w:vAlign w:val="center"/>
          </w:tcPr>
          <w:p w:rsidR="0016414B" w:rsidRPr="00C43582" w:rsidRDefault="0016414B" w:rsidP="00C43582">
            <w:pPr>
              <w:ind w:left="360" w:hanging="360"/>
              <w:rPr>
                <w:rFonts w:ascii="Arial" w:hAnsi="Arial"/>
                <w:sz w:val="18"/>
                <w:szCs w:val="18"/>
              </w:rPr>
            </w:pPr>
            <w:r w:rsidRPr="00C43582">
              <w:rPr>
                <w:rFonts w:ascii="Arial" w:hAnsi="Arial"/>
                <w:sz w:val="18"/>
                <w:szCs w:val="18"/>
              </w:rPr>
              <w:t>3.    Do you inform the patient whose rights are limited or denied that they may file a grievance concerning this limitation or denial?</w:t>
            </w:r>
          </w:p>
        </w:tc>
        <w:tc>
          <w:tcPr>
            <w:tcW w:w="1800" w:type="dxa"/>
            <w:gridSpan w:val="2"/>
            <w:tcBorders>
              <w:bottom w:val="double" w:sz="12" w:space="0" w:color="auto"/>
            </w:tcBorders>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855"/>
        </w:trPr>
        <w:tc>
          <w:tcPr>
            <w:tcW w:w="11088" w:type="dxa"/>
            <w:gridSpan w:val="15"/>
            <w:tcBorders>
              <w:top w:val="double" w:sz="12" w:space="0" w:color="auto"/>
            </w:tcBorders>
            <w:shd w:val="clear" w:color="auto" w:fill="auto"/>
            <w:vAlign w:val="center"/>
          </w:tcPr>
          <w:p w:rsidR="0016414B" w:rsidRPr="00C43582" w:rsidRDefault="0016414B" w:rsidP="00FE4CD4">
            <w:pPr>
              <w:rPr>
                <w:rFonts w:ascii="Arial" w:hAnsi="Arial"/>
                <w:sz w:val="18"/>
                <w:szCs w:val="18"/>
              </w:rPr>
            </w:pPr>
            <w:r w:rsidRPr="00C43582">
              <w:rPr>
                <w:rFonts w:ascii="Arial" w:hAnsi="Arial"/>
                <w:b/>
                <w:sz w:val="18"/>
                <w:szCs w:val="18"/>
              </w:rPr>
              <w:t>DHS 94.06  ASSISTANCE IN THE EXERCISE OF RIGHTS</w:t>
            </w:r>
            <w:r w:rsidRPr="00C43582">
              <w:rPr>
                <w:rFonts w:ascii="Arial" w:hAnsi="Arial"/>
                <w:sz w:val="18"/>
                <w:szCs w:val="18"/>
              </w:rPr>
              <w:t xml:space="preserve">   Each service provider shall assist patients in the exercise of all rights specified under Ch. 51, Stats., and this chapter.  No patient may be required to waive any of his or her rights under Ch. 51, Stats., or this chapter as a condition of admission or receipt of treatment and services.</w:t>
            </w:r>
          </w:p>
        </w:tc>
      </w:tr>
      <w:tr w:rsidR="0016414B" w:rsidRPr="00C43582" w:rsidTr="00C43582">
        <w:trPr>
          <w:trHeight w:val="1070"/>
        </w:trPr>
        <w:tc>
          <w:tcPr>
            <w:tcW w:w="11088" w:type="dxa"/>
            <w:gridSpan w:val="15"/>
            <w:shd w:val="clear" w:color="auto" w:fill="auto"/>
            <w:vAlign w:val="center"/>
          </w:tcPr>
          <w:p w:rsidR="0016414B" w:rsidRPr="00C43582" w:rsidRDefault="0016414B" w:rsidP="00FE4CD4">
            <w:pPr>
              <w:rPr>
                <w:rFonts w:ascii="Arial" w:hAnsi="Arial"/>
                <w:sz w:val="18"/>
                <w:szCs w:val="18"/>
              </w:rPr>
            </w:pPr>
            <w:r w:rsidRPr="00C43582">
              <w:rPr>
                <w:rFonts w:ascii="Arial" w:hAnsi="Arial"/>
                <w:b/>
                <w:sz w:val="18"/>
                <w:szCs w:val="18"/>
              </w:rPr>
              <w:t>DHS 94.07  LEAST RESTRICTIVE TREATMENT AND CONDITIONS</w:t>
            </w:r>
            <w:r w:rsidRPr="00C43582">
              <w:rPr>
                <w:rFonts w:ascii="Arial" w:hAnsi="Arial"/>
                <w:sz w:val="18"/>
                <w:szCs w:val="18"/>
              </w:rPr>
              <w:t xml:space="preserve">  (1) Except in the case of a patient who is admitted or transferred under s. 51.35(3) or 51.37, Stats., or under ch. 971 or 975, Stats., each patient shall be provided the least restrictive treatment and conditions which allow the maximum amount of personal and physical freedom in accordance with s. 51.61(1)(e), Stats., and this section.</w:t>
            </w:r>
          </w:p>
        </w:tc>
      </w:tr>
      <w:tr w:rsidR="0016414B" w:rsidRPr="00C43582" w:rsidTr="00C43582">
        <w:trPr>
          <w:trHeight w:val="512"/>
        </w:trPr>
        <w:tc>
          <w:tcPr>
            <w:tcW w:w="11088" w:type="dxa"/>
            <w:gridSpan w:val="15"/>
            <w:shd w:val="clear" w:color="auto" w:fill="auto"/>
            <w:vAlign w:val="center"/>
          </w:tcPr>
          <w:p w:rsidR="0016414B" w:rsidRPr="00C43582" w:rsidRDefault="0016414B" w:rsidP="00C61FF0">
            <w:pPr>
              <w:rPr>
                <w:rFonts w:ascii="Arial" w:hAnsi="Arial"/>
                <w:sz w:val="18"/>
                <w:szCs w:val="18"/>
              </w:rPr>
            </w:pPr>
            <w:r w:rsidRPr="00C43582">
              <w:rPr>
                <w:rFonts w:ascii="Arial" w:hAnsi="Arial"/>
                <w:sz w:val="18"/>
                <w:szCs w:val="18"/>
              </w:rPr>
              <w:t>(2)   No patient may be transferred to a setting which increases personal or physical restrictions unless the transfer is justified by documented treatment or security reasons or by a court order.</w:t>
            </w:r>
          </w:p>
        </w:tc>
      </w:tr>
      <w:tr w:rsidR="0016414B" w:rsidRPr="00C43582" w:rsidTr="00C43582">
        <w:trPr>
          <w:trHeight w:val="368"/>
        </w:trPr>
        <w:tc>
          <w:tcPr>
            <w:tcW w:w="9288" w:type="dxa"/>
            <w:gridSpan w:val="13"/>
            <w:shd w:val="clear" w:color="auto" w:fill="auto"/>
            <w:vAlign w:val="center"/>
          </w:tcPr>
          <w:p w:rsidR="0016414B" w:rsidRPr="00C43582" w:rsidRDefault="0016414B" w:rsidP="00A063AF">
            <w:pPr>
              <w:rPr>
                <w:rFonts w:ascii="Arial" w:hAnsi="Arial"/>
                <w:sz w:val="18"/>
                <w:szCs w:val="18"/>
              </w:rPr>
            </w:pPr>
            <w:r w:rsidRPr="00C43582">
              <w:rPr>
                <w:rFonts w:ascii="Arial" w:hAnsi="Arial"/>
                <w:sz w:val="18"/>
                <w:szCs w:val="18"/>
              </w:rPr>
              <w:t>1.    Do you have a policy regarding the transfer of patients?</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hRule="exact" w:val="1440"/>
        </w:trPr>
        <w:tc>
          <w:tcPr>
            <w:tcW w:w="11088" w:type="dxa"/>
            <w:gridSpan w:val="15"/>
            <w:shd w:val="clear" w:color="auto" w:fill="auto"/>
            <w:vAlign w:val="center"/>
          </w:tcPr>
          <w:p w:rsidR="0016414B" w:rsidRPr="00C43582" w:rsidRDefault="0016414B" w:rsidP="00C43582">
            <w:pPr>
              <w:spacing w:before="60" w:after="60"/>
              <w:rPr>
                <w:rFonts w:ascii="Arial" w:hAnsi="Arial"/>
                <w:sz w:val="18"/>
                <w:szCs w:val="18"/>
              </w:rPr>
            </w:pPr>
            <w:r w:rsidRPr="00C43582">
              <w:rPr>
                <w:rFonts w:ascii="Arial" w:hAnsi="Arial"/>
                <w:sz w:val="18"/>
                <w:szCs w:val="18"/>
              </w:rPr>
              <w:t>2.    If “Yes,” briefly explain the policy.</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4A58AF" w:rsidRPr="00C43582" w:rsidTr="00C43582">
        <w:trPr>
          <w:trHeight w:val="377"/>
        </w:trPr>
        <w:tc>
          <w:tcPr>
            <w:tcW w:w="11088" w:type="dxa"/>
            <w:gridSpan w:val="15"/>
            <w:shd w:val="clear" w:color="auto" w:fill="auto"/>
            <w:vAlign w:val="center"/>
          </w:tcPr>
          <w:p w:rsidR="004A58AF" w:rsidRPr="00C43582" w:rsidRDefault="004A58AF" w:rsidP="004A58AF">
            <w:pPr>
              <w:rPr>
                <w:rFonts w:ascii="Arial" w:hAnsi="Arial"/>
                <w:sz w:val="18"/>
                <w:szCs w:val="18"/>
              </w:rPr>
            </w:pPr>
            <w:r w:rsidRPr="00C43582">
              <w:rPr>
                <w:rFonts w:ascii="Arial" w:hAnsi="Arial"/>
                <w:sz w:val="18"/>
                <w:szCs w:val="18"/>
              </w:rPr>
              <w:t>3.    For inpatient and residential facilities, do you:</w:t>
            </w:r>
          </w:p>
        </w:tc>
      </w:tr>
      <w:tr w:rsidR="004A58AF" w:rsidRPr="00C43582" w:rsidTr="00C43582">
        <w:trPr>
          <w:trHeight w:val="360"/>
        </w:trPr>
        <w:tc>
          <w:tcPr>
            <w:tcW w:w="9288" w:type="dxa"/>
            <w:gridSpan w:val="13"/>
            <w:shd w:val="clear" w:color="auto" w:fill="auto"/>
            <w:vAlign w:val="center"/>
          </w:tcPr>
          <w:p w:rsidR="004A58AF" w:rsidRPr="00C43582" w:rsidRDefault="004A58AF" w:rsidP="00C43582">
            <w:pPr>
              <w:ind w:firstLine="360"/>
              <w:rPr>
                <w:rFonts w:ascii="Arial" w:hAnsi="Arial"/>
                <w:sz w:val="18"/>
                <w:szCs w:val="18"/>
              </w:rPr>
            </w:pPr>
            <w:r w:rsidRPr="00C43582">
              <w:rPr>
                <w:rFonts w:ascii="Arial" w:hAnsi="Arial"/>
                <w:sz w:val="18"/>
                <w:szCs w:val="18"/>
              </w:rPr>
              <w:t>(a)  Identify all patients ready for placement in a less restrictive setting?</w:t>
            </w:r>
          </w:p>
        </w:tc>
        <w:tc>
          <w:tcPr>
            <w:tcW w:w="1800" w:type="dxa"/>
            <w:gridSpan w:val="2"/>
            <w:shd w:val="clear" w:color="auto" w:fill="auto"/>
            <w:vAlign w:val="center"/>
          </w:tcPr>
          <w:p w:rsidR="004A58AF" w:rsidRPr="00C43582" w:rsidRDefault="004A58A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4A58AF" w:rsidRPr="00C43582" w:rsidTr="00C43582">
        <w:trPr>
          <w:trHeight w:val="360"/>
        </w:trPr>
        <w:tc>
          <w:tcPr>
            <w:tcW w:w="9288" w:type="dxa"/>
            <w:gridSpan w:val="13"/>
            <w:shd w:val="clear" w:color="auto" w:fill="auto"/>
            <w:vAlign w:val="center"/>
          </w:tcPr>
          <w:p w:rsidR="004A58AF" w:rsidRPr="00C43582" w:rsidRDefault="004A58AF" w:rsidP="00C43582">
            <w:pPr>
              <w:ind w:firstLine="360"/>
              <w:rPr>
                <w:rFonts w:ascii="Arial" w:hAnsi="Arial"/>
                <w:sz w:val="18"/>
                <w:szCs w:val="18"/>
              </w:rPr>
            </w:pPr>
            <w:r w:rsidRPr="00C43582">
              <w:rPr>
                <w:rFonts w:ascii="Arial" w:hAnsi="Arial"/>
                <w:sz w:val="18"/>
                <w:szCs w:val="18"/>
              </w:rPr>
              <w:t>(b)  Notify the county that placed the patient that said patient is ready for placement?</w:t>
            </w:r>
          </w:p>
        </w:tc>
        <w:tc>
          <w:tcPr>
            <w:tcW w:w="1800" w:type="dxa"/>
            <w:gridSpan w:val="2"/>
            <w:shd w:val="clear" w:color="auto" w:fill="auto"/>
            <w:vAlign w:val="center"/>
          </w:tcPr>
          <w:p w:rsidR="004A58AF" w:rsidRPr="00C43582" w:rsidRDefault="004A58A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4A58AF" w:rsidRPr="00C43582" w:rsidTr="00C43582">
        <w:trPr>
          <w:trHeight w:val="360"/>
        </w:trPr>
        <w:tc>
          <w:tcPr>
            <w:tcW w:w="9288" w:type="dxa"/>
            <w:gridSpan w:val="13"/>
            <w:shd w:val="clear" w:color="auto" w:fill="auto"/>
            <w:vAlign w:val="center"/>
          </w:tcPr>
          <w:p w:rsidR="004A58AF" w:rsidRPr="00C43582" w:rsidRDefault="004A58AF" w:rsidP="00C43582">
            <w:pPr>
              <w:ind w:firstLine="360"/>
              <w:rPr>
                <w:rFonts w:ascii="Arial" w:hAnsi="Arial"/>
                <w:sz w:val="18"/>
                <w:szCs w:val="18"/>
              </w:rPr>
            </w:pPr>
            <w:r w:rsidRPr="00C43582">
              <w:rPr>
                <w:rFonts w:ascii="Arial" w:hAnsi="Arial"/>
                <w:sz w:val="18"/>
                <w:szCs w:val="18"/>
              </w:rPr>
              <w:t>(c)  Notify the patient’s guardian and guardian ad litem, if any, that the patient is ready for placement?</w:t>
            </w:r>
          </w:p>
        </w:tc>
        <w:tc>
          <w:tcPr>
            <w:tcW w:w="1800" w:type="dxa"/>
            <w:gridSpan w:val="2"/>
            <w:shd w:val="clear" w:color="auto" w:fill="auto"/>
            <w:vAlign w:val="center"/>
          </w:tcPr>
          <w:p w:rsidR="004A58AF" w:rsidRPr="00C43582" w:rsidRDefault="004A58A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4A58AF" w:rsidRPr="00C43582" w:rsidTr="00C43582">
        <w:trPr>
          <w:trHeight w:val="360"/>
        </w:trPr>
        <w:tc>
          <w:tcPr>
            <w:tcW w:w="9288" w:type="dxa"/>
            <w:gridSpan w:val="13"/>
            <w:shd w:val="clear" w:color="auto" w:fill="auto"/>
            <w:vAlign w:val="center"/>
          </w:tcPr>
          <w:p w:rsidR="004A58AF" w:rsidRPr="00C43582" w:rsidRDefault="004A58AF" w:rsidP="00C43582">
            <w:pPr>
              <w:ind w:firstLine="360"/>
              <w:rPr>
                <w:rFonts w:ascii="Arial" w:hAnsi="Arial"/>
                <w:sz w:val="18"/>
                <w:szCs w:val="18"/>
              </w:rPr>
            </w:pPr>
            <w:r w:rsidRPr="00C43582">
              <w:rPr>
                <w:rFonts w:ascii="Arial" w:hAnsi="Arial"/>
                <w:sz w:val="18"/>
                <w:szCs w:val="18"/>
              </w:rPr>
              <w:t>(d)  Have written policies regarding security?</w:t>
            </w:r>
          </w:p>
        </w:tc>
        <w:tc>
          <w:tcPr>
            <w:tcW w:w="1800" w:type="dxa"/>
            <w:gridSpan w:val="2"/>
            <w:shd w:val="clear" w:color="auto" w:fill="auto"/>
            <w:vAlign w:val="center"/>
          </w:tcPr>
          <w:p w:rsidR="004A58AF" w:rsidRPr="00C43582" w:rsidRDefault="004A58A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4A58AF" w:rsidRPr="00C43582" w:rsidTr="00C43582">
        <w:trPr>
          <w:trHeight w:val="360"/>
        </w:trPr>
        <w:tc>
          <w:tcPr>
            <w:tcW w:w="9288" w:type="dxa"/>
            <w:gridSpan w:val="13"/>
            <w:shd w:val="clear" w:color="auto" w:fill="auto"/>
            <w:vAlign w:val="center"/>
          </w:tcPr>
          <w:p w:rsidR="004A58AF" w:rsidRPr="00C43582" w:rsidRDefault="004A58AF" w:rsidP="00C43582">
            <w:pPr>
              <w:ind w:firstLine="360"/>
              <w:rPr>
                <w:rFonts w:ascii="Arial" w:hAnsi="Arial"/>
                <w:sz w:val="18"/>
                <w:szCs w:val="18"/>
              </w:rPr>
            </w:pPr>
            <w:r w:rsidRPr="00C43582">
              <w:rPr>
                <w:rFonts w:ascii="Arial" w:hAnsi="Arial"/>
                <w:sz w:val="18"/>
                <w:szCs w:val="18"/>
              </w:rPr>
              <w:t>(e)  Specify, within the written security policy, the criteria for the use of security related procedures?</w:t>
            </w:r>
          </w:p>
        </w:tc>
        <w:tc>
          <w:tcPr>
            <w:tcW w:w="1800" w:type="dxa"/>
            <w:gridSpan w:val="2"/>
            <w:shd w:val="clear" w:color="auto" w:fill="auto"/>
            <w:vAlign w:val="center"/>
          </w:tcPr>
          <w:p w:rsidR="004A58AF" w:rsidRPr="00C43582" w:rsidRDefault="004A58A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765"/>
        </w:trPr>
        <w:tc>
          <w:tcPr>
            <w:tcW w:w="11088" w:type="dxa"/>
            <w:gridSpan w:val="15"/>
            <w:tcBorders>
              <w:top w:val="double" w:sz="12" w:space="0" w:color="auto"/>
            </w:tcBorders>
            <w:shd w:val="clear" w:color="auto" w:fill="auto"/>
            <w:vAlign w:val="center"/>
          </w:tcPr>
          <w:p w:rsidR="0016414B" w:rsidRPr="00C43582" w:rsidRDefault="0016414B" w:rsidP="000E31A1">
            <w:pPr>
              <w:rPr>
                <w:rFonts w:ascii="Arial" w:hAnsi="Arial"/>
                <w:sz w:val="18"/>
                <w:szCs w:val="18"/>
              </w:rPr>
            </w:pPr>
            <w:r w:rsidRPr="00C43582">
              <w:rPr>
                <w:rFonts w:ascii="Arial" w:hAnsi="Arial"/>
                <w:b/>
                <w:sz w:val="18"/>
                <w:szCs w:val="18"/>
              </w:rPr>
              <w:t xml:space="preserve">DHS  94.08  PROMPT AND ADEQUATE TREATMENT   </w:t>
            </w:r>
            <w:r w:rsidRPr="00C43582">
              <w:rPr>
                <w:rFonts w:ascii="Arial" w:hAnsi="Arial"/>
                <w:sz w:val="18"/>
                <w:szCs w:val="18"/>
              </w:rPr>
              <w:t>All patients shall be provided prompt and adequate treatment, habilitation or rehabilitation, supports, community services and educational services as required under s. 51.61(1)(f), Stats., and copies of applicable licensing and certification rules and program manuals and guidelines.</w:t>
            </w:r>
          </w:p>
        </w:tc>
      </w:tr>
      <w:tr w:rsidR="0016414B" w:rsidRPr="00C43582" w:rsidTr="00C43582">
        <w:trPr>
          <w:trHeight w:hRule="exact" w:val="1342"/>
        </w:trPr>
        <w:tc>
          <w:tcPr>
            <w:tcW w:w="11088" w:type="dxa"/>
            <w:gridSpan w:val="15"/>
            <w:tcBorders>
              <w:bottom w:val="double" w:sz="12" w:space="0" w:color="auto"/>
            </w:tcBorders>
            <w:shd w:val="clear" w:color="auto" w:fill="auto"/>
            <w:vAlign w:val="center"/>
          </w:tcPr>
          <w:p w:rsidR="0016414B" w:rsidRPr="00C43582" w:rsidRDefault="0016414B" w:rsidP="00C43582">
            <w:pPr>
              <w:spacing w:before="40" w:after="60"/>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Briefly explain your policy regarding the beginning of treatment.</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585"/>
        </w:trPr>
        <w:tc>
          <w:tcPr>
            <w:tcW w:w="11088" w:type="dxa"/>
            <w:gridSpan w:val="15"/>
            <w:tcBorders>
              <w:top w:val="double" w:sz="12" w:space="0" w:color="auto"/>
            </w:tcBorders>
            <w:shd w:val="clear" w:color="auto" w:fill="auto"/>
            <w:vAlign w:val="center"/>
          </w:tcPr>
          <w:p w:rsidR="0016414B" w:rsidRPr="00C43582" w:rsidRDefault="0016414B" w:rsidP="000E31A1">
            <w:pPr>
              <w:rPr>
                <w:rFonts w:ascii="Arial" w:hAnsi="Arial"/>
                <w:sz w:val="18"/>
                <w:szCs w:val="18"/>
              </w:rPr>
            </w:pPr>
            <w:r w:rsidRPr="00C43582">
              <w:rPr>
                <w:rFonts w:ascii="Arial" w:hAnsi="Arial"/>
                <w:b/>
                <w:sz w:val="18"/>
                <w:szCs w:val="18"/>
              </w:rPr>
              <w:t xml:space="preserve">DHS 94.09  MEDICATIONS AND OTHER TREATMENT   </w:t>
            </w:r>
            <w:r w:rsidRPr="00C43582">
              <w:rPr>
                <w:rFonts w:ascii="Arial" w:hAnsi="Arial"/>
                <w:sz w:val="18"/>
                <w:szCs w:val="18"/>
              </w:rPr>
              <w:t>(1) Each patient shall be informed of his or her treatment and care and shall be permitted and encouraged to participate in the planning of his or her treatment and care.</w:t>
            </w:r>
          </w:p>
        </w:tc>
      </w:tr>
      <w:tr w:rsidR="0016414B" w:rsidRPr="00C43582" w:rsidTr="00C43582">
        <w:trPr>
          <w:trHeight w:val="360"/>
        </w:trPr>
        <w:tc>
          <w:tcPr>
            <w:tcW w:w="11088" w:type="dxa"/>
            <w:gridSpan w:val="15"/>
            <w:shd w:val="clear" w:color="auto" w:fill="auto"/>
            <w:vAlign w:val="center"/>
          </w:tcPr>
          <w:p w:rsidR="0016414B" w:rsidRPr="00C43582" w:rsidRDefault="0016414B" w:rsidP="000E31A1">
            <w:pPr>
              <w:rPr>
                <w:rFonts w:ascii="Arial" w:hAnsi="Arial"/>
                <w:sz w:val="18"/>
                <w:szCs w:val="18"/>
              </w:rPr>
            </w:pPr>
            <w:r w:rsidRPr="00C43582">
              <w:rPr>
                <w:rFonts w:ascii="Arial" w:hAnsi="Arial"/>
                <w:sz w:val="18"/>
                <w:szCs w:val="18"/>
              </w:rPr>
              <w:t>(2)  A patient may refuse medications and any other treatment except as provided under s. 51.61(1)(g) and (h), Stats., and this section.</w:t>
            </w:r>
          </w:p>
        </w:tc>
      </w:tr>
      <w:tr w:rsidR="0016414B" w:rsidRPr="00C43582" w:rsidTr="00C43582">
        <w:trPr>
          <w:trHeight w:val="530"/>
        </w:trPr>
        <w:tc>
          <w:tcPr>
            <w:tcW w:w="11088" w:type="dxa"/>
            <w:gridSpan w:val="15"/>
            <w:shd w:val="clear" w:color="auto" w:fill="auto"/>
            <w:vAlign w:val="center"/>
          </w:tcPr>
          <w:p w:rsidR="0016414B" w:rsidRPr="00C43582" w:rsidRDefault="0016414B" w:rsidP="000E31A1">
            <w:pPr>
              <w:rPr>
                <w:rFonts w:ascii="Arial" w:hAnsi="Arial"/>
                <w:sz w:val="18"/>
                <w:szCs w:val="18"/>
              </w:rPr>
            </w:pPr>
            <w:r w:rsidRPr="00C43582">
              <w:rPr>
                <w:rFonts w:ascii="Arial" w:hAnsi="Arial"/>
                <w:sz w:val="18"/>
                <w:szCs w:val="18"/>
              </w:rPr>
              <w:t>(3)  Any patient who does not agree with all or any part of his or her treatment plan shall be permitted a second consultation for review of the treatment plan.</w:t>
            </w:r>
          </w:p>
        </w:tc>
      </w:tr>
      <w:tr w:rsidR="0016414B" w:rsidRPr="00C43582" w:rsidTr="00C43582">
        <w:trPr>
          <w:trHeight w:val="422"/>
        </w:trPr>
        <w:tc>
          <w:tcPr>
            <w:tcW w:w="9288" w:type="dxa"/>
            <w:gridSpan w:val="13"/>
            <w:shd w:val="clear" w:color="auto" w:fill="auto"/>
            <w:vAlign w:val="center"/>
          </w:tcPr>
          <w:p w:rsidR="0016414B" w:rsidRPr="00C43582" w:rsidRDefault="0016414B"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 you have a policy regarding patient review of his or her own treatment plan?</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hRule="exact" w:val="1440"/>
        </w:trPr>
        <w:tc>
          <w:tcPr>
            <w:tcW w:w="11088" w:type="dxa"/>
            <w:gridSpan w:val="15"/>
            <w:shd w:val="clear" w:color="auto" w:fill="auto"/>
            <w:vAlign w:val="center"/>
          </w:tcPr>
          <w:p w:rsidR="0016414B" w:rsidRPr="00C43582" w:rsidRDefault="0016414B" w:rsidP="00C43582">
            <w:pPr>
              <w:spacing w:before="40" w:after="60"/>
              <w:rPr>
                <w:rFonts w:ascii="Arial" w:hAnsi="Arial"/>
                <w:sz w:val="18"/>
                <w:szCs w:val="18"/>
              </w:rPr>
            </w:pPr>
            <w:r w:rsidRPr="00C43582">
              <w:rPr>
                <w:rFonts w:ascii="Arial" w:hAnsi="Arial"/>
                <w:sz w:val="18"/>
                <w:szCs w:val="18"/>
              </w:rPr>
              <w:lastRenderedPageBreak/>
              <w:t xml:space="preserve">2. </w:t>
            </w:r>
            <w:r w:rsidR="00863D4F" w:rsidRPr="00C43582">
              <w:rPr>
                <w:rFonts w:ascii="Arial" w:hAnsi="Arial"/>
                <w:sz w:val="18"/>
                <w:szCs w:val="18"/>
              </w:rPr>
              <w:t xml:space="preserve">  </w:t>
            </w:r>
            <w:r w:rsidRPr="00C43582">
              <w:rPr>
                <w:rFonts w:ascii="Arial" w:hAnsi="Arial"/>
                <w:sz w:val="18"/>
                <w:szCs w:val="18"/>
              </w:rPr>
              <w:t xml:space="preserve"> If “Yes,” briefly explain.</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hRule="exact" w:val="1440"/>
        </w:trPr>
        <w:tc>
          <w:tcPr>
            <w:tcW w:w="11088" w:type="dxa"/>
            <w:gridSpan w:val="15"/>
            <w:shd w:val="clear" w:color="auto" w:fill="auto"/>
            <w:vAlign w:val="center"/>
          </w:tcPr>
          <w:p w:rsidR="0016414B" w:rsidRPr="00C43582" w:rsidRDefault="0016414B" w:rsidP="00C43582">
            <w:pPr>
              <w:spacing w:before="40" w:after="60"/>
              <w:rPr>
                <w:rFonts w:ascii="Arial" w:hAnsi="Arial"/>
                <w:sz w:val="18"/>
                <w:szCs w:val="18"/>
              </w:rPr>
            </w:pPr>
            <w:r w:rsidRPr="00C43582">
              <w:rPr>
                <w:rFonts w:ascii="Arial" w:hAnsi="Arial"/>
                <w:sz w:val="18"/>
                <w:szCs w:val="18"/>
              </w:rPr>
              <w:t>3.</w:t>
            </w:r>
            <w:r w:rsidR="00863D4F" w:rsidRPr="00C43582">
              <w:rPr>
                <w:rFonts w:ascii="Arial" w:hAnsi="Arial"/>
                <w:sz w:val="18"/>
                <w:szCs w:val="18"/>
              </w:rPr>
              <w:t xml:space="preserve">  </w:t>
            </w:r>
            <w:r w:rsidRPr="00C43582">
              <w:rPr>
                <w:rFonts w:ascii="Arial" w:hAnsi="Arial"/>
                <w:sz w:val="18"/>
                <w:szCs w:val="18"/>
              </w:rPr>
              <w:t xml:space="preserve">  If “No,” what provisions do you make when a patient requests a second consultation?</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1610"/>
        </w:trPr>
        <w:tc>
          <w:tcPr>
            <w:tcW w:w="11088" w:type="dxa"/>
            <w:gridSpan w:val="15"/>
            <w:shd w:val="clear" w:color="auto" w:fill="auto"/>
            <w:vAlign w:val="center"/>
          </w:tcPr>
          <w:p w:rsidR="0016414B" w:rsidRPr="00C43582" w:rsidRDefault="0016414B" w:rsidP="000E31A1">
            <w:pPr>
              <w:rPr>
                <w:rFonts w:ascii="Arial" w:hAnsi="Arial"/>
                <w:sz w:val="18"/>
                <w:szCs w:val="18"/>
              </w:rPr>
            </w:pPr>
            <w:r w:rsidRPr="00C43582">
              <w:rPr>
                <w:rFonts w:ascii="Arial" w:hAnsi="Arial"/>
                <w:sz w:val="18"/>
                <w:szCs w:val="18"/>
              </w:rPr>
              <w:t>(4)  Except in an emergency, when it is necessary to prevent serious physical harm to self or others, no medication may be given to any patient or treatment performed on any patient unless the patient has been found not competent to refuse medication and treatment under s. 51.61(1)(g), Stats., and the court orders medication or treatment.  In the case of a patient found incompetent under ch. 880, Stats., the informed consent of the guardian is required.  In the case of a minor, the informed consent of the parent or guardian is required.  Except as provided under an order issued under s. 51.14(3)(h) or (4)(g), Stats., if a minor is 14 years of age or older, the informed consent of the minor and the minor’s parent or guardian is required.  Informed consent for treatment from a patient’s parent or guardian may be temporarily obtained by telephone in accordance with s. DHS 94.03(2m).</w:t>
            </w:r>
          </w:p>
        </w:tc>
      </w:tr>
      <w:tr w:rsidR="0016414B" w:rsidRPr="00C43582" w:rsidTr="00C43582">
        <w:trPr>
          <w:trHeight w:val="360"/>
        </w:trPr>
        <w:tc>
          <w:tcPr>
            <w:tcW w:w="9288" w:type="dxa"/>
            <w:gridSpan w:val="13"/>
            <w:shd w:val="clear" w:color="auto" w:fill="auto"/>
            <w:vAlign w:val="center"/>
          </w:tcPr>
          <w:p w:rsidR="0016414B" w:rsidRPr="00C43582" w:rsidRDefault="0016414B"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 xml:space="preserve"> Do you ever provide treatment prior to obtaining the patient’s consent?</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hRule="exact" w:val="1440"/>
        </w:trPr>
        <w:tc>
          <w:tcPr>
            <w:tcW w:w="11088" w:type="dxa"/>
            <w:gridSpan w:val="15"/>
            <w:shd w:val="clear" w:color="auto" w:fill="auto"/>
            <w:vAlign w:val="center"/>
          </w:tcPr>
          <w:p w:rsidR="0016414B" w:rsidRPr="00C43582" w:rsidRDefault="0016414B" w:rsidP="00C43582">
            <w:pPr>
              <w:spacing w:before="40" w:after="6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 xml:space="preserve"> If “Yes,” briefly explain how this is documented.</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413"/>
        </w:trPr>
        <w:tc>
          <w:tcPr>
            <w:tcW w:w="11088" w:type="dxa"/>
            <w:gridSpan w:val="15"/>
            <w:shd w:val="clear" w:color="auto" w:fill="auto"/>
            <w:vAlign w:val="center"/>
          </w:tcPr>
          <w:p w:rsidR="0016414B" w:rsidRPr="00C43582" w:rsidRDefault="0016414B" w:rsidP="000E31A1">
            <w:pPr>
              <w:rPr>
                <w:rFonts w:ascii="Arial" w:hAnsi="Arial"/>
                <w:sz w:val="18"/>
                <w:szCs w:val="18"/>
              </w:rPr>
            </w:pPr>
            <w:r w:rsidRPr="00C43582">
              <w:rPr>
                <w:rFonts w:ascii="Arial" w:hAnsi="Arial"/>
                <w:sz w:val="18"/>
                <w:szCs w:val="18"/>
              </w:rPr>
              <w:t>(5)  A voluntary patient may refuse any treatment, including medications, at any time and for any reason, except in an emergency.</w:t>
            </w:r>
          </w:p>
        </w:tc>
      </w:tr>
      <w:tr w:rsidR="0016414B" w:rsidRPr="00C43582" w:rsidTr="00C43582">
        <w:trPr>
          <w:trHeight w:hRule="exact" w:val="1440"/>
        </w:trPr>
        <w:tc>
          <w:tcPr>
            <w:tcW w:w="11088" w:type="dxa"/>
            <w:gridSpan w:val="15"/>
            <w:shd w:val="clear" w:color="auto" w:fill="auto"/>
            <w:vAlign w:val="center"/>
          </w:tcPr>
          <w:p w:rsidR="0016414B" w:rsidRPr="00C43582" w:rsidRDefault="0016414B" w:rsidP="00C43582">
            <w:pPr>
              <w:spacing w:after="60"/>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 xml:space="preserve"> Briefly explain your policy when a voluntary patient refuses the treatment outlined for him/her.</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593"/>
        </w:trPr>
        <w:tc>
          <w:tcPr>
            <w:tcW w:w="9288" w:type="dxa"/>
            <w:gridSpan w:val="13"/>
            <w:shd w:val="clear" w:color="auto" w:fill="auto"/>
            <w:vAlign w:val="center"/>
          </w:tcPr>
          <w:p w:rsidR="0016414B" w:rsidRPr="00C43582" w:rsidRDefault="0016414B" w:rsidP="00A063AF">
            <w:pPr>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Do you counsel the patient and, when possible, refer the patient to another treatment resource prior to discharge when a voluntary patient refuses treatment.</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1907"/>
        </w:trPr>
        <w:tc>
          <w:tcPr>
            <w:tcW w:w="11088" w:type="dxa"/>
            <w:gridSpan w:val="15"/>
            <w:shd w:val="clear" w:color="auto" w:fill="auto"/>
            <w:vAlign w:val="center"/>
          </w:tcPr>
          <w:p w:rsidR="0016414B" w:rsidRPr="00C43582" w:rsidRDefault="0016414B" w:rsidP="00A063AF">
            <w:pPr>
              <w:rPr>
                <w:rFonts w:ascii="Arial" w:hAnsi="Arial"/>
                <w:sz w:val="18"/>
                <w:szCs w:val="18"/>
              </w:rPr>
            </w:pPr>
            <w:r w:rsidRPr="00C43582">
              <w:rPr>
                <w:rFonts w:ascii="Arial" w:hAnsi="Arial"/>
                <w:sz w:val="18"/>
                <w:szCs w:val="18"/>
              </w:rPr>
              <w:t>(6)  The treatment facility shall maintain a patient treatment record for each patient which shall include:</w:t>
            </w:r>
          </w:p>
          <w:p w:rsidR="0016414B" w:rsidRPr="00C43582" w:rsidRDefault="0016414B" w:rsidP="00C43582">
            <w:pPr>
              <w:spacing w:before="40"/>
              <w:ind w:left="720" w:hanging="360"/>
              <w:rPr>
                <w:rFonts w:ascii="Arial" w:hAnsi="Arial"/>
                <w:sz w:val="18"/>
                <w:szCs w:val="18"/>
              </w:rPr>
            </w:pPr>
            <w:r w:rsidRPr="00C43582">
              <w:rPr>
                <w:rFonts w:ascii="Arial" w:hAnsi="Arial"/>
                <w:sz w:val="18"/>
                <w:szCs w:val="18"/>
              </w:rPr>
              <w:t>(a)   A specific statement of the diagnosis and an explicit description of the behaviors and other signs or symptoms exhibited by the patient;</w:t>
            </w:r>
          </w:p>
          <w:p w:rsidR="0016414B" w:rsidRPr="00C43582" w:rsidRDefault="0016414B" w:rsidP="00C43582">
            <w:pPr>
              <w:spacing w:before="40"/>
              <w:ind w:left="720" w:hanging="360"/>
              <w:rPr>
                <w:rFonts w:ascii="Arial" w:hAnsi="Arial"/>
                <w:sz w:val="18"/>
                <w:szCs w:val="18"/>
              </w:rPr>
            </w:pPr>
            <w:r w:rsidRPr="00C43582">
              <w:rPr>
                <w:rFonts w:ascii="Arial" w:hAnsi="Arial"/>
                <w:sz w:val="18"/>
                <w:szCs w:val="18"/>
              </w:rPr>
              <w:t>(b)   Documentation of the emergency when emergency treatment is provided to the patient;</w:t>
            </w:r>
          </w:p>
          <w:p w:rsidR="0016414B" w:rsidRPr="00C43582" w:rsidRDefault="0016414B" w:rsidP="00C43582">
            <w:pPr>
              <w:spacing w:before="40"/>
              <w:ind w:left="720" w:hanging="360"/>
              <w:rPr>
                <w:rFonts w:ascii="Arial" w:hAnsi="Arial"/>
                <w:sz w:val="18"/>
                <w:szCs w:val="18"/>
              </w:rPr>
            </w:pPr>
            <w:r w:rsidRPr="00C43582">
              <w:rPr>
                <w:rFonts w:ascii="Arial" w:hAnsi="Arial"/>
                <w:sz w:val="18"/>
                <w:szCs w:val="18"/>
              </w:rPr>
              <w:t>(c)   Clear documentation of the reasons and justifications for the initial use of medications and for  any changes in the prescribed medication regimen;</w:t>
            </w:r>
          </w:p>
          <w:p w:rsidR="0016414B" w:rsidRPr="00C43582" w:rsidRDefault="0016414B" w:rsidP="000E31A1">
            <w:pPr>
              <w:rPr>
                <w:rFonts w:ascii="Arial" w:hAnsi="Arial"/>
                <w:sz w:val="18"/>
                <w:szCs w:val="18"/>
              </w:rPr>
            </w:pPr>
            <w:r w:rsidRPr="00C43582">
              <w:rPr>
                <w:rFonts w:ascii="Arial" w:hAnsi="Arial"/>
                <w:sz w:val="18"/>
                <w:szCs w:val="18"/>
              </w:rPr>
              <w:t xml:space="preserve">        (d)   Documentation that is specific and objective and that adequately explains the reasons for any conclusions or decisions made </w:t>
            </w:r>
          </w:p>
          <w:p w:rsidR="0016414B" w:rsidRPr="00C43582" w:rsidRDefault="0016414B" w:rsidP="000E31A1">
            <w:pPr>
              <w:rPr>
                <w:rFonts w:ascii="Arial" w:hAnsi="Arial"/>
                <w:sz w:val="18"/>
                <w:szCs w:val="18"/>
              </w:rPr>
            </w:pPr>
            <w:r w:rsidRPr="00C43582">
              <w:rPr>
                <w:rFonts w:ascii="Arial" w:hAnsi="Arial"/>
                <w:sz w:val="18"/>
                <w:szCs w:val="18"/>
              </w:rPr>
              <w:t xml:space="preserve">               regarding the patient.</w:t>
            </w:r>
          </w:p>
        </w:tc>
      </w:tr>
      <w:tr w:rsidR="0016414B" w:rsidRPr="00C43582" w:rsidTr="00C43582">
        <w:trPr>
          <w:trHeight w:hRule="exact" w:val="1810"/>
        </w:trPr>
        <w:tc>
          <w:tcPr>
            <w:tcW w:w="11088" w:type="dxa"/>
            <w:gridSpan w:val="15"/>
            <w:shd w:val="clear" w:color="auto" w:fill="auto"/>
          </w:tcPr>
          <w:p w:rsidR="0016414B" w:rsidRPr="00C43582" w:rsidRDefault="0016414B" w:rsidP="00C43582">
            <w:pPr>
              <w:spacing w:before="40" w:after="60"/>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Briefly describe your policy regarding a, b, c, and d above.</w:t>
            </w:r>
          </w:p>
          <w:p w:rsidR="0016414B" w:rsidRPr="00C43582" w:rsidRDefault="0016414B" w:rsidP="00D36D07">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D36D07">
            <w:pPr>
              <w:rPr>
                <w:rFonts w:ascii="Arial" w:hAnsi="Arial"/>
                <w:sz w:val="18"/>
                <w:szCs w:val="18"/>
              </w:rPr>
            </w:pPr>
          </w:p>
          <w:p w:rsidR="0016414B" w:rsidRPr="00C43582" w:rsidRDefault="0016414B" w:rsidP="00D36D07">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782"/>
        </w:trPr>
        <w:tc>
          <w:tcPr>
            <w:tcW w:w="11088" w:type="dxa"/>
            <w:gridSpan w:val="15"/>
            <w:shd w:val="clear" w:color="auto" w:fill="auto"/>
            <w:vAlign w:val="center"/>
          </w:tcPr>
          <w:p w:rsidR="0016414B" w:rsidRPr="00C43582" w:rsidRDefault="0016414B" w:rsidP="000E31A1">
            <w:pPr>
              <w:rPr>
                <w:rFonts w:ascii="Arial" w:hAnsi="Arial"/>
                <w:sz w:val="18"/>
                <w:szCs w:val="18"/>
              </w:rPr>
            </w:pPr>
            <w:r w:rsidRPr="00C43582">
              <w:rPr>
                <w:rFonts w:ascii="Arial" w:hAnsi="Arial"/>
                <w:sz w:val="18"/>
                <w:szCs w:val="18"/>
              </w:rPr>
              <w:t>(7)  A physician ordering or changing a patient’s medication shall ensure that other members of the patient’s treatment staff are informed about new medication prescribed for the patient and the expected benefits and potential adverse side effects which may affect the patient’s overall treatment.</w:t>
            </w:r>
          </w:p>
        </w:tc>
      </w:tr>
      <w:tr w:rsidR="0016414B" w:rsidRPr="00C43582" w:rsidTr="00C43582">
        <w:trPr>
          <w:trHeight w:hRule="exact" w:val="1152"/>
        </w:trPr>
        <w:tc>
          <w:tcPr>
            <w:tcW w:w="11088" w:type="dxa"/>
            <w:gridSpan w:val="15"/>
            <w:shd w:val="clear" w:color="auto" w:fill="auto"/>
            <w:vAlign w:val="center"/>
          </w:tcPr>
          <w:p w:rsidR="0016414B" w:rsidRPr="00C43582" w:rsidRDefault="0016414B" w:rsidP="00C43582">
            <w:pPr>
              <w:spacing w:before="40" w:after="60"/>
              <w:rPr>
                <w:rFonts w:ascii="Arial" w:hAnsi="Arial"/>
                <w:sz w:val="18"/>
                <w:szCs w:val="18"/>
              </w:rPr>
            </w:pPr>
            <w:r w:rsidRPr="00C43582">
              <w:rPr>
                <w:rFonts w:ascii="Arial" w:hAnsi="Arial"/>
                <w:sz w:val="18"/>
                <w:szCs w:val="18"/>
              </w:rPr>
              <w:lastRenderedPageBreak/>
              <w:t xml:space="preserve">1.  </w:t>
            </w:r>
            <w:r w:rsidR="00863D4F" w:rsidRPr="00C43582">
              <w:rPr>
                <w:rFonts w:ascii="Arial" w:hAnsi="Arial"/>
                <w:sz w:val="18"/>
                <w:szCs w:val="18"/>
              </w:rPr>
              <w:t xml:space="preserve">  </w:t>
            </w:r>
            <w:r w:rsidRPr="00C43582">
              <w:rPr>
                <w:rFonts w:ascii="Arial" w:hAnsi="Arial"/>
                <w:sz w:val="18"/>
                <w:szCs w:val="18"/>
              </w:rPr>
              <w:t>In your facility, who orders (or changes) a patient’s medication?</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hRule="exact" w:val="1440"/>
        </w:trPr>
        <w:tc>
          <w:tcPr>
            <w:tcW w:w="11088" w:type="dxa"/>
            <w:gridSpan w:val="15"/>
            <w:shd w:val="clear" w:color="auto" w:fill="auto"/>
          </w:tcPr>
          <w:p w:rsidR="0016414B" w:rsidRPr="00C43582" w:rsidRDefault="0016414B" w:rsidP="00C43582">
            <w:pPr>
              <w:spacing w:before="40" w:after="6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Briefly describe how the above person(s) inform other treatment staff when medication is ordered (changes).</w:t>
            </w:r>
          </w:p>
          <w:p w:rsidR="0016414B" w:rsidRPr="00C43582" w:rsidRDefault="0016414B" w:rsidP="00C43582">
            <w:pPr>
              <w:spacing w:after="6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D36D07">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890"/>
        </w:trPr>
        <w:tc>
          <w:tcPr>
            <w:tcW w:w="11088" w:type="dxa"/>
            <w:gridSpan w:val="15"/>
            <w:shd w:val="clear" w:color="auto" w:fill="auto"/>
            <w:vAlign w:val="center"/>
          </w:tcPr>
          <w:p w:rsidR="0016414B" w:rsidRPr="00C43582" w:rsidRDefault="0016414B" w:rsidP="000E31A1">
            <w:pPr>
              <w:rPr>
                <w:rFonts w:ascii="Arial" w:hAnsi="Arial"/>
                <w:sz w:val="18"/>
                <w:szCs w:val="18"/>
              </w:rPr>
            </w:pPr>
            <w:r w:rsidRPr="00C43582">
              <w:rPr>
                <w:rFonts w:ascii="Arial" w:hAnsi="Arial"/>
                <w:sz w:val="18"/>
                <w:szCs w:val="18"/>
              </w:rPr>
              <w:t>(8)  A physician ordering or changing a patient’s medication shall routinely review the patient’s prescription medication, including the beneficial or adverse effects of the medication and the need to continue or discontinue the medication, and shall document that review in the patient’s treatment record.</w:t>
            </w:r>
          </w:p>
        </w:tc>
      </w:tr>
      <w:tr w:rsidR="0016414B" w:rsidRPr="00C43582" w:rsidTr="00C43582">
        <w:trPr>
          <w:trHeight w:hRule="exact" w:val="1008"/>
        </w:trPr>
        <w:tc>
          <w:tcPr>
            <w:tcW w:w="11088" w:type="dxa"/>
            <w:gridSpan w:val="15"/>
            <w:shd w:val="clear" w:color="auto" w:fill="auto"/>
          </w:tcPr>
          <w:p w:rsidR="0016414B" w:rsidRPr="00C43582" w:rsidRDefault="0016414B" w:rsidP="00C43582">
            <w:pPr>
              <w:spacing w:before="40" w:after="60"/>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How often is the patient’s medication reviewed?</w:t>
            </w:r>
          </w:p>
          <w:p w:rsidR="0016414B" w:rsidRPr="00C43582" w:rsidRDefault="0016414B" w:rsidP="00D36D07">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D36D07">
            <w:pPr>
              <w:rPr>
                <w:rFonts w:ascii="Arial" w:hAnsi="Arial"/>
                <w:sz w:val="18"/>
                <w:szCs w:val="18"/>
              </w:rPr>
            </w:pPr>
          </w:p>
          <w:p w:rsidR="0016414B" w:rsidRPr="00C43582" w:rsidRDefault="0016414B" w:rsidP="00D36D07">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hRule="exact" w:val="1152"/>
        </w:trPr>
        <w:tc>
          <w:tcPr>
            <w:tcW w:w="11088" w:type="dxa"/>
            <w:gridSpan w:val="15"/>
            <w:shd w:val="clear" w:color="auto" w:fill="auto"/>
            <w:vAlign w:val="center"/>
          </w:tcPr>
          <w:p w:rsidR="0016414B" w:rsidRPr="00C43582" w:rsidRDefault="0016414B" w:rsidP="00C43582">
            <w:pPr>
              <w:spacing w:before="40" w:after="6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How is the medication review documented in the patient’s treatment record?</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530"/>
        </w:trPr>
        <w:tc>
          <w:tcPr>
            <w:tcW w:w="11088" w:type="dxa"/>
            <w:gridSpan w:val="15"/>
            <w:shd w:val="clear" w:color="auto" w:fill="auto"/>
            <w:vAlign w:val="center"/>
          </w:tcPr>
          <w:p w:rsidR="0016414B" w:rsidRPr="00C43582" w:rsidRDefault="0016414B" w:rsidP="000E31A1">
            <w:pPr>
              <w:rPr>
                <w:rFonts w:ascii="Arial" w:hAnsi="Arial"/>
                <w:sz w:val="18"/>
                <w:szCs w:val="18"/>
              </w:rPr>
            </w:pPr>
            <w:r w:rsidRPr="00C43582">
              <w:rPr>
                <w:rFonts w:ascii="Arial" w:hAnsi="Arial"/>
                <w:sz w:val="18"/>
                <w:szCs w:val="18"/>
              </w:rPr>
              <w:t>(9)  Each inpatient and residential treatment facility that administers medications shall have a peer review committee or other medical oversight mechanism reporting to the facility’s governing body to ensure proper utilization of medications.</w:t>
            </w:r>
          </w:p>
        </w:tc>
      </w:tr>
      <w:tr w:rsidR="0016414B" w:rsidRPr="00C43582" w:rsidTr="00C43582">
        <w:trPr>
          <w:trHeight w:hRule="exact" w:val="1152"/>
        </w:trPr>
        <w:tc>
          <w:tcPr>
            <w:tcW w:w="11088" w:type="dxa"/>
            <w:gridSpan w:val="15"/>
            <w:shd w:val="clear" w:color="auto" w:fill="auto"/>
            <w:vAlign w:val="center"/>
          </w:tcPr>
          <w:p w:rsidR="0016414B" w:rsidRPr="00C43582" w:rsidRDefault="0016414B" w:rsidP="00C43582">
            <w:pPr>
              <w:spacing w:before="40" w:after="60"/>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What are the names of the persons on your peer review committee?</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hRule="exact" w:val="1152"/>
        </w:trPr>
        <w:tc>
          <w:tcPr>
            <w:tcW w:w="11088" w:type="dxa"/>
            <w:gridSpan w:val="15"/>
            <w:shd w:val="clear" w:color="auto" w:fill="auto"/>
            <w:vAlign w:val="center"/>
          </w:tcPr>
          <w:p w:rsidR="0016414B" w:rsidRPr="00C43582" w:rsidRDefault="0016414B" w:rsidP="00C43582">
            <w:pPr>
              <w:spacing w:before="40" w:after="6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When was the last time your peer review committee met?</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360"/>
        </w:trPr>
        <w:tc>
          <w:tcPr>
            <w:tcW w:w="9288" w:type="dxa"/>
            <w:gridSpan w:val="13"/>
            <w:tcBorders>
              <w:bottom w:val="double" w:sz="12" w:space="0" w:color="auto"/>
            </w:tcBorders>
            <w:shd w:val="clear" w:color="auto" w:fill="auto"/>
            <w:vAlign w:val="center"/>
          </w:tcPr>
          <w:p w:rsidR="0016414B" w:rsidRPr="00C43582" w:rsidRDefault="0016414B" w:rsidP="00A063AF">
            <w:pPr>
              <w:rPr>
                <w:rFonts w:ascii="Arial" w:hAnsi="Arial"/>
                <w:sz w:val="18"/>
                <w:szCs w:val="18"/>
              </w:rPr>
            </w:pPr>
            <w:r w:rsidRPr="00C43582">
              <w:rPr>
                <w:rFonts w:ascii="Arial" w:hAnsi="Arial"/>
                <w:sz w:val="18"/>
                <w:szCs w:val="18"/>
              </w:rPr>
              <w:t xml:space="preserve">3.  </w:t>
            </w:r>
            <w:r w:rsidR="00863D4F" w:rsidRPr="00C43582">
              <w:rPr>
                <w:rFonts w:ascii="Arial" w:hAnsi="Arial"/>
                <w:sz w:val="18"/>
                <w:szCs w:val="18"/>
              </w:rPr>
              <w:t xml:space="preserve">  </w:t>
            </w:r>
            <w:r w:rsidRPr="00C43582">
              <w:rPr>
                <w:rFonts w:ascii="Arial" w:hAnsi="Arial"/>
                <w:sz w:val="18"/>
                <w:szCs w:val="18"/>
              </w:rPr>
              <w:t>Is there written documentation that the peer review committee reports to the governing board?</w:t>
            </w:r>
          </w:p>
        </w:tc>
        <w:tc>
          <w:tcPr>
            <w:tcW w:w="1800" w:type="dxa"/>
            <w:gridSpan w:val="2"/>
            <w:tcBorders>
              <w:bottom w:val="double" w:sz="12" w:space="0" w:color="auto"/>
            </w:tcBorders>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1737"/>
        </w:trPr>
        <w:tc>
          <w:tcPr>
            <w:tcW w:w="11088" w:type="dxa"/>
            <w:gridSpan w:val="15"/>
            <w:tcBorders>
              <w:top w:val="double" w:sz="12" w:space="0" w:color="auto"/>
            </w:tcBorders>
            <w:shd w:val="clear" w:color="auto" w:fill="auto"/>
            <w:vAlign w:val="center"/>
          </w:tcPr>
          <w:p w:rsidR="0016414B" w:rsidRPr="00C43582" w:rsidRDefault="0016414B" w:rsidP="000E31A1">
            <w:pPr>
              <w:rPr>
                <w:rFonts w:ascii="Arial" w:hAnsi="Arial"/>
                <w:sz w:val="18"/>
                <w:szCs w:val="18"/>
              </w:rPr>
            </w:pPr>
            <w:r w:rsidRPr="00C43582">
              <w:rPr>
                <w:rFonts w:ascii="Arial" w:hAnsi="Arial"/>
                <w:b/>
                <w:sz w:val="18"/>
                <w:szCs w:val="18"/>
              </w:rPr>
              <w:t>DHS 94.10  ISOLATION, SECLUSION AND PHYSICAL RESTRAINT</w:t>
            </w:r>
            <w:r w:rsidRPr="00C43582">
              <w:rPr>
                <w:rFonts w:ascii="Arial" w:hAnsi="Arial"/>
                <w:sz w:val="18"/>
                <w:szCs w:val="18"/>
              </w:rPr>
              <w:t xml:space="preserve">  Any service provider using isolation, seclusion or physical restraint shall have written policies that meet the requirements specified under s. 51.61(1)(i) 2, Stats., and this chapter.  Isolation, seclusion or physical restraint may be used only in an emergency, when part of a treatment program or as provided in s. 51.61(1)(i) 2, Stats.  For a community placement, the use of isolation, seclusion or physical restraint shall be specifically approved by the department on a case-by-case basis and by the county department if the county department has authorized the community placement.  In granting approval, a determination shall be made that use is necessary for continued community placement or the individual and that supports and safeguards necessary for the individual are in place.</w:t>
            </w:r>
          </w:p>
        </w:tc>
      </w:tr>
      <w:tr w:rsidR="0016414B" w:rsidRPr="00C43582" w:rsidTr="00C43582">
        <w:trPr>
          <w:trHeight w:val="375"/>
        </w:trPr>
        <w:tc>
          <w:tcPr>
            <w:tcW w:w="9288" w:type="dxa"/>
            <w:gridSpan w:val="13"/>
            <w:shd w:val="clear" w:color="auto" w:fill="auto"/>
            <w:vAlign w:val="center"/>
          </w:tcPr>
          <w:p w:rsidR="0016414B" w:rsidRPr="00C43582" w:rsidRDefault="0016414B"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 you have a written policy regarding isolation, seclusion and physical restraint?</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375"/>
        </w:trPr>
        <w:tc>
          <w:tcPr>
            <w:tcW w:w="9288" w:type="dxa"/>
            <w:gridSpan w:val="13"/>
            <w:shd w:val="clear" w:color="auto" w:fill="auto"/>
            <w:vAlign w:val="center"/>
          </w:tcPr>
          <w:p w:rsidR="0016414B" w:rsidRPr="00C43582" w:rsidRDefault="0016414B" w:rsidP="00A063AF">
            <w:pPr>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If “Yes,” does the policy meet all requirements as specified under s. 51.61(1)(i) and s. 51.61(1)(i) 2, Stats.?</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530"/>
        </w:trPr>
        <w:tc>
          <w:tcPr>
            <w:tcW w:w="9288" w:type="dxa"/>
            <w:gridSpan w:val="13"/>
            <w:shd w:val="clear" w:color="auto" w:fill="auto"/>
            <w:vAlign w:val="center"/>
          </w:tcPr>
          <w:p w:rsidR="0016414B" w:rsidRPr="00C43582" w:rsidRDefault="0016414B" w:rsidP="00C43582">
            <w:pPr>
              <w:ind w:left="360" w:hanging="360"/>
              <w:rPr>
                <w:rFonts w:ascii="Arial" w:hAnsi="Arial"/>
                <w:sz w:val="18"/>
                <w:szCs w:val="18"/>
              </w:rPr>
            </w:pPr>
            <w:r w:rsidRPr="00C43582">
              <w:rPr>
                <w:rFonts w:ascii="Arial" w:hAnsi="Arial"/>
                <w:sz w:val="18"/>
                <w:szCs w:val="18"/>
              </w:rPr>
              <w:t xml:space="preserve">3.  </w:t>
            </w:r>
            <w:r w:rsidR="00863D4F" w:rsidRPr="00C43582">
              <w:rPr>
                <w:rFonts w:ascii="Arial" w:hAnsi="Arial"/>
                <w:sz w:val="18"/>
                <w:szCs w:val="18"/>
              </w:rPr>
              <w:t xml:space="preserve">   </w:t>
            </w:r>
            <w:r w:rsidRPr="00C43582">
              <w:rPr>
                <w:rFonts w:ascii="Arial" w:hAnsi="Arial"/>
                <w:sz w:val="18"/>
                <w:szCs w:val="18"/>
              </w:rPr>
              <w:t>Do you inform the patient that he or she has the right to consult before giving consent to administer electro-convulsive therapy?</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hRule="exact" w:val="1152"/>
        </w:trPr>
        <w:tc>
          <w:tcPr>
            <w:tcW w:w="11088" w:type="dxa"/>
            <w:gridSpan w:val="15"/>
            <w:shd w:val="clear" w:color="auto" w:fill="auto"/>
            <w:vAlign w:val="center"/>
          </w:tcPr>
          <w:p w:rsidR="0016414B" w:rsidRPr="00C43582" w:rsidRDefault="0016414B" w:rsidP="00C43582">
            <w:pPr>
              <w:spacing w:before="40" w:after="60"/>
              <w:rPr>
                <w:rFonts w:ascii="Arial" w:hAnsi="Arial"/>
                <w:sz w:val="18"/>
                <w:szCs w:val="18"/>
              </w:rPr>
            </w:pPr>
            <w:r w:rsidRPr="00C43582">
              <w:rPr>
                <w:rFonts w:ascii="Arial" w:hAnsi="Arial"/>
                <w:sz w:val="18"/>
                <w:szCs w:val="18"/>
              </w:rPr>
              <w:t xml:space="preserve">4.  </w:t>
            </w:r>
            <w:r w:rsidR="00863D4F" w:rsidRPr="00C43582">
              <w:rPr>
                <w:rFonts w:ascii="Arial" w:hAnsi="Arial"/>
                <w:sz w:val="18"/>
                <w:szCs w:val="18"/>
              </w:rPr>
              <w:t xml:space="preserve">   </w:t>
            </w:r>
            <w:r w:rsidRPr="00C43582">
              <w:rPr>
                <w:rFonts w:ascii="Arial" w:hAnsi="Arial"/>
                <w:sz w:val="18"/>
                <w:szCs w:val="18"/>
              </w:rPr>
              <w:t>If “Yes,” to whom do you inform the patient that he or she may consult with?</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530"/>
        </w:trPr>
        <w:tc>
          <w:tcPr>
            <w:tcW w:w="9288" w:type="dxa"/>
            <w:gridSpan w:val="13"/>
            <w:shd w:val="clear" w:color="auto" w:fill="auto"/>
            <w:vAlign w:val="center"/>
          </w:tcPr>
          <w:p w:rsidR="0016414B" w:rsidRPr="00C43582" w:rsidRDefault="0016414B" w:rsidP="00C43582">
            <w:pPr>
              <w:ind w:left="360" w:hanging="360"/>
              <w:rPr>
                <w:rFonts w:ascii="Arial" w:hAnsi="Arial"/>
                <w:sz w:val="18"/>
                <w:szCs w:val="18"/>
              </w:rPr>
            </w:pPr>
            <w:r w:rsidRPr="00C43582">
              <w:rPr>
                <w:rFonts w:ascii="Arial" w:hAnsi="Arial"/>
                <w:sz w:val="18"/>
                <w:szCs w:val="18"/>
              </w:rPr>
              <w:t xml:space="preserve">5.  </w:t>
            </w:r>
            <w:r w:rsidR="00863D4F" w:rsidRPr="00C43582">
              <w:rPr>
                <w:rFonts w:ascii="Arial" w:hAnsi="Arial"/>
                <w:sz w:val="18"/>
                <w:szCs w:val="18"/>
              </w:rPr>
              <w:t xml:space="preserve">   </w:t>
            </w:r>
            <w:r w:rsidRPr="00C43582">
              <w:rPr>
                <w:rFonts w:ascii="Arial" w:hAnsi="Arial"/>
                <w:sz w:val="18"/>
                <w:szCs w:val="18"/>
              </w:rPr>
              <w:t>If a county department patient, do you notify the county program director prior to the planned use of electro-convulsive therapy?</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hRule="exact" w:val="1152"/>
        </w:trPr>
        <w:tc>
          <w:tcPr>
            <w:tcW w:w="11088" w:type="dxa"/>
            <w:gridSpan w:val="15"/>
            <w:tcBorders>
              <w:bottom w:val="double" w:sz="12" w:space="0" w:color="auto"/>
            </w:tcBorders>
            <w:shd w:val="clear" w:color="auto" w:fill="auto"/>
            <w:vAlign w:val="center"/>
          </w:tcPr>
          <w:p w:rsidR="0016414B" w:rsidRPr="00C43582" w:rsidRDefault="0016414B" w:rsidP="00C43582">
            <w:pPr>
              <w:spacing w:before="40" w:after="60"/>
              <w:rPr>
                <w:rFonts w:ascii="Arial" w:hAnsi="Arial"/>
                <w:sz w:val="18"/>
                <w:szCs w:val="18"/>
              </w:rPr>
            </w:pPr>
            <w:r w:rsidRPr="00C43582">
              <w:rPr>
                <w:rFonts w:ascii="Arial" w:hAnsi="Arial"/>
                <w:sz w:val="18"/>
                <w:szCs w:val="18"/>
              </w:rPr>
              <w:lastRenderedPageBreak/>
              <w:t xml:space="preserve">6.  </w:t>
            </w:r>
            <w:r w:rsidR="00863D4F" w:rsidRPr="00C43582">
              <w:rPr>
                <w:rFonts w:ascii="Arial" w:hAnsi="Arial"/>
                <w:sz w:val="18"/>
                <w:szCs w:val="18"/>
              </w:rPr>
              <w:t xml:space="preserve">   </w:t>
            </w:r>
            <w:r w:rsidRPr="00C43582">
              <w:rPr>
                <w:rFonts w:ascii="Arial" w:hAnsi="Arial"/>
                <w:sz w:val="18"/>
                <w:szCs w:val="18"/>
              </w:rPr>
              <w:t>Who directly supervises the administration of electro-convulsive therapy?</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810"/>
        </w:trPr>
        <w:tc>
          <w:tcPr>
            <w:tcW w:w="11088" w:type="dxa"/>
            <w:gridSpan w:val="15"/>
            <w:tcBorders>
              <w:top w:val="double" w:sz="12" w:space="0" w:color="auto"/>
            </w:tcBorders>
            <w:shd w:val="clear" w:color="auto" w:fill="auto"/>
            <w:vAlign w:val="center"/>
          </w:tcPr>
          <w:p w:rsidR="0016414B" w:rsidRPr="00C43582" w:rsidRDefault="0016414B" w:rsidP="00C47F95">
            <w:pPr>
              <w:rPr>
                <w:rFonts w:ascii="Arial" w:hAnsi="Arial"/>
                <w:sz w:val="18"/>
                <w:szCs w:val="18"/>
              </w:rPr>
            </w:pPr>
            <w:r w:rsidRPr="00C43582">
              <w:rPr>
                <w:rFonts w:ascii="Arial" w:hAnsi="Arial"/>
                <w:b/>
                <w:sz w:val="18"/>
                <w:szCs w:val="18"/>
              </w:rPr>
              <w:t>DHS 94.12  DRASTIC TREATMENT PROCEDURES</w:t>
            </w:r>
            <w:r w:rsidRPr="00C43582">
              <w:rPr>
                <w:rFonts w:ascii="Arial" w:hAnsi="Arial"/>
                <w:sz w:val="18"/>
                <w:szCs w:val="18"/>
              </w:rPr>
              <w:t xml:space="preserve">  Drastic treatment procedures may only be used in an inpatient treatment facility or a center for the developmentally disabled as defined in s. 51.01(3), Stats.  No patient may be subjected to drastic treatment procedures except as specified under s. 51.61(1)(k), Stats., and this section.</w:t>
            </w:r>
          </w:p>
        </w:tc>
      </w:tr>
      <w:tr w:rsidR="0016414B" w:rsidRPr="00C43582" w:rsidTr="00C43582">
        <w:trPr>
          <w:trHeight w:val="360"/>
        </w:trPr>
        <w:tc>
          <w:tcPr>
            <w:tcW w:w="9288" w:type="dxa"/>
            <w:gridSpan w:val="13"/>
            <w:shd w:val="clear" w:color="auto" w:fill="auto"/>
            <w:vAlign w:val="center"/>
          </w:tcPr>
          <w:p w:rsidR="0016414B" w:rsidRPr="00C43582" w:rsidRDefault="0016414B"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 you receive the patient’s informed consent before using drastic treatment procedures?</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530"/>
        </w:trPr>
        <w:tc>
          <w:tcPr>
            <w:tcW w:w="9288" w:type="dxa"/>
            <w:gridSpan w:val="13"/>
            <w:shd w:val="clear" w:color="auto" w:fill="auto"/>
            <w:vAlign w:val="center"/>
          </w:tcPr>
          <w:p w:rsidR="0016414B" w:rsidRPr="00C43582" w:rsidRDefault="0016414B" w:rsidP="00C43582">
            <w:pPr>
              <w:ind w:left="360" w:hanging="36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Do you inform the patient that he or she has the right to a consult before giving consent to drastic treatment procedures?</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hRule="exact" w:val="1008"/>
        </w:trPr>
        <w:tc>
          <w:tcPr>
            <w:tcW w:w="11088" w:type="dxa"/>
            <w:gridSpan w:val="15"/>
            <w:shd w:val="clear" w:color="auto" w:fill="auto"/>
            <w:vAlign w:val="center"/>
          </w:tcPr>
          <w:p w:rsidR="0016414B" w:rsidRPr="00C43582" w:rsidRDefault="0016414B" w:rsidP="00C43582">
            <w:pPr>
              <w:spacing w:before="40" w:after="60"/>
              <w:rPr>
                <w:rFonts w:ascii="Arial" w:hAnsi="Arial"/>
                <w:sz w:val="18"/>
                <w:szCs w:val="18"/>
              </w:rPr>
            </w:pPr>
            <w:r w:rsidRPr="00C43582">
              <w:rPr>
                <w:rFonts w:ascii="Arial" w:hAnsi="Arial"/>
                <w:sz w:val="18"/>
                <w:szCs w:val="18"/>
              </w:rPr>
              <w:t xml:space="preserve">3. </w:t>
            </w:r>
            <w:r w:rsidR="00863D4F" w:rsidRPr="00C43582">
              <w:rPr>
                <w:rFonts w:ascii="Arial" w:hAnsi="Arial"/>
                <w:sz w:val="18"/>
                <w:szCs w:val="18"/>
              </w:rPr>
              <w:t xml:space="preserve">   </w:t>
            </w:r>
            <w:r w:rsidRPr="00C43582">
              <w:rPr>
                <w:rFonts w:ascii="Arial" w:hAnsi="Arial"/>
                <w:sz w:val="18"/>
                <w:szCs w:val="18"/>
              </w:rPr>
              <w:t xml:space="preserve"> If “Yes,” to whom do you inform the patient that he or she may consult with?</w:t>
            </w:r>
          </w:p>
          <w:p w:rsidR="0016414B" w:rsidRPr="00C43582" w:rsidRDefault="0016414B"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A063AF">
            <w:pPr>
              <w:rPr>
                <w:rFonts w:ascii="Arial" w:hAnsi="Arial"/>
                <w:sz w:val="18"/>
                <w:szCs w:val="18"/>
              </w:rPr>
            </w:pPr>
          </w:p>
          <w:p w:rsidR="0016414B" w:rsidRPr="00C43582" w:rsidRDefault="0016414B" w:rsidP="00A063AF">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557"/>
        </w:trPr>
        <w:tc>
          <w:tcPr>
            <w:tcW w:w="9288" w:type="dxa"/>
            <w:gridSpan w:val="13"/>
            <w:tcBorders>
              <w:bottom w:val="double" w:sz="12" w:space="0" w:color="auto"/>
            </w:tcBorders>
            <w:shd w:val="clear" w:color="auto" w:fill="auto"/>
            <w:vAlign w:val="center"/>
          </w:tcPr>
          <w:p w:rsidR="0016414B" w:rsidRPr="00C43582" w:rsidRDefault="0016414B" w:rsidP="00C43582">
            <w:pPr>
              <w:ind w:left="360" w:hanging="360"/>
              <w:rPr>
                <w:rFonts w:ascii="Arial" w:hAnsi="Arial"/>
                <w:sz w:val="18"/>
                <w:szCs w:val="18"/>
              </w:rPr>
            </w:pPr>
            <w:r w:rsidRPr="00C43582">
              <w:rPr>
                <w:rFonts w:ascii="Arial" w:hAnsi="Arial"/>
                <w:sz w:val="18"/>
                <w:szCs w:val="18"/>
              </w:rPr>
              <w:t xml:space="preserve">4.  </w:t>
            </w:r>
            <w:r w:rsidR="00863D4F" w:rsidRPr="00C43582">
              <w:rPr>
                <w:rFonts w:ascii="Arial" w:hAnsi="Arial"/>
                <w:sz w:val="18"/>
                <w:szCs w:val="18"/>
              </w:rPr>
              <w:t xml:space="preserve">   </w:t>
            </w:r>
            <w:r w:rsidRPr="00C43582">
              <w:rPr>
                <w:rFonts w:ascii="Arial" w:hAnsi="Arial"/>
                <w:sz w:val="18"/>
                <w:szCs w:val="18"/>
              </w:rPr>
              <w:t>If a county department patient, do you notify the county program director prior to using drastic treatment procedures?</w:t>
            </w:r>
          </w:p>
        </w:tc>
        <w:tc>
          <w:tcPr>
            <w:tcW w:w="1800" w:type="dxa"/>
            <w:gridSpan w:val="2"/>
            <w:tcBorders>
              <w:bottom w:val="double" w:sz="12" w:space="0" w:color="auto"/>
            </w:tcBorders>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855"/>
        </w:trPr>
        <w:tc>
          <w:tcPr>
            <w:tcW w:w="11088" w:type="dxa"/>
            <w:gridSpan w:val="15"/>
            <w:tcBorders>
              <w:top w:val="double" w:sz="12" w:space="0" w:color="auto"/>
            </w:tcBorders>
            <w:shd w:val="clear" w:color="auto" w:fill="auto"/>
            <w:vAlign w:val="center"/>
          </w:tcPr>
          <w:p w:rsidR="0016414B" w:rsidRPr="00C43582" w:rsidRDefault="0016414B" w:rsidP="00C47F95">
            <w:pPr>
              <w:rPr>
                <w:rFonts w:ascii="Arial" w:hAnsi="Arial"/>
                <w:sz w:val="18"/>
                <w:szCs w:val="18"/>
              </w:rPr>
            </w:pPr>
            <w:r w:rsidRPr="00C43582">
              <w:rPr>
                <w:rFonts w:ascii="Arial" w:hAnsi="Arial"/>
                <w:b/>
                <w:sz w:val="18"/>
                <w:szCs w:val="18"/>
              </w:rPr>
              <w:t>DHS 94.13  RESEARCH AND HUMAN RIGHTS COMMITTEE</w:t>
            </w:r>
            <w:r w:rsidRPr="00C43582">
              <w:rPr>
                <w:rFonts w:ascii="Arial" w:hAnsi="Arial"/>
                <w:sz w:val="18"/>
                <w:szCs w:val="18"/>
              </w:rPr>
              <w:t xml:space="preserve">  (1) An inpatient or residential treatment facility conducting or permitting research or drastic treatment procedures involving human subjects shall establish a research and human rights committee in accordance with 45 CFR 46, s. 51.61(4), Stats., and this section.</w:t>
            </w:r>
          </w:p>
        </w:tc>
      </w:tr>
      <w:tr w:rsidR="0016414B" w:rsidRPr="00C43582" w:rsidTr="00C43582">
        <w:trPr>
          <w:trHeight w:val="360"/>
        </w:trPr>
        <w:tc>
          <w:tcPr>
            <w:tcW w:w="9288" w:type="dxa"/>
            <w:gridSpan w:val="13"/>
            <w:shd w:val="clear" w:color="auto" w:fill="auto"/>
            <w:vAlign w:val="center"/>
          </w:tcPr>
          <w:p w:rsidR="0016414B" w:rsidRPr="00C43582" w:rsidRDefault="0016414B" w:rsidP="00C47F95">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Does your facility conduct or permit research or drastic treatment procedures involving human subjects?</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hRule="exact" w:val="1440"/>
        </w:trPr>
        <w:tc>
          <w:tcPr>
            <w:tcW w:w="11088" w:type="dxa"/>
            <w:gridSpan w:val="15"/>
            <w:shd w:val="clear" w:color="auto" w:fill="auto"/>
          </w:tcPr>
          <w:p w:rsidR="0016414B" w:rsidRPr="00C43582" w:rsidRDefault="0016414B" w:rsidP="00C43582">
            <w:pPr>
              <w:spacing w:before="4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If “Yes,” list all the members of your research and human rights committee</w:t>
            </w:r>
          </w:p>
          <w:p w:rsidR="0016414B" w:rsidRPr="00C43582" w:rsidRDefault="0016414B"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C43582">
            <w:pPr>
              <w:spacing w:before="40"/>
              <w:rPr>
                <w:rFonts w:ascii="Arial" w:hAnsi="Arial"/>
                <w:sz w:val="18"/>
                <w:szCs w:val="18"/>
              </w:rPr>
            </w:pPr>
          </w:p>
          <w:p w:rsidR="0016414B" w:rsidRPr="00C43582" w:rsidRDefault="0016414B" w:rsidP="00C43582">
            <w:pPr>
              <w:spacing w:before="40"/>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360"/>
        </w:trPr>
        <w:tc>
          <w:tcPr>
            <w:tcW w:w="9288" w:type="dxa"/>
            <w:gridSpan w:val="13"/>
            <w:shd w:val="clear" w:color="auto" w:fill="auto"/>
            <w:vAlign w:val="center"/>
          </w:tcPr>
          <w:p w:rsidR="0016414B" w:rsidRPr="00C43582" w:rsidRDefault="0016414B" w:rsidP="00A063AF">
            <w:pPr>
              <w:rPr>
                <w:rFonts w:ascii="Arial" w:hAnsi="Arial"/>
                <w:sz w:val="18"/>
                <w:szCs w:val="18"/>
              </w:rPr>
            </w:pPr>
            <w:r w:rsidRPr="00C43582">
              <w:rPr>
                <w:rFonts w:ascii="Arial" w:hAnsi="Arial"/>
                <w:sz w:val="18"/>
                <w:szCs w:val="18"/>
              </w:rPr>
              <w:t xml:space="preserve">3.  </w:t>
            </w:r>
            <w:r w:rsidR="00863D4F" w:rsidRPr="00C43582">
              <w:rPr>
                <w:rFonts w:ascii="Arial" w:hAnsi="Arial"/>
                <w:sz w:val="18"/>
                <w:szCs w:val="18"/>
              </w:rPr>
              <w:t xml:space="preserve">   </w:t>
            </w:r>
            <w:r w:rsidRPr="00C43582">
              <w:rPr>
                <w:rFonts w:ascii="Arial" w:hAnsi="Arial"/>
                <w:sz w:val="18"/>
                <w:szCs w:val="18"/>
              </w:rPr>
              <w:t>Are any of the above members consumers or persons who represent a patient advocacy agency?</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hRule="exact" w:val="1440"/>
        </w:trPr>
        <w:tc>
          <w:tcPr>
            <w:tcW w:w="11088" w:type="dxa"/>
            <w:gridSpan w:val="15"/>
            <w:shd w:val="clear" w:color="auto" w:fill="auto"/>
          </w:tcPr>
          <w:p w:rsidR="0016414B" w:rsidRPr="00C43582" w:rsidRDefault="0016414B" w:rsidP="00C43582">
            <w:pPr>
              <w:spacing w:before="40" w:after="60"/>
              <w:rPr>
                <w:rFonts w:ascii="Arial" w:hAnsi="Arial"/>
                <w:sz w:val="18"/>
                <w:szCs w:val="18"/>
              </w:rPr>
            </w:pPr>
            <w:r w:rsidRPr="00C43582">
              <w:rPr>
                <w:rFonts w:ascii="Arial" w:hAnsi="Arial"/>
                <w:sz w:val="18"/>
                <w:szCs w:val="18"/>
              </w:rPr>
              <w:t xml:space="preserve">4.  </w:t>
            </w:r>
            <w:r w:rsidR="00863D4F" w:rsidRPr="00C43582">
              <w:rPr>
                <w:rFonts w:ascii="Arial" w:hAnsi="Arial"/>
                <w:sz w:val="18"/>
                <w:szCs w:val="18"/>
              </w:rPr>
              <w:t xml:space="preserve">   </w:t>
            </w:r>
            <w:r w:rsidRPr="00C43582">
              <w:rPr>
                <w:rFonts w:ascii="Arial" w:hAnsi="Arial"/>
                <w:sz w:val="18"/>
                <w:szCs w:val="18"/>
              </w:rPr>
              <w:t>If “Yes,” who are those members?</w:t>
            </w:r>
          </w:p>
          <w:p w:rsidR="0016414B" w:rsidRPr="00C43582" w:rsidRDefault="0016414B" w:rsidP="00C53CBD">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16414B" w:rsidRPr="00C43582" w:rsidRDefault="0016414B" w:rsidP="00C53CBD">
            <w:pPr>
              <w:rPr>
                <w:rFonts w:ascii="Arial" w:hAnsi="Arial"/>
                <w:sz w:val="18"/>
                <w:szCs w:val="18"/>
              </w:rPr>
            </w:pPr>
          </w:p>
          <w:p w:rsidR="0016414B" w:rsidRPr="00C43582" w:rsidRDefault="0016414B" w:rsidP="00C53CBD">
            <w:pPr>
              <w:rPr>
                <w:rFonts w:ascii="Arial" w:hAnsi="Arial"/>
                <w:sz w:val="18"/>
                <w:szCs w:val="18"/>
              </w:rPr>
            </w:pPr>
          </w:p>
          <w:p w:rsidR="0016414B" w:rsidRPr="00C43582" w:rsidRDefault="0016414B" w:rsidP="00C43582">
            <w:pPr>
              <w:spacing w:after="120"/>
              <w:rPr>
                <w:rFonts w:ascii="Arial" w:hAnsi="Arial"/>
                <w:sz w:val="18"/>
                <w:szCs w:val="18"/>
              </w:rPr>
            </w:pPr>
          </w:p>
        </w:tc>
      </w:tr>
      <w:tr w:rsidR="0016414B" w:rsidRPr="00C43582" w:rsidTr="00C43582">
        <w:trPr>
          <w:trHeight w:val="360"/>
        </w:trPr>
        <w:tc>
          <w:tcPr>
            <w:tcW w:w="9288" w:type="dxa"/>
            <w:gridSpan w:val="13"/>
            <w:shd w:val="clear" w:color="auto" w:fill="auto"/>
            <w:vAlign w:val="center"/>
          </w:tcPr>
          <w:p w:rsidR="0016414B" w:rsidRPr="00C43582" w:rsidRDefault="0016414B" w:rsidP="00A063AF">
            <w:pPr>
              <w:rPr>
                <w:rFonts w:ascii="Arial" w:hAnsi="Arial"/>
                <w:sz w:val="18"/>
                <w:szCs w:val="18"/>
              </w:rPr>
            </w:pPr>
            <w:r w:rsidRPr="00C43582">
              <w:rPr>
                <w:rFonts w:ascii="Arial" w:hAnsi="Arial"/>
                <w:sz w:val="18"/>
                <w:szCs w:val="18"/>
              </w:rPr>
              <w:t xml:space="preserve">5.  </w:t>
            </w:r>
            <w:r w:rsidR="00863D4F" w:rsidRPr="00C43582">
              <w:rPr>
                <w:rFonts w:ascii="Arial" w:hAnsi="Arial"/>
                <w:sz w:val="18"/>
                <w:szCs w:val="18"/>
              </w:rPr>
              <w:t xml:space="preserve">   </w:t>
            </w:r>
            <w:r w:rsidRPr="00C43582">
              <w:rPr>
                <w:rFonts w:ascii="Arial" w:hAnsi="Arial"/>
                <w:sz w:val="18"/>
                <w:szCs w:val="18"/>
              </w:rPr>
              <w:t>Has the research and human rights committee appointed a person to act as consent monitor?</w:t>
            </w:r>
          </w:p>
        </w:tc>
        <w:tc>
          <w:tcPr>
            <w:tcW w:w="1800" w:type="dxa"/>
            <w:gridSpan w:val="2"/>
            <w:shd w:val="clear" w:color="auto" w:fill="auto"/>
            <w:vAlign w:val="center"/>
          </w:tcPr>
          <w:p w:rsidR="0016414B" w:rsidRPr="00C43582" w:rsidRDefault="0016414B"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16414B" w:rsidRPr="00C43582" w:rsidTr="00C43582">
        <w:trPr>
          <w:trHeight w:val="360"/>
        </w:trPr>
        <w:tc>
          <w:tcPr>
            <w:tcW w:w="11088" w:type="dxa"/>
            <w:gridSpan w:val="15"/>
            <w:shd w:val="clear" w:color="auto" w:fill="auto"/>
            <w:vAlign w:val="center"/>
          </w:tcPr>
          <w:p w:rsidR="0016414B" w:rsidRPr="00C43582" w:rsidRDefault="0016414B" w:rsidP="00F74D22">
            <w:pPr>
              <w:rPr>
                <w:rFonts w:ascii="Arial" w:hAnsi="Arial"/>
                <w:sz w:val="18"/>
                <w:szCs w:val="18"/>
              </w:rPr>
            </w:pPr>
            <w:r w:rsidRPr="00C43582">
              <w:rPr>
                <w:rFonts w:ascii="Arial" w:hAnsi="Arial"/>
                <w:sz w:val="18"/>
                <w:szCs w:val="18"/>
              </w:rPr>
              <w:t xml:space="preserve">6.  </w:t>
            </w:r>
            <w:r w:rsidR="00863D4F" w:rsidRPr="00C43582">
              <w:rPr>
                <w:rFonts w:ascii="Arial" w:hAnsi="Arial"/>
                <w:sz w:val="18"/>
                <w:szCs w:val="18"/>
              </w:rPr>
              <w:t xml:space="preserve">   </w:t>
            </w:r>
            <w:r w:rsidRPr="00C43582">
              <w:rPr>
                <w:rFonts w:ascii="Arial" w:hAnsi="Arial"/>
                <w:sz w:val="18"/>
                <w:szCs w:val="18"/>
              </w:rPr>
              <w:t xml:space="preserve">If “Yes,” who is that person?    </w:t>
            </w: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tc>
      </w:tr>
      <w:tr w:rsidR="00F74D22" w:rsidRPr="00C43582" w:rsidTr="00C43582">
        <w:trPr>
          <w:trHeight w:hRule="exact" w:val="1152"/>
        </w:trPr>
        <w:tc>
          <w:tcPr>
            <w:tcW w:w="11088" w:type="dxa"/>
            <w:gridSpan w:val="15"/>
            <w:tcBorders>
              <w:bottom w:val="double" w:sz="12" w:space="0" w:color="auto"/>
            </w:tcBorders>
            <w:shd w:val="clear" w:color="auto" w:fill="auto"/>
            <w:vAlign w:val="center"/>
          </w:tcPr>
          <w:p w:rsidR="00F74D22" w:rsidRPr="00C43582" w:rsidRDefault="00F74D22" w:rsidP="00C43582">
            <w:pPr>
              <w:spacing w:before="40"/>
              <w:rPr>
                <w:rFonts w:ascii="Arial" w:hAnsi="Arial"/>
                <w:sz w:val="18"/>
                <w:szCs w:val="18"/>
              </w:rPr>
            </w:pPr>
            <w:r w:rsidRPr="00C43582">
              <w:rPr>
                <w:rFonts w:ascii="Arial" w:hAnsi="Arial"/>
                <w:sz w:val="18"/>
                <w:szCs w:val="18"/>
              </w:rPr>
              <w:t xml:space="preserve">7.  </w:t>
            </w:r>
            <w:r w:rsidR="00863D4F" w:rsidRPr="00C43582">
              <w:rPr>
                <w:rFonts w:ascii="Arial" w:hAnsi="Arial"/>
                <w:sz w:val="18"/>
                <w:szCs w:val="18"/>
              </w:rPr>
              <w:t xml:space="preserve">   </w:t>
            </w:r>
            <w:r w:rsidRPr="00C43582">
              <w:rPr>
                <w:rFonts w:ascii="Arial" w:hAnsi="Arial"/>
                <w:sz w:val="18"/>
                <w:szCs w:val="18"/>
              </w:rPr>
              <w:t>Explain what authority this person has.</w:t>
            </w:r>
          </w:p>
          <w:p w:rsidR="00F74D22" w:rsidRPr="00C43582" w:rsidRDefault="00F74D22"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43582">
            <w:pPr>
              <w:spacing w:before="40"/>
              <w:rPr>
                <w:rFonts w:ascii="Arial" w:hAnsi="Arial"/>
                <w:sz w:val="18"/>
                <w:szCs w:val="18"/>
              </w:rPr>
            </w:pPr>
          </w:p>
          <w:p w:rsidR="00F74D22" w:rsidRPr="00C43582" w:rsidRDefault="00F74D22" w:rsidP="00C43582">
            <w:pPr>
              <w:spacing w:before="40"/>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530"/>
        </w:trPr>
        <w:tc>
          <w:tcPr>
            <w:tcW w:w="11088" w:type="dxa"/>
            <w:gridSpan w:val="15"/>
            <w:tcBorders>
              <w:top w:val="double" w:sz="12" w:space="0" w:color="auto"/>
            </w:tcBorders>
            <w:shd w:val="clear" w:color="auto" w:fill="auto"/>
            <w:vAlign w:val="center"/>
          </w:tcPr>
          <w:p w:rsidR="00F74D22" w:rsidRPr="00C43582" w:rsidRDefault="00F74D22" w:rsidP="00C47F95">
            <w:pPr>
              <w:rPr>
                <w:rFonts w:ascii="Arial" w:hAnsi="Arial"/>
                <w:sz w:val="18"/>
                <w:szCs w:val="18"/>
              </w:rPr>
            </w:pPr>
            <w:r w:rsidRPr="00C43582">
              <w:rPr>
                <w:rFonts w:ascii="Arial" w:hAnsi="Arial"/>
                <w:b/>
                <w:sz w:val="18"/>
                <w:szCs w:val="18"/>
              </w:rPr>
              <w:t>DHS 94.14  RESEARCH</w:t>
            </w:r>
            <w:r w:rsidRPr="00C43582">
              <w:rPr>
                <w:rFonts w:ascii="Arial" w:hAnsi="Arial"/>
                <w:sz w:val="18"/>
                <w:szCs w:val="18"/>
              </w:rPr>
              <w:t xml:space="preserve">   (1) All proposed research involving patients shall meet the requirements of s. 51.61(1)(j), Stats., 45 CRF 46, and this section.</w:t>
            </w:r>
          </w:p>
        </w:tc>
      </w:tr>
      <w:tr w:rsidR="00F74D22" w:rsidRPr="00C43582" w:rsidTr="00C43582">
        <w:trPr>
          <w:trHeight w:val="728"/>
        </w:trPr>
        <w:tc>
          <w:tcPr>
            <w:tcW w:w="11088" w:type="dxa"/>
            <w:gridSpan w:val="15"/>
            <w:shd w:val="clear" w:color="auto" w:fill="auto"/>
            <w:vAlign w:val="center"/>
          </w:tcPr>
          <w:p w:rsidR="00F74D22" w:rsidRPr="00C43582" w:rsidRDefault="00F74D22" w:rsidP="00C47F95">
            <w:pPr>
              <w:rPr>
                <w:rFonts w:ascii="Arial" w:hAnsi="Arial"/>
                <w:sz w:val="18"/>
                <w:szCs w:val="18"/>
              </w:rPr>
            </w:pPr>
            <w:r w:rsidRPr="00C43582">
              <w:rPr>
                <w:rFonts w:ascii="Arial" w:hAnsi="Arial"/>
                <w:sz w:val="18"/>
                <w:szCs w:val="18"/>
              </w:rPr>
              <w:t>(2)  No patient may be subjected to any experimental diagnostic or treatment technique or to any other experimental intervention unless the patient gives informed consent, the patient’s informed consent is confirmed by the consent monitor and the research and human rights committee has determined that adequate provisions have been made.</w:t>
            </w:r>
          </w:p>
        </w:tc>
      </w:tr>
      <w:tr w:rsidR="00F74D22" w:rsidRPr="00C43582" w:rsidTr="00C43582">
        <w:trPr>
          <w:trHeight w:hRule="exact" w:val="1440"/>
        </w:trPr>
        <w:tc>
          <w:tcPr>
            <w:tcW w:w="11088" w:type="dxa"/>
            <w:gridSpan w:val="15"/>
            <w:shd w:val="clear" w:color="auto" w:fill="auto"/>
            <w:vAlign w:val="center"/>
          </w:tcPr>
          <w:p w:rsidR="00F74D22" w:rsidRPr="00C43582" w:rsidRDefault="00F74D22" w:rsidP="00C43582">
            <w:pPr>
              <w:spacing w:before="40" w:after="60"/>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What provisions have been made to protect the privacy of each patient involved in such experiments?</w:t>
            </w:r>
          </w:p>
          <w:p w:rsidR="00F74D22" w:rsidRPr="00C43582" w:rsidRDefault="00F74D22"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A063AF">
            <w:pPr>
              <w:rPr>
                <w:rFonts w:ascii="Arial" w:hAnsi="Arial"/>
                <w:sz w:val="18"/>
                <w:szCs w:val="18"/>
              </w:rPr>
            </w:pPr>
          </w:p>
          <w:p w:rsidR="00F74D22" w:rsidRPr="00C43582" w:rsidRDefault="00F74D22" w:rsidP="00A063AF">
            <w:pPr>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575"/>
        </w:trPr>
        <w:tc>
          <w:tcPr>
            <w:tcW w:w="9288" w:type="dxa"/>
            <w:gridSpan w:val="13"/>
            <w:shd w:val="clear" w:color="auto" w:fill="auto"/>
            <w:vAlign w:val="center"/>
          </w:tcPr>
          <w:p w:rsidR="00F74D22" w:rsidRPr="00C43582" w:rsidRDefault="00F74D22" w:rsidP="00C43582">
            <w:pPr>
              <w:ind w:left="360" w:hanging="360"/>
              <w:rPr>
                <w:rFonts w:ascii="Arial" w:hAnsi="Arial"/>
                <w:sz w:val="18"/>
                <w:szCs w:val="18"/>
              </w:rPr>
            </w:pPr>
            <w:r w:rsidRPr="00C43582">
              <w:rPr>
                <w:rFonts w:ascii="Arial" w:hAnsi="Arial"/>
                <w:sz w:val="18"/>
                <w:szCs w:val="18"/>
              </w:rPr>
              <w:lastRenderedPageBreak/>
              <w:t xml:space="preserve">2.  </w:t>
            </w:r>
            <w:r w:rsidR="00863D4F" w:rsidRPr="00C43582">
              <w:rPr>
                <w:rFonts w:ascii="Arial" w:hAnsi="Arial"/>
                <w:sz w:val="18"/>
                <w:szCs w:val="18"/>
              </w:rPr>
              <w:t xml:space="preserve">   </w:t>
            </w:r>
            <w:r w:rsidRPr="00C43582">
              <w:rPr>
                <w:rFonts w:ascii="Arial" w:hAnsi="Arial"/>
                <w:sz w:val="18"/>
                <w:szCs w:val="18"/>
              </w:rPr>
              <w:t>When experimental diagnostic or treatment technique or intervention is used, is there a recording of same in the patient’s treatment record?</w:t>
            </w:r>
          </w:p>
        </w:tc>
        <w:tc>
          <w:tcPr>
            <w:tcW w:w="1800" w:type="dxa"/>
            <w:gridSpan w:val="2"/>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hRule="exact" w:val="1440"/>
        </w:trPr>
        <w:tc>
          <w:tcPr>
            <w:tcW w:w="11088" w:type="dxa"/>
            <w:gridSpan w:val="15"/>
            <w:shd w:val="clear" w:color="auto" w:fill="auto"/>
          </w:tcPr>
          <w:p w:rsidR="00F74D22" w:rsidRPr="00C43582" w:rsidRDefault="00F74D22" w:rsidP="00C43582">
            <w:pPr>
              <w:spacing w:before="40" w:after="60"/>
              <w:rPr>
                <w:rFonts w:ascii="Arial" w:hAnsi="Arial"/>
                <w:sz w:val="18"/>
                <w:szCs w:val="18"/>
              </w:rPr>
            </w:pPr>
            <w:r w:rsidRPr="00C43582">
              <w:rPr>
                <w:rFonts w:ascii="Arial" w:hAnsi="Arial"/>
                <w:sz w:val="18"/>
                <w:szCs w:val="18"/>
              </w:rPr>
              <w:t xml:space="preserve">3.  </w:t>
            </w:r>
            <w:r w:rsidR="00863D4F" w:rsidRPr="00C43582">
              <w:rPr>
                <w:rFonts w:ascii="Arial" w:hAnsi="Arial"/>
                <w:sz w:val="18"/>
                <w:szCs w:val="18"/>
              </w:rPr>
              <w:t xml:space="preserve">   </w:t>
            </w:r>
            <w:r w:rsidRPr="00C43582">
              <w:rPr>
                <w:rFonts w:ascii="Arial" w:hAnsi="Arial"/>
                <w:sz w:val="18"/>
                <w:szCs w:val="18"/>
              </w:rPr>
              <w:t>If “Yes,” how is the confidentiality of the treatment record provided?</w:t>
            </w:r>
          </w:p>
          <w:p w:rsidR="00F74D22" w:rsidRPr="00C43582" w:rsidRDefault="00F74D22" w:rsidP="00C53CBD">
            <w:pPr>
              <w:rPr>
                <w:rFonts w:ascii="Arial" w:hAnsi="Arial"/>
                <w:b/>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53CBD">
            <w:pPr>
              <w:rPr>
                <w:rFonts w:ascii="Arial" w:hAnsi="Arial"/>
                <w:sz w:val="18"/>
                <w:szCs w:val="18"/>
              </w:rPr>
            </w:pPr>
          </w:p>
          <w:p w:rsidR="00F74D22" w:rsidRPr="00C43582" w:rsidRDefault="00F74D22" w:rsidP="00C53CBD">
            <w:pPr>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512"/>
        </w:trPr>
        <w:tc>
          <w:tcPr>
            <w:tcW w:w="9288" w:type="dxa"/>
            <w:gridSpan w:val="13"/>
            <w:tcBorders>
              <w:bottom w:val="double" w:sz="12" w:space="0" w:color="auto"/>
            </w:tcBorders>
            <w:shd w:val="clear" w:color="auto" w:fill="auto"/>
            <w:vAlign w:val="center"/>
          </w:tcPr>
          <w:p w:rsidR="00F74D22" w:rsidRPr="00C43582" w:rsidRDefault="00F74D22" w:rsidP="00C43582">
            <w:pPr>
              <w:ind w:left="360" w:hanging="360"/>
              <w:rPr>
                <w:rFonts w:ascii="Arial" w:hAnsi="Arial"/>
                <w:sz w:val="18"/>
                <w:szCs w:val="18"/>
              </w:rPr>
            </w:pPr>
            <w:r w:rsidRPr="00C43582">
              <w:rPr>
                <w:rFonts w:ascii="Arial" w:hAnsi="Arial"/>
                <w:sz w:val="18"/>
                <w:szCs w:val="18"/>
              </w:rPr>
              <w:t xml:space="preserve">4.  </w:t>
            </w:r>
            <w:r w:rsidR="00863D4F" w:rsidRPr="00C43582">
              <w:rPr>
                <w:rFonts w:ascii="Arial" w:hAnsi="Arial"/>
                <w:sz w:val="18"/>
                <w:szCs w:val="18"/>
              </w:rPr>
              <w:t xml:space="preserve">   </w:t>
            </w:r>
            <w:r w:rsidRPr="00C43582">
              <w:rPr>
                <w:rFonts w:ascii="Arial" w:hAnsi="Arial"/>
                <w:sz w:val="18"/>
                <w:szCs w:val="18"/>
              </w:rPr>
              <w:t>Does the staff member responsible for the treatment plan give approval for his/her particular patient to participate in the research?</w:t>
            </w:r>
          </w:p>
        </w:tc>
        <w:tc>
          <w:tcPr>
            <w:tcW w:w="1800" w:type="dxa"/>
            <w:gridSpan w:val="2"/>
            <w:tcBorders>
              <w:bottom w:val="double" w:sz="12" w:space="0" w:color="auto"/>
            </w:tcBorders>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val="495"/>
        </w:trPr>
        <w:tc>
          <w:tcPr>
            <w:tcW w:w="11088" w:type="dxa"/>
            <w:gridSpan w:val="15"/>
            <w:tcBorders>
              <w:top w:val="double" w:sz="12" w:space="0" w:color="auto"/>
            </w:tcBorders>
            <w:shd w:val="clear" w:color="auto" w:fill="auto"/>
            <w:vAlign w:val="center"/>
          </w:tcPr>
          <w:p w:rsidR="00F74D22" w:rsidRPr="00C43582" w:rsidRDefault="00F74D22" w:rsidP="00C47F95">
            <w:pPr>
              <w:rPr>
                <w:rFonts w:ascii="Arial" w:hAnsi="Arial"/>
                <w:sz w:val="18"/>
                <w:szCs w:val="18"/>
              </w:rPr>
            </w:pPr>
            <w:r w:rsidRPr="00C43582">
              <w:rPr>
                <w:rFonts w:ascii="Arial" w:hAnsi="Arial"/>
                <w:b/>
                <w:sz w:val="18"/>
                <w:szCs w:val="18"/>
              </w:rPr>
              <w:t>DHS 94.15   LABOR PERFORMED BY PATIENTS</w:t>
            </w:r>
            <w:r w:rsidRPr="00C43582">
              <w:rPr>
                <w:rFonts w:ascii="Arial" w:hAnsi="Arial"/>
                <w:sz w:val="18"/>
                <w:szCs w:val="18"/>
              </w:rPr>
              <w:t xml:space="preserve">   (1) Any labor performed by a patient which is of financial benefit to the treatment facility shall be conducted within the requirements under s. 51.61(1)(b), Stats., and this section.</w:t>
            </w:r>
          </w:p>
        </w:tc>
      </w:tr>
      <w:tr w:rsidR="00F74D22" w:rsidRPr="00C43582" w:rsidTr="00C43582">
        <w:trPr>
          <w:trHeight w:val="360"/>
        </w:trPr>
        <w:tc>
          <w:tcPr>
            <w:tcW w:w="9288" w:type="dxa"/>
            <w:gridSpan w:val="13"/>
            <w:shd w:val="clear" w:color="auto" w:fill="auto"/>
            <w:vAlign w:val="center"/>
          </w:tcPr>
          <w:p w:rsidR="00F74D22" w:rsidRPr="00C43582" w:rsidRDefault="00F74D22"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Other than ordinary personal housekeeping chores, do you require patients to perform any kind of labor?</w:t>
            </w:r>
          </w:p>
        </w:tc>
        <w:tc>
          <w:tcPr>
            <w:tcW w:w="1800" w:type="dxa"/>
            <w:gridSpan w:val="2"/>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hRule="exact" w:val="1008"/>
        </w:trPr>
        <w:tc>
          <w:tcPr>
            <w:tcW w:w="11088" w:type="dxa"/>
            <w:gridSpan w:val="15"/>
            <w:shd w:val="clear" w:color="auto" w:fill="auto"/>
            <w:vAlign w:val="center"/>
          </w:tcPr>
          <w:p w:rsidR="00F74D22" w:rsidRPr="00C43582" w:rsidRDefault="00F74D22" w:rsidP="00C43582">
            <w:pPr>
              <w:spacing w:before="4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If “Yes,” who approved the payment plan for the therapeutic labor performed by the patients?</w:t>
            </w:r>
          </w:p>
          <w:p w:rsidR="00F74D22" w:rsidRPr="00C43582" w:rsidRDefault="00F74D22"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43582">
            <w:pPr>
              <w:spacing w:before="40"/>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575"/>
        </w:trPr>
        <w:tc>
          <w:tcPr>
            <w:tcW w:w="9288" w:type="dxa"/>
            <w:gridSpan w:val="13"/>
            <w:shd w:val="clear" w:color="auto" w:fill="auto"/>
            <w:vAlign w:val="center"/>
          </w:tcPr>
          <w:p w:rsidR="00F74D22" w:rsidRPr="00C43582" w:rsidRDefault="00F74D22" w:rsidP="00C43582">
            <w:pPr>
              <w:ind w:left="360" w:hanging="360"/>
              <w:rPr>
                <w:rFonts w:ascii="Arial" w:hAnsi="Arial"/>
                <w:sz w:val="18"/>
                <w:szCs w:val="18"/>
              </w:rPr>
            </w:pPr>
            <w:r w:rsidRPr="00C43582">
              <w:rPr>
                <w:rFonts w:ascii="Arial" w:hAnsi="Arial"/>
                <w:sz w:val="18"/>
                <w:szCs w:val="18"/>
              </w:rPr>
              <w:t xml:space="preserve">3.  </w:t>
            </w:r>
            <w:r w:rsidR="00863D4F" w:rsidRPr="00C43582">
              <w:rPr>
                <w:rFonts w:ascii="Arial" w:hAnsi="Arial"/>
                <w:sz w:val="18"/>
                <w:szCs w:val="18"/>
              </w:rPr>
              <w:t xml:space="preserve">   </w:t>
            </w:r>
            <w:r w:rsidRPr="00C43582">
              <w:rPr>
                <w:rFonts w:ascii="Arial" w:hAnsi="Arial"/>
                <w:sz w:val="18"/>
                <w:szCs w:val="18"/>
              </w:rPr>
              <w:t>When compensated, uncompensated, voluntary or involuntary labor is performed by patients, is there documentation of same in the patient’s treatment record?</w:t>
            </w:r>
          </w:p>
        </w:tc>
        <w:tc>
          <w:tcPr>
            <w:tcW w:w="1800" w:type="dxa"/>
            <w:gridSpan w:val="2"/>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val="503"/>
        </w:trPr>
        <w:tc>
          <w:tcPr>
            <w:tcW w:w="9288" w:type="dxa"/>
            <w:gridSpan w:val="13"/>
            <w:shd w:val="clear" w:color="auto" w:fill="auto"/>
            <w:vAlign w:val="center"/>
          </w:tcPr>
          <w:p w:rsidR="00F74D22" w:rsidRPr="00C43582" w:rsidRDefault="00F74D22" w:rsidP="00C43582">
            <w:pPr>
              <w:ind w:left="360" w:hanging="360"/>
              <w:rPr>
                <w:rFonts w:ascii="Arial" w:hAnsi="Arial"/>
                <w:sz w:val="18"/>
                <w:szCs w:val="18"/>
              </w:rPr>
            </w:pPr>
            <w:r w:rsidRPr="00C43582">
              <w:rPr>
                <w:rFonts w:ascii="Arial" w:hAnsi="Arial"/>
                <w:sz w:val="18"/>
                <w:szCs w:val="18"/>
              </w:rPr>
              <w:t xml:space="preserve">4.  </w:t>
            </w:r>
            <w:r w:rsidR="00863D4F" w:rsidRPr="00C43582">
              <w:rPr>
                <w:rFonts w:ascii="Arial" w:hAnsi="Arial"/>
                <w:sz w:val="18"/>
                <w:szCs w:val="18"/>
              </w:rPr>
              <w:t xml:space="preserve">   </w:t>
            </w:r>
            <w:r w:rsidRPr="00C43582">
              <w:rPr>
                <w:rFonts w:ascii="Arial" w:hAnsi="Arial"/>
                <w:sz w:val="18"/>
                <w:szCs w:val="18"/>
              </w:rPr>
              <w:t>When patient wages are used to offset the cost of treatment, does the patient have an opportunity to consent to such an arrangement?</w:t>
            </w:r>
          </w:p>
        </w:tc>
        <w:tc>
          <w:tcPr>
            <w:tcW w:w="1800" w:type="dxa"/>
            <w:gridSpan w:val="2"/>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hRule="exact" w:val="1440"/>
        </w:trPr>
        <w:tc>
          <w:tcPr>
            <w:tcW w:w="11088" w:type="dxa"/>
            <w:gridSpan w:val="15"/>
            <w:tcBorders>
              <w:bottom w:val="double" w:sz="12" w:space="0" w:color="auto"/>
            </w:tcBorders>
            <w:shd w:val="clear" w:color="auto" w:fill="auto"/>
          </w:tcPr>
          <w:p w:rsidR="00F74D22" w:rsidRPr="00C43582" w:rsidRDefault="00F74D22" w:rsidP="00C43582">
            <w:pPr>
              <w:spacing w:before="40" w:after="60"/>
              <w:rPr>
                <w:rFonts w:ascii="Arial" w:hAnsi="Arial"/>
                <w:sz w:val="18"/>
                <w:szCs w:val="18"/>
              </w:rPr>
            </w:pPr>
            <w:r w:rsidRPr="00C43582">
              <w:rPr>
                <w:rFonts w:ascii="Arial" w:hAnsi="Arial"/>
                <w:sz w:val="18"/>
                <w:szCs w:val="18"/>
              </w:rPr>
              <w:t xml:space="preserve">5. </w:t>
            </w:r>
            <w:r w:rsidR="00863D4F" w:rsidRPr="00C43582">
              <w:rPr>
                <w:rFonts w:ascii="Arial" w:hAnsi="Arial"/>
                <w:sz w:val="18"/>
                <w:szCs w:val="18"/>
              </w:rPr>
              <w:t xml:space="preserve">  </w:t>
            </w:r>
            <w:r w:rsidRPr="00C43582">
              <w:rPr>
                <w:rFonts w:ascii="Arial" w:hAnsi="Arial"/>
                <w:sz w:val="18"/>
                <w:szCs w:val="18"/>
              </w:rPr>
              <w:t xml:space="preserve"> If “No,” briefly explain how the arrangement occurs.</w:t>
            </w:r>
          </w:p>
          <w:p w:rsidR="00F74D22" w:rsidRPr="00C43582" w:rsidRDefault="00F74D22" w:rsidP="00C53CBD">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53CBD">
            <w:pPr>
              <w:rPr>
                <w:rFonts w:ascii="Arial" w:hAnsi="Arial"/>
                <w:sz w:val="18"/>
                <w:szCs w:val="18"/>
              </w:rPr>
            </w:pPr>
          </w:p>
          <w:p w:rsidR="00F74D22" w:rsidRPr="00C43582" w:rsidRDefault="00F74D22" w:rsidP="00C53CBD">
            <w:pPr>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593"/>
        </w:trPr>
        <w:tc>
          <w:tcPr>
            <w:tcW w:w="11088" w:type="dxa"/>
            <w:gridSpan w:val="15"/>
            <w:tcBorders>
              <w:top w:val="double" w:sz="12" w:space="0" w:color="auto"/>
            </w:tcBorders>
            <w:shd w:val="clear" w:color="auto" w:fill="auto"/>
            <w:vAlign w:val="center"/>
          </w:tcPr>
          <w:p w:rsidR="00F74D22" w:rsidRPr="00C43582" w:rsidRDefault="00F74D22" w:rsidP="00C47F95">
            <w:pPr>
              <w:rPr>
                <w:rFonts w:ascii="Arial" w:hAnsi="Arial"/>
                <w:sz w:val="18"/>
                <w:szCs w:val="18"/>
              </w:rPr>
            </w:pPr>
            <w:r w:rsidRPr="00C43582">
              <w:rPr>
                <w:rFonts w:ascii="Arial" w:hAnsi="Arial"/>
                <w:b/>
                <w:sz w:val="18"/>
                <w:szCs w:val="18"/>
              </w:rPr>
              <w:t>DHS 94.16   RELIGIOUS WORSHIP</w:t>
            </w:r>
            <w:r w:rsidRPr="00C43582">
              <w:rPr>
                <w:rFonts w:ascii="Arial" w:hAnsi="Arial"/>
                <w:sz w:val="18"/>
                <w:szCs w:val="18"/>
              </w:rPr>
              <w:t xml:space="preserve">   (1) All inpatients shall be allowed to exercise their right to religious worship as specified under s. 51.61(1)(l), Stats., and this section.</w:t>
            </w:r>
          </w:p>
        </w:tc>
      </w:tr>
      <w:tr w:rsidR="00F74D22" w:rsidRPr="00C43582" w:rsidTr="00C43582">
        <w:trPr>
          <w:trHeight w:hRule="exact" w:val="1440"/>
        </w:trPr>
        <w:tc>
          <w:tcPr>
            <w:tcW w:w="11088" w:type="dxa"/>
            <w:gridSpan w:val="15"/>
            <w:tcBorders>
              <w:bottom w:val="double" w:sz="12" w:space="0" w:color="auto"/>
            </w:tcBorders>
            <w:shd w:val="clear" w:color="auto" w:fill="auto"/>
            <w:vAlign w:val="center"/>
          </w:tcPr>
          <w:p w:rsidR="00F74D22" w:rsidRPr="00C43582" w:rsidRDefault="00F74D22" w:rsidP="00C43582">
            <w:pPr>
              <w:spacing w:before="40"/>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Briefly explain your policy regarding allowing inpatients to exercise their right to religious worship.</w:t>
            </w:r>
          </w:p>
          <w:p w:rsidR="00F74D22" w:rsidRPr="00C43582" w:rsidRDefault="00F74D22"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43582">
            <w:pPr>
              <w:spacing w:before="40"/>
              <w:rPr>
                <w:rFonts w:ascii="Arial" w:hAnsi="Arial"/>
                <w:sz w:val="18"/>
                <w:szCs w:val="18"/>
              </w:rPr>
            </w:pPr>
          </w:p>
          <w:p w:rsidR="00F74D22" w:rsidRPr="00C43582" w:rsidRDefault="00F74D22" w:rsidP="00C43582">
            <w:pPr>
              <w:spacing w:before="40"/>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540"/>
        </w:trPr>
        <w:tc>
          <w:tcPr>
            <w:tcW w:w="11088" w:type="dxa"/>
            <w:gridSpan w:val="15"/>
            <w:tcBorders>
              <w:top w:val="double" w:sz="12" w:space="0" w:color="auto"/>
            </w:tcBorders>
            <w:shd w:val="clear" w:color="auto" w:fill="auto"/>
            <w:vAlign w:val="center"/>
          </w:tcPr>
          <w:p w:rsidR="00F74D22" w:rsidRPr="00C43582" w:rsidRDefault="00F74D22" w:rsidP="00C47F95">
            <w:pPr>
              <w:rPr>
                <w:rFonts w:ascii="Arial" w:hAnsi="Arial"/>
                <w:sz w:val="18"/>
                <w:szCs w:val="18"/>
              </w:rPr>
            </w:pPr>
            <w:r w:rsidRPr="00C43582">
              <w:rPr>
                <w:rFonts w:ascii="Arial" w:hAnsi="Arial"/>
                <w:b/>
                <w:sz w:val="18"/>
                <w:szCs w:val="18"/>
              </w:rPr>
              <w:t>DHS 94.17   CONFIDENTIALITY OF RECORDS</w:t>
            </w:r>
            <w:r w:rsidRPr="00C43582">
              <w:rPr>
                <w:rFonts w:ascii="Arial" w:hAnsi="Arial"/>
                <w:sz w:val="18"/>
                <w:szCs w:val="18"/>
              </w:rPr>
              <w:t xml:space="preserve">   All treatment records are confidential.  A patient or quardian may inspect, copy and challenge the patient’s records as authorized under s. 51.30, Stats., and ch. DHS 92.</w:t>
            </w:r>
          </w:p>
        </w:tc>
      </w:tr>
      <w:tr w:rsidR="00F74D22" w:rsidRPr="00C43582" w:rsidTr="00C43582">
        <w:trPr>
          <w:trHeight w:val="420"/>
        </w:trPr>
        <w:tc>
          <w:tcPr>
            <w:tcW w:w="9288" w:type="dxa"/>
            <w:gridSpan w:val="13"/>
            <w:shd w:val="clear" w:color="auto" w:fill="auto"/>
            <w:vAlign w:val="center"/>
          </w:tcPr>
          <w:p w:rsidR="00F74D22" w:rsidRPr="00C43582" w:rsidRDefault="00F74D22" w:rsidP="00C47F95">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 you have a copy of DHS 92?</w:t>
            </w:r>
          </w:p>
        </w:tc>
        <w:tc>
          <w:tcPr>
            <w:tcW w:w="1800" w:type="dxa"/>
            <w:gridSpan w:val="2"/>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val="420"/>
        </w:trPr>
        <w:tc>
          <w:tcPr>
            <w:tcW w:w="9288" w:type="dxa"/>
            <w:gridSpan w:val="13"/>
            <w:tcBorders>
              <w:bottom w:val="double" w:sz="12" w:space="0" w:color="auto"/>
            </w:tcBorders>
            <w:shd w:val="clear" w:color="auto" w:fill="auto"/>
            <w:vAlign w:val="center"/>
          </w:tcPr>
          <w:p w:rsidR="00F74D22" w:rsidRPr="00C43582" w:rsidRDefault="00F74D22" w:rsidP="00C47F95">
            <w:pPr>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If “Yes,” has all of your staff received DHS 92 training which is documented?</w:t>
            </w:r>
          </w:p>
        </w:tc>
        <w:tc>
          <w:tcPr>
            <w:tcW w:w="1800" w:type="dxa"/>
            <w:gridSpan w:val="2"/>
            <w:tcBorders>
              <w:bottom w:val="double" w:sz="12" w:space="0" w:color="auto"/>
            </w:tcBorders>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val="495"/>
        </w:trPr>
        <w:tc>
          <w:tcPr>
            <w:tcW w:w="11088" w:type="dxa"/>
            <w:gridSpan w:val="15"/>
            <w:tcBorders>
              <w:top w:val="double" w:sz="12" w:space="0" w:color="auto"/>
            </w:tcBorders>
            <w:shd w:val="clear" w:color="auto" w:fill="auto"/>
            <w:vAlign w:val="center"/>
          </w:tcPr>
          <w:p w:rsidR="00F74D22" w:rsidRPr="00C43582" w:rsidRDefault="00F74D22" w:rsidP="00C47F95">
            <w:pPr>
              <w:rPr>
                <w:rFonts w:ascii="Arial" w:hAnsi="Arial"/>
                <w:sz w:val="18"/>
                <w:szCs w:val="18"/>
              </w:rPr>
            </w:pPr>
            <w:r w:rsidRPr="00C43582">
              <w:rPr>
                <w:rFonts w:ascii="Arial" w:hAnsi="Arial"/>
                <w:b/>
                <w:sz w:val="18"/>
                <w:szCs w:val="18"/>
              </w:rPr>
              <w:t>DHS 94.18   FILMING AND TAPING</w:t>
            </w:r>
            <w:r w:rsidRPr="00C43582">
              <w:rPr>
                <w:rFonts w:ascii="Arial" w:hAnsi="Arial"/>
                <w:sz w:val="18"/>
                <w:szCs w:val="18"/>
              </w:rPr>
              <w:t xml:space="preserve">   (1) No patient may be recorded, photographed, or filmed for any purpose except as allowed under s. 51.61(1)(o), Stats., and this section.</w:t>
            </w:r>
          </w:p>
        </w:tc>
      </w:tr>
      <w:tr w:rsidR="00F74D22" w:rsidRPr="00C43582" w:rsidTr="00C43582">
        <w:trPr>
          <w:trHeight w:val="420"/>
        </w:trPr>
        <w:tc>
          <w:tcPr>
            <w:tcW w:w="9288" w:type="dxa"/>
            <w:gridSpan w:val="13"/>
            <w:shd w:val="clear" w:color="auto" w:fill="auto"/>
            <w:vAlign w:val="center"/>
          </w:tcPr>
          <w:p w:rsidR="00F74D22" w:rsidRPr="00C43582" w:rsidRDefault="00F74D22" w:rsidP="00E70BBC">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00E70BBC" w:rsidRPr="00C43582">
              <w:rPr>
                <w:rFonts w:ascii="Arial" w:hAnsi="Arial"/>
                <w:sz w:val="18"/>
                <w:szCs w:val="18"/>
              </w:rPr>
              <w:t>Do you take a photograph or film of a patient without the patient’s informed consent?</w:t>
            </w:r>
          </w:p>
        </w:tc>
        <w:tc>
          <w:tcPr>
            <w:tcW w:w="1800" w:type="dxa"/>
            <w:gridSpan w:val="2"/>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hRule="exact" w:val="1152"/>
        </w:trPr>
        <w:tc>
          <w:tcPr>
            <w:tcW w:w="11088" w:type="dxa"/>
            <w:gridSpan w:val="15"/>
            <w:shd w:val="clear" w:color="auto" w:fill="auto"/>
            <w:vAlign w:val="center"/>
          </w:tcPr>
          <w:p w:rsidR="00F74D22" w:rsidRPr="00C43582" w:rsidRDefault="00F74D22" w:rsidP="00C43582">
            <w:pPr>
              <w:spacing w:before="4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If “Yes,” briefly explain.</w:t>
            </w:r>
          </w:p>
          <w:p w:rsidR="00F74D22" w:rsidRPr="00C43582" w:rsidRDefault="00F74D22"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43582">
            <w:pPr>
              <w:spacing w:before="40"/>
              <w:rPr>
                <w:rFonts w:ascii="Arial" w:hAnsi="Arial"/>
                <w:sz w:val="18"/>
                <w:szCs w:val="18"/>
              </w:rPr>
            </w:pPr>
          </w:p>
          <w:p w:rsidR="00F74D22" w:rsidRPr="00C43582" w:rsidRDefault="00F74D22" w:rsidP="00C43582">
            <w:pPr>
              <w:spacing w:before="40"/>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602"/>
        </w:trPr>
        <w:tc>
          <w:tcPr>
            <w:tcW w:w="11088" w:type="dxa"/>
            <w:gridSpan w:val="15"/>
            <w:tcBorders>
              <w:top w:val="double" w:sz="12" w:space="0" w:color="auto"/>
            </w:tcBorders>
            <w:shd w:val="clear" w:color="auto" w:fill="auto"/>
            <w:vAlign w:val="center"/>
          </w:tcPr>
          <w:p w:rsidR="00F74D22" w:rsidRPr="00C43582" w:rsidRDefault="00F74D22" w:rsidP="00C47F95">
            <w:pPr>
              <w:rPr>
                <w:rFonts w:ascii="Arial" w:hAnsi="Arial"/>
                <w:sz w:val="18"/>
                <w:szCs w:val="18"/>
              </w:rPr>
            </w:pPr>
            <w:r w:rsidRPr="00C43582">
              <w:rPr>
                <w:rFonts w:ascii="Arial" w:hAnsi="Arial"/>
                <w:b/>
                <w:sz w:val="18"/>
                <w:szCs w:val="18"/>
              </w:rPr>
              <w:t>DHS 94.19   MAIL</w:t>
            </w:r>
            <w:r w:rsidRPr="00C43582">
              <w:rPr>
                <w:rFonts w:ascii="Arial" w:hAnsi="Arial"/>
                <w:sz w:val="18"/>
                <w:szCs w:val="18"/>
              </w:rPr>
              <w:t xml:space="preserve">   (1) Each inpatient shall be allowed to send and receive sealed mail in accordance with s. 51.61(1)(c), Stats., and this section.</w:t>
            </w:r>
          </w:p>
        </w:tc>
      </w:tr>
      <w:tr w:rsidR="00F74D22" w:rsidRPr="00C43582" w:rsidTr="00C43582">
        <w:trPr>
          <w:trHeight w:val="377"/>
        </w:trPr>
        <w:tc>
          <w:tcPr>
            <w:tcW w:w="9288" w:type="dxa"/>
            <w:gridSpan w:val="13"/>
            <w:shd w:val="clear" w:color="auto" w:fill="auto"/>
            <w:vAlign w:val="center"/>
          </w:tcPr>
          <w:p w:rsidR="00F74D22" w:rsidRPr="00C43582" w:rsidRDefault="00F74D22"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 you have any restrictions on your patients’ ability to send and receive mail?</w:t>
            </w:r>
          </w:p>
        </w:tc>
        <w:tc>
          <w:tcPr>
            <w:tcW w:w="1800" w:type="dxa"/>
            <w:gridSpan w:val="2"/>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hRule="exact" w:val="1152"/>
        </w:trPr>
        <w:tc>
          <w:tcPr>
            <w:tcW w:w="11088" w:type="dxa"/>
            <w:gridSpan w:val="15"/>
            <w:tcBorders>
              <w:bottom w:val="double" w:sz="12" w:space="0" w:color="auto"/>
            </w:tcBorders>
            <w:shd w:val="clear" w:color="auto" w:fill="auto"/>
            <w:vAlign w:val="center"/>
          </w:tcPr>
          <w:p w:rsidR="00F74D22" w:rsidRPr="00C43582" w:rsidRDefault="00F74D22" w:rsidP="00C43582">
            <w:pPr>
              <w:spacing w:before="40"/>
              <w:rPr>
                <w:rFonts w:ascii="Arial" w:hAnsi="Arial"/>
                <w:sz w:val="18"/>
                <w:szCs w:val="18"/>
              </w:rPr>
            </w:pPr>
            <w:r w:rsidRPr="00C43582">
              <w:rPr>
                <w:rFonts w:ascii="Arial" w:hAnsi="Arial"/>
                <w:sz w:val="18"/>
                <w:szCs w:val="18"/>
              </w:rPr>
              <w:lastRenderedPageBreak/>
              <w:t xml:space="preserve">2.  </w:t>
            </w:r>
            <w:r w:rsidR="00863D4F" w:rsidRPr="00C43582">
              <w:rPr>
                <w:rFonts w:ascii="Arial" w:hAnsi="Arial"/>
                <w:sz w:val="18"/>
                <w:szCs w:val="18"/>
              </w:rPr>
              <w:t xml:space="preserve">   </w:t>
            </w:r>
            <w:r w:rsidRPr="00C43582">
              <w:rPr>
                <w:rFonts w:ascii="Arial" w:hAnsi="Arial"/>
                <w:sz w:val="18"/>
                <w:szCs w:val="18"/>
              </w:rPr>
              <w:t>If “Yes,” explain briefly.</w:t>
            </w:r>
          </w:p>
          <w:p w:rsidR="00F74D22" w:rsidRPr="00C43582" w:rsidRDefault="00F74D22"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43582">
            <w:pPr>
              <w:spacing w:before="40"/>
              <w:rPr>
                <w:rFonts w:ascii="Arial" w:hAnsi="Arial"/>
                <w:sz w:val="18"/>
                <w:szCs w:val="18"/>
              </w:rPr>
            </w:pPr>
          </w:p>
          <w:p w:rsidR="00F74D22" w:rsidRPr="00C43582" w:rsidRDefault="00F74D22" w:rsidP="00C43582">
            <w:pPr>
              <w:spacing w:before="40"/>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630"/>
        </w:trPr>
        <w:tc>
          <w:tcPr>
            <w:tcW w:w="11088" w:type="dxa"/>
            <w:gridSpan w:val="15"/>
            <w:tcBorders>
              <w:top w:val="double" w:sz="12" w:space="0" w:color="auto"/>
            </w:tcBorders>
            <w:shd w:val="clear" w:color="auto" w:fill="auto"/>
            <w:vAlign w:val="center"/>
          </w:tcPr>
          <w:p w:rsidR="00F74D22" w:rsidRPr="00C43582" w:rsidRDefault="00F74D22" w:rsidP="00C47F95">
            <w:pPr>
              <w:rPr>
                <w:rFonts w:ascii="Arial" w:hAnsi="Arial"/>
                <w:sz w:val="18"/>
                <w:szCs w:val="18"/>
              </w:rPr>
            </w:pPr>
            <w:r w:rsidRPr="00C43582">
              <w:rPr>
                <w:rFonts w:ascii="Arial" w:hAnsi="Arial"/>
                <w:b/>
                <w:sz w:val="18"/>
                <w:szCs w:val="18"/>
              </w:rPr>
              <w:t>DHS 94.20   TELEPHONE CALLS</w:t>
            </w:r>
            <w:r w:rsidRPr="00C43582">
              <w:rPr>
                <w:rFonts w:ascii="Arial" w:hAnsi="Arial"/>
                <w:sz w:val="18"/>
                <w:szCs w:val="18"/>
              </w:rPr>
              <w:t xml:space="preserve">   (1) Inpatients shall be allowed reasonable access to a telephone to make and receive a reasonable number of telephone calls as authorized by s. 51.61(1)(p), Stats., and this section.</w:t>
            </w:r>
          </w:p>
        </w:tc>
      </w:tr>
      <w:tr w:rsidR="00F74D22" w:rsidRPr="00C43582" w:rsidTr="00C43582">
        <w:trPr>
          <w:trHeight w:val="422"/>
        </w:trPr>
        <w:tc>
          <w:tcPr>
            <w:tcW w:w="9288" w:type="dxa"/>
            <w:gridSpan w:val="13"/>
            <w:shd w:val="clear" w:color="auto" w:fill="auto"/>
            <w:vAlign w:val="center"/>
          </w:tcPr>
          <w:p w:rsidR="00F74D22" w:rsidRPr="00C43582" w:rsidRDefault="00F74D22"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 you have any restrictions on your patients’ ability to make and receive telephone calls?</w:t>
            </w:r>
          </w:p>
        </w:tc>
        <w:tc>
          <w:tcPr>
            <w:tcW w:w="1800" w:type="dxa"/>
            <w:gridSpan w:val="2"/>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hRule="exact" w:val="1152"/>
        </w:trPr>
        <w:tc>
          <w:tcPr>
            <w:tcW w:w="11088" w:type="dxa"/>
            <w:gridSpan w:val="15"/>
            <w:tcBorders>
              <w:bottom w:val="double" w:sz="12" w:space="0" w:color="auto"/>
            </w:tcBorders>
            <w:shd w:val="clear" w:color="auto" w:fill="auto"/>
            <w:vAlign w:val="center"/>
          </w:tcPr>
          <w:p w:rsidR="00F74D22" w:rsidRPr="00C43582" w:rsidRDefault="00F74D22" w:rsidP="00C43582">
            <w:pPr>
              <w:spacing w:before="4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If “Yes,” briefly explain.</w:t>
            </w:r>
          </w:p>
          <w:p w:rsidR="00F74D22" w:rsidRPr="00C43582" w:rsidRDefault="00F74D22"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43582">
            <w:pPr>
              <w:spacing w:before="40"/>
              <w:rPr>
                <w:rFonts w:ascii="Arial" w:hAnsi="Arial"/>
                <w:sz w:val="18"/>
                <w:szCs w:val="18"/>
              </w:rPr>
            </w:pPr>
          </w:p>
          <w:p w:rsidR="00F74D22" w:rsidRPr="00C43582" w:rsidRDefault="00F74D22" w:rsidP="00C43582">
            <w:pPr>
              <w:spacing w:before="40"/>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647"/>
        </w:trPr>
        <w:tc>
          <w:tcPr>
            <w:tcW w:w="11088" w:type="dxa"/>
            <w:gridSpan w:val="15"/>
            <w:tcBorders>
              <w:top w:val="double" w:sz="12" w:space="0" w:color="auto"/>
            </w:tcBorders>
            <w:shd w:val="clear" w:color="auto" w:fill="auto"/>
            <w:vAlign w:val="center"/>
          </w:tcPr>
          <w:p w:rsidR="00F74D22" w:rsidRPr="00C43582" w:rsidRDefault="00F74D22" w:rsidP="00C47F95">
            <w:pPr>
              <w:rPr>
                <w:rFonts w:ascii="Arial" w:hAnsi="Arial"/>
                <w:sz w:val="18"/>
                <w:szCs w:val="18"/>
              </w:rPr>
            </w:pPr>
            <w:r w:rsidRPr="00C43582">
              <w:rPr>
                <w:rFonts w:ascii="Arial" w:hAnsi="Arial"/>
                <w:b/>
                <w:sz w:val="18"/>
                <w:szCs w:val="18"/>
              </w:rPr>
              <w:t>DHS 94.21  VISITORS</w:t>
            </w:r>
            <w:r w:rsidRPr="00C43582">
              <w:rPr>
                <w:rFonts w:ascii="Arial" w:hAnsi="Arial"/>
                <w:sz w:val="18"/>
                <w:szCs w:val="18"/>
              </w:rPr>
              <w:t xml:space="preserve">  (1) Each inpatient shall be permitted to see visitors each day, as authorized by s. 51.61(1)(t), Stats., and in accordance with this section.</w:t>
            </w:r>
          </w:p>
        </w:tc>
      </w:tr>
      <w:tr w:rsidR="00F74D22" w:rsidRPr="00C43582" w:rsidTr="00C43582">
        <w:trPr>
          <w:trHeight w:val="440"/>
        </w:trPr>
        <w:tc>
          <w:tcPr>
            <w:tcW w:w="9288" w:type="dxa"/>
            <w:gridSpan w:val="13"/>
            <w:shd w:val="clear" w:color="auto" w:fill="auto"/>
            <w:vAlign w:val="center"/>
          </w:tcPr>
          <w:p w:rsidR="00F74D22" w:rsidRPr="00C43582" w:rsidRDefault="00F74D22"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 you have any restrictions on your patients’ ability to see visitors each day?</w:t>
            </w:r>
          </w:p>
        </w:tc>
        <w:tc>
          <w:tcPr>
            <w:tcW w:w="1800" w:type="dxa"/>
            <w:gridSpan w:val="2"/>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004A58AF" w:rsidRPr="00C43582">
              <w:rPr>
                <w:rFonts w:ascii="Arial" w:hAnsi="Arial"/>
                <w:sz w:val="18"/>
                <w:szCs w:val="18"/>
              </w:rPr>
              <w:t xml:space="preserve">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hRule="exact" w:val="1207"/>
        </w:trPr>
        <w:tc>
          <w:tcPr>
            <w:tcW w:w="11088" w:type="dxa"/>
            <w:gridSpan w:val="15"/>
            <w:tcBorders>
              <w:bottom w:val="double" w:sz="12" w:space="0" w:color="auto"/>
            </w:tcBorders>
            <w:shd w:val="clear" w:color="auto" w:fill="auto"/>
            <w:vAlign w:val="center"/>
          </w:tcPr>
          <w:p w:rsidR="00F74D22" w:rsidRPr="00C43582" w:rsidRDefault="00F74D22" w:rsidP="00C43582">
            <w:pPr>
              <w:spacing w:before="4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If “Yes,” briefly explain.</w:t>
            </w:r>
          </w:p>
          <w:p w:rsidR="00F74D22" w:rsidRPr="00C43582" w:rsidRDefault="00F74D22"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43582">
            <w:pPr>
              <w:spacing w:before="40"/>
              <w:rPr>
                <w:rFonts w:ascii="Arial" w:hAnsi="Arial"/>
                <w:sz w:val="18"/>
                <w:szCs w:val="18"/>
              </w:rPr>
            </w:pPr>
          </w:p>
          <w:p w:rsidR="00F74D22" w:rsidRPr="00C43582" w:rsidRDefault="00F74D22" w:rsidP="00C43582">
            <w:pPr>
              <w:spacing w:before="40"/>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602"/>
        </w:trPr>
        <w:tc>
          <w:tcPr>
            <w:tcW w:w="11088" w:type="dxa"/>
            <w:gridSpan w:val="15"/>
            <w:tcBorders>
              <w:top w:val="double" w:sz="12" w:space="0" w:color="auto"/>
            </w:tcBorders>
            <w:shd w:val="clear" w:color="auto" w:fill="auto"/>
            <w:vAlign w:val="center"/>
          </w:tcPr>
          <w:p w:rsidR="00F74D22" w:rsidRPr="00C43582" w:rsidRDefault="00F74D22" w:rsidP="00C47F95">
            <w:pPr>
              <w:rPr>
                <w:rFonts w:ascii="Arial" w:hAnsi="Arial"/>
                <w:sz w:val="18"/>
                <w:szCs w:val="18"/>
              </w:rPr>
            </w:pPr>
            <w:r w:rsidRPr="00C43582">
              <w:rPr>
                <w:rFonts w:ascii="Arial" w:hAnsi="Arial"/>
                <w:b/>
                <w:sz w:val="18"/>
                <w:szCs w:val="18"/>
              </w:rPr>
              <w:t>DHS 94.22  VOTING</w:t>
            </w:r>
            <w:r w:rsidRPr="00C43582">
              <w:rPr>
                <w:rFonts w:ascii="Arial" w:hAnsi="Arial"/>
                <w:sz w:val="18"/>
                <w:szCs w:val="18"/>
              </w:rPr>
              <w:t xml:space="preserve">   (1) The director of each treatment facility serving inpatients shall ensure that inpatients have an opportunity to vote, unless they are otherwise restricted by law from voting.</w:t>
            </w:r>
          </w:p>
        </w:tc>
      </w:tr>
      <w:tr w:rsidR="00F74D22" w:rsidRPr="00C43582" w:rsidTr="00C43582">
        <w:trPr>
          <w:trHeight w:hRule="exact" w:val="1252"/>
        </w:trPr>
        <w:tc>
          <w:tcPr>
            <w:tcW w:w="11088" w:type="dxa"/>
            <w:gridSpan w:val="15"/>
            <w:tcBorders>
              <w:bottom w:val="double" w:sz="12" w:space="0" w:color="auto"/>
            </w:tcBorders>
            <w:shd w:val="clear" w:color="auto" w:fill="auto"/>
            <w:vAlign w:val="center"/>
          </w:tcPr>
          <w:p w:rsidR="00F74D22" w:rsidRPr="00C43582" w:rsidRDefault="00F74D22" w:rsidP="00C43582">
            <w:pPr>
              <w:spacing w:before="40"/>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Briefly explain your policy regarding your inpatients’ opportunity to vote.</w:t>
            </w:r>
          </w:p>
          <w:p w:rsidR="00F74D22" w:rsidRPr="00C43582" w:rsidRDefault="00F74D22"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43582">
            <w:pPr>
              <w:spacing w:before="40"/>
              <w:rPr>
                <w:rFonts w:ascii="Arial" w:hAnsi="Arial"/>
                <w:sz w:val="18"/>
                <w:szCs w:val="18"/>
              </w:rPr>
            </w:pPr>
          </w:p>
          <w:p w:rsidR="00F74D22" w:rsidRPr="00C43582" w:rsidRDefault="00F74D22" w:rsidP="00C43582">
            <w:pPr>
              <w:spacing w:before="40"/>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900"/>
        </w:trPr>
        <w:tc>
          <w:tcPr>
            <w:tcW w:w="11088" w:type="dxa"/>
            <w:gridSpan w:val="15"/>
            <w:tcBorders>
              <w:top w:val="double" w:sz="12" w:space="0" w:color="auto"/>
            </w:tcBorders>
            <w:shd w:val="clear" w:color="auto" w:fill="auto"/>
            <w:vAlign w:val="center"/>
          </w:tcPr>
          <w:p w:rsidR="00F74D22" w:rsidRPr="00C43582" w:rsidRDefault="00F74D22" w:rsidP="00C47F95">
            <w:pPr>
              <w:rPr>
                <w:rFonts w:ascii="Arial" w:hAnsi="Arial"/>
                <w:sz w:val="18"/>
                <w:szCs w:val="18"/>
              </w:rPr>
            </w:pPr>
            <w:r w:rsidRPr="00C43582">
              <w:rPr>
                <w:rFonts w:ascii="Arial" w:hAnsi="Arial"/>
                <w:b/>
                <w:sz w:val="18"/>
                <w:szCs w:val="18"/>
              </w:rPr>
              <w:t>DHS 94.23  DISCHARGE OF VOLUNTARY PATIENTS</w:t>
            </w:r>
            <w:r w:rsidRPr="00C43582">
              <w:rPr>
                <w:rFonts w:ascii="Arial" w:hAnsi="Arial"/>
                <w:sz w:val="18"/>
                <w:szCs w:val="18"/>
              </w:rPr>
              <w:t xml:space="preserve">   (1) When a voluntary patient requests a discharge, the facility director or designee shall either release the patient or file a statement of emergency detention with the court as provided under ss. 51.10(5), 51.13(7)(b) and 51.15(10), Stats., and this section.</w:t>
            </w:r>
          </w:p>
        </w:tc>
      </w:tr>
      <w:tr w:rsidR="00F74D22" w:rsidRPr="00C43582" w:rsidTr="00C43582">
        <w:trPr>
          <w:trHeight w:hRule="exact" w:val="1440"/>
        </w:trPr>
        <w:tc>
          <w:tcPr>
            <w:tcW w:w="11088" w:type="dxa"/>
            <w:gridSpan w:val="15"/>
            <w:shd w:val="clear" w:color="auto" w:fill="auto"/>
          </w:tcPr>
          <w:p w:rsidR="00F74D22" w:rsidRPr="00C43582" w:rsidRDefault="00F74D22" w:rsidP="00C43582">
            <w:pPr>
              <w:spacing w:before="40" w:after="60"/>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 xml:space="preserve"> When a voluntary inpatient requests a discharge, under what conditions would you file a statement of emergency detention?</w:t>
            </w:r>
          </w:p>
          <w:p w:rsidR="00F74D22" w:rsidRPr="00C43582" w:rsidRDefault="00F74D22" w:rsidP="00F74D22">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F74D22">
            <w:pPr>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hRule="exact" w:val="1405"/>
        </w:trPr>
        <w:tc>
          <w:tcPr>
            <w:tcW w:w="11088" w:type="dxa"/>
            <w:gridSpan w:val="15"/>
            <w:shd w:val="clear" w:color="auto" w:fill="auto"/>
            <w:vAlign w:val="center"/>
          </w:tcPr>
          <w:p w:rsidR="00F74D22" w:rsidRPr="00C43582" w:rsidRDefault="00F74D22" w:rsidP="00C43582">
            <w:pPr>
              <w:spacing w:before="40" w:after="60"/>
              <w:ind w:left="360" w:hanging="36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If the above conditions do not exist, what action would you take if a voluntary patient requested a discharge and he or she had no other living quarters?</w:t>
            </w:r>
          </w:p>
          <w:p w:rsidR="00F74D22" w:rsidRPr="00C43582" w:rsidRDefault="00F74D22"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A063AF">
            <w:pPr>
              <w:rPr>
                <w:rFonts w:ascii="Arial" w:hAnsi="Arial"/>
                <w:sz w:val="18"/>
                <w:szCs w:val="18"/>
              </w:rPr>
            </w:pPr>
          </w:p>
          <w:p w:rsidR="00F74D22" w:rsidRPr="00C43582" w:rsidRDefault="00F74D22" w:rsidP="00A063AF">
            <w:pPr>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hRule="exact" w:val="1440"/>
        </w:trPr>
        <w:tc>
          <w:tcPr>
            <w:tcW w:w="11088" w:type="dxa"/>
            <w:gridSpan w:val="15"/>
            <w:shd w:val="clear" w:color="auto" w:fill="auto"/>
            <w:vAlign w:val="center"/>
          </w:tcPr>
          <w:p w:rsidR="00F74D22" w:rsidRPr="00C43582" w:rsidRDefault="00F74D22" w:rsidP="00C43582">
            <w:pPr>
              <w:spacing w:before="40" w:after="60"/>
              <w:rPr>
                <w:rFonts w:ascii="Arial" w:hAnsi="Arial"/>
                <w:sz w:val="18"/>
                <w:szCs w:val="18"/>
              </w:rPr>
            </w:pPr>
            <w:r w:rsidRPr="00C43582">
              <w:rPr>
                <w:rFonts w:ascii="Arial" w:hAnsi="Arial"/>
                <w:sz w:val="18"/>
                <w:szCs w:val="18"/>
              </w:rPr>
              <w:t xml:space="preserve">3.  </w:t>
            </w:r>
            <w:r w:rsidR="00863D4F" w:rsidRPr="00C43582">
              <w:rPr>
                <w:rFonts w:ascii="Arial" w:hAnsi="Arial"/>
                <w:sz w:val="18"/>
                <w:szCs w:val="18"/>
              </w:rPr>
              <w:t xml:space="preserve">   </w:t>
            </w:r>
            <w:r w:rsidRPr="00C43582">
              <w:rPr>
                <w:rFonts w:ascii="Arial" w:hAnsi="Arial"/>
                <w:sz w:val="18"/>
                <w:szCs w:val="18"/>
              </w:rPr>
              <w:t>What actions would you take if the voluntary inpatient requested discharge but was in need of other services?</w:t>
            </w:r>
          </w:p>
          <w:p w:rsidR="00F74D22" w:rsidRPr="00C43582" w:rsidRDefault="00F74D22"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A063AF">
            <w:pPr>
              <w:rPr>
                <w:rFonts w:ascii="Arial" w:hAnsi="Arial"/>
                <w:sz w:val="18"/>
                <w:szCs w:val="18"/>
              </w:rPr>
            </w:pPr>
          </w:p>
          <w:p w:rsidR="00F74D22" w:rsidRPr="00C43582" w:rsidRDefault="00F74D22" w:rsidP="00A063AF">
            <w:pPr>
              <w:rPr>
                <w:rFonts w:ascii="Arial" w:hAnsi="Arial"/>
                <w:sz w:val="18"/>
                <w:szCs w:val="18"/>
              </w:rPr>
            </w:pPr>
          </w:p>
          <w:p w:rsidR="00F74D22" w:rsidRPr="00C43582" w:rsidRDefault="00F74D22" w:rsidP="00C43582">
            <w:pPr>
              <w:spacing w:after="120"/>
              <w:rPr>
                <w:rFonts w:ascii="Arial" w:hAnsi="Arial"/>
                <w:sz w:val="18"/>
                <w:szCs w:val="18"/>
              </w:rPr>
            </w:pPr>
          </w:p>
        </w:tc>
      </w:tr>
      <w:tr w:rsidR="00F74D22" w:rsidRPr="00C43582" w:rsidTr="00C43582">
        <w:trPr>
          <w:trHeight w:val="558"/>
        </w:trPr>
        <w:tc>
          <w:tcPr>
            <w:tcW w:w="11088" w:type="dxa"/>
            <w:gridSpan w:val="15"/>
            <w:tcBorders>
              <w:top w:val="double" w:sz="12" w:space="0" w:color="auto"/>
            </w:tcBorders>
            <w:shd w:val="clear" w:color="auto" w:fill="auto"/>
            <w:vAlign w:val="center"/>
          </w:tcPr>
          <w:p w:rsidR="00F74D22" w:rsidRPr="00C43582" w:rsidRDefault="00F74D22" w:rsidP="00B05A05">
            <w:pPr>
              <w:rPr>
                <w:rFonts w:ascii="Arial" w:hAnsi="Arial"/>
                <w:sz w:val="18"/>
                <w:szCs w:val="18"/>
              </w:rPr>
            </w:pPr>
            <w:r w:rsidRPr="00C43582">
              <w:rPr>
                <w:rFonts w:ascii="Arial" w:hAnsi="Arial"/>
                <w:b/>
                <w:sz w:val="18"/>
                <w:szCs w:val="18"/>
              </w:rPr>
              <w:t>DHS 94.24  HUMANE PSYCHOLOGICAL AND PHYSICAL ENVIRONMENT</w:t>
            </w:r>
            <w:r w:rsidRPr="00C43582">
              <w:rPr>
                <w:rFonts w:ascii="Arial" w:hAnsi="Arial"/>
                <w:sz w:val="18"/>
                <w:szCs w:val="18"/>
              </w:rPr>
              <w:t xml:space="preserve">   (1)  Clean, Safe, and Humane Environment.  Treatment facilities shall provide patients with a clean, safe and humane environment as required under s. 51.61(1)(m), Stats., and this section.</w:t>
            </w:r>
          </w:p>
        </w:tc>
      </w:tr>
      <w:tr w:rsidR="00F74D22" w:rsidRPr="00C43582" w:rsidTr="00C43582">
        <w:trPr>
          <w:trHeight w:val="530"/>
        </w:trPr>
        <w:tc>
          <w:tcPr>
            <w:tcW w:w="11088" w:type="dxa"/>
            <w:gridSpan w:val="15"/>
            <w:shd w:val="clear" w:color="auto" w:fill="auto"/>
            <w:vAlign w:val="center"/>
          </w:tcPr>
          <w:p w:rsidR="00F74D22" w:rsidRPr="00C43582" w:rsidRDefault="00F74D22" w:rsidP="006D5185">
            <w:pPr>
              <w:rPr>
                <w:rFonts w:ascii="Arial" w:hAnsi="Arial"/>
                <w:sz w:val="18"/>
                <w:szCs w:val="18"/>
              </w:rPr>
            </w:pPr>
            <w:r w:rsidRPr="00C43582">
              <w:rPr>
                <w:rFonts w:ascii="Arial" w:hAnsi="Arial"/>
                <w:sz w:val="18"/>
                <w:szCs w:val="18"/>
              </w:rPr>
              <w:lastRenderedPageBreak/>
              <w:t>(2)  Comfort, Safety and Respect.</w:t>
            </w:r>
          </w:p>
          <w:p w:rsidR="00F74D22" w:rsidRPr="00C43582" w:rsidRDefault="00F74D22" w:rsidP="00B05A05">
            <w:pPr>
              <w:rPr>
                <w:rFonts w:ascii="Arial" w:hAnsi="Arial"/>
                <w:sz w:val="18"/>
                <w:szCs w:val="18"/>
              </w:rPr>
            </w:pPr>
            <w:r w:rsidRPr="00C43582">
              <w:rPr>
                <w:rFonts w:ascii="Arial" w:hAnsi="Arial"/>
                <w:sz w:val="18"/>
                <w:szCs w:val="18"/>
              </w:rPr>
              <w:t xml:space="preserve">      (a)  Staff shall take reasonable steps to ensure the physical safety of all patients.</w:t>
            </w:r>
          </w:p>
        </w:tc>
      </w:tr>
      <w:tr w:rsidR="00F74D22" w:rsidRPr="00C43582" w:rsidTr="00C43582">
        <w:trPr>
          <w:trHeight w:val="432"/>
        </w:trPr>
        <w:tc>
          <w:tcPr>
            <w:tcW w:w="9288" w:type="dxa"/>
            <w:gridSpan w:val="13"/>
            <w:shd w:val="clear" w:color="auto" w:fill="auto"/>
            <w:vAlign w:val="center"/>
          </w:tcPr>
          <w:p w:rsidR="00F74D22" w:rsidRPr="00C43582" w:rsidRDefault="00F74D22"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 you fingerprint your inpatients?</w:t>
            </w:r>
          </w:p>
        </w:tc>
        <w:tc>
          <w:tcPr>
            <w:tcW w:w="1800" w:type="dxa"/>
            <w:gridSpan w:val="2"/>
            <w:shd w:val="clear" w:color="auto" w:fill="auto"/>
            <w:vAlign w:val="center"/>
          </w:tcPr>
          <w:p w:rsidR="00F74D22" w:rsidRPr="00C43582" w:rsidRDefault="00F74D22"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1152"/>
        </w:trPr>
        <w:tc>
          <w:tcPr>
            <w:tcW w:w="11088" w:type="dxa"/>
            <w:gridSpan w:val="15"/>
            <w:shd w:val="clear" w:color="auto" w:fill="auto"/>
            <w:vAlign w:val="center"/>
          </w:tcPr>
          <w:p w:rsidR="0068453F" w:rsidRPr="00C43582" w:rsidRDefault="0068453F" w:rsidP="00C43582">
            <w:pPr>
              <w:spacing w:before="4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If “Yes,” under what conditions?</w:t>
            </w:r>
          </w:p>
          <w:p w:rsidR="0068453F" w:rsidRPr="00C43582" w:rsidRDefault="0068453F"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C43582">
            <w:pPr>
              <w:spacing w:before="40"/>
              <w:rPr>
                <w:rFonts w:ascii="Arial" w:hAnsi="Arial"/>
                <w:sz w:val="18"/>
                <w:szCs w:val="18"/>
              </w:rPr>
            </w:pPr>
          </w:p>
          <w:p w:rsidR="0068453F" w:rsidRPr="00C43582" w:rsidRDefault="0068453F" w:rsidP="00C43582">
            <w:pPr>
              <w:spacing w:before="40"/>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val="458"/>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3.  </w:t>
            </w:r>
            <w:r w:rsidR="00863D4F" w:rsidRPr="00C43582">
              <w:rPr>
                <w:rFonts w:ascii="Arial" w:hAnsi="Arial"/>
                <w:sz w:val="18"/>
                <w:szCs w:val="18"/>
              </w:rPr>
              <w:t xml:space="preserve">   </w:t>
            </w:r>
            <w:r w:rsidRPr="00C43582">
              <w:rPr>
                <w:rFonts w:ascii="Arial" w:hAnsi="Arial"/>
                <w:sz w:val="18"/>
                <w:szCs w:val="18"/>
              </w:rPr>
              <w:t>Do you search your inpatients?</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1296"/>
        </w:trPr>
        <w:tc>
          <w:tcPr>
            <w:tcW w:w="11088" w:type="dxa"/>
            <w:gridSpan w:val="15"/>
            <w:shd w:val="clear" w:color="auto" w:fill="auto"/>
            <w:vAlign w:val="center"/>
          </w:tcPr>
          <w:p w:rsidR="0068453F" w:rsidRPr="00C43582" w:rsidRDefault="0068453F" w:rsidP="00C43582">
            <w:pPr>
              <w:spacing w:before="40" w:after="60"/>
              <w:rPr>
                <w:rFonts w:ascii="Arial" w:hAnsi="Arial"/>
                <w:sz w:val="18"/>
                <w:szCs w:val="18"/>
              </w:rPr>
            </w:pPr>
            <w:r w:rsidRPr="00C43582">
              <w:rPr>
                <w:rFonts w:ascii="Arial" w:hAnsi="Arial"/>
                <w:sz w:val="18"/>
                <w:szCs w:val="18"/>
              </w:rPr>
              <w:t xml:space="preserve">4.  </w:t>
            </w:r>
            <w:r w:rsidR="00863D4F" w:rsidRPr="00C43582">
              <w:rPr>
                <w:rFonts w:ascii="Arial" w:hAnsi="Arial"/>
                <w:sz w:val="18"/>
                <w:szCs w:val="18"/>
              </w:rPr>
              <w:t xml:space="preserve">   </w:t>
            </w:r>
            <w:r w:rsidRPr="00C43582">
              <w:rPr>
                <w:rFonts w:ascii="Arial" w:hAnsi="Arial"/>
                <w:sz w:val="18"/>
                <w:szCs w:val="18"/>
              </w:rPr>
              <w:t>If “Yes,” under what conditions?</w:t>
            </w:r>
          </w:p>
          <w:p w:rsidR="0068453F" w:rsidRPr="00C43582" w:rsidRDefault="0068453F" w:rsidP="006D5185">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6D5185">
            <w:pPr>
              <w:rPr>
                <w:rFonts w:ascii="Arial" w:hAnsi="Arial"/>
                <w:sz w:val="18"/>
                <w:szCs w:val="18"/>
              </w:rPr>
            </w:pPr>
          </w:p>
          <w:p w:rsidR="0068453F" w:rsidRPr="00C43582" w:rsidRDefault="0068453F" w:rsidP="006D5185">
            <w:pPr>
              <w:rPr>
                <w:rFonts w:ascii="Arial" w:hAnsi="Arial"/>
                <w:sz w:val="18"/>
                <w:szCs w:val="18"/>
              </w:rPr>
            </w:pPr>
          </w:p>
          <w:p w:rsidR="0068453F" w:rsidRPr="00C43582" w:rsidRDefault="0068453F" w:rsidP="006D5185">
            <w:pPr>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val="432"/>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5.  </w:t>
            </w:r>
            <w:r w:rsidR="00863D4F" w:rsidRPr="00C43582">
              <w:rPr>
                <w:rFonts w:ascii="Arial" w:hAnsi="Arial"/>
                <w:sz w:val="18"/>
                <w:szCs w:val="18"/>
              </w:rPr>
              <w:t xml:space="preserve">   </w:t>
            </w:r>
            <w:r w:rsidRPr="00C43582">
              <w:rPr>
                <w:rFonts w:ascii="Arial" w:hAnsi="Arial"/>
                <w:sz w:val="18"/>
                <w:szCs w:val="18"/>
              </w:rPr>
              <w:t>Do you ever strip-search an inpatient?</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1440"/>
        </w:trPr>
        <w:tc>
          <w:tcPr>
            <w:tcW w:w="11088" w:type="dxa"/>
            <w:gridSpan w:val="15"/>
            <w:shd w:val="clear" w:color="auto" w:fill="auto"/>
            <w:vAlign w:val="center"/>
          </w:tcPr>
          <w:p w:rsidR="0068453F" w:rsidRPr="00C43582" w:rsidRDefault="0068453F" w:rsidP="00C43582">
            <w:pPr>
              <w:spacing w:before="40" w:after="60"/>
              <w:rPr>
                <w:rFonts w:ascii="Arial" w:hAnsi="Arial"/>
                <w:sz w:val="18"/>
                <w:szCs w:val="18"/>
              </w:rPr>
            </w:pPr>
            <w:r w:rsidRPr="00C43582">
              <w:rPr>
                <w:rFonts w:ascii="Arial" w:hAnsi="Arial"/>
                <w:sz w:val="18"/>
                <w:szCs w:val="18"/>
              </w:rPr>
              <w:t xml:space="preserve">6.  </w:t>
            </w:r>
            <w:r w:rsidR="00863D4F" w:rsidRPr="00C43582">
              <w:rPr>
                <w:rFonts w:ascii="Arial" w:hAnsi="Arial"/>
                <w:sz w:val="18"/>
                <w:szCs w:val="18"/>
              </w:rPr>
              <w:t xml:space="preserve">   </w:t>
            </w:r>
            <w:r w:rsidRPr="00C43582">
              <w:rPr>
                <w:rFonts w:ascii="Arial" w:hAnsi="Arial"/>
                <w:sz w:val="18"/>
                <w:szCs w:val="18"/>
              </w:rPr>
              <w:t>If “Yes,” under what conditions?</w:t>
            </w:r>
          </w:p>
          <w:p w:rsidR="0068453F" w:rsidRPr="00C43582" w:rsidRDefault="0068453F" w:rsidP="006D5185">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6D5185">
            <w:pPr>
              <w:rPr>
                <w:rFonts w:ascii="Arial" w:hAnsi="Arial"/>
                <w:sz w:val="18"/>
                <w:szCs w:val="18"/>
              </w:rPr>
            </w:pPr>
          </w:p>
          <w:p w:rsidR="0068453F" w:rsidRPr="00C43582" w:rsidRDefault="0068453F" w:rsidP="006D5185">
            <w:pPr>
              <w:rPr>
                <w:rFonts w:ascii="Arial" w:hAnsi="Arial"/>
                <w:sz w:val="18"/>
                <w:szCs w:val="18"/>
              </w:rPr>
            </w:pPr>
          </w:p>
          <w:p w:rsidR="0068453F" w:rsidRPr="00C43582" w:rsidRDefault="0068453F" w:rsidP="006D5185">
            <w:pPr>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val="432"/>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7.  </w:t>
            </w:r>
            <w:r w:rsidR="00863D4F" w:rsidRPr="00C43582">
              <w:rPr>
                <w:rFonts w:ascii="Arial" w:hAnsi="Arial"/>
                <w:sz w:val="18"/>
                <w:szCs w:val="18"/>
              </w:rPr>
              <w:t xml:space="preserve">   </w:t>
            </w:r>
            <w:r w:rsidRPr="00C43582">
              <w:rPr>
                <w:rFonts w:ascii="Arial" w:hAnsi="Arial"/>
                <w:sz w:val="18"/>
                <w:szCs w:val="18"/>
              </w:rPr>
              <w:t>Do you ever do a body cavity search on any of your inpatients?</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1440"/>
        </w:trPr>
        <w:tc>
          <w:tcPr>
            <w:tcW w:w="11088" w:type="dxa"/>
            <w:gridSpan w:val="15"/>
            <w:shd w:val="clear" w:color="auto" w:fill="auto"/>
            <w:vAlign w:val="center"/>
          </w:tcPr>
          <w:p w:rsidR="0068453F" w:rsidRPr="00C43582" w:rsidRDefault="0068453F" w:rsidP="00C43582">
            <w:pPr>
              <w:spacing w:after="60"/>
              <w:rPr>
                <w:rFonts w:ascii="Arial" w:hAnsi="Arial"/>
                <w:sz w:val="18"/>
                <w:szCs w:val="18"/>
              </w:rPr>
            </w:pPr>
            <w:r w:rsidRPr="00C43582">
              <w:rPr>
                <w:rFonts w:ascii="Arial" w:hAnsi="Arial"/>
                <w:sz w:val="18"/>
                <w:szCs w:val="18"/>
              </w:rPr>
              <w:t xml:space="preserve">8.  </w:t>
            </w:r>
            <w:r w:rsidR="00863D4F" w:rsidRPr="00C43582">
              <w:rPr>
                <w:rFonts w:ascii="Arial" w:hAnsi="Arial"/>
                <w:sz w:val="18"/>
                <w:szCs w:val="18"/>
              </w:rPr>
              <w:t xml:space="preserve">   </w:t>
            </w:r>
            <w:r w:rsidRPr="00C43582">
              <w:rPr>
                <w:rFonts w:ascii="Arial" w:hAnsi="Arial"/>
                <w:sz w:val="18"/>
                <w:szCs w:val="18"/>
              </w:rPr>
              <w:t>If “Yes,” under what circumstances?</w:t>
            </w:r>
          </w:p>
          <w:p w:rsidR="0068453F" w:rsidRPr="00C43582" w:rsidRDefault="0068453F" w:rsidP="00C43582">
            <w:pPr>
              <w:spacing w:before="40" w:after="6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A063AF">
            <w:pPr>
              <w:rPr>
                <w:rFonts w:ascii="Arial" w:hAnsi="Arial"/>
                <w:sz w:val="18"/>
                <w:szCs w:val="18"/>
              </w:rPr>
            </w:pPr>
          </w:p>
          <w:p w:rsidR="0068453F" w:rsidRPr="00C43582" w:rsidRDefault="0068453F" w:rsidP="00A063AF">
            <w:pPr>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val="432"/>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9.  </w:t>
            </w:r>
            <w:r w:rsidR="00863D4F" w:rsidRPr="00C43582">
              <w:rPr>
                <w:rFonts w:ascii="Arial" w:hAnsi="Arial"/>
                <w:sz w:val="18"/>
                <w:szCs w:val="18"/>
              </w:rPr>
              <w:t xml:space="preserve">   </w:t>
            </w:r>
            <w:r w:rsidRPr="00C43582">
              <w:rPr>
                <w:rFonts w:ascii="Arial" w:hAnsi="Arial"/>
                <w:sz w:val="18"/>
                <w:szCs w:val="18"/>
              </w:rPr>
              <w:t>Do you ever search an inpatient’s room and/or personal belongings?</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1342"/>
        </w:trPr>
        <w:tc>
          <w:tcPr>
            <w:tcW w:w="11088" w:type="dxa"/>
            <w:gridSpan w:val="15"/>
            <w:shd w:val="clear" w:color="auto" w:fill="auto"/>
          </w:tcPr>
          <w:p w:rsidR="0068453F" w:rsidRPr="00C43582" w:rsidRDefault="0068453F" w:rsidP="00C43582">
            <w:pPr>
              <w:spacing w:before="60" w:after="60"/>
              <w:rPr>
                <w:rFonts w:ascii="Arial" w:hAnsi="Arial"/>
                <w:sz w:val="18"/>
                <w:szCs w:val="18"/>
              </w:rPr>
            </w:pPr>
            <w:r w:rsidRPr="00C43582">
              <w:rPr>
                <w:rFonts w:ascii="Arial" w:hAnsi="Arial"/>
                <w:sz w:val="18"/>
                <w:szCs w:val="18"/>
              </w:rPr>
              <w:t xml:space="preserve">10.  </w:t>
            </w:r>
            <w:r w:rsidR="00863D4F" w:rsidRPr="00C43582">
              <w:rPr>
                <w:rFonts w:ascii="Arial" w:hAnsi="Arial"/>
                <w:sz w:val="18"/>
                <w:szCs w:val="18"/>
              </w:rPr>
              <w:t xml:space="preserve"> </w:t>
            </w:r>
            <w:r w:rsidRPr="00C43582">
              <w:rPr>
                <w:rFonts w:ascii="Arial" w:hAnsi="Arial"/>
                <w:sz w:val="18"/>
                <w:szCs w:val="18"/>
              </w:rPr>
              <w:t>If “Yes,” under what conditions?</w:t>
            </w:r>
          </w:p>
          <w:p w:rsidR="0068453F" w:rsidRPr="00C43582" w:rsidRDefault="0068453F" w:rsidP="00C43582">
            <w:pPr>
              <w:spacing w:before="40"/>
              <w:rPr>
                <w:rFonts w:ascii="Times New Roman" w:hAnsi="Times New Roman" w:cs="Times New Roman"/>
                <w:sz w:val="22"/>
                <w:szCs w:val="22"/>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68453F">
            <w:pPr>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val="413"/>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11.  </w:t>
            </w:r>
            <w:r w:rsidR="00863D4F" w:rsidRPr="00C43582">
              <w:rPr>
                <w:rFonts w:ascii="Arial" w:hAnsi="Arial"/>
                <w:sz w:val="18"/>
                <w:szCs w:val="18"/>
              </w:rPr>
              <w:t xml:space="preserve"> </w:t>
            </w:r>
            <w:r w:rsidRPr="00C43582">
              <w:rPr>
                <w:rFonts w:ascii="Arial" w:hAnsi="Arial"/>
                <w:sz w:val="18"/>
                <w:szCs w:val="18"/>
              </w:rPr>
              <w:t>Do you ever assist your inpatients with personal hygiene and self-grooming activities?</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1152"/>
        </w:trPr>
        <w:tc>
          <w:tcPr>
            <w:tcW w:w="11088" w:type="dxa"/>
            <w:gridSpan w:val="15"/>
            <w:shd w:val="clear" w:color="auto" w:fill="auto"/>
            <w:vAlign w:val="center"/>
          </w:tcPr>
          <w:p w:rsidR="0068453F" w:rsidRPr="00C43582" w:rsidRDefault="0068453F" w:rsidP="00C43582">
            <w:pPr>
              <w:spacing w:before="40" w:after="60"/>
              <w:rPr>
                <w:rFonts w:ascii="Arial" w:hAnsi="Arial"/>
                <w:sz w:val="18"/>
                <w:szCs w:val="18"/>
              </w:rPr>
            </w:pPr>
            <w:r w:rsidRPr="00C43582">
              <w:rPr>
                <w:rFonts w:ascii="Arial" w:hAnsi="Arial"/>
                <w:sz w:val="18"/>
                <w:szCs w:val="18"/>
              </w:rPr>
              <w:t xml:space="preserve">12.  </w:t>
            </w:r>
            <w:r w:rsidR="00863D4F" w:rsidRPr="00C43582">
              <w:rPr>
                <w:rFonts w:ascii="Arial" w:hAnsi="Arial"/>
                <w:sz w:val="18"/>
                <w:szCs w:val="18"/>
              </w:rPr>
              <w:t xml:space="preserve"> </w:t>
            </w:r>
            <w:r w:rsidRPr="00C43582">
              <w:rPr>
                <w:rFonts w:ascii="Arial" w:hAnsi="Arial"/>
                <w:sz w:val="18"/>
                <w:szCs w:val="18"/>
              </w:rPr>
              <w:t>If “Yes,” briefly explain those activities.</w:t>
            </w:r>
          </w:p>
          <w:p w:rsidR="0068453F" w:rsidRPr="00C43582" w:rsidRDefault="0068453F"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A063AF">
            <w:pPr>
              <w:rPr>
                <w:rFonts w:ascii="Arial" w:hAnsi="Arial"/>
                <w:sz w:val="18"/>
                <w:szCs w:val="18"/>
              </w:rPr>
            </w:pPr>
          </w:p>
          <w:p w:rsidR="0068453F" w:rsidRPr="00C43582" w:rsidRDefault="0068453F" w:rsidP="00A063AF">
            <w:pPr>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val="432"/>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13.  </w:t>
            </w:r>
            <w:r w:rsidR="00863D4F" w:rsidRPr="00C43582">
              <w:rPr>
                <w:rFonts w:ascii="Arial" w:hAnsi="Arial"/>
                <w:sz w:val="18"/>
                <w:szCs w:val="18"/>
              </w:rPr>
              <w:t xml:space="preserve"> </w:t>
            </w:r>
            <w:r w:rsidRPr="00C43582">
              <w:rPr>
                <w:rFonts w:ascii="Arial" w:hAnsi="Arial"/>
                <w:sz w:val="18"/>
                <w:szCs w:val="18"/>
              </w:rPr>
              <w:t>Are your treatment facility rules made known to your inpatients?</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1152"/>
        </w:trPr>
        <w:tc>
          <w:tcPr>
            <w:tcW w:w="11088" w:type="dxa"/>
            <w:gridSpan w:val="15"/>
            <w:shd w:val="clear" w:color="auto" w:fill="auto"/>
            <w:vAlign w:val="center"/>
          </w:tcPr>
          <w:p w:rsidR="0068453F" w:rsidRPr="00C43582" w:rsidRDefault="0068453F" w:rsidP="00C43582">
            <w:pPr>
              <w:spacing w:before="40" w:after="60"/>
              <w:rPr>
                <w:rFonts w:ascii="Arial" w:hAnsi="Arial"/>
                <w:sz w:val="18"/>
                <w:szCs w:val="18"/>
              </w:rPr>
            </w:pPr>
            <w:r w:rsidRPr="00C43582">
              <w:rPr>
                <w:rFonts w:ascii="Arial" w:hAnsi="Arial"/>
                <w:sz w:val="18"/>
                <w:szCs w:val="18"/>
              </w:rPr>
              <w:t xml:space="preserve">14.  </w:t>
            </w:r>
            <w:r w:rsidR="00863D4F" w:rsidRPr="00C43582">
              <w:rPr>
                <w:rFonts w:ascii="Arial" w:hAnsi="Arial"/>
                <w:sz w:val="18"/>
                <w:szCs w:val="18"/>
              </w:rPr>
              <w:t xml:space="preserve"> </w:t>
            </w:r>
            <w:r w:rsidRPr="00C43582">
              <w:rPr>
                <w:rFonts w:ascii="Arial" w:hAnsi="Arial"/>
                <w:sz w:val="18"/>
                <w:szCs w:val="18"/>
              </w:rPr>
              <w:t>If “Yes,” how is this accomplished?</w:t>
            </w:r>
          </w:p>
          <w:p w:rsidR="0068453F" w:rsidRPr="00C43582" w:rsidRDefault="0068453F"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A063AF">
            <w:pPr>
              <w:rPr>
                <w:rFonts w:ascii="Arial" w:hAnsi="Arial"/>
                <w:sz w:val="18"/>
                <w:szCs w:val="18"/>
              </w:rPr>
            </w:pPr>
          </w:p>
          <w:p w:rsidR="0068453F" w:rsidRPr="00C43582" w:rsidRDefault="0068453F" w:rsidP="00A063AF">
            <w:pPr>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hRule="exact" w:val="1152"/>
        </w:trPr>
        <w:tc>
          <w:tcPr>
            <w:tcW w:w="11088" w:type="dxa"/>
            <w:gridSpan w:val="15"/>
            <w:shd w:val="clear" w:color="auto" w:fill="auto"/>
            <w:vAlign w:val="center"/>
          </w:tcPr>
          <w:p w:rsidR="0068453F" w:rsidRPr="00C43582" w:rsidRDefault="0068453F" w:rsidP="00C43582">
            <w:pPr>
              <w:spacing w:before="40" w:after="60"/>
              <w:rPr>
                <w:rFonts w:ascii="Arial" w:hAnsi="Arial"/>
                <w:sz w:val="18"/>
                <w:szCs w:val="18"/>
              </w:rPr>
            </w:pPr>
            <w:r w:rsidRPr="00C43582">
              <w:rPr>
                <w:rFonts w:ascii="Arial" w:hAnsi="Arial"/>
                <w:sz w:val="18"/>
                <w:szCs w:val="18"/>
              </w:rPr>
              <w:t xml:space="preserve">15.  </w:t>
            </w:r>
            <w:r w:rsidR="00863D4F" w:rsidRPr="00C43582">
              <w:rPr>
                <w:rFonts w:ascii="Arial" w:hAnsi="Arial"/>
                <w:sz w:val="18"/>
                <w:szCs w:val="18"/>
              </w:rPr>
              <w:t xml:space="preserve"> </w:t>
            </w:r>
            <w:r w:rsidRPr="00C43582">
              <w:rPr>
                <w:rFonts w:ascii="Arial" w:hAnsi="Arial"/>
                <w:sz w:val="18"/>
                <w:szCs w:val="18"/>
              </w:rPr>
              <w:t>Under what condition(s) would your inpatient not have unscheduled access to bathroom facilities?</w:t>
            </w:r>
          </w:p>
          <w:p w:rsidR="0068453F" w:rsidRPr="00C43582" w:rsidRDefault="0068453F"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A063AF">
            <w:pPr>
              <w:rPr>
                <w:rFonts w:ascii="Arial" w:hAnsi="Arial"/>
                <w:sz w:val="18"/>
                <w:szCs w:val="18"/>
              </w:rPr>
            </w:pPr>
          </w:p>
          <w:p w:rsidR="0068453F" w:rsidRPr="00C43582" w:rsidRDefault="0068453F" w:rsidP="00A063AF">
            <w:pPr>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val="432"/>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lastRenderedPageBreak/>
              <w:t xml:space="preserve">16.  </w:t>
            </w:r>
            <w:r w:rsidR="00863D4F" w:rsidRPr="00C43582">
              <w:rPr>
                <w:rFonts w:ascii="Arial" w:hAnsi="Arial"/>
                <w:sz w:val="18"/>
                <w:szCs w:val="18"/>
              </w:rPr>
              <w:t xml:space="preserve"> </w:t>
            </w:r>
            <w:r w:rsidRPr="00C43582">
              <w:rPr>
                <w:rFonts w:ascii="Arial" w:hAnsi="Arial"/>
                <w:sz w:val="18"/>
                <w:szCs w:val="18"/>
              </w:rPr>
              <w:t>Do you have any restrictions regarding an inpatient decorating his or her own room?</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1181"/>
        </w:trPr>
        <w:tc>
          <w:tcPr>
            <w:tcW w:w="11088" w:type="dxa"/>
            <w:gridSpan w:val="15"/>
            <w:shd w:val="clear" w:color="auto" w:fill="auto"/>
          </w:tcPr>
          <w:p w:rsidR="0068453F" w:rsidRPr="00C43582" w:rsidRDefault="0068453F" w:rsidP="00C43582">
            <w:pPr>
              <w:spacing w:before="60" w:after="60"/>
              <w:rPr>
                <w:rFonts w:ascii="Arial" w:hAnsi="Arial"/>
                <w:sz w:val="18"/>
                <w:szCs w:val="18"/>
              </w:rPr>
            </w:pPr>
            <w:r w:rsidRPr="00C43582">
              <w:rPr>
                <w:rFonts w:ascii="Arial" w:hAnsi="Arial"/>
                <w:sz w:val="18"/>
                <w:szCs w:val="18"/>
              </w:rPr>
              <w:t xml:space="preserve">17.  </w:t>
            </w:r>
            <w:r w:rsidR="00863D4F" w:rsidRPr="00C43582">
              <w:rPr>
                <w:rFonts w:ascii="Arial" w:hAnsi="Arial"/>
                <w:sz w:val="18"/>
                <w:szCs w:val="18"/>
              </w:rPr>
              <w:t xml:space="preserve"> </w:t>
            </w:r>
            <w:r w:rsidRPr="00C43582">
              <w:rPr>
                <w:rFonts w:ascii="Arial" w:hAnsi="Arial"/>
                <w:sz w:val="18"/>
                <w:szCs w:val="18"/>
              </w:rPr>
              <w:t>If “Yes,” briefly explain what those restrictions are.</w:t>
            </w:r>
          </w:p>
          <w:p w:rsidR="0068453F" w:rsidRPr="00C43582" w:rsidRDefault="0068453F" w:rsidP="004559D3">
            <w:pPr>
              <w:rPr>
                <w:rFonts w:ascii="Times New Roman" w:hAnsi="Times New Roman" w:cs="Times New Roman"/>
                <w:sz w:val="22"/>
                <w:szCs w:val="22"/>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4559D3">
            <w:pPr>
              <w:rPr>
                <w:rFonts w:ascii="Times New Roman" w:hAnsi="Times New Roman" w:cs="Times New Roman"/>
                <w:sz w:val="22"/>
                <w:szCs w:val="22"/>
              </w:rPr>
            </w:pPr>
          </w:p>
          <w:p w:rsidR="0068453F" w:rsidRPr="00C43582" w:rsidRDefault="0068453F" w:rsidP="00C43582">
            <w:pPr>
              <w:spacing w:after="120"/>
              <w:rPr>
                <w:rFonts w:ascii="Arial" w:hAnsi="Arial"/>
                <w:sz w:val="18"/>
                <w:szCs w:val="18"/>
              </w:rPr>
            </w:pPr>
          </w:p>
        </w:tc>
      </w:tr>
      <w:tr w:rsidR="0068453F" w:rsidRPr="00C43582" w:rsidTr="00C43582">
        <w:trPr>
          <w:trHeight w:val="440"/>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18. </w:t>
            </w:r>
            <w:r w:rsidR="00863D4F" w:rsidRPr="00C43582">
              <w:rPr>
                <w:rFonts w:ascii="Arial" w:hAnsi="Arial"/>
                <w:sz w:val="18"/>
                <w:szCs w:val="18"/>
              </w:rPr>
              <w:t xml:space="preserve"> </w:t>
            </w:r>
            <w:r w:rsidRPr="00C43582">
              <w:rPr>
                <w:rFonts w:ascii="Arial" w:hAnsi="Arial"/>
                <w:sz w:val="18"/>
                <w:szCs w:val="18"/>
              </w:rPr>
              <w:t>Do</w:t>
            </w:r>
            <w:r w:rsidR="00C61FF0" w:rsidRPr="00C43582">
              <w:rPr>
                <w:rFonts w:ascii="Arial" w:hAnsi="Arial"/>
                <w:sz w:val="18"/>
                <w:szCs w:val="18"/>
              </w:rPr>
              <w:t>es</w:t>
            </w:r>
            <w:r w:rsidRPr="00C43582">
              <w:rPr>
                <w:rFonts w:ascii="Arial" w:hAnsi="Arial"/>
                <w:sz w:val="18"/>
                <w:szCs w:val="18"/>
              </w:rPr>
              <w:t xml:space="preserve"> all of your staff treat each patient with respect and dignity?</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527163" w:rsidRPr="00C43582" w:rsidTr="00C43582">
        <w:trPr>
          <w:trHeight w:val="440"/>
        </w:trPr>
        <w:tc>
          <w:tcPr>
            <w:tcW w:w="11088" w:type="dxa"/>
            <w:gridSpan w:val="15"/>
            <w:shd w:val="clear" w:color="auto" w:fill="auto"/>
            <w:vAlign w:val="center"/>
          </w:tcPr>
          <w:p w:rsidR="00527163" w:rsidRPr="00C43582" w:rsidRDefault="00527163" w:rsidP="00527163">
            <w:pPr>
              <w:rPr>
                <w:rFonts w:ascii="Arial" w:hAnsi="Arial"/>
                <w:sz w:val="18"/>
                <w:szCs w:val="18"/>
              </w:rPr>
            </w:pPr>
            <w:r w:rsidRPr="00C43582">
              <w:rPr>
                <w:rFonts w:ascii="Arial" w:hAnsi="Arial"/>
                <w:sz w:val="18"/>
                <w:szCs w:val="18"/>
              </w:rPr>
              <w:t>(3)   Social, Recreational and Leisure Time Activities.</w:t>
            </w:r>
          </w:p>
        </w:tc>
      </w:tr>
      <w:tr w:rsidR="0068453F" w:rsidRPr="00C43582" w:rsidTr="00C43582">
        <w:trPr>
          <w:trHeight w:val="593"/>
        </w:trPr>
        <w:tc>
          <w:tcPr>
            <w:tcW w:w="11088" w:type="dxa"/>
            <w:gridSpan w:val="15"/>
            <w:shd w:val="clear" w:color="auto" w:fill="auto"/>
            <w:vAlign w:val="center"/>
          </w:tcPr>
          <w:p w:rsidR="0068453F" w:rsidRPr="00C43582" w:rsidRDefault="00527163" w:rsidP="00C43582">
            <w:pPr>
              <w:ind w:left="720" w:hanging="360"/>
              <w:rPr>
                <w:rFonts w:ascii="Arial" w:hAnsi="Arial"/>
                <w:sz w:val="18"/>
                <w:szCs w:val="18"/>
              </w:rPr>
            </w:pPr>
            <w:r w:rsidRPr="00C43582">
              <w:rPr>
                <w:rFonts w:ascii="Arial" w:hAnsi="Arial"/>
                <w:sz w:val="18"/>
                <w:szCs w:val="18"/>
              </w:rPr>
              <w:t xml:space="preserve"> </w:t>
            </w:r>
            <w:r w:rsidR="0068453F" w:rsidRPr="00C43582">
              <w:rPr>
                <w:rFonts w:ascii="Arial" w:hAnsi="Arial"/>
                <w:sz w:val="18"/>
                <w:szCs w:val="18"/>
              </w:rPr>
              <w:t>(a)   Inpatients shall be provided access to current newspapers and magazines, and shall have reasonable access to radio and television upon request, except for documented security or safety reasons.</w:t>
            </w:r>
          </w:p>
        </w:tc>
      </w:tr>
      <w:tr w:rsidR="0068453F" w:rsidRPr="00C43582" w:rsidTr="00C43582">
        <w:trPr>
          <w:trHeight w:val="432"/>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Does your facility have a written policy regarding the use of leisure time?</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hRule="exact" w:val="1152"/>
        </w:trPr>
        <w:tc>
          <w:tcPr>
            <w:tcW w:w="9288" w:type="dxa"/>
            <w:gridSpan w:val="13"/>
            <w:shd w:val="clear" w:color="auto" w:fill="auto"/>
            <w:vAlign w:val="center"/>
          </w:tcPr>
          <w:p w:rsidR="00F74D22" w:rsidRPr="00C43582" w:rsidRDefault="00F74D22" w:rsidP="00C43582">
            <w:pPr>
              <w:spacing w:before="4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If “Yes,” briefly explain.</w:t>
            </w:r>
          </w:p>
          <w:p w:rsidR="00F74D22" w:rsidRPr="00C43582" w:rsidRDefault="00F74D22"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43582">
            <w:pPr>
              <w:spacing w:before="40"/>
              <w:rPr>
                <w:rFonts w:ascii="Arial" w:hAnsi="Arial"/>
                <w:sz w:val="18"/>
                <w:szCs w:val="18"/>
              </w:rPr>
            </w:pPr>
          </w:p>
          <w:p w:rsidR="00F74D22" w:rsidRPr="00C43582" w:rsidRDefault="00F74D22" w:rsidP="00C43582">
            <w:pPr>
              <w:spacing w:before="40"/>
              <w:rPr>
                <w:rFonts w:ascii="Arial" w:hAnsi="Arial"/>
                <w:sz w:val="18"/>
                <w:szCs w:val="18"/>
              </w:rPr>
            </w:pPr>
          </w:p>
          <w:p w:rsidR="00F74D22" w:rsidRPr="00C43582" w:rsidRDefault="00F74D22" w:rsidP="00A063AF">
            <w:pPr>
              <w:rPr>
                <w:rFonts w:ascii="Arial" w:hAnsi="Arial"/>
                <w:sz w:val="18"/>
                <w:szCs w:val="18"/>
              </w:rPr>
            </w:pPr>
          </w:p>
        </w:tc>
        <w:tc>
          <w:tcPr>
            <w:tcW w:w="1800" w:type="dxa"/>
            <w:gridSpan w:val="2"/>
            <w:shd w:val="clear" w:color="auto" w:fill="auto"/>
          </w:tcPr>
          <w:p w:rsidR="00F74D22" w:rsidRPr="00C43582" w:rsidRDefault="00F74D22" w:rsidP="00C43582">
            <w:pPr>
              <w:spacing w:after="120"/>
              <w:rPr>
                <w:rFonts w:ascii="Arial" w:hAnsi="Arial"/>
                <w:sz w:val="18"/>
                <w:szCs w:val="18"/>
              </w:rPr>
            </w:pPr>
          </w:p>
        </w:tc>
      </w:tr>
      <w:tr w:rsidR="0068453F" w:rsidRPr="00C43582" w:rsidTr="00C43582">
        <w:trPr>
          <w:trHeight w:hRule="exact" w:val="432"/>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3.  </w:t>
            </w:r>
            <w:r w:rsidR="00863D4F" w:rsidRPr="00C43582">
              <w:rPr>
                <w:rFonts w:ascii="Arial" w:hAnsi="Arial"/>
                <w:sz w:val="18"/>
                <w:szCs w:val="18"/>
              </w:rPr>
              <w:t xml:space="preserve">  </w:t>
            </w:r>
            <w:r w:rsidRPr="00C43582">
              <w:rPr>
                <w:rFonts w:ascii="Arial" w:hAnsi="Arial"/>
                <w:sz w:val="18"/>
                <w:szCs w:val="18"/>
              </w:rPr>
              <w:t>Do you allow for individual expression through a choice of music, art, reading materials and media access?</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432"/>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4.  </w:t>
            </w:r>
            <w:r w:rsidR="00863D4F" w:rsidRPr="00C43582">
              <w:rPr>
                <w:rFonts w:ascii="Arial" w:hAnsi="Arial"/>
                <w:sz w:val="18"/>
                <w:szCs w:val="18"/>
              </w:rPr>
              <w:t xml:space="preserve">  </w:t>
            </w:r>
            <w:r w:rsidRPr="00C43582">
              <w:rPr>
                <w:rFonts w:ascii="Arial" w:hAnsi="Arial"/>
                <w:sz w:val="18"/>
                <w:szCs w:val="18"/>
              </w:rPr>
              <w:t>Do you allow individuals, at their own expense, to acquire a television, radio, recordings, etc.?</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622"/>
        </w:trPr>
        <w:tc>
          <w:tcPr>
            <w:tcW w:w="9288" w:type="dxa"/>
            <w:gridSpan w:val="13"/>
            <w:shd w:val="clear" w:color="auto" w:fill="auto"/>
            <w:vAlign w:val="center"/>
          </w:tcPr>
          <w:p w:rsidR="0068453F" w:rsidRPr="00C43582" w:rsidRDefault="0068453F" w:rsidP="00C43582">
            <w:pPr>
              <w:ind w:left="360" w:hanging="360"/>
              <w:rPr>
                <w:rFonts w:ascii="Arial" w:hAnsi="Arial"/>
                <w:sz w:val="18"/>
                <w:szCs w:val="18"/>
              </w:rPr>
            </w:pPr>
            <w:r w:rsidRPr="00C43582">
              <w:rPr>
                <w:rFonts w:ascii="Arial" w:hAnsi="Arial"/>
                <w:sz w:val="18"/>
                <w:szCs w:val="18"/>
              </w:rPr>
              <w:t xml:space="preserve">5.  </w:t>
            </w:r>
            <w:r w:rsidR="00863D4F" w:rsidRPr="00C43582">
              <w:rPr>
                <w:rFonts w:ascii="Arial" w:hAnsi="Arial"/>
                <w:sz w:val="18"/>
                <w:szCs w:val="18"/>
              </w:rPr>
              <w:t xml:space="preserve">  </w:t>
            </w:r>
            <w:r w:rsidRPr="00C43582">
              <w:rPr>
                <w:rFonts w:ascii="Arial" w:hAnsi="Arial"/>
                <w:sz w:val="18"/>
                <w:szCs w:val="18"/>
              </w:rPr>
              <w:t>Do you provide reasonable access to appropriate space and supervision for</w:t>
            </w:r>
            <w:r w:rsidR="00C61FF0" w:rsidRPr="00C43582">
              <w:rPr>
                <w:rFonts w:ascii="Arial" w:hAnsi="Arial"/>
                <w:sz w:val="18"/>
                <w:szCs w:val="18"/>
              </w:rPr>
              <w:t xml:space="preserve"> patient use of art and writing  </w:t>
            </w:r>
            <w:r w:rsidRPr="00C43582">
              <w:rPr>
                <w:rFonts w:ascii="Arial" w:hAnsi="Arial"/>
                <w:sz w:val="18"/>
                <w:szCs w:val="18"/>
              </w:rPr>
              <w:t>supplies?</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432"/>
        </w:trPr>
        <w:tc>
          <w:tcPr>
            <w:tcW w:w="9288" w:type="dxa"/>
            <w:gridSpan w:val="13"/>
            <w:shd w:val="clear" w:color="auto" w:fill="auto"/>
            <w:vAlign w:val="center"/>
          </w:tcPr>
          <w:p w:rsidR="0068453F" w:rsidRPr="00C43582" w:rsidRDefault="0068453F" w:rsidP="00710DA5">
            <w:pPr>
              <w:rPr>
                <w:rFonts w:ascii="Arial" w:hAnsi="Arial"/>
                <w:sz w:val="18"/>
                <w:szCs w:val="18"/>
              </w:rPr>
            </w:pPr>
            <w:r w:rsidRPr="00C43582">
              <w:rPr>
                <w:rFonts w:ascii="Arial" w:hAnsi="Arial"/>
                <w:sz w:val="18"/>
                <w:szCs w:val="18"/>
              </w:rPr>
              <w:t xml:space="preserve">6.  </w:t>
            </w:r>
            <w:r w:rsidR="00863D4F" w:rsidRPr="00C43582">
              <w:rPr>
                <w:rFonts w:ascii="Arial" w:hAnsi="Arial"/>
                <w:sz w:val="18"/>
                <w:szCs w:val="18"/>
              </w:rPr>
              <w:t xml:space="preserve">  </w:t>
            </w:r>
            <w:r w:rsidRPr="00C43582">
              <w:rPr>
                <w:rFonts w:ascii="Arial" w:hAnsi="Arial"/>
                <w:sz w:val="18"/>
                <w:szCs w:val="18"/>
              </w:rPr>
              <w:t>Do you provide for suitable opportunities for social interaction with members of the opposite sex?</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hRule="exact" w:val="1152"/>
        </w:trPr>
        <w:tc>
          <w:tcPr>
            <w:tcW w:w="9288" w:type="dxa"/>
            <w:gridSpan w:val="13"/>
            <w:shd w:val="clear" w:color="auto" w:fill="auto"/>
            <w:vAlign w:val="center"/>
          </w:tcPr>
          <w:p w:rsidR="00F74D22" w:rsidRPr="00C43582" w:rsidRDefault="00F74D22" w:rsidP="00C43582">
            <w:pPr>
              <w:spacing w:before="40"/>
              <w:rPr>
                <w:rFonts w:ascii="Arial" w:hAnsi="Arial"/>
                <w:sz w:val="18"/>
                <w:szCs w:val="18"/>
              </w:rPr>
            </w:pPr>
            <w:r w:rsidRPr="00C43582">
              <w:rPr>
                <w:rFonts w:ascii="Arial" w:hAnsi="Arial"/>
                <w:sz w:val="18"/>
                <w:szCs w:val="18"/>
              </w:rPr>
              <w:t xml:space="preserve">7.  </w:t>
            </w:r>
            <w:r w:rsidR="00863D4F" w:rsidRPr="00C43582">
              <w:rPr>
                <w:rFonts w:ascii="Arial" w:hAnsi="Arial"/>
                <w:sz w:val="18"/>
                <w:szCs w:val="18"/>
              </w:rPr>
              <w:t xml:space="preserve">  </w:t>
            </w:r>
            <w:r w:rsidRPr="00C43582">
              <w:rPr>
                <w:rFonts w:ascii="Arial" w:hAnsi="Arial"/>
                <w:sz w:val="18"/>
                <w:szCs w:val="18"/>
              </w:rPr>
              <w:t>If “Yes,” how often?</w:t>
            </w:r>
          </w:p>
          <w:p w:rsidR="00F74D22" w:rsidRPr="00C43582" w:rsidRDefault="00F74D22" w:rsidP="00C43582">
            <w:pPr>
              <w:spacing w:before="40"/>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C43582">
            <w:pPr>
              <w:spacing w:before="40"/>
              <w:rPr>
                <w:rFonts w:ascii="Arial" w:hAnsi="Arial"/>
                <w:sz w:val="18"/>
                <w:szCs w:val="18"/>
              </w:rPr>
            </w:pPr>
          </w:p>
          <w:p w:rsidR="00F74D22" w:rsidRPr="00C43582" w:rsidRDefault="00F74D22" w:rsidP="00A063AF">
            <w:pPr>
              <w:rPr>
                <w:rFonts w:ascii="Arial" w:hAnsi="Arial"/>
                <w:sz w:val="18"/>
                <w:szCs w:val="18"/>
              </w:rPr>
            </w:pPr>
          </w:p>
          <w:p w:rsidR="00F74D22" w:rsidRPr="00C43582" w:rsidRDefault="00F74D22" w:rsidP="00A063AF">
            <w:pPr>
              <w:rPr>
                <w:rFonts w:ascii="Arial" w:hAnsi="Arial"/>
                <w:sz w:val="18"/>
                <w:szCs w:val="18"/>
              </w:rPr>
            </w:pPr>
          </w:p>
        </w:tc>
        <w:tc>
          <w:tcPr>
            <w:tcW w:w="1800" w:type="dxa"/>
            <w:gridSpan w:val="2"/>
            <w:shd w:val="clear" w:color="auto" w:fill="auto"/>
          </w:tcPr>
          <w:p w:rsidR="00F74D22" w:rsidRPr="00C43582" w:rsidRDefault="00F74D22" w:rsidP="00C43582">
            <w:pPr>
              <w:spacing w:after="120"/>
              <w:rPr>
                <w:rFonts w:ascii="Arial" w:hAnsi="Arial"/>
                <w:sz w:val="18"/>
                <w:szCs w:val="18"/>
              </w:rPr>
            </w:pPr>
          </w:p>
        </w:tc>
      </w:tr>
      <w:tr w:rsidR="0068453F" w:rsidRPr="00C43582" w:rsidTr="00C43582">
        <w:trPr>
          <w:trHeight w:val="485"/>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8.  </w:t>
            </w:r>
            <w:r w:rsidR="00863D4F" w:rsidRPr="00C43582">
              <w:rPr>
                <w:rFonts w:ascii="Arial" w:hAnsi="Arial"/>
                <w:sz w:val="18"/>
                <w:szCs w:val="18"/>
              </w:rPr>
              <w:t xml:space="preserve">  </w:t>
            </w:r>
            <w:r w:rsidRPr="00C43582">
              <w:rPr>
                <w:rFonts w:ascii="Arial" w:hAnsi="Arial"/>
                <w:sz w:val="18"/>
                <w:szCs w:val="18"/>
              </w:rPr>
              <w:t>Do you provide an opportunity for reasonable and regular access to facilities for physical exercise?</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hRule="exact" w:val="1152"/>
        </w:trPr>
        <w:tc>
          <w:tcPr>
            <w:tcW w:w="9288" w:type="dxa"/>
            <w:gridSpan w:val="13"/>
            <w:shd w:val="clear" w:color="auto" w:fill="auto"/>
            <w:vAlign w:val="center"/>
          </w:tcPr>
          <w:p w:rsidR="00F74D22" w:rsidRPr="00C43582" w:rsidRDefault="00F74D22" w:rsidP="00C43582">
            <w:pPr>
              <w:spacing w:before="40" w:after="60"/>
              <w:rPr>
                <w:rFonts w:ascii="Arial" w:hAnsi="Arial"/>
                <w:sz w:val="18"/>
                <w:szCs w:val="18"/>
              </w:rPr>
            </w:pPr>
            <w:r w:rsidRPr="00C43582">
              <w:rPr>
                <w:rFonts w:ascii="Arial" w:hAnsi="Arial"/>
                <w:sz w:val="18"/>
                <w:szCs w:val="18"/>
              </w:rPr>
              <w:t xml:space="preserve">9. </w:t>
            </w:r>
            <w:r w:rsidR="00863D4F" w:rsidRPr="00C43582">
              <w:rPr>
                <w:rFonts w:ascii="Arial" w:hAnsi="Arial"/>
                <w:sz w:val="18"/>
                <w:szCs w:val="18"/>
              </w:rPr>
              <w:t xml:space="preserve">  </w:t>
            </w:r>
            <w:r w:rsidRPr="00C43582">
              <w:rPr>
                <w:rFonts w:ascii="Arial" w:hAnsi="Arial"/>
                <w:sz w:val="18"/>
                <w:szCs w:val="18"/>
              </w:rPr>
              <w:t xml:space="preserve"> If “No,” explain how your patients exercise.</w:t>
            </w:r>
          </w:p>
          <w:p w:rsidR="00F74D22" w:rsidRPr="00C43582" w:rsidRDefault="00F74D22"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A063AF">
            <w:pPr>
              <w:rPr>
                <w:rFonts w:ascii="Arial" w:hAnsi="Arial"/>
                <w:sz w:val="18"/>
                <w:szCs w:val="18"/>
              </w:rPr>
            </w:pPr>
          </w:p>
          <w:p w:rsidR="00F74D22" w:rsidRPr="00C43582" w:rsidRDefault="00F74D22" w:rsidP="00A063AF">
            <w:pPr>
              <w:rPr>
                <w:rFonts w:ascii="Arial" w:hAnsi="Arial"/>
                <w:sz w:val="18"/>
                <w:szCs w:val="18"/>
              </w:rPr>
            </w:pPr>
          </w:p>
          <w:p w:rsidR="00F74D22" w:rsidRPr="00C43582" w:rsidRDefault="00F74D22" w:rsidP="00A063AF">
            <w:pPr>
              <w:rPr>
                <w:rFonts w:ascii="Arial" w:hAnsi="Arial"/>
                <w:sz w:val="18"/>
                <w:szCs w:val="18"/>
              </w:rPr>
            </w:pPr>
          </w:p>
        </w:tc>
        <w:tc>
          <w:tcPr>
            <w:tcW w:w="1800" w:type="dxa"/>
            <w:gridSpan w:val="2"/>
            <w:shd w:val="clear" w:color="auto" w:fill="auto"/>
          </w:tcPr>
          <w:p w:rsidR="00F74D22" w:rsidRPr="00C43582" w:rsidRDefault="00F74D22" w:rsidP="00C43582">
            <w:pPr>
              <w:spacing w:after="120"/>
              <w:rPr>
                <w:rFonts w:ascii="Arial" w:hAnsi="Arial"/>
                <w:sz w:val="18"/>
                <w:szCs w:val="18"/>
              </w:rPr>
            </w:pPr>
          </w:p>
        </w:tc>
      </w:tr>
      <w:tr w:rsidR="0068453F" w:rsidRPr="00C43582" w:rsidTr="00C43582">
        <w:trPr>
          <w:trHeight w:val="530"/>
        </w:trPr>
        <w:tc>
          <w:tcPr>
            <w:tcW w:w="9288" w:type="dxa"/>
            <w:gridSpan w:val="13"/>
            <w:shd w:val="clear" w:color="auto" w:fill="auto"/>
            <w:vAlign w:val="center"/>
          </w:tcPr>
          <w:p w:rsidR="0068453F" w:rsidRPr="00C43582" w:rsidRDefault="0068453F" w:rsidP="00C43582">
            <w:pPr>
              <w:ind w:left="360" w:hanging="360"/>
              <w:rPr>
                <w:rFonts w:ascii="Arial" w:hAnsi="Arial"/>
                <w:sz w:val="18"/>
                <w:szCs w:val="18"/>
              </w:rPr>
            </w:pPr>
            <w:r w:rsidRPr="00C43582">
              <w:rPr>
                <w:rFonts w:ascii="Arial" w:hAnsi="Arial"/>
                <w:sz w:val="18"/>
                <w:szCs w:val="18"/>
              </w:rPr>
              <w:t>10.  Do you provide opportunities for access to a variety of appropriate recreational facilities away from the living unit?</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864"/>
        </w:trPr>
        <w:tc>
          <w:tcPr>
            <w:tcW w:w="11088" w:type="dxa"/>
            <w:gridSpan w:val="15"/>
            <w:shd w:val="clear" w:color="auto" w:fill="auto"/>
            <w:vAlign w:val="center"/>
          </w:tcPr>
          <w:p w:rsidR="0068453F" w:rsidRPr="00C43582" w:rsidRDefault="0068453F" w:rsidP="00C43582">
            <w:pPr>
              <w:spacing w:before="40" w:after="60"/>
              <w:rPr>
                <w:rFonts w:ascii="Arial" w:hAnsi="Arial"/>
                <w:sz w:val="18"/>
                <w:szCs w:val="18"/>
              </w:rPr>
            </w:pPr>
            <w:r w:rsidRPr="00C43582">
              <w:rPr>
                <w:rFonts w:ascii="Arial" w:hAnsi="Arial"/>
                <w:sz w:val="18"/>
                <w:szCs w:val="18"/>
              </w:rPr>
              <w:t>11.  If “Yes,” approximately how often?</w:t>
            </w:r>
          </w:p>
          <w:p w:rsidR="0068453F" w:rsidRPr="00C43582" w:rsidRDefault="0068453F"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A063AF">
            <w:pPr>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val="530"/>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12.  Do your patients have an opportunity to be out of doors at regular and frequent intervals?</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F74D22" w:rsidRPr="00C43582" w:rsidTr="00C43582">
        <w:trPr>
          <w:trHeight w:hRule="exact" w:val="864"/>
        </w:trPr>
        <w:tc>
          <w:tcPr>
            <w:tcW w:w="9288" w:type="dxa"/>
            <w:gridSpan w:val="13"/>
            <w:shd w:val="clear" w:color="auto" w:fill="auto"/>
            <w:vAlign w:val="center"/>
          </w:tcPr>
          <w:p w:rsidR="00F74D22" w:rsidRPr="00C43582" w:rsidRDefault="00F74D22" w:rsidP="00C43582">
            <w:pPr>
              <w:spacing w:before="40" w:after="60"/>
              <w:rPr>
                <w:rFonts w:ascii="Arial" w:hAnsi="Arial"/>
                <w:sz w:val="18"/>
                <w:szCs w:val="18"/>
              </w:rPr>
            </w:pPr>
            <w:r w:rsidRPr="00C43582">
              <w:rPr>
                <w:rFonts w:ascii="Arial" w:hAnsi="Arial"/>
                <w:sz w:val="18"/>
                <w:szCs w:val="18"/>
              </w:rPr>
              <w:t>13.  If “Yes,” approximately how often?</w:t>
            </w:r>
          </w:p>
          <w:p w:rsidR="00F74D22" w:rsidRPr="00C43582" w:rsidRDefault="00F74D22"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F74D22" w:rsidRPr="00C43582" w:rsidRDefault="00F74D22" w:rsidP="00A063AF">
            <w:pPr>
              <w:rPr>
                <w:rFonts w:ascii="Arial" w:hAnsi="Arial"/>
                <w:sz w:val="18"/>
                <w:szCs w:val="18"/>
              </w:rPr>
            </w:pPr>
          </w:p>
          <w:p w:rsidR="00F74D22" w:rsidRPr="00C43582" w:rsidRDefault="00F74D22" w:rsidP="00A063AF">
            <w:pPr>
              <w:rPr>
                <w:rFonts w:ascii="Arial" w:hAnsi="Arial"/>
                <w:sz w:val="18"/>
                <w:szCs w:val="18"/>
              </w:rPr>
            </w:pPr>
          </w:p>
        </w:tc>
        <w:tc>
          <w:tcPr>
            <w:tcW w:w="1800" w:type="dxa"/>
            <w:gridSpan w:val="2"/>
            <w:shd w:val="clear" w:color="auto" w:fill="auto"/>
          </w:tcPr>
          <w:p w:rsidR="00F74D22" w:rsidRPr="00C43582" w:rsidRDefault="00F74D22" w:rsidP="00C43582">
            <w:pPr>
              <w:spacing w:after="120"/>
              <w:rPr>
                <w:rFonts w:ascii="Arial" w:hAnsi="Arial"/>
                <w:sz w:val="18"/>
                <w:szCs w:val="18"/>
              </w:rPr>
            </w:pPr>
          </w:p>
        </w:tc>
      </w:tr>
      <w:tr w:rsidR="0068453F" w:rsidRPr="00C43582" w:rsidTr="00C43582">
        <w:trPr>
          <w:trHeight w:val="845"/>
        </w:trPr>
        <w:tc>
          <w:tcPr>
            <w:tcW w:w="9288" w:type="dxa"/>
            <w:gridSpan w:val="13"/>
            <w:shd w:val="clear" w:color="auto" w:fill="auto"/>
            <w:vAlign w:val="center"/>
          </w:tcPr>
          <w:p w:rsidR="0068453F" w:rsidRPr="00C43582" w:rsidRDefault="0068453F" w:rsidP="00C43582">
            <w:pPr>
              <w:ind w:left="360" w:hanging="360"/>
              <w:rPr>
                <w:rFonts w:ascii="Arial" w:hAnsi="Arial"/>
                <w:sz w:val="18"/>
                <w:szCs w:val="18"/>
              </w:rPr>
            </w:pPr>
            <w:r w:rsidRPr="00C43582">
              <w:rPr>
                <w:rFonts w:ascii="Arial" w:hAnsi="Arial"/>
                <w:sz w:val="18"/>
                <w:szCs w:val="18"/>
              </w:rPr>
              <w:t>14.   Do you allow patients to conduct personal and business affairs in any lawful manner not otherwise limited by statute so long as these do not interfere with   the treatment plan, the orderly operation of the facility, security or the rights of other patients?</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527163" w:rsidRPr="00C43582" w:rsidTr="00C43582">
        <w:trPr>
          <w:trHeight w:val="377"/>
        </w:trPr>
        <w:tc>
          <w:tcPr>
            <w:tcW w:w="11088" w:type="dxa"/>
            <w:gridSpan w:val="15"/>
            <w:shd w:val="clear" w:color="auto" w:fill="auto"/>
            <w:vAlign w:val="center"/>
          </w:tcPr>
          <w:p w:rsidR="00527163" w:rsidRPr="00C43582" w:rsidRDefault="00527163" w:rsidP="00527163">
            <w:pPr>
              <w:rPr>
                <w:rFonts w:ascii="Arial" w:hAnsi="Arial"/>
                <w:sz w:val="18"/>
                <w:szCs w:val="18"/>
              </w:rPr>
            </w:pPr>
            <w:r w:rsidRPr="00C43582">
              <w:rPr>
                <w:rFonts w:ascii="Arial" w:hAnsi="Arial"/>
                <w:sz w:val="18"/>
                <w:szCs w:val="18"/>
              </w:rPr>
              <w:t>(4)   Food Service</w:t>
            </w:r>
          </w:p>
        </w:tc>
      </w:tr>
      <w:tr w:rsidR="0068453F" w:rsidRPr="00C43582" w:rsidTr="00C43582">
        <w:trPr>
          <w:trHeight w:val="530"/>
        </w:trPr>
        <w:tc>
          <w:tcPr>
            <w:tcW w:w="11088" w:type="dxa"/>
            <w:gridSpan w:val="15"/>
            <w:shd w:val="clear" w:color="auto" w:fill="auto"/>
            <w:vAlign w:val="center"/>
          </w:tcPr>
          <w:p w:rsidR="0068453F" w:rsidRPr="00C43582" w:rsidRDefault="00527163" w:rsidP="00C43582">
            <w:pPr>
              <w:ind w:left="720" w:hanging="360"/>
              <w:rPr>
                <w:rFonts w:ascii="Arial" w:hAnsi="Arial"/>
                <w:sz w:val="18"/>
                <w:szCs w:val="18"/>
              </w:rPr>
            </w:pPr>
            <w:r w:rsidRPr="00C43582">
              <w:rPr>
                <w:rFonts w:ascii="Arial" w:hAnsi="Arial"/>
                <w:sz w:val="18"/>
                <w:szCs w:val="18"/>
              </w:rPr>
              <w:t xml:space="preserve"> </w:t>
            </w:r>
            <w:r w:rsidR="0068453F" w:rsidRPr="00C43582">
              <w:rPr>
                <w:rFonts w:ascii="Arial" w:hAnsi="Arial"/>
                <w:sz w:val="18"/>
                <w:szCs w:val="18"/>
              </w:rPr>
              <w:t xml:space="preserve">(a)  </w:t>
            </w:r>
            <w:r w:rsidR="00863D4F" w:rsidRPr="00C43582">
              <w:rPr>
                <w:rFonts w:ascii="Arial" w:hAnsi="Arial"/>
                <w:sz w:val="18"/>
                <w:szCs w:val="18"/>
              </w:rPr>
              <w:t xml:space="preserve"> </w:t>
            </w:r>
            <w:r w:rsidR="0068453F" w:rsidRPr="00C43582">
              <w:rPr>
                <w:rFonts w:ascii="Arial" w:hAnsi="Arial"/>
                <w:sz w:val="18"/>
                <w:szCs w:val="18"/>
              </w:rPr>
              <w:t>Each inpatient shall be provided a nutritional diet which permits a reasonable choice of appealing food served in a pleasant manner.</w:t>
            </w:r>
          </w:p>
        </w:tc>
      </w:tr>
      <w:tr w:rsidR="0068453F" w:rsidRPr="00C43582" w:rsidTr="00C43582">
        <w:trPr>
          <w:trHeight w:val="440"/>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lastRenderedPageBreak/>
              <w:t xml:space="preserve">1. </w:t>
            </w:r>
            <w:r w:rsidR="008A0E51" w:rsidRPr="00C43582">
              <w:rPr>
                <w:rFonts w:ascii="Arial" w:hAnsi="Arial"/>
                <w:sz w:val="18"/>
                <w:szCs w:val="18"/>
              </w:rPr>
              <w:t xml:space="preserve">  </w:t>
            </w:r>
            <w:r w:rsidRPr="00C43582">
              <w:rPr>
                <w:rFonts w:ascii="Arial" w:hAnsi="Arial"/>
                <w:sz w:val="18"/>
                <w:szCs w:val="18"/>
              </w:rPr>
              <w:t xml:space="preserve"> Do your patients have access to snacks between meals?</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1152"/>
        </w:trPr>
        <w:tc>
          <w:tcPr>
            <w:tcW w:w="11088" w:type="dxa"/>
            <w:gridSpan w:val="15"/>
            <w:shd w:val="clear" w:color="auto" w:fill="auto"/>
            <w:vAlign w:val="center"/>
          </w:tcPr>
          <w:p w:rsidR="0068453F" w:rsidRPr="00C43582" w:rsidRDefault="0068453F" w:rsidP="00C43582">
            <w:pPr>
              <w:spacing w:before="40" w:after="60"/>
              <w:rPr>
                <w:rFonts w:ascii="Arial" w:hAnsi="Arial"/>
                <w:sz w:val="18"/>
                <w:szCs w:val="18"/>
              </w:rPr>
            </w:pPr>
            <w:r w:rsidRPr="00C43582">
              <w:rPr>
                <w:rFonts w:ascii="Arial" w:hAnsi="Arial"/>
                <w:sz w:val="18"/>
                <w:szCs w:val="18"/>
              </w:rPr>
              <w:t xml:space="preserve">2. </w:t>
            </w:r>
            <w:r w:rsidR="008A0E51" w:rsidRPr="00C43582">
              <w:rPr>
                <w:rFonts w:ascii="Arial" w:hAnsi="Arial"/>
                <w:sz w:val="18"/>
                <w:szCs w:val="18"/>
              </w:rPr>
              <w:t xml:space="preserve">  </w:t>
            </w:r>
            <w:r w:rsidRPr="00C43582">
              <w:rPr>
                <w:rFonts w:ascii="Arial" w:hAnsi="Arial"/>
                <w:sz w:val="18"/>
                <w:szCs w:val="18"/>
              </w:rPr>
              <w:t xml:space="preserve"> If “No,” briefly explain why not.</w:t>
            </w:r>
          </w:p>
          <w:p w:rsidR="0068453F" w:rsidRPr="00C43582" w:rsidRDefault="0068453F"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A063AF">
            <w:pPr>
              <w:rPr>
                <w:rFonts w:ascii="Arial" w:hAnsi="Arial"/>
                <w:sz w:val="18"/>
                <w:szCs w:val="18"/>
              </w:rPr>
            </w:pPr>
          </w:p>
          <w:p w:rsidR="0068453F" w:rsidRPr="00C43582" w:rsidRDefault="0068453F" w:rsidP="00A063AF">
            <w:pPr>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hRule="exact" w:val="864"/>
        </w:trPr>
        <w:tc>
          <w:tcPr>
            <w:tcW w:w="11088" w:type="dxa"/>
            <w:gridSpan w:val="15"/>
            <w:shd w:val="clear" w:color="auto" w:fill="auto"/>
            <w:vAlign w:val="center"/>
          </w:tcPr>
          <w:p w:rsidR="0068453F" w:rsidRPr="00C43582" w:rsidRDefault="0068453F" w:rsidP="00C43582">
            <w:pPr>
              <w:spacing w:before="40" w:after="60"/>
              <w:rPr>
                <w:rFonts w:ascii="Arial" w:hAnsi="Arial"/>
                <w:sz w:val="18"/>
                <w:szCs w:val="18"/>
              </w:rPr>
            </w:pPr>
            <w:r w:rsidRPr="00C43582">
              <w:rPr>
                <w:rFonts w:ascii="Arial" w:hAnsi="Arial"/>
                <w:sz w:val="18"/>
                <w:szCs w:val="18"/>
              </w:rPr>
              <w:t xml:space="preserve">3.  </w:t>
            </w:r>
            <w:r w:rsidR="008A0E51" w:rsidRPr="00C43582">
              <w:rPr>
                <w:rFonts w:ascii="Arial" w:hAnsi="Arial"/>
                <w:sz w:val="18"/>
                <w:szCs w:val="18"/>
              </w:rPr>
              <w:t xml:space="preserve">  </w:t>
            </w:r>
            <w:r w:rsidRPr="00C43582">
              <w:rPr>
                <w:rFonts w:ascii="Arial" w:hAnsi="Arial"/>
                <w:sz w:val="18"/>
                <w:szCs w:val="18"/>
              </w:rPr>
              <w:t>How much time are your patients allowed, at a minimum, per meal?</w:t>
            </w:r>
          </w:p>
          <w:p w:rsidR="0068453F" w:rsidRPr="00C43582" w:rsidRDefault="0068453F"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A063AF">
            <w:pPr>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val="485"/>
        </w:trPr>
        <w:tc>
          <w:tcPr>
            <w:tcW w:w="9288" w:type="dxa"/>
            <w:gridSpan w:val="13"/>
            <w:shd w:val="clear" w:color="auto" w:fill="auto"/>
            <w:vAlign w:val="center"/>
          </w:tcPr>
          <w:p w:rsidR="0068453F" w:rsidRPr="00C43582" w:rsidRDefault="0068453F" w:rsidP="00A063AF">
            <w:pPr>
              <w:rPr>
                <w:rFonts w:ascii="Arial" w:hAnsi="Arial"/>
                <w:sz w:val="18"/>
                <w:szCs w:val="18"/>
              </w:rPr>
            </w:pPr>
            <w:r w:rsidRPr="00C43582">
              <w:rPr>
                <w:rFonts w:ascii="Arial" w:hAnsi="Arial"/>
                <w:sz w:val="18"/>
                <w:szCs w:val="18"/>
              </w:rPr>
              <w:t xml:space="preserve">4.  </w:t>
            </w:r>
            <w:r w:rsidR="008A0E51" w:rsidRPr="00C43582">
              <w:rPr>
                <w:rFonts w:ascii="Arial" w:hAnsi="Arial"/>
                <w:sz w:val="18"/>
                <w:szCs w:val="18"/>
              </w:rPr>
              <w:t xml:space="preserve">  </w:t>
            </w:r>
            <w:r w:rsidRPr="00C43582">
              <w:rPr>
                <w:rFonts w:ascii="Arial" w:hAnsi="Arial"/>
                <w:sz w:val="18"/>
                <w:szCs w:val="18"/>
              </w:rPr>
              <w:t>In meal preparation, are customary religious, cultural and/or personal convictions taken into account?</w:t>
            </w:r>
          </w:p>
        </w:tc>
        <w:tc>
          <w:tcPr>
            <w:tcW w:w="1800" w:type="dxa"/>
            <w:gridSpan w:val="2"/>
            <w:shd w:val="clear" w:color="auto" w:fill="auto"/>
            <w:vAlign w:val="center"/>
          </w:tcPr>
          <w:p w:rsidR="0068453F" w:rsidRPr="00C43582" w:rsidRDefault="0068453F"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68453F" w:rsidRPr="00C43582" w:rsidTr="00C43582">
        <w:trPr>
          <w:trHeight w:hRule="exact" w:val="1296"/>
        </w:trPr>
        <w:tc>
          <w:tcPr>
            <w:tcW w:w="11088" w:type="dxa"/>
            <w:gridSpan w:val="15"/>
            <w:tcBorders>
              <w:bottom w:val="double" w:sz="12" w:space="0" w:color="auto"/>
            </w:tcBorders>
            <w:shd w:val="clear" w:color="auto" w:fill="auto"/>
            <w:vAlign w:val="center"/>
          </w:tcPr>
          <w:p w:rsidR="0068453F" w:rsidRPr="00C43582" w:rsidRDefault="0068453F" w:rsidP="00C43582">
            <w:pPr>
              <w:spacing w:before="40" w:after="60"/>
              <w:rPr>
                <w:rFonts w:ascii="Arial" w:hAnsi="Arial"/>
                <w:sz w:val="18"/>
                <w:szCs w:val="18"/>
              </w:rPr>
            </w:pPr>
            <w:r w:rsidRPr="00C43582">
              <w:rPr>
                <w:rFonts w:ascii="Arial" w:hAnsi="Arial"/>
                <w:sz w:val="18"/>
                <w:szCs w:val="18"/>
              </w:rPr>
              <w:t xml:space="preserve">5.  </w:t>
            </w:r>
            <w:r w:rsidR="008A0E51" w:rsidRPr="00C43582">
              <w:rPr>
                <w:rFonts w:ascii="Arial" w:hAnsi="Arial"/>
                <w:sz w:val="18"/>
                <w:szCs w:val="18"/>
              </w:rPr>
              <w:t xml:space="preserve">  </w:t>
            </w:r>
            <w:r w:rsidRPr="00C43582">
              <w:rPr>
                <w:rFonts w:ascii="Arial" w:hAnsi="Arial"/>
                <w:sz w:val="18"/>
                <w:szCs w:val="18"/>
              </w:rPr>
              <w:t>If “No,” briefly explain.</w:t>
            </w:r>
          </w:p>
          <w:p w:rsidR="0068453F" w:rsidRPr="00C43582" w:rsidRDefault="0068453F"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68453F" w:rsidRPr="00C43582" w:rsidRDefault="0068453F" w:rsidP="00A063AF">
            <w:pPr>
              <w:rPr>
                <w:rFonts w:ascii="Arial" w:hAnsi="Arial"/>
                <w:sz w:val="18"/>
                <w:szCs w:val="18"/>
              </w:rPr>
            </w:pPr>
          </w:p>
          <w:p w:rsidR="0068453F" w:rsidRPr="00C43582" w:rsidRDefault="0068453F" w:rsidP="00A063AF">
            <w:pPr>
              <w:rPr>
                <w:rFonts w:ascii="Arial" w:hAnsi="Arial"/>
                <w:sz w:val="18"/>
                <w:szCs w:val="18"/>
              </w:rPr>
            </w:pPr>
          </w:p>
          <w:p w:rsidR="0068453F" w:rsidRPr="00C43582" w:rsidRDefault="0068453F" w:rsidP="00C43582">
            <w:pPr>
              <w:spacing w:after="120"/>
              <w:rPr>
                <w:rFonts w:ascii="Arial" w:hAnsi="Arial"/>
                <w:sz w:val="18"/>
                <w:szCs w:val="18"/>
              </w:rPr>
            </w:pPr>
          </w:p>
        </w:tc>
      </w:tr>
      <w:tr w:rsidR="0068453F" w:rsidRPr="00C43582" w:rsidTr="00C43582">
        <w:trPr>
          <w:trHeight w:val="783"/>
        </w:trPr>
        <w:tc>
          <w:tcPr>
            <w:tcW w:w="11088" w:type="dxa"/>
            <w:gridSpan w:val="15"/>
            <w:tcBorders>
              <w:top w:val="double" w:sz="12" w:space="0" w:color="auto"/>
            </w:tcBorders>
            <w:shd w:val="clear" w:color="auto" w:fill="auto"/>
            <w:vAlign w:val="center"/>
          </w:tcPr>
          <w:p w:rsidR="0068453F" w:rsidRPr="00C43582" w:rsidRDefault="0068453F" w:rsidP="00710DA5">
            <w:pPr>
              <w:rPr>
                <w:rFonts w:ascii="Arial" w:hAnsi="Arial"/>
                <w:sz w:val="18"/>
                <w:szCs w:val="18"/>
              </w:rPr>
            </w:pPr>
            <w:r w:rsidRPr="00C43582">
              <w:rPr>
                <w:rFonts w:ascii="Arial" w:hAnsi="Arial"/>
                <w:b/>
                <w:sz w:val="18"/>
                <w:szCs w:val="18"/>
              </w:rPr>
              <w:t>DHS 94.25  PATIENT FUNDS</w:t>
            </w:r>
            <w:r w:rsidRPr="00C43582">
              <w:rPr>
                <w:rFonts w:ascii="Arial" w:hAnsi="Arial"/>
                <w:sz w:val="18"/>
                <w:szCs w:val="18"/>
              </w:rPr>
              <w:t xml:space="preserve">   (1) Except as otherwise provided under s. 51.61(1)(v), Stats., a patient shall be permitted to use the patient’s own money as the patient wishes.  A services provider holding funds for a patient shall give the patient an accounting of those funds in accordance with s. 51.61(1)(v), Stats.</w:t>
            </w:r>
          </w:p>
        </w:tc>
      </w:tr>
      <w:tr w:rsidR="00E51F8A" w:rsidRPr="00C43582" w:rsidTr="00C43582">
        <w:trPr>
          <w:trHeight w:val="432"/>
        </w:trPr>
        <w:tc>
          <w:tcPr>
            <w:tcW w:w="9288" w:type="dxa"/>
            <w:gridSpan w:val="13"/>
            <w:shd w:val="clear" w:color="auto" w:fill="auto"/>
            <w:vAlign w:val="center"/>
          </w:tcPr>
          <w:p w:rsidR="00E51F8A" w:rsidRPr="00C43582" w:rsidRDefault="00E51F8A" w:rsidP="00A063AF">
            <w:pPr>
              <w:rPr>
                <w:rFonts w:ascii="Arial" w:hAnsi="Arial"/>
                <w:sz w:val="18"/>
                <w:szCs w:val="18"/>
              </w:rPr>
            </w:pPr>
            <w:r w:rsidRPr="00C43582">
              <w:rPr>
                <w:rFonts w:ascii="Arial" w:hAnsi="Arial"/>
                <w:sz w:val="18"/>
                <w:szCs w:val="18"/>
              </w:rPr>
              <w:t xml:space="preserve">1. </w:t>
            </w:r>
            <w:r w:rsidR="008A0E51" w:rsidRPr="00C43582">
              <w:rPr>
                <w:rFonts w:ascii="Arial" w:hAnsi="Arial"/>
                <w:sz w:val="18"/>
                <w:szCs w:val="18"/>
              </w:rPr>
              <w:t xml:space="preserve">  </w:t>
            </w:r>
            <w:r w:rsidRPr="00C43582">
              <w:rPr>
                <w:rFonts w:ascii="Arial" w:hAnsi="Arial"/>
                <w:sz w:val="18"/>
                <w:szCs w:val="18"/>
              </w:rPr>
              <w:t xml:space="preserve"> Do you have a policy regarding the use of patient funds?</w:t>
            </w:r>
          </w:p>
        </w:tc>
        <w:tc>
          <w:tcPr>
            <w:tcW w:w="1800" w:type="dxa"/>
            <w:gridSpan w:val="2"/>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hRule="exact" w:val="1152"/>
        </w:trPr>
        <w:tc>
          <w:tcPr>
            <w:tcW w:w="11088" w:type="dxa"/>
            <w:gridSpan w:val="15"/>
            <w:tcBorders>
              <w:bottom w:val="double" w:sz="12" w:space="0" w:color="auto"/>
            </w:tcBorders>
            <w:shd w:val="clear" w:color="auto" w:fill="auto"/>
            <w:vAlign w:val="center"/>
          </w:tcPr>
          <w:p w:rsidR="00E51F8A" w:rsidRPr="00C43582" w:rsidRDefault="00E51F8A" w:rsidP="00C43582">
            <w:pPr>
              <w:spacing w:before="40" w:after="60"/>
              <w:rPr>
                <w:rFonts w:ascii="Arial" w:hAnsi="Arial"/>
                <w:sz w:val="18"/>
                <w:szCs w:val="18"/>
              </w:rPr>
            </w:pPr>
            <w:r w:rsidRPr="00C43582">
              <w:rPr>
                <w:rFonts w:ascii="Arial" w:hAnsi="Arial"/>
                <w:sz w:val="18"/>
                <w:szCs w:val="18"/>
              </w:rPr>
              <w:t xml:space="preserve">2. </w:t>
            </w:r>
            <w:r w:rsidR="008A0E51" w:rsidRPr="00C43582">
              <w:rPr>
                <w:rFonts w:ascii="Arial" w:hAnsi="Arial"/>
                <w:sz w:val="18"/>
                <w:szCs w:val="18"/>
              </w:rPr>
              <w:t xml:space="preserve">  </w:t>
            </w:r>
            <w:r w:rsidRPr="00C43582">
              <w:rPr>
                <w:rFonts w:ascii="Arial" w:hAnsi="Arial"/>
                <w:sz w:val="18"/>
                <w:szCs w:val="18"/>
              </w:rPr>
              <w:t xml:space="preserve"> If “Yes,” briefly explain the policy.</w:t>
            </w:r>
          </w:p>
          <w:p w:rsidR="00E51F8A" w:rsidRPr="00C43582" w:rsidRDefault="00E51F8A"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E51F8A" w:rsidRPr="00C43582" w:rsidRDefault="00E51F8A" w:rsidP="00A063AF">
            <w:pPr>
              <w:rPr>
                <w:rFonts w:ascii="Arial" w:hAnsi="Arial"/>
                <w:sz w:val="18"/>
                <w:szCs w:val="18"/>
              </w:rPr>
            </w:pPr>
          </w:p>
          <w:p w:rsidR="00E51F8A" w:rsidRPr="00C43582" w:rsidRDefault="00E51F8A" w:rsidP="00A063AF">
            <w:pPr>
              <w:rPr>
                <w:rFonts w:ascii="Arial" w:hAnsi="Arial"/>
                <w:sz w:val="18"/>
                <w:szCs w:val="18"/>
              </w:rPr>
            </w:pPr>
          </w:p>
          <w:p w:rsidR="00E51F8A" w:rsidRPr="00C43582" w:rsidRDefault="00E51F8A" w:rsidP="00C43582">
            <w:pPr>
              <w:spacing w:after="120"/>
              <w:rPr>
                <w:rFonts w:ascii="Arial" w:hAnsi="Arial"/>
                <w:sz w:val="18"/>
                <w:szCs w:val="18"/>
              </w:rPr>
            </w:pPr>
          </w:p>
        </w:tc>
      </w:tr>
      <w:tr w:rsidR="00E51F8A" w:rsidRPr="00C43582" w:rsidTr="00C43582">
        <w:trPr>
          <w:trHeight w:val="567"/>
        </w:trPr>
        <w:tc>
          <w:tcPr>
            <w:tcW w:w="11088" w:type="dxa"/>
            <w:gridSpan w:val="15"/>
            <w:tcBorders>
              <w:top w:val="double" w:sz="12" w:space="0" w:color="auto"/>
            </w:tcBorders>
            <w:shd w:val="clear" w:color="auto" w:fill="auto"/>
            <w:vAlign w:val="center"/>
          </w:tcPr>
          <w:p w:rsidR="00E51F8A" w:rsidRPr="00C43582" w:rsidRDefault="00E51F8A" w:rsidP="00710DA5">
            <w:pPr>
              <w:rPr>
                <w:rFonts w:ascii="Arial" w:hAnsi="Arial"/>
                <w:sz w:val="18"/>
                <w:szCs w:val="18"/>
              </w:rPr>
            </w:pPr>
            <w:r w:rsidRPr="00C43582">
              <w:rPr>
                <w:rFonts w:ascii="Arial" w:hAnsi="Arial"/>
                <w:b/>
                <w:sz w:val="18"/>
                <w:szCs w:val="18"/>
              </w:rPr>
              <w:t>DHS 94.26  CLOTHING AND LAUNDRY</w:t>
            </w:r>
            <w:r w:rsidRPr="00C43582">
              <w:rPr>
                <w:rFonts w:ascii="Arial" w:hAnsi="Arial"/>
                <w:sz w:val="18"/>
                <w:szCs w:val="18"/>
              </w:rPr>
              <w:t xml:space="preserve">  (1) Inpatients shall be permitted to wear their own clothing as authorized under s. 51.61(1)(q), Stats., and this section.</w:t>
            </w:r>
          </w:p>
        </w:tc>
      </w:tr>
      <w:tr w:rsidR="00E51F8A" w:rsidRPr="00C43582" w:rsidTr="00C43582">
        <w:trPr>
          <w:trHeight w:val="530"/>
        </w:trPr>
        <w:tc>
          <w:tcPr>
            <w:tcW w:w="9288" w:type="dxa"/>
            <w:gridSpan w:val="13"/>
            <w:shd w:val="clear" w:color="auto" w:fill="auto"/>
            <w:vAlign w:val="center"/>
          </w:tcPr>
          <w:p w:rsidR="00E51F8A" w:rsidRPr="00C43582" w:rsidRDefault="00E51F8A" w:rsidP="00C43582">
            <w:pPr>
              <w:ind w:left="360" w:hanging="360"/>
              <w:rPr>
                <w:rFonts w:ascii="Arial" w:hAnsi="Arial"/>
                <w:sz w:val="18"/>
                <w:szCs w:val="18"/>
              </w:rPr>
            </w:pPr>
            <w:r w:rsidRPr="00C43582">
              <w:rPr>
                <w:rFonts w:ascii="Arial" w:hAnsi="Arial"/>
                <w:sz w:val="18"/>
                <w:szCs w:val="18"/>
              </w:rPr>
              <w:t xml:space="preserve">1. </w:t>
            </w:r>
            <w:r w:rsidR="008A0E51" w:rsidRPr="00C43582">
              <w:rPr>
                <w:rFonts w:ascii="Arial" w:hAnsi="Arial"/>
                <w:sz w:val="18"/>
                <w:szCs w:val="18"/>
              </w:rPr>
              <w:t xml:space="preserve">  </w:t>
            </w:r>
            <w:r w:rsidRPr="00C43582">
              <w:rPr>
                <w:rFonts w:ascii="Arial" w:hAnsi="Arial"/>
                <w:sz w:val="18"/>
                <w:szCs w:val="18"/>
              </w:rPr>
              <w:t xml:space="preserve"> If inpatients do not have enough of their own clothing, so you furnish appropriate non-institutional clothing of proper size? </w:t>
            </w:r>
          </w:p>
        </w:tc>
        <w:tc>
          <w:tcPr>
            <w:tcW w:w="1800" w:type="dxa"/>
            <w:gridSpan w:val="2"/>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hRule="exact" w:val="1162"/>
        </w:trPr>
        <w:tc>
          <w:tcPr>
            <w:tcW w:w="11088" w:type="dxa"/>
            <w:gridSpan w:val="15"/>
            <w:shd w:val="clear" w:color="auto" w:fill="auto"/>
            <w:vAlign w:val="center"/>
          </w:tcPr>
          <w:p w:rsidR="00E51F8A" w:rsidRPr="00C43582" w:rsidRDefault="00E51F8A" w:rsidP="00C43582">
            <w:pPr>
              <w:spacing w:before="40" w:after="60"/>
              <w:rPr>
                <w:rFonts w:ascii="Arial" w:hAnsi="Arial"/>
                <w:sz w:val="18"/>
                <w:szCs w:val="18"/>
              </w:rPr>
            </w:pPr>
            <w:r w:rsidRPr="00C43582">
              <w:rPr>
                <w:rFonts w:ascii="Arial" w:hAnsi="Arial"/>
                <w:sz w:val="18"/>
                <w:szCs w:val="18"/>
              </w:rPr>
              <w:t xml:space="preserve">2.  </w:t>
            </w:r>
            <w:r w:rsidR="008A0E51" w:rsidRPr="00C43582">
              <w:rPr>
                <w:rFonts w:ascii="Arial" w:hAnsi="Arial"/>
                <w:sz w:val="18"/>
                <w:szCs w:val="18"/>
              </w:rPr>
              <w:t xml:space="preserve">  </w:t>
            </w:r>
            <w:r w:rsidRPr="00C43582">
              <w:rPr>
                <w:rFonts w:ascii="Arial" w:hAnsi="Arial"/>
                <w:sz w:val="18"/>
                <w:szCs w:val="18"/>
              </w:rPr>
              <w:t>If “Yes,” briefly explain how much clothing is provided.</w:t>
            </w:r>
          </w:p>
          <w:p w:rsidR="00E51F8A" w:rsidRPr="00C43582" w:rsidRDefault="00E51F8A"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E51F8A" w:rsidRPr="00C43582" w:rsidRDefault="00E51F8A" w:rsidP="00A063AF">
            <w:pPr>
              <w:rPr>
                <w:rFonts w:ascii="Arial" w:hAnsi="Arial"/>
                <w:sz w:val="18"/>
                <w:szCs w:val="18"/>
              </w:rPr>
            </w:pPr>
          </w:p>
          <w:p w:rsidR="00E51F8A" w:rsidRPr="00C43582" w:rsidRDefault="00E51F8A" w:rsidP="00A063AF">
            <w:pPr>
              <w:rPr>
                <w:rFonts w:ascii="Arial" w:hAnsi="Arial"/>
                <w:sz w:val="18"/>
                <w:szCs w:val="18"/>
              </w:rPr>
            </w:pPr>
          </w:p>
          <w:p w:rsidR="00E51F8A" w:rsidRPr="00C43582" w:rsidRDefault="00E51F8A" w:rsidP="00C43582">
            <w:pPr>
              <w:spacing w:after="120"/>
              <w:rPr>
                <w:rFonts w:ascii="Arial" w:hAnsi="Arial"/>
                <w:sz w:val="18"/>
                <w:szCs w:val="18"/>
              </w:rPr>
            </w:pPr>
          </w:p>
        </w:tc>
      </w:tr>
      <w:tr w:rsidR="00E51F8A" w:rsidRPr="00C43582" w:rsidTr="00C43582">
        <w:trPr>
          <w:trHeight w:val="480"/>
        </w:trPr>
        <w:tc>
          <w:tcPr>
            <w:tcW w:w="9288" w:type="dxa"/>
            <w:gridSpan w:val="13"/>
            <w:shd w:val="clear" w:color="auto" w:fill="auto"/>
            <w:vAlign w:val="center"/>
          </w:tcPr>
          <w:p w:rsidR="00E51F8A" w:rsidRPr="00C43582" w:rsidRDefault="00E51F8A" w:rsidP="00A063AF">
            <w:pPr>
              <w:rPr>
                <w:rFonts w:ascii="Arial" w:hAnsi="Arial"/>
                <w:sz w:val="18"/>
                <w:szCs w:val="18"/>
              </w:rPr>
            </w:pPr>
            <w:r w:rsidRPr="00C43582">
              <w:rPr>
                <w:rFonts w:ascii="Arial" w:hAnsi="Arial"/>
                <w:sz w:val="18"/>
                <w:szCs w:val="18"/>
              </w:rPr>
              <w:t xml:space="preserve">3.  </w:t>
            </w:r>
            <w:r w:rsidR="008A0E51" w:rsidRPr="00C43582">
              <w:rPr>
                <w:rFonts w:ascii="Arial" w:hAnsi="Arial"/>
                <w:sz w:val="18"/>
                <w:szCs w:val="18"/>
              </w:rPr>
              <w:t xml:space="preserve">  </w:t>
            </w:r>
            <w:r w:rsidRPr="00C43582">
              <w:rPr>
                <w:rFonts w:ascii="Arial" w:hAnsi="Arial"/>
                <w:sz w:val="18"/>
                <w:szCs w:val="18"/>
              </w:rPr>
              <w:t>Do you provide laundry service for patient clothing?</w:t>
            </w:r>
          </w:p>
        </w:tc>
        <w:tc>
          <w:tcPr>
            <w:tcW w:w="1800" w:type="dxa"/>
            <w:gridSpan w:val="2"/>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val="480"/>
        </w:trPr>
        <w:tc>
          <w:tcPr>
            <w:tcW w:w="9288" w:type="dxa"/>
            <w:gridSpan w:val="13"/>
            <w:shd w:val="clear" w:color="auto" w:fill="auto"/>
            <w:vAlign w:val="center"/>
          </w:tcPr>
          <w:p w:rsidR="00E51F8A" w:rsidRPr="00C43582" w:rsidRDefault="00E51F8A" w:rsidP="00A063AF">
            <w:pPr>
              <w:rPr>
                <w:rFonts w:ascii="Arial" w:hAnsi="Arial"/>
                <w:sz w:val="18"/>
                <w:szCs w:val="18"/>
              </w:rPr>
            </w:pPr>
            <w:r w:rsidRPr="00C43582">
              <w:rPr>
                <w:rFonts w:ascii="Arial" w:hAnsi="Arial"/>
                <w:sz w:val="18"/>
                <w:szCs w:val="18"/>
              </w:rPr>
              <w:t xml:space="preserve">4. </w:t>
            </w:r>
            <w:r w:rsidR="008A0E51" w:rsidRPr="00C43582">
              <w:rPr>
                <w:rFonts w:ascii="Arial" w:hAnsi="Arial"/>
                <w:sz w:val="18"/>
                <w:szCs w:val="18"/>
              </w:rPr>
              <w:t xml:space="preserve">  </w:t>
            </w:r>
            <w:r w:rsidRPr="00C43582">
              <w:rPr>
                <w:rFonts w:ascii="Arial" w:hAnsi="Arial"/>
                <w:sz w:val="18"/>
                <w:szCs w:val="18"/>
              </w:rPr>
              <w:t xml:space="preserve"> If “No,” do patients have access to a washer and dryer?</w:t>
            </w:r>
          </w:p>
        </w:tc>
        <w:tc>
          <w:tcPr>
            <w:tcW w:w="1800" w:type="dxa"/>
            <w:gridSpan w:val="2"/>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hRule="exact" w:val="1325"/>
        </w:trPr>
        <w:tc>
          <w:tcPr>
            <w:tcW w:w="11088" w:type="dxa"/>
            <w:gridSpan w:val="15"/>
            <w:shd w:val="clear" w:color="auto" w:fill="auto"/>
            <w:vAlign w:val="center"/>
          </w:tcPr>
          <w:p w:rsidR="00E51F8A" w:rsidRPr="00C43582" w:rsidRDefault="00E51F8A" w:rsidP="00C43582">
            <w:pPr>
              <w:spacing w:before="40" w:after="60"/>
              <w:rPr>
                <w:rFonts w:ascii="Arial" w:hAnsi="Arial"/>
                <w:sz w:val="18"/>
                <w:szCs w:val="18"/>
              </w:rPr>
            </w:pPr>
            <w:r w:rsidRPr="00C43582">
              <w:rPr>
                <w:rFonts w:ascii="Arial" w:hAnsi="Arial"/>
                <w:sz w:val="18"/>
                <w:szCs w:val="18"/>
              </w:rPr>
              <w:t>5.</w:t>
            </w:r>
            <w:r w:rsidR="008A0E51" w:rsidRPr="00C43582">
              <w:rPr>
                <w:rFonts w:ascii="Arial" w:hAnsi="Arial"/>
                <w:sz w:val="18"/>
                <w:szCs w:val="18"/>
              </w:rPr>
              <w:t xml:space="preserve">  </w:t>
            </w:r>
            <w:r w:rsidRPr="00C43582">
              <w:rPr>
                <w:rFonts w:ascii="Arial" w:hAnsi="Arial"/>
                <w:sz w:val="18"/>
                <w:szCs w:val="18"/>
              </w:rPr>
              <w:t xml:space="preserve">  If “No,” briefly explain how patients handle the laundering of their own personal clothing.</w:t>
            </w:r>
          </w:p>
          <w:p w:rsidR="00E51F8A" w:rsidRPr="00C43582" w:rsidRDefault="00E51F8A"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E51F8A" w:rsidRPr="00C43582" w:rsidRDefault="00E51F8A" w:rsidP="00A063AF">
            <w:pPr>
              <w:rPr>
                <w:rFonts w:ascii="Arial" w:hAnsi="Arial"/>
                <w:sz w:val="18"/>
                <w:szCs w:val="18"/>
              </w:rPr>
            </w:pPr>
          </w:p>
          <w:p w:rsidR="00E51F8A" w:rsidRPr="00C43582" w:rsidRDefault="00E51F8A" w:rsidP="00A063AF">
            <w:pPr>
              <w:rPr>
                <w:rFonts w:ascii="Arial" w:hAnsi="Arial"/>
                <w:sz w:val="18"/>
                <w:szCs w:val="18"/>
              </w:rPr>
            </w:pPr>
          </w:p>
          <w:p w:rsidR="00E51F8A" w:rsidRPr="00C43582" w:rsidRDefault="00E51F8A" w:rsidP="00C43582">
            <w:pPr>
              <w:spacing w:after="120"/>
              <w:rPr>
                <w:rFonts w:ascii="Arial" w:hAnsi="Arial"/>
                <w:sz w:val="18"/>
                <w:szCs w:val="18"/>
              </w:rPr>
            </w:pPr>
          </w:p>
        </w:tc>
      </w:tr>
      <w:tr w:rsidR="00E51F8A" w:rsidRPr="00C43582" w:rsidTr="00C43582">
        <w:trPr>
          <w:trHeight w:val="530"/>
        </w:trPr>
        <w:tc>
          <w:tcPr>
            <w:tcW w:w="11088" w:type="dxa"/>
            <w:gridSpan w:val="15"/>
            <w:shd w:val="clear" w:color="auto" w:fill="auto"/>
            <w:vAlign w:val="center"/>
          </w:tcPr>
          <w:p w:rsidR="00E51F8A" w:rsidRPr="00C43582" w:rsidRDefault="00E51F8A" w:rsidP="00710DA5">
            <w:pPr>
              <w:rPr>
                <w:rFonts w:ascii="Arial" w:hAnsi="Arial"/>
                <w:sz w:val="18"/>
                <w:szCs w:val="18"/>
              </w:rPr>
            </w:pPr>
            <w:r w:rsidRPr="00C43582">
              <w:rPr>
                <w:rFonts w:ascii="Arial" w:hAnsi="Arial"/>
                <w:b/>
                <w:sz w:val="18"/>
                <w:szCs w:val="18"/>
              </w:rPr>
              <w:t>DHS 94.27  STORAGE SPACE</w:t>
            </w:r>
            <w:r w:rsidRPr="00C43582">
              <w:rPr>
                <w:rFonts w:ascii="Arial" w:hAnsi="Arial"/>
                <w:sz w:val="18"/>
                <w:szCs w:val="18"/>
              </w:rPr>
              <w:t xml:space="preserve">   (1) Each inpatient shall be provided sufficient and convenient space for clothing, toilet articles and other personal belongings, as required under s. 51.61(1)(r), Stats, and this section.</w:t>
            </w:r>
          </w:p>
        </w:tc>
      </w:tr>
      <w:tr w:rsidR="00E51F8A" w:rsidRPr="00C43582" w:rsidTr="00C43582">
        <w:trPr>
          <w:trHeight w:hRule="exact" w:val="432"/>
        </w:trPr>
        <w:tc>
          <w:tcPr>
            <w:tcW w:w="9288" w:type="dxa"/>
            <w:gridSpan w:val="13"/>
            <w:shd w:val="clear" w:color="auto" w:fill="auto"/>
            <w:vAlign w:val="center"/>
          </w:tcPr>
          <w:p w:rsidR="00E51F8A" w:rsidRPr="00C43582" w:rsidRDefault="00E51F8A" w:rsidP="00710DA5">
            <w:pPr>
              <w:rPr>
                <w:rFonts w:ascii="Arial" w:hAnsi="Arial"/>
                <w:sz w:val="18"/>
                <w:szCs w:val="18"/>
              </w:rPr>
            </w:pPr>
            <w:r w:rsidRPr="00C43582">
              <w:rPr>
                <w:rFonts w:ascii="Arial" w:hAnsi="Arial"/>
                <w:sz w:val="18"/>
                <w:szCs w:val="18"/>
              </w:rPr>
              <w:t xml:space="preserve">1.  </w:t>
            </w:r>
            <w:r w:rsidR="008A0E51" w:rsidRPr="00C43582">
              <w:rPr>
                <w:rFonts w:ascii="Arial" w:hAnsi="Arial"/>
                <w:sz w:val="18"/>
                <w:szCs w:val="18"/>
              </w:rPr>
              <w:t xml:space="preserve">  </w:t>
            </w:r>
            <w:r w:rsidRPr="00C43582">
              <w:rPr>
                <w:rFonts w:ascii="Arial" w:hAnsi="Arial"/>
                <w:sz w:val="18"/>
                <w:szCs w:val="18"/>
              </w:rPr>
              <w:t>Do your patients have convenient access to their own storage space?</w:t>
            </w:r>
          </w:p>
        </w:tc>
        <w:tc>
          <w:tcPr>
            <w:tcW w:w="1800" w:type="dxa"/>
            <w:gridSpan w:val="2"/>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hRule="exact" w:val="432"/>
        </w:trPr>
        <w:tc>
          <w:tcPr>
            <w:tcW w:w="9288" w:type="dxa"/>
            <w:gridSpan w:val="13"/>
            <w:shd w:val="clear" w:color="auto" w:fill="auto"/>
            <w:vAlign w:val="center"/>
          </w:tcPr>
          <w:p w:rsidR="00E51F8A" w:rsidRPr="00C43582" w:rsidRDefault="00E51F8A" w:rsidP="00710DA5">
            <w:pPr>
              <w:rPr>
                <w:rFonts w:ascii="Arial" w:hAnsi="Arial"/>
                <w:sz w:val="18"/>
                <w:szCs w:val="18"/>
              </w:rPr>
            </w:pPr>
            <w:r w:rsidRPr="00C43582">
              <w:rPr>
                <w:rFonts w:ascii="Arial" w:hAnsi="Arial"/>
                <w:sz w:val="18"/>
                <w:szCs w:val="18"/>
              </w:rPr>
              <w:t xml:space="preserve">2.  </w:t>
            </w:r>
            <w:r w:rsidR="008A0E51" w:rsidRPr="00C43582">
              <w:rPr>
                <w:rFonts w:ascii="Arial" w:hAnsi="Arial"/>
                <w:sz w:val="18"/>
                <w:szCs w:val="18"/>
              </w:rPr>
              <w:t xml:space="preserve">  </w:t>
            </w:r>
            <w:r w:rsidRPr="00C43582">
              <w:rPr>
                <w:rFonts w:ascii="Arial" w:hAnsi="Arial"/>
                <w:sz w:val="18"/>
                <w:szCs w:val="18"/>
              </w:rPr>
              <w:t>Do your patients have adequate storage space to hang all of their clothes?</w:t>
            </w:r>
          </w:p>
        </w:tc>
        <w:tc>
          <w:tcPr>
            <w:tcW w:w="1800" w:type="dxa"/>
            <w:gridSpan w:val="2"/>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hRule="exact" w:val="432"/>
        </w:trPr>
        <w:tc>
          <w:tcPr>
            <w:tcW w:w="9288" w:type="dxa"/>
            <w:gridSpan w:val="13"/>
            <w:shd w:val="clear" w:color="auto" w:fill="auto"/>
            <w:vAlign w:val="center"/>
          </w:tcPr>
          <w:p w:rsidR="00E51F8A" w:rsidRPr="00C43582" w:rsidRDefault="00E51F8A" w:rsidP="00710DA5">
            <w:pPr>
              <w:rPr>
                <w:rFonts w:ascii="Arial" w:hAnsi="Arial"/>
                <w:sz w:val="18"/>
                <w:szCs w:val="18"/>
              </w:rPr>
            </w:pPr>
            <w:r w:rsidRPr="00C43582">
              <w:rPr>
                <w:rFonts w:ascii="Arial" w:hAnsi="Arial"/>
                <w:sz w:val="18"/>
                <w:szCs w:val="18"/>
              </w:rPr>
              <w:t xml:space="preserve">3.  </w:t>
            </w:r>
            <w:r w:rsidR="008A0E51" w:rsidRPr="00C43582">
              <w:rPr>
                <w:rFonts w:ascii="Arial" w:hAnsi="Arial"/>
                <w:sz w:val="18"/>
                <w:szCs w:val="18"/>
              </w:rPr>
              <w:t xml:space="preserve">  </w:t>
            </w:r>
            <w:r w:rsidRPr="00C43582">
              <w:rPr>
                <w:rFonts w:ascii="Arial" w:hAnsi="Arial"/>
                <w:sz w:val="18"/>
                <w:szCs w:val="18"/>
              </w:rPr>
              <w:t>Can the individual storage space be locked?</w:t>
            </w:r>
          </w:p>
        </w:tc>
        <w:tc>
          <w:tcPr>
            <w:tcW w:w="1800" w:type="dxa"/>
            <w:gridSpan w:val="2"/>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hRule="exact" w:val="432"/>
        </w:trPr>
        <w:tc>
          <w:tcPr>
            <w:tcW w:w="9288" w:type="dxa"/>
            <w:gridSpan w:val="13"/>
            <w:shd w:val="clear" w:color="auto" w:fill="auto"/>
            <w:vAlign w:val="center"/>
          </w:tcPr>
          <w:p w:rsidR="00E51F8A" w:rsidRPr="00C43582" w:rsidRDefault="00E51F8A" w:rsidP="00710DA5">
            <w:pPr>
              <w:rPr>
                <w:rFonts w:ascii="Arial" w:hAnsi="Arial"/>
                <w:sz w:val="18"/>
                <w:szCs w:val="18"/>
              </w:rPr>
            </w:pPr>
            <w:r w:rsidRPr="00C43582">
              <w:rPr>
                <w:rFonts w:ascii="Arial" w:hAnsi="Arial"/>
                <w:sz w:val="18"/>
                <w:szCs w:val="18"/>
              </w:rPr>
              <w:t xml:space="preserve">4.  </w:t>
            </w:r>
            <w:r w:rsidR="008A0E51" w:rsidRPr="00C43582">
              <w:rPr>
                <w:rFonts w:ascii="Arial" w:hAnsi="Arial"/>
                <w:sz w:val="18"/>
                <w:szCs w:val="18"/>
              </w:rPr>
              <w:t xml:space="preserve">  </w:t>
            </w:r>
            <w:r w:rsidRPr="00C43582">
              <w:rPr>
                <w:rFonts w:ascii="Arial" w:hAnsi="Arial"/>
                <w:sz w:val="18"/>
                <w:szCs w:val="18"/>
              </w:rPr>
              <w:t>Do you have a policy regarding the searching of personal storage space?</w:t>
            </w:r>
          </w:p>
        </w:tc>
        <w:tc>
          <w:tcPr>
            <w:tcW w:w="1800" w:type="dxa"/>
            <w:gridSpan w:val="2"/>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hRule="exact" w:val="1310"/>
        </w:trPr>
        <w:tc>
          <w:tcPr>
            <w:tcW w:w="11088" w:type="dxa"/>
            <w:gridSpan w:val="15"/>
            <w:shd w:val="clear" w:color="auto" w:fill="auto"/>
            <w:vAlign w:val="center"/>
          </w:tcPr>
          <w:p w:rsidR="00E51F8A" w:rsidRPr="00C43582" w:rsidRDefault="00E51F8A" w:rsidP="00C43582">
            <w:pPr>
              <w:spacing w:before="40" w:after="60"/>
              <w:rPr>
                <w:rFonts w:ascii="Arial" w:hAnsi="Arial"/>
                <w:sz w:val="18"/>
                <w:szCs w:val="18"/>
              </w:rPr>
            </w:pPr>
            <w:r w:rsidRPr="00C43582">
              <w:rPr>
                <w:rFonts w:ascii="Arial" w:hAnsi="Arial"/>
                <w:sz w:val="18"/>
                <w:szCs w:val="18"/>
              </w:rPr>
              <w:lastRenderedPageBreak/>
              <w:t xml:space="preserve">5.  </w:t>
            </w:r>
            <w:r w:rsidR="008A0E51" w:rsidRPr="00C43582">
              <w:rPr>
                <w:rFonts w:ascii="Arial" w:hAnsi="Arial"/>
                <w:sz w:val="18"/>
                <w:szCs w:val="18"/>
              </w:rPr>
              <w:t xml:space="preserve">  </w:t>
            </w:r>
            <w:r w:rsidRPr="00C43582">
              <w:rPr>
                <w:rFonts w:ascii="Arial" w:hAnsi="Arial"/>
                <w:sz w:val="18"/>
                <w:szCs w:val="18"/>
              </w:rPr>
              <w:t>If “Yes,” briefly explain the policy.</w:t>
            </w:r>
          </w:p>
          <w:p w:rsidR="00E51F8A" w:rsidRPr="00C43582" w:rsidRDefault="00E51F8A" w:rsidP="00A063AF">
            <w:pPr>
              <w:rPr>
                <w:rFonts w:ascii="Arial" w:hAnsi="Arial"/>
                <w:sz w:val="18"/>
                <w:szCs w:val="18"/>
              </w:rPr>
            </w:pPr>
            <w:r w:rsidRPr="00C43582">
              <w:rPr>
                <w:rFonts w:ascii="Times New Roman" w:hAnsi="Times New Roman" w:cs="Times New Roman"/>
                <w:sz w:val="22"/>
                <w:szCs w:val="22"/>
              </w:rPr>
              <w:t xml:space="preserve">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E51F8A" w:rsidRPr="00C43582" w:rsidRDefault="00E51F8A" w:rsidP="00A063AF">
            <w:pPr>
              <w:rPr>
                <w:rFonts w:ascii="Arial" w:hAnsi="Arial"/>
                <w:sz w:val="18"/>
                <w:szCs w:val="18"/>
              </w:rPr>
            </w:pPr>
          </w:p>
          <w:p w:rsidR="00E51F8A" w:rsidRPr="00C43582" w:rsidRDefault="00E51F8A" w:rsidP="00A063AF">
            <w:pPr>
              <w:rPr>
                <w:rFonts w:ascii="Arial" w:hAnsi="Arial"/>
                <w:sz w:val="18"/>
                <w:szCs w:val="18"/>
              </w:rPr>
            </w:pPr>
          </w:p>
          <w:p w:rsidR="00E51F8A" w:rsidRPr="00C43582" w:rsidRDefault="00E51F8A" w:rsidP="00C43582">
            <w:pPr>
              <w:spacing w:after="120"/>
              <w:rPr>
                <w:rFonts w:ascii="Arial" w:hAnsi="Arial"/>
                <w:sz w:val="18"/>
                <w:szCs w:val="18"/>
              </w:rPr>
            </w:pPr>
          </w:p>
        </w:tc>
      </w:tr>
      <w:tr w:rsidR="00E51F8A" w:rsidRPr="00C43582" w:rsidTr="00C43582">
        <w:trPr>
          <w:trHeight w:val="963"/>
        </w:trPr>
        <w:tc>
          <w:tcPr>
            <w:tcW w:w="11088" w:type="dxa"/>
            <w:gridSpan w:val="15"/>
            <w:tcBorders>
              <w:top w:val="double" w:sz="12" w:space="0" w:color="auto"/>
            </w:tcBorders>
            <w:shd w:val="clear" w:color="auto" w:fill="auto"/>
            <w:vAlign w:val="center"/>
          </w:tcPr>
          <w:p w:rsidR="00E51F8A" w:rsidRPr="00C43582" w:rsidRDefault="00E51F8A" w:rsidP="00710DA5">
            <w:pPr>
              <w:rPr>
                <w:rFonts w:ascii="Arial" w:hAnsi="Arial"/>
                <w:sz w:val="18"/>
                <w:szCs w:val="18"/>
              </w:rPr>
            </w:pPr>
            <w:r w:rsidRPr="00C43582">
              <w:rPr>
                <w:rFonts w:ascii="Arial" w:hAnsi="Arial"/>
                <w:b/>
                <w:sz w:val="18"/>
                <w:szCs w:val="18"/>
              </w:rPr>
              <w:t>DHS 94.28  RIGHT TO FILE GRIEVANCES</w:t>
            </w:r>
            <w:r w:rsidRPr="00C43582">
              <w:rPr>
                <w:rFonts w:ascii="Arial" w:hAnsi="Arial"/>
                <w:sz w:val="18"/>
                <w:szCs w:val="18"/>
              </w:rPr>
              <w:t xml:space="preserve">  (1) A patient or a person acting on behalf of a patient may file a grievance under s. DHS 94.29 procedures with the administrator of a facility or other service provider or with a staff member of the facility or other service provider without fear of reprisal and may communicate, subject to s. 51.61(1)(p), Stats., with any public official or any other person without fear of reprisal.</w:t>
            </w:r>
          </w:p>
        </w:tc>
      </w:tr>
      <w:tr w:rsidR="00E51F8A" w:rsidRPr="00C43582" w:rsidTr="00C43582">
        <w:trPr>
          <w:trHeight w:val="710"/>
        </w:trPr>
        <w:tc>
          <w:tcPr>
            <w:tcW w:w="11088" w:type="dxa"/>
            <w:gridSpan w:val="15"/>
            <w:shd w:val="clear" w:color="auto" w:fill="auto"/>
            <w:vAlign w:val="center"/>
          </w:tcPr>
          <w:p w:rsidR="00E51F8A" w:rsidRPr="00C43582" w:rsidRDefault="00E51F8A" w:rsidP="00710DA5">
            <w:pPr>
              <w:rPr>
                <w:rFonts w:ascii="Arial" w:hAnsi="Arial"/>
                <w:sz w:val="18"/>
                <w:szCs w:val="18"/>
              </w:rPr>
            </w:pPr>
            <w:r w:rsidRPr="00C43582">
              <w:rPr>
                <w:rFonts w:ascii="Arial" w:hAnsi="Arial"/>
                <w:sz w:val="18"/>
                <w:szCs w:val="18"/>
              </w:rPr>
              <w:t>(2)  No person may intentionally retaliate or discriminate against any patient, person acting on behalf of a patient or employee for contacting or providing information to any official or to an employee of any state protection and advocacy agency, or for initiating, participating in or testifying in a grievance procedures or in any action for any remedy authorized by law.</w:t>
            </w:r>
          </w:p>
        </w:tc>
      </w:tr>
      <w:tr w:rsidR="00E51F8A" w:rsidRPr="00C43582" w:rsidTr="00C43582">
        <w:trPr>
          <w:trHeight w:val="1070"/>
        </w:trPr>
        <w:tc>
          <w:tcPr>
            <w:tcW w:w="11088" w:type="dxa"/>
            <w:gridSpan w:val="15"/>
            <w:tcBorders>
              <w:bottom w:val="double" w:sz="12" w:space="0" w:color="auto"/>
            </w:tcBorders>
            <w:shd w:val="clear" w:color="auto" w:fill="auto"/>
            <w:vAlign w:val="center"/>
          </w:tcPr>
          <w:p w:rsidR="00E51F8A" w:rsidRPr="00C43582" w:rsidRDefault="00E51F8A" w:rsidP="00710DA5">
            <w:pPr>
              <w:rPr>
                <w:rFonts w:ascii="Arial" w:hAnsi="Arial"/>
                <w:sz w:val="18"/>
                <w:szCs w:val="18"/>
              </w:rPr>
            </w:pPr>
            <w:r w:rsidRPr="00C43582">
              <w:rPr>
                <w:rFonts w:ascii="Arial" w:hAnsi="Arial"/>
                <w:sz w:val="18"/>
                <w:szCs w:val="18"/>
              </w:rPr>
              <w:t>(3)  No person may deprive a patient of the ability to seek redress for alleged violations of his or her rights by unreasonably precluding the patient from using the grievance procedure established under s. DHS 94.29 or from communicating, subject to any valid telephone or visitor restriction under s. DHS 94.05, with a court, government official, grievance investigator or staff member of a protection and advocacy agency or with legal counsel.</w:t>
            </w:r>
          </w:p>
        </w:tc>
      </w:tr>
      <w:tr w:rsidR="00E51F8A" w:rsidRPr="00C43582" w:rsidTr="00C43582">
        <w:trPr>
          <w:trHeight w:val="630"/>
        </w:trPr>
        <w:tc>
          <w:tcPr>
            <w:tcW w:w="11088" w:type="dxa"/>
            <w:gridSpan w:val="15"/>
            <w:tcBorders>
              <w:top w:val="double" w:sz="12" w:space="0" w:color="auto"/>
              <w:bottom w:val="double" w:sz="12" w:space="0" w:color="auto"/>
            </w:tcBorders>
            <w:shd w:val="clear" w:color="auto" w:fill="auto"/>
            <w:vAlign w:val="center"/>
          </w:tcPr>
          <w:p w:rsidR="00E51F8A" w:rsidRPr="00C43582" w:rsidRDefault="00E51F8A" w:rsidP="00710DA5">
            <w:pPr>
              <w:rPr>
                <w:rFonts w:ascii="Arial" w:hAnsi="Arial"/>
                <w:sz w:val="18"/>
                <w:szCs w:val="18"/>
              </w:rPr>
            </w:pPr>
            <w:r w:rsidRPr="00C43582">
              <w:rPr>
                <w:rFonts w:ascii="Arial" w:hAnsi="Arial"/>
                <w:b/>
                <w:sz w:val="18"/>
                <w:szCs w:val="18"/>
              </w:rPr>
              <w:t>DHS 94.29  GRIEVANCE RESOLUTION PROCEDURES</w:t>
            </w:r>
            <w:r w:rsidRPr="00C43582">
              <w:rPr>
                <w:rFonts w:ascii="Arial" w:hAnsi="Arial"/>
                <w:sz w:val="18"/>
                <w:szCs w:val="18"/>
              </w:rPr>
              <w:t xml:space="preserve">   Failure of a treatment facility to comply with any provision of rights under s. 51.61, Stats., or this chapter may be processed as a grievance under s. 51.61(5), Stats., and subch. 111 of this chapter.</w:t>
            </w:r>
          </w:p>
        </w:tc>
      </w:tr>
      <w:tr w:rsidR="00E51F8A" w:rsidRPr="00C43582" w:rsidTr="00C43582">
        <w:trPr>
          <w:trHeight w:val="990"/>
        </w:trPr>
        <w:tc>
          <w:tcPr>
            <w:tcW w:w="11088" w:type="dxa"/>
            <w:gridSpan w:val="15"/>
            <w:tcBorders>
              <w:top w:val="double" w:sz="12" w:space="0" w:color="auto"/>
            </w:tcBorders>
            <w:shd w:val="clear" w:color="auto" w:fill="auto"/>
            <w:vAlign w:val="center"/>
          </w:tcPr>
          <w:p w:rsidR="00E51F8A" w:rsidRPr="00C43582" w:rsidRDefault="00E51F8A" w:rsidP="00710DA5">
            <w:pPr>
              <w:rPr>
                <w:rFonts w:ascii="Arial" w:hAnsi="Arial"/>
                <w:sz w:val="18"/>
                <w:szCs w:val="18"/>
              </w:rPr>
            </w:pPr>
            <w:r w:rsidRPr="00C43582">
              <w:rPr>
                <w:rFonts w:ascii="Arial" w:hAnsi="Arial"/>
                <w:b/>
                <w:sz w:val="18"/>
                <w:szCs w:val="18"/>
              </w:rPr>
              <w:t>DHS 94.30  COMPLIANCE ASSURANCE</w:t>
            </w:r>
            <w:r w:rsidRPr="00C43582">
              <w:rPr>
                <w:rFonts w:ascii="Arial" w:hAnsi="Arial"/>
                <w:sz w:val="18"/>
                <w:szCs w:val="18"/>
              </w:rPr>
              <w:t xml:space="preserve">  (1) Each treatment facility director and program director shall ensure that all of his or her employees who have any patient contact are aware of the requirements of this chapter and the criminal and civil penalties for violations of ss. 51.30(10), 51.61, 146.84, 813.123, 940.22(2), 940.225, 940.285, 940.295, and 943.20(3)(d) 6, Stats., and the protection for reporting violations of rights to licensing agencies under s. 51.61(10), Stats.</w:t>
            </w:r>
          </w:p>
        </w:tc>
      </w:tr>
      <w:tr w:rsidR="00E51F8A" w:rsidRPr="00C43582" w:rsidTr="00C43582">
        <w:trPr>
          <w:trHeight w:val="432"/>
        </w:trPr>
        <w:tc>
          <w:tcPr>
            <w:tcW w:w="9288" w:type="dxa"/>
            <w:gridSpan w:val="13"/>
            <w:shd w:val="clear" w:color="auto" w:fill="auto"/>
            <w:vAlign w:val="center"/>
          </w:tcPr>
          <w:p w:rsidR="00E51F8A" w:rsidRPr="00C43582" w:rsidRDefault="00E51F8A" w:rsidP="00710DA5">
            <w:pPr>
              <w:rPr>
                <w:rFonts w:ascii="Arial" w:hAnsi="Arial"/>
                <w:sz w:val="18"/>
                <w:szCs w:val="18"/>
              </w:rPr>
            </w:pPr>
            <w:r w:rsidRPr="00C43582">
              <w:rPr>
                <w:rFonts w:ascii="Arial" w:hAnsi="Arial"/>
                <w:sz w:val="18"/>
                <w:szCs w:val="18"/>
              </w:rPr>
              <w:t xml:space="preserve">1.  </w:t>
            </w:r>
            <w:r w:rsidR="00863D4F" w:rsidRPr="00C43582">
              <w:rPr>
                <w:rFonts w:ascii="Arial" w:hAnsi="Arial"/>
                <w:sz w:val="18"/>
                <w:szCs w:val="18"/>
              </w:rPr>
              <w:t xml:space="preserve">  </w:t>
            </w:r>
            <w:r w:rsidRPr="00C43582">
              <w:rPr>
                <w:rFonts w:ascii="Arial" w:hAnsi="Arial"/>
                <w:sz w:val="18"/>
                <w:szCs w:val="18"/>
              </w:rPr>
              <w:t>Are all of your employees who have any patient contact aware of DHS 94?</w:t>
            </w:r>
          </w:p>
        </w:tc>
        <w:tc>
          <w:tcPr>
            <w:tcW w:w="1800" w:type="dxa"/>
            <w:gridSpan w:val="2"/>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val="548"/>
        </w:trPr>
        <w:tc>
          <w:tcPr>
            <w:tcW w:w="9288" w:type="dxa"/>
            <w:gridSpan w:val="13"/>
            <w:tcBorders>
              <w:bottom w:val="double" w:sz="12" w:space="0" w:color="auto"/>
            </w:tcBorders>
            <w:shd w:val="clear" w:color="auto" w:fill="auto"/>
            <w:vAlign w:val="center"/>
          </w:tcPr>
          <w:p w:rsidR="00E51F8A" w:rsidRPr="00C43582" w:rsidRDefault="00E51F8A" w:rsidP="00C43582">
            <w:pPr>
              <w:ind w:left="360" w:hanging="360"/>
              <w:rPr>
                <w:rFonts w:ascii="Arial" w:hAnsi="Arial"/>
                <w:sz w:val="18"/>
                <w:szCs w:val="18"/>
              </w:rPr>
            </w:pPr>
            <w:r w:rsidRPr="00C43582">
              <w:rPr>
                <w:rFonts w:ascii="Arial" w:hAnsi="Arial"/>
                <w:sz w:val="18"/>
                <w:szCs w:val="18"/>
              </w:rPr>
              <w:t xml:space="preserve">2.  </w:t>
            </w:r>
            <w:r w:rsidR="00863D4F" w:rsidRPr="00C43582">
              <w:rPr>
                <w:rFonts w:ascii="Arial" w:hAnsi="Arial"/>
                <w:sz w:val="18"/>
                <w:szCs w:val="18"/>
              </w:rPr>
              <w:t xml:space="preserve">  </w:t>
            </w:r>
            <w:r w:rsidRPr="00C43582">
              <w:rPr>
                <w:rFonts w:ascii="Arial" w:hAnsi="Arial"/>
                <w:sz w:val="18"/>
                <w:szCs w:val="18"/>
              </w:rPr>
              <w:t xml:space="preserve">Are your employees who have any patient contact aware of the criminal and civil liabilities for any violation of </w:t>
            </w:r>
            <w:r w:rsidR="00C61FF0" w:rsidRPr="00C43582">
              <w:rPr>
                <w:rFonts w:ascii="Arial" w:hAnsi="Arial"/>
                <w:sz w:val="18"/>
                <w:szCs w:val="18"/>
              </w:rPr>
              <w:t xml:space="preserve">  </w:t>
            </w:r>
            <w:r w:rsidR="00863D4F" w:rsidRPr="00C43582">
              <w:rPr>
                <w:rFonts w:ascii="Arial" w:hAnsi="Arial"/>
                <w:sz w:val="18"/>
                <w:szCs w:val="18"/>
              </w:rPr>
              <w:t xml:space="preserve"> </w:t>
            </w:r>
            <w:r w:rsidRPr="00C43582">
              <w:rPr>
                <w:rFonts w:ascii="Arial" w:hAnsi="Arial"/>
                <w:sz w:val="18"/>
                <w:szCs w:val="18"/>
              </w:rPr>
              <w:t>Patient Rights?</w:t>
            </w:r>
          </w:p>
        </w:tc>
        <w:tc>
          <w:tcPr>
            <w:tcW w:w="1800" w:type="dxa"/>
            <w:gridSpan w:val="2"/>
            <w:tcBorders>
              <w:bottom w:val="double" w:sz="12" w:space="0" w:color="auto"/>
            </w:tcBorders>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val="810"/>
        </w:trPr>
        <w:tc>
          <w:tcPr>
            <w:tcW w:w="11088" w:type="dxa"/>
            <w:gridSpan w:val="15"/>
            <w:tcBorders>
              <w:top w:val="double" w:sz="12" w:space="0" w:color="auto"/>
              <w:bottom w:val="double" w:sz="12" w:space="0" w:color="auto"/>
            </w:tcBorders>
            <w:shd w:val="clear" w:color="auto" w:fill="auto"/>
            <w:vAlign w:val="center"/>
          </w:tcPr>
          <w:p w:rsidR="00E51F8A" w:rsidRPr="00C43582" w:rsidRDefault="00E51F8A" w:rsidP="00710DA5">
            <w:pPr>
              <w:rPr>
                <w:rFonts w:ascii="Arial" w:hAnsi="Arial"/>
                <w:sz w:val="18"/>
                <w:szCs w:val="18"/>
              </w:rPr>
            </w:pPr>
            <w:r w:rsidRPr="00C43582">
              <w:rPr>
                <w:rFonts w:ascii="Arial" w:hAnsi="Arial"/>
                <w:b/>
                <w:sz w:val="18"/>
                <w:szCs w:val="18"/>
              </w:rPr>
              <w:t>DHS 94.31  APPLICATION OF OTHER RULES AND REGULATIONS</w:t>
            </w:r>
            <w:r w:rsidRPr="00C43582">
              <w:rPr>
                <w:rFonts w:ascii="Arial" w:hAnsi="Arial"/>
                <w:sz w:val="18"/>
                <w:szCs w:val="18"/>
              </w:rPr>
              <w:t xml:space="preserve">   In applying the requirements of this chapter, when a different state rule or federal regulation also applies to the protection of a particular right of patients, the different state rule or federal regulation shall be controlling if it does more to promote patient rights than the counterpart requirement in this chapter.</w:t>
            </w:r>
          </w:p>
        </w:tc>
      </w:tr>
      <w:tr w:rsidR="00E51F8A" w:rsidRPr="00C43582" w:rsidTr="00C43582">
        <w:trPr>
          <w:trHeight w:val="990"/>
        </w:trPr>
        <w:tc>
          <w:tcPr>
            <w:tcW w:w="11088" w:type="dxa"/>
            <w:gridSpan w:val="15"/>
            <w:tcBorders>
              <w:top w:val="double" w:sz="12" w:space="0" w:color="auto"/>
            </w:tcBorders>
            <w:shd w:val="clear" w:color="auto" w:fill="auto"/>
            <w:vAlign w:val="center"/>
          </w:tcPr>
          <w:p w:rsidR="00E51F8A" w:rsidRPr="00C43582" w:rsidRDefault="00E51F8A" w:rsidP="005B28D4">
            <w:pPr>
              <w:rPr>
                <w:rFonts w:ascii="Arial" w:hAnsi="Arial"/>
                <w:sz w:val="18"/>
                <w:szCs w:val="18"/>
              </w:rPr>
            </w:pPr>
            <w:r w:rsidRPr="00C43582">
              <w:rPr>
                <w:rFonts w:ascii="Arial" w:hAnsi="Arial"/>
                <w:b/>
                <w:sz w:val="18"/>
                <w:szCs w:val="18"/>
              </w:rPr>
              <w:t>DHS 94.40  SYSTEM REQUIREMENTS</w:t>
            </w:r>
            <w:r w:rsidRPr="00C43582">
              <w:rPr>
                <w:rFonts w:ascii="Arial" w:hAnsi="Arial"/>
                <w:sz w:val="18"/>
                <w:szCs w:val="18"/>
              </w:rPr>
              <w:t xml:space="preserve">   (1) Grievance Resolution System Required.  All programs providing services or residential care to persons who need the services or residential care because of mental illness, a developmental disability, alcoholism or drug dependency, as those terms are defined in s. 51.01, Stats., shall have a grievance resolution system which complies with the requirements of this subchapter.</w:t>
            </w:r>
          </w:p>
        </w:tc>
      </w:tr>
      <w:tr w:rsidR="00E51F8A" w:rsidRPr="00C43582" w:rsidTr="00C43582">
        <w:trPr>
          <w:trHeight w:hRule="exact" w:val="432"/>
        </w:trPr>
        <w:tc>
          <w:tcPr>
            <w:tcW w:w="9288" w:type="dxa"/>
            <w:gridSpan w:val="13"/>
            <w:tcBorders>
              <w:bottom w:val="single" w:sz="4" w:space="0" w:color="auto"/>
            </w:tcBorders>
            <w:shd w:val="clear" w:color="auto" w:fill="auto"/>
            <w:vAlign w:val="center"/>
          </w:tcPr>
          <w:p w:rsidR="00E51F8A" w:rsidRPr="00C43582" w:rsidRDefault="00E51F8A" w:rsidP="00A063AF">
            <w:pPr>
              <w:rPr>
                <w:rFonts w:ascii="Arial" w:hAnsi="Arial"/>
                <w:sz w:val="18"/>
                <w:szCs w:val="18"/>
              </w:rPr>
            </w:pPr>
            <w:r w:rsidRPr="00C43582">
              <w:rPr>
                <w:rFonts w:ascii="Arial" w:hAnsi="Arial"/>
                <w:sz w:val="18"/>
                <w:szCs w:val="18"/>
              </w:rPr>
              <w:t xml:space="preserve">1.  </w:t>
            </w:r>
            <w:r w:rsidR="008A0E51" w:rsidRPr="00C43582">
              <w:rPr>
                <w:rFonts w:ascii="Arial" w:hAnsi="Arial"/>
                <w:sz w:val="18"/>
                <w:szCs w:val="18"/>
              </w:rPr>
              <w:t xml:space="preserve">  </w:t>
            </w:r>
            <w:r w:rsidRPr="00C43582">
              <w:rPr>
                <w:rFonts w:ascii="Arial" w:hAnsi="Arial"/>
                <w:sz w:val="18"/>
                <w:szCs w:val="18"/>
              </w:rPr>
              <w:t>Do you have written policies regarding a grievance resolution system?</w:t>
            </w:r>
          </w:p>
        </w:tc>
        <w:tc>
          <w:tcPr>
            <w:tcW w:w="1800" w:type="dxa"/>
            <w:gridSpan w:val="2"/>
            <w:tcBorders>
              <w:bottom w:val="single" w:sz="4" w:space="0" w:color="auto"/>
            </w:tcBorders>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hRule="exact" w:val="432"/>
        </w:trPr>
        <w:tc>
          <w:tcPr>
            <w:tcW w:w="11088" w:type="dxa"/>
            <w:gridSpan w:val="15"/>
            <w:tcBorders>
              <w:bottom w:val="single" w:sz="4" w:space="0" w:color="auto"/>
            </w:tcBorders>
            <w:shd w:val="clear" w:color="auto" w:fill="auto"/>
            <w:vAlign w:val="center"/>
          </w:tcPr>
          <w:p w:rsidR="00E51F8A" w:rsidRPr="00C43582" w:rsidRDefault="00E51F8A" w:rsidP="00E51F8A">
            <w:pPr>
              <w:rPr>
                <w:rFonts w:ascii="Arial" w:hAnsi="Arial"/>
                <w:sz w:val="18"/>
                <w:szCs w:val="18"/>
              </w:rPr>
            </w:pPr>
            <w:r w:rsidRPr="00C43582">
              <w:rPr>
                <w:rFonts w:ascii="Arial" w:hAnsi="Arial"/>
                <w:sz w:val="18"/>
                <w:szCs w:val="18"/>
              </w:rPr>
              <w:t xml:space="preserve">2.  </w:t>
            </w:r>
            <w:r w:rsidR="008A0E51" w:rsidRPr="00C43582">
              <w:rPr>
                <w:rFonts w:ascii="Arial" w:hAnsi="Arial"/>
                <w:sz w:val="18"/>
                <w:szCs w:val="18"/>
              </w:rPr>
              <w:t xml:space="preserve">  </w:t>
            </w:r>
            <w:r w:rsidRPr="00C43582">
              <w:rPr>
                <w:rFonts w:ascii="Arial" w:hAnsi="Arial"/>
                <w:sz w:val="18"/>
                <w:szCs w:val="18"/>
              </w:rPr>
              <w:t>Do your policies provide that:</w:t>
            </w:r>
          </w:p>
        </w:tc>
      </w:tr>
      <w:tr w:rsidR="00E51F8A" w:rsidRPr="00C43582" w:rsidTr="00C43582">
        <w:trPr>
          <w:trHeight w:hRule="exact" w:val="360"/>
        </w:trPr>
        <w:tc>
          <w:tcPr>
            <w:tcW w:w="9288" w:type="dxa"/>
            <w:gridSpan w:val="13"/>
            <w:tcBorders>
              <w:top w:val="single" w:sz="4" w:space="0" w:color="FFFFFF"/>
              <w:bottom w:val="single" w:sz="4" w:space="0" w:color="auto"/>
            </w:tcBorders>
            <w:shd w:val="clear" w:color="auto" w:fill="auto"/>
            <w:vAlign w:val="center"/>
          </w:tcPr>
          <w:p w:rsidR="00E51F8A" w:rsidRPr="00C43582" w:rsidRDefault="00E51F8A" w:rsidP="00C43582">
            <w:pPr>
              <w:ind w:firstLine="360"/>
              <w:rPr>
                <w:rFonts w:ascii="Arial" w:hAnsi="Arial"/>
                <w:sz w:val="18"/>
                <w:szCs w:val="18"/>
              </w:rPr>
            </w:pPr>
            <w:r w:rsidRPr="00C43582">
              <w:rPr>
                <w:rFonts w:ascii="Arial" w:hAnsi="Arial"/>
                <w:sz w:val="18"/>
                <w:szCs w:val="18"/>
              </w:rPr>
              <w:t>(a)   Staff has knowledge regarding the rights of clients?</w:t>
            </w:r>
          </w:p>
        </w:tc>
        <w:tc>
          <w:tcPr>
            <w:tcW w:w="1800" w:type="dxa"/>
            <w:gridSpan w:val="2"/>
            <w:shd w:val="clear" w:color="auto" w:fill="auto"/>
            <w:vAlign w:val="center"/>
          </w:tcPr>
          <w:p w:rsidR="00E51F8A" w:rsidRPr="00C43582" w:rsidRDefault="00E51F8A"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E51F8A" w:rsidRPr="00C43582" w:rsidTr="00C43582">
        <w:trPr>
          <w:trHeight w:hRule="exact" w:val="360"/>
        </w:trPr>
        <w:tc>
          <w:tcPr>
            <w:tcW w:w="9288" w:type="dxa"/>
            <w:gridSpan w:val="13"/>
            <w:tcBorders>
              <w:bottom w:val="single" w:sz="4" w:space="0" w:color="auto"/>
            </w:tcBorders>
            <w:shd w:val="clear" w:color="auto" w:fill="auto"/>
            <w:vAlign w:val="center"/>
          </w:tcPr>
          <w:p w:rsidR="00E51F8A" w:rsidRPr="00C43582" w:rsidRDefault="00E51F8A" w:rsidP="00C43582">
            <w:pPr>
              <w:ind w:firstLine="360"/>
              <w:rPr>
                <w:rFonts w:ascii="Arial" w:hAnsi="Arial"/>
                <w:sz w:val="18"/>
                <w:szCs w:val="18"/>
              </w:rPr>
            </w:pPr>
            <w:r w:rsidRPr="00C43582">
              <w:rPr>
                <w:rFonts w:ascii="Arial" w:hAnsi="Arial"/>
                <w:sz w:val="18"/>
                <w:szCs w:val="18"/>
              </w:rPr>
              <w:t>(b)   Fair, responsive and respectful procedures are available for clients to resolve their grievances?</w:t>
            </w:r>
          </w:p>
        </w:tc>
        <w:tc>
          <w:tcPr>
            <w:tcW w:w="1800" w:type="dxa"/>
            <w:gridSpan w:val="2"/>
            <w:shd w:val="clear" w:color="auto" w:fill="auto"/>
            <w:vAlign w:val="center"/>
          </w:tcPr>
          <w:p w:rsidR="00E51F8A"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hRule="exact" w:val="360"/>
        </w:trPr>
        <w:tc>
          <w:tcPr>
            <w:tcW w:w="9288" w:type="dxa"/>
            <w:gridSpan w:val="13"/>
            <w:tcBorders>
              <w:bottom w:val="single" w:sz="4" w:space="0" w:color="auto"/>
            </w:tcBorders>
            <w:shd w:val="clear" w:color="auto" w:fill="auto"/>
            <w:vAlign w:val="center"/>
          </w:tcPr>
          <w:p w:rsidR="00334B43" w:rsidRPr="00C43582" w:rsidRDefault="00334B43" w:rsidP="00C43582">
            <w:pPr>
              <w:ind w:firstLine="360"/>
              <w:rPr>
                <w:rFonts w:ascii="Arial" w:hAnsi="Arial"/>
                <w:sz w:val="18"/>
                <w:szCs w:val="18"/>
              </w:rPr>
            </w:pPr>
            <w:r w:rsidRPr="00C43582">
              <w:rPr>
                <w:rFonts w:ascii="Arial" w:hAnsi="Arial"/>
                <w:sz w:val="18"/>
                <w:szCs w:val="18"/>
              </w:rPr>
              <w:t>(c)   Staff and clients know and understand the formal as well as the informal resolution of grievances?</w:t>
            </w:r>
          </w:p>
        </w:tc>
        <w:tc>
          <w:tcPr>
            <w:tcW w:w="1800" w:type="dxa"/>
            <w:gridSpan w:val="2"/>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hRule="exact" w:val="532"/>
        </w:trPr>
        <w:tc>
          <w:tcPr>
            <w:tcW w:w="9288" w:type="dxa"/>
            <w:gridSpan w:val="13"/>
            <w:tcBorders>
              <w:bottom w:val="single" w:sz="4" w:space="0" w:color="auto"/>
            </w:tcBorders>
            <w:shd w:val="clear" w:color="auto" w:fill="auto"/>
            <w:vAlign w:val="center"/>
          </w:tcPr>
          <w:p w:rsidR="00334B43" w:rsidRPr="00C43582" w:rsidRDefault="00334B43" w:rsidP="00C43582">
            <w:pPr>
              <w:ind w:left="720" w:hanging="360"/>
              <w:rPr>
                <w:rFonts w:ascii="Arial" w:hAnsi="Arial"/>
                <w:sz w:val="18"/>
                <w:szCs w:val="18"/>
              </w:rPr>
            </w:pPr>
            <w:r w:rsidRPr="00C43582">
              <w:rPr>
                <w:rFonts w:ascii="Arial" w:hAnsi="Arial"/>
                <w:sz w:val="18"/>
                <w:szCs w:val="18"/>
              </w:rPr>
              <w:t>(d)   Staff who act as client rights specialists are trained in the requirements of all aspects of the grievance procedures?</w:t>
            </w:r>
          </w:p>
        </w:tc>
        <w:tc>
          <w:tcPr>
            <w:tcW w:w="1800" w:type="dxa"/>
            <w:gridSpan w:val="2"/>
            <w:tcBorders>
              <w:bottom w:val="single" w:sz="4" w:space="0" w:color="auto"/>
            </w:tcBorders>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val="612"/>
        </w:trPr>
        <w:tc>
          <w:tcPr>
            <w:tcW w:w="11088" w:type="dxa"/>
            <w:gridSpan w:val="15"/>
            <w:tcBorders>
              <w:top w:val="double" w:sz="12" w:space="0" w:color="auto"/>
            </w:tcBorders>
            <w:shd w:val="clear" w:color="auto" w:fill="auto"/>
            <w:vAlign w:val="center"/>
          </w:tcPr>
          <w:p w:rsidR="00334B43" w:rsidRPr="00C43582" w:rsidRDefault="00334B43" w:rsidP="005B28D4">
            <w:pPr>
              <w:rPr>
                <w:rFonts w:ascii="Arial" w:hAnsi="Arial"/>
                <w:sz w:val="18"/>
                <w:szCs w:val="18"/>
              </w:rPr>
            </w:pPr>
            <w:r w:rsidRPr="00C43582">
              <w:rPr>
                <w:rFonts w:ascii="Arial" w:hAnsi="Arial"/>
                <w:b/>
                <w:sz w:val="18"/>
                <w:szCs w:val="18"/>
              </w:rPr>
              <w:t>DHS 94.40(3)  CLIENT RIGHTS SPECIALIST</w:t>
            </w:r>
            <w:r w:rsidRPr="00C43582">
              <w:rPr>
                <w:rFonts w:ascii="Arial" w:hAnsi="Arial"/>
                <w:sz w:val="18"/>
                <w:szCs w:val="18"/>
              </w:rPr>
              <w:t xml:space="preserve">   Each program or coalition of programs shall designate one or more persons to act as client rights specialists.</w:t>
            </w:r>
          </w:p>
        </w:tc>
      </w:tr>
      <w:tr w:rsidR="00334B43" w:rsidRPr="00C43582" w:rsidTr="00C43582">
        <w:trPr>
          <w:trHeight w:hRule="exact" w:val="432"/>
        </w:trPr>
        <w:tc>
          <w:tcPr>
            <w:tcW w:w="11088" w:type="dxa"/>
            <w:gridSpan w:val="15"/>
            <w:shd w:val="clear" w:color="auto" w:fill="auto"/>
            <w:vAlign w:val="center"/>
          </w:tcPr>
          <w:p w:rsidR="00334B43" w:rsidRPr="00C43582" w:rsidRDefault="00334B43" w:rsidP="00334B43">
            <w:pPr>
              <w:rPr>
                <w:rFonts w:ascii="Arial" w:hAnsi="Arial"/>
                <w:sz w:val="18"/>
                <w:szCs w:val="18"/>
              </w:rPr>
            </w:pPr>
            <w:r w:rsidRPr="00C43582">
              <w:rPr>
                <w:rFonts w:ascii="Arial" w:hAnsi="Arial"/>
                <w:sz w:val="18"/>
                <w:szCs w:val="18"/>
              </w:rPr>
              <w:t xml:space="preserve">1.  </w:t>
            </w:r>
            <w:r w:rsidR="008A0E51" w:rsidRPr="00C43582">
              <w:rPr>
                <w:rFonts w:ascii="Arial" w:hAnsi="Arial"/>
                <w:sz w:val="18"/>
                <w:szCs w:val="18"/>
              </w:rPr>
              <w:t xml:space="preserve">  </w:t>
            </w:r>
            <w:r w:rsidRPr="00C43582">
              <w:rPr>
                <w:rFonts w:ascii="Arial" w:hAnsi="Arial"/>
                <w:sz w:val="18"/>
                <w:szCs w:val="18"/>
              </w:rPr>
              <w:t xml:space="preserve">Who is your client rights specialist?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tc>
      </w:tr>
      <w:tr w:rsidR="00334B43" w:rsidRPr="00C43582" w:rsidTr="00C43582">
        <w:trPr>
          <w:trHeight w:hRule="exact" w:val="432"/>
        </w:trPr>
        <w:tc>
          <w:tcPr>
            <w:tcW w:w="9288" w:type="dxa"/>
            <w:gridSpan w:val="13"/>
            <w:shd w:val="clear" w:color="auto" w:fill="auto"/>
            <w:vAlign w:val="center"/>
          </w:tcPr>
          <w:p w:rsidR="00334B43" w:rsidRPr="00C43582" w:rsidRDefault="00334B43" w:rsidP="00334B43">
            <w:pPr>
              <w:rPr>
                <w:rFonts w:ascii="Arial" w:hAnsi="Arial"/>
                <w:sz w:val="18"/>
                <w:szCs w:val="18"/>
              </w:rPr>
            </w:pPr>
            <w:r w:rsidRPr="00C43582">
              <w:rPr>
                <w:rFonts w:ascii="Arial" w:hAnsi="Arial"/>
                <w:sz w:val="18"/>
                <w:szCs w:val="18"/>
              </w:rPr>
              <w:t xml:space="preserve">2.  </w:t>
            </w:r>
            <w:r w:rsidR="008A0E51" w:rsidRPr="00C43582">
              <w:rPr>
                <w:rFonts w:ascii="Arial" w:hAnsi="Arial"/>
                <w:sz w:val="18"/>
                <w:szCs w:val="18"/>
              </w:rPr>
              <w:t xml:space="preserve">  </w:t>
            </w:r>
            <w:r w:rsidRPr="00C43582">
              <w:rPr>
                <w:rFonts w:ascii="Arial" w:hAnsi="Arial"/>
                <w:sz w:val="18"/>
                <w:szCs w:val="18"/>
              </w:rPr>
              <w:t>Is the above-named person an employee of the program?</w:t>
            </w:r>
          </w:p>
        </w:tc>
        <w:tc>
          <w:tcPr>
            <w:tcW w:w="1800" w:type="dxa"/>
            <w:gridSpan w:val="2"/>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hRule="exact" w:val="432"/>
        </w:trPr>
        <w:tc>
          <w:tcPr>
            <w:tcW w:w="9288" w:type="dxa"/>
            <w:gridSpan w:val="13"/>
            <w:shd w:val="clear" w:color="auto" w:fill="auto"/>
            <w:vAlign w:val="center"/>
          </w:tcPr>
          <w:p w:rsidR="00334B43" w:rsidRPr="00C43582" w:rsidRDefault="00334B43" w:rsidP="00334B43">
            <w:pPr>
              <w:rPr>
                <w:rFonts w:ascii="Arial" w:hAnsi="Arial"/>
                <w:sz w:val="18"/>
                <w:szCs w:val="18"/>
              </w:rPr>
            </w:pPr>
            <w:r w:rsidRPr="00C43582">
              <w:rPr>
                <w:rFonts w:ascii="Arial" w:hAnsi="Arial"/>
                <w:sz w:val="18"/>
                <w:szCs w:val="18"/>
              </w:rPr>
              <w:t xml:space="preserve">3.  </w:t>
            </w:r>
            <w:r w:rsidR="008A0E51" w:rsidRPr="00C43582">
              <w:rPr>
                <w:rFonts w:ascii="Arial" w:hAnsi="Arial"/>
                <w:sz w:val="18"/>
                <w:szCs w:val="18"/>
              </w:rPr>
              <w:t xml:space="preserve">  </w:t>
            </w:r>
            <w:r w:rsidRPr="00C43582">
              <w:rPr>
                <w:rFonts w:ascii="Arial" w:hAnsi="Arial"/>
                <w:sz w:val="18"/>
                <w:szCs w:val="18"/>
              </w:rPr>
              <w:t>If “No,” do you have a written contract with this person to act as your client rights specialist?</w:t>
            </w:r>
          </w:p>
        </w:tc>
        <w:tc>
          <w:tcPr>
            <w:tcW w:w="1800" w:type="dxa"/>
            <w:gridSpan w:val="2"/>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val="575"/>
        </w:trPr>
        <w:tc>
          <w:tcPr>
            <w:tcW w:w="9288" w:type="dxa"/>
            <w:gridSpan w:val="13"/>
            <w:shd w:val="clear" w:color="auto" w:fill="auto"/>
            <w:vAlign w:val="center"/>
          </w:tcPr>
          <w:p w:rsidR="00334B43" w:rsidRPr="00C43582" w:rsidRDefault="00334B43" w:rsidP="00C43582">
            <w:pPr>
              <w:ind w:left="360" w:hanging="360"/>
              <w:rPr>
                <w:rFonts w:ascii="Arial" w:hAnsi="Arial"/>
                <w:sz w:val="18"/>
                <w:szCs w:val="18"/>
              </w:rPr>
            </w:pPr>
            <w:r w:rsidRPr="00C43582">
              <w:rPr>
                <w:rFonts w:ascii="Arial" w:hAnsi="Arial"/>
                <w:sz w:val="18"/>
                <w:szCs w:val="18"/>
              </w:rPr>
              <w:t xml:space="preserve">4.  </w:t>
            </w:r>
            <w:r w:rsidR="008A0E51" w:rsidRPr="00C43582">
              <w:rPr>
                <w:rFonts w:ascii="Arial" w:hAnsi="Arial"/>
                <w:sz w:val="18"/>
                <w:szCs w:val="18"/>
              </w:rPr>
              <w:t xml:space="preserve">  </w:t>
            </w:r>
            <w:r w:rsidRPr="00C43582">
              <w:rPr>
                <w:rFonts w:ascii="Arial" w:hAnsi="Arial"/>
                <w:sz w:val="18"/>
                <w:szCs w:val="18"/>
              </w:rPr>
              <w:t xml:space="preserve">When conducting a program level review, does the above-named person have any involvement in the activities </w:t>
            </w:r>
            <w:r w:rsidR="008A0E51" w:rsidRPr="00C43582">
              <w:rPr>
                <w:rFonts w:ascii="Arial" w:hAnsi="Arial"/>
                <w:sz w:val="18"/>
                <w:szCs w:val="18"/>
              </w:rPr>
              <w:t>f</w:t>
            </w:r>
            <w:r w:rsidRPr="00C43582">
              <w:rPr>
                <w:rFonts w:ascii="Arial" w:hAnsi="Arial"/>
                <w:sz w:val="18"/>
                <w:szCs w:val="18"/>
              </w:rPr>
              <w:t>orming the basis of the grievance or any other substantial interest in those matters?</w:t>
            </w:r>
          </w:p>
        </w:tc>
        <w:tc>
          <w:tcPr>
            <w:tcW w:w="1800" w:type="dxa"/>
            <w:gridSpan w:val="2"/>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val="530"/>
        </w:trPr>
        <w:tc>
          <w:tcPr>
            <w:tcW w:w="9288" w:type="dxa"/>
            <w:gridSpan w:val="13"/>
            <w:tcBorders>
              <w:bottom w:val="double" w:sz="12" w:space="0" w:color="auto"/>
            </w:tcBorders>
            <w:shd w:val="clear" w:color="auto" w:fill="auto"/>
            <w:vAlign w:val="center"/>
          </w:tcPr>
          <w:p w:rsidR="00334B43" w:rsidRPr="00C43582" w:rsidRDefault="00334B43" w:rsidP="00C43582">
            <w:pPr>
              <w:ind w:left="360" w:hanging="360"/>
              <w:rPr>
                <w:rFonts w:ascii="Arial" w:hAnsi="Arial"/>
                <w:sz w:val="18"/>
                <w:szCs w:val="18"/>
              </w:rPr>
            </w:pPr>
            <w:r w:rsidRPr="00C43582">
              <w:rPr>
                <w:rFonts w:ascii="Arial" w:hAnsi="Arial"/>
                <w:sz w:val="18"/>
                <w:szCs w:val="18"/>
              </w:rPr>
              <w:lastRenderedPageBreak/>
              <w:t xml:space="preserve">5.  </w:t>
            </w:r>
            <w:r w:rsidR="008A0E51" w:rsidRPr="00C43582">
              <w:rPr>
                <w:rFonts w:ascii="Arial" w:hAnsi="Arial"/>
                <w:sz w:val="18"/>
                <w:szCs w:val="18"/>
              </w:rPr>
              <w:t xml:space="preserve">  </w:t>
            </w:r>
            <w:r w:rsidRPr="00C43582">
              <w:rPr>
                <w:rFonts w:ascii="Arial" w:hAnsi="Arial"/>
                <w:sz w:val="18"/>
                <w:szCs w:val="18"/>
              </w:rPr>
              <w:t>If the client chooses an informal proves and the matter is resolved, does the above person prepare, and file with appropriate copies, a brief report indicating the nature of the resolution?</w:t>
            </w:r>
          </w:p>
        </w:tc>
        <w:tc>
          <w:tcPr>
            <w:tcW w:w="1800" w:type="dxa"/>
            <w:gridSpan w:val="2"/>
            <w:tcBorders>
              <w:bottom w:val="double" w:sz="12" w:space="0" w:color="auto"/>
            </w:tcBorders>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val="630"/>
        </w:trPr>
        <w:tc>
          <w:tcPr>
            <w:tcW w:w="11088" w:type="dxa"/>
            <w:gridSpan w:val="15"/>
            <w:tcBorders>
              <w:top w:val="double" w:sz="12" w:space="0" w:color="auto"/>
            </w:tcBorders>
            <w:shd w:val="clear" w:color="auto" w:fill="auto"/>
            <w:vAlign w:val="center"/>
          </w:tcPr>
          <w:p w:rsidR="00334B43" w:rsidRPr="00C43582" w:rsidRDefault="00334B43" w:rsidP="005B28D4">
            <w:pPr>
              <w:rPr>
                <w:rFonts w:ascii="Arial" w:hAnsi="Arial"/>
                <w:sz w:val="18"/>
                <w:szCs w:val="18"/>
              </w:rPr>
            </w:pPr>
            <w:r w:rsidRPr="00C43582">
              <w:rPr>
                <w:rFonts w:ascii="Arial" w:hAnsi="Arial"/>
                <w:b/>
                <w:sz w:val="18"/>
                <w:szCs w:val="18"/>
              </w:rPr>
              <w:t>DHS 94.40(4)  INFORMAL RESOLUTION PROCESS</w:t>
            </w:r>
            <w:r w:rsidRPr="00C43582">
              <w:rPr>
                <w:rFonts w:ascii="Arial" w:hAnsi="Arial"/>
                <w:sz w:val="18"/>
                <w:szCs w:val="18"/>
              </w:rPr>
              <w:t xml:space="preserve">   Each program shall have available a process which offers clients and persons acting on behalf of clients the option of seeking informal resolution of their grievances.</w:t>
            </w:r>
          </w:p>
        </w:tc>
      </w:tr>
      <w:tr w:rsidR="00334B43" w:rsidRPr="00C43582" w:rsidTr="00C43582">
        <w:trPr>
          <w:trHeight w:hRule="exact" w:val="432"/>
        </w:trPr>
        <w:tc>
          <w:tcPr>
            <w:tcW w:w="9288" w:type="dxa"/>
            <w:gridSpan w:val="13"/>
            <w:shd w:val="clear" w:color="auto" w:fill="auto"/>
            <w:vAlign w:val="center"/>
          </w:tcPr>
          <w:p w:rsidR="00334B43" w:rsidRPr="00C43582" w:rsidRDefault="00334B43" w:rsidP="00C43582">
            <w:pPr>
              <w:ind w:left="360" w:hanging="360"/>
              <w:rPr>
                <w:rFonts w:ascii="Arial" w:hAnsi="Arial"/>
                <w:sz w:val="18"/>
                <w:szCs w:val="18"/>
              </w:rPr>
            </w:pPr>
            <w:r w:rsidRPr="00C43582">
              <w:rPr>
                <w:rFonts w:ascii="Arial" w:hAnsi="Arial"/>
                <w:sz w:val="18"/>
                <w:szCs w:val="18"/>
              </w:rPr>
              <w:t xml:space="preserve">1.  </w:t>
            </w:r>
            <w:r w:rsidR="008A0E51" w:rsidRPr="00C43582">
              <w:rPr>
                <w:rFonts w:ascii="Arial" w:hAnsi="Arial"/>
                <w:sz w:val="18"/>
                <w:szCs w:val="18"/>
              </w:rPr>
              <w:t xml:space="preserve">  </w:t>
            </w:r>
            <w:r w:rsidRPr="00C43582">
              <w:rPr>
                <w:rFonts w:ascii="Arial" w:hAnsi="Arial"/>
                <w:sz w:val="18"/>
                <w:szCs w:val="18"/>
              </w:rPr>
              <w:t>Do you have a formal process for program level review of grievances?</w:t>
            </w:r>
          </w:p>
        </w:tc>
        <w:tc>
          <w:tcPr>
            <w:tcW w:w="1800" w:type="dxa"/>
            <w:gridSpan w:val="2"/>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hRule="exact" w:val="432"/>
        </w:trPr>
        <w:tc>
          <w:tcPr>
            <w:tcW w:w="9288" w:type="dxa"/>
            <w:gridSpan w:val="13"/>
            <w:shd w:val="clear" w:color="auto" w:fill="auto"/>
            <w:vAlign w:val="center"/>
          </w:tcPr>
          <w:p w:rsidR="00334B43" w:rsidRPr="00C43582" w:rsidRDefault="00334B43" w:rsidP="00C43582">
            <w:pPr>
              <w:ind w:left="360" w:hanging="360"/>
              <w:rPr>
                <w:rFonts w:ascii="Arial" w:hAnsi="Arial"/>
                <w:sz w:val="18"/>
                <w:szCs w:val="18"/>
              </w:rPr>
            </w:pPr>
            <w:r w:rsidRPr="00C43582">
              <w:rPr>
                <w:rFonts w:ascii="Arial" w:hAnsi="Arial"/>
                <w:sz w:val="18"/>
                <w:szCs w:val="18"/>
              </w:rPr>
              <w:t xml:space="preserve">2.  </w:t>
            </w:r>
            <w:r w:rsidR="008A0E51" w:rsidRPr="00C43582">
              <w:rPr>
                <w:rFonts w:ascii="Arial" w:hAnsi="Arial"/>
                <w:sz w:val="18"/>
                <w:szCs w:val="18"/>
              </w:rPr>
              <w:t xml:space="preserve">  </w:t>
            </w:r>
            <w:r w:rsidRPr="00C43582">
              <w:rPr>
                <w:rFonts w:ascii="Arial" w:hAnsi="Arial"/>
                <w:sz w:val="18"/>
                <w:szCs w:val="18"/>
              </w:rPr>
              <w:t>Does the process cover the training of client rights specialists?</w:t>
            </w:r>
          </w:p>
        </w:tc>
        <w:tc>
          <w:tcPr>
            <w:tcW w:w="1800" w:type="dxa"/>
            <w:gridSpan w:val="2"/>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hRule="exact" w:val="432"/>
        </w:trPr>
        <w:tc>
          <w:tcPr>
            <w:tcW w:w="9288" w:type="dxa"/>
            <w:gridSpan w:val="13"/>
            <w:shd w:val="clear" w:color="auto" w:fill="auto"/>
            <w:vAlign w:val="center"/>
          </w:tcPr>
          <w:p w:rsidR="00334B43" w:rsidRPr="00C43582" w:rsidRDefault="00334B43" w:rsidP="00C43582">
            <w:pPr>
              <w:ind w:left="360" w:hanging="360"/>
              <w:rPr>
                <w:rFonts w:ascii="Arial" w:hAnsi="Arial"/>
                <w:sz w:val="18"/>
                <w:szCs w:val="18"/>
              </w:rPr>
            </w:pPr>
            <w:r w:rsidRPr="00C43582">
              <w:rPr>
                <w:rFonts w:ascii="Arial" w:hAnsi="Arial"/>
                <w:sz w:val="18"/>
                <w:szCs w:val="18"/>
              </w:rPr>
              <w:t xml:space="preserve">3.  </w:t>
            </w:r>
            <w:r w:rsidR="008A0E51" w:rsidRPr="00C43582">
              <w:rPr>
                <w:rFonts w:ascii="Arial" w:hAnsi="Arial"/>
                <w:sz w:val="18"/>
                <w:szCs w:val="18"/>
              </w:rPr>
              <w:t xml:space="preserve">  </w:t>
            </w:r>
            <w:r w:rsidRPr="00C43582">
              <w:rPr>
                <w:rFonts w:ascii="Arial" w:hAnsi="Arial"/>
                <w:sz w:val="18"/>
                <w:szCs w:val="18"/>
              </w:rPr>
              <w:t>Does the process ensure neutrality by the client rights specialists while conducting grievance reviews?</w:t>
            </w:r>
          </w:p>
        </w:tc>
        <w:tc>
          <w:tcPr>
            <w:tcW w:w="1800" w:type="dxa"/>
            <w:gridSpan w:val="2"/>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hRule="exact" w:val="432"/>
        </w:trPr>
        <w:tc>
          <w:tcPr>
            <w:tcW w:w="9288" w:type="dxa"/>
            <w:gridSpan w:val="13"/>
            <w:shd w:val="clear" w:color="auto" w:fill="auto"/>
            <w:vAlign w:val="center"/>
          </w:tcPr>
          <w:p w:rsidR="00334B43" w:rsidRPr="00C43582" w:rsidRDefault="00334B43" w:rsidP="00C43582">
            <w:pPr>
              <w:ind w:left="360" w:hanging="360"/>
              <w:rPr>
                <w:rFonts w:ascii="Arial" w:hAnsi="Arial"/>
                <w:sz w:val="18"/>
                <w:szCs w:val="18"/>
              </w:rPr>
            </w:pPr>
            <w:r w:rsidRPr="00C43582">
              <w:rPr>
                <w:rFonts w:ascii="Arial" w:hAnsi="Arial"/>
                <w:sz w:val="18"/>
                <w:szCs w:val="18"/>
              </w:rPr>
              <w:t xml:space="preserve">4.  </w:t>
            </w:r>
            <w:r w:rsidR="008A0E51" w:rsidRPr="00C43582">
              <w:rPr>
                <w:rFonts w:ascii="Arial" w:hAnsi="Arial"/>
                <w:sz w:val="18"/>
                <w:szCs w:val="18"/>
              </w:rPr>
              <w:t xml:space="preserve">  </w:t>
            </w:r>
            <w:r w:rsidRPr="00C43582">
              <w:rPr>
                <w:rFonts w:ascii="Arial" w:hAnsi="Arial"/>
                <w:sz w:val="18"/>
                <w:szCs w:val="18"/>
              </w:rPr>
              <w:t>Does the process identify the procedures to be used in conducting program level inquiries?</w:t>
            </w:r>
          </w:p>
        </w:tc>
        <w:tc>
          <w:tcPr>
            <w:tcW w:w="1800" w:type="dxa"/>
            <w:gridSpan w:val="2"/>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hRule="exact" w:val="613"/>
        </w:trPr>
        <w:tc>
          <w:tcPr>
            <w:tcW w:w="9288" w:type="dxa"/>
            <w:gridSpan w:val="13"/>
            <w:shd w:val="clear" w:color="auto" w:fill="auto"/>
            <w:vAlign w:val="center"/>
          </w:tcPr>
          <w:p w:rsidR="00334B43" w:rsidRPr="00C43582" w:rsidRDefault="00334B43" w:rsidP="00C43582">
            <w:pPr>
              <w:ind w:left="360" w:hanging="360"/>
              <w:rPr>
                <w:rFonts w:ascii="Arial" w:hAnsi="Arial"/>
                <w:sz w:val="18"/>
                <w:szCs w:val="18"/>
              </w:rPr>
            </w:pPr>
            <w:r w:rsidRPr="00C43582">
              <w:rPr>
                <w:rFonts w:ascii="Arial" w:hAnsi="Arial"/>
                <w:sz w:val="18"/>
                <w:szCs w:val="18"/>
              </w:rPr>
              <w:t xml:space="preserve">5.  </w:t>
            </w:r>
            <w:r w:rsidR="008A0E51" w:rsidRPr="00C43582">
              <w:rPr>
                <w:rFonts w:ascii="Arial" w:hAnsi="Arial"/>
                <w:sz w:val="18"/>
                <w:szCs w:val="18"/>
              </w:rPr>
              <w:t xml:space="preserve">  </w:t>
            </w:r>
            <w:r w:rsidRPr="00C43582">
              <w:rPr>
                <w:rFonts w:ascii="Arial" w:hAnsi="Arial"/>
                <w:sz w:val="18"/>
                <w:szCs w:val="18"/>
              </w:rPr>
              <w:t>Does the process identify the production of a written report of the factual findings, determinations of merit and recommendations for resolving grievances in a timely and impartial manner?</w:t>
            </w:r>
          </w:p>
        </w:tc>
        <w:tc>
          <w:tcPr>
            <w:tcW w:w="1800" w:type="dxa"/>
            <w:gridSpan w:val="2"/>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hRule="exact" w:val="432"/>
        </w:trPr>
        <w:tc>
          <w:tcPr>
            <w:tcW w:w="9288" w:type="dxa"/>
            <w:gridSpan w:val="13"/>
            <w:shd w:val="clear" w:color="auto" w:fill="auto"/>
            <w:vAlign w:val="center"/>
          </w:tcPr>
          <w:p w:rsidR="00334B43" w:rsidRPr="00C43582" w:rsidRDefault="00334B43" w:rsidP="00C43582">
            <w:pPr>
              <w:ind w:left="360" w:hanging="360"/>
              <w:rPr>
                <w:rFonts w:ascii="Arial" w:hAnsi="Arial"/>
                <w:sz w:val="18"/>
                <w:szCs w:val="18"/>
              </w:rPr>
            </w:pPr>
            <w:r w:rsidRPr="00C43582">
              <w:rPr>
                <w:rFonts w:ascii="Arial" w:hAnsi="Arial"/>
                <w:sz w:val="18"/>
                <w:szCs w:val="18"/>
              </w:rPr>
              <w:t xml:space="preserve">6.  </w:t>
            </w:r>
            <w:r w:rsidR="008A0E51" w:rsidRPr="00C43582">
              <w:rPr>
                <w:rFonts w:ascii="Arial" w:hAnsi="Arial"/>
                <w:sz w:val="18"/>
                <w:szCs w:val="18"/>
              </w:rPr>
              <w:t xml:space="preserve">  </w:t>
            </w:r>
            <w:r w:rsidRPr="00C43582">
              <w:rPr>
                <w:rFonts w:ascii="Arial" w:hAnsi="Arial"/>
                <w:sz w:val="18"/>
                <w:szCs w:val="18"/>
              </w:rPr>
              <w:t>Does the process identify a method for informing all parties involved regarding the written report?</w:t>
            </w:r>
          </w:p>
        </w:tc>
        <w:tc>
          <w:tcPr>
            <w:tcW w:w="1800" w:type="dxa"/>
            <w:gridSpan w:val="2"/>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334B43" w:rsidRPr="00C43582" w:rsidTr="00C43582">
        <w:trPr>
          <w:trHeight w:hRule="exact" w:val="432"/>
        </w:trPr>
        <w:tc>
          <w:tcPr>
            <w:tcW w:w="9288" w:type="dxa"/>
            <w:gridSpan w:val="13"/>
            <w:tcBorders>
              <w:bottom w:val="double" w:sz="12" w:space="0" w:color="auto"/>
            </w:tcBorders>
            <w:shd w:val="clear" w:color="auto" w:fill="auto"/>
            <w:vAlign w:val="center"/>
          </w:tcPr>
          <w:p w:rsidR="00334B43" w:rsidRPr="00C43582" w:rsidRDefault="00334B43" w:rsidP="00C43582">
            <w:pPr>
              <w:ind w:left="360" w:hanging="360"/>
              <w:rPr>
                <w:rFonts w:ascii="Arial" w:hAnsi="Arial"/>
                <w:sz w:val="18"/>
                <w:szCs w:val="18"/>
              </w:rPr>
            </w:pPr>
            <w:r w:rsidRPr="00C43582">
              <w:rPr>
                <w:rFonts w:ascii="Arial" w:hAnsi="Arial"/>
                <w:sz w:val="18"/>
                <w:szCs w:val="18"/>
              </w:rPr>
              <w:t xml:space="preserve">7.  </w:t>
            </w:r>
            <w:r w:rsidR="008A0E51" w:rsidRPr="00C43582">
              <w:rPr>
                <w:rFonts w:ascii="Arial" w:hAnsi="Arial"/>
                <w:sz w:val="18"/>
                <w:szCs w:val="18"/>
              </w:rPr>
              <w:t xml:space="preserve">  </w:t>
            </w:r>
            <w:r w:rsidRPr="00C43582">
              <w:rPr>
                <w:rFonts w:ascii="Arial" w:hAnsi="Arial"/>
                <w:sz w:val="18"/>
                <w:szCs w:val="18"/>
              </w:rPr>
              <w:t>Does the process identify a process for responding to decisions on grievance reviews?</w:t>
            </w:r>
          </w:p>
        </w:tc>
        <w:tc>
          <w:tcPr>
            <w:tcW w:w="1800" w:type="dxa"/>
            <w:gridSpan w:val="2"/>
            <w:tcBorders>
              <w:bottom w:val="double" w:sz="12" w:space="0" w:color="auto"/>
            </w:tcBorders>
            <w:shd w:val="clear" w:color="auto" w:fill="auto"/>
            <w:vAlign w:val="center"/>
          </w:tcPr>
          <w:p w:rsidR="00334B43" w:rsidRPr="00C43582" w:rsidRDefault="00334B43"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828"/>
        </w:trPr>
        <w:tc>
          <w:tcPr>
            <w:tcW w:w="11088" w:type="dxa"/>
            <w:gridSpan w:val="15"/>
            <w:tcBorders>
              <w:top w:val="double" w:sz="12" w:space="0" w:color="auto"/>
            </w:tcBorders>
            <w:shd w:val="clear" w:color="auto" w:fill="auto"/>
            <w:vAlign w:val="center"/>
          </w:tcPr>
          <w:p w:rsidR="00C156E6" w:rsidRPr="00C43582" w:rsidRDefault="00C156E6" w:rsidP="005B28D4">
            <w:pPr>
              <w:rPr>
                <w:rFonts w:ascii="Arial" w:hAnsi="Arial"/>
                <w:sz w:val="18"/>
                <w:szCs w:val="18"/>
              </w:rPr>
            </w:pPr>
            <w:r w:rsidRPr="00C43582">
              <w:rPr>
                <w:rFonts w:ascii="Arial" w:hAnsi="Arial"/>
                <w:b/>
                <w:sz w:val="18"/>
                <w:szCs w:val="18"/>
              </w:rPr>
              <w:t>DHS 94.40(6)  PROTECTIONS FOR CLIENTS AND ADVOCATES</w:t>
            </w:r>
            <w:r w:rsidRPr="00C43582">
              <w:rPr>
                <w:rFonts w:ascii="Arial" w:hAnsi="Arial"/>
                <w:sz w:val="18"/>
                <w:szCs w:val="18"/>
              </w:rPr>
              <w:t xml:space="preserve">   A program shall have policies and procedures in place which provide that no sanctions will be threatened or imposed against any client who files a grievance, or any person including an employee of the department, a county department or a service provider, who assists a client in filing a grievance.  </w:t>
            </w:r>
          </w:p>
        </w:tc>
      </w:tr>
      <w:tr w:rsidR="00C156E6" w:rsidRPr="00C43582" w:rsidTr="00C43582">
        <w:trPr>
          <w:trHeight w:val="530"/>
        </w:trPr>
        <w:tc>
          <w:tcPr>
            <w:tcW w:w="9288" w:type="dxa"/>
            <w:gridSpan w:val="13"/>
            <w:tcBorders>
              <w:bottom w:val="double" w:sz="12" w:space="0" w:color="auto"/>
            </w:tcBorders>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1.  </w:t>
            </w:r>
            <w:r w:rsidR="008A0E51" w:rsidRPr="00C43582">
              <w:rPr>
                <w:rFonts w:ascii="Arial" w:hAnsi="Arial"/>
                <w:sz w:val="18"/>
                <w:szCs w:val="18"/>
              </w:rPr>
              <w:t xml:space="preserve">  </w:t>
            </w:r>
            <w:r w:rsidRPr="00C43582">
              <w:rPr>
                <w:rFonts w:ascii="Arial" w:hAnsi="Arial"/>
                <w:sz w:val="18"/>
                <w:szCs w:val="18"/>
              </w:rPr>
              <w:t>Do you have policies and procedures regarding sanctions against clients or other persons who assist in the filing of a grievance?</w:t>
            </w:r>
          </w:p>
        </w:tc>
        <w:tc>
          <w:tcPr>
            <w:tcW w:w="1800" w:type="dxa"/>
            <w:gridSpan w:val="2"/>
            <w:tcBorders>
              <w:bottom w:val="double" w:sz="12" w:space="0" w:color="auto"/>
            </w:tcBorders>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810"/>
        </w:trPr>
        <w:tc>
          <w:tcPr>
            <w:tcW w:w="11088" w:type="dxa"/>
            <w:gridSpan w:val="15"/>
            <w:tcBorders>
              <w:top w:val="double" w:sz="12" w:space="0" w:color="auto"/>
            </w:tcBorders>
            <w:shd w:val="clear" w:color="auto" w:fill="auto"/>
            <w:vAlign w:val="center"/>
          </w:tcPr>
          <w:p w:rsidR="00C156E6" w:rsidRPr="00C43582" w:rsidRDefault="00C156E6" w:rsidP="005B28D4">
            <w:pPr>
              <w:rPr>
                <w:rFonts w:ascii="Arial" w:hAnsi="Arial"/>
                <w:sz w:val="18"/>
                <w:szCs w:val="18"/>
              </w:rPr>
            </w:pPr>
            <w:r w:rsidRPr="00C43582">
              <w:rPr>
                <w:rFonts w:ascii="Arial" w:hAnsi="Arial"/>
                <w:b/>
                <w:sz w:val="18"/>
                <w:szCs w:val="18"/>
              </w:rPr>
              <w:t>DHS 94.04(7)  CLIENT INSTRUCTION</w:t>
            </w:r>
            <w:r w:rsidRPr="00C43582">
              <w:rPr>
                <w:rFonts w:ascii="Arial" w:hAnsi="Arial"/>
                <w:sz w:val="18"/>
                <w:szCs w:val="18"/>
              </w:rPr>
              <w:t xml:space="preserve">   As part of the notification of rights required under s. DHS 94.04, each program shall establish specific methods of instruction to help clients and their parents or guardians, if consent by a parent or guardian is required for treatment, understand and use the grievance system.</w:t>
            </w:r>
          </w:p>
        </w:tc>
      </w:tr>
      <w:tr w:rsidR="00C156E6" w:rsidRPr="00C43582" w:rsidTr="00C43582">
        <w:trPr>
          <w:trHeight w:val="530"/>
        </w:trPr>
        <w:tc>
          <w:tcPr>
            <w:tcW w:w="9288" w:type="dxa"/>
            <w:gridSpan w:val="13"/>
            <w:tcBorders>
              <w:bottom w:val="double" w:sz="12" w:space="0" w:color="auto"/>
            </w:tcBorders>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1.  </w:t>
            </w:r>
            <w:r w:rsidR="008A0E51" w:rsidRPr="00C43582">
              <w:rPr>
                <w:rFonts w:ascii="Arial" w:hAnsi="Arial"/>
                <w:sz w:val="18"/>
                <w:szCs w:val="18"/>
              </w:rPr>
              <w:t xml:space="preserve">  </w:t>
            </w:r>
            <w:r w:rsidRPr="00C43582">
              <w:rPr>
                <w:rFonts w:ascii="Arial" w:hAnsi="Arial"/>
                <w:sz w:val="18"/>
                <w:szCs w:val="18"/>
              </w:rPr>
              <w:t>When you notify a client of their rights, do you also give specific instructions on understanding and using the grievance system?</w:t>
            </w:r>
          </w:p>
        </w:tc>
        <w:tc>
          <w:tcPr>
            <w:tcW w:w="1800" w:type="dxa"/>
            <w:gridSpan w:val="2"/>
            <w:tcBorders>
              <w:bottom w:val="double" w:sz="12" w:space="0" w:color="auto"/>
            </w:tcBorders>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522"/>
        </w:trPr>
        <w:tc>
          <w:tcPr>
            <w:tcW w:w="11088" w:type="dxa"/>
            <w:gridSpan w:val="15"/>
            <w:tcBorders>
              <w:top w:val="double" w:sz="12" w:space="0" w:color="auto"/>
            </w:tcBorders>
            <w:shd w:val="clear" w:color="auto" w:fill="auto"/>
            <w:vAlign w:val="center"/>
          </w:tcPr>
          <w:p w:rsidR="00C156E6" w:rsidRPr="00C43582" w:rsidRDefault="00C156E6" w:rsidP="005B28D4">
            <w:pPr>
              <w:rPr>
                <w:rFonts w:ascii="Arial" w:hAnsi="Arial"/>
                <w:sz w:val="18"/>
                <w:szCs w:val="18"/>
              </w:rPr>
            </w:pPr>
            <w:r w:rsidRPr="00C43582">
              <w:rPr>
                <w:rFonts w:ascii="Arial" w:hAnsi="Arial"/>
                <w:b/>
                <w:sz w:val="18"/>
                <w:szCs w:val="18"/>
              </w:rPr>
              <w:t>DHS 94.41  PROGRAM LEVEL REVIEW</w:t>
            </w:r>
            <w:r w:rsidRPr="00C43582">
              <w:rPr>
                <w:rFonts w:ascii="Arial" w:hAnsi="Arial"/>
                <w:sz w:val="18"/>
                <w:szCs w:val="18"/>
              </w:rPr>
              <w:t xml:space="preserve">   (1) Presentation of Grievance.   (a)  A program shall establish a flexible and open process through which clients and those acting on behalf of clients can present grievances.</w:t>
            </w:r>
          </w:p>
        </w:tc>
      </w:tr>
      <w:tr w:rsidR="00C156E6" w:rsidRPr="00C43582" w:rsidTr="00C43582">
        <w:trPr>
          <w:trHeight w:hRule="exact" w:val="432"/>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1.  </w:t>
            </w:r>
            <w:r w:rsidR="008A0E51" w:rsidRPr="00C43582">
              <w:rPr>
                <w:rFonts w:ascii="Arial" w:hAnsi="Arial"/>
                <w:sz w:val="18"/>
                <w:szCs w:val="18"/>
              </w:rPr>
              <w:t xml:space="preserve">  </w:t>
            </w:r>
            <w:r w:rsidRPr="00C43582">
              <w:rPr>
                <w:rFonts w:ascii="Arial" w:hAnsi="Arial"/>
                <w:sz w:val="18"/>
                <w:szCs w:val="18"/>
              </w:rPr>
              <w:t>Does your process identify that a grievance can be presented to any staff person?</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hRule="exact" w:val="576"/>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2.  </w:t>
            </w:r>
            <w:r w:rsidR="008A0E51" w:rsidRPr="00C43582">
              <w:rPr>
                <w:rFonts w:ascii="Arial" w:hAnsi="Arial"/>
                <w:sz w:val="18"/>
                <w:szCs w:val="18"/>
              </w:rPr>
              <w:t xml:space="preserve">  </w:t>
            </w:r>
            <w:r w:rsidRPr="00C43582">
              <w:rPr>
                <w:rFonts w:ascii="Arial" w:hAnsi="Arial"/>
                <w:sz w:val="18"/>
                <w:szCs w:val="18"/>
              </w:rPr>
              <w:t>Does your process indicate that the grievance presentation can be in writing, orally or by any alternative method of communication?</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hRule="exact" w:val="432"/>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3.  </w:t>
            </w:r>
            <w:r w:rsidR="008A0E51" w:rsidRPr="00C43582">
              <w:rPr>
                <w:rFonts w:ascii="Arial" w:hAnsi="Arial"/>
                <w:sz w:val="18"/>
                <w:szCs w:val="18"/>
              </w:rPr>
              <w:t xml:space="preserve">  </w:t>
            </w:r>
            <w:r w:rsidRPr="00C43582">
              <w:rPr>
                <w:rFonts w:ascii="Arial" w:hAnsi="Arial"/>
                <w:sz w:val="18"/>
                <w:szCs w:val="18"/>
              </w:rPr>
              <w:t>When possible, does your process allow that a grievance can be resolved at the time it is presented?</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hRule="exact" w:val="576"/>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4.  </w:t>
            </w:r>
            <w:r w:rsidR="008A0E51" w:rsidRPr="00C43582">
              <w:rPr>
                <w:rFonts w:ascii="Arial" w:hAnsi="Arial"/>
                <w:sz w:val="18"/>
                <w:szCs w:val="18"/>
              </w:rPr>
              <w:t xml:space="preserve">  </w:t>
            </w:r>
            <w:r w:rsidRPr="00C43582">
              <w:rPr>
                <w:rFonts w:ascii="Arial" w:hAnsi="Arial"/>
                <w:sz w:val="18"/>
                <w:szCs w:val="18"/>
              </w:rPr>
              <w:t>When the grievance cannot be immediately resolved, does your process identify to the grievant that your program has an informal, as well as a formal, process?</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hRule="exact" w:val="432"/>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5.  </w:t>
            </w:r>
            <w:r w:rsidR="008A0E51" w:rsidRPr="00C43582">
              <w:rPr>
                <w:rFonts w:ascii="Arial" w:hAnsi="Arial"/>
                <w:sz w:val="18"/>
                <w:szCs w:val="18"/>
              </w:rPr>
              <w:t xml:space="preserve">  </w:t>
            </w:r>
            <w:r w:rsidRPr="00C43582">
              <w:rPr>
                <w:rFonts w:ascii="Arial" w:hAnsi="Arial"/>
                <w:sz w:val="18"/>
                <w:szCs w:val="18"/>
              </w:rPr>
              <w:t>When the formal process is chosen, does your process refer the grievance to a client rights specialist?</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873"/>
        </w:trPr>
        <w:tc>
          <w:tcPr>
            <w:tcW w:w="11088" w:type="dxa"/>
            <w:gridSpan w:val="15"/>
            <w:tcBorders>
              <w:top w:val="double" w:sz="12" w:space="0" w:color="auto"/>
            </w:tcBorders>
            <w:shd w:val="clear" w:color="auto" w:fill="auto"/>
            <w:vAlign w:val="center"/>
          </w:tcPr>
          <w:p w:rsidR="00C156E6" w:rsidRPr="00C43582" w:rsidRDefault="00C156E6" w:rsidP="005B28D4">
            <w:pPr>
              <w:rPr>
                <w:rFonts w:ascii="Arial" w:hAnsi="Arial"/>
                <w:sz w:val="18"/>
                <w:szCs w:val="18"/>
              </w:rPr>
            </w:pPr>
            <w:r w:rsidRPr="00C43582">
              <w:rPr>
                <w:rFonts w:ascii="Arial" w:hAnsi="Arial"/>
                <w:b/>
                <w:sz w:val="18"/>
                <w:szCs w:val="18"/>
              </w:rPr>
              <w:t>DHS 94.41(2)  INQUIRY BY CLIENT RIGHTS SPECIALIST</w:t>
            </w:r>
            <w:r w:rsidRPr="00C43582">
              <w:rPr>
                <w:rFonts w:ascii="Arial" w:hAnsi="Arial"/>
                <w:sz w:val="18"/>
                <w:szCs w:val="18"/>
              </w:rPr>
              <w:t xml:space="preserve">   (a)  Upon receiving a referral, the client rights specialist shall meet with the grievant and the client, if different, and any staff member who may be named in the complaint, identify the matters at issue and explain the process for seeking formal resolution of grievances.</w:t>
            </w:r>
          </w:p>
        </w:tc>
      </w:tr>
      <w:tr w:rsidR="00C156E6" w:rsidRPr="00C43582" w:rsidTr="00C43582">
        <w:trPr>
          <w:trHeight w:hRule="exact" w:val="576"/>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1.  </w:t>
            </w:r>
            <w:r w:rsidR="008A0E51" w:rsidRPr="00C43582">
              <w:rPr>
                <w:rFonts w:ascii="Arial" w:hAnsi="Arial"/>
                <w:sz w:val="18"/>
                <w:szCs w:val="18"/>
              </w:rPr>
              <w:t xml:space="preserve">  </w:t>
            </w:r>
            <w:r w:rsidRPr="00C43582">
              <w:rPr>
                <w:rFonts w:ascii="Arial" w:hAnsi="Arial"/>
                <w:sz w:val="18"/>
                <w:szCs w:val="18"/>
              </w:rPr>
              <w:t>Upon receiving a referral, does your client rights specialist meet with all the affected parties, identify the issues and explain the formal resolution process?</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hRule="exact" w:val="576"/>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2.  </w:t>
            </w:r>
            <w:r w:rsidR="008A0E51" w:rsidRPr="00C43582">
              <w:rPr>
                <w:rFonts w:ascii="Arial" w:hAnsi="Arial"/>
                <w:sz w:val="18"/>
                <w:szCs w:val="18"/>
              </w:rPr>
              <w:t xml:space="preserve">  </w:t>
            </w:r>
            <w:r w:rsidRPr="00C43582">
              <w:rPr>
                <w:rFonts w:ascii="Arial" w:hAnsi="Arial"/>
                <w:sz w:val="18"/>
                <w:szCs w:val="18"/>
              </w:rPr>
              <w:t>If the grievance was presented orally or through an alternative form of communication, does your client rights specialist assist the grievant in putting the grievance into writing?</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432"/>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3. </w:t>
            </w:r>
            <w:r w:rsidR="008A0E51" w:rsidRPr="00C43582">
              <w:rPr>
                <w:rFonts w:ascii="Arial" w:hAnsi="Arial"/>
                <w:sz w:val="18"/>
                <w:szCs w:val="18"/>
              </w:rPr>
              <w:t xml:space="preserve">  </w:t>
            </w:r>
            <w:r w:rsidRPr="00C43582">
              <w:rPr>
                <w:rFonts w:ascii="Arial" w:hAnsi="Arial"/>
                <w:sz w:val="18"/>
                <w:szCs w:val="18"/>
              </w:rPr>
              <w:t xml:space="preserve"> If the facts are in dispute, does your client rights specialist conduct an inquiry into the incidents or conditions?</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576"/>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4.  </w:t>
            </w:r>
            <w:r w:rsidR="008A0E51" w:rsidRPr="00C43582">
              <w:rPr>
                <w:rFonts w:ascii="Arial" w:hAnsi="Arial"/>
                <w:sz w:val="18"/>
                <w:szCs w:val="18"/>
              </w:rPr>
              <w:t xml:space="preserve">  </w:t>
            </w:r>
            <w:r w:rsidRPr="00C43582">
              <w:rPr>
                <w:rFonts w:ascii="Arial" w:hAnsi="Arial"/>
                <w:sz w:val="18"/>
                <w:szCs w:val="18"/>
              </w:rPr>
              <w:t>Do you allow the client rights specialist full access to all information, all relevant areas and/or all records pertaining to the matters raised in order to investigate the grievance?</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827"/>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lastRenderedPageBreak/>
              <w:t xml:space="preserve">5.  </w:t>
            </w:r>
            <w:r w:rsidR="008A0E51" w:rsidRPr="00C43582">
              <w:rPr>
                <w:rFonts w:ascii="Arial" w:hAnsi="Arial"/>
                <w:sz w:val="18"/>
                <w:szCs w:val="18"/>
              </w:rPr>
              <w:t xml:space="preserve">  </w:t>
            </w:r>
            <w:r w:rsidRPr="00C43582">
              <w:rPr>
                <w:rFonts w:ascii="Arial" w:hAnsi="Arial"/>
                <w:sz w:val="18"/>
                <w:szCs w:val="18"/>
              </w:rPr>
              <w:t>When an inquiry requires access to confidential information and the client rights specialist does not otherwise have legal access to that confidential information, is the client (or guardian/parent) required to consent in writing to the release of that information?</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432"/>
        </w:trPr>
        <w:tc>
          <w:tcPr>
            <w:tcW w:w="9288" w:type="dxa"/>
            <w:gridSpan w:val="13"/>
            <w:tcBorders>
              <w:bottom w:val="double" w:sz="12" w:space="0" w:color="auto"/>
            </w:tcBorders>
            <w:shd w:val="clear" w:color="auto" w:fill="auto"/>
            <w:vAlign w:val="center"/>
          </w:tcPr>
          <w:p w:rsidR="00C156E6" w:rsidRPr="00C43582" w:rsidRDefault="00C156E6" w:rsidP="00A063AF">
            <w:pPr>
              <w:rPr>
                <w:rFonts w:ascii="Arial" w:hAnsi="Arial"/>
                <w:sz w:val="18"/>
                <w:szCs w:val="18"/>
              </w:rPr>
            </w:pPr>
            <w:r w:rsidRPr="00C43582">
              <w:rPr>
                <w:rFonts w:ascii="Arial" w:hAnsi="Arial"/>
                <w:sz w:val="18"/>
                <w:szCs w:val="18"/>
              </w:rPr>
              <w:t xml:space="preserve">6.  </w:t>
            </w:r>
            <w:r w:rsidR="008A0E51" w:rsidRPr="00C43582">
              <w:rPr>
                <w:rFonts w:ascii="Arial" w:hAnsi="Arial"/>
                <w:sz w:val="18"/>
                <w:szCs w:val="18"/>
              </w:rPr>
              <w:t xml:space="preserve">  </w:t>
            </w:r>
            <w:r w:rsidRPr="00C43582">
              <w:rPr>
                <w:rFonts w:ascii="Arial" w:hAnsi="Arial"/>
                <w:sz w:val="18"/>
                <w:szCs w:val="18"/>
              </w:rPr>
              <w:t>Lacking written consent, do you attempt to resolve the matter through the informal process?</w:t>
            </w:r>
          </w:p>
        </w:tc>
        <w:tc>
          <w:tcPr>
            <w:tcW w:w="1800" w:type="dxa"/>
            <w:gridSpan w:val="2"/>
            <w:tcBorders>
              <w:bottom w:val="double" w:sz="12" w:space="0" w:color="auto"/>
            </w:tcBorders>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1053"/>
        </w:trPr>
        <w:tc>
          <w:tcPr>
            <w:tcW w:w="11088" w:type="dxa"/>
            <w:gridSpan w:val="15"/>
            <w:tcBorders>
              <w:top w:val="double" w:sz="12" w:space="0" w:color="auto"/>
            </w:tcBorders>
            <w:shd w:val="clear" w:color="auto" w:fill="auto"/>
            <w:vAlign w:val="center"/>
          </w:tcPr>
          <w:p w:rsidR="00C156E6" w:rsidRPr="00C43582" w:rsidRDefault="00C156E6" w:rsidP="00FF7A7A">
            <w:pPr>
              <w:rPr>
                <w:rFonts w:ascii="Arial" w:hAnsi="Arial"/>
                <w:sz w:val="18"/>
                <w:szCs w:val="18"/>
              </w:rPr>
            </w:pPr>
            <w:r w:rsidRPr="00C43582">
              <w:rPr>
                <w:rFonts w:ascii="Arial" w:hAnsi="Arial"/>
                <w:b/>
                <w:sz w:val="18"/>
                <w:szCs w:val="18"/>
              </w:rPr>
              <w:t>DHS 94.41(3)  REPORT OF CLIENT RIGHTS SPECIALIST</w:t>
            </w:r>
            <w:r w:rsidRPr="00C43582">
              <w:rPr>
                <w:rFonts w:ascii="Arial" w:hAnsi="Arial"/>
                <w:sz w:val="18"/>
                <w:szCs w:val="18"/>
              </w:rPr>
              <w:t xml:space="preserve">   (b)  When the in inquiry is complete the client rights specialist shall prepare a written report with a description of the relevant facts agreed upon by the parties or gathered during the inquiry, the application of the appropriate laws and rules to those facts, a determination as to whether the grievance was founded or unfounded, and the basis for the determination.</w:t>
            </w:r>
          </w:p>
        </w:tc>
      </w:tr>
      <w:tr w:rsidR="00C156E6" w:rsidRPr="00C43582" w:rsidTr="00C43582">
        <w:trPr>
          <w:trHeight w:val="602"/>
        </w:trPr>
        <w:tc>
          <w:tcPr>
            <w:tcW w:w="9288" w:type="dxa"/>
            <w:gridSpan w:val="13"/>
            <w:shd w:val="clear" w:color="auto" w:fill="auto"/>
            <w:vAlign w:val="center"/>
          </w:tcPr>
          <w:p w:rsidR="00C156E6" w:rsidRPr="00C43582" w:rsidRDefault="00C156E6" w:rsidP="006D5185">
            <w:pPr>
              <w:rPr>
                <w:rFonts w:ascii="Arial" w:hAnsi="Arial"/>
                <w:sz w:val="18"/>
                <w:szCs w:val="18"/>
              </w:rPr>
            </w:pPr>
            <w:r w:rsidRPr="00C43582">
              <w:rPr>
                <w:rFonts w:ascii="Arial" w:hAnsi="Arial"/>
                <w:sz w:val="18"/>
                <w:szCs w:val="18"/>
              </w:rPr>
              <w:t xml:space="preserve">1.    When the inquiry is complete, does the client rights specialist prepare a written report which includes a </w:t>
            </w:r>
          </w:p>
          <w:p w:rsidR="00C156E6" w:rsidRPr="00C43582" w:rsidRDefault="00C156E6" w:rsidP="00C43582">
            <w:pPr>
              <w:ind w:left="360" w:hanging="360"/>
              <w:rPr>
                <w:rFonts w:ascii="Arial" w:hAnsi="Arial"/>
                <w:sz w:val="18"/>
                <w:szCs w:val="18"/>
              </w:rPr>
            </w:pPr>
            <w:r w:rsidRPr="00C43582">
              <w:rPr>
                <w:rFonts w:ascii="Arial" w:hAnsi="Arial"/>
                <w:sz w:val="18"/>
                <w:szCs w:val="18"/>
              </w:rPr>
              <w:t xml:space="preserve">       determination as to whether the grievance was founded or unfounded?</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503"/>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2.    If founded, does the written report describe the specific actions or adjustments for resolving the issues and, when appropriate, a timeline for carrying out the acts and adjustments?</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360"/>
        </w:trPr>
        <w:tc>
          <w:tcPr>
            <w:tcW w:w="11088" w:type="dxa"/>
            <w:gridSpan w:val="15"/>
            <w:tcBorders>
              <w:bottom w:val="double" w:sz="12" w:space="0" w:color="auto"/>
            </w:tcBorders>
            <w:shd w:val="clear" w:color="auto" w:fill="auto"/>
            <w:vAlign w:val="center"/>
          </w:tcPr>
          <w:p w:rsidR="00C156E6" w:rsidRPr="00C43582" w:rsidRDefault="00C156E6" w:rsidP="00041002">
            <w:pPr>
              <w:rPr>
                <w:rFonts w:ascii="Arial" w:hAnsi="Arial"/>
                <w:sz w:val="18"/>
                <w:szCs w:val="18"/>
              </w:rPr>
            </w:pPr>
            <w:r w:rsidRPr="00C43582">
              <w:rPr>
                <w:rFonts w:ascii="Arial" w:hAnsi="Arial"/>
                <w:sz w:val="18"/>
                <w:szCs w:val="18"/>
              </w:rPr>
              <w:t xml:space="preserve">3.    To whom are copies of the report given to?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tc>
      </w:tr>
      <w:tr w:rsidR="00C156E6" w:rsidRPr="00C43582" w:rsidTr="00C43582">
        <w:trPr>
          <w:trHeight w:val="297"/>
        </w:trPr>
        <w:tc>
          <w:tcPr>
            <w:tcW w:w="11088" w:type="dxa"/>
            <w:gridSpan w:val="15"/>
            <w:tcBorders>
              <w:top w:val="double" w:sz="12" w:space="0" w:color="auto"/>
            </w:tcBorders>
            <w:shd w:val="clear" w:color="auto" w:fill="auto"/>
            <w:vAlign w:val="center"/>
          </w:tcPr>
          <w:p w:rsidR="00C156E6" w:rsidRPr="00C43582" w:rsidRDefault="00C156E6" w:rsidP="00851706">
            <w:pPr>
              <w:rPr>
                <w:rFonts w:ascii="Arial" w:hAnsi="Arial"/>
                <w:sz w:val="18"/>
                <w:szCs w:val="18"/>
              </w:rPr>
            </w:pPr>
            <w:r w:rsidRPr="00C43582">
              <w:rPr>
                <w:rFonts w:ascii="Arial" w:hAnsi="Arial"/>
                <w:b/>
                <w:sz w:val="18"/>
                <w:szCs w:val="18"/>
              </w:rPr>
              <w:t xml:space="preserve">DHS 94.41.(4)  PROGRAM MANAGER’S DECISION   </w:t>
            </w:r>
          </w:p>
        </w:tc>
      </w:tr>
      <w:tr w:rsidR="00C156E6" w:rsidRPr="00C43582" w:rsidTr="00C43582">
        <w:trPr>
          <w:trHeight w:val="773"/>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1.     If the appropriate parties agree with the report of the client rights specialist and the report contains  recommendation for resolution, are those recommendations put into effect within the agreed upon time frame?</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782"/>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2.    If there is disagreement over the report and the client rights specialist cannot establish a mutually acceptable plan, do you prepare a written decision describing the matters in dispute and stating the findings and determinations or recommendations which forms your official position?</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368"/>
        </w:trPr>
        <w:tc>
          <w:tcPr>
            <w:tcW w:w="9288" w:type="dxa"/>
            <w:gridSpan w:val="13"/>
            <w:shd w:val="clear" w:color="auto" w:fill="auto"/>
            <w:vAlign w:val="center"/>
          </w:tcPr>
          <w:p w:rsidR="00C156E6" w:rsidRPr="00C43582" w:rsidRDefault="00C156E6" w:rsidP="00A063AF">
            <w:pPr>
              <w:rPr>
                <w:rFonts w:ascii="Arial" w:hAnsi="Arial"/>
                <w:sz w:val="18"/>
                <w:szCs w:val="18"/>
              </w:rPr>
            </w:pPr>
            <w:r w:rsidRPr="00C43582">
              <w:rPr>
                <w:rFonts w:ascii="Arial" w:hAnsi="Arial"/>
                <w:sz w:val="18"/>
                <w:szCs w:val="18"/>
              </w:rPr>
              <w:t>3.    If the above written position modifies the recommendations, do you state the basis for such modifications?</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422"/>
        </w:trPr>
        <w:tc>
          <w:tcPr>
            <w:tcW w:w="11088" w:type="dxa"/>
            <w:gridSpan w:val="15"/>
            <w:shd w:val="clear" w:color="auto" w:fill="auto"/>
            <w:vAlign w:val="center"/>
          </w:tcPr>
          <w:p w:rsidR="00C156E6" w:rsidRPr="00C43582" w:rsidRDefault="00C156E6" w:rsidP="00041002">
            <w:pPr>
              <w:rPr>
                <w:rFonts w:ascii="Arial" w:hAnsi="Arial"/>
                <w:sz w:val="18"/>
                <w:szCs w:val="18"/>
              </w:rPr>
            </w:pPr>
            <w:r w:rsidRPr="00C43582">
              <w:rPr>
                <w:rFonts w:ascii="Arial" w:hAnsi="Arial"/>
                <w:sz w:val="18"/>
                <w:szCs w:val="18"/>
              </w:rPr>
              <w:t xml:space="preserve">4.    Who receives the above written decision?    </w:t>
            </w: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tc>
      </w:tr>
      <w:tr w:rsidR="00C156E6" w:rsidRPr="00C43582" w:rsidTr="00C43582">
        <w:trPr>
          <w:trHeight w:val="548"/>
        </w:trPr>
        <w:tc>
          <w:tcPr>
            <w:tcW w:w="9288" w:type="dxa"/>
            <w:gridSpan w:val="13"/>
            <w:tcBorders>
              <w:bottom w:val="double" w:sz="12" w:space="0" w:color="auto"/>
            </w:tcBorders>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5.    Do you also include a written notice explaining how, where and when the grievant may make a request for administrative review of your decision?</w:t>
            </w:r>
          </w:p>
        </w:tc>
        <w:tc>
          <w:tcPr>
            <w:tcW w:w="1800" w:type="dxa"/>
            <w:gridSpan w:val="2"/>
            <w:tcBorders>
              <w:bottom w:val="double" w:sz="12" w:space="0" w:color="auto"/>
            </w:tcBorders>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1107"/>
        </w:trPr>
        <w:tc>
          <w:tcPr>
            <w:tcW w:w="11088" w:type="dxa"/>
            <w:gridSpan w:val="15"/>
            <w:tcBorders>
              <w:top w:val="double" w:sz="12" w:space="0" w:color="auto"/>
            </w:tcBorders>
            <w:shd w:val="clear" w:color="auto" w:fill="auto"/>
            <w:vAlign w:val="center"/>
          </w:tcPr>
          <w:p w:rsidR="00C156E6" w:rsidRPr="00C43582" w:rsidRDefault="00C156E6" w:rsidP="00A063AF">
            <w:pPr>
              <w:rPr>
                <w:rFonts w:ascii="Arial" w:hAnsi="Arial"/>
                <w:sz w:val="18"/>
                <w:szCs w:val="18"/>
              </w:rPr>
            </w:pPr>
            <w:r w:rsidRPr="00C43582">
              <w:rPr>
                <w:rFonts w:ascii="Arial" w:hAnsi="Arial"/>
                <w:b/>
                <w:sz w:val="18"/>
                <w:szCs w:val="18"/>
              </w:rPr>
              <w:t>DHS 94.41.(5)   TIME LIMITS</w:t>
            </w:r>
            <w:r w:rsidRPr="00C43582">
              <w:rPr>
                <w:rFonts w:ascii="Arial" w:hAnsi="Arial"/>
                <w:sz w:val="18"/>
                <w:szCs w:val="18"/>
              </w:rPr>
              <w:t xml:space="preserve">   (a)  Filing a grievance.  </w:t>
            </w:r>
          </w:p>
          <w:p w:rsidR="00C156E6" w:rsidRPr="00C43582" w:rsidRDefault="00C156E6" w:rsidP="00C43582">
            <w:pPr>
              <w:ind w:left="360" w:hanging="360"/>
              <w:rPr>
                <w:rFonts w:ascii="Arial" w:hAnsi="Arial"/>
                <w:sz w:val="18"/>
                <w:szCs w:val="18"/>
              </w:rPr>
            </w:pPr>
            <w:r w:rsidRPr="00C43582">
              <w:rPr>
                <w:rFonts w:ascii="Arial" w:hAnsi="Arial"/>
                <w:sz w:val="18"/>
                <w:szCs w:val="18"/>
              </w:rPr>
              <w:t>1.     A client or a person acting on the client’s behalf shall file a grievance within 45 days of the occurrence of the event or circumstance in the grievance or of the time when the event or circumstance was actually discovered or should reasonable have been discovered, of the client’s gaining or regaining the ability to report the matter, whichever comes last.</w:t>
            </w:r>
          </w:p>
        </w:tc>
      </w:tr>
      <w:tr w:rsidR="00C156E6" w:rsidRPr="00C43582" w:rsidTr="00C43582">
        <w:trPr>
          <w:trHeight w:val="332"/>
        </w:trPr>
        <w:tc>
          <w:tcPr>
            <w:tcW w:w="9288" w:type="dxa"/>
            <w:gridSpan w:val="13"/>
            <w:shd w:val="clear" w:color="auto" w:fill="auto"/>
            <w:vAlign w:val="center"/>
          </w:tcPr>
          <w:p w:rsidR="00C156E6" w:rsidRPr="00C43582" w:rsidRDefault="00C156E6" w:rsidP="00A063AF">
            <w:pPr>
              <w:rPr>
                <w:rFonts w:ascii="Arial" w:hAnsi="Arial"/>
                <w:sz w:val="18"/>
                <w:szCs w:val="18"/>
              </w:rPr>
            </w:pPr>
            <w:r w:rsidRPr="00C43582">
              <w:rPr>
                <w:rFonts w:ascii="Arial" w:hAnsi="Arial"/>
                <w:sz w:val="18"/>
                <w:szCs w:val="18"/>
              </w:rPr>
              <w:t>1.    Do you have time limits for receiving a grievance?</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350"/>
        </w:trPr>
        <w:tc>
          <w:tcPr>
            <w:tcW w:w="9288" w:type="dxa"/>
            <w:gridSpan w:val="13"/>
            <w:shd w:val="clear" w:color="auto" w:fill="auto"/>
            <w:vAlign w:val="center"/>
          </w:tcPr>
          <w:p w:rsidR="00C156E6" w:rsidRPr="00C43582" w:rsidRDefault="00C156E6" w:rsidP="00A063AF">
            <w:pPr>
              <w:rPr>
                <w:rFonts w:ascii="Arial" w:hAnsi="Arial"/>
                <w:sz w:val="18"/>
                <w:szCs w:val="18"/>
              </w:rPr>
            </w:pPr>
            <w:r w:rsidRPr="00C43582">
              <w:rPr>
                <w:rFonts w:ascii="Arial" w:hAnsi="Arial"/>
                <w:sz w:val="18"/>
                <w:szCs w:val="18"/>
              </w:rPr>
              <w:t>2.    If “Yes,” do you grant extensions to the filing of a grievance for “good cause?”</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350"/>
        </w:trPr>
        <w:tc>
          <w:tcPr>
            <w:tcW w:w="11088" w:type="dxa"/>
            <w:gridSpan w:val="15"/>
            <w:shd w:val="clear" w:color="auto" w:fill="auto"/>
            <w:vAlign w:val="center"/>
          </w:tcPr>
          <w:p w:rsidR="00C156E6" w:rsidRPr="00C43582" w:rsidRDefault="00C156E6" w:rsidP="00F04CED">
            <w:pPr>
              <w:rPr>
                <w:rFonts w:ascii="Arial" w:hAnsi="Arial"/>
                <w:sz w:val="18"/>
                <w:szCs w:val="18"/>
              </w:rPr>
            </w:pPr>
            <w:r w:rsidRPr="00C43582">
              <w:rPr>
                <w:rFonts w:ascii="Arial" w:hAnsi="Arial"/>
                <w:sz w:val="18"/>
                <w:szCs w:val="18"/>
              </w:rPr>
              <w:t>3. a.  In non-emergency situations</w:t>
            </w:r>
          </w:p>
        </w:tc>
      </w:tr>
      <w:tr w:rsidR="00C156E6" w:rsidRPr="00C43582" w:rsidTr="00C43582">
        <w:trPr>
          <w:trHeight w:hRule="exact" w:val="1152"/>
        </w:trPr>
        <w:tc>
          <w:tcPr>
            <w:tcW w:w="465" w:type="dxa"/>
            <w:tcBorders>
              <w:right w:val="single" w:sz="4" w:space="0" w:color="FFFFFF"/>
            </w:tcBorders>
            <w:shd w:val="clear" w:color="auto" w:fill="auto"/>
          </w:tcPr>
          <w:p w:rsidR="00C156E6" w:rsidRPr="00C43582" w:rsidRDefault="00C156E6" w:rsidP="00C43582">
            <w:pPr>
              <w:spacing w:after="60"/>
              <w:ind w:left="360" w:firstLine="180"/>
              <w:rPr>
                <w:rFonts w:ascii="Arial" w:hAnsi="Arial"/>
                <w:sz w:val="18"/>
                <w:szCs w:val="18"/>
              </w:rPr>
            </w:pPr>
          </w:p>
          <w:p w:rsidR="00C156E6" w:rsidRPr="00C43582" w:rsidRDefault="00C156E6" w:rsidP="00C43582">
            <w:pPr>
              <w:ind w:left="720" w:hanging="360"/>
              <w:rPr>
                <w:rFonts w:ascii="Times New Roman" w:hAnsi="Times New Roman" w:cs="Times New Roman"/>
                <w:sz w:val="22"/>
                <w:szCs w:val="22"/>
              </w:rPr>
            </w:pPr>
          </w:p>
          <w:p w:rsidR="00C156E6" w:rsidRPr="00C43582" w:rsidRDefault="00C156E6" w:rsidP="00C43582">
            <w:pPr>
              <w:ind w:left="720" w:hanging="360"/>
              <w:rPr>
                <w:rFonts w:ascii="Arial" w:hAnsi="Arial"/>
                <w:sz w:val="18"/>
                <w:szCs w:val="18"/>
              </w:rPr>
            </w:pPr>
          </w:p>
          <w:p w:rsidR="00C156E6" w:rsidRPr="00C43582" w:rsidRDefault="00C156E6" w:rsidP="00C43582">
            <w:pPr>
              <w:spacing w:after="120"/>
              <w:rPr>
                <w:rFonts w:ascii="Arial" w:hAnsi="Arial"/>
                <w:sz w:val="18"/>
                <w:szCs w:val="18"/>
              </w:rPr>
            </w:pPr>
          </w:p>
        </w:tc>
        <w:tc>
          <w:tcPr>
            <w:tcW w:w="10623" w:type="dxa"/>
            <w:gridSpan w:val="14"/>
            <w:tcBorders>
              <w:left w:val="single" w:sz="4" w:space="0" w:color="FFFFFF"/>
            </w:tcBorders>
            <w:shd w:val="clear" w:color="auto" w:fill="auto"/>
          </w:tcPr>
          <w:p w:rsidR="00C156E6" w:rsidRPr="00C43582" w:rsidRDefault="00C156E6" w:rsidP="00C43582">
            <w:pPr>
              <w:spacing w:after="60"/>
              <w:ind w:left="255" w:hanging="360"/>
              <w:rPr>
                <w:rFonts w:ascii="Arial" w:hAnsi="Arial"/>
                <w:sz w:val="18"/>
                <w:szCs w:val="18"/>
              </w:rPr>
            </w:pPr>
            <w:r w:rsidRPr="00C43582">
              <w:rPr>
                <w:rFonts w:ascii="Arial" w:hAnsi="Arial"/>
                <w:sz w:val="18"/>
                <w:szCs w:val="18"/>
              </w:rPr>
              <w:t>(1)   When does staff person receiving a request for formal resolution present the request to you?</w:t>
            </w:r>
          </w:p>
          <w:p w:rsidR="00C156E6" w:rsidRPr="00C43582" w:rsidRDefault="00C156E6" w:rsidP="00C43582">
            <w:pPr>
              <w:ind w:left="255" w:hanging="360"/>
              <w:rPr>
                <w:rFonts w:ascii="Times New Roman" w:hAnsi="Times New Roman" w:cs="Times New Roman"/>
                <w:sz w:val="22"/>
                <w:szCs w:val="22"/>
              </w:rPr>
            </w:pP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C156E6" w:rsidRPr="00C43582" w:rsidRDefault="00C156E6" w:rsidP="00C43582">
            <w:pPr>
              <w:widowControl/>
              <w:autoSpaceDE/>
              <w:autoSpaceDN/>
              <w:adjustRightInd/>
              <w:ind w:left="255" w:hanging="360"/>
              <w:rPr>
                <w:rFonts w:ascii="Arial" w:hAnsi="Arial"/>
                <w:sz w:val="18"/>
                <w:szCs w:val="18"/>
              </w:rPr>
            </w:pPr>
          </w:p>
          <w:p w:rsidR="00C156E6" w:rsidRPr="00C43582" w:rsidRDefault="00C156E6" w:rsidP="00C43582">
            <w:pPr>
              <w:spacing w:after="120"/>
              <w:ind w:left="255" w:hanging="360"/>
              <w:rPr>
                <w:rFonts w:ascii="Arial" w:hAnsi="Arial"/>
                <w:sz w:val="18"/>
                <w:szCs w:val="18"/>
              </w:rPr>
            </w:pPr>
          </w:p>
        </w:tc>
      </w:tr>
      <w:tr w:rsidR="00C156E6" w:rsidRPr="00C43582" w:rsidTr="00C43582">
        <w:trPr>
          <w:trHeight w:hRule="exact" w:val="1066"/>
        </w:trPr>
        <w:tc>
          <w:tcPr>
            <w:tcW w:w="465" w:type="dxa"/>
            <w:tcBorders>
              <w:right w:val="single" w:sz="4" w:space="0" w:color="FFFFFF"/>
            </w:tcBorders>
            <w:shd w:val="clear" w:color="auto" w:fill="auto"/>
            <w:vAlign w:val="center"/>
          </w:tcPr>
          <w:p w:rsidR="00C156E6" w:rsidRPr="00C43582" w:rsidRDefault="00C156E6" w:rsidP="00C43582">
            <w:pPr>
              <w:spacing w:after="60"/>
              <w:ind w:left="720" w:hanging="180"/>
              <w:rPr>
                <w:rFonts w:ascii="Arial" w:hAnsi="Arial"/>
                <w:sz w:val="18"/>
                <w:szCs w:val="18"/>
              </w:rPr>
            </w:pPr>
          </w:p>
          <w:p w:rsidR="00C156E6" w:rsidRPr="00C43582" w:rsidRDefault="00C156E6" w:rsidP="00657DE1">
            <w:pPr>
              <w:rPr>
                <w:rFonts w:ascii="Times New Roman" w:hAnsi="Times New Roman" w:cs="Times New Roman"/>
                <w:sz w:val="22"/>
                <w:szCs w:val="22"/>
              </w:rPr>
            </w:pPr>
          </w:p>
          <w:p w:rsidR="00C156E6" w:rsidRPr="00C43582" w:rsidRDefault="00C156E6" w:rsidP="00C43582">
            <w:pPr>
              <w:ind w:left="720" w:hanging="360"/>
              <w:rPr>
                <w:rFonts w:ascii="Arial" w:hAnsi="Arial"/>
                <w:sz w:val="18"/>
                <w:szCs w:val="18"/>
              </w:rPr>
            </w:pPr>
          </w:p>
          <w:p w:rsidR="00C156E6" w:rsidRPr="00C43582" w:rsidRDefault="00C156E6" w:rsidP="00C43582">
            <w:pPr>
              <w:spacing w:after="120"/>
              <w:rPr>
                <w:rFonts w:ascii="Arial" w:hAnsi="Arial"/>
                <w:sz w:val="18"/>
                <w:szCs w:val="18"/>
              </w:rPr>
            </w:pPr>
          </w:p>
        </w:tc>
        <w:tc>
          <w:tcPr>
            <w:tcW w:w="10623" w:type="dxa"/>
            <w:gridSpan w:val="14"/>
            <w:tcBorders>
              <w:left w:val="single" w:sz="4" w:space="0" w:color="FFFFFF"/>
            </w:tcBorders>
            <w:shd w:val="clear" w:color="auto" w:fill="auto"/>
            <w:vAlign w:val="center"/>
          </w:tcPr>
          <w:p w:rsidR="00C156E6" w:rsidRPr="00C43582" w:rsidRDefault="00C156E6" w:rsidP="00C43582">
            <w:pPr>
              <w:spacing w:after="60"/>
              <w:ind w:left="255" w:hanging="360"/>
              <w:rPr>
                <w:rFonts w:ascii="Arial" w:hAnsi="Arial"/>
                <w:sz w:val="18"/>
                <w:szCs w:val="18"/>
              </w:rPr>
            </w:pPr>
            <w:r w:rsidRPr="00C43582">
              <w:rPr>
                <w:rFonts w:ascii="Arial" w:hAnsi="Arial"/>
                <w:sz w:val="18"/>
                <w:szCs w:val="18"/>
              </w:rPr>
              <w:t>(2)  Upon receipt of the request, when do you assign a client rights specialist to the grievance?</w:t>
            </w:r>
          </w:p>
          <w:p w:rsidR="00C156E6" w:rsidRPr="00C43582" w:rsidRDefault="00C156E6" w:rsidP="00C43582">
            <w:pPr>
              <w:ind w:left="255" w:hanging="360"/>
              <w:rPr>
                <w:rFonts w:ascii="Arial" w:hAnsi="Arial"/>
                <w:sz w:val="18"/>
                <w:szCs w:val="18"/>
              </w:rPr>
            </w:pPr>
            <w:r w:rsidRPr="00C43582">
              <w:rPr>
                <w:rFonts w:ascii="Times New Roman" w:hAnsi="Times New Roman" w:cs="Times New Roman"/>
                <w:sz w:val="22"/>
                <w:szCs w:val="22"/>
              </w:rPr>
              <w:fldChar w:fldCharType="begin">
                <w:ffData>
                  <w:name w:val="Text34"/>
                  <w:enabled/>
                  <w:calcOnExit w:val="0"/>
                  <w:textInput/>
                </w:ffData>
              </w:fldChar>
            </w:r>
            <w:r w:rsidRPr="00C43582">
              <w:rPr>
                <w:rFonts w:ascii="Times New Roman" w:hAnsi="Times New Roman" w:cs="Times New Roman"/>
                <w:sz w:val="22"/>
                <w:szCs w:val="22"/>
              </w:rPr>
              <w:instrText xml:space="preserve"> FORMTEXT </w:instrText>
            </w:r>
            <w:r w:rsidRPr="00C43582">
              <w:rPr>
                <w:rFonts w:ascii="Times New Roman" w:hAnsi="Times New Roman" w:cs="Times New Roman"/>
                <w:sz w:val="22"/>
                <w:szCs w:val="22"/>
              </w:rPr>
            </w:r>
            <w:r w:rsidRPr="00C43582">
              <w:rPr>
                <w:rFonts w:ascii="Times New Roman" w:hAnsi="Times New Roman" w:cs="Times New Roman"/>
                <w:sz w:val="22"/>
                <w:szCs w:val="22"/>
              </w:rPr>
              <w:fldChar w:fldCharType="separate"/>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Arial" w:hAnsi="Arial" w:cs="Times New Roman"/>
                <w:noProof/>
                <w:sz w:val="22"/>
                <w:szCs w:val="22"/>
              </w:rPr>
              <w:t> </w:t>
            </w:r>
            <w:r w:rsidRPr="00C43582">
              <w:rPr>
                <w:rFonts w:ascii="Times New Roman" w:hAnsi="Times New Roman" w:cs="Times New Roman"/>
                <w:sz w:val="22"/>
                <w:szCs w:val="22"/>
              </w:rPr>
              <w:fldChar w:fldCharType="end"/>
            </w:r>
          </w:p>
          <w:p w:rsidR="00C156E6" w:rsidRPr="00C43582" w:rsidRDefault="00C156E6" w:rsidP="00C43582">
            <w:pPr>
              <w:widowControl/>
              <w:autoSpaceDE/>
              <w:autoSpaceDN/>
              <w:adjustRightInd/>
              <w:ind w:left="255" w:hanging="360"/>
              <w:rPr>
                <w:rFonts w:ascii="Arial" w:hAnsi="Arial"/>
                <w:sz w:val="18"/>
                <w:szCs w:val="18"/>
              </w:rPr>
            </w:pPr>
          </w:p>
          <w:p w:rsidR="00C156E6" w:rsidRPr="00C43582" w:rsidRDefault="00C156E6" w:rsidP="00C43582">
            <w:pPr>
              <w:spacing w:after="120"/>
              <w:ind w:left="255" w:hanging="360"/>
              <w:rPr>
                <w:rFonts w:ascii="Arial" w:hAnsi="Arial"/>
                <w:sz w:val="18"/>
                <w:szCs w:val="18"/>
              </w:rPr>
            </w:pPr>
          </w:p>
        </w:tc>
      </w:tr>
      <w:tr w:rsidR="00C156E6" w:rsidRPr="00C43582" w:rsidTr="00C43582">
        <w:trPr>
          <w:trHeight w:val="530"/>
        </w:trPr>
        <w:tc>
          <w:tcPr>
            <w:tcW w:w="465" w:type="dxa"/>
            <w:tcBorders>
              <w:right w:val="single" w:sz="4" w:space="0" w:color="FFFFFF"/>
            </w:tcBorders>
            <w:shd w:val="clear" w:color="auto" w:fill="auto"/>
            <w:vAlign w:val="center"/>
          </w:tcPr>
          <w:p w:rsidR="00C156E6" w:rsidRPr="00C43582" w:rsidRDefault="00C156E6" w:rsidP="00C43582">
            <w:pPr>
              <w:ind w:left="900" w:hanging="360"/>
              <w:rPr>
                <w:rFonts w:ascii="Arial" w:hAnsi="Arial"/>
                <w:sz w:val="18"/>
                <w:szCs w:val="18"/>
              </w:rPr>
            </w:pPr>
          </w:p>
          <w:p w:rsidR="00C156E6" w:rsidRPr="00C43582" w:rsidRDefault="00C156E6" w:rsidP="00041002">
            <w:pPr>
              <w:rPr>
                <w:rFonts w:ascii="Arial" w:hAnsi="Arial"/>
                <w:sz w:val="18"/>
                <w:szCs w:val="18"/>
              </w:rPr>
            </w:pPr>
          </w:p>
        </w:tc>
        <w:tc>
          <w:tcPr>
            <w:tcW w:w="8823" w:type="dxa"/>
            <w:gridSpan w:val="12"/>
            <w:tcBorders>
              <w:left w:val="single" w:sz="4" w:space="0" w:color="FFFFFF"/>
            </w:tcBorders>
            <w:shd w:val="clear" w:color="auto" w:fill="auto"/>
            <w:vAlign w:val="center"/>
          </w:tcPr>
          <w:p w:rsidR="00C156E6" w:rsidRPr="00C43582" w:rsidRDefault="00C156E6" w:rsidP="00C43582">
            <w:pPr>
              <w:ind w:left="255" w:hanging="360"/>
              <w:rPr>
                <w:rFonts w:ascii="Arial" w:hAnsi="Arial"/>
                <w:sz w:val="18"/>
                <w:szCs w:val="18"/>
              </w:rPr>
            </w:pPr>
            <w:r w:rsidRPr="00C43582">
              <w:rPr>
                <w:rFonts w:ascii="Arial" w:hAnsi="Arial"/>
                <w:sz w:val="18"/>
                <w:szCs w:val="18"/>
              </w:rPr>
              <w:t xml:space="preserve">(3)   Does the client rights specialist submit the report within 30 days from the date the grievance was first </w:t>
            </w:r>
          </w:p>
          <w:p w:rsidR="00C156E6" w:rsidRPr="00C43582" w:rsidRDefault="00C156E6" w:rsidP="00C43582">
            <w:pPr>
              <w:ind w:left="255" w:hanging="360"/>
              <w:rPr>
                <w:rFonts w:ascii="Arial" w:hAnsi="Arial"/>
                <w:sz w:val="18"/>
                <w:szCs w:val="18"/>
              </w:rPr>
            </w:pPr>
            <w:r w:rsidRPr="00C43582">
              <w:rPr>
                <w:rFonts w:ascii="Arial" w:hAnsi="Arial"/>
                <w:sz w:val="18"/>
                <w:szCs w:val="18"/>
              </w:rPr>
              <w:t xml:space="preserve">        presented?</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530"/>
        </w:trPr>
        <w:tc>
          <w:tcPr>
            <w:tcW w:w="465" w:type="dxa"/>
            <w:tcBorders>
              <w:right w:val="single" w:sz="4" w:space="0" w:color="FFFFFF"/>
            </w:tcBorders>
            <w:shd w:val="clear" w:color="auto" w:fill="auto"/>
            <w:vAlign w:val="center"/>
          </w:tcPr>
          <w:p w:rsidR="00C156E6" w:rsidRPr="00C43582" w:rsidRDefault="00C156E6" w:rsidP="00C43582">
            <w:pPr>
              <w:ind w:left="900" w:hanging="360"/>
              <w:rPr>
                <w:rFonts w:ascii="Arial" w:hAnsi="Arial"/>
                <w:sz w:val="18"/>
                <w:szCs w:val="18"/>
              </w:rPr>
            </w:pPr>
          </w:p>
          <w:p w:rsidR="00C156E6" w:rsidRPr="00C43582" w:rsidRDefault="00C156E6" w:rsidP="00041002">
            <w:pPr>
              <w:rPr>
                <w:rFonts w:ascii="Arial" w:hAnsi="Arial"/>
                <w:sz w:val="18"/>
                <w:szCs w:val="18"/>
              </w:rPr>
            </w:pPr>
          </w:p>
        </w:tc>
        <w:tc>
          <w:tcPr>
            <w:tcW w:w="8823" w:type="dxa"/>
            <w:gridSpan w:val="12"/>
            <w:tcBorders>
              <w:left w:val="single" w:sz="4" w:space="0" w:color="FFFFFF"/>
            </w:tcBorders>
            <w:shd w:val="clear" w:color="auto" w:fill="auto"/>
            <w:vAlign w:val="center"/>
          </w:tcPr>
          <w:p w:rsidR="00C156E6" w:rsidRPr="00C43582" w:rsidRDefault="00C156E6" w:rsidP="00C43582">
            <w:pPr>
              <w:ind w:left="255" w:hanging="360"/>
              <w:rPr>
                <w:rFonts w:ascii="Arial" w:hAnsi="Arial"/>
                <w:sz w:val="18"/>
                <w:szCs w:val="18"/>
              </w:rPr>
            </w:pPr>
            <w:r w:rsidRPr="00C43582">
              <w:rPr>
                <w:rFonts w:ascii="Arial" w:hAnsi="Arial"/>
                <w:sz w:val="18"/>
                <w:szCs w:val="18"/>
              </w:rPr>
              <w:t xml:space="preserve">(4)   If a written decision is necessary, do you issue same within 10 days from the date the grievance was </w:t>
            </w:r>
          </w:p>
          <w:p w:rsidR="00C156E6" w:rsidRPr="00C43582" w:rsidRDefault="00C156E6" w:rsidP="00C43582">
            <w:pPr>
              <w:ind w:left="255" w:hanging="360"/>
              <w:rPr>
                <w:rFonts w:ascii="Arial" w:hAnsi="Arial"/>
                <w:sz w:val="18"/>
                <w:szCs w:val="18"/>
              </w:rPr>
            </w:pPr>
            <w:r w:rsidRPr="00C43582">
              <w:rPr>
                <w:rFonts w:ascii="Arial" w:hAnsi="Arial"/>
                <w:sz w:val="18"/>
                <w:szCs w:val="18"/>
              </w:rPr>
              <w:t xml:space="preserve">       first presented?</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413"/>
        </w:trPr>
        <w:tc>
          <w:tcPr>
            <w:tcW w:w="11088" w:type="dxa"/>
            <w:gridSpan w:val="15"/>
            <w:shd w:val="clear" w:color="auto" w:fill="auto"/>
            <w:vAlign w:val="center"/>
          </w:tcPr>
          <w:p w:rsidR="00C156E6" w:rsidRPr="00C43582" w:rsidRDefault="00C156E6" w:rsidP="00F04CED">
            <w:pPr>
              <w:rPr>
                <w:rFonts w:ascii="Arial" w:hAnsi="Arial"/>
                <w:sz w:val="18"/>
                <w:szCs w:val="18"/>
              </w:rPr>
            </w:pPr>
            <w:r w:rsidRPr="00C43582">
              <w:rPr>
                <w:rFonts w:ascii="Arial" w:hAnsi="Arial"/>
                <w:sz w:val="18"/>
                <w:szCs w:val="18"/>
              </w:rPr>
              <w:t>3.b.  In emergency situations:</w:t>
            </w:r>
          </w:p>
        </w:tc>
      </w:tr>
      <w:tr w:rsidR="00C156E6" w:rsidRPr="00C43582" w:rsidTr="00C43582">
        <w:trPr>
          <w:trHeight w:val="350"/>
        </w:trPr>
        <w:tc>
          <w:tcPr>
            <w:tcW w:w="9288" w:type="dxa"/>
            <w:gridSpan w:val="13"/>
            <w:shd w:val="clear" w:color="auto" w:fill="auto"/>
            <w:vAlign w:val="center"/>
          </w:tcPr>
          <w:p w:rsidR="00C156E6" w:rsidRPr="00C43582" w:rsidRDefault="00C156E6" w:rsidP="00C43582">
            <w:pPr>
              <w:ind w:firstLine="360"/>
              <w:rPr>
                <w:rFonts w:ascii="Arial" w:hAnsi="Arial"/>
                <w:sz w:val="18"/>
                <w:szCs w:val="18"/>
              </w:rPr>
            </w:pPr>
            <w:r w:rsidRPr="00C43582">
              <w:rPr>
                <w:rFonts w:ascii="Arial" w:hAnsi="Arial"/>
                <w:sz w:val="18"/>
                <w:szCs w:val="18"/>
              </w:rPr>
              <w:t>(1)   Does the staff person immediately present the matter to you?</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350"/>
        </w:trPr>
        <w:tc>
          <w:tcPr>
            <w:tcW w:w="9288" w:type="dxa"/>
            <w:gridSpan w:val="13"/>
            <w:shd w:val="clear" w:color="auto" w:fill="auto"/>
            <w:vAlign w:val="center"/>
          </w:tcPr>
          <w:p w:rsidR="00C156E6" w:rsidRPr="00C43582" w:rsidRDefault="00C156E6" w:rsidP="00C43582">
            <w:pPr>
              <w:ind w:firstLine="360"/>
              <w:rPr>
                <w:rFonts w:ascii="Arial" w:hAnsi="Arial"/>
                <w:sz w:val="18"/>
                <w:szCs w:val="18"/>
              </w:rPr>
            </w:pPr>
            <w:r w:rsidRPr="00C43582">
              <w:rPr>
                <w:rFonts w:ascii="Arial" w:hAnsi="Arial"/>
                <w:sz w:val="18"/>
                <w:szCs w:val="18"/>
              </w:rPr>
              <w:t>(2)   Do you assign a client rights specialist within 24 hrs.?</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576"/>
        </w:trPr>
        <w:tc>
          <w:tcPr>
            <w:tcW w:w="9288" w:type="dxa"/>
            <w:gridSpan w:val="13"/>
            <w:shd w:val="clear" w:color="auto" w:fill="auto"/>
            <w:vAlign w:val="center"/>
          </w:tcPr>
          <w:p w:rsidR="00C156E6" w:rsidRPr="00C43582" w:rsidRDefault="00C156E6" w:rsidP="00C43582">
            <w:pPr>
              <w:ind w:left="720" w:hanging="360"/>
              <w:rPr>
                <w:rFonts w:ascii="Arial" w:hAnsi="Arial"/>
                <w:sz w:val="18"/>
                <w:szCs w:val="18"/>
              </w:rPr>
            </w:pPr>
            <w:r w:rsidRPr="00C43582">
              <w:rPr>
                <w:rFonts w:ascii="Arial" w:hAnsi="Arial"/>
                <w:sz w:val="18"/>
                <w:szCs w:val="18"/>
              </w:rPr>
              <w:lastRenderedPageBreak/>
              <w:t>(3)   Does the client rights specialist submit the report within 5 days from the date the grievance was presented?</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413"/>
        </w:trPr>
        <w:tc>
          <w:tcPr>
            <w:tcW w:w="9288" w:type="dxa"/>
            <w:gridSpan w:val="13"/>
            <w:shd w:val="clear" w:color="auto" w:fill="auto"/>
            <w:vAlign w:val="center"/>
          </w:tcPr>
          <w:p w:rsidR="00C156E6" w:rsidRPr="00C43582" w:rsidRDefault="00C156E6" w:rsidP="00C43582">
            <w:pPr>
              <w:ind w:firstLine="360"/>
              <w:rPr>
                <w:rFonts w:ascii="Arial" w:hAnsi="Arial"/>
                <w:sz w:val="18"/>
                <w:szCs w:val="18"/>
              </w:rPr>
            </w:pPr>
            <w:r w:rsidRPr="00C43582">
              <w:rPr>
                <w:rFonts w:ascii="Arial" w:hAnsi="Arial"/>
                <w:sz w:val="18"/>
                <w:szCs w:val="18"/>
              </w:rPr>
              <w:t>(4)  Do you issue a written decision within 5 days of the receipt of the report?</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603"/>
        </w:trPr>
        <w:tc>
          <w:tcPr>
            <w:tcW w:w="11088" w:type="dxa"/>
            <w:gridSpan w:val="15"/>
            <w:tcBorders>
              <w:top w:val="double" w:sz="12" w:space="0" w:color="auto"/>
            </w:tcBorders>
            <w:shd w:val="clear" w:color="auto" w:fill="auto"/>
            <w:vAlign w:val="center"/>
          </w:tcPr>
          <w:p w:rsidR="00C156E6" w:rsidRPr="00C43582" w:rsidRDefault="00C156E6" w:rsidP="00DC35E6">
            <w:pPr>
              <w:rPr>
                <w:rFonts w:ascii="Arial" w:hAnsi="Arial"/>
                <w:sz w:val="18"/>
                <w:szCs w:val="18"/>
              </w:rPr>
            </w:pPr>
            <w:r w:rsidRPr="00C43582">
              <w:rPr>
                <w:rFonts w:ascii="Arial" w:hAnsi="Arial"/>
                <w:b/>
                <w:sz w:val="18"/>
                <w:szCs w:val="18"/>
              </w:rPr>
              <w:t xml:space="preserve">DHS 94.42  ADMINISTRATIVE REVIEW BY </w:t>
            </w:r>
            <w:smartTag w:uri="urn:schemas-microsoft-com:office:smarttags" w:element="place">
              <w:smartTag w:uri="urn:schemas-microsoft-com:office:smarttags" w:element="PlaceType">
                <w:r w:rsidRPr="00C43582">
                  <w:rPr>
                    <w:rFonts w:ascii="Arial" w:hAnsi="Arial"/>
                    <w:b/>
                    <w:sz w:val="18"/>
                    <w:szCs w:val="18"/>
                  </w:rPr>
                  <w:t>COUNTY</w:t>
                </w:r>
              </w:smartTag>
              <w:r w:rsidRPr="00C43582">
                <w:rPr>
                  <w:rFonts w:ascii="Arial" w:hAnsi="Arial"/>
                  <w:b/>
                  <w:sz w:val="18"/>
                  <w:szCs w:val="18"/>
                </w:rPr>
                <w:t xml:space="preserve"> </w:t>
              </w:r>
              <w:smartTag w:uri="urn:schemas-microsoft-com:office:smarttags" w:element="PlaceName">
                <w:r w:rsidRPr="00C43582">
                  <w:rPr>
                    <w:rFonts w:ascii="Arial" w:hAnsi="Arial"/>
                    <w:b/>
                    <w:sz w:val="18"/>
                    <w:szCs w:val="18"/>
                  </w:rPr>
                  <w:t>OR</w:t>
                </w:r>
              </w:smartTag>
            </w:smartTag>
            <w:r w:rsidRPr="00C43582">
              <w:rPr>
                <w:rFonts w:ascii="Arial" w:hAnsi="Arial"/>
                <w:b/>
                <w:sz w:val="18"/>
                <w:szCs w:val="18"/>
              </w:rPr>
              <w:t xml:space="preserve"> STATE</w:t>
            </w:r>
            <w:r w:rsidRPr="00C43582">
              <w:rPr>
                <w:rFonts w:ascii="Arial" w:hAnsi="Arial"/>
                <w:sz w:val="18"/>
                <w:szCs w:val="18"/>
              </w:rPr>
              <w:t xml:space="preserve">   (2)(a)  A request for administrative review of a program manager’s decision shall state the basis for the grievant’s objection and may include a proposed alternative resolution.</w:t>
            </w:r>
          </w:p>
        </w:tc>
      </w:tr>
      <w:tr w:rsidR="00C156E6" w:rsidRPr="00C43582" w:rsidTr="00C43582">
        <w:trPr>
          <w:trHeight w:val="620"/>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1.     If you receive a request for an administrative review that is made orally or through a person’s alternative means of communication, do you prepare a written summary of the request?</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530"/>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2.     When an administrative review is requested, do you transmit a copy of the original grievance, the client rights specialist report, your written decision and the administrative review request to the appropriate agency?</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377"/>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3.     In non-emergency situations, do you submit the above information within 7 days of receiving the request?</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602"/>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4.     In an emergency situation, do you submit the necessary information, by overnight mail, within 3 business days of receiving the request?</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530"/>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5.     If a grievant wishes to seek a state review of the county director’s decision, do you forward such request and supporting materials to the appropriate office?</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593"/>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6.     If a grievant wishes to seek a final review of the state review decision from a specific state division administrator, do you transmit the request to the administrator along with copies of all relevant materials?</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530"/>
        </w:trPr>
        <w:tc>
          <w:tcPr>
            <w:tcW w:w="9288" w:type="dxa"/>
            <w:gridSpan w:val="13"/>
            <w:tcBorders>
              <w:bottom w:val="double" w:sz="12" w:space="0" w:color="auto"/>
            </w:tcBorders>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7.     If a grievant is unable to prepare a written request for a final state review, do you assist in completing the necessary forms?</w:t>
            </w:r>
          </w:p>
        </w:tc>
        <w:tc>
          <w:tcPr>
            <w:tcW w:w="1800" w:type="dxa"/>
            <w:gridSpan w:val="2"/>
            <w:tcBorders>
              <w:bottom w:val="double" w:sz="12" w:space="0" w:color="auto"/>
            </w:tcBorders>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783"/>
        </w:trPr>
        <w:tc>
          <w:tcPr>
            <w:tcW w:w="11088" w:type="dxa"/>
            <w:gridSpan w:val="15"/>
            <w:tcBorders>
              <w:top w:val="double" w:sz="12" w:space="0" w:color="auto"/>
            </w:tcBorders>
            <w:shd w:val="clear" w:color="auto" w:fill="auto"/>
            <w:vAlign w:val="center"/>
          </w:tcPr>
          <w:p w:rsidR="00C156E6" w:rsidRPr="00C43582" w:rsidRDefault="00C156E6" w:rsidP="00DC35E6">
            <w:pPr>
              <w:rPr>
                <w:rFonts w:ascii="Arial" w:hAnsi="Arial"/>
                <w:sz w:val="18"/>
                <w:szCs w:val="18"/>
              </w:rPr>
            </w:pPr>
            <w:r w:rsidRPr="00C43582">
              <w:rPr>
                <w:rFonts w:ascii="Arial" w:hAnsi="Arial"/>
                <w:b/>
                <w:sz w:val="18"/>
                <w:szCs w:val="18"/>
              </w:rPr>
              <w:t>DHS 94.45  PROGRAM COALITIONS</w:t>
            </w:r>
            <w:r w:rsidRPr="00C43582">
              <w:rPr>
                <w:rFonts w:ascii="Arial" w:hAnsi="Arial"/>
                <w:sz w:val="18"/>
                <w:szCs w:val="18"/>
              </w:rPr>
              <w:t xml:space="preserve">   (1)  A group of programs may form a coalition to operate a combined grievance resolution system in order to share the costs of operating the system and to increase the independence and expertise of the individuals acting as client rights specialists.</w:t>
            </w:r>
          </w:p>
        </w:tc>
      </w:tr>
      <w:tr w:rsidR="00C156E6" w:rsidRPr="00C43582" w:rsidTr="00C43582">
        <w:trPr>
          <w:trHeight w:val="620"/>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1.     If you belong to a program coalition whose purpose is to provide grievance resolutions, do you have a written agreement to this effect signed by the member programs?</w:t>
            </w:r>
          </w:p>
        </w:tc>
        <w:tc>
          <w:tcPr>
            <w:tcW w:w="1800" w:type="dxa"/>
            <w:gridSpan w:val="2"/>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350"/>
        </w:trPr>
        <w:tc>
          <w:tcPr>
            <w:tcW w:w="9288" w:type="dxa"/>
            <w:gridSpan w:val="13"/>
            <w:tcBorders>
              <w:bottom w:val="double" w:sz="12" w:space="0" w:color="auto"/>
            </w:tcBorders>
            <w:shd w:val="clear" w:color="auto" w:fill="auto"/>
            <w:vAlign w:val="center"/>
          </w:tcPr>
          <w:p w:rsidR="00C156E6" w:rsidRPr="00C43582" w:rsidRDefault="00C156E6" w:rsidP="00021711">
            <w:pPr>
              <w:rPr>
                <w:rFonts w:ascii="Arial" w:hAnsi="Arial"/>
                <w:sz w:val="18"/>
                <w:szCs w:val="18"/>
              </w:rPr>
            </w:pPr>
            <w:r w:rsidRPr="00C43582">
              <w:rPr>
                <w:rFonts w:ascii="Arial" w:hAnsi="Arial"/>
                <w:sz w:val="18"/>
                <w:szCs w:val="18"/>
              </w:rPr>
              <w:t>2.     Do the terms of the agreement provide for meeting the requirements of DHS 984?</w:t>
            </w:r>
          </w:p>
        </w:tc>
        <w:tc>
          <w:tcPr>
            <w:tcW w:w="1800" w:type="dxa"/>
            <w:gridSpan w:val="2"/>
            <w:tcBorders>
              <w:bottom w:val="double" w:sz="12" w:space="0" w:color="auto"/>
            </w:tcBorders>
            <w:shd w:val="clear" w:color="auto" w:fill="auto"/>
            <w:vAlign w:val="center"/>
          </w:tcPr>
          <w:p w:rsidR="00C156E6" w:rsidRPr="00C43582" w:rsidRDefault="00C156E6" w:rsidP="00C43582">
            <w:pPr>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657"/>
        </w:trPr>
        <w:tc>
          <w:tcPr>
            <w:tcW w:w="11088" w:type="dxa"/>
            <w:gridSpan w:val="15"/>
            <w:tcBorders>
              <w:top w:val="double" w:sz="12" w:space="0" w:color="auto"/>
            </w:tcBorders>
            <w:shd w:val="clear" w:color="auto" w:fill="auto"/>
            <w:vAlign w:val="center"/>
          </w:tcPr>
          <w:p w:rsidR="00C156E6" w:rsidRPr="00C43582" w:rsidRDefault="00C156E6" w:rsidP="00DC35E6">
            <w:pPr>
              <w:rPr>
                <w:rFonts w:ascii="Arial" w:hAnsi="Arial"/>
                <w:sz w:val="18"/>
                <w:szCs w:val="18"/>
              </w:rPr>
            </w:pPr>
            <w:r w:rsidRPr="00C43582">
              <w:rPr>
                <w:rFonts w:ascii="Arial" w:hAnsi="Arial"/>
                <w:b/>
                <w:sz w:val="18"/>
                <w:szCs w:val="18"/>
              </w:rPr>
              <w:t>DHS 94.49  GRIEVANCES PRESENTED ON BEHALF OF CLIENTS</w:t>
            </w:r>
            <w:r w:rsidRPr="00C43582">
              <w:rPr>
                <w:rFonts w:ascii="Arial" w:hAnsi="Arial"/>
                <w:sz w:val="18"/>
                <w:szCs w:val="18"/>
              </w:rPr>
              <w:t xml:space="preserve">   (1)  Any person who is aware of a possible grievance of a client’s rights under ch. 51, Stats., ch. DHS 92 or this chapter may present a grievance on behalf of the client.</w:t>
            </w:r>
          </w:p>
        </w:tc>
      </w:tr>
      <w:tr w:rsidR="00C156E6" w:rsidRPr="00C43582" w:rsidTr="00C43582">
        <w:trPr>
          <w:trHeight w:val="845"/>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1.     When a grievance is presented on behalf of a client, does your client rights specialist meet with the client and appropriate others to determine if the client wishes the grievance investigated and resolved through the formal process?</w:t>
            </w:r>
          </w:p>
        </w:tc>
        <w:tc>
          <w:tcPr>
            <w:tcW w:w="1800" w:type="dxa"/>
            <w:gridSpan w:val="2"/>
            <w:shd w:val="clear" w:color="auto" w:fill="auto"/>
            <w:vAlign w:val="center"/>
          </w:tcPr>
          <w:p w:rsidR="00C156E6" w:rsidRPr="00C43582" w:rsidRDefault="00C156E6" w:rsidP="00C43582">
            <w:pPr>
              <w:spacing w:after="120"/>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r w:rsidR="00C156E6" w:rsidRPr="00C43582" w:rsidTr="00C43582">
        <w:trPr>
          <w:trHeight w:val="530"/>
        </w:trPr>
        <w:tc>
          <w:tcPr>
            <w:tcW w:w="9288" w:type="dxa"/>
            <w:gridSpan w:val="13"/>
            <w:shd w:val="clear" w:color="auto" w:fill="auto"/>
            <w:vAlign w:val="center"/>
          </w:tcPr>
          <w:p w:rsidR="00C156E6" w:rsidRPr="00C43582" w:rsidRDefault="00C156E6" w:rsidP="00C43582">
            <w:pPr>
              <w:ind w:left="360" w:hanging="360"/>
              <w:rPr>
                <w:rFonts w:ascii="Arial" w:hAnsi="Arial"/>
                <w:sz w:val="18"/>
                <w:szCs w:val="18"/>
              </w:rPr>
            </w:pPr>
            <w:r w:rsidRPr="00C43582">
              <w:rPr>
                <w:rFonts w:ascii="Arial" w:hAnsi="Arial"/>
                <w:sz w:val="18"/>
                <w:szCs w:val="18"/>
              </w:rPr>
              <w:t>2.     If the client and appropriate others oppose using the formal process, does the client rights specialist proceed with the investigation?</w:t>
            </w:r>
          </w:p>
        </w:tc>
        <w:tc>
          <w:tcPr>
            <w:tcW w:w="1800" w:type="dxa"/>
            <w:gridSpan w:val="2"/>
            <w:shd w:val="clear" w:color="auto" w:fill="auto"/>
            <w:vAlign w:val="center"/>
          </w:tcPr>
          <w:p w:rsidR="00C156E6" w:rsidRPr="00C43582" w:rsidRDefault="00C156E6" w:rsidP="00C43582">
            <w:pPr>
              <w:spacing w:after="120"/>
              <w:jc w:val="center"/>
              <w:rPr>
                <w:rFonts w:ascii="Arial" w:hAnsi="Arial"/>
                <w:sz w:val="18"/>
                <w:szCs w:val="18"/>
              </w:rPr>
            </w:pPr>
            <w:r w:rsidRPr="00C43582">
              <w:rPr>
                <w:rFonts w:ascii="Arial" w:hAnsi="Arial"/>
                <w:sz w:val="18"/>
                <w:szCs w:val="18"/>
              </w:rPr>
              <w:fldChar w:fldCharType="begin">
                <w:ffData>
                  <w:name w:val="Check40"/>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Yes     </w:t>
            </w:r>
            <w:r w:rsidRPr="00C43582">
              <w:rPr>
                <w:rFonts w:ascii="Arial" w:hAnsi="Arial"/>
                <w:sz w:val="18"/>
                <w:szCs w:val="18"/>
              </w:rPr>
              <w:fldChar w:fldCharType="begin">
                <w:ffData>
                  <w:name w:val="Check41"/>
                  <w:enabled/>
                  <w:calcOnExit w:val="0"/>
                  <w:checkBox>
                    <w:sizeAuto/>
                    <w:default w:val="0"/>
                  </w:checkBox>
                </w:ffData>
              </w:fldChar>
            </w:r>
            <w:r w:rsidRPr="00C43582">
              <w:rPr>
                <w:rFonts w:ascii="Arial" w:hAnsi="Arial"/>
                <w:sz w:val="18"/>
                <w:szCs w:val="18"/>
              </w:rPr>
              <w:instrText xml:space="preserve"> FORMCHECKBOX </w:instrText>
            </w:r>
            <w:r w:rsidR="0081536B">
              <w:rPr>
                <w:rFonts w:ascii="Arial" w:hAnsi="Arial"/>
                <w:sz w:val="18"/>
                <w:szCs w:val="18"/>
              </w:rPr>
            </w:r>
            <w:r w:rsidR="0081536B">
              <w:rPr>
                <w:rFonts w:ascii="Arial" w:hAnsi="Arial"/>
                <w:sz w:val="18"/>
                <w:szCs w:val="18"/>
              </w:rPr>
              <w:fldChar w:fldCharType="separate"/>
            </w:r>
            <w:r w:rsidRPr="00C43582">
              <w:rPr>
                <w:rFonts w:ascii="Arial" w:hAnsi="Arial"/>
                <w:sz w:val="18"/>
                <w:szCs w:val="18"/>
              </w:rPr>
              <w:fldChar w:fldCharType="end"/>
            </w:r>
            <w:r w:rsidRPr="00C43582">
              <w:rPr>
                <w:rFonts w:ascii="Arial" w:hAnsi="Arial"/>
                <w:sz w:val="18"/>
                <w:szCs w:val="18"/>
              </w:rPr>
              <w:t xml:space="preserve"> No</w:t>
            </w:r>
          </w:p>
        </w:tc>
      </w:tr>
    </w:tbl>
    <w:p w:rsidR="00226120" w:rsidRDefault="00226120" w:rsidP="00730152">
      <w:pPr>
        <w:spacing w:after="120"/>
        <w:rPr>
          <w:rFonts w:ascii="Arial" w:hAnsi="Arial"/>
          <w:sz w:val="22"/>
        </w:rPr>
      </w:pPr>
    </w:p>
    <w:p w:rsidR="00CC2A7C" w:rsidRDefault="00CC2A7C" w:rsidP="00730152">
      <w:pPr>
        <w:spacing w:after="120"/>
        <w:rPr>
          <w:rFonts w:ascii="Arial" w:hAnsi="Arial"/>
          <w:sz w:val="22"/>
        </w:rPr>
      </w:pPr>
    </w:p>
    <w:p w:rsidR="00CC2A7C" w:rsidRDefault="00CC2A7C" w:rsidP="00730152">
      <w:pPr>
        <w:spacing w:after="120"/>
        <w:rPr>
          <w:rFonts w:ascii="Arial" w:hAnsi="Arial"/>
          <w:sz w:val="22"/>
        </w:rPr>
      </w:pPr>
    </w:p>
    <w:sectPr w:rsidR="00CC2A7C" w:rsidSect="008C72B3">
      <w:headerReference w:type="default" r:id="rId8"/>
      <w:pgSz w:w="12240" w:h="15840" w:code="1"/>
      <w:pgMar w:top="360" w:right="720" w:bottom="540" w:left="720" w:header="360" w:footer="9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82" w:rsidRDefault="00C43582">
      <w:r>
        <w:separator/>
      </w:r>
    </w:p>
  </w:endnote>
  <w:endnote w:type="continuationSeparator" w:id="0">
    <w:p w:rsidR="00C43582" w:rsidRDefault="00C4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82" w:rsidRDefault="00C43582">
      <w:r>
        <w:separator/>
      </w:r>
    </w:p>
  </w:footnote>
  <w:footnote w:type="continuationSeparator" w:id="0">
    <w:p w:rsidR="00C43582" w:rsidRDefault="00C43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3F" w:rsidRDefault="0068453F">
    <w:pPr>
      <w:pStyle w:val="Header"/>
      <w:rPr>
        <w:rFonts w:ascii="Arial" w:hAnsi="Arial" w:cs="Arial"/>
        <w:sz w:val="18"/>
        <w:szCs w:val="18"/>
      </w:rPr>
    </w:pPr>
    <w:r>
      <w:rPr>
        <w:rFonts w:ascii="Arial" w:hAnsi="Arial" w:cs="Arial"/>
        <w:sz w:val="18"/>
        <w:szCs w:val="18"/>
      </w:rPr>
      <w:t xml:space="preserve">Behavioral Health Services Initial Certification Application – DHS 94                                                                                    </w:t>
    </w:r>
    <w:r w:rsidRPr="0060508F">
      <w:rPr>
        <w:rFonts w:ascii="Arial" w:hAnsi="Arial" w:cs="Arial"/>
        <w:sz w:val="18"/>
        <w:szCs w:val="18"/>
      </w:rPr>
      <w:t xml:space="preserve">Page </w:t>
    </w:r>
    <w:r w:rsidRPr="0060508F">
      <w:rPr>
        <w:rStyle w:val="PageNumber"/>
        <w:rFonts w:ascii="Arial" w:hAnsi="Arial" w:cs="Arial"/>
        <w:sz w:val="18"/>
        <w:szCs w:val="18"/>
      </w:rPr>
      <w:fldChar w:fldCharType="begin"/>
    </w:r>
    <w:r w:rsidRPr="0060508F">
      <w:rPr>
        <w:rStyle w:val="PageNumber"/>
        <w:rFonts w:ascii="Arial" w:hAnsi="Arial" w:cs="Arial"/>
        <w:sz w:val="18"/>
        <w:szCs w:val="18"/>
      </w:rPr>
      <w:instrText xml:space="preserve"> PAGE </w:instrText>
    </w:r>
    <w:r w:rsidRPr="0060508F">
      <w:rPr>
        <w:rStyle w:val="PageNumber"/>
        <w:rFonts w:ascii="Arial" w:hAnsi="Arial" w:cs="Arial"/>
        <w:sz w:val="18"/>
        <w:szCs w:val="18"/>
      </w:rPr>
      <w:fldChar w:fldCharType="separate"/>
    </w:r>
    <w:r w:rsidR="0081536B">
      <w:rPr>
        <w:rStyle w:val="PageNumber"/>
        <w:rFonts w:ascii="Arial" w:hAnsi="Arial" w:cs="Arial"/>
        <w:noProof/>
        <w:sz w:val="18"/>
        <w:szCs w:val="18"/>
      </w:rPr>
      <w:t>16</w:t>
    </w:r>
    <w:r w:rsidRPr="0060508F">
      <w:rPr>
        <w:rStyle w:val="PageNumber"/>
        <w:rFonts w:ascii="Arial" w:hAnsi="Arial" w:cs="Arial"/>
        <w:sz w:val="18"/>
        <w:szCs w:val="18"/>
      </w:rPr>
      <w:fldChar w:fldCharType="end"/>
    </w:r>
    <w:r w:rsidRPr="0060508F">
      <w:rPr>
        <w:rStyle w:val="PageNumber"/>
        <w:rFonts w:ascii="Arial" w:hAnsi="Arial" w:cs="Arial"/>
        <w:sz w:val="18"/>
        <w:szCs w:val="18"/>
      </w:rPr>
      <w:t xml:space="preserve"> of </w:t>
    </w:r>
    <w:r w:rsidRPr="0060508F">
      <w:rPr>
        <w:rStyle w:val="PageNumber"/>
        <w:rFonts w:ascii="Arial" w:hAnsi="Arial" w:cs="Arial"/>
        <w:sz w:val="18"/>
        <w:szCs w:val="18"/>
      </w:rPr>
      <w:fldChar w:fldCharType="begin"/>
    </w:r>
    <w:r w:rsidRPr="0060508F">
      <w:rPr>
        <w:rStyle w:val="PageNumber"/>
        <w:rFonts w:ascii="Arial" w:hAnsi="Arial" w:cs="Arial"/>
        <w:sz w:val="18"/>
        <w:szCs w:val="18"/>
      </w:rPr>
      <w:instrText xml:space="preserve"> NUMPAGES </w:instrText>
    </w:r>
    <w:r w:rsidRPr="0060508F">
      <w:rPr>
        <w:rStyle w:val="PageNumber"/>
        <w:rFonts w:ascii="Arial" w:hAnsi="Arial" w:cs="Arial"/>
        <w:sz w:val="18"/>
        <w:szCs w:val="18"/>
      </w:rPr>
      <w:fldChar w:fldCharType="separate"/>
    </w:r>
    <w:r w:rsidR="0081536B">
      <w:rPr>
        <w:rStyle w:val="PageNumber"/>
        <w:rFonts w:ascii="Arial" w:hAnsi="Arial" w:cs="Arial"/>
        <w:noProof/>
        <w:sz w:val="18"/>
        <w:szCs w:val="18"/>
      </w:rPr>
      <w:t>16</w:t>
    </w:r>
    <w:r w:rsidRPr="0060508F">
      <w:rPr>
        <w:rStyle w:val="PageNumber"/>
        <w:rFonts w:ascii="Arial" w:hAnsi="Arial" w:cs="Arial"/>
        <w:sz w:val="18"/>
        <w:szCs w:val="18"/>
      </w:rPr>
      <w:fldChar w:fldCharType="end"/>
    </w:r>
  </w:p>
  <w:p w:rsidR="0068453F" w:rsidRDefault="0068453F">
    <w:pPr>
      <w:pStyle w:val="Header"/>
      <w:rPr>
        <w:rStyle w:val="PageNumber"/>
        <w:rFonts w:ascii="Arial" w:hAnsi="Arial" w:cs="Arial"/>
        <w:sz w:val="18"/>
        <w:szCs w:val="18"/>
      </w:rPr>
    </w:pPr>
    <w:r w:rsidRPr="00F20890">
      <w:rPr>
        <w:rFonts w:ascii="Arial" w:hAnsi="Arial" w:cs="Arial"/>
        <w:sz w:val="18"/>
        <w:szCs w:val="18"/>
      </w:rPr>
      <w:t>F-00273 (</w:t>
    </w:r>
    <w:r>
      <w:rPr>
        <w:rFonts w:ascii="Arial" w:hAnsi="Arial" w:cs="Arial"/>
        <w:sz w:val="18"/>
        <w:szCs w:val="18"/>
      </w:rPr>
      <w:t>0</w:t>
    </w:r>
    <w:r w:rsidR="00E70BBC">
      <w:rPr>
        <w:rFonts w:ascii="Arial" w:hAnsi="Arial" w:cs="Arial"/>
        <w:sz w:val="18"/>
        <w:szCs w:val="18"/>
      </w:rPr>
      <w:t>3/2013</w:t>
    </w:r>
    <w:r w:rsidRPr="00F20890">
      <w:rPr>
        <w:rFonts w:ascii="Arial" w:hAnsi="Arial" w:cs="Arial"/>
        <w:sz w:val="18"/>
        <w:szCs w:val="18"/>
      </w:rPr>
      <w:t>)</w:t>
    </w:r>
    <w:r w:rsidRPr="0060508F">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p>
  <w:p w:rsidR="0068453F" w:rsidRDefault="0068453F">
    <w:pPr>
      <w:pStyle w:val="Header"/>
      <w:rPr>
        <w:rStyle w:val="PageNumber"/>
        <w:rFonts w:ascii="Arial" w:hAnsi="Arial" w:cs="Arial"/>
        <w:sz w:val="18"/>
        <w:szCs w:val="18"/>
      </w:rPr>
    </w:pPr>
  </w:p>
  <w:p w:rsidR="0068453F" w:rsidRPr="0060508F" w:rsidRDefault="0068453F">
    <w:pPr>
      <w:pStyle w:val="Head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164"/>
    <w:multiLevelType w:val="hybridMultilevel"/>
    <w:tmpl w:val="5D8A092E"/>
    <w:lvl w:ilvl="0" w:tplc="29A60C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423C39"/>
    <w:multiLevelType w:val="hybridMultilevel"/>
    <w:tmpl w:val="F51CCE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753D5F"/>
    <w:multiLevelType w:val="hybridMultilevel"/>
    <w:tmpl w:val="82EC2D24"/>
    <w:lvl w:ilvl="0" w:tplc="9212401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DD1CC1"/>
    <w:multiLevelType w:val="hybridMultilevel"/>
    <w:tmpl w:val="5C34C88A"/>
    <w:lvl w:ilvl="0" w:tplc="FD5C49B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CF5F91"/>
    <w:multiLevelType w:val="hybridMultilevel"/>
    <w:tmpl w:val="EF8213A6"/>
    <w:lvl w:ilvl="0" w:tplc="A0684826">
      <w:start w:val="1"/>
      <w:numFmt w:val="bullet"/>
      <w:lvlText w:val="▪"/>
      <w:lvlJc w:val="left"/>
      <w:pPr>
        <w:tabs>
          <w:tab w:val="num" w:pos="2232"/>
        </w:tabs>
        <w:ind w:left="2232" w:hanging="360"/>
      </w:pPr>
      <w:rPr>
        <w:rFonts w:ascii="Arial" w:hAnsi="Aria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D470523"/>
    <w:multiLevelType w:val="hybridMultilevel"/>
    <w:tmpl w:val="A1804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811C23"/>
    <w:multiLevelType w:val="hybridMultilevel"/>
    <w:tmpl w:val="43B61A36"/>
    <w:lvl w:ilvl="0" w:tplc="29A60C9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9AA5415"/>
    <w:multiLevelType w:val="multilevel"/>
    <w:tmpl w:val="A1804D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AC05884"/>
    <w:multiLevelType w:val="hybridMultilevel"/>
    <w:tmpl w:val="12048E04"/>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
  </w:num>
  <w:num w:numId="3">
    <w:abstractNumId w:val="2"/>
  </w:num>
  <w:num w:numId="4">
    <w:abstractNumId w:val="5"/>
  </w:num>
  <w:num w:numId="5">
    <w:abstractNumId w:val="8"/>
  </w:num>
  <w:num w:numId="6">
    <w:abstractNumId w:val="7"/>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yfelDJchF69XxfkItKaRKwS+yQ=" w:salt="s6t3eayLaWTzaJ2WZpVp7Q=="/>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26F"/>
    <w:rsid w:val="0001648F"/>
    <w:rsid w:val="00021711"/>
    <w:rsid w:val="00022A7A"/>
    <w:rsid w:val="00031E3F"/>
    <w:rsid w:val="00041002"/>
    <w:rsid w:val="000A1B98"/>
    <w:rsid w:val="000A7D4F"/>
    <w:rsid w:val="000B6E5E"/>
    <w:rsid w:val="000E1470"/>
    <w:rsid w:val="000E31A1"/>
    <w:rsid w:val="000F4971"/>
    <w:rsid w:val="000F6B37"/>
    <w:rsid w:val="00115C86"/>
    <w:rsid w:val="00121390"/>
    <w:rsid w:val="00122062"/>
    <w:rsid w:val="00122D0F"/>
    <w:rsid w:val="0013132C"/>
    <w:rsid w:val="00146188"/>
    <w:rsid w:val="001543F9"/>
    <w:rsid w:val="0016414B"/>
    <w:rsid w:val="001746FA"/>
    <w:rsid w:val="001900C6"/>
    <w:rsid w:val="001A7C9F"/>
    <w:rsid w:val="001B6099"/>
    <w:rsid w:val="00202462"/>
    <w:rsid w:val="00224101"/>
    <w:rsid w:val="00226120"/>
    <w:rsid w:val="002339A3"/>
    <w:rsid w:val="002569A2"/>
    <w:rsid w:val="002632B5"/>
    <w:rsid w:val="00266202"/>
    <w:rsid w:val="0027283A"/>
    <w:rsid w:val="00297452"/>
    <w:rsid w:val="002A10AD"/>
    <w:rsid w:val="002B5C50"/>
    <w:rsid w:val="002B6AA7"/>
    <w:rsid w:val="002B7877"/>
    <w:rsid w:val="002D0BA5"/>
    <w:rsid w:val="002D2BC5"/>
    <w:rsid w:val="002F3A56"/>
    <w:rsid w:val="002F50E5"/>
    <w:rsid w:val="00334B43"/>
    <w:rsid w:val="00344EE2"/>
    <w:rsid w:val="00350E3F"/>
    <w:rsid w:val="00362FE2"/>
    <w:rsid w:val="00375AB2"/>
    <w:rsid w:val="003B13FE"/>
    <w:rsid w:val="003B25F5"/>
    <w:rsid w:val="003B4AD7"/>
    <w:rsid w:val="003C17A0"/>
    <w:rsid w:val="003E14CC"/>
    <w:rsid w:val="00410DB4"/>
    <w:rsid w:val="00411DEB"/>
    <w:rsid w:val="00420222"/>
    <w:rsid w:val="0044225B"/>
    <w:rsid w:val="0045400D"/>
    <w:rsid w:val="004559D3"/>
    <w:rsid w:val="00462908"/>
    <w:rsid w:val="004672F5"/>
    <w:rsid w:val="00490DBB"/>
    <w:rsid w:val="004A391A"/>
    <w:rsid w:val="004A58AF"/>
    <w:rsid w:val="004B7C57"/>
    <w:rsid w:val="004C004A"/>
    <w:rsid w:val="004C2CC8"/>
    <w:rsid w:val="004D0E77"/>
    <w:rsid w:val="004D17CF"/>
    <w:rsid w:val="004E2028"/>
    <w:rsid w:val="0050380E"/>
    <w:rsid w:val="00513200"/>
    <w:rsid w:val="00527163"/>
    <w:rsid w:val="00540027"/>
    <w:rsid w:val="00557A7C"/>
    <w:rsid w:val="00580EA5"/>
    <w:rsid w:val="00593508"/>
    <w:rsid w:val="0059511E"/>
    <w:rsid w:val="0059726F"/>
    <w:rsid w:val="005A4C6F"/>
    <w:rsid w:val="005B28D4"/>
    <w:rsid w:val="005E72C6"/>
    <w:rsid w:val="006037E1"/>
    <w:rsid w:val="00604705"/>
    <w:rsid w:val="0060508F"/>
    <w:rsid w:val="00657DE1"/>
    <w:rsid w:val="006616CF"/>
    <w:rsid w:val="0068453F"/>
    <w:rsid w:val="00685D91"/>
    <w:rsid w:val="006930C6"/>
    <w:rsid w:val="00693908"/>
    <w:rsid w:val="006A0986"/>
    <w:rsid w:val="006A418A"/>
    <w:rsid w:val="006B6036"/>
    <w:rsid w:val="006D0795"/>
    <w:rsid w:val="006D377B"/>
    <w:rsid w:val="006D4220"/>
    <w:rsid w:val="006D5185"/>
    <w:rsid w:val="00710DA5"/>
    <w:rsid w:val="007124F1"/>
    <w:rsid w:val="00715337"/>
    <w:rsid w:val="0072009B"/>
    <w:rsid w:val="00725452"/>
    <w:rsid w:val="00730152"/>
    <w:rsid w:val="00753A3D"/>
    <w:rsid w:val="0075784B"/>
    <w:rsid w:val="00775C90"/>
    <w:rsid w:val="007A0C7D"/>
    <w:rsid w:val="007A2373"/>
    <w:rsid w:val="007E5CDF"/>
    <w:rsid w:val="007F2C00"/>
    <w:rsid w:val="00804E08"/>
    <w:rsid w:val="0081536B"/>
    <w:rsid w:val="008159FE"/>
    <w:rsid w:val="0082275D"/>
    <w:rsid w:val="00851706"/>
    <w:rsid w:val="00863D4F"/>
    <w:rsid w:val="00870400"/>
    <w:rsid w:val="00877D84"/>
    <w:rsid w:val="00883CE3"/>
    <w:rsid w:val="00891DD8"/>
    <w:rsid w:val="008935B2"/>
    <w:rsid w:val="008A0E51"/>
    <w:rsid w:val="008A1590"/>
    <w:rsid w:val="008B4077"/>
    <w:rsid w:val="008C72B3"/>
    <w:rsid w:val="008D08A1"/>
    <w:rsid w:val="008E2FF7"/>
    <w:rsid w:val="008F0B93"/>
    <w:rsid w:val="00912526"/>
    <w:rsid w:val="00916C4B"/>
    <w:rsid w:val="00970B07"/>
    <w:rsid w:val="009753BE"/>
    <w:rsid w:val="009A1D85"/>
    <w:rsid w:val="009C1459"/>
    <w:rsid w:val="009E6235"/>
    <w:rsid w:val="00A02CBD"/>
    <w:rsid w:val="00A063AF"/>
    <w:rsid w:val="00A44C3B"/>
    <w:rsid w:val="00A47D40"/>
    <w:rsid w:val="00A94FE0"/>
    <w:rsid w:val="00AA1505"/>
    <w:rsid w:val="00AA691F"/>
    <w:rsid w:val="00AC427A"/>
    <w:rsid w:val="00B04F3D"/>
    <w:rsid w:val="00B05A05"/>
    <w:rsid w:val="00B31C0A"/>
    <w:rsid w:val="00B8277A"/>
    <w:rsid w:val="00BB7642"/>
    <w:rsid w:val="00BB7E39"/>
    <w:rsid w:val="00C11BE6"/>
    <w:rsid w:val="00C156E6"/>
    <w:rsid w:val="00C258EB"/>
    <w:rsid w:val="00C27E5B"/>
    <w:rsid w:val="00C43582"/>
    <w:rsid w:val="00C46E3A"/>
    <w:rsid w:val="00C47F95"/>
    <w:rsid w:val="00C53CBD"/>
    <w:rsid w:val="00C61FF0"/>
    <w:rsid w:val="00C90087"/>
    <w:rsid w:val="00C93300"/>
    <w:rsid w:val="00CA565D"/>
    <w:rsid w:val="00CC2A7C"/>
    <w:rsid w:val="00CF45C1"/>
    <w:rsid w:val="00D15D4B"/>
    <w:rsid w:val="00D16D8B"/>
    <w:rsid w:val="00D26501"/>
    <w:rsid w:val="00D36D07"/>
    <w:rsid w:val="00D452B4"/>
    <w:rsid w:val="00D57821"/>
    <w:rsid w:val="00D663A1"/>
    <w:rsid w:val="00D70A52"/>
    <w:rsid w:val="00D742F5"/>
    <w:rsid w:val="00D75317"/>
    <w:rsid w:val="00D82041"/>
    <w:rsid w:val="00D8637E"/>
    <w:rsid w:val="00D863D6"/>
    <w:rsid w:val="00D91EB4"/>
    <w:rsid w:val="00DA152C"/>
    <w:rsid w:val="00DB6527"/>
    <w:rsid w:val="00DC35E6"/>
    <w:rsid w:val="00DD5989"/>
    <w:rsid w:val="00E41043"/>
    <w:rsid w:val="00E4401D"/>
    <w:rsid w:val="00E51F8A"/>
    <w:rsid w:val="00E602FD"/>
    <w:rsid w:val="00E70BBC"/>
    <w:rsid w:val="00E77734"/>
    <w:rsid w:val="00E9498A"/>
    <w:rsid w:val="00EA054C"/>
    <w:rsid w:val="00EA1ED8"/>
    <w:rsid w:val="00EA7355"/>
    <w:rsid w:val="00EC1D33"/>
    <w:rsid w:val="00EC58C7"/>
    <w:rsid w:val="00ED1F74"/>
    <w:rsid w:val="00ED7D84"/>
    <w:rsid w:val="00EE2D18"/>
    <w:rsid w:val="00EF7144"/>
    <w:rsid w:val="00F04CED"/>
    <w:rsid w:val="00F20890"/>
    <w:rsid w:val="00F2612B"/>
    <w:rsid w:val="00F371F8"/>
    <w:rsid w:val="00F5081E"/>
    <w:rsid w:val="00F55CA3"/>
    <w:rsid w:val="00F604AF"/>
    <w:rsid w:val="00F605CF"/>
    <w:rsid w:val="00F67E7D"/>
    <w:rsid w:val="00F74D22"/>
    <w:rsid w:val="00F75C14"/>
    <w:rsid w:val="00F81E73"/>
    <w:rsid w:val="00F85313"/>
    <w:rsid w:val="00F9240A"/>
    <w:rsid w:val="00FC24E1"/>
    <w:rsid w:val="00FC2BB0"/>
    <w:rsid w:val="00FC7966"/>
    <w:rsid w:val="00FD0BFD"/>
    <w:rsid w:val="00FD3481"/>
    <w:rsid w:val="00FD70BB"/>
    <w:rsid w:val="00FE2B4E"/>
    <w:rsid w:val="00FE3C06"/>
    <w:rsid w:val="00FE4CD4"/>
    <w:rsid w:val="00FF52F0"/>
    <w:rsid w:val="00FF5903"/>
    <w:rsid w:val="00FF7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26F"/>
    <w:pPr>
      <w:widowControl w:val="0"/>
      <w:autoSpaceDE w:val="0"/>
      <w:autoSpaceDN w:val="0"/>
      <w:adjustRightInd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726F"/>
    <w:rPr>
      <w:color w:val="0000FF"/>
      <w:u w:val="single"/>
    </w:rPr>
  </w:style>
  <w:style w:type="character" w:styleId="FollowedHyperlink">
    <w:name w:val="FollowedHyperlink"/>
    <w:rsid w:val="001900C6"/>
    <w:rPr>
      <w:color w:val="606420"/>
      <w:u w:val="single"/>
    </w:rPr>
  </w:style>
  <w:style w:type="paragraph" w:styleId="BalloonText">
    <w:name w:val="Balloon Text"/>
    <w:basedOn w:val="Normal"/>
    <w:semiHidden/>
    <w:rsid w:val="00C27E5B"/>
    <w:rPr>
      <w:rFonts w:ascii="Tahoma" w:hAnsi="Tahoma" w:cs="Tahoma"/>
      <w:sz w:val="16"/>
      <w:szCs w:val="16"/>
    </w:rPr>
  </w:style>
  <w:style w:type="paragraph" w:styleId="Header">
    <w:name w:val="header"/>
    <w:basedOn w:val="Normal"/>
    <w:rsid w:val="0060508F"/>
    <w:pPr>
      <w:tabs>
        <w:tab w:val="center" w:pos="4320"/>
        <w:tab w:val="right" w:pos="8640"/>
      </w:tabs>
    </w:pPr>
  </w:style>
  <w:style w:type="paragraph" w:styleId="Footer">
    <w:name w:val="footer"/>
    <w:basedOn w:val="Normal"/>
    <w:rsid w:val="0060508F"/>
    <w:pPr>
      <w:tabs>
        <w:tab w:val="center" w:pos="4320"/>
        <w:tab w:val="right" w:pos="8640"/>
      </w:tabs>
    </w:pPr>
  </w:style>
  <w:style w:type="character" w:styleId="PageNumber">
    <w:name w:val="page number"/>
    <w:basedOn w:val="DefaultParagraphFont"/>
    <w:rsid w:val="006050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26F"/>
    <w:pPr>
      <w:widowControl w:val="0"/>
      <w:autoSpaceDE w:val="0"/>
      <w:autoSpaceDN w:val="0"/>
      <w:adjustRightInd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7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726F"/>
    <w:rPr>
      <w:color w:val="0000FF"/>
      <w:u w:val="single"/>
    </w:rPr>
  </w:style>
  <w:style w:type="character" w:styleId="FollowedHyperlink">
    <w:name w:val="FollowedHyperlink"/>
    <w:rsid w:val="001900C6"/>
    <w:rPr>
      <w:color w:val="606420"/>
      <w:u w:val="single"/>
    </w:rPr>
  </w:style>
  <w:style w:type="paragraph" w:styleId="BalloonText">
    <w:name w:val="Balloon Text"/>
    <w:basedOn w:val="Normal"/>
    <w:semiHidden/>
    <w:rsid w:val="00C27E5B"/>
    <w:rPr>
      <w:rFonts w:ascii="Tahoma" w:hAnsi="Tahoma" w:cs="Tahoma"/>
      <w:sz w:val="16"/>
      <w:szCs w:val="16"/>
    </w:rPr>
  </w:style>
  <w:style w:type="paragraph" w:styleId="Header">
    <w:name w:val="header"/>
    <w:basedOn w:val="Normal"/>
    <w:rsid w:val="0060508F"/>
    <w:pPr>
      <w:tabs>
        <w:tab w:val="center" w:pos="4320"/>
        <w:tab w:val="right" w:pos="8640"/>
      </w:tabs>
    </w:pPr>
  </w:style>
  <w:style w:type="paragraph" w:styleId="Footer">
    <w:name w:val="footer"/>
    <w:basedOn w:val="Normal"/>
    <w:rsid w:val="0060508F"/>
    <w:pPr>
      <w:tabs>
        <w:tab w:val="center" w:pos="4320"/>
        <w:tab w:val="right" w:pos="8640"/>
      </w:tabs>
    </w:pPr>
  </w:style>
  <w:style w:type="character" w:styleId="PageNumber">
    <w:name w:val="page number"/>
    <w:basedOn w:val="DefaultParagraphFont"/>
    <w:rsid w:val="00605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7955</Words>
  <Characters>45347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Behavioral Health Services Initial Certification Appl - DHS 94, F-00273</vt:lpstr>
    </vt:vector>
  </TitlesOfParts>
  <Manager>Diana Cleven</Manager>
  <Company>DHS</Company>
  <LinksUpToDate>false</LinksUpToDate>
  <CharactersWithSpaces>53196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Behavioral Health Services Initial Certification Appl - DHS 94, F-00273</dc:title>
  <dc:subject>595</dc:subject>
  <dc:creator>Division of Quality Assurance</dc:creator>
  <cp:keywords>dqa, division of quality assurance, bhc, behavioral health certification, behavioral health services initial certification application, dhs 94, mh/aoda, f00273</cp:keywords>
  <cp:lastModifiedBy>Bertolini, Gina M</cp:lastModifiedBy>
  <cp:revision>2</cp:revision>
  <cp:lastPrinted>2011-05-06T13:46:00Z</cp:lastPrinted>
  <dcterms:created xsi:type="dcterms:W3CDTF">2019-08-05T15:02:00Z</dcterms:created>
  <dcterms:modified xsi:type="dcterms:W3CDTF">2019-08-05T15:02:00Z</dcterms:modified>
  <cp:category>640-500</cp:category>
</cp:coreProperties>
</file>