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52" w:type="dxa"/>
        <w:tblLayout w:type="fixed"/>
        <w:tblLook w:val="01E0" w:firstRow="1" w:lastRow="1" w:firstColumn="1" w:lastColumn="1" w:noHBand="0" w:noVBand="0"/>
      </w:tblPr>
      <w:tblGrid>
        <w:gridCol w:w="1749"/>
        <w:gridCol w:w="867"/>
        <w:gridCol w:w="694"/>
        <w:gridCol w:w="1262"/>
        <w:gridCol w:w="181"/>
        <w:gridCol w:w="679"/>
        <w:gridCol w:w="1763"/>
        <w:gridCol w:w="46"/>
        <w:gridCol w:w="228"/>
        <w:gridCol w:w="487"/>
        <w:gridCol w:w="225"/>
        <w:gridCol w:w="175"/>
        <w:gridCol w:w="495"/>
        <w:gridCol w:w="564"/>
        <w:gridCol w:w="498"/>
        <w:gridCol w:w="1247"/>
      </w:tblGrid>
      <w:tr w:rsidR="002101A4" w:rsidTr="00110DC2">
        <w:trPr>
          <w:trHeight w:val="710"/>
        </w:trPr>
        <w:tc>
          <w:tcPr>
            <w:tcW w:w="5432" w:type="dxa"/>
            <w:gridSpan w:val="6"/>
            <w:tcBorders>
              <w:top w:val="single" w:sz="4" w:space="0" w:color="FFFFFF"/>
              <w:left w:val="single" w:sz="4" w:space="0" w:color="FFFFFF"/>
              <w:bottom w:val="single" w:sz="4" w:space="0" w:color="FFFFFF"/>
              <w:right w:val="single" w:sz="4" w:space="0" w:color="FFFFFF"/>
            </w:tcBorders>
          </w:tcPr>
          <w:p w:rsidR="002101A4" w:rsidRPr="002101A4" w:rsidRDefault="002101A4">
            <w:pPr>
              <w:rPr>
                <w:rFonts w:ascii="Arial" w:hAnsi="Arial" w:cs="Arial"/>
                <w:b/>
                <w:sz w:val="16"/>
                <w:szCs w:val="16"/>
              </w:rPr>
            </w:pPr>
            <w:r w:rsidRPr="002101A4">
              <w:rPr>
                <w:rFonts w:ascii="Arial" w:hAnsi="Arial" w:cs="Arial"/>
                <w:b/>
                <w:sz w:val="16"/>
                <w:szCs w:val="16"/>
              </w:rPr>
              <w:t>DEPARTMENT OF HEALTH SERVICES</w:t>
            </w:r>
          </w:p>
          <w:p w:rsidR="002101A4" w:rsidRDefault="002101A4">
            <w:pPr>
              <w:rPr>
                <w:rFonts w:ascii="Arial" w:hAnsi="Arial" w:cs="Arial"/>
                <w:sz w:val="16"/>
                <w:szCs w:val="16"/>
              </w:rPr>
            </w:pPr>
            <w:r>
              <w:rPr>
                <w:rFonts w:ascii="Arial" w:hAnsi="Arial" w:cs="Arial"/>
                <w:sz w:val="16"/>
                <w:szCs w:val="16"/>
              </w:rPr>
              <w:t>Division of Quality Assurance</w:t>
            </w:r>
          </w:p>
          <w:p w:rsidR="002101A4" w:rsidRPr="002101A4" w:rsidRDefault="00A03D86">
            <w:pPr>
              <w:rPr>
                <w:rFonts w:ascii="Arial" w:hAnsi="Arial" w:cs="Arial"/>
                <w:sz w:val="16"/>
                <w:szCs w:val="16"/>
              </w:rPr>
            </w:pPr>
            <w:r>
              <w:rPr>
                <w:rFonts w:ascii="Arial" w:hAnsi="Arial" w:cs="Arial"/>
                <w:sz w:val="16"/>
                <w:szCs w:val="16"/>
              </w:rPr>
              <w:t>F-00381</w:t>
            </w:r>
            <w:r w:rsidR="00E71085">
              <w:rPr>
                <w:rFonts w:ascii="Arial" w:hAnsi="Arial" w:cs="Arial"/>
                <w:sz w:val="16"/>
                <w:szCs w:val="16"/>
              </w:rPr>
              <w:t xml:space="preserve"> (03</w:t>
            </w:r>
            <w:r w:rsidR="002101A4">
              <w:rPr>
                <w:rFonts w:ascii="Arial" w:hAnsi="Arial" w:cs="Arial"/>
                <w:sz w:val="16"/>
                <w:szCs w:val="16"/>
              </w:rPr>
              <w:t>/11)</w:t>
            </w:r>
          </w:p>
        </w:tc>
        <w:tc>
          <w:tcPr>
            <w:tcW w:w="5728" w:type="dxa"/>
            <w:gridSpan w:val="10"/>
            <w:tcBorders>
              <w:top w:val="single" w:sz="4" w:space="0" w:color="FFFFFF"/>
              <w:left w:val="single" w:sz="4" w:space="0" w:color="FFFFFF"/>
              <w:bottom w:val="single" w:sz="4" w:space="0" w:color="FFFFFF"/>
              <w:right w:val="single" w:sz="4" w:space="0" w:color="FFFFFF"/>
            </w:tcBorders>
          </w:tcPr>
          <w:p w:rsidR="002101A4" w:rsidRPr="002101A4" w:rsidRDefault="002101A4" w:rsidP="002101A4">
            <w:pPr>
              <w:jc w:val="right"/>
              <w:rPr>
                <w:rFonts w:ascii="Arial" w:hAnsi="Arial" w:cs="Arial"/>
                <w:b/>
                <w:sz w:val="16"/>
                <w:szCs w:val="16"/>
              </w:rPr>
            </w:pPr>
            <w:r w:rsidRPr="002101A4">
              <w:rPr>
                <w:rFonts w:ascii="Arial" w:hAnsi="Arial" w:cs="Arial"/>
                <w:b/>
                <w:sz w:val="16"/>
                <w:szCs w:val="16"/>
              </w:rPr>
              <w:t xml:space="preserve">STATE OF </w:t>
            </w:r>
            <w:smartTag w:uri="urn:schemas-microsoft-com:office:smarttags" w:element="State">
              <w:smartTag w:uri="urn:schemas-microsoft-com:office:smarttags" w:element="place">
                <w:r w:rsidRPr="002101A4">
                  <w:rPr>
                    <w:rFonts w:ascii="Arial" w:hAnsi="Arial" w:cs="Arial"/>
                    <w:b/>
                    <w:sz w:val="16"/>
                    <w:szCs w:val="16"/>
                  </w:rPr>
                  <w:t>WISCONSIN</w:t>
                </w:r>
              </w:smartTag>
            </w:smartTag>
          </w:p>
        </w:tc>
      </w:tr>
      <w:tr w:rsidR="002101A4" w:rsidTr="00110DC2">
        <w:trPr>
          <w:trHeight w:val="710"/>
        </w:trPr>
        <w:tc>
          <w:tcPr>
            <w:tcW w:w="11160" w:type="dxa"/>
            <w:gridSpan w:val="16"/>
            <w:tcBorders>
              <w:top w:val="single" w:sz="4" w:space="0" w:color="FFFFFF"/>
              <w:left w:val="single" w:sz="4" w:space="0" w:color="FFFFFF"/>
              <w:bottom w:val="single" w:sz="4" w:space="0" w:color="FFFFFF"/>
              <w:right w:val="single" w:sz="4" w:space="0" w:color="FFFFFF"/>
            </w:tcBorders>
            <w:vAlign w:val="center"/>
          </w:tcPr>
          <w:p w:rsidR="0022391B" w:rsidRDefault="0022391B" w:rsidP="005E6136">
            <w:pPr>
              <w:spacing w:after="60"/>
              <w:jc w:val="center"/>
              <w:rPr>
                <w:rFonts w:ascii="Arial" w:hAnsi="Arial" w:cs="Arial"/>
                <w:b/>
                <w:sz w:val="22"/>
                <w:szCs w:val="22"/>
              </w:rPr>
            </w:pPr>
          </w:p>
          <w:p w:rsidR="002101A4" w:rsidRDefault="002101A4" w:rsidP="005E6136">
            <w:pPr>
              <w:spacing w:after="60"/>
              <w:jc w:val="center"/>
              <w:rPr>
                <w:rFonts w:ascii="Arial" w:hAnsi="Arial" w:cs="Arial"/>
                <w:b/>
                <w:sz w:val="22"/>
                <w:szCs w:val="22"/>
              </w:rPr>
            </w:pPr>
            <w:r w:rsidRPr="002101A4">
              <w:rPr>
                <w:rFonts w:ascii="Arial" w:hAnsi="Arial" w:cs="Arial"/>
                <w:b/>
                <w:sz w:val="22"/>
                <w:szCs w:val="22"/>
              </w:rPr>
              <w:t xml:space="preserve">OUTPATIENT </w:t>
            </w:r>
            <w:r w:rsidR="00471DE3">
              <w:rPr>
                <w:rFonts w:ascii="Arial" w:hAnsi="Arial" w:cs="Arial"/>
                <w:b/>
                <w:sz w:val="22"/>
                <w:szCs w:val="22"/>
              </w:rPr>
              <w:t>MENTAL HEALTH CLINIC</w:t>
            </w:r>
          </w:p>
          <w:p w:rsidR="005E6136" w:rsidRDefault="005E6136" w:rsidP="002101A4">
            <w:pPr>
              <w:jc w:val="center"/>
              <w:rPr>
                <w:rFonts w:ascii="Arial" w:hAnsi="Arial" w:cs="Arial"/>
                <w:b/>
                <w:sz w:val="22"/>
                <w:szCs w:val="22"/>
              </w:rPr>
            </w:pPr>
            <w:r w:rsidRPr="002101A4">
              <w:rPr>
                <w:rFonts w:ascii="Arial" w:hAnsi="Arial" w:cs="Arial"/>
                <w:b/>
                <w:sz w:val="22"/>
                <w:szCs w:val="22"/>
              </w:rPr>
              <w:t>CERTIFICATION WITHDRAWAL CHECKLIST</w:t>
            </w:r>
          </w:p>
          <w:p w:rsidR="00847188" w:rsidRDefault="00847188" w:rsidP="002101A4">
            <w:pPr>
              <w:jc w:val="center"/>
              <w:rPr>
                <w:rFonts w:ascii="Arial" w:hAnsi="Arial" w:cs="Arial"/>
                <w:b/>
                <w:sz w:val="22"/>
                <w:szCs w:val="22"/>
              </w:rPr>
            </w:pPr>
          </w:p>
          <w:p w:rsidR="00847188" w:rsidRPr="002101A4" w:rsidRDefault="00847188" w:rsidP="002101A4">
            <w:pPr>
              <w:jc w:val="center"/>
              <w:rPr>
                <w:rFonts w:ascii="Arial" w:hAnsi="Arial" w:cs="Arial"/>
                <w:b/>
                <w:sz w:val="22"/>
                <w:szCs w:val="22"/>
              </w:rPr>
            </w:pPr>
          </w:p>
        </w:tc>
      </w:tr>
      <w:tr w:rsidR="002101A4" w:rsidTr="00110DC2">
        <w:trPr>
          <w:trHeight w:val="3770"/>
        </w:trPr>
        <w:tc>
          <w:tcPr>
            <w:tcW w:w="11160" w:type="dxa"/>
            <w:gridSpan w:val="16"/>
            <w:tcBorders>
              <w:top w:val="single" w:sz="4" w:space="0" w:color="FFFFFF"/>
              <w:left w:val="single" w:sz="4" w:space="0" w:color="FFFFFF"/>
              <w:right w:val="single" w:sz="4" w:space="0" w:color="FFFFFF"/>
            </w:tcBorders>
            <w:vAlign w:val="center"/>
          </w:tcPr>
          <w:p w:rsidR="0022391B" w:rsidRDefault="002101A4" w:rsidP="0022391B">
            <w:pPr>
              <w:spacing w:after="120"/>
              <w:rPr>
                <w:rFonts w:ascii="Arial" w:hAnsi="Arial" w:cs="Arial"/>
                <w:sz w:val="18"/>
                <w:szCs w:val="18"/>
              </w:rPr>
            </w:pPr>
            <w:r w:rsidRPr="002101A4">
              <w:rPr>
                <w:rFonts w:ascii="Arial" w:hAnsi="Arial" w:cs="Arial"/>
                <w:b/>
                <w:sz w:val="18"/>
                <w:szCs w:val="18"/>
              </w:rPr>
              <w:t>Purpose</w:t>
            </w:r>
            <w:r w:rsidRPr="002101A4">
              <w:rPr>
                <w:rFonts w:ascii="Arial" w:hAnsi="Arial" w:cs="Arial"/>
                <w:sz w:val="18"/>
                <w:szCs w:val="18"/>
              </w:rPr>
              <w:t xml:space="preserve">  </w:t>
            </w:r>
          </w:p>
          <w:p w:rsidR="002101A4" w:rsidRPr="002101A4" w:rsidRDefault="002101A4" w:rsidP="002101A4">
            <w:pPr>
              <w:rPr>
                <w:rFonts w:ascii="Arial" w:hAnsi="Arial" w:cs="Arial"/>
                <w:sz w:val="18"/>
                <w:szCs w:val="18"/>
              </w:rPr>
            </w:pPr>
            <w:r w:rsidRPr="002101A4">
              <w:rPr>
                <w:rFonts w:ascii="Arial" w:hAnsi="Arial" w:cs="Arial"/>
                <w:sz w:val="18"/>
                <w:szCs w:val="18"/>
              </w:rPr>
              <w:t>This checklist is intended to guide mental health outpatient clinics through voluntarily withdrawal from the state certification by identifying applicable requirements and suggested guidelines.</w:t>
            </w:r>
          </w:p>
          <w:p w:rsidR="002101A4" w:rsidRDefault="002101A4" w:rsidP="002101A4">
            <w:pPr>
              <w:rPr>
                <w:rFonts w:ascii="Arial" w:hAnsi="Arial" w:cs="Arial"/>
                <w:sz w:val="18"/>
                <w:szCs w:val="18"/>
              </w:rPr>
            </w:pPr>
          </w:p>
          <w:p w:rsidR="0022391B" w:rsidRPr="002101A4" w:rsidRDefault="0022391B" w:rsidP="002101A4">
            <w:pPr>
              <w:rPr>
                <w:rFonts w:ascii="Arial" w:hAnsi="Arial" w:cs="Arial"/>
                <w:sz w:val="18"/>
                <w:szCs w:val="18"/>
              </w:rPr>
            </w:pPr>
          </w:p>
          <w:p w:rsidR="0022391B" w:rsidRDefault="002101A4" w:rsidP="0022391B">
            <w:pPr>
              <w:spacing w:after="120"/>
              <w:rPr>
                <w:rFonts w:ascii="Arial" w:hAnsi="Arial" w:cs="Arial"/>
                <w:b/>
                <w:sz w:val="18"/>
                <w:szCs w:val="18"/>
              </w:rPr>
            </w:pPr>
            <w:r w:rsidRPr="002101A4">
              <w:rPr>
                <w:rFonts w:ascii="Arial" w:hAnsi="Arial" w:cs="Arial"/>
                <w:b/>
                <w:sz w:val="18"/>
                <w:szCs w:val="18"/>
              </w:rPr>
              <w:t>Background</w:t>
            </w:r>
          </w:p>
          <w:p w:rsidR="002101A4" w:rsidRPr="002101A4" w:rsidRDefault="002101A4" w:rsidP="002101A4">
            <w:pPr>
              <w:rPr>
                <w:rFonts w:ascii="Arial" w:hAnsi="Arial" w:cs="Arial"/>
                <w:sz w:val="18"/>
                <w:szCs w:val="18"/>
              </w:rPr>
            </w:pPr>
            <w:r w:rsidRPr="002101A4">
              <w:rPr>
                <w:rFonts w:ascii="Arial" w:hAnsi="Arial" w:cs="Arial"/>
                <w:sz w:val="18"/>
                <w:szCs w:val="18"/>
              </w:rPr>
              <w:t>Assembly Bill 463 and Senate Bill 246 in 2007 allowed insurance companies and Medicaid to directly reimburse licensed clinical social workers, licensed marriage and family therapists and licensed professional counselors.  As a result of the legislative change, clinic owners have an option to withdraw from the state certification to begin their private practice.  Some clinics may cease its entire operation, some may switch to private practices, or some may partner with other therapists to form small clinics.</w:t>
            </w:r>
          </w:p>
          <w:p w:rsidR="002101A4" w:rsidRDefault="002101A4" w:rsidP="002101A4">
            <w:pPr>
              <w:rPr>
                <w:rFonts w:ascii="Arial" w:hAnsi="Arial" w:cs="Arial"/>
                <w:sz w:val="18"/>
                <w:szCs w:val="18"/>
              </w:rPr>
            </w:pPr>
          </w:p>
          <w:p w:rsidR="0022391B" w:rsidRPr="002101A4" w:rsidRDefault="0022391B" w:rsidP="002101A4">
            <w:pPr>
              <w:rPr>
                <w:rFonts w:ascii="Arial" w:hAnsi="Arial" w:cs="Arial"/>
                <w:sz w:val="18"/>
                <w:szCs w:val="18"/>
              </w:rPr>
            </w:pPr>
          </w:p>
          <w:p w:rsidR="0022391B" w:rsidRDefault="002101A4" w:rsidP="0022391B">
            <w:pPr>
              <w:spacing w:after="120"/>
              <w:rPr>
                <w:rFonts w:ascii="Arial" w:hAnsi="Arial" w:cs="Arial"/>
                <w:b/>
                <w:sz w:val="18"/>
                <w:szCs w:val="18"/>
              </w:rPr>
            </w:pPr>
            <w:r w:rsidRPr="002101A4">
              <w:rPr>
                <w:rFonts w:ascii="Arial" w:hAnsi="Arial" w:cs="Arial"/>
                <w:b/>
                <w:sz w:val="18"/>
                <w:szCs w:val="18"/>
              </w:rPr>
              <w:t>Covered Entity</w:t>
            </w:r>
          </w:p>
          <w:p w:rsidR="002101A4" w:rsidRDefault="002101A4" w:rsidP="002101A4">
            <w:pPr>
              <w:rPr>
                <w:rFonts w:ascii="Arial" w:hAnsi="Arial" w:cs="Arial"/>
                <w:sz w:val="18"/>
                <w:szCs w:val="18"/>
              </w:rPr>
            </w:pPr>
            <w:r w:rsidRPr="002101A4">
              <w:rPr>
                <w:rFonts w:ascii="Arial" w:hAnsi="Arial" w:cs="Arial"/>
                <w:sz w:val="18"/>
                <w:szCs w:val="18"/>
              </w:rPr>
              <w:t>DHS Chapter 35 Outpatient Psychotherapy Clinic</w:t>
            </w:r>
          </w:p>
          <w:p w:rsidR="002101A4" w:rsidRDefault="002101A4" w:rsidP="002101A4">
            <w:pPr>
              <w:rPr>
                <w:rFonts w:ascii="Arial" w:hAnsi="Arial" w:cs="Arial"/>
                <w:sz w:val="18"/>
                <w:szCs w:val="18"/>
              </w:rPr>
            </w:pPr>
          </w:p>
          <w:p w:rsidR="0022391B" w:rsidRDefault="0022391B" w:rsidP="002101A4">
            <w:pPr>
              <w:rPr>
                <w:rFonts w:ascii="Arial" w:hAnsi="Arial" w:cs="Arial"/>
                <w:sz w:val="18"/>
                <w:szCs w:val="18"/>
              </w:rPr>
            </w:pPr>
          </w:p>
          <w:p w:rsidR="0022391B" w:rsidRDefault="002101A4" w:rsidP="0022391B">
            <w:pPr>
              <w:spacing w:after="120"/>
              <w:rPr>
                <w:rFonts w:ascii="Arial" w:hAnsi="Arial" w:cs="Arial"/>
                <w:b/>
                <w:sz w:val="18"/>
                <w:szCs w:val="18"/>
              </w:rPr>
            </w:pPr>
            <w:r w:rsidRPr="002101A4">
              <w:rPr>
                <w:rFonts w:ascii="Arial" w:hAnsi="Arial" w:cs="Arial"/>
                <w:b/>
                <w:sz w:val="18"/>
                <w:szCs w:val="18"/>
              </w:rPr>
              <w:t>Applicable Laws, St</w:t>
            </w:r>
            <w:r w:rsidR="0022391B">
              <w:rPr>
                <w:rFonts w:ascii="Arial" w:hAnsi="Arial" w:cs="Arial"/>
                <w:b/>
                <w:sz w:val="18"/>
                <w:szCs w:val="18"/>
              </w:rPr>
              <w:t>ate Regulations, and References</w:t>
            </w:r>
          </w:p>
          <w:p w:rsidR="002101A4" w:rsidRDefault="002101A4" w:rsidP="002101A4">
            <w:pPr>
              <w:rPr>
                <w:rFonts w:ascii="Arial" w:hAnsi="Arial" w:cs="Arial"/>
                <w:sz w:val="18"/>
                <w:szCs w:val="18"/>
              </w:rPr>
            </w:pPr>
            <w:smartTag w:uri="urn:schemas-microsoft-com:office:smarttags" w:element="place">
              <w:r>
                <w:rPr>
                  <w:rFonts w:ascii="Arial" w:hAnsi="Arial" w:cs="Arial"/>
                  <w:sz w:val="18"/>
                  <w:szCs w:val="18"/>
                </w:rPr>
                <w:t>Wisconsin</w:t>
              </w:r>
            </w:smartTag>
            <w:r>
              <w:rPr>
                <w:rFonts w:ascii="Arial" w:hAnsi="Arial" w:cs="Arial"/>
                <w:sz w:val="18"/>
                <w:szCs w:val="18"/>
              </w:rPr>
              <w:t xml:space="preserve"> Administrative Code – DHS Chapters 35, 92, and 94</w:t>
            </w:r>
          </w:p>
          <w:p w:rsidR="002101A4" w:rsidRDefault="002101A4" w:rsidP="0022391B">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Wisconsin</w:t>
                </w:r>
              </w:smartTag>
              <w:r>
                <w:rPr>
                  <w:rFonts w:ascii="Arial" w:hAnsi="Arial" w:cs="Arial"/>
                  <w:sz w:val="18"/>
                  <w:szCs w:val="18"/>
                </w:rPr>
                <w:t xml:space="preserve"> </w:t>
              </w:r>
              <w:smartTag w:uri="urn:schemas-microsoft-com:office:smarttags" w:element="PlaceType">
                <w:r>
                  <w:rPr>
                    <w:rFonts w:ascii="Arial" w:hAnsi="Arial" w:cs="Arial"/>
                    <w:sz w:val="18"/>
                    <w:szCs w:val="18"/>
                  </w:rPr>
                  <w:t>State</w:t>
                </w:r>
              </w:smartTag>
            </w:smartTag>
            <w:r>
              <w:rPr>
                <w:rFonts w:ascii="Arial" w:hAnsi="Arial" w:cs="Arial"/>
                <w:sz w:val="18"/>
                <w:szCs w:val="18"/>
              </w:rPr>
              <w:t xml:space="preserve"> Statutes – Chapters 51, 457</w:t>
            </w:r>
          </w:p>
          <w:p w:rsidR="002101A4" w:rsidRPr="002101A4" w:rsidRDefault="002101A4" w:rsidP="0022391B">
            <w:pPr>
              <w:rPr>
                <w:rFonts w:ascii="Arial" w:hAnsi="Arial" w:cs="Arial"/>
                <w:sz w:val="18"/>
                <w:szCs w:val="18"/>
              </w:rPr>
            </w:pPr>
            <w:r w:rsidRPr="002101A4">
              <w:rPr>
                <w:rFonts w:ascii="Arial" w:hAnsi="Arial" w:cs="Arial"/>
                <w:sz w:val="18"/>
                <w:szCs w:val="18"/>
              </w:rPr>
              <w:t>MPSW 20</w:t>
            </w:r>
          </w:p>
          <w:p w:rsidR="002101A4" w:rsidRPr="002101A4" w:rsidRDefault="002101A4" w:rsidP="0022391B">
            <w:pPr>
              <w:rPr>
                <w:rFonts w:ascii="Arial" w:hAnsi="Arial" w:cs="Arial"/>
                <w:sz w:val="18"/>
                <w:szCs w:val="18"/>
              </w:rPr>
            </w:pPr>
            <w:r w:rsidRPr="002101A4">
              <w:rPr>
                <w:rFonts w:ascii="Arial" w:hAnsi="Arial" w:cs="Arial"/>
                <w:sz w:val="18"/>
                <w:szCs w:val="18"/>
              </w:rPr>
              <w:t>Medicaid Provider Handbook</w:t>
            </w:r>
          </w:p>
          <w:p w:rsidR="002101A4" w:rsidRPr="002101A4" w:rsidRDefault="002101A4" w:rsidP="0022391B">
            <w:pPr>
              <w:rPr>
                <w:rFonts w:ascii="Arial" w:hAnsi="Arial" w:cs="Arial"/>
                <w:sz w:val="18"/>
                <w:szCs w:val="18"/>
              </w:rPr>
            </w:pPr>
            <w:r w:rsidRPr="002101A4">
              <w:rPr>
                <w:rFonts w:ascii="Arial" w:hAnsi="Arial" w:cs="Arial"/>
                <w:sz w:val="18"/>
                <w:szCs w:val="18"/>
              </w:rPr>
              <w:t>JCAHO Accreditation Manual</w:t>
            </w:r>
          </w:p>
          <w:p w:rsidR="002101A4" w:rsidRPr="002101A4" w:rsidRDefault="002101A4" w:rsidP="0022391B">
            <w:pPr>
              <w:rPr>
                <w:rFonts w:ascii="Arial" w:hAnsi="Arial" w:cs="Arial"/>
                <w:sz w:val="18"/>
                <w:szCs w:val="18"/>
              </w:rPr>
            </w:pPr>
            <w:r w:rsidRPr="002101A4">
              <w:rPr>
                <w:rFonts w:ascii="Arial" w:hAnsi="Arial" w:cs="Arial"/>
                <w:sz w:val="18"/>
                <w:szCs w:val="18"/>
              </w:rPr>
              <w:t>COA Accreditation Manual</w:t>
            </w:r>
          </w:p>
          <w:p w:rsidR="002101A4" w:rsidRDefault="002101A4" w:rsidP="0022391B">
            <w:pPr>
              <w:rPr>
                <w:rFonts w:ascii="Arial" w:hAnsi="Arial" w:cs="Arial"/>
                <w:sz w:val="18"/>
                <w:szCs w:val="18"/>
              </w:rPr>
            </w:pPr>
            <w:r w:rsidRPr="002101A4">
              <w:rPr>
                <w:rFonts w:ascii="Arial" w:hAnsi="Arial" w:cs="Arial"/>
                <w:sz w:val="18"/>
                <w:szCs w:val="18"/>
              </w:rPr>
              <w:t>CARF Accreditation Manual</w:t>
            </w:r>
          </w:p>
          <w:p w:rsidR="00847188" w:rsidRDefault="00847188" w:rsidP="002101A4">
            <w:pPr>
              <w:ind w:firstLine="4752"/>
              <w:rPr>
                <w:rFonts w:ascii="Arial" w:hAnsi="Arial" w:cs="Arial"/>
                <w:sz w:val="18"/>
                <w:szCs w:val="18"/>
              </w:rPr>
            </w:pPr>
          </w:p>
          <w:p w:rsidR="00847188" w:rsidRPr="002101A4" w:rsidRDefault="00847188" w:rsidP="002101A4">
            <w:pPr>
              <w:ind w:firstLine="4752"/>
              <w:rPr>
                <w:rFonts w:ascii="Arial" w:hAnsi="Arial" w:cs="Arial"/>
                <w:sz w:val="16"/>
                <w:szCs w:val="16"/>
              </w:rPr>
            </w:pPr>
          </w:p>
        </w:tc>
      </w:tr>
      <w:tr w:rsidR="002101A4" w:rsidTr="00110DC2">
        <w:tc>
          <w:tcPr>
            <w:tcW w:w="8356" w:type="dxa"/>
            <w:gridSpan w:val="12"/>
            <w:tcBorders>
              <w:lef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Name – Clinic</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bookmarkStart w:id="0" w:name="_GoBack"/>
            <w:r w:rsidR="00E71085">
              <w:t> </w:t>
            </w:r>
            <w:r w:rsidR="00E71085">
              <w:t> </w:t>
            </w:r>
            <w:r w:rsidR="00E71085">
              <w:t> </w:t>
            </w:r>
            <w:r w:rsidR="00E71085">
              <w:t> </w:t>
            </w:r>
            <w:r w:rsidR="00E71085">
              <w:t> </w:t>
            </w:r>
            <w:bookmarkEnd w:id="0"/>
            <w:r w:rsidRPr="005E6136">
              <w:fldChar w:fldCharType="end"/>
            </w:r>
          </w:p>
        </w:tc>
        <w:tc>
          <w:tcPr>
            <w:tcW w:w="2804" w:type="dxa"/>
            <w:gridSpan w:val="4"/>
            <w:tcBorders>
              <w:righ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Certificate Number</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101A4" w:rsidTr="00110DC2">
        <w:tc>
          <w:tcPr>
            <w:tcW w:w="5432" w:type="dxa"/>
            <w:gridSpan w:val="6"/>
            <w:tcBorders>
              <w:lef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Physical Address</w:t>
            </w:r>
          </w:p>
          <w:p w:rsidR="005E6136"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2924" w:type="dxa"/>
            <w:gridSpan w:val="6"/>
          </w:tcPr>
          <w:p w:rsidR="002101A4" w:rsidRDefault="002101A4" w:rsidP="005E6136">
            <w:pPr>
              <w:spacing w:after="60"/>
              <w:rPr>
                <w:rFonts w:ascii="Arial" w:hAnsi="Arial" w:cs="Arial"/>
                <w:sz w:val="16"/>
                <w:szCs w:val="16"/>
              </w:rPr>
            </w:pPr>
            <w:r>
              <w:rPr>
                <w:rFonts w:ascii="Arial" w:hAnsi="Arial" w:cs="Arial"/>
                <w:sz w:val="16"/>
                <w:szCs w:val="16"/>
              </w:rPr>
              <w:t>City</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059" w:type="dxa"/>
            <w:gridSpan w:val="2"/>
          </w:tcPr>
          <w:p w:rsidR="002101A4" w:rsidRDefault="002101A4" w:rsidP="005E6136">
            <w:pPr>
              <w:spacing w:after="60"/>
              <w:rPr>
                <w:rFonts w:ascii="Arial" w:hAnsi="Arial" w:cs="Arial"/>
                <w:sz w:val="16"/>
                <w:szCs w:val="16"/>
              </w:rPr>
            </w:pPr>
            <w:r>
              <w:rPr>
                <w:rFonts w:ascii="Arial" w:hAnsi="Arial" w:cs="Arial"/>
                <w:sz w:val="16"/>
                <w:szCs w:val="16"/>
              </w:rPr>
              <w:t>State</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745" w:type="dxa"/>
            <w:gridSpan w:val="2"/>
            <w:tcBorders>
              <w:righ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Zip Code</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101A4" w:rsidTr="00110DC2">
        <w:tc>
          <w:tcPr>
            <w:tcW w:w="5432" w:type="dxa"/>
            <w:gridSpan w:val="6"/>
            <w:tcBorders>
              <w:left w:val="single" w:sz="4" w:space="0" w:color="FFFFFF"/>
            </w:tcBorders>
          </w:tcPr>
          <w:p w:rsidR="002101A4" w:rsidRDefault="002101A4" w:rsidP="005E6136">
            <w:pPr>
              <w:spacing w:after="60"/>
              <w:rPr>
                <w:rFonts w:ascii="Arial" w:hAnsi="Arial" w:cs="Arial"/>
                <w:i/>
                <w:sz w:val="16"/>
                <w:szCs w:val="16"/>
              </w:rPr>
            </w:pPr>
            <w:r>
              <w:rPr>
                <w:rFonts w:ascii="Arial" w:hAnsi="Arial" w:cs="Arial"/>
                <w:sz w:val="16"/>
                <w:szCs w:val="16"/>
              </w:rPr>
              <w:t xml:space="preserve">Mailing Address </w:t>
            </w:r>
            <w:r w:rsidRPr="002101A4">
              <w:rPr>
                <w:rFonts w:ascii="Arial" w:hAnsi="Arial" w:cs="Arial"/>
                <w:i/>
                <w:sz w:val="16"/>
                <w:szCs w:val="16"/>
              </w:rPr>
              <w:t>(if different than the clinic’s physical address)</w:t>
            </w:r>
          </w:p>
          <w:p w:rsid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2924" w:type="dxa"/>
            <w:gridSpan w:val="6"/>
          </w:tcPr>
          <w:p w:rsidR="002101A4" w:rsidRDefault="002101A4" w:rsidP="005E6136">
            <w:pPr>
              <w:spacing w:after="60"/>
              <w:rPr>
                <w:rFonts w:ascii="Arial" w:hAnsi="Arial" w:cs="Arial"/>
                <w:sz w:val="16"/>
                <w:szCs w:val="16"/>
              </w:rPr>
            </w:pPr>
            <w:r>
              <w:rPr>
                <w:rFonts w:ascii="Arial" w:hAnsi="Arial" w:cs="Arial"/>
                <w:sz w:val="16"/>
                <w:szCs w:val="16"/>
              </w:rPr>
              <w:t>City</w:t>
            </w:r>
          </w:p>
          <w:p w:rsidR="005E6136"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059" w:type="dxa"/>
            <w:gridSpan w:val="2"/>
          </w:tcPr>
          <w:p w:rsidR="002101A4" w:rsidRDefault="002101A4" w:rsidP="005E6136">
            <w:pPr>
              <w:spacing w:after="60"/>
              <w:rPr>
                <w:rFonts w:ascii="Arial" w:hAnsi="Arial" w:cs="Arial"/>
                <w:sz w:val="16"/>
                <w:szCs w:val="16"/>
              </w:rPr>
            </w:pPr>
            <w:r>
              <w:rPr>
                <w:rFonts w:ascii="Arial" w:hAnsi="Arial" w:cs="Arial"/>
                <w:sz w:val="16"/>
                <w:szCs w:val="16"/>
              </w:rPr>
              <w:t>State</w:t>
            </w:r>
          </w:p>
          <w:p w:rsidR="005E6136"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745" w:type="dxa"/>
            <w:gridSpan w:val="2"/>
            <w:tcBorders>
              <w:righ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Zip Code</w:t>
            </w:r>
          </w:p>
          <w:p w:rsidR="005E6136"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101A4" w:rsidTr="00110DC2">
        <w:tc>
          <w:tcPr>
            <w:tcW w:w="5432" w:type="dxa"/>
            <w:gridSpan w:val="6"/>
            <w:tcBorders>
              <w:left w:val="single" w:sz="4" w:space="0" w:color="FFFFFF"/>
            </w:tcBorders>
          </w:tcPr>
          <w:p w:rsidR="002101A4" w:rsidRDefault="002101A4" w:rsidP="005E6136">
            <w:pPr>
              <w:spacing w:after="60"/>
              <w:rPr>
                <w:rFonts w:ascii="Arial" w:hAnsi="Arial" w:cs="Arial"/>
                <w:i/>
                <w:sz w:val="16"/>
                <w:szCs w:val="16"/>
              </w:rPr>
            </w:pPr>
            <w:r>
              <w:rPr>
                <w:rFonts w:ascii="Arial" w:hAnsi="Arial" w:cs="Arial"/>
                <w:sz w:val="16"/>
                <w:szCs w:val="16"/>
              </w:rPr>
              <w:t xml:space="preserve">Branch Office Address </w:t>
            </w:r>
            <w:r w:rsidRPr="002101A4">
              <w:rPr>
                <w:rFonts w:ascii="Arial" w:hAnsi="Arial" w:cs="Arial"/>
                <w:i/>
                <w:sz w:val="16"/>
                <w:szCs w:val="16"/>
              </w:rPr>
              <w:t>(if applicable)</w:t>
            </w:r>
          </w:p>
          <w:p w:rsidR="005E6136"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2924" w:type="dxa"/>
            <w:gridSpan w:val="6"/>
          </w:tcPr>
          <w:p w:rsidR="002101A4" w:rsidRDefault="002101A4" w:rsidP="005E6136">
            <w:pPr>
              <w:spacing w:after="60"/>
              <w:rPr>
                <w:rFonts w:ascii="Arial" w:hAnsi="Arial" w:cs="Arial"/>
                <w:sz w:val="16"/>
                <w:szCs w:val="16"/>
              </w:rPr>
            </w:pPr>
            <w:r>
              <w:rPr>
                <w:rFonts w:ascii="Arial" w:hAnsi="Arial" w:cs="Arial"/>
                <w:sz w:val="16"/>
                <w:szCs w:val="16"/>
              </w:rPr>
              <w:t>City</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059" w:type="dxa"/>
            <w:gridSpan w:val="2"/>
          </w:tcPr>
          <w:p w:rsidR="002101A4" w:rsidRDefault="002101A4" w:rsidP="005E6136">
            <w:pPr>
              <w:spacing w:after="60"/>
              <w:rPr>
                <w:rFonts w:ascii="Arial" w:hAnsi="Arial" w:cs="Arial"/>
                <w:sz w:val="16"/>
                <w:szCs w:val="16"/>
              </w:rPr>
            </w:pPr>
            <w:r>
              <w:rPr>
                <w:rFonts w:ascii="Arial" w:hAnsi="Arial" w:cs="Arial"/>
                <w:sz w:val="16"/>
                <w:szCs w:val="16"/>
              </w:rPr>
              <w:t>State</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745" w:type="dxa"/>
            <w:gridSpan w:val="2"/>
            <w:tcBorders>
              <w:righ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Zip Code</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101A4" w:rsidTr="00110DC2">
        <w:trPr>
          <w:trHeight w:val="512"/>
        </w:trPr>
        <w:tc>
          <w:tcPr>
            <w:tcW w:w="2616" w:type="dxa"/>
            <w:gridSpan w:val="2"/>
            <w:tcBorders>
              <w:lef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Telephone Number</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2816" w:type="dxa"/>
            <w:gridSpan w:val="4"/>
          </w:tcPr>
          <w:p w:rsidR="002101A4" w:rsidRDefault="002101A4" w:rsidP="005E6136">
            <w:pPr>
              <w:spacing w:after="60"/>
              <w:rPr>
                <w:rFonts w:ascii="Arial" w:hAnsi="Arial" w:cs="Arial"/>
                <w:sz w:val="16"/>
                <w:szCs w:val="16"/>
              </w:rPr>
            </w:pPr>
            <w:r>
              <w:rPr>
                <w:rFonts w:ascii="Arial" w:hAnsi="Arial" w:cs="Arial"/>
                <w:sz w:val="16"/>
                <w:szCs w:val="16"/>
              </w:rPr>
              <w:t>Fax Number</w:t>
            </w:r>
          </w:p>
          <w:p w:rsidR="002101A4"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5728" w:type="dxa"/>
            <w:gridSpan w:val="10"/>
            <w:tcBorders>
              <w:right w:val="single" w:sz="4" w:space="0" w:color="FFFFFF"/>
            </w:tcBorders>
          </w:tcPr>
          <w:p w:rsidR="002101A4" w:rsidRDefault="002101A4" w:rsidP="005E6136">
            <w:pPr>
              <w:spacing w:after="60"/>
              <w:rPr>
                <w:rFonts w:ascii="Arial" w:hAnsi="Arial" w:cs="Arial"/>
                <w:sz w:val="16"/>
                <w:szCs w:val="16"/>
              </w:rPr>
            </w:pPr>
            <w:r>
              <w:rPr>
                <w:rFonts w:ascii="Arial" w:hAnsi="Arial" w:cs="Arial"/>
                <w:sz w:val="16"/>
                <w:szCs w:val="16"/>
              </w:rPr>
              <w:t>E-mail Address</w:t>
            </w:r>
          </w:p>
          <w:p w:rsidR="005E6136" w:rsidRPr="002101A4" w:rsidRDefault="005E6136" w:rsidP="005E6136">
            <w:pPr>
              <w:spacing w:after="6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101A4" w:rsidTr="00110DC2">
        <w:tc>
          <w:tcPr>
            <w:tcW w:w="4572" w:type="dxa"/>
            <w:gridSpan w:val="4"/>
            <w:tcBorders>
              <w:left w:val="single" w:sz="4" w:space="0" w:color="FFFFFF"/>
              <w:bottom w:val="single" w:sz="18" w:space="0" w:color="auto"/>
            </w:tcBorders>
          </w:tcPr>
          <w:p w:rsidR="002101A4" w:rsidRDefault="002101A4">
            <w:pPr>
              <w:rPr>
                <w:rFonts w:ascii="Arial" w:hAnsi="Arial" w:cs="Arial"/>
                <w:sz w:val="16"/>
                <w:szCs w:val="16"/>
              </w:rPr>
            </w:pPr>
            <w:r>
              <w:rPr>
                <w:rFonts w:ascii="Arial" w:hAnsi="Arial" w:cs="Arial"/>
                <w:sz w:val="16"/>
                <w:szCs w:val="16"/>
              </w:rPr>
              <w:t>SIGNATURE – Clinic Administrator</w:t>
            </w:r>
          </w:p>
          <w:p w:rsidR="002101A4" w:rsidRPr="002101A4" w:rsidRDefault="002101A4">
            <w:pPr>
              <w:rPr>
                <w:rFonts w:ascii="Arial" w:hAnsi="Arial" w:cs="Arial"/>
                <w:sz w:val="16"/>
                <w:szCs w:val="16"/>
              </w:rPr>
            </w:pPr>
          </w:p>
        </w:tc>
        <w:tc>
          <w:tcPr>
            <w:tcW w:w="4843" w:type="dxa"/>
            <w:gridSpan w:val="10"/>
            <w:tcBorders>
              <w:bottom w:val="single" w:sz="18" w:space="0" w:color="auto"/>
            </w:tcBorders>
          </w:tcPr>
          <w:p w:rsidR="002101A4" w:rsidRDefault="002101A4" w:rsidP="005E6136">
            <w:pPr>
              <w:spacing w:after="60"/>
              <w:rPr>
                <w:rFonts w:ascii="Arial" w:hAnsi="Arial" w:cs="Arial"/>
                <w:sz w:val="16"/>
                <w:szCs w:val="16"/>
              </w:rPr>
            </w:pPr>
            <w:r>
              <w:rPr>
                <w:rFonts w:ascii="Arial" w:hAnsi="Arial" w:cs="Arial"/>
                <w:sz w:val="16"/>
                <w:szCs w:val="16"/>
              </w:rPr>
              <w:t>Name – Clinic Administrator (Print or type.)</w:t>
            </w:r>
          </w:p>
          <w:p w:rsidR="005E6136" w:rsidRPr="002101A4" w:rsidRDefault="005E6136" w:rsidP="00847188">
            <w:pPr>
              <w:spacing w:before="120" w:after="12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745" w:type="dxa"/>
            <w:gridSpan w:val="2"/>
            <w:tcBorders>
              <w:bottom w:val="single" w:sz="18" w:space="0" w:color="auto"/>
              <w:right w:val="single" w:sz="4" w:space="0" w:color="FFFFFF"/>
            </w:tcBorders>
          </w:tcPr>
          <w:p w:rsidR="002101A4" w:rsidRDefault="002101A4">
            <w:pPr>
              <w:rPr>
                <w:rFonts w:ascii="Arial" w:hAnsi="Arial" w:cs="Arial"/>
                <w:sz w:val="16"/>
                <w:szCs w:val="16"/>
              </w:rPr>
            </w:pPr>
            <w:r>
              <w:rPr>
                <w:rFonts w:ascii="Arial" w:hAnsi="Arial" w:cs="Arial"/>
                <w:sz w:val="16"/>
                <w:szCs w:val="16"/>
              </w:rPr>
              <w:t>Date Signed</w:t>
            </w:r>
          </w:p>
          <w:p w:rsidR="002101A4" w:rsidRDefault="002101A4">
            <w:pPr>
              <w:rPr>
                <w:rFonts w:ascii="Arial" w:hAnsi="Arial" w:cs="Arial"/>
                <w:sz w:val="16"/>
                <w:szCs w:val="16"/>
              </w:rPr>
            </w:pPr>
          </w:p>
          <w:p w:rsidR="002101A4" w:rsidRPr="002101A4" w:rsidRDefault="002101A4">
            <w:pPr>
              <w:rPr>
                <w:rFonts w:ascii="Arial" w:hAnsi="Arial" w:cs="Arial"/>
                <w:sz w:val="16"/>
                <w:szCs w:val="16"/>
              </w:rPr>
            </w:pPr>
          </w:p>
        </w:tc>
      </w:tr>
      <w:tr w:rsidR="00996561" w:rsidTr="00110DC2">
        <w:trPr>
          <w:trHeight w:val="332"/>
        </w:trPr>
        <w:tc>
          <w:tcPr>
            <w:tcW w:w="11160" w:type="dxa"/>
            <w:gridSpan w:val="16"/>
            <w:tcBorders>
              <w:top w:val="single" w:sz="18" w:space="0" w:color="auto"/>
              <w:left w:val="single" w:sz="4" w:space="0" w:color="FFFFFF"/>
              <w:right w:val="single" w:sz="4" w:space="0" w:color="FFFFFF"/>
            </w:tcBorders>
            <w:vAlign w:val="center"/>
          </w:tcPr>
          <w:p w:rsidR="00996561" w:rsidRDefault="00996561" w:rsidP="005E6136">
            <w:pPr>
              <w:jc w:val="center"/>
              <w:rPr>
                <w:rFonts w:ascii="Arial" w:hAnsi="Arial" w:cs="Arial"/>
                <w:b/>
                <w:sz w:val="16"/>
                <w:szCs w:val="16"/>
              </w:rPr>
            </w:pPr>
          </w:p>
          <w:p w:rsidR="00996561" w:rsidRDefault="00996561" w:rsidP="005E6136">
            <w:pPr>
              <w:jc w:val="center"/>
              <w:rPr>
                <w:rFonts w:ascii="Arial" w:hAnsi="Arial" w:cs="Arial"/>
                <w:b/>
                <w:sz w:val="16"/>
                <w:szCs w:val="16"/>
              </w:rPr>
            </w:pPr>
          </w:p>
          <w:p w:rsidR="00996561" w:rsidRDefault="00996561"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7C2927" w:rsidRDefault="007C2927" w:rsidP="005E6136">
            <w:pPr>
              <w:jc w:val="center"/>
              <w:rPr>
                <w:rFonts w:ascii="Arial" w:hAnsi="Arial" w:cs="Arial"/>
                <w:b/>
                <w:sz w:val="16"/>
                <w:szCs w:val="16"/>
              </w:rPr>
            </w:pPr>
          </w:p>
          <w:p w:rsidR="00996561" w:rsidRPr="005E6136" w:rsidRDefault="00996561" w:rsidP="005E6136">
            <w:pPr>
              <w:jc w:val="center"/>
              <w:rPr>
                <w:rFonts w:ascii="Arial" w:hAnsi="Arial" w:cs="Arial"/>
                <w:b/>
                <w:sz w:val="16"/>
                <w:szCs w:val="16"/>
              </w:rPr>
            </w:pPr>
          </w:p>
        </w:tc>
      </w:tr>
      <w:tr w:rsidR="005E6136" w:rsidTr="00110DC2">
        <w:trPr>
          <w:cantSplit/>
          <w:trHeight w:hRule="exact" w:val="331"/>
        </w:trPr>
        <w:tc>
          <w:tcPr>
            <w:tcW w:w="1749" w:type="dxa"/>
            <w:tcBorders>
              <w:top w:val="single" w:sz="18" w:space="0" w:color="auto"/>
              <w:left w:val="single" w:sz="4" w:space="0" w:color="FFFFFF"/>
              <w:bottom w:val="single" w:sz="18" w:space="0" w:color="auto"/>
            </w:tcBorders>
            <w:vAlign w:val="center"/>
          </w:tcPr>
          <w:p w:rsidR="005E6136" w:rsidRPr="005E6136" w:rsidRDefault="005E6136" w:rsidP="005E6136">
            <w:pPr>
              <w:jc w:val="center"/>
              <w:rPr>
                <w:rFonts w:ascii="Arial" w:hAnsi="Arial" w:cs="Arial"/>
                <w:b/>
                <w:sz w:val="16"/>
                <w:szCs w:val="16"/>
              </w:rPr>
            </w:pPr>
            <w:smartTag w:uri="urn:schemas-microsoft-com:office:smarttags" w:element="place">
              <w:smartTag w:uri="urn:schemas-microsoft-com:office:smarttags" w:element="State">
                <w:r w:rsidRPr="005E6136">
                  <w:rPr>
                    <w:rFonts w:ascii="Arial" w:hAnsi="Arial" w:cs="Arial"/>
                    <w:b/>
                    <w:sz w:val="16"/>
                    <w:szCs w:val="16"/>
                  </w:rPr>
                  <w:lastRenderedPageBreak/>
                  <w:t>Wis.</w:t>
                </w:r>
              </w:smartTag>
            </w:smartTag>
            <w:r w:rsidRPr="005E6136">
              <w:rPr>
                <w:rFonts w:ascii="Arial" w:hAnsi="Arial" w:cs="Arial"/>
                <w:b/>
                <w:sz w:val="16"/>
                <w:szCs w:val="16"/>
              </w:rPr>
              <w:t xml:space="preserve"> Admin. Code</w:t>
            </w:r>
          </w:p>
        </w:tc>
        <w:tc>
          <w:tcPr>
            <w:tcW w:w="1561" w:type="dxa"/>
            <w:gridSpan w:val="2"/>
            <w:tcBorders>
              <w:top w:val="single" w:sz="18" w:space="0" w:color="auto"/>
              <w:bottom w:val="single" w:sz="18" w:space="0" w:color="auto"/>
            </w:tcBorders>
            <w:vAlign w:val="center"/>
          </w:tcPr>
          <w:p w:rsidR="005E6136" w:rsidRPr="005E6136" w:rsidRDefault="005E6136" w:rsidP="005E6136">
            <w:pPr>
              <w:jc w:val="center"/>
              <w:rPr>
                <w:rFonts w:ascii="Arial" w:hAnsi="Arial" w:cs="Arial"/>
                <w:b/>
                <w:sz w:val="16"/>
                <w:szCs w:val="16"/>
              </w:rPr>
            </w:pPr>
            <w:r w:rsidRPr="005E6136">
              <w:rPr>
                <w:rFonts w:ascii="Arial" w:hAnsi="Arial" w:cs="Arial"/>
                <w:b/>
                <w:sz w:val="16"/>
                <w:szCs w:val="16"/>
              </w:rPr>
              <w:t>Clinic Response</w:t>
            </w:r>
          </w:p>
        </w:tc>
        <w:tc>
          <w:tcPr>
            <w:tcW w:w="7850" w:type="dxa"/>
            <w:gridSpan w:val="13"/>
            <w:tcBorders>
              <w:top w:val="single" w:sz="18" w:space="0" w:color="auto"/>
              <w:bottom w:val="single" w:sz="18" w:space="0" w:color="auto"/>
              <w:right w:val="single" w:sz="4" w:space="0" w:color="FFFFFF"/>
            </w:tcBorders>
            <w:vAlign w:val="center"/>
          </w:tcPr>
          <w:p w:rsidR="005E6136" w:rsidRPr="005E6136" w:rsidRDefault="005E6136" w:rsidP="005E6136">
            <w:pPr>
              <w:jc w:val="center"/>
              <w:rPr>
                <w:rFonts w:ascii="Arial" w:hAnsi="Arial" w:cs="Arial"/>
                <w:b/>
                <w:sz w:val="16"/>
                <w:szCs w:val="16"/>
              </w:rPr>
            </w:pPr>
            <w:r w:rsidRPr="005E6136">
              <w:rPr>
                <w:rFonts w:ascii="Arial" w:hAnsi="Arial" w:cs="Arial"/>
                <w:b/>
                <w:sz w:val="16"/>
                <w:szCs w:val="16"/>
              </w:rPr>
              <w:t>Elements</w:t>
            </w:r>
          </w:p>
        </w:tc>
      </w:tr>
      <w:tr w:rsidR="00BA2BB4" w:rsidTr="00110DC2">
        <w:trPr>
          <w:trHeight w:val="240"/>
        </w:trPr>
        <w:tc>
          <w:tcPr>
            <w:tcW w:w="11160" w:type="dxa"/>
            <w:gridSpan w:val="16"/>
            <w:tcBorders>
              <w:top w:val="single" w:sz="18" w:space="0" w:color="auto"/>
              <w:left w:val="single" w:sz="4" w:space="0" w:color="FFFFFF"/>
              <w:right w:val="single" w:sz="4" w:space="0" w:color="FFFFFF"/>
            </w:tcBorders>
            <w:shd w:val="clear" w:color="auto" w:fill="E0E0E0"/>
            <w:vAlign w:val="center"/>
          </w:tcPr>
          <w:p w:rsidR="00BA2BB4" w:rsidRPr="00CB1295" w:rsidRDefault="00BA2BB4" w:rsidP="005E6136">
            <w:pPr>
              <w:spacing w:before="60" w:after="60"/>
              <w:rPr>
                <w:rFonts w:ascii="Arial" w:hAnsi="Arial" w:cs="Arial"/>
                <w:sz w:val="18"/>
                <w:szCs w:val="18"/>
              </w:rPr>
            </w:pPr>
            <w:r w:rsidRPr="00CB1295">
              <w:rPr>
                <w:rFonts w:ascii="Arial" w:hAnsi="Arial" w:cs="Arial"/>
                <w:b/>
                <w:sz w:val="20"/>
                <w:szCs w:val="20"/>
              </w:rPr>
              <w:t>RESPONSIBILITY</w:t>
            </w:r>
          </w:p>
        </w:tc>
      </w:tr>
      <w:tr w:rsidR="00CB1295" w:rsidTr="00110DC2">
        <w:trPr>
          <w:trHeight w:val="510"/>
        </w:trPr>
        <w:tc>
          <w:tcPr>
            <w:tcW w:w="1749" w:type="dxa"/>
            <w:vMerge w:val="restart"/>
            <w:tcBorders>
              <w:left w:val="single" w:sz="4" w:space="0" w:color="FFFFFF"/>
            </w:tcBorders>
            <w:vAlign w:val="center"/>
          </w:tcPr>
          <w:p w:rsidR="00CB1295" w:rsidRPr="00996561" w:rsidRDefault="00CB1295" w:rsidP="005E6136">
            <w:pPr>
              <w:jc w:val="center"/>
              <w:rPr>
                <w:rFonts w:ascii="Arial" w:hAnsi="Arial" w:cs="Arial"/>
                <w:sz w:val="18"/>
                <w:szCs w:val="18"/>
              </w:rPr>
            </w:pPr>
            <w:r w:rsidRPr="00996561">
              <w:rPr>
                <w:rFonts w:ascii="Arial" w:hAnsi="Arial" w:cs="Arial"/>
                <w:sz w:val="18"/>
                <w:szCs w:val="18"/>
              </w:rPr>
              <w:t>DHS 35.123(1)</w:t>
            </w:r>
          </w:p>
        </w:tc>
        <w:tc>
          <w:tcPr>
            <w:tcW w:w="1561" w:type="dxa"/>
            <w:gridSpan w:val="2"/>
            <w:vMerge w:val="restart"/>
          </w:tcPr>
          <w:p w:rsidR="00CB1295" w:rsidRPr="002101A4" w:rsidRDefault="00CB1295">
            <w:pPr>
              <w:rPr>
                <w:rFonts w:ascii="Arial" w:hAnsi="Arial" w:cs="Arial"/>
                <w:sz w:val="16"/>
                <w:szCs w:val="16"/>
              </w:rPr>
            </w:pPr>
          </w:p>
        </w:tc>
        <w:tc>
          <w:tcPr>
            <w:tcW w:w="7850" w:type="dxa"/>
            <w:gridSpan w:val="13"/>
            <w:tcBorders>
              <w:right w:val="single" w:sz="4" w:space="0" w:color="FFFFFF"/>
            </w:tcBorders>
            <w:vAlign w:val="center"/>
          </w:tcPr>
          <w:p w:rsidR="00CB1295" w:rsidRPr="0069765E" w:rsidRDefault="0069765E" w:rsidP="00CB1295">
            <w:pPr>
              <w:rPr>
                <w:rFonts w:ascii="Arial" w:hAnsi="Arial" w:cs="Arial"/>
                <w:b/>
                <w:i/>
                <w:sz w:val="20"/>
                <w:szCs w:val="20"/>
              </w:rPr>
            </w:pPr>
            <w:r w:rsidRPr="0069765E">
              <w:rPr>
                <w:rFonts w:ascii="Arial" w:hAnsi="Arial" w:cs="Arial"/>
                <w:i/>
                <w:sz w:val="18"/>
                <w:szCs w:val="18"/>
              </w:rPr>
              <w:t>Identifying I</w:t>
            </w:r>
            <w:r w:rsidR="00CB1295" w:rsidRPr="0069765E">
              <w:rPr>
                <w:rFonts w:ascii="Arial" w:hAnsi="Arial" w:cs="Arial"/>
                <w:i/>
                <w:sz w:val="18"/>
                <w:szCs w:val="18"/>
              </w:rPr>
              <w:t>nformati</w:t>
            </w:r>
            <w:r w:rsidRPr="0069765E">
              <w:rPr>
                <w:rFonts w:ascii="Arial" w:hAnsi="Arial" w:cs="Arial"/>
                <w:i/>
                <w:sz w:val="18"/>
                <w:szCs w:val="18"/>
              </w:rPr>
              <w:t xml:space="preserve">on of Person Responsible </w:t>
            </w:r>
            <w:r>
              <w:rPr>
                <w:rFonts w:ascii="Arial" w:hAnsi="Arial" w:cs="Arial"/>
                <w:i/>
                <w:sz w:val="18"/>
                <w:szCs w:val="18"/>
              </w:rPr>
              <w:t>for Oversight of</w:t>
            </w:r>
            <w:r w:rsidRPr="0069765E">
              <w:rPr>
                <w:rFonts w:ascii="Arial" w:hAnsi="Arial" w:cs="Arial"/>
                <w:i/>
                <w:sz w:val="18"/>
                <w:szCs w:val="18"/>
              </w:rPr>
              <w:t xml:space="preserve"> the Transition of Clinic through State Certification W</w:t>
            </w:r>
            <w:r w:rsidR="00CB1295" w:rsidRPr="0069765E">
              <w:rPr>
                <w:rFonts w:ascii="Arial" w:hAnsi="Arial" w:cs="Arial"/>
                <w:i/>
                <w:sz w:val="18"/>
                <w:szCs w:val="18"/>
              </w:rPr>
              <w:t>ithdrawal</w:t>
            </w:r>
          </w:p>
        </w:tc>
      </w:tr>
      <w:tr w:rsidR="002F09E4" w:rsidTr="00110DC2">
        <w:trPr>
          <w:trHeight w:hRule="exact" w:val="432"/>
        </w:trPr>
        <w:tc>
          <w:tcPr>
            <w:tcW w:w="1749" w:type="dxa"/>
            <w:vMerge/>
            <w:tcBorders>
              <w:left w:val="single" w:sz="4" w:space="0" w:color="FFFFFF"/>
            </w:tcBorders>
          </w:tcPr>
          <w:p w:rsidR="002F09E4" w:rsidRPr="002101A4" w:rsidRDefault="002F09E4">
            <w:pPr>
              <w:rPr>
                <w:rFonts w:ascii="Arial" w:hAnsi="Arial" w:cs="Arial"/>
                <w:sz w:val="16"/>
                <w:szCs w:val="16"/>
              </w:rPr>
            </w:pPr>
          </w:p>
        </w:tc>
        <w:tc>
          <w:tcPr>
            <w:tcW w:w="1561" w:type="dxa"/>
            <w:gridSpan w:val="2"/>
            <w:vMerge/>
          </w:tcPr>
          <w:p w:rsidR="002F09E4" w:rsidRPr="002101A4" w:rsidRDefault="002F09E4">
            <w:pPr>
              <w:rPr>
                <w:rFonts w:ascii="Arial" w:hAnsi="Arial" w:cs="Arial"/>
                <w:sz w:val="16"/>
                <w:szCs w:val="16"/>
              </w:rPr>
            </w:pPr>
          </w:p>
        </w:tc>
        <w:tc>
          <w:tcPr>
            <w:tcW w:w="1443" w:type="dxa"/>
            <w:gridSpan w:val="2"/>
            <w:tcBorders>
              <w:right w:val="single" w:sz="4" w:space="0" w:color="FFFFFF"/>
            </w:tcBorders>
            <w:vAlign w:val="center"/>
          </w:tcPr>
          <w:p w:rsidR="002F09E4" w:rsidRPr="002101A4" w:rsidRDefault="002F09E4" w:rsidP="005E6136">
            <w:pPr>
              <w:spacing w:before="20" w:after="20"/>
              <w:rPr>
                <w:rFonts w:ascii="Arial" w:hAnsi="Arial" w:cs="Arial"/>
                <w:sz w:val="16"/>
                <w:szCs w:val="16"/>
              </w:rPr>
            </w:pPr>
            <w:r>
              <w:rPr>
                <w:rFonts w:ascii="Arial" w:hAnsi="Arial" w:cs="Arial"/>
                <w:sz w:val="16"/>
                <w:szCs w:val="16"/>
              </w:rPr>
              <w:t>Name:</w:t>
            </w:r>
          </w:p>
        </w:tc>
        <w:tc>
          <w:tcPr>
            <w:tcW w:w="6407" w:type="dxa"/>
            <w:gridSpan w:val="11"/>
            <w:tcBorders>
              <w:left w:val="single" w:sz="4" w:space="0" w:color="FFFFFF"/>
              <w:right w:val="single" w:sz="4" w:space="0" w:color="FFFFFF"/>
            </w:tcBorders>
            <w:vAlign w:val="center"/>
          </w:tcPr>
          <w:p w:rsidR="002F09E4" w:rsidRPr="005E6136" w:rsidRDefault="002F09E4" w:rsidP="005E6136">
            <w:pPr>
              <w:spacing w:before="40" w:after="40"/>
            </w:pPr>
            <w:r w:rsidRPr="005E6136">
              <w:fldChar w:fldCharType="begin">
                <w:ffData>
                  <w:name w:val="Text1"/>
                  <w:enabled/>
                  <w:calcOnExit w:val="0"/>
                  <w:textInput/>
                </w:ffData>
              </w:fldChar>
            </w:r>
            <w:bookmarkStart w:id="1" w:name="Text1"/>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bookmarkEnd w:id="1"/>
          </w:p>
        </w:tc>
      </w:tr>
      <w:tr w:rsidR="002F09E4" w:rsidTr="00110DC2">
        <w:trPr>
          <w:trHeight w:hRule="exact" w:val="432"/>
        </w:trPr>
        <w:tc>
          <w:tcPr>
            <w:tcW w:w="1749" w:type="dxa"/>
            <w:vMerge/>
            <w:tcBorders>
              <w:left w:val="single" w:sz="4" w:space="0" w:color="FFFFFF"/>
            </w:tcBorders>
          </w:tcPr>
          <w:p w:rsidR="002F09E4" w:rsidRPr="002101A4" w:rsidRDefault="002F09E4">
            <w:pPr>
              <w:rPr>
                <w:rFonts w:ascii="Arial" w:hAnsi="Arial" w:cs="Arial"/>
                <w:sz w:val="16"/>
                <w:szCs w:val="16"/>
              </w:rPr>
            </w:pPr>
          </w:p>
        </w:tc>
        <w:tc>
          <w:tcPr>
            <w:tcW w:w="1561" w:type="dxa"/>
            <w:gridSpan w:val="2"/>
            <w:vMerge/>
          </w:tcPr>
          <w:p w:rsidR="002F09E4" w:rsidRPr="002101A4" w:rsidRDefault="002F09E4">
            <w:pPr>
              <w:rPr>
                <w:rFonts w:ascii="Arial" w:hAnsi="Arial" w:cs="Arial"/>
                <w:sz w:val="16"/>
                <w:szCs w:val="16"/>
              </w:rPr>
            </w:pPr>
          </w:p>
        </w:tc>
        <w:tc>
          <w:tcPr>
            <w:tcW w:w="1443" w:type="dxa"/>
            <w:gridSpan w:val="2"/>
            <w:tcBorders>
              <w:right w:val="single" w:sz="4" w:space="0" w:color="FFFFFF"/>
            </w:tcBorders>
            <w:vAlign w:val="center"/>
          </w:tcPr>
          <w:p w:rsidR="002F09E4" w:rsidRPr="002101A4" w:rsidRDefault="002F09E4" w:rsidP="005E6136">
            <w:pPr>
              <w:spacing w:before="20" w:after="20"/>
              <w:rPr>
                <w:rFonts w:ascii="Arial" w:hAnsi="Arial" w:cs="Arial"/>
                <w:sz w:val="16"/>
                <w:szCs w:val="16"/>
              </w:rPr>
            </w:pPr>
            <w:r>
              <w:rPr>
                <w:rFonts w:ascii="Arial" w:hAnsi="Arial" w:cs="Arial"/>
                <w:sz w:val="16"/>
                <w:szCs w:val="16"/>
              </w:rPr>
              <w:t>Title:</w:t>
            </w:r>
          </w:p>
        </w:tc>
        <w:tc>
          <w:tcPr>
            <w:tcW w:w="6407" w:type="dxa"/>
            <w:gridSpan w:val="11"/>
            <w:tcBorders>
              <w:left w:val="single" w:sz="4" w:space="0" w:color="FFFFFF"/>
              <w:right w:val="single" w:sz="4" w:space="0" w:color="FFFFFF"/>
            </w:tcBorders>
            <w:vAlign w:val="center"/>
          </w:tcPr>
          <w:p w:rsidR="002F09E4" w:rsidRPr="002101A4" w:rsidRDefault="002F09E4" w:rsidP="005E6136">
            <w:pPr>
              <w:spacing w:before="40" w:after="4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F09E4" w:rsidTr="00110DC2">
        <w:trPr>
          <w:trHeight w:hRule="exact" w:val="432"/>
        </w:trPr>
        <w:tc>
          <w:tcPr>
            <w:tcW w:w="1749" w:type="dxa"/>
            <w:vMerge/>
            <w:tcBorders>
              <w:left w:val="single" w:sz="4" w:space="0" w:color="FFFFFF"/>
            </w:tcBorders>
          </w:tcPr>
          <w:p w:rsidR="002F09E4" w:rsidRPr="002101A4" w:rsidRDefault="002F09E4">
            <w:pPr>
              <w:rPr>
                <w:rFonts w:ascii="Arial" w:hAnsi="Arial" w:cs="Arial"/>
                <w:sz w:val="16"/>
                <w:szCs w:val="16"/>
              </w:rPr>
            </w:pPr>
          </w:p>
        </w:tc>
        <w:tc>
          <w:tcPr>
            <w:tcW w:w="1561" w:type="dxa"/>
            <w:gridSpan w:val="2"/>
            <w:vMerge/>
          </w:tcPr>
          <w:p w:rsidR="002F09E4" w:rsidRPr="002101A4" w:rsidRDefault="002F09E4">
            <w:pPr>
              <w:rPr>
                <w:rFonts w:ascii="Arial" w:hAnsi="Arial" w:cs="Arial"/>
                <w:sz w:val="16"/>
                <w:szCs w:val="16"/>
              </w:rPr>
            </w:pPr>
          </w:p>
        </w:tc>
        <w:tc>
          <w:tcPr>
            <w:tcW w:w="1443" w:type="dxa"/>
            <w:gridSpan w:val="2"/>
            <w:tcBorders>
              <w:right w:val="single" w:sz="4" w:space="0" w:color="FFFFFF"/>
            </w:tcBorders>
            <w:vAlign w:val="center"/>
          </w:tcPr>
          <w:p w:rsidR="002F09E4" w:rsidRPr="002101A4" w:rsidRDefault="002F09E4" w:rsidP="004073D8">
            <w:pPr>
              <w:spacing w:before="20" w:after="20"/>
              <w:rPr>
                <w:rFonts w:ascii="Arial" w:hAnsi="Arial" w:cs="Arial"/>
                <w:sz w:val="16"/>
                <w:szCs w:val="16"/>
              </w:rPr>
            </w:pPr>
            <w:r>
              <w:rPr>
                <w:rFonts w:ascii="Arial" w:hAnsi="Arial" w:cs="Arial"/>
                <w:sz w:val="16"/>
                <w:szCs w:val="16"/>
              </w:rPr>
              <w:t>Mailing Address:</w:t>
            </w:r>
          </w:p>
        </w:tc>
        <w:tc>
          <w:tcPr>
            <w:tcW w:w="6407" w:type="dxa"/>
            <w:gridSpan w:val="11"/>
            <w:tcBorders>
              <w:left w:val="single" w:sz="4" w:space="0" w:color="FFFFFF"/>
              <w:right w:val="single" w:sz="4" w:space="0" w:color="FFFFFF"/>
            </w:tcBorders>
            <w:vAlign w:val="center"/>
          </w:tcPr>
          <w:p w:rsidR="002F09E4" w:rsidRPr="002101A4" w:rsidRDefault="002F09E4" w:rsidP="004073D8">
            <w:pPr>
              <w:spacing w:before="40" w:after="4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F09E4" w:rsidTr="00110DC2">
        <w:trPr>
          <w:trHeight w:hRule="exact" w:val="432"/>
        </w:trPr>
        <w:tc>
          <w:tcPr>
            <w:tcW w:w="1749" w:type="dxa"/>
            <w:vMerge/>
            <w:tcBorders>
              <w:left w:val="single" w:sz="4" w:space="0" w:color="FFFFFF"/>
            </w:tcBorders>
          </w:tcPr>
          <w:p w:rsidR="002F09E4" w:rsidRPr="002101A4" w:rsidRDefault="002F09E4">
            <w:pPr>
              <w:rPr>
                <w:rFonts w:ascii="Arial" w:hAnsi="Arial" w:cs="Arial"/>
                <w:sz w:val="16"/>
                <w:szCs w:val="16"/>
              </w:rPr>
            </w:pPr>
          </w:p>
        </w:tc>
        <w:tc>
          <w:tcPr>
            <w:tcW w:w="1561" w:type="dxa"/>
            <w:gridSpan w:val="2"/>
            <w:vMerge/>
          </w:tcPr>
          <w:p w:rsidR="002F09E4" w:rsidRPr="002101A4" w:rsidRDefault="002F09E4">
            <w:pPr>
              <w:rPr>
                <w:rFonts w:ascii="Arial" w:hAnsi="Arial" w:cs="Arial"/>
                <w:sz w:val="16"/>
                <w:szCs w:val="16"/>
              </w:rPr>
            </w:pPr>
          </w:p>
        </w:tc>
        <w:tc>
          <w:tcPr>
            <w:tcW w:w="1443" w:type="dxa"/>
            <w:gridSpan w:val="2"/>
            <w:tcBorders>
              <w:right w:val="single" w:sz="4" w:space="0" w:color="FFFFFF"/>
            </w:tcBorders>
            <w:vAlign w:val="center"/>
          </w:tcPr>
          <w:p w:rsidR="002F09E4" w:rsidRDefault="002F09E4" w:rsidP="005E6136">
            <w:pPr>
              <w:spacing w:before="20" w:after="20"/>
              <w:rPr>
                <w:rFonts w:ascii="Arial" w:hAnsi="Arial" w:cs="Arial"/>
                <w:sz w:val="16"/>
                <w:szCs w:val="16"/>
              </w:rPr>
            </w:pPr>
            <w:r>
              <w:rPr>
                <w:rFonts w:ascii="Arial" w:hAnsi="Arial" w:cs="Arial"/>
                <w:sz w:val="16"/>
                <w:szCs w:val="16"/>
              </w:rPr>
              <w:t>City:</w:t>
            </w:r>
          </w:p>
        </w:tc>
        <w:tc>
          <w:tcPr>
            <w:tcW w:w="2488" w:type="dxa"/>
            <w:gridSpan w:val="3"/>
            <w:tcBorders>
              <w:left w:val="single" w:sz="4" w:space="0" w:color="FFFFFF"/>
            </w:tcBorders>
            <w:vAlign w:val="center"/>
          </w:tcPr>
          <w:p w:rsidR="002F09E4" w:rsidRPr="005E6136" w:rsidRDefault="002F09E4"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715" w:type="dxa"/>
            <w:gridSpan w:val="2"/>
            <w:tcBorders>
              <w:right w:val="single" w:sz="4" w:space="0" w:color="FFFFFF"/>
            </w:tcBorders>
            <w:vAlign w:val="center"/>
          </w:tcPr>
          <w:p w:rsidR="002F09E4" w:rsidRDefault="002F09E4" w:rsidP="005E6136">
            <w:pPr>
              <w:spacing w:before="40" w:after="40"/>
              <w:rPr>
                <w:rFonts w:ascii="Arial" w:hAnsi="Arial" w:cs="Arial"/>
                <w:sz w:val="16"/>
                <w:szCs w:val="16"/>
              </w:rPr>
            </w:pPr>
            <w:r>
              <w:rPr>
                <w:rFonts w:ascii="Arial" w:hAnsi="Arial" w:cs="Arial"/>
                <w:sz w:val="16"/>
                <w:szCs w:val="16"/>
              </w:rPr>
              <w:t>State:</w:t>
            </w:r>
          </w:p>
        </w:tc>
        <w:tc>
          <w:tcPr>
            <w:tcW w:w="895" w:type="dxa"/>
            <w:gridSpan w:val="3"/>
            <w:tcBorders>
              <w:left w:val="single" w:sz="4" w:space="0" w:color="FFFFFF"/>
            </w:tcBorders>
            <w:vAlign w:val="center"/>
          </w:tcPr>
          <w:p w:rsidR="002F09E4" w:rsidRPr="005E6136" w:rsidRDefault="002F09E4"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1062" w:type="dxa"/>
            <w:gridSpan w:val="2"/>
            <w:tcBorders>
              <w:left w:val="single" w:sz="4" w:space="0" w:color="auto"/>
              <w:right w:val="single" w:sz="4" w:space="0" w:color="FFFFFF"/>
            </w:tcBorders>
            <w:vAlign w:val="center"/>
          </w:tcPr>
          <w:p w:rsidR="002F09E4" w:rsidRPr="002F09E4" w:rsidRDefault="002F09E4" w:rsidP="005E6136">
            <w:pPr>
              <w:spacing w:before="40" w:after="40"/>
              <w:rPr>
                <w:rFonts w:ascii="Arial" w:hAnsi="Arial" w:cs="Arial"/>
                <w:sz w:val="16"/>
                <w:szCs w:val="16"/>
              </w:rPr>
            </w:pPr>
            <w:r w:rsidRPr="002F09E4">
              <w:rPr>
                <w:rFonts w:ascii="Arial" w:hAnsi="Arial" w:cs="Arial"/>
                <w:sz w:val="16"/>
                <w:szCs w:val="16"/>
              </w:rPr>
              <w:t>Zip Code:</w:t>
            </w:r>
          </w:p>
        </w:tc>
        <w:tc>
          <w:tcPr>
            <w:tcW w:w="1247" w:type="dxa"/>
            <w:tcBorders>
              <w:left w:val="single" w:sz="4" w:space="0" w:color="FFFFFF"/>
              <w:right w:val="single" w:sz="4" w:space="0" w:color="FFFFFF"/>
            </w:tcBorders>
            <w:vAlign w:val="center"/>
          </w:tcPr>
          <w:p w:rsidR="002F09E4" w:rsidRPr="005E6136" w:rsidRDefault="002F09E4"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F09E4" w:rsidTr="00110DC2">
        <w:trPr>
          <w:trHeight w:hRule="exact" w:val="432"/>
        </w:trPr>
        <w:tc>
          <w:tcPr>
            <w:tcW w:w="1749" w:type="dxa"/>
            <w:vMerge/>
            <w:tcBorders>
              <w:left w:val="single" w:sz="4" w:space="0" w:color="FFFFFF"/>
            </w:tcBorders>
          </w:tcPr>
          <w:p w:rsidR="002F09E4" w:rsidRPr="002101A4" w:rsidRDefault="002F09E4">
            <w:pPr>
              <w:rPr>
                <w:rFonts w:ascii="Arial" w:hAnsi="Arial" w:cs="Arial"/>
                <w:sz w:val="16"/>
                <w:szCs w:val="16"/>
              </w:rPr>
            </w:pPr>
          </w:p>
        </w:tc>
        <w:tc>
          <w:tcPr>
            <w:tcW w:w="1561" w:type="dxa"/>
            <w:gridSpan w:val="2"/>
            <w:vMerge/>
          </w:tcPr>
          <w:p w:rsidR="002F09E4" w:rsidRPr="002101A4" w:rsidRDefault="002F09E4">
            <w:pPr>
              <w:rPr>
                <w:rFonts w:ascii="Arial" w:hAnsi="Arial" w:cs="Arial"/>
                <w:sz w:val="16"/>
                <w:szCs w:val="16"/>
              </w:rPr>
            </w:pPr>
          </w:p>
        </w:tc>
        <w:tc>
          <w:tcPr>
            <w:tcW w:w="1443" w:type="dxa"/>
            <w:gridSpan w:val="2"/>
            <w:tcBorders>
              <w:right w:val="single" w:sz="4" w:space="0" w:color="FFFFFF"/>
            </w:tcBorders>
            <w:vAlign w:val="center"/>
          </w:tcPr>
          <w:p w:rsidR="002F09E4" w:rsidRPr="002101A4" w:rsidRDefault="002F09E4" w:rsidP="005E6136">
            <w:pPr>
              <w:spacing w:before="20" w:after="20"/>
              <w:rPr>
                <w:rFonts w:ascii="Arial" w:hAnsi="Arial" w:cs="Arial"/>
                <w:sz w:val="16"/>
                <w:szCs w:val="16"/>
              </w:rPr>
            </w:pPr>
            <w:r>
              <w:rPr>
                <w:rFonts w:ascii="Arial" w:hAnsi="Arial" w:cs="Arial"/>
                <w:sz w:val="16"/>
                <w:szCs w:val="16"/>
              </w:rPr>
              <w:t>Telephone:</w:t>
            </w:r>
          </w:p>
        </w:tc>
        <w:tc>
          <w:tcPr>
            <w:tcW w:w="2716" w:type="dxa"/>
            <w:gridSpan w:val="4"/>
            <w:tcBorders>
              <w:left w:val="single" w:sz="4" w:space="0" w:color="FFFFFF"/>
            </w:tcBorders>
            <w:vAlign w:val="center"/>
          </w:tcPr>
          <w:p w:rsidR="002F09E4" w:rsidRPr="002101A4" w:rsidRDefault="002F09E4" w:rsidP="005E6136">
            <w:pPr>
              <w:spacing w:before="40" w:after="4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712" w:type="dxa"/>
            <w:gridSpan w:val="2"/>
            <w:tcBorders>
              <w:right w:val="single" w:sz="4" w:space="0" w:color="FFFFFF"/>
            </w:tcBorders>
            <w:vAlign w:val="center"/>
          </w:tcPr>
          <w:p w:rsidR="002F09E4" w:rsidRPr="002101A4" w:rsidRDefault="002F09E4" w:rsidP="005E6136">
            <w:pPr>
              <w:spacing w:before="40" w:after="40"/>
              <w:rPr>
                <w:rFonts w:ascii="Arial" w:hAnsi="Arial" w:cs="Arial"/>
                <w:sz w:val="16"/>
                <w:szCs w:val="16"/>
              </w:rPr>
            </w:pPr>
            <w:r>
              <w:rPr>
                <w:rFonts w:ascii="Arial" w:hAnsi="Arial" w:cs="Arial"/>
                <w:sz w:val="16"/>
                <w:szCs w:val="16"/>
              </w:rPr>
              <w:t>Fax:</w:t>
            </w:r>
          </w:p>
        </w:tc>
        <w:tc>
          <w:tcPr>
            <w:tcW w:w="2979" w:type="dxa"/>
            <w:gridSpan w:val="5"/>
            <w:tcBorders>
              <w:left w:val="single" w:sz="4" w:space="0" w:color="FFFFFF"/>
              <w:right w:val="single" w:sz="4" w:space="0" w:color="FFFFFF"/>
            </w:tcBorders>
            <w:vAlign w:val="center"/>
          </w:tcPr>
          <w:p w:rsidR="002F09E4" w:rsidRPr="002101A4" w:rsidRDefault="002F09E4" w:rsidP="005E6136">
            <w:pPr>
              <w:spacing w:before="40" w:after="4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F09E4" w:rsidTr="00110DC2">
        <w:trPr>
          <w:trHeight w:hRule="exact" w:val="432"/>
        </w:trPr>
        <w:tc>
          <w:tcPr>
            <w:tcW w:w="1749" w:type="dxa"/>
            <w:vMerge/>
            <w:tcBorders>
              <w:left w:val="single" w:sz="4" w:space="0" w:color="FFFFFF"/>
            </w:tcBorders>
          </w:tcPr>
          <w:p w:rsidR="002F09E4" w:rsidRPr="002101A4" w:rsidRDefault="002F09E4">
            <w:pPr>
              <w:rPr>
                <w:rFonts w:ascii="Arial" w:hAnsi="Arial" w:cs="Arial"/>
                <w:sz w:val="16"/>
                <w:szCs w:val="16"/>
              </w:rPr>
            </w:pPr>
          </w:p>
        </w:tc>
        <w:tc>
          <w:tcPr>
            <w:tcW w:w="1561" w:type="dxa"/>
            <w:gridSpan w:val="2"/>
            <w:vMerge/>
          </w:tcPr>
          <w:p w:rsidR="002F09E4" w:rsidRPr="002101A4" w:rsidRDefault="002F09E4">
            <w:pPr>
              <w:rPr>
                <w:rFonts w:ascii="Arial" w:hAnsi="Arial" w:cs="Arial"/>
                <w:sz w:val="16"/>
                <w:szCs w:val="16"/>
              </w:rPr>
            </w:pPr>
          </w:p>
        </w:tc>
        <w:tc>
          <w:tcPr>
            <w:tcW w:w="1443" w:type="dxa"/>
            <w:gridSpan w:val="2"/>
            <w:tcBorders>
              <w:right w:val="single" w:sz="4" w:space="0" w:color="FFFFFF"/>
            </w:tcBorders>
            <w:vAlign w:val="center"/>
          </w:tcPr>
          <w:p w:rsidR="002F09E4" w:rsidRPr="002101A4" w:rsidRDefault="00BA2BB4" w:rsidP="005E6136">
            <w:pPr>
              <w:spacing w:before="20" w:after="20"/>
              <w:rPr>
                <w:rFonts w:ascii="Arial" w:hAnsi="Arial" w:cs="Arial"/>
                <w:sz w:val="16"/>
                <w:szCs w:val="16"/>
              </w:rPr>
            </w:pPr>
            <w:r>
              <w:rPr>
                <w:rFonts w:ascii="Arial" w:hAnsi="Arial" w:cs="Arial"/>
                <w:sz w:val="16"/>
                <w:szCs w:val="16"/>
              </w:rPr>
              <w:t>E-mail</w:t>
            </w:r>
            <w:r w:rsidR="002F09E4">
              <w:rPr>
                <w:rFonts w:ascii="Arial" w:hAnsi="Arial" w:cs="Arial"/>
                <w:sz w:val="16"/>
                <w:szCs w:val="16"/>
              </w:rPr>
              <w:t>:</w:t>
            </w:r>
          </w:p>
        </w:tc>
        <w:tc>
          <w:tcPr>
            <w:tcW w:w="6407" w:type="dxa"/>
            <w:gridSpan w:val="11"/>
            <w:tcBorders>
              <w:left w:val="single" w:sz="4" w:space="0" w:color="FFFFFF"/>
              <w:right w:val="single" w:sz="4" w:space="0" w:color="FFFFFF"/>
            </w:tcBorders>
            <w:vAlign w:val="center"/>
          </w:tcPr>
          <w:p w:rsidR="002F09E4" w:rsidRPr="002101A4" w:rsidRDefault="002F09E4" w:rsidP="005E6136">
            <w:pPr>
              <w:spacing w:before="40" w:after="40"/>
              <w:rPr>
                <w:rFonts w:ascii="Arial" w:hAnsi="Arial" w:cs="Arial"/>
                <w:sz w:val="16"/>
                <w:szCs w:val="16"/>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BA2BB4" w:rsidTr="00110DC2">
        <w:tc>
          <w:tcPr>
            <w:tcW w:w="11160" w:type="dxa"/>
            <w:gridSpan w:val="16"/>
            <w:tcBorders>
              <w:left w:val="single" w:sz="4" w:space="0" w:color="FFFFFF"/>
              <w:bottom w:val="single" w:sz="4" w:space="0" w:color="auto"/>
              <w:right w:val="single" w:sz="4" w:space="0" w:color="FFFFFF"/>
            </w:tcBorders>
            <w:shd w:val="clear" w:color="auto" w:fill="E0E0E0"/>
          </w:tcPr>
          <w:p w:rsidR="00BA2BB4" w:rsidRPr="00CB1295" w:rsidRDefault="00BA2BB4" w:rsidP="00D34671">
            <w:pPr>
              <w:spacing w:before="60" w:after="60"/>
              <w:rPr>
                <w:b/>
                <w:sz w:val="20"/>
                <w:szCs w:val="20"/>
              </w:rPr>
            </w:pPr>
            <w:r w:rsidRPr="00CB1295">
              <w:rPr>
                <w:rFonts w:ascii="Arial" w:hAnsi="Arial" w:cs="Arial"/>
                <w:b/>
                <w:sz w:val="20"/>
                <w:szCs w:val="20"/>
              </w:rPr>
              <w:t>STATE CERTIFICATION WITHDRAWAL NOTIFICATION</w:t>
            </w:r>
          </w:p>
        </w:tc>
      </w:tr>
      <w:tr w:rsidR="00D34671" w:rsidTr="0011079E">
        <w:trPr>
          <w:trHeight w:val="557"/>
        </w:trPr>
        <w:tc>
          <w:tcPr>
            <w:tcW w:w="1749" w:type="dxa"/>
            <w:tcBorders>
              <w:top w:val="single" w:sz="4" w:space="0" w:color="auto"/>
              <w:left w:val="single" w:sz="4" w:space="0" w:color="FFFFFF"/>
              <w:bottom w:val="single" w:sz="4" w:space="0" w:color="FFFFFF"/>
            </w:tcBorders>
            <w:vAlign w:val="center"/>
          </w:tcPr>
          <w:p w:rsidR="00D34671" w:rsidRPr="00996561" w:rsidRDefault="00D34671" w:rsidP="00D34671">
            <w:pPr>
              <w:jc w:val="center"/>
              <w:rPr>
                <w:rFonts w:ascii="Arial" w:hAnsi="Arial" w:cs="Arial"/>
                <w:sz w:val="18"/>
                <w:szCs w:val="18"/>
              </w:rPr>
            </w:pPr>
            <w:r w:rsidRPr="00996561">
              <w:rPr>
                <w:rFonts w:ascii="Arial" w:hAnsi="Arial" w:cs="Arial"/>
                <w:sz w:val="18"/>
                <w:szCs w:val="18"/>
              </w:rPr>
              <w:t>DHS 35.09</w:t>
            </w:r>
          </w:p>
        </w:tc>
        <w:tc>
          <w:tcPr>
            <w:tcW w:w="1561" w:type="dxa"/>
            <w:gridSpan w:val="2"/>
            <w:tcBorders>
              <w:top w:val="single" w:sz="4" w:space="0" w:color="auto"/>
              <w:bottom w:val="single" w:sz="4" w:space="0" w:color="FFFFFF"/>
            </w:tcBorders>
            <w:vAlign w:val="center"/>
          </w:tcPr>
          <w:p w:rsidR="00D34671" w:rsidRPr="002101A4" w:rsidRDefault="00D34671" w:rsidP="002F09E4">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auto"/>
              <w:bottom w:val="single" w:sz="4" w:space="0" w:color="auto"/>
              <w:right w:val="single" w:sz="4" w:space="0" w:color="FFFFFF"/>
            </w:tcBorders>
            <w:vAlign w:val="center"/>
          </w:tcPr>
          <w:p w:rsidR="00D34671" w:rsidRPr="00D34671" w:rsidRDefault="00D34671" w:rsidP="005E6136">
            <w:pPr>
              <w:spacing w:before="40" w:after="40"/>
              <w:rPr>
                <w:rFonts w:ascii="Arial" w:hAnsi="Arial" w:cs="Arial"/>
                <w:sz w:val="18"/>
                <w:szCs w:val="18"/>
              </w:rPr>
            </w:pPr>
            <w:r>
              <w:rPr>
                <w:rFonts w:ascii="Arial" w:hAnsi="Arial" w:cs="Arial"/>
                <w:sz w:val="18"/>
                <w:szCs w:val="18"/>
              </w:rPr>
              <w:t>Clinic administrator notifies the department in writing of the decision to withdraw certification no later than the effective date of change.</w:t>
            </w:r>
          </w:p>
        </w:tc>
      </w:tr>
      <w:tr w:rsidR="00D34671" w:rsidTr="00110DC2">
        <w:tc>
          <w:tcPr>
            <w:tcW w:w="1749" w:type="dxa"/>
            <w:vMerge w:val="restart"/>
            <w:tcBorders>
              <w:top w:val="single" w:sz="4" w:space="0" w:color="FFFFFF"/>
              <w:left w:val="single" w:sz="4" w:space="0" w:color="FFFFFF"/>
              <w:bottom w:val="single" w:sz="4" w:space="0" w:color="FFFFFF"/>
            </w:tcBorders>
          </w:tcPr>
          <w:p w:rsidR="00D34671" w:rsidRPr="002101A4" w:rsidRDefault="00D34671" w:rsidP="00D34671">
            <w:pPr>
              <w:jc w:val="cente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34671" w:rsidRPr="002101A4" w:rsidRDefault="00D34671" w:rsidP="002F09E4">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auto"/>
              <w:right w:val="single" w:sz="4" w:space="0" w:color="FFFFFF"/>
            </w:tcBorders>
            <w:vAlign w:val="center"/>
          </w:tcPr>
          <w:p w:rsidR="00D34671" w:rsidRPr="00D34671" w:rsidRDefault="00D34671" w:rsidP="005E6136">
            <w:pPr>
              <w:spacing w:before="40" w:after="40"/>
              <w:rPr>
                <w:rFonts w:ascii="Arial" w:hAnsi="Arial" w:cs="Arial"/>
                <w:sz w:val="18"/>
                <w:szCs w:val="18"/>
              </w:rPr>
            </w:pPr>
            <w:r>
              <w:rPr>
                <w:rFonts w:ascii="Arial" w:hAnsi="Arial" w:cs="Arial"/>
                <w:sz w:val="18"/>
                <w:szCs w:val="18"/>
              </w:rPr>
              <w:t>Submit a written notification to the assigned surveyor with authentic signature from the clinic administrator.</w:t>
            </w:r>
          </w:p>
        </w:tc>
      </w:tr>
      <w:tr w:rsidR="00D34671" w:rsidTr="00110DC2">
        <w:trPr>
          <w:trHeight w:val="467"/>
        </w:trPr>
        <w:tc>
          <w:tcPr>
            <w:tcW w:w="1749" w:type="dxa"/>
            <w:vMerge/>
            <w:tcBorders>
              <w:top w:val="single" w:sz="4" w:space="0" w:color="FFFFFF"/>
              <w:left w:val="single" w:sz="4" w:space="0" w:color="FFFFFF"/>
              <w:bottom w:val="single" w:sz="4" w:space="0" w:color="FFFFFF"/>
            </w:tcBorders>
          </w:tcPr>
          <w:p w:rsidR="00D34671" w:rsidRPr="002101A4" w:rsidRDefault="00D34671">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34671" w:rsidRPr="002101A4" w:rsidRDefault="00D34671" w:rsidP="002F09E4">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bottom w:val="single" w:sz="4" w:space="0" w:color="FFFFFF"/>
              <w:right w:val="single" w:sz="4" w:space="0" w:color="FFFFFF"/>
            </w:tcBorders>
            <w:vAlign w:val="center"/>
          </w:tcPr>
          <w:p w:rsidR="00D34671" w:rsidRPr="00D34671" w:rsidRDefault="00D34671" w:rsidP="005E6136">
            <w:pPr>
              <w:spacing w:before="40" w:after="40"/>
              <w:rPr>
                <w:rFonts w:ascii="Arial" w:hAnsi="Arial" w:cs="Arial"/>
                <w:sz w:val="18"/>
                <w:szCs w:val="18"/>
              </w:rPr>
            </w:pPr>
            <w:r>
              <w:rPr>
                <w:rFonts w:ascii="Arial" w:hAnsi="Arial" w:cs="Arial"/>
                <w:sz w:val="18"/>
                <w:szCs w:val="18"/>
              </w:rPr>
              <w:t>Indicate the certification withdrawal effective date.</w:t>
            </w:r>
          </w:p>
        </w:tc>
      </w:tr>
      <w:tr w:rsidR="00D34671" w:rsidTr="0011079E">
        <w:trPr>
          <w:trHeight w:val="818"/>
        </w:trPr>
        <w:tc>
          <w:tcPr>
            <w:tcW w:w="1749" w:type="dxa"/>
            <w:tcBorders>
              <w:top w:val="single" w:sz="4" w:space="0" w:color="FFFFFF"/>
              <w:left w:val="single" w:sz="4" w:space="0" w:color="FFFFFF"/>
              <w:bottom w:val="single" w:sz="4" w:space="0" w:color="FFFFFF"/>
            </w:tcBorders>
          </w:tcPr>
          <w:p w:rsidR="00D34671" w:rsidRPr="002101A4" w:rsidRDefault="00D34671" w:rsidP="00847188">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34671" w:rsidRPr="002101A4" w:rsidRDefault="00D34671" w:rsidP="00D34671">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34671" w:rsidRPr="00D34671" w:rsidRDefault="00D34671" w:rsidP="005E6136">
            <w:pPr>
              <w:spacing w:before="40" w:after="40"/>
              <w:rPr>
                <w:rFonts w:ascii="Arial" w:hAnsi="Arial" w:cs="Arial"/>
                <w:sz w:val="18"/>
                <w:szCs w:val="18"/>
              </w:rPr>
            </w:pPr>
            <w:r>
              <w:rPr>
                <w:rFonts w:ascii="Arial" w:hAnsi="Arial" w:cs="Arial"/>
                <w:sz w:val="18"/>
                <w:szCs w:val="18"/>
              </w:rPr>
              <w:t>If the clinic is accredited by JCAHO, COA, or CARF, clinic administrator notifies the appropriate personnel from the accreditation organization of the state certification withdrawal decision and the effective date.</w:t>
            </w:r>
          </w:p>
        </w:tc>
      </w:tr>
      <w:tr w:rsidR="00D34671" w:rsidTr="0011079E">
        <w:trPr>
          <w:trHeight w:val="890"/>
        </w:trPr>
        <w:tc>
          <w:tcPr>
            <w:tcW w:w="1749" w:type="dxa"/>
            <w:tcBorders>
              <w:top w:val="single" w:sz="4" w:space="0" w:color="FFFFFF"/>
              <w:left w:val="single" w:sz="4" w:space="0" w:color="FFFFFF"/>
              <w:bottom w:val="single" w:sz="4" w:space="0" w:color="FFFFFF"/>
            </w:tcBorders>
            <w:vAlign w:val="center"/>
          </w:tcPr>
          <w:p w:rsidR="00D34671" w:rsidRPr="00471DE3" w:rsidRDefault="00471DE3" w:rsidP="00471DE3">
            <w:pPr>
              <w:jc w:val="center"/>
              <w:rPr>
                <w:rFonts w:ascii="Arial" w:hAnsi="Arial" w:cs="Arial"/>
                <w:sz w:val="18"/>
                <w:szCs w:val="18"/>
              </w:rPr>
            </w:pPr>
            <w:r w:rsidRPr="00471DE3">
              <w:rPr>
                <w:rFonts w:ascii="Arial" w:hAnsi="Arial" w:cs="Arial"/>
                <w:sz w:val="18"/>
                <w:szCs w:val="18"/>
              </w:rPr>
              <w:t>Applicable Accreditation Provider Manual</w:t>
            </w:r>
          </w:p>
        </w:tc>
        <w:tc>
          <w:tcPr>
            <w:tcW w:w="1561" w:type="dxa"/>
            <w:gridSpan w:val="2"/>
            <w:tcBorders>
              <w:top w:val="single" w:sz="4" w:space="0" w:color="FFFFFF"/>
              <w:bottom w:val="single" w:sz="4" w:space="0" w:color="FFFFFF"/>
            </w:tcBorders>
            <w:vAlign w:val="center"/>
          </w:tcPr>
          <w:p w:rsidR="00D34671" w:rsidRPr="002101A4" w:rsidRDefault="00471DE3"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34671" w:rsidRPr="00D34671" w:rsidRDefault="00471DE3" w:rsidP="005E6136">
            <w:pPr>
              <w:spacing w:before="40" w:after="40"/>
              <w:rPr>
                <w:rFonts w:ascii="Arial" w:hAnsi="Arial" w:cs="Arial"/>
                <w:sz w:val="18"/>
                <w:szCs w:val="18"/>
              </w:rPr>
            </w:pPr>
            <w:r>
              <w:rPr>
                <w:rFonts w:ascii="Arial" w:hAnsi="Arial" w:cs="Arial"/>
                <w:sz w:val="18"/>
                <w:szCs w:val="18"/>
              </w:rPr>
              <w:t>If the clinic had made public announcement or advertisement (i.e., yellow pages, newspaper, business card, and web site) that the clinic is state certified, the clinic will rescind the public announcement no later than the effective date of the state certification withdrawal.</w:t>
            </w:r>
          </w:p>
        </w:tc>
      </w:tr>
      <w:tr w:rsidR="00471DE3" w:rsidTr="0011079E">
        <w:trPr>
          <w:trHeight w:val="890"/>
        </w:trPr>
        <w:tc>
          <w:tcPr>
            <w:tcW w:w="1749" w:type="dxa"/>
            <w:tcBorders>
              <w:top w:val="single" w:sz="4" w:space="0" w:color="FFFFFF"/>
              <w:left w:val="single" w:sz="4" w:space="0" w:color="FFFFFF"/>
              <w:bottom w:val="single" w:sz="4" w:space="0" w:color="FFFFFF"/>
            </w:tcBorders>
            <w:vAlign w:val="center"/>
          </w:tcPr>
          <w:p w:rsidR="00471DE3" w:rsidRPr="00471DE3" w:rsidRDefault="00471DE3" w:rsidP="00471DE3">
            <w:pPr>
              <w:jc w:val="center"/>
              <w:rPr>
                <w:rFonts w:ascii="Arial" w:hAnsi="Arial" w:cs="Arial"/>
                <w:sz w:val="18"/>
                <w:szCs w:val="18"/>
              </w:rPr>
            </w:pPr>
          </w:p>
        </w:tc>
        <w:tc>
          <w:tcPr>
            <w:tcW w:w="1561" w:type="dxa"/>
            <w:gridSpan w:val="2"/>
            <w:tcBorders>
              <w:top w:val="single" w:sz="4" w:space="0" w:color="FFFFFF"/>
              <w:bottom w:val="single" w:sz="4" w:space="0" w:color="FFFFFF"/>
            </w:tcBorders>
            <w:vAlign w:val="center"/>
          </w:tcPr>
          <w:p w:rsidR="00471DE3" w:rsidRPr="002101A4" w:rsidRDefault="00471DE3"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471DE3" w:rsidRPr="00D34671" w:rsidRDefault="00471DE3" w:rsidP="005E6136">
            <w:pPr>
              <w:spacing w:before="40" w:after="40"/>
              <w:rPr>
                <w:rFonts w:ascii="Arial" w:hAnsi="Arial" w:cs="Arial"/>
                <w:sz w:val="18"/>
                <w:szCs w:val="18"/>
              </w:rPr>
            </w:pPr>
            <w:r>
              <w:rPr>
                <w:rFonts w:ascii="Arial" w:hAnsi="Arial" w:cs="Arial"/>
                <w:sz w:val="18"/>
                <w:szCs w:val="18"/>
              </w:rPr>
              <w:t>If the clinic withdraws the state certification prior to the certification expiration date, the clinic agrees to surrender the original certificate by mailing it back to the assigned surveyor no later than 5 days after the withdrawal date.</w:t>
            </w:r>
          </w:p>
        </w:tc>
      </w:tr>
      <w:tr w:rsidR="00471DE3" w:rsidTr="0011079E">
        <w:trPr>
          <w:trHeight w:val="1070"/>
        </w:trPr>
        <w:tc>
          <w:tcPr>
            <w:tcW w:w="1749" w:type="dxa"/>
            <w:tcBorders>
              <w:top w:val="single" w:sz="4" w:space="0" w:color="FFFFFF"/>
              <w:left w:val="single" w:sz="4" w:space="0" w:color="FFFFFF"/>
              <w:bottom w:val="single" w:sz="4" w:space="0" w:color="FFFFFF"/>
            </w:tcBorders>
            <w:vAlign w:val="center"/>
          </w:tcPr>
          <w:p w:rsidR="00471DE3" w:rsidRPr="002101A4" w:rsidRDefault="00847188" w:rsidP="00847188">
            <w:pPr>
              <w:jc w:val="center"/>
              <w:rPr>
                <w:rFonts w:ascii="Arial" w:hAnsi="Arial" w:cs="Arial"/>
                <w:sz w:val="16"/>
                <w:szCs w:val="16"/>
              </w:rPr>
            </w:pPr>
            <w:r w:rsidRPr="00471DE3">
              <w:rPr>
                <w:rFonts w:ascii="Arial" w:hAnsi="Arial" w:cs="Arial"/>
                <w:sz w:val="18"/>
                <w:szCs w:val="18"/>
              </w:rPr>
              <w:t>Applicable Contract Language</w:t>
            </w:r>
          </w:p>
        </w:tc>
        <w:tc>
          <w:tcPr>
            <w:tcW w:w="1561" w:type="dxa"/>
            <w:gridSpan w:val="2"/>
            <w:tcBorders>
              <w:top w:val="single" w:sz="4" w:space="0" w:color="FFFFFF"/>
              <w:bottom w:val="single" w:sz="4" w:space="0" w:color="FFFFFF"/>
            </w:tcBorders>
            <w:vAlign w:val="center"/>
          </w:tcPr>
          <w:p w:rsidR="00471DE3" w:rsidRPr="002101A4" w:rsidRDefault="00471DE3"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471DE3" w:rsidRPr="00D34671" w:rsidRDefault="00471DE3" w:rsidP="005E6136">
            <w:pPr>
              <w:spacing w:before="40" w:after="40"/>
              <w:rPr>
                <w:rFonts w:ascii="Arial" w:hAnsi="Arial" w:cs="Arial"/>
                <w:sz w:val="18"/>
                <w:szCs w:val="18"/>
              </w:rPr>
            </w:pPr>
            <w:r>
              <w:rPr>
                <w:rFonts w:ascii="Arial" w:hAnsi="Arial" w:cs="Arial"/>
                <w:sz w:val="18"/>
                <w:szCs w:val="18"/>
              </w:rPr>
              <w:t>If the clinic has a contract with a county human services department, HMO, Family Care organization, department of corrections, school districts, or other agencies, the clinic administrator will inform the contracted agencies in writing of its decision to withdraw state certification no later than the effective date of certification withdrawal.</w:t>
            </w:r>
          </w:p>
        </w:tc>
      </w:tr>
      <w:tr w:rsidR="00471DE3" w:rsidTr="0011079E">
        <w:trPr>
          <w:trHeight w:val="710"/>
        </w:trPr>
        <w:tc>
          <w:tcPr>
            <w:tcW w:w="1749" w:type="dxa"/>
            <w:tcBorders>
              <w:top w:val="single" w:sz="4" w:space="0" w:color="FFFFFF"/>
              <w:left w:val="single" w:sz="4" w:space="0" w:color="FFFFFF"/>
              <w:bottom w:val="single" w:sz="4" w:space="0" w:color="FFFFFF"/>
            </w:tcBorders>
          </w:tcPr>
          <w:p w:rsidR="00471DE3" w:rsidRPr="002101A4" w:rsidRDefault="00471DE3">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471DE3" w:rsidRPr="002101A4" w:rsidRDefault="00471DE3"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471DE3" w:rsidRPr="00D34671" w:rsidRDefault="00471DE3" w:rsidP="005E6136">
            <w:pPr>
              <w:spacing w:before="40" w:after="40"/>
              <w:rPr>
                <w:rFonts w:ascii="Arial" w:hAnsi="Arial" w:cs="Arial"/>
                <w:sz w:val="18"/>
                <w:szCs w:val="18"/>
              </w:rPr>
            </w:pPr>
            <w:r>
              <w:rPr>
                <w:rFonts w:ascii="Arial" w:hAnsi="Arial" w:cs="Arial"/>
                <w:sz w:val="18"/>
                <w:szCs w:val="18"/>
              </w:rPr>
              <w:t>Upon request from assigned surveyor, the clinic agrees to provide a copy of the certification withdrawal notification sent to contracted providers for verification.</w:t>
            </w:r>
          </w:p>
        </w:tc>
      </w:tr>
      <w:tr w:rsidR="00471DE3" w:rsidTr="00110DC2">
        <w:trPr>
          <w:trHeight w:val="845"/>
        </w:trPr>
        <w:tc>
          <w:tcPr>
            <w:tcW w:w="1749" w:type="dxa"/>
            <w:tcBorders>
              <w:top w:val="single" w:sz="4" w:space="0" w:color="FFFFFF"/>
              <w:left w:val="single" w:sz="4" w:space="0" w:color="FFFFFF"/>
            </w:tcBorders>
            <w:vAlign w:val="center"/>
          </w:tcPr>
          <w:p w:rsidR="00471DE3" w:rsidRPr="00CB1295" w:rsidRDefault="00CB1295" w:rsidP="00CB1295">
            <w:pPr>
              <w:jc w:val="center"/>
              <w:rPr>
                <w:rFonts w:ascii="Arial" w:hAnsi="Arial" w:cs="Arial"/>
                <w:sz w:val="18"/>
                <w:szCs w:val="18"/>
              </w:rPr>
            </w:pPr>
            <w:r w:rsidRPr="00CB1295">
              <w:rPr>
                <w:rFonts w:ascii="Arial" w:hAnsi="Arial" w:cs="Arial"/>
                <w:sz w:val="18"/>
                <w:szCs w:val="18"/>
              </w:rPr>
              <w:t>Medicaid Provider Certification Handbook</w:t>
            </w:r>
          </w:p>
        </w:tc>
        <w:tc>
          <w:tcPr>
            <w:tcW w:w="1561" w:type="dxa"/>
            <w:gridSpan w:val="2"/>
            <w:tcBorders>
              <w:top w:val="single" w:sz="4" w:space="0" w:color="FFFFFF"/>
            </w:tcBorders>
            <w:vAlign w:val="center"/>
          </w:tcPr>
          <w:p w:rsidR="00471DE3" w:rsidRPr="002101A4" w:rsidRDefault="00471DE3"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471DE3" w:rsidRPr="00D34671" w:rsidRDefault="00471DE3" w:rsidP="005E6136">
            <w:pPr>
              <w:spacing w:before="40" w:after="40"/>
              <w:rPr>
                <w:rFonts w:ascii="Arial" w:hAnsi="Arial" w:cs="Arial"/>
                <w:sz w:val="18"/>
                <w:szCs w:val="18"/>
              </w:rPr>
            </w:pPr>
            <w:r>
              <w:rPr>
                <w:rFonts w:ascii="Arial" w:hAnsi="Arial" w:cs="Arial"/>
                <w:sz w:val="18"/>
                <w:szCs w:val="18"/>
              </w:rPr>
              <w:t>If the clinic is Medicaid Certified, clinic administrator notifies the Medicaid Provider Maintenance Section, in writing, of the state certification withdrawal and the effective date.</w:t>
            </w:r>
          </w:p>
        </w:tc>
      </w:tr>
      <w:tr w:rsidR="00BA2BB4" w:rsidTr="00110DC2">
        <w:tc>
          <w:tcPr>
            <w:tcW w:w="11160" w:type="dxa"/>
            <w:gridSpan w:val="16"/>
            <w:tcBorders>
              <w:left w:val="single" w:sz="4" w:space="0" w:color="FFFFFF"/>
              <w:right w:val="single" w:sz="4" w:space="0" w:color="FFFFFF"/>
            </w:tcBorders>
            <w:shd w:val="clear" w:color="auto" w:fill="E0E0E0"/>
          </w:tcPr>
          <w:p w:rsidR="00BA2BB4" w:rsidRPr="00CB1295" w:rsidRDefault="00BA2BB4" w:rsidP="005E6136">
            <w:pPr>
              <w:spacing w:before="40" w:after="40"/>
              <w:rPr>
                <w:rFonts w:ascii="Arial" w:hAnsi="Arial" w:cs="Arial"/>
                <w:b/>
                <w:sz w:val="20"/>
                <w:szCs w:val="20"/>
              </w:rPr>
            </w:pPr>
            <w:r w:rsidRPr="00CB1295">
              <w:rPr>
                <w:rFonts w:ascii="Arial" w:hAnsi="Arial" w:cs="Arial"/>
                <w:b/>
                <w:sz w:val="20"/>
                <w:szCs w:val="20"/>
              </w:rPr>
              <w:t>CLIENT RIGHTS</w:t>
            </w:r>
          </w:p>
        </w:tc>
      </w:tr>
      <w:tr w:rsidR="00CB1295" w:rsidTr="0011079E">
        <w:trPr>
          <w:trHeight w:val="863"/>
        </w:trPr>
        <w:tc>
          <w:tcPr>
            <w:tcW w:w="1749" w:type="dxa"/>
            <w:vMerge w:val="restart"/>
            <w:tcBorders>
              <w:left w:val="single" w:sz="4" w:space="0" w:color="FFFFFF"/>
            </w:tcBorders>
            <w:vAlign w:val="center"/>
          </w:tcPr>
          <w:p w:rsidR="00CB1295" w:rsidRDefault="00BA2BB4" w:rsidP="00CB1295">
            <w:pPr>
              <w:jc w:val="center"/>
              <w:rPr>
                <w:rFonts w:ascii="Arial" w:hAnsi="Arial" w:cs="Arial"/>
                <w:sz w:val="18"/>
                <w:szCs w:val="18"/>
              </w:rPr>
            </w:pPr>
            <w:smartTag w:uri="urn:schemas-microsoft-com:office:smarttags" w:element="country-region">
              <w:r>
                <w:rPr>
                  <w:rFonts w:ascii="Arial" w:hAnsi="Arial" w:cs="Arial"/>
                  <w:sz w:val="18"/>
                  <w:szCs w:val="18"/>
                </w:rPr>
                <w:t>Ch.</w:t>
              </w:r>
            </w:smartTag>
            <w:r w:rsidR="00CB1295" w:rsidRPr="00CB1295">
              <w:rPr>
                <w:rFonts w:ascii="Arial" w:hAnsi="Arial" w:cs="Arial"/>
                <w:sz w:val="18"/>
                <w:szCs w:val="18"/>
              </w:rPr>
              <w:t xml:space="preserve"> 457.04(8) and </w:t>
            </w:r>
            <w:smartTag w:uri="urn:schemas-microsoft-com:office:smarttags" w:element="country-region">
              <w:r w:rsidR="00CB1295" w:rsidRPr="00CB1295">
                <w:rPr>
                  <w:rFonts w:ascii="Arial" w:hAnsi="Arial" w:cs="Arial"/>
                  <w:sz w:val="18"/>
                  <w:szCs w:val="18"/>
                </w:rPr>
                <w:t>Ch</w:t>
              </w:r>
              <w:r>
                <w:rPr>
                  <w:rFonts w:ascii="Arial" w:hAnsi="Arial" w:cs="Arial"/>
                  <w:sz w:val="18"/>
                  <w:szCs w:val="18"/>
                </w:rPr>
                <w:t>.</w:t>
              </w:r>
            </w:smartTag>
            <w:r w:rsidR="00CB1295" w:rsidRPr="00CB1295">
              <w:rPr>
                <w:rFonts w:ascii="Arial" w:hAnsi="Arial" w:cs="Arial"/>
                <w:sz w:val="18"/>
                <w:szCs w:val="18"/>
              </w:rPr>
              <w:t xml:space="preserve"> 51.61(5)(e), </w:t>
            </w:r>
            <w:smartTag w:uri="urn:schemas-microsoft-com:office:smarttags" w:element="place">
              <w:smartTag w:uri="urn:schemas-microsoft-com:office:smarttags" w:element="State">
                <w:r w:rsidR="00CB1295" w:rsidRPr="00CB1295">
                  <w:rPr>
                    <w:rFonts w:ascii="Arial" w:hAnsi="Arial" w:cs="Arial"/>
                    <w:sz w:val="18"/>
                    <w:szCs w:val="18"/>
                  </w:rPr>
                  <w:t>Wis.</w:t>
                </w:r>
              </w:smartTag>
            </w:smartTag>
            <w:r w:rsidR="00CB1295" w:rsidRPr="00CB1295">
              <w:rPr>
                <w:rFonts w:ascii="Arial" w:hAnsi="Arial" w:cs="Arial"/>
                <w:sz w:val="18"/>
                <w:szCs w:val="18"/>
              </w:rPr>
              <w:t xml:space="preserve"> Stats.</w:t>
            </w:r>
          </w:p>
          <w:p w:rsidR="00CB1295" w:rsidRDefault="00CB1295" w:rsidP="00CB1295">
            <w:pPr>
              <w:jc w:val="center"/>
              <w:rPr>
                <w:rFonts w:ascii="Arial" w:hAnsi="Arial" w:cs="Arial"/>
                <w:sz w:val="18"/>
                <w:szCs w:val="18"/>
              </w:rPr>
            </w:pPr>
          </w:p>
          <w:p w:rsidR="00CB1295" w:rsidRPr="002101A4" w:rsidRDefault="00CB1295" w:rsidP="00CB1295">
            <w:pPr>
              <w:jc w:val="center"/>
              <w:rPr>
                <w:rFonts w:ascii="Arial" w:hAnsi="Arial" w:cs="Arial"/>
                <w:sz w:val="16"/>
                <w:szCs w:val="16"/>
              </w:rPr>
            </w:pPr>
            <w:r>
              <w:rPr>
                <w:rFonts w:ascii="Arial" w:hAnsi="Arial" w:cs="Arial"/>
                <w:sz w:val="18"/>
                <w:szCs w:val="18"/>
              </w:rPr>
              <w:t>DHS 35.18(1)(h)</w:t>
            </w:r>
          </w:p>
        </w:tc>
        <w:tc>
          <w:tcPr>
            <w:tcW w:w="1561" w:type="dxa"/>
            <w:gridSpan w:val="2"/>
            <w:tcBorders>
              <w:bottom w:val="single" w:sz="4" w:space="0" w:color="FFFFFF"/>
            </w:tcBorders>
            <w:vAlign w:val="center"/>
          </w:tcPr>
          <w:p w:rsidR="00CB1295" w:rsidRPr="002101A4" w:rsidRDefault="00CB1295"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CB1295" w:rsidRPr="00D34671" w:rsidRDefault="00CB1295" w:rsidP="005E6136">
            <w:pPr>
              <w:spacing w:before="40" w:after="40"/>
              <w:rPr>
                <w:rFonts w:ascii="Arial" w:hAnsi="Arial" w:cs="Arial"/>
                <w:sz w:val="18"/>
                <w:szCs w:val="18"/>
              </w:rPr>
            </w:pPr>
            <w:r>
              <w:rPr>
                <w:rFonts w:ascii="Arial" w:hAnsi="Arial" w:cs="Arial"/>
                <w:sz w:val="18"/>
                <w:szCs w:val="18"/>
              </w:rPr>
              <w:t>Since the certification withdrawal has been announced, did the clinic explain client rights, grievance procedure, and review the clinic’s referral policy and procedure with the clients and/or guardians prior to discharge?</w:t>
            </w:r>
          </w:p>
        </w:tc>
      </w:tr>
      <w:tr w:rsidR="00CB1295" w:rsidTr="0011079E">
        <w:trPr>
          <w:trHeight w:val="890"/>
        </w:trPr>
        <w:tc>
          <w:tcPr>
            <w:tcW w:w="1749" w:type="dxa"/>
            <w:vMerge/>
            <w:tcBorders>
              <w:left w:val="single" w:sz="4" w:space="0" w:color="FFFFFF"/>
              <w:bottom w:val="single" w:sz="4" w:space="0" w:color="FFFFFF"/>
            </w:tcBorders>
            <w:vAlign w:val="center"/>
          </w:tcPr>
          <w:p w:rsidR="00CB1295" w:rsidRPr="00CB1295" w:rsidRDefault="00CB1295" w:rsidP="00CB1295">
            <w:pPr>
              <w:jc w:val="center"/>
              <w:rPr>
                <w:rFonts w:ascii="Arial" w:hAnsi="Arial" w:cs="Arial"/>
                <w:sz w:val="18"/>
                <w:szCs w:val="18"/>
              </w:rPr>
            </w:pPr>
          </w:p>
        </w:tc>
        <w:tc>
          <w:tcPr>
            <w:tcW w:w="1561" w:type="dxa"/>
            <w:gridSpan w:val="2"/>
            <w:tcBorders>
              <w:top w:val="single" w:sz="4" w:space="0" w:color="FFFFFF"/>
              <w:bottom w:val="single" w:sz="4" w:space="0" w:color="FFFFFF"/>
            </w:tcBorders>
            <w:vAlign w:val="center"/>
          </w:tcPr>
          <w:p w:rsidR="00CB1295" w:rsidRPr="002101A4" w:rsidRDefault="00CB1295"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CB1295" w:rsidRPr="00D34671" w:rsidRDefault="00CB1295" w:rsidP="005E6136">
            <w:pPr>
              <w:spacing w:before="40" w:after="40"/>
              <w:rPr>
                <w:rFonts w:ascii="Arial" w:hAnsi="Arial" w:cs="Arial"/>
                <w:sz w:val="18"/>
                <w:szCs w:val="18"/>
              </w:rPr>
            </w:pPr>
            <w:r>
              <w:rPr>
                <w:rFonts w:ascii="Arial" w:hAnsi="Arial" w:cs="Arial"/>
                <w:sz w:val="18"/>
                <w:szCs w:val="18"/>
              </w:rPr>
              <w:t>Clinic administrator notifies the client and health care agent/parent or guardian, if applicable, of any fee change the client or responsible guardian will be expected to pay for the proposed services and treatment.</w:t>
            </w:r>
          </w:p>
        </w:tc>
      </w:tr>
      <w:tr w:rsidR="00BA2BB4" w:rsidTr="0011079E">
        <w:trPr>
          <w:trHeight w:val="2438"/>
        </w:trPr>
        <w:tc>
          <w:tcPr>
            <w:tcW w:w="1749" w:type="dxa"/>
            <w:tcBorders>
              <w:top w:val="single" w:sz="4" w:space="0" w:color="auto"/>
              <w:left w:val="single" w:sz="4" w:space="0" w:color="FFFFFF"/>
              <w:bottom w:val="single" w:sz="4" w:space="0" w:color="FFFFFF"/>
            </w:tcBorders>
          </w:tcPr>
          <w:p w:rsidR="00BA2BB4" w:rsidRPr="002101A4" w:rsidRDefault="00BA2BB4">
            <w:pPr>
              <w:rPr>
                <w:rFonts w:ascii="Arial" w:hAnsi="Arial" w:cs="Arial"/>
                <w:sz w:val="16"/>
                <w:szCs w:val="16"/>
              </w:rPr>
            </w:pPr>
          </w:p>
        </w:tc>
        <w:tc>
          <w:tcPr>
            <w:tcW w:w="1561" w:type="dxa"/>
            <w:gridSpan w:val="2"/>
            <w:tcBorders>
              <w:top w:val="single" w:sz="4" w:space="0" w:color="auto"/>
              <w:bottom w:val="single" w:sz="4" w:space="0" w:color="FFFFFF"/>
            </w:tcBorders>
            <w:vAlign w:val="center"/>
          </w:tcPr>
          <w:p w:rsidR="00BA2BB4" w:rsidRPr="002101A4" w:rsidRDefault="00BA2BB4" w:rsidP="00471DE3">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auto"/>
              <w:bottom w:val="single" w:sz="4" w:space="0" w:color="FFFFFF"/>
              <w:right w:val="single" w:sz="4" w:space="0" w:color="FFFFFF"/>
            </w:tcBorders>
            <w:vAlign w:val="center"/>
          </w:tcPr>
          <w:p w:rsidR="00BA2BB4" w:rsidRDefault="00BA2BB4" w:rsidP="0011079E">
            <w:pPr>
              <w:spacing w:before="40" w:after="120"/>
              <w:rPr>
                <w:rFonts w:ascii="Arial" w:hAnsi="Arial" w:cs="Arial"/>
                <w:sz w:val="18"/>
                <w:szCs w:val="18"/>
              </w:rPr>
            </w:pPr>
            <w:r>
              <w:rPr>
                <w:rFonts w:ascii="Arial" w:hAnsi="Arial" w:cs="Arial"/>
                <w:sz w:val="18"/>
                <w:szCs w:val="18"/>
              </w:rPr>
              <w:t>If the clinic ceases its own operation after the state certification withdrawal, does clinic administrator send written notification to clients and/or guardians?  The written notification may include, but is not limited to, the following elements:</w:t>
            </w:r>
          </w:p>
          <w:p w:rsidR="00BA2BB4"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Reason of service termination</w:t>
            </w:r>
          </w:p>
          <w:p w:rsidR="00BA2BB4"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Emergency therapy procedures</w:t>
            </w:r>
          </w:p>
          <w:p w:rsidR="00BA2BB4"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Name, title, telephone number, and address of the person designated by the clinic to answer questions through the time of service termination</w:t>
            </w:r>
          </w:p>
          <w:p w:rsidR="00BA2BB4" w:rsidRPr="00D34671"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Name, title, telephone number, and address of the person designated by the clinic to respond to referral questions after service termination</w:t>
            </w:r>
          </w:p>
        </w:tc>
      </w:tr>
      <w:tr w:rsidR="00BA2BB4" w:rsidTr="00110DC2">
        <w:trPr>
          <w:trHeight w:val="495"/>
        </w:trPr>
        <w:tc>
          <w:tcPr>
            <w:tcW w:w="1749" w:type="dxa"/>
            <w:tcBorders>
              <w:top w:val="single" w:sz="4" w:space="0" w:color="auto"/>
              <w:left w:val="single" w:sz="4" w:space="0" w:color="FFFFFF"/>
              <w:bottom w:val="single" w:sz="4" w:space="0" w:color="FFFFFF"/>
            </w:tcBorders>
            <w:vAlign w:val="center"/>
          </w:tcPr>
          <w:p w:rsidR="00BA2BB4" w:rsidRPr="00BA2BB4" w:rsidRDefault="00BA2BB4" w:rsidP="00BA2BB4">
            <w:pPr>
              <w:jc w:val="center"/>
              <w:rPr>
                <w:rFonts w:ascii="Arial" w:hAnsi="Arial" w:cs="Arial"/>
                <w:sz w:val="18"/>
                <w:szCs w:val="18"/>
              </w:rPr>
            </w:pPr>
            <w:smartTag w:uri="urn:schemas-microsoft-com:office:smarttags" w:element="place">
              <w:smartTag w:uri="urn:schemas-microsoft-com:office:smarttags" w:element="country-region">
                <w:r w:rsidRPr="00BA2BB4">
                  <w:rPr>
                    <w:rFonts w:ascii="Arial" w:hAnsi="Arial" w:cs="Arial"/>
                    <w:sz w:val="18"/>
                    <w:szCs w:val="18"/>
                  </w:rPr>
                  <w:t>Ch.</w:t>
                </w:r>
              </w:smartTag>
            </w:smartTag>
            <w:r w:rsidRPr="00BA2BB4">
              <w:rPr>
                <w:rFonts w:ascii="Arial" w:hAnsi="Arial" w:cs="Arial"/>
                <w:sz w:val="18"/>
                <w:szCs w:val="18"/>
              </w:rPr>
              <w:t xml:space="preserve"> 51.62(3)(a)1.</w:t>
            </w:r>
          </w:p>
        </w:tc>
        <w:tc>
          <w:tcPr>
            <w:tcW w:w="1561" w:type="dxa"/>
            <w:gridSpan w:val="2"/>
            <w:tcBorders>
              <w:top w:val="single" w:sz="4" w:space="0" w:color="auto"/>
              <w:bottom w:val="single" w:sz="4" w:space="0" w:color="FFFFFF"/>
            </w:tcBorders>
            <w:vAlign w:val="center"/>
          </w:tcPr>
          <w:p w:rsidR="00BA2BB4" w:rsidRPr="002F09E4" w:rsidRDefault="00BA2BB4" w:rsidP="00471DE3">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auto"/>
              <w:bottom w:val="single" w:sz="4" w:space="0" w:color="FFFFFF"/>
              <w:right w:val="single" w:sz="4" w:space="0" w:color="FFFFFF"/>
            </w:tcBorders>
            <w:vAlign w:val="center"/>
          </w:tcPr>
          <w:p w:rsidR="00BA2BB4"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Records request procedure, records retention period and where records will be stored after service termination</w:t>
            </w:r>
          </w:p>
        </w:tc>
      </w:tr>
      <w:tr w:rsidR="00BA2BB4" w:rsidTr="0011079E">
        <w:trPr>
          <w:trHeight w:val="908"/>
        </w:trPr>
        <w:tc>
          <w:tcPr>
            <w:tcW w:w="1749" w:type="dxa"/>
            <w:tcBorders>
              <w:top w:val="single" w:sz="4" w:space="0" w:color="FFFFFF"/>
              <w:left w:val="single" w:sz="4" w:space="0" w:color="FFFFFF"/>
            </w:tcBorders>
          </w:tcPr>
          <w:p w:rsidR="00BA2BB4" w:rsidRPr="002101A4" w:rsidRDefault="00BA2BB4">
            <w:pPr>
              <w:rPr>
                <w:rFonts w:ascii="Arial" w:hAnsi="Arial" w:cs="Arial"/>
                <w:sz w:val="16"/>
                <w:szCs w:val="16"/>
              </w:rPr>
            </w:pPr>
          </w:p>
        </w:tc>
        <w:tc>
          <w:tcPr>
            <w:tcW w:w="1561" w:type="dxa"/>
            <w:gridSpan w:val="2"/>
            <w:tcBorders>
              <w:top w:val="single" w:sz="4" w:space="0" w:color="FFFFFF"/>
            </w:tcBorders>
            <w:vAlign w:val="center"/>
          </w:tcPr>
          <w:p w:rsidR="00BA2BB4" w:rsidRPr="002F09E4" w:rsidRDefault="00BA2BB4" w:rsidP="00471DE3">
            <w:pPr>
              <w:jc w:val="center"/>
              <w:rPr>
                <w:rFonts w:ascii="Arial" w:hAnsi="Arial" w:cs="Arial"/>
                <w:sz w:val="18"/>
                <w:szCs w:val="18"/>
              </w:rPr>
            </w:pPr>
          </w:p>
        </w:tc>
        <w:tc>
          <w:tcPr>
            <w:tcW w:w="7850" w:type="dxa"/>
            <w:gridSpan w:val="13"/>
            <w:tcBorders>
              <w:top w:val="single" w:sz="4" w:space="0" w:color="FFFFFF"/>
              <w:right w:val="single" w:sz="4" w:space="0" w:color="FFFFFF"/>
            </w:tcBorders>
            <w:vAlign w:val="center"/>
          </w:tcPr>
          <w:p w:rsidR="00BA2BB4"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Referral policy and procedure</w:t>
            </w:r>
          </w:p>
          <w:p w:rsidR="00BA2BB4" w:rsidRDefault="00BA2BB4" w:rsidP="00BA2BB4">
            <w:pPr>
              <w:numPr>
                <w:ilvl w:val="0"/>
                <w:numId w:val="1"/>
              </w:numPr>
              <w:tabs>
                <w:tab w:val="clear" w:pos="1800"/>
                <w:tab w:val="num" w:pos="542"/>
              </w:tabs>
              <w:spacing w:before="40" w:after="40"/>
              <w:ind w:left="542"/>
              <w:rPr>
                <w:rFonts w:ascii="Arial" w:hAnsi="Arial" w:cs="Arial"/>
                <w:sz w:val="18"/>
                <w:szCs w:val="18"/>
              </w:rPr>
            </w:pPr>
            <w:r>
              <w:rPr>
                <w:rFonts w:ascii="Arial" w:hAnsi="Arial" w:cs="Arial"/>
                <w:sz w:val="18"/>
                <w:szCs w:val="18"/>
              </w:rPr>
              <w:t>Information to client’s health care agent, parent, or guardian of their right to pursue remedies with protection and advocacy agencies</w:t>
            </w:r>
          </w:p>
        </w:tc>
      </w:tr>
      <w:tr w:rsidR="00BA2BB4" w:rsidTr="00110DC2">
        <w:tc>
          <w:tcPr>
            <w:tcW w:w="11160" w:type="dxa"/>
            <w:gridSpan w:val="16"/>
            <w:tcBorders>
              <w:left w:val="single" w:sz="4" w:space="0" w:color="FFFFFF"/>
              <w:right w:val="single" w:sz="4" w:space="0" w:color="FFFFFF"/>
            </w:tcBorders>
            <w:shd w:val="clear" w:color="auto" w:fill="E0E0E0"/>
          </w:tcPr>
          <w:p w:rsidR="00BA2BB4" w:rsidRPr="00BA2BB4" w:rsidRDefault="00BA2BB4" w:rsidP="005E6136">
            <w:pPr>
              <w:spacing w:before="40" w:after="40"/>
              <w:rPr>
                <w:rFonts w:ascii="Arial" w:hAnsi="Arial" w:cs="Arial"/>
                <w:b/>
                <w:sz w:val="20"/>
                <w:szCs w:val="20"/>
              </w:rPr>
            </w:pPr>
            <w:r w:rsidRPr="00BA2BB4">
              <w:rPr>
                <w:rFonts w:ascii="Arial" w:hAnsi="Arial" w:cs="Arial"/>
                <w:b/>
                <w:sz w:val="20"/>
                <w:szCs w:val="20"/>
              </w:rPr>
              <w:t>RECORD</w:t>
            </w:r>
            <w:r>
              <w:rPr>
                <w:rFonts w:ascii="Arial" w:hAnsi="Arial" w:cs="Arial"/>
                <w:b/>
                <w:sz w:val="20"/>
                <w:szCs w:val="20"/>
              </w:rPr>
              <w:t>S</w:t>
            </w:r>
            <w:r w:rsidRPr="00BA2BB4">
              <w:rPr>
                <w:rFonts w:ascii="Arial" w:hAnsi="Arial" w:cs="Arial"/>
                <w:b/>
                <w:sz w:val="20"/>
                <w:szCs w:val="20"/>
              </w:rPr>
              <w:t xml:space="preserve"> – STORAGE AND RETENTION</w:t>
            </w:r>
          </w:p>
        </w:tc>
      </w:tr>
      <w:tr w:rsidR="000D687C" w:rsidTr="0011079E">
        <w:trPr>
          <w:trHeight w:val="917"/>
        </w:trPr>
        <w:tc>
          <w:tcPr>
            <w:tcW w:w="1749" w:type="dxa"/>
            <w:vMerge w:val="restart"/>
            <w:tcBorders>
              <w:left w:val="single" w:sz="4" w:space="0" w:color="FFFFFF"/>
            </w:tcBorders>
            <w:vAlign w:val="center"/>
          </w:tcPr>
          <w:p w:rsidR="000D687C" w:rsidRPr="000D687C" w:rsidRDefault="000D687C" w:rsidP="000D687C">
            <w:pPr>
              <w:jc w:val="center"/>
              <w:rPr>
                <w:rFonts w:ascii="Arial" w:hAnsi="Arial" w:cs="Arial"/>
                <w:sz w:val="18"/>
                <w:szCs w:val="18"/>
              </w:rPr>
            </w:pPr>
            <w:r w:rsidRPr="000D687C">
              <w:rPr>
                <w:rFonts w:ascii="Arial" w:hAnsi="Arial" w:cs="Arial"/>
                <w:sz w:val="18"/>
                <w:szCs w:val="18"/>
              </w:rPr>
              <w:t>DHS 92.12</w:t>
            </w:r>
          </w:p>
        </w:tc>
        <w:tc>
          <w:tcPr>
            <w:tcW w:w="1561" w:type="dxa"/>
            <w:gridSpan w:val="2"/>
            <w:tcBorders>
              <w:bottom w:val="single" w:sz="4" w:space="0" w:color="FFFFFF"/>
            </w:tcBorders>
            <w:vAlign w:val="center"/>
          </w:tcPr>
          <w:p w:rsidR="000D687C" w:rsidRPr="002101A4" w:rsidRDefault="000D687C" w:rsidP="00713578">
            <w:pPr>
              <w:jc w:val="center"/>
              <w:rPr>
                <w:rFonts w:ascii="Arial" w:hAnsi="Arial" w:cs="Arial"/>
                <w:sz w:val="16"/>
                <w:szCs w:val="16"/>
              </w:rPr>
            </w:pPr>
          </w:p>
        </w:tc>
        <w:tc>
          <w:tcPr>
            <w:tcW w:w="7850" w:type="dxa"/>
            <w:gridSpan w:val="13"/>
            <w:tcBorders>
              <w:bottom w:val="single" w:sz="4" w:space="0" w:color="FFFFFF"/>
              <w:right w:val="single" w:sz="4" w:space="0" w:color="FFFFFF"/>
            </w:tcBorders>
            <w:vAlign w:val="center"/>
          </w:tcPr>
          <w:p w:rsidR="000D687C" w:rsidRPr="00D34671" w:rsidRDefault="000D687C" w:rsidP="005E6136">
            <w:pPr>
              <w:spacing w:before="40" w:after="40"/>
              <w:rPr>
                <w:rFonts w:ascii="Arial" w:hAnsi="Arial" w:cs="Arial"/>
                <w:sz w:val="18"/>
                <w:szCs w:val="18"/>
              </w:rPr>
            </w:pPr>
            <w:r>
              <w:rPr>
                <w:rFonts w:ascii="Arial" w:hAnsi="Arial" w:cs="Arial"/>
                <w:sz w:val="18"/>
                <w:szCs w:val="18"/>
              </w:rPr>
              <w:t>Clinical records generated by the certified clinic and other treatment records retained by the certified clinic up through the certification withdrawal date are subjected to the minimum record retention requirements under DHS 92.12(1)-(5).</w:t>
            </w:r>
          </w:p>
        </w:tc>
      </w:tr>
      <w:tr w:rsidR="000D687C" w:rsidTr="0011079E">
        <w:trPr>
          <w:trHeight w:val="548"/>
        </w:trPr>
        <w:tc>
          <w:tcPr>
            <w:tcW w:w="1749" w:type="dxa"/>
            <w:vMerge/>
            <w:tcBorders>
              <w:left w:val="single" w:sz="4" w:space="0" w:color="FFFFFF"/>
              <w:bottom w:val="single" w:sz="4" w:space="0" w:color="FFFFFF"/>
            </w:tcBorders>
            <w:vAlign w:val="center"/>
          </w:tcPr>
          <w:p w:rsidR="000D687C" w:rsidRPr="000D687C" w:rsidRDefault="000D687C" w:rsidP="000D687C">
            <w:pPr>
              <w:jc w:val="center"/>
              <w:rPr>
                <w:rFonts w:ascii="Arial" w:hAnsi="Arial" w:cs="Arial"/>
                <w:sz w:val="18"/>
                <w:szCs w:val="18"/>
              </w:rPr>
            </w:pPr>
          </w:p>
        </w:tc>
        <w:tc>
          <w:tcPr>
            <w:tcW w:w="1561" w:type="dxa"/>
            <w:gridSpan w:val="2"/>
            <w:tcBorders>
              <w:top w:val="single" w:sz="4" w:space="0" w:color="FFFFFF"/>
              <w:bottom w:val="single" w:sz="4" w:space="0" w:color="FFFFFF"/>
            </w:tcBorders>
            <w:vAlign w:val="center"/>
          </w:tcPr>
          <w:p w:rsidR="000D687C" w:rsidRPr="002101A4" w:rsidRDefault="000D687C" w:rsidP="00713578">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FFFFFF"/>
              <w:right w:val="single" w:sz="4" w:space="0" w:color="FFFFFF"/>
            </w:tcBorders>
            <w:vAlign w:val="center"/>
          </w:tcPr>
          <w:p w:rsidR="000D687C" w:rsidRPr="00D34671" w:rsidRDefault="000D687C" w:rsidP="005E6136">
            <w:pPr>
              <w:spacing w:before="40" w:after="40"/>
              <w:rPr>
                <w:rFonts w:ascii="Arial" w:hAnsi="Arial" w:cs="Arial"/>
                <w:sz w:val="18"/>
                <w:szCs w:val="18"/>
              </w:rPr>
            </w:pPr>
            <w:r>
              <w:rPr>
                <w:rFonts w:ascii="Arial" w:hAnsi="Arial" w:cs="Arial"/>
                <w:sz w:val="18"/>
                <w:szCs w:val="18"/>
              </w:rPr>
              <w:t>Does the clinic administrator account for all open and closed clinical records up through the certification withdrawal date?</w:t>
            </w:r>
          </w:p>
        </w:tc>
      </w:tr>
      <w:tr w:rsidR="000D687C" w:rsidTr="0011079E">
        <w:trPr>
          <w:trHeight w:val="332"/>
        </w:trPr>
        <w:tc>
          <w:tcPr>
            <w:tcW w:w="1749" w:type="dxa"/>
            <w:vMerge w:val="restart"/>
            <w:tcBorders>
              <w:top w:val="single" w:sz="4" w:space="0" w:color="FFFFFF"/>
              <w:left w:val="single" w:sz="4" w:space="0" w:color="FFFFFF"/>
            </w:tcBorders>
            <w:vAlign w:val="center"/>
          </w:tcPr>
          <w:p w:rsidR="00847188" w:rsidRPr="000D687C" w:rsidRDefault="00847188" w:rsidP="00847188">
            <w:pPr>
              <w:spacing w:after="60"/>
              <w:jc w:val="center"/>
              <w:rPr>
                <w:rFonts w:ascii="Arial" w:hAnsi="Arial" w:cs="Arial"/>
                <w:sz w:val="18"/>
                <w:szCs w:val="18"/>
              </w:rPr>
            </w:pPr>
            <w:r w:rsidRPr="000D687C">
              <w:rPr>
                <w:rFonts w:ascii="Arial" w:hAnsi="Arial" w:cs="Arial"/>
                <w:sz w:val="18"/>
                <w:szCs w:val="18"/>
              </w:rPr>
              <w:t>DHS 35.23(4)(b)</w:t>
            </w:r>
          </w:p>
          <w:p w:rsidR="000D687C" w:rsidRPr="000D687C" w:rsidRDefault="00847188" w:rsidP="00847188">
            <w:pPr>
              <w:jc w:val="center"/>
              <w:rPr>
                <w:rFonts w:ascii="Arial" w:hAnsi="Arial" w:cs="Arial"/>
                <w:sz w:val="18"/>
                <w:szCs w:val="18"/>
              </w:rPr>
            </w:pPr>
            <w:r w:rsidRPr="000D687C">
              <w:rPr>
                <w:rFonts w:ascii="Arial" w:hAnsi="Arial" w:cs="Arial"/>
                <w:sz w:val="18"/>
                <w:szCs w:val="18"/>
              </w:rPr>
              <w:t>DHS 35.23(2)</w:t>
            </w:r>
          </w:p>
        </w:tc>
        <w:tc>
          <w:tcPr>
            <w:tcW w:w="1561" w:type="dxa"/>
            <w:gridSpan w:val="2"/>
            <w:tcBorders>
              <w:top w:val="single" w:sz="4" w:space="0" w:color="FFFFFF"/>
              <w:bottom w:val="single" w:sz="4" w:space="0" w:color="FFFFFF"/>
            </w:tcBorders>
            <w:vAlign w:val="center"/>
          </w:tcPr>
          <w:p w:rsidR="000D687C" w:rsidRPr="002101A4" w:rsidRDefault="000D687C" w:rsidP="00713578">
            <w:pPr>
              <w:jc w:val="center"/>
              <w:rPr>
                <w:rFonts w:ascii="Arial" w:hAnsi="Arial" w:cs="Arial"/>
                <w:sz w:val="16"/>
                <w:szCs w:val="16"/>
              </w:rPr>
            </w:pPr>
          </w:p>
        </w:tc>
        <w:tc>
          <w:tcPr>
            <w:tcW w:w="7850" w:type="dxa"/>
            <w:gridSpan w:val="13"/>
            <w:tcBorders>
              <w:bottom w:val="single" w:sz="4" w:space="0" w:color="FFFFFF"/>
              <w:right w:val="single" w:sz="4" w:space="0" w:color="FFFFFF"/>
            </w:tcBorders>
            <w:vAlign w:val="center"/>
          </w:tcPr>
          <w:p w:rsidR="000D687C" w:rsidRPr="00D34671" w:rsidRDefault="000D687C" w:rsidP="005E6136">
            <w:pPr>
              <w:spacing w:before="40" w:after="40"/>
              <w:rPr>
                <w:rFonts w:ascii="Arial" w:hAnsi="Arial" w:cs="Arial"/>
                <w:sz w:val="18"/>
                <w:szCs w:val="18"/>
              </w:rPr>
            </w:pPr>
            <w:r>
              <w:rPr>
                <w:rFonts w:ascii="Arial" w:hAnsi="Arial" w:cs="Arial"/>
                <w:sz w:val="18"/>
                <w:szCs w:val="18"/>
              </w:rPr>
              <w:t>Clinic administrator ensures all treatment records remain in the custody of the clinic.</w:t>
            </w:r>
          </w:p>
        </w:tc>
      </w:tr>
      <w:tr w:rsidR="000D687C" w:rsidTr="0011079E">
        <w:trPr>
          <w:trHeight w:val="593"/>
        </w:trPr>
        <w:tc>
          <w:tcPr>
            <w:tcW w:w="1749" w:type="dxa"/>
            <w:vMerge/>
            <w:tcBorders>
              <w:left w:val="single" w:sz="4" w:space="0" w:color="FFFFFF"/>
              <w:bottom w:val="single" w:sz="4" w:space="0" w:color="FFFFFF"/>
            </w:tcBorders>
            <w:vAlign w:val="center"/>
          </w:tcPr>
          <w:p w:rsidR="000D687C" w:rsidRPr="000D687C" w:rsidRDefault="000D687C" w:rsidP="000D687C">
            <w:pPr>
              <w:jc w:val="center"/>
              <w:rPr>
                <w:rFonts w:ascii="Arial" w:hAnsi="Arial" w:cs="Arial"/>
                <w:sz w:val="18"/>
                <w:szCs w:val="18"/>
              </w:rPr>
            </w:pPr>
          </w:p>
        </w:tc>
        <w:tc>
          <w:tcPr>
            <w:tcW w:w="1561" w:type="dxa"/>
            <w:gridSpan w:val="2"/>
            <w:tcBorders>
              <w:top w:val="single" w:sz="4" w:space="0" w:color="FFFFFF"/>
              <w:bottom w:val="single" w:sz="4" w:space="0" w:color="FFFFFF"/>
            </w:tcBorders>
            <w:vAlign w:val="center"/>
          </w:tcPr>
          <w:p w:rsidR="000D687C" w:rsidRPr="002101A4" w:rsidRDefault="000D687C" w:rsidP="00713578">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FFFFFF"/>
              <w:right w:val="single" w:sz="4" w:space="0" w:color="FFFFFF"/>
            </w:tcBorders>
            <w:vAlign w:val="center"/>
          </w:tcPr>
          <w:p w:rsidR="000D687C" w:rsidRPr="00D34671" w:rsidRDefault="000D687C" w:rsidP="005E6136">
            <w:pPr>
              <w:spacing w:before="40" w:after="40"/>
              <w:rPr>
                <w:rFonts w:ascii="Arial" w:hAnsi="Arial" w:cs="Arial"/>
                <w:sz w:val="18"/>
                <w:szCs w:val="18"/>
              </w:rPr>
            </w:pPr>
            <w:r>
              <w:rPr>
                <w:rFonts w:ascii="Arial" w:hAnsi="Arial" w:cs="Arial"/>
                <w:sz w:val="18"/>
                <w:szCs w:val="18"/>
              </w:rPr>
              <w:t>Does the clinic designate a location to securely store current and closed clinical records to meet all conditions identified under DHS 92.12 and applicable confidentiality regulations?</w:t>
            </w:r>
          </w:p>
        </w:tc>
      </w:tr>
      <w:tr w:rsidR="000D687C" w:rsidTr="0011079E">
        <w:trPr>
          <w:trHeight w:val="710"/>
        </w:trPr>
        <w:tc>
          <w:tcPr>
            <w:tcW w:w="1749" w:type="dxa"/>
            <w:tcBorders>
              <w:top w:val="single" w:sz="4" w:space="0" w:color="FFFFFF"/>
              <w:left w:val="single" w:sz="4" w:space="0" w:color="FFFFFF"/>
              <w:bottom w:val="single" w:sz="4" w:space="0" w:color="FFFFFF"/>
            </w:tcBorders>
            <w:vAlign w:val="center"/>
          </w:tcPr>
          <w:p w:rsidR="000D687C" w:rsidRPr="000D687C" w:rsidRDefault="000D687C" w:rsidP="000D687C">
            <w:pPr>
              <w:jc w:val="center"/>
              <w:rPr>
                <w:rFonts w:ascii="Arial" w:hAnsi="Arial" w:cs="Arial"/>
                <w:sz w:val="18"/>
                <w:szCs w:val="18"/>
              </w:rPr>
            </w:pPr>
          </w:p>
        </w:tc>
        <w:tc>
          <w:tcPr>
            <w:tcW w:w="1561" w:type="dxa"/>
            <w:gridSpan w:val="2"/>
            <w:tcBorders>
              <w:top w:val="single" w:sz="4" w:space="0" w:color="FFFFFF"/>
              <w:bottom w:val="single" w:sz="4" w:space="0" w:color="FFFFFF"/>
            </w:tcBorders>
            <w:vAlign w:val="center"/>
          </w:tcPr>
          <w:p w:rsidR="000D687C" w:rsidRPr="002101A4" w:rsidRDefault="000D687C" w:rsidP="00713578">
            <w:pPr>
              <w:jc w:val="center"/>
              <w:rPr>
                <w:rFonts w:ascii="Arial" w:hAnsi="Arial" w:cs="Arial"/>
                <w:sz w:val="16"/>
                <w:szCs w:val="16"/>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D687C" w:rsidRPr="00D34671" w:rsidRDefault="000D687C" w:rsidP="005E6136">
            <w:pPr>
              <w:spacing w:before="40" w:after="40"/>
              <w:rPr>
                <w:rFonts w:ascii="Arial" w:hAnsi="Arial" w:cs="Arial"/>
                <w:sz w:val="18"/>
                <w:szCs w:val="18"/>
              </w:rPr>
            </w:pPr>
            <w:r>
              <w:rPr>
                <w:rFonts w:ascii="Arial" w:hAnsi="Arial" w:cs="Arial"/>
                <w:sz w:val="18"/>
                <w:szCs w:val="18"/>
              </w:rPr>
              <w:t>Note:  Confidential records include clinical supervision or collaboration records, appointment books, billing sheets, or any document with client’s identifying information.</w:t>
            </w:r>
          </w:p>
        </w:tc>
      </w:tr>
      <w:tr w:rsidR="000D687C" w:rsidTr="00110DC2">
        <w:tc>
          <w:tcPr>
            <w:tcW w:w="1749" w:type="dxa"/>
            <w:vMerge w:val="restart"/>
            <w:tcBorders>
              <w:top w:val="single" w:sz="4" w:space="0" w:color="FFFFFF"/>
              <w:left w:val="single" w:sz="4" w:space="0" w:color="FFFFFF"/>
              <w:right w:val="single" w:sz="4" w:space="0" w:color="auto"/>
            </w:tcBorders>
          </w:tcPr>
          <w:p w:rsidR="000D687C" w:rsidRPr="002101A4" w:rsidRDefault="000D687C">
            <w:pPr>
              <w:rPr>
                <w:rFonts w:ascii="Arial" w:hAnsi="Arial" w:cs="Arial"/>
                <w:sz w:val="16"/>
                <w:szCs w:val="16"/>
              </w:rPr>
            </w:pPr>
          </w:p>
        </w:tc>
        <w:tc>
          <w:tcPr>
            <w:tcW w:w="1561" w:type="dxa"/>
            <w:gridSpan w:val="2"/>
            <w:vMerge w:val="restart"/>
            <w:tcBorders>
              <w:top w:val="single" w:sz="4" w:space="0" w:color="FFFFFF"/>
              <w:left w:val="single" w:sz="4" w:space="0" w:color="auto"/>
            </w:tcBorders>
            <w:vAlign w:val="center"/>
          </w:tcPr>
          <w:p w:rsidR="000D687C" w:rsidRPr="002101A4" w:rsidRDefault="000D687C" w:rsidP="00713578">
            <w:pPr>
              <w:jc w:val="center"/>
              <w:rPr>
                <w:rFonts w:ascii="Arial" w:hAnsi="Arial" w:cs="Arial"/>
                <w:sz w:val="16"/>
                <w:szCs w:val="16"/>
              </w:rPr>
            </w:pPr>
          </w:p>
        </w:tc>
        <w:tc>
          <w:tcPr>
            <w:tcW w:w="7850" w:type="dxa"/>
            <w:gridSpan w:val="13"/>
            <w:tcBorders>
              <w:bottom w:val="single" w:sz="4" w:space="0" w:color="FFFFFF"/>
              <w:right w:val="single" w:sz="4" w:space="0" w:color="FFFFFF"/>
            </w:tcBorders>
            <w:vAlign w:val="center"/>
          </w:tcPr>
          <w:p w:rsidR="000D687C" w:rsidRPr="0069765E" w:rsidRDefault="0069765E" w:rsidP="005E6136">
            <w:pPr>
              <w:spacing w:before="40" w:after="40"/>
              <w:rPr>
                <w:rFonts w:ascii="Arial" w:hAnsi="Arial" w:cs="Arial"/>
                <w:i/>
                <w:sz w:val="18"/>
                <w:szCs w:val="18"/>
              </w:rPr>
            </w:pPr>
            <w:r w:rsidRPr="0069765E">
              <w:rPr>
                <w:rFonts w:ascii="Arial" w:hAnsi="Arial" w:cs="Arial"/>
                <w:i/>
                <w:sz w:val="18"/>
                <w:szCs w:val="18"/>
              </w:rPr>
              <w:t>Location of Storage Area:</w:t>
            </w:r>
          </w:p>
        </w:tc>
      </w:tr>
      <w:tr w:rsidR="00996561" w:rsidTr="00110DC2">
        <w:trPr>
          <w:trHeight w:hRule="exact" w:val="432"/>
        </w:trPr>
        <w:tc>
          <w:tcPr>
            <w:tcW w:w="1749" w:type="dxa"/>
            <w:vMerge/>
            <w:tcBorders>
              <w:left w:val="single" w:sz="4" w:space="0" w:color="FFFFFF"/>
              <w:right w:val="single" w:sz="4" w:space="0" w:color="auto"/>
            </w:tcBorders>
          </w:tcPr>
          <w:p w:rsidR="00996561" w:rsidRPr="002101A4" w:rsidRDefault="00996561">
            <w:pPr>
              <w:rPr>
                <w:rFonts w:ascii="Arial" w:hAnsi="Arial" w:cs="Arial"/>
                <w:sz w:val="16"/>
                <w:szCs w:val="16"/>
              </w:rPr>
            </w:pPr>
          </w:p>
        </w:tc>
        <w:tc>
          <w:tcPr>
            <w:tcW w:w="1561" w:type="dxa"/>
            <w:gridSpan w:val="2"/>
            <w:vMerge/>
            <w:tcBorders>
              <w:left w:val="single" w:sz="4" w:space="0" w:color="auto"/>
            </w:tcBorders>
            <w:vAlign w:val="center"/>
          </w:tcPr>
          <w:p w:rsidR="00996561" w:rsidRPr="002101A4" w:rsidRDefault="00996561" w:rsidP="00713578">
            <w:pPr>
              <w:jc w:val="center"/>
              <w:rPr>
                <w:rFonts w:ascii="Arial" w:hAnsi="Arial" w:cs="Arial"/>
                <w:sz w:val="16"/>
                <w:szCs w:val="16"/>
              </w:rPr>
            </w:pPr>
          </w:p>
        </w:tc>
        <w:tc>
          <w:tcPr>
            <w:tcW w:w="7850" w:type="dxa"/>
            <w:gridSpan w:val="13"/>
            <w:tcBorders>
              <w:top w:val="single" w:sz="4" w:space="0" w:color="FFFFFF"/>
              <w:right w:val="single" w:sz="4" w:space="0" w:color="FFFFFF"/>
            </w:tcBorders>
            <w:vAlign w:val="center"/>
          </w:tcPr>
          <w:p w:rsidR="00996561" w:rsidRPr="00D34671" w:rsidRDefault="00996561" w:rsidP="00996561">
            <w:pPr>
              <w:spacing w:before="120" w:after="60"/>
              <w:rPr>
                <w:rFonts w:ascii="Arial" w:hAnsi="Arial" w:cs="Arial"/>
                <w:sz w:val="18"/>
                <w:szCs w:val="18"/>
              </w:rPr>
            </w:pPr>
            <w:r>
              <w:rPr>
                <w:rFonts w:ascii="Arial" w:hAnsi="Arial" w:cs="Arial"/>
                <w:sz w:val="18"/>
                <w:szCs w:val="18"/>
              </w:rPr>
              <w:t xml:space="preserve">Street Address: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996561" w:rsidTr="00110DC2">
        <w:trPr>
          <w:trHeight w:hRule="exact" w:val="432"/>
        </w:trPr>
        <w:tc>
          <w:tcPr>
            <w:tcW w:w="1749" w:type="dxa"/>
            <w:vMerge/>
            <w:tcBorders>
              <w:left w:val="single" w:sz="4" w:space="0" w:color="FFFFFF"/>
              <w:right w:val="single" w:sz="4" w:space="0" w:color="auto"/>
            </w:tcBorders>
          </w:tcPr>
          <w:p w:rsidR="00996561" w:rsidRPr="002101A4" w:rsidRDefault="00996561">
            <w:pPr>
              <w:rPr>
                <w:rFonts w:ascii="Arial" w:hAnsi="Arial" w:cs="Arial"/>
                <w:sz w:val="16"/>
                <w:szCs w:val="16"/>
              </w:rPr>
            </w:pPr>
          </w:p>
        </w:tc>
        <w:tc>
          <w:tcPr>
            <w:tcW w:w="1561" w:type="dxa"/>
            <w:gridSpan w:val="2"/>
            <w:vMerge/>
            <w:tcBorders>
              <w:left w:val="single" w:sz="4" w:space="0" w:color="auto"/>
            </w:tcBorders>
            <w:vAlign w:val="center"/>
          </w:tcPr>
          <w:p w:rsidR="00996561" w:rsidRPr="002101A4" w:rsidRDefault="00996561" w:rsidP="00713578">
            <w:pPr>
              <w:jc w:val="center"/>
              <w:rPr>
                <w:rFonts w:ascii="Arial" w:hAnsi="Arial" w:cs="Arial"/>
                <w:sz w:val="16"/>
                <w:szCs w:val="16"/>
              </w:rPr>
            </w:pPr>
          </w:p>
        </w:tc>
        <w:tc>
          <w:tcPr>
            <w:tcW w:w="7850" w:type="dxa"/>
            <w:gridSpan w:val="13"/>
            <w:tcBorders>
              <w:right w:val="single" w:sz="4" w:space="0" w:color="FFFFFF"/>
            </w:tcBorders>
            <w:vAlign w:val="center"/>
          </w:tcPr>
          <w:p w:rsidR="00996561" w:rsidRPr="00D34671" w:rsidRDefault="00996561" w:rsidP="00996561">
            <w:pPr>
              <w:spacing w:before="120" w:after="60"/>
              <w:rPr>
                <w:rFonts w:ascii="Arial" w:hAnsi="Arial" w:cs="Arial"/>
                <w:sz w:val="18"/>
                <w:szCs w:val="18"/>
              </w:rPr>
            </w:pPr>
            <w:r>
              <w:rPr>
                <w:rFonts w:ascii="Arial" w:hAnsi="Arial" w:cs="Arial"/>
                <w:sz w:val="18"/>
                <w:szCs w:val="18"/>
              </w:rPr>
              <w:t xml:space="preserve">City / State / Zip Code: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c>
          <w:tcPr>
            <w:tcW w:w="11160" w:type="dxa"/>
            <w:gridSpan w:val="16"/>
            <w:tcBorders>
              <w:left w:val="single" w:sz="4" w:space="0" w:color="FFFFFF"/>
              <w:right w:val="single" w:sz="4" w:space="0" w:color="FFFFFF"/>
            </w:tcBorders>
            <w:shd w:val="clear" w:color="auto" w:fill="E0E0E0"/>
          </w:tcPr>
          <w:p w:rsidR="008A5B56" w:rsidRPr="000D687C" w:rsidRDefault="008A5B56" w:rsidP="005E6136">
            <w:pPr>
              <w:spacing w:before="40" w:after="40"/>
              <w:rPr>
                <w:rFonts w:ascii="Arial" w:hAnsi="Arial" w:cs="Arial"/>
                <w:b/>
                <w:sz w:val="20"/>
                <w:szCs w:val="20"/>
              </w:rPr>
            </w:pPr>
            <w:r w:rsidRPr="000D687C">
              <w:rPr>
                <w:rFonts w:ascii="Arial" w:hAnsi="Arial" w:cs="Arial"/>
                <w:b/>
                <w:sz w:val="20"/>
                <w:szCs w:val="20"/>
              </w:rPr>
              <w:t>RECORDS - CUSTODIAN</w:t>
            </w:r>
          </w:p>
        </w:tc>
      </w:tr>
      <w:tr w:rsidR="008A5B56" w:rsidTr="00110DC2">
        <w:tc>
          <w:tcPr>
            <w:tcW w:w="1749" w:type="dxa"/>
            <w:vMerge w:val="restart"/>
            <w:tcBorders>
              <w:left w:val="single" w:sz="4" w:space="0" w:color="FFFFFF"/>
            </w:tcBorders>
            <w:vAlign w:val="center"/>
          </w:tcPr>
          <w:p w:rsidR="008A5B56" w:rsidRPr="00996561" w:rsidRDefault="008A5B56" w:rsidP="00996561">
            <w:pPr>
              <w:spacing w:after="60"/>
              <w:jc w:val="center"/>
              <w:rPr>
                <w:rFonts w:ascii="Arial" w:hAnsi="Arial" w:cs="Arial"/>
                <w:sz w:val="18"/>
                <w:szCs w:val="18"/>
              </w:rPr>
            </w:pPr>
            <w:r w:rsidRPr="00996561">
              <w:rPr>
                <w:rFonts w:ascii="Arial" w:hAnsi="Arial" w:cs="Arial"/>
                <w:sz w:val="18"/>
                <w:szCs w:val="18"/>
              </w:rPr>
              <w:t>DHS 35.23(4)(b)</w:t>
            </w:r>
          </w:p>
          <w:p w:rsidR="008A5B56" w:rsidRPr="002101A4" w:rsidRDefault="008A5B56" w:rsidP="00996561">
            <w:pPr>
              <w:jc w:val="center"/>
              <w:rPr>
                <w:rFonts w:ascii="Arial" w:hAnsi="Arial" w:cs="Arial"/>
                <w:sz w:val="16"/>
                <w:szCs w:val="16"/>
              </w:rPr>
            </w:pPr>
            <w:r w:rsidRPr="00996561">
              <w:rPr>
                <w:rFonts w:ascii="Arial" w:hAnsi="Arial" w:cs="Arial"/>
                <w:sz w:val="18"/>
                <w:szCs w:val="18"/>
              </w:rPr>
              <w:t>DHS 92.03(1)(c)</w:t>
            </w:r>
          </w:p>
        </w:tc>
        <w:tc>
          <w:tcPr>
            <w:tcW w:w="1561" w:type="dxa"/>
            <w:gridSpan w:val="2"/>
            <w:vMerge w:val="restart"/>
            <w:vAlign w:val="center"/>
          </w:tcPr>
          <w:p w:rsidR="008A5B56" w:rsidRPr="002101A4" w:rsidRDefault="008A5B56" w:rsidP="00713578">
            <w:pPr>
              <w:jc w:val="center"/>
              <w:rPr>
                <w:rFonts w:ascii="Arial" w:hAnsi="Arial" w:cs="Arial"/>
                <w:sz w:val="16"/>
                <w:szCs w:val="16"/>
              </w:rPr>
            </w:pPr>
          </w:p>
        </w:tc>
        <w:tc>
          <w:tcPr>
            <w:tcW w:w="7850" w:type="dxa"/>
            <w:gridSpan w:val="13"/>
            <w:tcBorders>
              <w:right w:val="single" w:sz="4" w:space="0" w:color="FFFFFF"/>
            </w:tcBorders>
            <w:vAlign w:val="center"/>
          </w:tcPr>
          <w:p w:rsidR="008A5B56" w:rsidRPr="0069765E" w:rsidRDefault="008A5B56" w:rsidP="005E6136">
            <w:pPr>
              <w:spacing w:before="40" w:after="40"/>
              <w:rPr>
                <w:rFonts w:ascii="Arial" w:hAnsi="Arial" w:cs="Arial"/>
                <w:i/>
                <w:sz w:val="18"/>
                <w:szCs w:val="18"/>
              </w:rPr>
            </w:pPr>
            <w:r w:rsidRPr="0069765E">
              <w:rPr>
                <w:rFonts w:ascii="Arial" w:hAnsi="Arial" w:cs="Arial"/>
                <w:i/>
                <w:sz w:val="18"/>
                <w:szCs w:val="18"/>
              </w:rPr>
              <w:t>Name(s) and Title(s) of the Designated Record Custodian(s):</w:t>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101A4" w:rsidRDefault="008A5B56" w:rsidP="00713578">
            <w:pPr>
              <w:jc w:val="center"/>
              <w:rPr>
                <w:rFonts w:ascii="Arial" w:hAnsi="Arial" w:cs="Arial"/>
                <w:sz w:val="16"/>
                <w:szCs w:val="16"/>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Name /  Title:</w:t>
            </w:r>
            <w:r w:rsidRPr="005E6136">
              <w:t xml:space="preserve"> </w:t>
            </w:r>
            <w:r>
              <w:t xml:space="preserv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101A4" w:rsidRDefault="008A5B56" w:rsidP="00713578">
            <w:pPr>
              <w:jc w:val="center"/>
              <w:rPr>
                <w:rFonts w:ascii="Arial" w:hAnsi="Arial" w:cs="Arial"/>
                <w:sz w:val="16"/>
                <w:szCs w:val="16"/>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 xml:space="preserve"> Name / Title: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 xml:space="preserve">Mailing Address: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 xml:space="preserve">City / State / Zip Code: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tcBorders>
              <w:bottom w:val="single" w:sz="4" w:space="0" w:color="FFFFFF"/>
            </w:tcBorders>
            <w:vAlign w:val="center"/>
          </w:tcPr>
          <w:p w:rsidR="008A5B56" w:rsidRPr="002F09E4" w:rsidRDefault="008A5B56" w:rsidP="00713578">
            <w:pPr>
              <w:jc w:val="center"/>
              <w:rPr>
                <w:rFonts w:ascii="Arial" w:hAnsi="Arial" w:cs="Arial"/>
                <w:sz w:val="18"/>
                <w:szCs w:val="18"/>
              </w:rPr>
            </w:pPr>
          </w:p>
        </w:tc>
        <w:tc>
          <w:tcPr>
            <w:tcW w:w="3885" w:type="dxa"/>
            <w:gridSpan w:val="4"/>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 xml:space="preserve">Telephone: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c>
          <w:tcPr>
            <w:tcW w:w="3965" w:type="dxa"/>
            <w:gridSpan w:val="9"/>
            <w:tcBorders>
              <w:right w:val="single" w:sz="4" w:space="0" w:color="FFFFFF"/>
            </w:tcBorders>
            <w:vAlign w:val="center"/>
          </w:tcPr>
          <w:p w:rsidR="008A5B56" w:rsidRPr="00D34671" w:rsidRDefault="008A5B56" w:rsidP="00996561">
            <w:pPr>
              <w:spacing w:before="40" w:after="40"/>
              <w:rPr>
                <w:rFonts w:ascii="Arial" w:hAnsi="Arial" w:cs="Arial"/>
                <w:sz w:val="18"/>
                <w:szCs w:val="18"/>
              </w:rPr>
            </w:pPr>
            <w:r>
              <w:rPr>
                <w:rFonts w:ascii="Arial" w:hAnsi="Arial" w:cs="Arial"/>
                <w:sz w:val="18"/>
                <w:szCs w:val="18"/>
              </w:rPr>
              <w:t xml:space="preserve">Fax: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val="51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tcBorders>
              <w:top w:val="single" w:sz="4" w:space="0" w:color="FFFFFF"/>
            </w:tcBorders>
            <w:vAlign w:val="center"/>
          </w:tcPr>
          <w:p w:rsidR="008A5B56" w:rsidRPr="002F09E4" w:rsidRDefault="008A5B5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Does the record custodian have an inventory of all closed and current records?</w:t>
            </w:r>
          </w:p>
        </w:tc>
      </w:tr>
      <w:tr w:rsidR="008A5B56" w:rsidTr="00110DC2">
        <w:tc>
          <w:tcPr>
            <w:tcW w:w="11160" w:type="dxa"/>
            <w:gridSpan w:val="16"/>
            <w:tcBorders>
              <w:left w:val="single" w:sz="4" w:space="0" w:color="FFFFFF"/>
              <w:right w:val="single" w:sz="4" w:space="0" w:color="FFFFFF"/>
            </w:tcBorders>
            <w:shd w:val="clear" w:color="auto" w:fill="E0E0E0"/>
          </w:tcPr>
          <w:p w:rsidR="008A5B56" w:rsidRPr="008A5B56" w:rsidRDefault="008A5B56" w:rsidP="005E6136">
            <w:pPr>
              <w:spacing w:before="40" w:after="40"/>
              <w:rPr>
                <w:rFonts w:ascii="Arial" w:hAnsi="Arial" w:cs="Arial"/>
                <w:b/>
                <w:sz w:val="20"/>
                <w:szCs w:val="20"/>
              </w:rPr>
            </w:pPr>
            <w:r w:rsidRPr="008A5B56">
              <w:rPr>
                <w:rFonts w:ascii="Arial" w:hAnsi="Arial" w:cs="Arial"/>
                <w:b/>
                <w:sz w:val="20"/>
                <w:szCs w:val="20"/>
              </w:rPr>
              <w:t>RECORDS – TRANSFER AND CLIENT NOTIFICATION</w:t>
            </w:r>
          </w:p>
        </w:tc>
      </w:tr>
      <w:tr w:rsidR="00996561" w:rsidTr="0011079E">
        <w:trPr>
          <w:trHeight w:val="548"/>
        </w:trPr>
        <w:tc>
          <w:tcPr>
            <w:tcW w:w="1749" w:type="dxa"/>
            <w:tcBorders>
              <w:left w:val="single" w:sz="4" w:space="0" w:color="FFFFFF"/>
              <w:bottom w:val="single" w:sz="4" w:space="0" w:color="FFFFFF"/>
            </w:tcBorders>
          </w:tcPr>
          <w:p w:rsidR="00996561" w:rsidRPr="002101A4" w:rsidRDefault="00996561">
            <w:pPr>
              <w:rPr>
                <w:rFonts w:ascii="Arial" w:hAnsi="Arial" w:cs="Arial"/>
                <w:sz w:val="16"/>
                <w:szCs w:val="16"/>
              </w:rPr>
            </w:pPr>
          </w:p>
        </w:tc>
        <w:tc>
          <w:tcPr>
            <w:tcW w:w="1561" w:type="dxa"/>
            <w:gridSpan w:val="2"/>
            <w:tcBorders>
              <w:bottom w:val="single" w:sz="4" w:space="0" w:color="FFFFFF"/>
            </w:tcBorders>
            <w:vAlign w:val="center"/>
          </w:tcPr>
          <w:p w:rsidR="00996561" w:rsidRPr="002F09E4" w:rsidRDefault="008A5B5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996561" w:rsidRPr="00D34671" w:rsidRDefault="008A5B56" w:rsidP="005E6136">
            <w:pPr>
              <w:spacing w:before="40" w:after="40"/>
              <w:rPr>
                <w:rFonts w:ascii="Arial" w:hAnsi="Arial" w:cs="Arial"/>
                <w:sz w:val="18"/>
                <w:szCs w:val="18"/>
              </w:rPr>
            </w:pPr>
            <w:r>
              <w:rPr>
                <w:rFonts w:ascii="Arial" w:hAnsi="Arial" w:cs="Arial"/>
                <w:sz w:val="18"/>
                <w:szCs w:val="18"/>
              </w:rPr>
              <w:t>Does the clinic administrator display a notice prominently to notify client of the record access and request procedure?</w:t>
            </w:r>
          </w:p>
        </w:tc>
      </w:tr>
      <w:tr w:rsidR="00996561" w:rsidTr="0011079E">
        <w:trPr>
          <w:trHeight w:val="350"/>
        </w:trPr>
        <w:tc>
          <w:tcPr>
            <w:tcW w:w="1749" w:type="dxa"/>
            <w:tcBorders>
              <w:top w:val="single" w:sz="4" w:space="0" w:color="FFFFFF"/>
              <w:left w:val="single" w:sz="4" w:space="0" w:color="FFFFFF"/>
              <w:bottom w:val="single" w:sz="4" w:space="0" w:color="FFFFFF"/>
            </w:tcBorders>
            <w:vAlign w:val="center"/>
          </w:tcPr>
          <w:p w:rsidR="00996561" w:rsidRPr="008A5B56" w:rsidRDefault="008A5B56" w:rsidP="008A5B56">
            <w:pPr>
              <w:jc w:val="center"/>
              <w:rPr>
                <w:rFonts w:ascii="Arial" w:hAnsi="Arial" w:cs="Arial"/>
                <w:sz w:val="18"/>
                <w:szCs w:val="18"/>
              </w:rPr>
            </w:pPr>
            <w:r w:rsidRPr="008A5B56">
              <w:rPr>
                <w:rFonts w:ascii="Arial" w:hAnsi="Arial" w:cs="Arial"/>
                <w:sz w:val="18"/>
                <w:szCs w:val="18"/>
              </w:rPr>
              <w:t>DHS 92.03(1)(d)</w:t>
            </w:r>
          </w:p>
        </w:tc>
        <w:tc>
          <w:tcPr>
            <w:tcW w:w="1561" w:type="dxa"/>
            <w:gridSpan w:val="2"/>
            <w:tcBorders>
              <w:top w:val="single" w:sz="4" w:space="0" w:color="FFFFFF"/>
              <w:bottom w:val="single" w:sz="4" w:space="0" w:color="FFFFFF"/>
            </w:tcBorders>
            <w:vAlign w:val="center"/>
          </w:tcPr>
          <w:p w:rsidR="00996561" w:rsidRPr="002F09E4" w:rsidRDefault="008A5B5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996561" w:rsidRPr="00D34671" w:rsidRDefault="008A5B56" w:rsidP="005E6136">
            <w:pPr>
              <w:spacing w:before="40" w:after="40"/>
              <w:rPr>
                <w:rFonts w:ascii="Arial" w:hAnsi="Arial" w:cs="Arial"/>
                <w:sz w:val="18"/>
                <w:szCs w:val="18"/>
              </w:rPr>
            </w:pPr>
            <w:r>
              <w:rPr>
                <w:rFonts w:ascii="Arial" w:hAnsi="Arial" w:cs="Arial"/>
                <w:sz w:val="18"/>
                <w:szCs w:val="18"/>
              </w:rPr>
              <w:t>Is the notice displayed prominently and made available for inspection and copying?</w:t>
            </w:r>
          </w:p>
        </w:tc>
      </w:tr>
      <w:tr w:rsidR="008A5B56" w:rsidTr="0011079E">
        <w:trPr>
          <w:trHeight w:val="530"/>
        </w:trPr>
        <w:tc>
          <w:tcPr>
            <w:tcW w:w="1749" w:type="dxa"/>
            <w:tcBorders>
              <w:top w:val="single" w:sz="4" w:space="0" w:color="FFFFFF"/>
              <w:left w:val="single" w:sz="4" w:space="0" w:color="FFFFFF"/>
              <w:bottom w:val="single" w:sz="4" w:space="0" w:color="FFFFFF"/>
            </w:tcBorders>
            <w:vAlign w:val="center"/>
          </w:tcPr>
          <w:p w:rsidR="008A5B56" w:rsidRPr="008A5B56" w:rsidRDefault="008A5B56" w:rsidP="008A5B56">
            <w:pPr>
              <w:jc w:val="center"/>
              <w:rPr>
                <w:rFonts w:ascii="Arial" w:hAnsi="Arial" w:cs="Arial"/>
                <w:sz w:val="18"/>
                <w:szCs w:val="18"/>
              </w:rPr>
            </w:pPr>
            <w:r w:rsidRPr="008A5B56">
              <w:rPr>
                <w:rFonts w:ascii="Arial" w:hAnsi="Arial" w:cs="Arial"/>
                <w:sz w:val="18"/>
                <w:szCs w:val="18"/>
              </w:rPr>
              <w:t>DHS 35.23(3)</w:t>
            </w:r>
          </w:p>
        </w:tc>
        <w:tc>
          <w:tcPr>
            <w:tcW w:w="1561" w:type="dxa"/>
            <w:gridSpan w:val="2"/>
            <w:tcBorders>
              <w:top w:val="single" w:sz="4" w:space="0" w:color="FFFFFF"/>
              <w:bottom w:val="single" w:sz="4" w:space="0" w:color="FFFFFF"/>
            </w:tcBorders>
            <w:vAlign w:val="center"/>
          </w:tcPr>
          <w:p w:rsidR="008A5B56" w:rsidRPr="002F09E4" w:rsidRDefault="008A5B5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Does the record custodian obtain a written authorization to disclose clinical information in a timely manner to ensure continuity of care?</w:t>
            </w:r>
          </w:p>
        </w:tc>
      </w:tr>
      <w:tr w:rsidR="008A5B56" w:rsidTr="00110DC2">
        <w:tc>
          <w:tcPr>
            <w:tcW w:w="1749" w:type="dxa"/>
            <w:vMerge w:val="restart"/>
            <w:tcBorders>
              <w:top w:val="single" w:sz="4" w:space="0" w:color="FFFFFF"/>
              <w:left w:val="single" w:sz="4" w:space="0" w:color="FFFFFF"/>
            </w:tcBorders>
          </w:tcPr>
          <w:p w:rsidR="008A5B56" w:rsidRPr="002101A4" w:rsidRDefault="008A5B56">
            <w:pPr>
              <w:rPr>
                <w:rFonts w:ascii="Arial" w:hAnsi="Arial" w:cs="Arial"/>
                <w:sz w:val="16"/>
                <w:szCs w:val="16"/>
              </w:rPr>
            </w:pPr>
          </w:p>
        </w:tc>
        <w:tc>
          <w:tcPr>
            <w:tcW w:w="1561" w:type="dxa"/>
            <w:gridSpan w:val="2"/>
            <w:vMerge w:val="restart"/>
            <w:tcBorders>
              <w:top w:val="single" w:sz="4" w:space="0" w:color="FFFFFF"/>
            </w:tcBorders>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Pr>
                <w:rFonts w:ascii="Arial" w:hAnsi="Arial" w:cs="Arial"/>
                <w:sz w:val="18"/>
                <w:szCs w:val="18"/>
              </w:rPr>
              <w:t>How does the clinic inform current community providers, referral sources, and new providers where client records will be stored, how they may request copies, and who will process those requests?</w:t>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rPr>
          <w:trHeight w:hRule="exact" w:val="432"/>
        </w:trPr>
        <w:tc>
          <w:tcPr>
            <w:tcW w:w="1749" w:type="dxa"/>
            <w:vMerge/>
            <w:tcBorders>
              <w:left w:val="single" w:sz="4" w:space="0" w:color="FFFFFF"/>
            </w:tcBorders>
          </w:tcPr>
          <w:p w:rsidR="008A5B56" w:rsidRPr="002101A4" w:rsidRDefault="008A5B56">
            <w:pPr>
              <w:rPr>
                <w:rFonts w:ascii="Arial" w:hAnsi="Arial" w:cs="Arial"/>
                <w:sz w:val="16"/>
                <w:szCs w:val="16"/>
              </w:rPr>
            </w:pPr>
          </w:p>
        </w:tc>
        <w:tc>
          <w:tcPr>
            <w:tcW w:w="1561" w:type="dxa"/>
            <w:gridSpan w:val="2"/>
            <w:vMerge/>
            <w:vAlign w:val="center"/>
          </w:tcPr>
          <w:p w:rsidR="008A5B56" w:rsidRPr="002F09E4" w:rsidRDefault="008A5B56" w:rsidP="00713578">
            <w:pPr>
              <w:jc w:val="center"/>
              <w:rPr>
                <w:rFonts w:ascii="Arial" w:hAnsi="Arial" w:cs="Arial"/>
                <w:sz w:val="18"/>
                <w:szCs w:val="18"/>
              </w:rPr>
            </w:pPr>
          </w:p>
        </w:tc>
        <w:tc>
          <w:tcPr>
            <w:tcW w:w="7850" w:type="dxa"/>
            <w:gridSpan w:val="13"/>
            <w:tcBorders>
              <w:right w:val="single" w:sz="4" w:space="0" w:color="FFFFFF"/>
            </w:tcBorders>
            <w:vAlign w:val="center"/>
          </w:tcPr>
          <w:p w:rsidR="008A5B56" w:rsidRPr="00D34671" w:rsidRDefault="008A5B5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8A5B56" w:rsidTr="00110DC2">
        <w:tc>
          <w:tcPr>
            <w:tcW w:w="11160" w:type="dxa"/>
            <w:gridSpan w:val="16"/>
            <w:tcBorders>
              <w:left w:val="single" w:sz="4" w:space="0" w:color="FFFFFF"/>
              <w:right w:val="single" w:sz="4" w:space="0" w:color="FFFFFF"/>
            </w:tcBorders>
            <w:shd w:val="clear" w:color="auto" w:fill="E0E0E0"/>
          </w:tcPr>
          <w:p w:rsidR="008A5B56" w:rsidRPr="008A5B56" w:rsidRDefault="008A5B56" w:rsidP="005E6136">
            <w:pPr>
              <w:spacing w:before="40" w:after="40"/>
              <w:rPr>
                <w:rFonts w:ascii="Arial" w:hAnsi="Arial" w:cs="Arial"/>
                <w:b/>
                <w:sz w:val="20"/>
                <w:szCs w:val="20"/>
              </w:rPr>
            </w:pPr>
            <w:r w:rsidRPr="008A5B56">
              <w:rPr>
                <w:rFonts w:ascii="Arial" w:hAnsi="Arial" w:cs="Arial"/>
                <w:b/>
                <w:sz w:val="20"/>
                <w:szCs w:val="20"/>
              </w:rPr>
              <w:t>RECORDS – PROCESSING REQUEST</w:t>
            </w:r>
          </w:p>
        </w:tc>
      </w:tr>
      <w:tr w:rsidR="0069765E" w:rsidTr="0011079E">
        <w:trPr>
          <w:trHeight w:val="737"/>
        </w:trPr>
        <w:tc>
          <w:tcPr>
            <w:tcW w:w="1749" w:type="dxa"/>
            <w:vMerge w:val="restart"/>
            <w:tcBorders>
              <w:left w:val="single" w:sz="4" w:space="0" w:color="FFFFFF"/>
            </w:tcBorders>
          </w:tcPr>
          <w:p w:rsidR="0069765E" w:rsidRPr="002101A4" w:rsidRDefault="0069765E">
            <w:pPr>
              <w:rPr>
                <w:rFonts w:ascii="Arial" w:hAnsi="Arial" w:cs="Arial"/>
                <w:sz w:val="16"/>
                <w:szCs w:val="16"/>
              </w:rPr>
            </w:pPr>
          </w:p>
        </w:tc>
        <w:tc>
          <w:tcPr>
            <w:tcW w:w="1561" w:type="dxa"/>
            <w:gridSpan w:val="2"/>
            <w:tcBorders>
              <w:bottom w:val="single" w:sz="4" w:space="0" w:color="FFFFFF"/>
            </w:tcBorders>
            <w:vAlign w:val="center"/>
          </w:tcPr>
          <w:p w:rsidR="0069765E" w:rsidRPr="002F09E4" w:rsidRDefault="0069765E"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69765E" w:rsidRPr="00D34671" w:rsidRDefault="0069765E" w:rsidP="005E6136">
            <w:pPr>
              <w:spacing w:before="40" w:after="40"/>
              <w:rPr>
                <w:rFonts w:ascii="Arial" w:hAnsi="Arial" w:cs="Arial"/>
                <w:sz w:val="18"/>
                <w:szCs w:val="18"/>
              </w:rPr>
            </w:pPr>
            <w:r>
              <w:rPr>
                <w:rFonts w:ascii="Arial" w:hAnsi="Arial" w:cs="Arial"/>
                <w:sz w:val="18"/>
                <w:szCs w:val="18"/>
              </w:rPr>
              <w:t>If the clinic ceases its operation upon state certification withdrawal, did the clinic establish a forwarding address prior to service termination to handle written requests or correspondences received after service termination?</w:t>
            </w:r>
          </w:p>
        </w:tc>
      </w:tr>
      <w:tr w:rsidR="0069765E" w:rsidTr="0011079E">
        <w:trPr>
          <w:trHeight w:val="350"/>
        </w:trPr>
        <w:tc>
          <w:tcPr>
            <w:tcW w:w="1749" w:type="dxa"/>
            <w:vMerge/>
            <w:tcBorders>
              <w:left w:val="single" w:sz="4" w:space="0" w:color="FFFFFF"/>
            </w:tcBorders>
          </w:tcPr>
          <w:p w:rsidR="0069765E" w:rsidRPr="002101A4" w:rsidRDefault="0069765E">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69765E" w:rsidRPr="002F09E4" w:rsidRDefault="0069765E"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69765E" w:rsidRPr="00D34671" w:rsidRDefault="0069765E" w:rsidP="005E6136">
            <w:pPr>
              <w:spacing w:before="40" w:after="40"/>
              <w:rPr>
                <w:rFonts w:ascii="Arial" w:hAnsi="Arial" w:cs="Arial"/>
                <w:sz w:val="18"/>
                <w:szCs w:val="18"/>
              </w:rPr>
            </w:pPr>
            <w:r>
              <w:rPr>
                <w:rFonts w:ascii="Arial" w:hAnsi="Arial" w:cs="Arial"/>
                <w:sz w:val="18"/>
                <w:szCs w:val="18"/>
              </w:rPr>
              <w:t>Is the new forwarding address good for at least up to 1 year?</w:t>
            </w:r>
          </w:p>
        </w:tc>
      </w:tr>
      <w:tr w:rsidR="0069765E" w:rsidTr="00110DC2">
        <w:tc>
          <w:tcPr>
            <w:tcW w:w="1749" w:type="dxa"/>
            <w:vMerge/>
            <w:tcBorders>
              <w:left w:val="single" w:sz="4" w:space="0" w:color="FFFFFF"/>
            </w:tcBorders>
          </w:tcPr>
          <w:p w:rsidR="0069765E" w:rsidRPr="002101A4" w:rsidRDefault="0069765E">
            <w:pPr>
              <w:rPr>
                <w:rFonts w:ascii="Arial" w:hAnsi="Arial" w:cs="Arial"/>
                <w:sz w:val="16"/>
                <w:szCs w:val="16"/>
              </w:rPr>
            </w:pPr>
          </w:p>
        </w:tc>
        <w:tc>
          <w:tcPr>
            <w:tcW w:w="1561" w:type="dxa"/>
            <w:gridSpan w:val="2"/>
            <w:tcBorders>
              <w:top w:val="single" w:sz="4" w:space="0" w:color="FFFFFF"/>
            </w:tcBorders>
            <w:vAlign w:val="center"/>
          </w:tcPr>
          <w:p w:rsidR="0069765E" w:rsidRPr="002F09E4" w:rsidRDefault="0069765E"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69765E" w:rsidRPr="00D34671" w:rsidRDefault="0069765E" w:rsidP="005E6136">
            <w:pPr>
              <w:spacing w:before="40" w:after="40"/>
              <w:rPr>
                <w:rFonts w:ascii="Arial" w:hAnsi="Arial" w:cs="Arial"/>
                <w:sz w:val="18"/>
                <w:szCs w:val="18"/>
              </w:rPr>
            </w:pPr>
            <w:r>
              <w:rPr>
                <w:rFonts w:ascii="Arial" w:hAnsi="Arial" w:cs="Arial"/>
                <w:sz w:val="18"/>
                <w:szCs w:val="18"/>
              </w:rPr>
              <w:t>If business partners dissolve their partnership from forming a certified clinic and withdraw state certification to allow each partner set up his or her own private practice, does each partner follow the identified record request procedure to request clinical record according to client’s authorization?</w:t>
            </w:r>
          </w:p>
        </w:tc>
      </w:tr>
      <w:tr w:rsidR="0069765E" w:rsidTr="00110DC2">
        <w:tc>
          <w:tcPr>
            <w:tcW w:w="11160" w:type="dxa"/>
            <w:gridSpan w:val="16"/>
            <w:tcBorders>
              <w:left w:val="single" w:sz="4" w:space="0" w:color="FFFFFF"/>
              <w:right w:val="single" w:sz="4" w:space="0" w:color="FFFFFF"/>
            </w:tcBorders>
            <w:shd w:val="clear" w:color="auto" w:fill="E0E0E0"/>
          </w:tcPr>
          <w:p w:rsidR="0069765E" w:rsidRPr="0069765E" w:rsidRDefault="0069765E" w:rsidP="005E6136">
            <w:pPr>
              <w:spacing w:before="40" w:after="40"/>
              <w:rPr>
                <w:rFonts w:ascii="Arial" w:hAnsi="Arial" w:cs="Arial"/>
                <w:b/>
                <w:sz w:val="20"/>
                <w:szCs w:val="20"/>
              </w:rPr>
            </w:pPr>
            <w:r w:rsidRPr="0069765E">
              <w:rPr>
                <w:rFonts w:ascii="Arial" w:hAnsi="Arial" w:cs="Arial"/>
                <w:b/>
                <w:sz w:val="20"/>
                <w:szCs w:val="20"/>
              </w:rPr>
              <w:t>RECORDS - DISPOSITION</w:t>
            </w:r>
          </w:p>
        </w:tc>
      </w:tr>
      <w:tr w:rsidR="0069765E" w:rsidTr="00110DC2">
        <w:tc>
          <w:tcPr>
            <w:tcW w:w="1749" w:type="dxa"/>
            <w:vMerge w:val="restart"/>
            <w:tcBorders>
              <w:left w:val="single" w:sz="4" w:space="0" w:color="FFFFFF"/>
            </w:tcBorders>
            <w:vAlign w:val="center"/>
          </w:tcPr>
          <w:p w:rsidR="0069765E" w:rsidRPr="002101A4" w:rsidRDefault="0069765E" w:rsidP="0069765E">
            <w:pPr>
              <w:jc w:val="center"/>
              <w:rPr>
                <w:rFonts w:ascii="Arial" w:hAnsi="Arial" w:cs="Arial"/>
                <w:sz w:val="16"/>
                <w:szCs w:val="16"/>
              </w:rPr>
            </w:pPr>
            <w:r w:rsidRPr="008A5B56">
              <w:rPr>
                <w:rFonts w:ascii="Arial" w:hAnsi="Arial" w:cs="Arial"/>
                <w:sz w:val="18"/>
                <w:szCs w:val="18"/>
              </w:rPr>
              <w:t>DHS 35.23(4)</w:t>
            </w:r>
          </w:p>
        </w:tc>
        <w:tc>
          <w:tcPr>
            <w:tcW w:w="1561" w:type="dxa"/>
            <w:gridSpan w:val="2"/>
            <w:tcBorders>
              <w:bottom w:val="single" w:sz="4" w:space="0" w:color="FFFFFF"/>
            </w:tcBorders>
            <w:vAlign w:val="center"/>
          </w:tcPr>
          <w:p w:rsidR="0069765E" w:rsidRPr="002F09E4" w:rsidRDefault="0069765E"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69765E" w:rsidRPr="00D34671" w:rsidRDefault="0069765E" w:rsidP="005E6136">
            <w:pPr>
              <w:spacing w:before="40" w:after="40"/>
              <w:rPr>
                <w:rFonts w:ascii="Arial" w:hAnsi="Arial" w:cs="Arial"/>
                <w:sz w:val="18"/>
                <w:szCs w:val="18"/>
              </w:rPr>
            </w:pPr>
            <w:r>
              <w:rPr>
                <w:rFonts w:ascii="Arial" w:hAnsi="Arial" w:cs="Arial"/>
                <w:sz w:val="18"/>
                <w:szCs w:val="18"/>
              </w:rPr>
              <w:t>Does the clinic have a written policy and procedure to oversee the disposition of clinical records?</w:t>
            </w:r>
          </w:p>
        </w:tc>
      </w:tr>
      <w:tr w:rsidR="0069765E" w:rsidTr="00110DC2">
        <w:tc>
          <w:tcPr>
            <w:tcW w:w="1749" w:type="dxa"/>
            <w:vMerge/>
            <w:tcBorders>
              <w:left w:val="single" w:sz="4" w:space="0" w:color="FFFFFF"/>
            </w:tcBorders>
            <w:vAlign w:val="center"/>
          </w:tcPr>
          <w:p w:rsidR="0069765E" w:rsidRPr="008A5B56" w:rsidRDefault="0069765E" w:rsidP="008A5B56">
            <w:pPr>
              <w:jc w:val="center"/>
              <w:rPr>
                <w:rFonts w:ascii="Arial" w:hAnsi="Arial" w:cs="Arial"/>
                <w:sz w:val="18"/>
                <w:szCs w:val="18"/>
              </w:rPr>
            </w:pPr>
          </w:p>
        </w:tc>
        <w:tc>
          <w:tcPr>
            <w:tcW w:w="1561" w:type="dxa"/>
            <w:gridSpan w:val="2"/>
            <w:vMerge w:val="restart"/>
            <w:tcBorders>
              <w:top w:val="single" w:sz="4" w:space="0" w:color="FFFFFF"/>
            </w:tcBorders>
            <w:vAlign w:val="center"/>
          </w:tcPr>
          <w:p w:rsidR="0069765E" w:rsidRPr="002F09E4" w:rsidRDefault="0069765E" w:rsidP="00713578">
            <w:pPr>
              <w:jc w:val="center"/>
              <w:rPr>
                <w:rFonts w:ascii="Arial" w:hAnsi="Arial" w:cs="Arial"/>
                <w:sz w:val="18"/>
                <w:szCs w:val="18"/>
              </w:rPr>
            </w:pPr>
          </w:p>
        </w:tc>
        <w:tc>
          <w:tcPr>
            <w:tcW w:w="7850" w:type="dxa"/>
            <w:gridSpan w:val="13"/>
            <w:tcBorders>
              <w:right w:val="single" w:sz="4" w:space="0" w:color="FFFFFF"/>
            </w:tcBorders>
            <w:vAlign w:val="center"/>
          </w:tcPr>
          <w:p w:rsidR="0069765E" w:rsidRPr="0069765E" w:rsidRDefault="0069765E" w:rsidP="005E6136">
            <w:pPr>
              <w:spacing w:before="40" w:after="40"/>
              <w:rPr>
                <w:rFonts w:ascii="Arial" w:hAnsi="Arial" w:cs="Arial"/>
                <w:i/>
                <w:sz w:val="18"/>
                <w:szCs w:val="18"/>
              </w:rPr>
            </w:pPr>
            <w:r w:rsidRPr="0069765E">
              <w:rPr>
                <w:rFonts w:ascii="Arial" w:hAnsi="Arial" w:cs="Arial"/>
                <w:i/>
                <w:sz w:val="18"/>
                <w:szCs w:val="18"/>
              </w:rPr>
              <w:t>Name and Title of Person Designated to Oversee Disposition Process:</w:t>
            </w:r>
          </w:p>
        </w:tc>
      </w:tr>
      <w:tr w:rsidR="0069765E" w:rsidTr="00110DC2">
        <w:trPr>
          <w:trHeight w:hRule="exact" w:val="432"/>
        </w:trPr>
        <w:tc>
          <w:tcPr>
            <w:tcW w:w="1749" w:type="dxa"/>
            <w:vMerge/>
            <w:tcBorders>
              <w:left w:val="single" w:sz="4" w:space="0" w:color="FFFFFF"/>
            </w:tcBorders>
          </w:tcPr>
          <w:p w:rsidR="0069765E" w:rsidRPr="002101A4" w:rsidRDefault="0069765E">
            <w:pPr>
              <w:rPr>
                <w:rFonts w:ascii="Arial" w:hAnsi="Arial" w:cs="Arial"/>
                <w:sz w:val="16"/>
                <w:szCs w:val="16"/>
              </w:rPr>
            </w:pPr>
          </w:p>
        </w:tc>
        <w:tc>
          <w:tcPr>
            <w:tcW w:w="1561" w:type="dxa"/>
            <w:gridSpan w:val="2"/>
            <w:vMerge/>
            <w:vAlign w:val="center"/>
          </w:tcPr>
          <w:p w:rsidR="0069765E" w:rsidRPr="002F09E4" w:rsidRDefault="0069765E" w:rsidP="00713578">
            <w:pPr>
              <w:jc w:val="center"/>
              <w:rPr>
                <w:rFonts w:ascii="Arial" w:hAnsi="Arial" w:cs="Arial"/>
                <w:sz w:val="18"/>
                <w:szCs w:val="18"/>
              </w:rPr>
            </w:pPr>
          </w:p>
        </w:tc>
        <w:tc>
          <w:tcPr>
            <w:tcW w:w="7850" w:type="dxa"/>
            <w:gridSpan w:val="13"/>
            <w:tcBorders>
              <w:right w:val="single" w:sz="4" w:space="0" w:color="FFFFFF"/>
            </w:tcBorders>
            <w:vAlign w:val="center"/>
          </w:tcPr>
          <w:p w:rsidR="0069765E" w:rsidRPr="00D34671" w:rsidRDefault="0069765E" w:rsidP="005E6136">
            <w:pPr>
              <w:spacing w:before="40" w:after="40"/>
              <w:rPr>
                <w:rFonts w:ascii="Arial" w:hAnsi="Arial" w:cs="Arial"/>
                <w:sz w:val="18"/>
                <w:szCs w:val="18"/>
              </w:rPr>
            </w:pPr>
            <w:r>
              <w:rPr>
                <w:rFonts w:ascii="Arial" w:hAnsi="Arial" w:cs="Arial"/>
                <w:sz w:val="18"/>
                <w:szCs w:val="18"/>
              </w:rPr>
              <w:t xml:space="preserve">Name: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69765E" w:rsidTr="00110DC2">
        <w:trPr>
          <w:trHeight w:hRule="exact" w:val="432"/>
        </w:trPr>
        <w:tc>
          <w:tcPr>
            <w:tcW w:w="1749" w:type="dxa"/>
            <w:vMerge/>
            <w:tcBorders>
              <w:left w:val="single" w:sz="4" w:space="0" w:color="FFFFFF"/>
            </w:tcBorders>
          </w:tcPr>
          <w:p w:rsidR="0069765E" w:rsidRPr="002101A4" w:rsidRDefault="0069765E">
            <w:pPr>
              <w:rPr>
                <w:rFonts w:ascii="Arial" w:hAnsi="Arial" w:cs="Arial"/>
                <w:sz w:val="16"/>
                <w:szCs w:val="16"/>
              </w:rPr>
            </w:pPr>
          </w:p>
        </w:tc>
        <w:tc>
          <w:tcPr>
            <w:tcW w:w="1561" w:type="dxa"/>
            <w:gridSpan w:val="2"/>
            <w:vMerge/>
            <w:vAlign w:val="center"/>
          </w:tcPr>
          <w:p w:rsidR="0069765E" w:rsidRPr="002F09E4" w:rsidRDefault="0069765E" w:rsidP="00713578">
            <w:pPr>
              <w:jc w:val="center"/>
              <w:rPr>
                <w:rFonts w:ascii="Arial" w:hAnsi="Arial" w:cs="Arial"/>
                <w:sz w:val="18"/>
                <w:szCs w:val="18"/>
              </w:rPr>
            </w:pPr>
          </w:p>
        </w:tc>
        <w:tc>
          <w:tcPr>
            <w:tcW w:w="7850" w:type="dxa"/>
            <w:gridSpan w:val="13"/>
            <w:tcBorders>
              <w:right w:val="single" w:sz="4" w:space="0" w:color="FFFFFF"/>
            </w:tcBorders>
            <w:vAlign w:val="center"/>
          </w:tcPr>
          <w:p w:rsidR="0069765E" w:rsidRPr="00D34671" w:rsidRDefault="0069765E" w:rsidP="005E6136">
            <w:pPr>
              <w:spacing w:before="40" w:after="40"/>
              <w:rPr>
                <w:rFonts w:ascii="Arial" w:hAnsi="Arial" w:cs="Arial"/>
                <w:sz w:val="18"/>
                <w:szCs w:val="18"/>
              </w:rPr>
            </w:pPr>
            <w:r>
              <w:rPr>
                <w:rFonts w:ascii="Arial" w:hAnsi="Arial" w:cs="Arial"/>
                <w:sz w:val="18"/>
                <w:szCs w:val="18"/>
              </w:rPr>
              <w:t xml:space="preserve">Title:  </w:t>
            </w:r>
            <w:r w:rsidR="00110DC2">
              <w:rPr>
                <w:rFonts w:ascii="Arial" w:hAnsi="Arial" w:cs="Arial"/>
                <w:sz w:val="18"/>
                <w:szCs w:val="18"/>
              </w:rPr>
              <w:t xml:space="preserve">   </w:t>
            </w: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69765E" w:rsidTr="00110DC2">
        <w:tc>
          <w:tcPr>
            <w:tcW w:w="11160" w:type="dxa"/>
            <w:gridSpan w:val="16"/>
            <w:tcBorders>
              <w:left w:val="single" w:sz="4" w:space="0" w:color="FFFFFF"/>
              <w:right w:val="single" w:sz="4" w:space="0" w:color="FFFFFF"/>
            </w:tcBorders>
            <w:shd w:val="clear" w:color="auto" w:fill="E0E0E0"/>
          </w:tcPr>
          <w:p w:rsidR="0069765E" w:rsidRPr="0069765E" w:rsidRDefault="0069765E" w:rsidP="005E6136">
            <w:pPr>
              <w:spacing w:before="40" w:after="40"/>
              <w:rPr>
                <w:rFonts w:ascii="Arial" w:hAnsi="Arial" w:cs="Arial"/>
                <w:b/>
                <w:sz w:val="20"/>
                <w:szCs w:val="20"/>
              </w:rPr>
            </w:pPr>
            <w:r w:rsidRPr="0069765E">
              <w:rPr>
                <w:rFonts w:ascii="Arial" w:hAnsi="Arial" w:cs="Arial"/>
                <w:b/>
                <w:sz w:val="20"/>
                <w:szCs w:val="20"/>
              </w:rPr>
              <w:t>TRANSITION TOWARD SERVICE TERMINATION</w:t>
            </w:r>
          </w:p>
        </w:tc>
      </w:tr>
      <w:tr w:rsidR="00DB2976" w:rsidTr="0011079E">
        <w:trPr>
          <w:trHeight w:val="630"/>
        </w:trPr>
        <w:tc>
          <w:tcPr>
            <w:tcW w:w="1749" w:type="dxa"/>
            <w:vMerge w:val="restart"/>
            <w:tcBorders>
              <w:left w:val="single" w:sz="4" w:space="0" w:color="FFFFFF"/>
            </w:tcBorders>
          </w:tcPr>
          <w:p w:rsidR="00DB2976" w:rsidRPr="002101A4" w:rsidRDefault="00DB2976">
            <w:pPr>
              <w:rPr>
                <w:rFonts w:ascii="Arial" w:hAnsi="Arial" w:cs="Arial"/>
                <w:sz w:val="16"/>
                <w:szCs w:val="16"/>
              </w:rPr>
            </w:pPr>
          </w:p>
        </w:tc>
        <w:tc>
          <w:tcPr>
            <w:tcW w:w="1561" w:type="dxa"/>
            <w:gridSpan w:val="2"/>
            <w:tcBorders>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Pr>
                <w:rFonts w:ascii="Arial" w:hAnsi="Arial" w:cs="Arial"/>
                <w:sz w:val="18"/>
                <w:szCs w:val="18"/>
              </w:rPr>
              <w:t>Have clients been informed of the emergency therapy procedures in place up until the time of service termination?</w:t>
            </w:r>
          </w:p>
        </w:tc>
      </w:tr>
      <w:tr w:rsidR="00DB2976" w:rsidTr="0011079E">
        <w:trPr>
          <w:trHeight w:val="630"/>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Pr>
                <w:rFonts w:ascii="Arial" w:hAnsi="Arial" w:cs="Arial"/>
                <w:sz w:val="18"/>
                <w:szCs w:val="18"/>
              </w:rPr>
              <w:t>Does the clinic have a written transition plan which includes a timeline to complete each task in preparation for service termination?</w:t>
            </w:r>
          </w:p>
        </w:tc>
      </w:tr>
      <w:tr w:rsidR="00DB2976" w:rsidTr="0011079E">
        <w:trPr>
          <w:trHeight w:val="630"/>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Pr>
                <w:rFonts w:ascii="Arial" w:hAnsi="Arial" w:cs="Arial"/>
                <w:sz w:val="18"/>
                <w:szCs w:val="18"/>
              </w:rPr>
              <w:t>Does the clinic regularly evaluate the transition plan and adjust the plan accordingly?</w:t>
            </w:r>
            <w:r w:rsidR="006D16A0">
              <w:rPr>
                <w:rFonts w:ascii="Arial" w:hAnsi="Arial" w:cs="Arial"/>
                <w:sz w:val="18"/>
                <w:szCs w:val="18"/>
              </w:rPr>
              <w:t xml:space="preserve">  [</w:t>
            </w:r>
            <w:r w:rsidR="006D16A0" w:rsidRPr="006D16A0">
              <w:rPr>
                <w:rFonts w:ascii="Arial" w:hAnsi="Arial" w:cs="Arial"/>
                <w:i/>
                <w:sz w:val="18"/>
                <w:szCs w:val="18"/>
              </w:rPr>
              <w:t>Coordination of Alcohol, Drug Abuse, and Mental Health Services</w:t>
            </w:r>
            <w:r w:rsidR="006D16A0">
              <w:rPr>
                <w:rFonts w:ascii="Arial" w:hAnsi="Arial" w:cs="Arial"/>
                <w:sz w:val="18"/>
                <w:szCs w:val="18"/>
              </w:rPr>
              <w:t>, CSAT, TAP Series #4]</w:t>
            </w:r>
          </w:p>
        </w:tc>
      </w:tr>
      <w:tr w:rsidR="00DB2976" w:rsidTr="0011079E">
        <w:trPr>
          <w:trHeight w:val="630"/>
        </w:trPr>
        <w:tc>
          <w:tcPr>
            <w:tcW w:w="1749" w:type="dxa"/>
            <w:vMerge/>
            <w:tcBorders>
              <w:left w:val="single" w:sz="4" w:space="0" w:color="FFFFFF"/>
              <w:bottom w:val="single" w:sz="4" w:space="0" w:color="FFFFFF"/>
            </w:tcBorders>
          </w:tcPr>
          <w:p w:rsidR="00DB2976" w:rsidRPr="002101A4" w:rsidRDefault="00DB297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Pr>
                <w:rFonts w:ascii="Arial" w:hAnsi="Arial" w:cs="Arial"/>
                <w:sz w:val="18"/>
                <w:szCs w:val="18"/>
              </w:rPr>
              <w:t>Does the clinic solicit feedback from clients, parents, health care agents or guardians, if applicable, other resources and the community?</w:t>
            </w:r>
          </w:p>
        </w:tc>
      </w:tr>
      <w:tr w:rsidR="0069765E" w:rsidTr="0011079E">
        <w:trPr>
          <w:trHeight w:val="630"/>
        </w:trPr>
        <w:tc>
          <w:tcPr>
            <w:tcW w:w="1749" w:type="dxa"/>
            <w:tcBorders>
              <w:top w:val="single" w:sz="4" w:space="0" w:color="FFFFFF"/>
              <w:left w:val="single" w:sz="4" w:space="0" w:color="FFFFFF"/>
              <w:bottom w:val="single" w:sz="4" w:space="0" w:color="FFFFFF"/>
            </w:tcBorders>
          </w:tcPr>
          <w:p w:rsidR="0069765E" w:rsidRPr="002101A4" w:rsidRDefault="0069765E">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69765E" w:rsidRPr="002F09E4" w:rsidRDefault="0069765E"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69765E" w:rsidRDefault="00DB2976" w:rsidP="005E6136">
            <w:pPr>
              <w:spacing w:before="40" w:after="40"/>
              <w:rPr>
                <w:rFonts w:ascii="Arial" w:hAnsi="Arial" w:cs="Arial"/>
                <w:sz w:val="18"/>
                <w:szCs w:val="18"/>
              </w:rPr>
            </w:pPr>
            <w:r>
              <w:rPr>
                <w:rFonts w:ascii="Arial" w:hAnsi="Arial" w:cs="Arial"/>
                <w:sz w:val="18"/>
                <w:szCs w:val="18"/>
              </w:rPr>
              <w:t>Does the clinic ensure clients who receive psychotropic medications from the clinic psychiatrist have enough refills of current medications up to their first appointment with the new physician?</w:t>
            </w:r>
          </w:p>
        </w:tc>
      </w:tr>
      <w:tr w:rsidR="0069765E" w:rsidTr="0011079E">
        <w:trPr>
          <w:trHeight w:val="630"/>
        </w:trPr>
        <w:tc>
          <w:tcPr>
            <w:tcW w:w="1749" w:type="dxa"/>
            <w:tcBorders>
              <w:top w:val="single" w:sz="4" w:space="0" w:color="FFFFFF"/>
              <w:left w:val="single" w:sz="4" w:space="0" w:color="FFFFFF"/>
              <w:bottom w:val="single" w:sz="4" w:space="0" w:color="FFFFFF"/>
            </w:tcBorders>
          </w:tcPr>
          <w:p w:rsidR="0069765E" w:rsidRPr="002101A4" w:rsidRDefault="0069765E">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69765E" w:rsidRPr="002F09E4" w:rsidRDefault="0069765E"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69765E" w:rsidRDefault="00DB2976" w:rsidP="005E6136">
            <w:pPr>
              <w:spacing w:before="40" w:after="40"/>
              <w:rPr>
                <w:rFonts w:ascii="Arial" w:hAnsi="Arial" w:cs="Arial"/>
                <w:sz w:val="18"/>
                <w:szCs w:val="18"/>
              </w:rPr>
            </w:pPr>
            <w:r>
              <w:rPr>
                <w:rFonts w:ascii="Arial" w:hAnsi="Arial" w:cs="Arial"/>
                <w:sz w:val="18"/>
                <w:szCs w:val="18"/>
              </w:rPr>
              <w:t>Does the clinic ensure that operations are compliant with all applicable regulatory practices through the date of service termination?</w:t>
            </w:r>
          </w:p>
        </w:tc>
      </w:tr>
      <w:tr w:rsidR="0022391B" w:rsidTr="00D4710D">
        <w:trPr>
          <w:trHeight w:val="255"/>
        </w:trPr>
        <w:tc>
          <w:tcPr>
            <w:tcW w:w="1749" w:type="dxa"/>
            <w:tcBorders>
              <w:top w:val="single" w:sz="4" w:space="0" w:color="FFFFFF"/>
              <w:left w:val="single" w:sz="4" w:space="0" w:color="FFFFFF"/>
              <w:bottom w:val="single" w:sz="4" w:space="0" w:color="FFFFFF"/>
            </w:tcBorders>
          </w:tcPr>
          <w:p w:rsidR="0022391B" w:rsidRPr="002101A4" w:rsidRDefault="0022391B">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2391B" w:rsidRPr="002F09E4" w:rsidRDefault="0022391B"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vMerge w:val="restart"/>
            <w:tcBorders>
              <w:right w:val="single" w:sz="4" w:space="0" w:color="FFFFFF"/>
            </w:tcBorders>
            <w:vAlign w:val="center"/>
          </w:tcPr>
          <w:p w:rsidR="0022391B" w:rsidRDefault="0022391B" w:rsidP="0022391B">
            <w:pPr>
              <w:rPr>
                <w:rFonts w:ascii="Arial" w:hAnsi="Arial" w:cs="Arial"/>
                <w:sz w:val="18"/>
                <w:szCs w:val="18"/>
              </w:rPr>
            </w:pPr>
            <w:r>
              <w:rPr>
                <w:rFonts w:ascii="Arial" w:hAnsi="Arial" w:cs="Arial"/>
                <w:sz w:val="18"/>
                <w:szCs w:val="18"/>
              </w:rPr>
              <w:t xml:space="preserve">Based on the planning process, did the clinic identify clients who may be at risk for transfer </w:t>
            </w:r>
          </w:p>
          <w:p w:rsidR="0022391B" w:rsidRDefault="0022391B" w:rsidP="005E6136">
            <w:pPr>
              <w:spacing w:before="40" w:after="40"/>
              <w:rPr>
                <w:rFonts w:ascii="Arial" w:hAnsi="Arial" w:cs="Arial"/>
                <w:sz w:val="18"/>
                <w:szCs w:val="18"/>
              </w:rPr>
            </w:pPr>
            <w:r>
              <w:rPr>
                <w:rFonts w:ascii="Arial" w:hAnsi="Arial" w:cs="Arial"/>
                <w:sz w:val="18"/>
                <w:szCs w:val="18"/>
              </w:rPr>
              <w:t xml:space="preserve">trauma?  </w:t>
            </w:r>
            <w:r w:rsidRPr="00DB2976">
              <w:rPr>
                <w:rFonts w:ascii="Arial" w:hAnsi="Arial" w:cs="Arial"/>
                <w:i/>
                <w:sz w:val="18"/>
                <w:szCs w:val="18"/>
              </w:rPr>
              <w:t>Describe the resources available to clients at ris</w:t>
            </w:r>
            <w:r>
              <w:rPr>
                <w:rFonts w:ascii="Arial" w:hAnsi="Arial" w:cs="Arial"/>
                <w:i/>
                <w:sz w:val="18"/>
                <w:szCs w:val="18"/>
              </w:rPr>
              <w:t xml:space="preserve">k.  </w:t>
            </w:r>
            <w:r w:rsidRPr="007C2927">
              <w:rPr>
                <w:rFonts w:ascii="Arial" w:hAnsi="Arial" w:cs="Arial"/>
                <w:sz w:val="18"/>
                <w:szCs w:val="18"/>
              </w:rPr>
              <w:t>[</w:t>
            </w:r>
            <w:r>
              <w:rPr>
                <w:rFonts w:ascii="Arial" w:hAnsi="Arial" w:cs="Arial"/>
                <w:i/>
                <w:sz w:val="18"/>
                <w:szCs w:val="18"/>
              </w:rPr>
              <w:t xml:space="preserve">PacifiCare Behavioral Health, Inc. Provider Manual, </w:t>
            </w:r>
            <w:r w:rsidRPr="007C2927">
              <w:rPr>
                <w:rFonts w:ascii="Arial" w:hAnsi="Arial" w:cs="Arial"/>
                <w:sz w:val="18"/>
                <w:szCs w:val="18"/>
              </w:rPr>
              <w:t>2000]</w:t>
            </w:r>
          </w:p>
        </w:tc>
      </w:tr>
      <w:tr w:rsidR="0022391B" w:rsidTr="0011079E">
        <w:trPr>
          <w:trHeight w:val="575"/>
        </w:trPr>
        <w:tc>
          <w:tcPr>
            <w:tcW w:w="1749" w:type="dxa"/>
            <w:tcBorders>
              <w:top w:val="single" w:sz="4" w:space="0" w:color="FFFFFF"/>
              <w:left w:val="single" w:sz="4" w:space="0" w:color="FFFFFF"/>
              <w:bottom w:val="single" w:sz="4" w:space="0" w:color="FFFFFF"/>
            </w:tcBorders>
          </w:tcPr>
          <w:p w:rsidR="0022391B" w:rsidRPr="002101A4" w:rsidRDefault="0022391B">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2391B" w:rsidRPr="002F09E4" w:rsidRDefault="0022391B" w:rsidP="00713578">
            <w:pPr>
              <w:jc w:val="center"/>
              <w:rPr>
                <w:rFonts w:ascii="Arial" w:hAnsi="Arial" w:cs="Arial"/>
                <w:sz w:val="18"/>
                <w:szCs w:val="18"/>
              </w:rPr>
            </w:pPr>
          </w:p>
        </w:tc>
        <w:tc>
          <w:tcPr>
            <w:tcW w:w="7850" w:type="dxa"/>
            <w:gridSpan w:val="13"/>
            <w:vMerge/>
            <w:tcBorders>
              <w:right w:val="single" w:sz="4" w:space="0" w:color="FFFFFF"/>
            </w:tcBorders>
            <w:vAlign w:val="center"/>
          </w:tcPr>
          <w:p w:rsidR="0022391B" w:rsidRDefault="0022391B" w:rsidP="005E6136">
            <w:pPr>
              <w:spacing w:before="40" w:after="40"/>
              <w:rPr>
                <w:rFonts w:ascii="Arial" w:hAnsi="Arial" w:cs="Arial"/>
                <w:sz w:val="18"/>
                <w:szCs w:val="18"/>
              </w:rPr>
            </w:pPr>
          </w:p>
        </w:tc>
      </w:tr>
      <w:tr w:rsidR="00DB2976" w:rsidTr="00110DC2">
        <w:trPr>
          <w:trHeight w:hRule="exact" w:val="432"/>
        </w:trPr>
        <w:tc>
          <w:tcPr>
            <w:tcW w:w="1749" w:type="dxa"/>
            <w:vMerge w:val="restart"/>
            <w:tcBorders>
              <w:top w:val="single" w:sz="4" w:space="0" w:color="FFFFFF"/>
              <w:left w:val="single" w:sz="4" w:space="0" w:color="FFFFFF"/>
            </w:tcBorders>
          </w:tcPr>
          <w:p w:rsidR="00DB2976" w:rsidRPr="002101A4" w:rsidRDefault="00DB2976">
            <w:pPr>
              <w:rPr>
                <w:rFonts w:ascii="Arial" w:hAnsi="Arial" w:cs="Arial"/>
                <w:sz w:val="16"/>
                <w:szCs w:val="16"/>
              </w:rPr>
            </w:pPr>
          </w:p>
        </w:tc>
        <w:tc>
          <w:tcPr>
            <w:tcW w:w="1561" w:type="dxa"/>
            <w:gridSpan w:val="2"/>
            <w:vMerge w:val="restart"/>
            <w:tcBorders>
              <w:top w:val="single" w:sz="4" w:space="0" w:color="FFFFFF"/>
            </w:tcBorders>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DB2976" w:rsidTr="00110DC2">
        <w:trPr>
          <w:trHeight w:hRule="exact" w:val="432"/>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vMerge/>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DB2976" w:rsidTr="00110DC2">
        <w:trPr>
          <w:trHeight w:hRule="exact" w:val="432"/>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vMerge/>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DB2976" w:rsidTr="00110DC2">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vMerge/>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Pr="00DB2976" w:rsidRDefault="00DB2976" w:rsidP="005E6136">
            <w:pPr>
              <w:spacing w:before="40" w:after="40"/>
              <w:rPr>
                <w:rFonts w:ascii="Arial" w:hAnsi="Arial" w:cs="Arial"/>
                <w:i/>
                <w:sz w:val="18"/>
                <w:szCs w:val="18"/>
              </w:rPr>
            </w:pPr>
            <w:r w:rsidRPr="00DB2976">
              <w:rPr>
                <w:rFonts w:ascii="Arial" w:hAnsi="Arial" w:cs="Arial"/>
                <w:i/>
                <w:sz w:val="18"/>
                <w:szCs w:val="18"/>
              </w:rPr>
              <w:t>Describe how the clinic will provide adequate staffing and necessary resources in order to provide uninterrupted services to clients through the date of service termination.</w:t>
            </w:r>
          </w:p>
        </w:tc>
      </w:tr>
      <w:tr w:rsidR="00DB2976" w:rsidTr="00110DC2">
        <w:trPr>
          <w:trHeight w:hRule="exact" w:val="432"/>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vMerge/>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DB2976" w:rsidTr="00110DC2">
        <w:trPr>
          <w:trHeight w:hRule="exact" w:val="432"/>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vMerge/>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Default="00DB297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DB2976" w:rsidTr="00110DC2">
        <w:trPr>
          <w:trHeight w:hRule="exact" w:val="432"/>
        </w:trPr>
        <w:tc>
          <w:tcPr>
            <w:tcW w:w="1749" w:type="dxa"/>
            <w:vMerge/>
            <w:tcBorders>
              <w:left w:val="single" w:sz="4" w:space="0" w:color="FFFFFF"/>
            </w:tcBorders>
          </w:tcPr>
          <w:p w:rsidR="00DB2976" w:rsidRPr="002101A4" w:rsidRDefault="00DB2976">
            <w:pPr>
              <w:rPr>
                <w:rFonts w:ascii="Arial" w:hAnsi="Arial" w:cs="Arial"/>
                <w:sz w:val="16"/>
                <w:szCs w:val="16"/>
              </w:rPr>
            </w:pPr>
          </w:p>
        </w:tc>
        <w:tc>
          <w:tcPr>
            <w:tcW w:w="1561" w:type="dxa"/>
            <w:gridSpan w:val="2"/>
            <w:vMerge/>
            <w:vAlign w:val="center"/>
          </w:tcPr>
          <w:p w:rsidR="00DB2976" w:rsidRPr="002F09E4" w:rsidRDefault="00DB2976" w:rsidP="00713578">
            <w:pPr>
              <w:jc w:val="center"/>
              <w:rPr>
                <w:rFonts w:ascii="Arial" w:hAnsi="Arial" w:cs="Arial"/>
                <w:sz w:val="18"/>
                <w:szCs w:val="18"/>
              </w:rPr>
            </w:pPr>
          </w:p>
        </w:tc>
        <w:tc>
          <w:tcPr>
            <w:tcW w:w="7850" w:type="dxa"/>
            <w:gridSpan w:val="13"/>
            <w:tcBorders>
              <w:right w:val="single" w:sz="4" w:space="0" w:color="FFFFFF"/>
            </w:tcBorders>
            <w:vAlign w:val="center"/>
          </w:tcPr>
          <w:p w:rsidR="00DB2976" w:rsidRPr="005E6136" w:rsidRDefault="00DB2976"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DB2976" w:rsidTr="00110DC2">
        <w:tc>
          <w:tcPr>
            <w:tcW w:w="11160" w:type="dxa"/>
            <w:gridSpan w:val="16"/>
            <w:tcBorders>
              <w:left w:val="single" w:sz="4" w:space="0" w:color="FFFFFF"/>
              <w:right w:val="single" w:sz="4" w:space="0" w:color="FFFFFF"/>
            </w:tcBorders>
            <w:shd w:val="clear" w:color="auto" w:fill="E0E0E0"/>
          </w:tcPr>
          <w:p w:rsidR="00DB2976" w:rsidRPr="00DB2976" w:rsidRDefault="00DB2976" w:rsidP="005E6136">
            <w:pPr>
              <w:spacing w:before="40" w:after="40"/>
              <w:rPr>
                <w:rFonts w:ascii="Arial" w:hAnsi="Arial" w:cs="Arial"/>
                <w:b/>
                <w:sz w:val="20"/>
                <w:szCs w:val="20"/>
              </w:rPr>
            </w:pPr>
            <w:r w:rsidRPr="00DB2976">
              <w:rPr>
                <w:rFonts w:ascii="Arial" w:hAnsi="Arial" w:cs="Arial"/>
                <w:b/>
                <w:sz w:val="20"/>
                <w:szCs w:val="20"/>
              </w:rPr>
              <w:lastRenderedPageBreak/>
              <w:t>DISCHARGE PLANNING</w:t>
            </w:r>
          </w:p>
        </w:tc>
      </w:tr>
      <w:tr w:rsidR="00DB2976" w:rsidTr="0011079E">
        <w:trPr>
          <w:trHeight w:val="845"/>
        </w:trPr>
        <w:tc>
          <w:tcPr>
            <w:tcW w:w="1749" w:type="dxa"/>
            <w:tcBorders>
              <w:left w:val="single" w:sz="4" w:space="0" w:color="FFFFFF"/>
              <w:bottom w:val="single" w:sz="4" w:space="0" w:color="FFFFFF"/>
            </w:tcBorders>
          </w:tcPr>
          <w:p w:rsidR="00DB2976" w:rsidRPr="002101A4" w:rsidRDefault="00DB2976">
            <w:pPr>
              <w:rPr>
                <w:rFonts w:ascii="Arial" w:hAnsi="Arial" w:cs="Arial"/>
                <w:sz w:val="16"/>
                <w:szCs w:val="16"/>
              </w:rPr>
            </w:pPr>
          </w:p>
        </w:tc>
        <w:tc>
          <w:tcPr>
            <w:tcW w:w="1561" w:type="dxa"/>
            <w:gridSpan w:val="2"/>
            <w:tcBorders>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Pr="00DB2976" w:rsidRDefault="00DB2976" w:rsidP="005E6136">
            <w:pPr>
              <w:spacing w:before="40" w:after="40"/>
              <w:rPr>
                <w:rFonts w:ascii="Arial" w:hAnsi="Arial" w:cs="Arial"/>
                <w:sz w:val="18"/>
                <w:szCs w:val="18"/>
              </w:rPr>
            </w:pPr>
            <w:r>
              <w:rPr>
                <w:rFonts w:ascii="Arial" w:hAnsi="Arial" w:cs="Arial"/>
                <w:sz w:val="18"/>
                <w:szCs w:val="18"/>
              </w:rPr>
              <w:t>Did the clinic initiate an interdisciplinary plan of care by involving clients, parents, health care agents or guardians, and providers in the discharge planning process?</w:t>
            </w:r>
            <w:r w:rsidR="007C2927">
              <w:rPr>
                <w:rFonts w:ascii="Arial" w:hAnsi="Arial" w:cs="Arial"/>
                <w:sz w:val="18"/>
                <w:szCs w:val="18"/>
              </w:rPr>
              <w:t xml:space="preserve">  </w:t>
            </w:r>
            <w:r w:rsidR="007C2927" w:rsidRPr="007C2927">
              <w:rPr>
                <w:rFonts w:ascii="Arial" w:hAnsi="Arial" w:cs="Arial"/>
                <w:sz w:val="18"/>
                <w:szCs w:val="18"/>
              </w:rPr>
              <w:t>[</w:t>
            </w:r>
            <w:r w:rsidR="007C2927" w:rsidRPr="007C2927">
              <w:rPr>
                <w:rFonts w:ascii="Arial" w:hAnsi="Arial" w:cs="Arial"/>
                <w:i/>
                <w:sz w:val="18"/>
                <w:szCs w:val="18"/>
              </w:rPr>
              <w:t xml:space="preserve">The National Board for Certification in Continuity of Care Handbook, </w:t>
            </w:r>
            <w:r w:rsidR="007C2927" w:rsidRPr="007C2927">
              <w:rPr>
                <w:rFonts w:ascii="Arial" w:hAnsi="Arial" w:cs="Arial"/>
                <w:sz w:val="18"/>
                <w:szCs w:val="18"/>
              </w:rPr>
              <w:t>1999]</w:t>
            </w:r>
          </w:p>
        </w:tc>
      </w:tr>
      <w:tr w:rsidR="00DB2976" w:rsidTr="0011079E">
        <w:trPr>
          <w:trHeight w:val="615"/>
        </w:trPr>
        <w:tc>
          <w:tcPr>
            <w:tcW w:w="1749" w:type="dxa"/>
            <w:tcBorders>
              <w:top w:val="single" w:sz="4" w:space="0" w:color="FFFFFF"/>
              <w:left w:val="single" w:sz="4" w:space="0" w:color="FFFFFF"/>
              <w:bottom w:val="single" w:sz="4" w:space="0" w:color="FFFFFF"/>
            </w:tcBorders>
            <w:vAlign w:val="center"/>
          </w:tcPr>
          <w:p w:rsidR="00DB2976" w:rsidRPr="00DB2976" w:rsidRDefault="00DB2976" w:rsidP="00DB2976">
            <w:pPr>
              <w:jc w:val="center"/>
              <w:rPr>
                <w:rFonts w:ascii="Arial" w:hAnsi="Arial" w:cs="Arial"/>
                <w:sz w:val="18"/>
                <w:szCs w:val="18"/>
              </w:rPr>
            </w:pPr>
            <w:r w:rsidRPr="00DB2976">
              <w:rPr>
                <w:rFonts w:ascii="Arial" w:hAnsi="Arial" w:cs="Arial"/>
                <w:sz w:val="18"/>
                <w:szCs w:val="18"/>
              </w:rPr>
              <w:t>DHS 94.09(5)(b)</w:t>
            </w:r>
          </w:p>
        </w:tc>
        <w:tc>
          <w:tcPr>
            <w:tcW w:w="1561" w:type="dxa"/>
            <w:gridSpan w:val="2"/>
            <w:tcBorders>
              <w:top w:val="single" w:sz="4" w:space="0" w:color="FFFFFF"/>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Pr="00DB2976" w:rsidRDefault="00DB2976" w:rsidP="005E6136">
            <w:pPr>
              <w:spacing w:before="40" w:after="40"/>
              <w:rPr>
                <w:rFonts w:ascii="Arial" w:hAnsi="Arial" w:cs="Arial"/>
                <w:sz w:val="18"/>
                <w:szCs w:val="18"/>
              </w:rPr>
            </w:pPr>
            <w:r>
              <w:rPr>
                <w:rFonts w:ascii="Arial" w:hAnsi="Arial" w:cs="Arial"/>
                <w:sz w:val="18"/>
                <w:szCs w:val="18"/>
              </w:rPr>
              <w:t>Did the clinic identify consumer needs and make necessary referrals with the consumer consent?</w:t>
            </w:r>
          </w:p>
        </w:tc>
      </w:tr>
      <w:tr w:rsidR="00DB2976" w:rsidTr="0011079E">
        <w:trPr>
          <w:trHeight w:val="615"/>
        </w:trPr>
        <w:tc>
          <w:tcPr>
            <w:tcW w:w="1749" w:type="dxa"/>
            <w:tcBorders>
              <w:top w:val="single" w:sz="4" w:space="0" w:color="FFFFFF"/>
              <w:left w:val="single" w:sz="4" w:space="0" w:color="FFFFFF"/>
              <w:bottom w:val="single" w:sz="4" w:space="0" w:color="FFFFFF"/>
            </w:tcBorders>
          </w:tcPr>
          <w:p w:rsidR="00DB2976" w:rsidRPr="002101A4" w:rsidRDefault="00DB297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Pr="00DB2976" w:rsidRDefault="00DB2976" w:rsidP="005E6136">
            <w:pPr>
              <w:spacing w:before="40" w:after="40"/>
              <w:rPr>
                <w:rFonts w:ascii="Arial" w:hAnsi="Arial" w:cs="Arial"/>
                <w:sz w:val="18"/>
                <w:szCs w:val="18"/>
              </w:rPr>
            </w:pPr>
            <w:r>
              <w:rPr>
                <w:rFonts w:ascii="Arial" w:hAnsi="Arial" w:cs="Arial"/>
                <w:sz w:val="18"/>
                <w:szCs w:val="18"/>
              </w:rPr>
              <w:t>Did the clinic obtain written consent from the client and/or guardian, if applicable, prior to discharge from the clinic in order to share information to other referring agencies?</w:t>
            </w:r>
          </w:p>
        </w:tc>
      </w:tr>
      <w:tr w:rsidR="00DB2976" w:rsidTr="0011079E">
        <w:trPr>
          <w:trHeight w:val="1088"/>
        </w:trPr>
        <w:tc>
          <w:tcPr>
            <w:tcW w:w="1749" w:type="dxa"/>
            <w:tcBorders>
              <w:top w:val="single" w:sz="4" w:space="0" w:color="FFFFFF"/>
              <w:left w:val="single" w:sz="4" w:space="0" w:color="FFFFFF"/>
              <w:bottom w:val="single" w:sz="4" w:space="0" w:color="FFFFFF"/>
            </w:tcBorders>
          </w:tcPr>
          <w:p w:rsidR="00DB2976" w:rsidRPr="002101A4" w:rsidRDefault="00DB297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DB2976" w:rsidRPr="002F09E4" w:rsidRDefault="00DB297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DB2976" w:rsidRPr="00DB2976" w:rsidRDefault="00DB2976" w:rsidP="005E6136">
            <w:pPr>
              <w:spacing w:before="40" w:after="40"/>
              <w:rPr>
                <w:rFonts w:ascii="Arial" w:hAnsi="Arial" w:cs="Arial"/>
                <w:sz w:val="18"/>
                <w:szCs w:val="18"/>
              </w:rPr>
            </w:pPr>
            <w:r>
              <w:rPr>
                <w:rFonts w:ascii="Arial" w:hAnsi="Arial" w:cs="Arial"/>
                <w:sz w:val="18"/>
                <w:szCs w:val="18"/>
              </w:rPr>
              <w:t>Did the clinic consider mental and physical health including stability and frequency, intensity, variety, and coordination of services when planning for care after discharge?</w:t>
            </w:r>
            <w:r w:rsidR="007C2927">
              <w:rPr>
                <w:rFonts w:ascii="Arial" w:hAnsi="Arial" w:cs="Arial"/>
                <w:sz w:val="18"/>
                <w:szCs w:val="18"/>
              </w:rPr>
              <w:t xml:space="preserve">  [</w:t>
            </w:r>
            <w:r w:rsidR="007C2927" w:rsidRPr="007C2927">
              <w:rPr>
                <w:rFonts w:ascii="Arial" w:hAnsi="Arial" w:cs="Arial"/>
                <w:i/>
                <w:sz w:val="18"/>
                <w:szCs w:val="18"/>
              </w:rPr>
              <w:t xml:space="preserve">Providing Continuity of Care and Referrals, </w:t>
            </w:r>
            <w:smartTag w:uri="urn:schemas-microsoft-com:office:smarttags" w:element="PlaceName">
              <w:r w:rsidR="007C2927" w:rsidRPr="007C2927">
                <w:rPr>
                  <w:rFonts w:ascii="Arial" w:hAnsi="Arial" w:cs="Arial"/>
                  <w:i/>
                  <w:sz w:val="18"/>
                  <w:szCs w:val="18"/>
                </w:rPr>
                <w:t>Nursing</w:t>
              </w:r>
            </w:smartTag>
            <w:r w:rsidR="007C2927" w:rsidRPr="007C2927">
              <w:rPr>
                <w:rFonts w:ascii="Arial" w:hAnsi="Arial" w:cs="Arial"/>
                <w:i/>
                <w:sz w:val="18"/>
                <w:szCs w:val="18"/>
              </w:rPr>
              <w:t xml:space="preserve"> </w:t>
            </w:r>
            <w:smartTag w:uri="urn:schemas-microsoft-com:office:smarttags" w:element="PlaceType">
              <w:r w:rsidR="007C2927" w:rsidRPr="007C2927">
                <w:rPr>
                  <w:rFonts w:ascii="Arial" w:hAnsi="Arial" w:cs="Arial"/>
                  <w:i/>
                  <w:sz w:val="18"/>
                  <w:szCs w:val="18"/>
                </w:rPr>
                <w:t>School</w:t>
              </w:r>
            </w:smartTag>
            <w:r w:rsidR="007C2927" w:rsidRPr="007C2927">
              <w:rPr>
                <w:rFonts w:ascii="Arial" w:hAnsi="Arial" w:cs="Arial"/>
                <w:i/>
                <w:sz w:val="18"/>
                <w:szCs w:val="18"/>
              </w:rPr>
              <w:t xml:space="preserve"> Curriculum</w:t>
            </w:r>
            <w:r w:rsidR="007C2927">
              <w:rPr>
                <w:rFonts w:ascii="Arial" w:hAnsi="Arial" w:cs="Arial"/>
                <w:sz w:val="18"/>
                <w:szCs w:val="18"/>
              </w:rPr>
              <w:t xml:space="preserve">, </w:t>
            </w:r>
            <w:smartTag w:uri="urn:schemas-microsoft-com:office:smarttags" w:element="PlaceType">
              <w:r w:rsidR="007C2927">
                <w:rPr>
                  <w:rFonts w:ascii="Arial" w:hAnsi="Arial" w:cs="Arial"/>
                  <w:sz w:val="18"/>
                  <w:szCs w:val="18"/>
                </w:rPr>
                <w:t>University</w:t>
              </w:r>
            </w:smartTag>
            <w:r w:rsidR="007C2927">
              <w:rPr>
                <w:rFonts w:ascii="Arial" w:hAnsi="Arial" w:cs="Arial"/>
                <w:sz w:val="18"/>
                <w:szCs w:val="18"/>
              </w:rPr>
              <w:t xml:space="preserve"> of </w:t>
            </w:r>
            <w:smartTag w:uri="urn:schemas-microsoft-com:office:smarttags" w:element="PlaceName">
              <w:r w:rsidR="007C2927">
                <w:rPr>
                  <w:rFonts w:ascii="Arial" w:hAnsi="Arial" w:cs="Arial"/>
                  <w:sz w:val="18"/>
                  <w:szCs w:val="18"/>
                </w:rPr>
                <w:t>North Carolina</w:t>
              </w:r>
            </w:smartTag>
            <w:r w:rsidR="007C2927">
              <w:rPr>
                <w:rFonts w:ascii="Arial" w:hAnsi="Arial" w:cs="Arial"/>
                <w:sz w:val="18"/>
                <w:szCs w:val="18"/>
              </w:rPr>
              <w:t xml:space="preserve"> at </w:t>
            </w:r>
            <w:smartTag w:uri="urn:schemas-microsoft-com:office:smarttags" w:element="place">
              <w:r w:rsidR="007C2927">
                <w:rPr>
                  <w:rFonts w:ascii="Arial" w:hAnsi="Arial" w:cs="Arial"/>
                  <w:sz w:val="18"/>
                  <w:szCs w:val="18"/>
                </w:rPr>
                <w:t>Chapel Hill</w:t>
              </w:r>
            </w:smartTag>
            <w:r w:rsidR="007C2927">
              <w:rPr>
                <w:rFonts w:ascii="Arial" w:hAnsi="Arial" w:cs="Arial"/>
                <w:sz w:val="18"/>
                <w:szCs w:val="18"/>
              </w:rPr>
              <w:t>]</w:t>
            </w:r>
          </w:p>
        </w:tc>
      </w:tr>
      <w:tr w:rsidR="000B56E4" w:rsidTr="0011079E">
        <w:trPr>
          <w:trHeight w:val="890"/>
        </w:trPr>
        <w:tc>
          <w:tcPr>
            <w:tcW w:w="1749" w:type="dxa"/>
            <w:tcBorders>
              <w:top w:val="single" w:sz="4" w:space="0" w:color="FFFFFF"/>
              <w:left w:val="single" w:sz="4" w:space="0" w:color="FFFFFF"/>
              <w:bottom w:val="single" w:sz="4" w:space="0" w:color="FFFFFF"/>
            </w:tcBorders>
            <w:vAlign w:val="center"/>
          </w:tcPr>
          <w:p w:rsidR="000B56E4" w:rsidRPr="000B56E4" w:rsidRDefault="000B56E4" w:rsidP="000B56E4">
            <w:pPr>
              <w:jc w:val="center"/>
              <w:rPr>
                <w:rFonts w:ascii="Arial" w:hAnsi="Arial" w:cs="Arial"/>
                <w:sz w:val="18"/>
                <w:szCs w:val="18"/>
              </w:rPr>
            </w:pPr>
            <w:r w:rsidRPr="000B56E4">
              <w:rPr>
                <w:rFonts w:ascii="Arial" w:hAnsi="Arial" w:cs="Arial"/>
                <w:sz w:val="18"/>
                <w:szCs w:val="18"/>
              </w:rPr>
              <w:t>DHS 35.23(1)(a)4.</w:t>
            </w:r>
          </w:p>
        </w:tc>
        <w:tc>
          <w:tcPr>
            <w:tcW w:w="1561" w:type="dxa"/>
            <w:gridSpan w:val="2"/>
            <w:tcBorders>
              <w:top w:val="single" w:sz="4" w:space="0" w:color="FFFFFF"/>
              <w:bottom w:val="single" w:sz="4" w:space="0" w:color="FFFFFF"/>
            </w:tcBorders>
            <w:vAlign w:val="center"/>
          </w:tcPr>
          <w:p w:rsidR="000B56E4" w:rsidRPr="002F09E4" w:rsidRDefault="000B56E4" w:rsidP="00013FB0">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B56E4" w:rsidRPr="00DB2976" w:rsidRDefault="000B56E4" w:rsidP="005E6136">
            <w:pPr>
              <w:spacing w:before="40" w:after="40"/>
              <w:rPr>
                <w:rFonts w:ascii="Arial" w:hAnsi="Arial" w:cs="Arial"/>
                <w:sz w:val="18"/>
                <w:szCs w:val="18"/>
              </w:rPr>
            </w:pPr>
            <w:r>
              <w:rPr>
                <w:rFonts w:ascii="Arial" w:hAnsi="Arial" w:cs="Arial"/>
                <w:sz w:val="18"/>
                <w:szCs w:val="18"/>
              </w:rPr>
              <w:t>Did the clinic document the date of transfer, the level of care, and the applicable criteria that are being recommended to the appropriate level of care to which the client is being transferred in the client record?</w:t>
            </w:r>
          </w:p>
        </w:tc>
      </w:tr>
      <w:tr w:rsidR="000B56E4" w:rsidTr="0011079E">
        <w:trPr>
          <w:trHeight w:val="1070"/>
        </w:trPr>
        <w:tc>
          <w:tcPr>
            <w:tcW w:w="1749" w:type="dxa"/>
            <w:tcBorders>
              <w:top w:val="single" w:sz="4" w:space="0" w:color="FFFFFF"/>
              <w:left w:val="single" w:sz="4" w:space="0" w:color="FFFFFF"/>
              <w:bottom w:val="single" w:sz="4" w:space="0" w:color="FFFFFF"/>
            </w:tcBorders>
            <w:vAlign w:val="center"/>
          </w:tcPr>
          <w:p w:rsidR="000B56E4" w:rsidRPr="000B56E4" w:rsidRDefault="000B56E4" w:rsidP="000B56E4">
            <w:pPr>
              <w:jc w:val="center"/>
              <w:rPr>
                <w:rFonts w:ascii="Arial" w:hAnsi="Arial" w:cs="Arial"/>
                <w:sz w:val="18"/>
                <w:szCs w:val="18"/>
              </w:rPr>
            </w:pPr>
            <w:r w:rsidRPr="000B56E4">
              <w:rPr>
                <w:rFonts w:ascii="Arial" w:hAnsi="Arial" w:cs="Arial"/>
                <w:sz w:val="18"/>
                <w:szCs w:val="18"/>
              </w:rPr>
              <w:t>DHS 35.22(1)</w:t>
            </w:r>
          </w:p>
        </w:tc>
        <w:tc>
          <w:tcPr>
            <w:tcW w:w="1561" w:type="dxa"/>
            <w:gridSpan w:val="2"/>
            <w:tcBorders>
              <w:top w:val="single" w:sz="4" w:space="0" w:color="FFFFFF"/>
              <w:bottom w:val="single" w:sz="4" w:space="0" w:color="FFFFFF"/>
            </w:tcBorders>
            <w:vAlign w:val="center"/>
          </w:tcPr>
          <w:p w:rsidR="000B56E4" w:rsidRPr="002F09E4" w:rsidRDefault="000B56E4" w:rsidP="00013FB0">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B56E4" w:rsidRPr="00DB2976" w:rsidRDefault="000B56E4" w:rsidP="005E6136">
            <w:pPr>
              <w:spacing w:before="40" w:after="40"/>
              <w:rPr>
                <w:rFonts w:ascii="Arial" w:hAnsi="Arial" w:cs="Arial"/>
                <w:sz w:val="18"/>
                <w:szCs w:val="18"/>
              </w:rPr>
            </w:pPr>
            <w:r>
              <w:rPr>
                <w:rFonts w:ascii="Arial" w:hAnsi="Arial" w:cs="Arial"/>
                <w:sz w:val="18"/>
                <w:szCs w:val="18"/>
              </w:rPr>
              <w:t>Has a discharge summary been placed in the client’s record, including recommendations regarding care after discharge, descriptions of the reasons for discharge, client’s treatment status and condition at discharge, and the final evaluation of progress toward the goals set forth in the treatment plans?</w:t>
            </w:r>
          </w:p>
        </w:tc>
      </w:tr>
      <w:tr w:rsidR="000B56E4" w:rsidTr="0011079E">
        <w:trPr>
          <w:trHeight w:val="692"/>
        </w:trPr>
        <w:tc>
          <w:tcPr>
            <w:tcW w:w="1749" w:type="dxa"/>
            <w:tcBorders>
              <w:top w:val="single" w:sz="4" w:space="0" w:color="FFFFFF"/>
              <w:left w:val="single" w:sz="4" w:space="0" w:color="FFFFFF"/>
            </w:tcBorders>
            <w:vAlign w:val="center"/>
          </w:tcPr>
          <w:p w:rsidR="000B56E4" w:rsidRPr="000B56E4" w:rsidRDefault="000B56E4" w:rsidP="000B56E4">
            <w:pPr>
              <w:jc w:val="center"/>
              <w:rPr>
                <w:rFonts w:ascii="Arial" w:hAnsi="Arial" w:cs="Arial"/>
                <w:sz w:val="18"/>
                <w:szCs w:val="18"/>
              </w:rPr>
            </w:pPr>
            <w:r w:rsidRPr="000B56E4">
              <w:rPr>
                <w:rFonts w:ascii="Arial" w:hAnsi="Arial" w:cs="Arial"/>
                <w:sz w:val="18"/>
                <w:szCs w:val="18"/>
              </w:rPr>
              <w:t>DHS 35.22(2)</w:t>
            </w:r>
          </w:p>
        </w:tc>
        <w:tc>
          <w:tcPr>
            <w:tcW w:w="1561" w:type="dxa"/>
            <w:gridSpan w:val="2"/>
            <w:tcBorders>
              <w:top w:val="single" w:sz="4" w:space="0" w:color="FFFFFF"/>
            </w:tcBorders>
            <w:vAlign w:val="center"/>
          </w:tcPr>
          <w:p w:rsidR="000B56E4" w:rsidRPr="002F09E4" w:rsidRDefault="000B56E4" w:rsidP="00013FB0">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B56E4" w:rsidRPr="00DB2976" w:rsidRDefault="000B56E4" w:rsidP="005E6136">
            <w:pPr>
              <w:spacing w:before="40" w:after="40"/>
              <w:rPr>
                <w:rFonts w:ascii="Arial" w:hAnsi="Arial" w:cs="Arial"/>
                <w:sz w:val="18"/>
                <w:szCs w:val="18"/>
              </w:rPr>
            </w:pPr>
            <w:r>
              <w:rPr>
                <w:rFonts w:ascii="Arial" w:hAnsi="Arial" w:cs="Arial"/>
                <w:sz w:val="18"/>
                <w:szCs w:val="18"/>
              </w:rPr>
              <w:t>Has the discharge summary been signed and dated by the mental health professional who was primarily responsible for providing services to the client?</w:t>
            </w:r>
          </w:p>
        </w:tc>
      </w:tr>
      <w:tr w:rsidR="000B56E4" w:rsidTr="00110DC2">
        <w:tc>
          <w:tcPr>
            <w:tcW w:w="11160" w:type="dxa"/>
            <w:gridSpan w:val="16"/>
            <w:tcBorders>
              <w:left w:val="single" w:sz="4" w:space="0" w:color="FFFFFF"/>
              <w:right w:val="single" w:sz="4" w:space="0" w:color="FFFFFF"/>
            </w:tcBorders>
            <w:shd w:val="clear" w:color="auto" w:fill="E0E0E0"/>
          </w:tcPr>
          <w:p w:rsidR="000B56E4" w:rsidRPr="000B56E4" w:rsidRDefault="000B56E4" w:rsidP="005E6136">
            <w:pPr>
              <w:spacing w:before="40" w:after="40"/>
              <w:rPr>
                <w:rFonts w:ascii="Arial" w:hAnsi="Arial" w:cs="Arial"/>
                <w:b/>
                <w:sz w:val="20"/>
                <w:szCs w:val="20"/>
              </w:rPr>
            </w:pPr>
            <w:r>
              <w:rPr>
                <w:rFonts w:ascii="Arial" w:hAnsi="Arial" w:cs="Arial"/>
                <w:b/>
                <w:sz w:val="20"/>
                <w:szCs w:val="20"/>
              </w:rPr>
              <w:t>REFERRAL</w:t>
            </w:r>
          </w:p>
        </w:tc>
      </w:tr>
      <w:tr w:rsidR="000B56E4" w:rsidTr="0011079E">
        <w:trPr>
          <w:trHeight w:val="495"/>
        </w:trPr>
        <w:tc>
          <w:tcPr>
            <w:tcW w:w="1749" w:type="dxa"/>
            <w:tcBorders>
              <w:left w:val="single" w:sz="4" w:space="0" w:color="FFFFFF"/>
              <w:bottom w:val="single" w:sz="4" w:space="0" w:color="FFFFFF"/>
            </w:tcBorders>
            <w:vAlign w:val="center"/>
          </w:tcPr>
          <w:p w:rsidR="000B56E4" w:rsidRPr="00EB2F38" w:rsidRDefault="00EB2F38" w:rsidP="00EB2F38">
            <w:pPr>
              <w:jc w:val="center"/>
              <w:rPr>
                <w:rFonts w:ascii="Arial" w:hAnsi="Arial" w:cs="Arial"/>
                <w:sz w:val="18"/>
                <w:szCs w:val="18"/>
              </w:rPr>
            </w:pPr>
            <w:r w:rsidRPr="00EB2F38">
              <w:rPr>
                <w:rFonts w:ascii="Arial" w:hAnsi="Arial" w:cs="Arial"/>
                <w:sz w:val="18"/>
                <w:szCs w:val="18"/>
              </w:rPr>
              <w:t>DHS 35.23(1)(a)5.</w:t>
            </w:r>
          </w:p>
        </w:tc>
        <w:tc>
          <w:tcPr>
            <w:tcW w:w="1561" w:type="dxa"/>
            <w:gridSpan w:val="2"/>
            <w:tcBorders>
              <w:bottom w:val="single" w:sz="4" w:space="0" w:color="FFFFFF"/>
            </w:tcBorders>
            <w:vAlign w:val="center"/>
          </w:tcPr>
          <w:p w:rsidR="000B56E4" w:rsidRPr="002F09E4" w:rsidRDefault="00EB2F38"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B56E4" w:rsidRPr="00DB2976" w:rsidRDefault="00EB2F38" w:rsidP="005E6136">
            <w:pPr>
              <w:spacing w:before="40" w:after="40"/>
              <w:rPr>
                <w:rFonts w:ascii="Arial" w:hAnsi="Arial" w:cs="Arial"/>
                <w:sz w:val="18"/>
                <w:szCs w:val="18"/>
              </w:rPr>
            </w:pPr>
            <w:r>
              <w:rPr>
                <w:rFonts w:ascii="Arial" w:hAnsi="Arial" w:cs="Arial"/>
                <w:sz w:val="18"/>
                <w:szCs w:val="18"/>
              </w:rPr>
              <w:t>Clinic administrator ensures all involved staff document outside referrals in the clinical records.</w:t>
            </w:r>
          </w:p>
        </w:tc>
      </w:tr>
      <w:tr w:rsidR="000B56E4" w:rsidTr="0011079E">
        <w:trPr>
          <w:trHeight w:val="620"/>
        </w:trPr>
        <w:tc>
          <w:tcPr>
            <w:tcW w:w="1749" w:type="dxa"/>
            <w:tcBorders>
              <w:top w:val="single" w:sz="4" w:space="0" w:color="FFFFFF"/>
              <w:left w:val="single" w:sz="4" w:space="0" w:color="FFFFFF"/>
              <w:bottom w:val="single" w:sz="4" w:space="0" w:color="FFFFFF"/>
            </w:tcBorders>
          </w:tcPr>
          <w:p w:rsidR="000B56E4" w:rsidRPr="002101A4" w:rsidRDefault="000B56E4">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0B56E4" w:rsidRPr="002F09E4" w:rsidRDefault="00EB2F38"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B56E4" w:rsidRPr="00DB2976" w:rsidRDefault="00EB2F38" w:rsidP="005E6136">
            <w:pPr>
              <w:spacing w:before="40" w:after="40"/>
              <w:rPr>
                <w:rFonts w:ascii="Arial" w:hAnsi="Arial" w:cs="Arial"/>
                <w:sz w:val="18"/>
                <w:szCs w:val="18"/>
              </w:rPr>
            </w:pPr>
            <w:r>
              <w:rPr>
                <w:rFonts w:ascii="Arial" w:hAnsi="Arial" w:cs="Arial"/>
                <w:sz w:val="18"/>
                <w:szCs w:val="18"/>
              </w:rPr>
              <w:t>Clinic administrator notifies clients, parents, or guardians and health care agents</w:t>
            </w:r>
            <w:r w:rsidR="00285266">
              <w:rPr>
                <w:rFonts w:ascii="Arial" w:hAnsi="Arial" w:cs="Arial"/>
                <w:sz w:val="18"/>
                <w:szCs w:val="18"/>
              </w:rPr>
              <w:t>, if any, and referral sources of the decision to withdraw state certification in writing.</w:t>
            </w:r>
          </w:p>
        </w:tc>
      </w:tr>
      <w:tr w:rsidR="000B56E4" w:rsidTr="0011079E">
        <w:trPr>
          <w:trHeight w:val="530"/>
        </w:trPr>
        <w:tc>
          <w:tcPr>
            <w:tcW w:w="1749" w:type="dxa"/>
            <w:tcBorders>
              <w:top w:val="single" w:sz="4" w:space="0" w:color="FFFFFF"/>
              <w:left w:val="single" w:sz="4" w:space="0" w:color="FFFFFF"/>
              <w:bottom w:val="single" w:sz="4" w:space="0" w:color="FFFFFF"/>
            </w:tcBorders>
          </w:tcPr>
          <w:p w:rsidR="000B56E4" w:rsidRPr="002101A4" w:rsidRDefault="000B56E4">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0B56E4" w:rsidRPr="002F09E4" w:rsidRDefault="00EB2F38"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0B56E4" w:rsidRPr="00285266" w:rsidRDefault="00285266" w:rsidP="005E6136">
            <w:pPr>
              <w:spacing w:before="40" w:after="40"/>
              <w:rPr>
                <w:rFonts w:ascii="Arial" w:hAnsi="Arial" w:cs="Arial"/>
                <w:i/>
                <w:sz w:val="18"/>
                <w:szCs w:val="18"/>
              </w:rPr>
            </w:pPr>
            <w:r w:rsidRPr="00285266">
              <w:rPr>
                <w:rFonts w:ascii="Arial" w:hAnsi="Arial" w:cs="Arial"/>
                <w:i/>
                <w:sz w:val="18"/>
                <w:szCs w:val="18"/>
              </w:rPr>
              <w:t>Describe the back-up process for notifying clients, parents or guardians, and health care agents if the initial contact was not successful for notification purposes.</w:t>
            </w:r>
          </w:p>
        </w:tc>
      </w:tr>
      <w:tr w:rsidR="000B56E4" w:rsidTr="00110DC2">
        <w:trPr>
          <w:trHeight w:hRule="exact" w:val="432"/>
        </w:trPr>
        <w:tc>
          <w:tcPr>
            <w:tcW w:w="1749" w:type="dxa"/>
            <w:tcBorders>
              <w:top w:val="single" w:sz="4" w:space="0" w:color="FFFFFF"/>
              <w:left w:val="single" w:sz="4" w:space="0" w:color="FFFFFF"/>
              <w:bottom w:val="single" w:sz="4" w:space="0" w:color="FFFFFF"/>
            </w:tcBorders>
          </w:tcPr>
          <w:p w:rsidR="000B56E4" w:rsidRPr="002101A4" w:rsidRDefault="000B56E4">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0B56E4" w:rsidRPr="002F09E4" w:rsidRDefault="000B56E4" w:rsidP="00713578">
            <w:pPr>
              <w:jc w:val="center"/>
              <w:rPr>
                <w:rFonts w:ascii="Arial" w:hAnsi="Arial" w:cs="Arial"/>
                <w:sz w:val="18"/>
                <w:szCs w:val="18"/>
              </w:rPr>
            </w:pPr>
          </w:p>
        </w:tc>
        <w:tc>
          <w:tcPr>
            <w:tcW w:w="7850" w:type="dxa"/>
            <w:gridSpan w:val="13"/>
            <w:tcBorders>
              <w:right w:val="single" w:sz="4" w:space="0" w:color="FFFFFF"/>
            </w:tcBorders>
            <w:vAlign w:val="center"/>
          </w:tcPr>
          <w:p w:rsidR="000B56E4" w:rsidRPr="00DB297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0B56E4" w:rsidTr="00110DC2">
        <w:trPr>
          <w:trHeight w:hRule="exact" w:val="432"/>
        </w:trPr>
        <w:tc>
          <w:tcPr>
            <w:tcW w:w="1749" w:type="dxa"/>
            <w:tcBorders>
              <w:top w:val="single" w:sz="4" w:space="0" w:color="FFFFFF"/>
              <w:left w:val="single" w:sz="4" w:space="0" w:color="FFFFFF"/>
              <w:bottom w:val="single" w:sz="4" w:space="0" w:color="FFFFFF"/>
            </w:tcBorders>
          </w:tcPr>
          <w:p w:rsidR="000B56E4" w:rsidRPr="002101A4" w:rsidRDefault="000B56E4">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0B56E4" w:rsidRPr="002F09E4" w:rsidRDefault="000B56E4" w:rsidP="00713578">
            <w:pPr>
              <w:jc w:val="center"/>
              <w:rPr>
                <w:rFonts w:ascii="Arial" w:hAnsi="Arial" w:cs="Arial"/>
                <w:sz w:val="18"/>
                <w:szCs w:val="18"/>
              </w:rPr>
            </w:pPr>
          </w:p>
        </w:tc>
        <w:tc>
          <w:tcPr>
            <w:tcW w:w="7850" w:type="dxa"/>
            <w:gridSpan w:val="13"/>
            <w:tcBorders>
              <w:right w:val="single" w:sz="4" w:space="0" w:color="FFFFFF"/>
            </w:tcBorders>
            <w:vAlign w:val="center"/>
          </w:tcPr>
          <w:p w:rsidR="000B56E4" w:rsidRPr="00DB297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EB2F38" w:rsidTr="00110DC2">
        <w:trPr>
          <w:trHeight w:hRule="exact" w:val="432"/>
        </w:trPr>
        <w:tc>
          <w:tcPr>
            <w:tcW w:w="1749" w:type="dxa"/>
            <w:tcBorders>
              <w:top w:val="single" w:sz="4" w:space="0" w:color="FFFFFF"/>
              <w:left w:val="single" w:sz="4" w:space="0" w:color="FFFFFF"/>
              <w:bottom w:val="single" w:sz="4" w:space="0" w:color="FFFFFF"/>
            </w:tcBorders>
          </w:tcPr>
          <w:p w:rsidR="00EB2F38" w:rsidRPr="002101A4" w:rsidRDefault="00EB2F38">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EB2F38" w:rsidRPr="002F09E4" w:rsidRDefault="00EB2F38" w:rsidP="00713578">
            <w:pPr>
              <w:jc w:val="center"/>
              <w:rPr>
                <w:rFonts w:ascii="Arial" w:hAnsi="Arial" w:cs="Arial"/>
                <w:sz w:val="18"/>
                <w:szCs w:val="18"/>
              </w:rPr>
            </w:pPr>
          </w:p>
        </w:tc>
        <w:tc>
          <w:tcPr>
            <w:tcW w:w="7850" w:type="dxa"/>
            <w:gridSpan w:val="13"/>
            <w:tcBorders>
              <w:right w:val="single" w:sz="4" w:space="0" w:color="FFFFFF"/>
            </w:tcBorders>
            <w:vAlign w:val="center"/>
          </w:tcPr>
          <w:p w:rsidR="00EB2F38" w:rsidRPr="00DB297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EB2F38" w:rsidTr="00110DC2">
        <w:trPr>
          <w:trHeight w:hRule="exact" w:val="432"/>
        </w:trPr>
        <w:tc>
          <w:tcPr>
            <w:tcW w:w="1749" w:type="dxa"/>
            <w:tcBorders>
              <w:top w:val="single" w:sz="4" w:space="0" w:color="FFFFFF"/>
              <w:left w:val="single" w:sz="4" w:space="0" w:color="FFFFFF"/>
              <w:bottom w:val="single" w:sz="4" w:space="0" w:color="FFFFFF"/>
            </w:tcBorders>
          </w:tcPr>
          <w:p w:rsidR="00EB2F38" w:rsidRPr="002101A4" w:rsidRDefault="00EB2F38">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EB2F38" w:rsidRPr="002F09E4" w:rsidRDefault="00EB2F38" w:rsidP="00713578">
            <w:pPr>
              <w:jc w:val="center"/>
              <w:rPr>
                <w:rFonts w:ascii="Arial" w:hAnsi="Arial" w:cs="Arial"/>
                <w:sz w:val="18"/>
                <w:szCs w:val="18"/>
              </w:rPr>
            </w:pPr>
          </w:p>
        </w:tc>
        <w:tc>
          <w:tcPr>
            <w:tcW w:w="7850" w:type="dxa"/>
            <w:gridSpan w:val="13"/>
            <w:tcBorders>
              <w:right w:val="single" w:sz="4" w:space="0" w:color="FFFFFF"/>
            </w:tcBorders>
            <w:vAlign w:val="center"/>
          </w:tcPr>
          <w:p w:rsidR="00EB2F38" w:rsidRPr="00DB297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EB2F38" w:rsidTr="00110DC2">
        <w:tc>
          <w:tcPr>
            <w:tcW w:w="1749" w:type="dxa"/>
            <w:tcBorders>
              <w:top w:val="single" w:sz="4" w:space="0" w:color="FFFFFF"/>
              <w:left w:val="single" w:sz="4" w:space="0" w:color="FFFFFF"/>
              <w:bottom w:val="single" w:sz="4" w:space="0" w:color="FFFFFF"/>
            </w:tcBorders>
          </w:tcPr>
          <w:p w:rsidR="00EB2F38" w:rsidRPr="002101A4" w:rsidRDefault="00EB2F38">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EB2F38" w:rsidRPr="002F09E4" w:rsidRDefault="0028526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EB2F38" w:rsidRPr="00DB2976" w:rsidRDefault="00285266" w:rsidP="005E6136">
            <w:pPr>
              <w:spacing w:before="40" w:after="40"/>
              <w:rPr>
                <w:rFonts w:ascii="Arial" w:hAnsi="Arial" w:cs="Arial"/>
                <w:sz w:val="18"/>
                <w:szCs w:val="18"/>
              </w:rPr>
            </w:pPr>
            <w:r>
              <w:rPr>
                <w:rFonts w:ascii="Arial" w:hAnsi="Arial" w:cs="Arial"/>
                <w:sz w:val="18"/>
                <w:szCs w:val="18"/>
              </w:rPr>
              <w:t xml:space="preserve">Is there an opportunity for clinic staff to meet with clients, parents or guardians, and health care agents to discuss transfer concerns?  </w:t>
            </w:r>
            <w:r w:rsidRPr="00285266">
              <w:rPr>
                <w:rFonts w:ascii="Arial" w:hAnsi="Arial" w:cs="Arial"/>
                <w:i/>
                <w:sz w:val="18"/>
                <w:szCs w:val="18"/>
              </w:rPr>
              <w:t>Describe.</w:t>
            </w:r>
          </w:p>
        </w:tc>
      </w:tr>
      <w:tr w:rsidR="00EB2F38" w:rsidTr="00110DC2">
        <w:trPr>
          <w:trHeight w:hRule="exact" w:val="432"/>
        </w:trPr>
        <w:tc>
          <w:tcPr>
            <w:tcW w:w="1749" w:type="dxa"/>
            <w:tcBorders>
              <w:top w:val="single" w:sz="4" w:space="0" w:color="FFFFFF"/>
              <w:left w:val="single" w:sz="4" w:space="0" w:color="FFFFFF"/>
              <w:bottom w:val="single" w:sz="4" w:space="0" w:color="FFFFFF"/>
            </w:tcBorders>
          </w:tcPr>
          <w:p w:rsidR="00EB2F38" w:rsidRPr="002101A4" w:rsidRDefault="00EB2F38">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EB2F38" w:rsidRPr="002F09E4" w:rsidRDefault="00EB2F38" w:rsidP="00713578">
            <w:pPr>
              <w:jc w:val="center"/>
              <w:rPr>
                <w:rFonts w:ascii="Arial" w:hAnsi="Arial" w:cs="Arial"/>
                <w:sz w:val="18"/>
                <w:szCs w:val="18"/>
              </w:rPr>
            </w:pPr>
          </w:p>
        </w:tc>
        <w:tc>
          <w:tcPr>
            <w:tcW w:w="7850" w:type="dxa"/>
            <w:gridSpan w:val="13"/>
            <w:tcBorders>
              <w:right w:val="single" w:sz="4" w:space="0" w:color="FFFFFF"/>
            </w:tcBorders>
            <w:vAlign w:val="center"/>
          </w:tcPr>
          <w:p w:rsidR="00EB2F38" w:rsidRPr="00DB297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EB2F38" w:rsidTr="00110DC2">
        <w:trPr>
          <w:trHeight w:hRule="exact" w:val="432"/>
        </w:trPr>
        <w:tc>
          <w:tcPr>
            <w:tcW w:w="1749" w:type="dxa"/>
            <w:tcBorders>
              <w:top w:val="single" w:sz="4" w:space="0" w:color="FFFFFF"/>
              <w:left w:val="single" w:sz="4" w:space="0" w:color="FFFFFF"/>
              <w:bottom w:val="single" w:sz="4" w:space="0" w:color="FFFFFF"/>
            </w:tcBorders>
          </w:tcPr>
          <w:p w:rsidR="00EB2F38" w:rsidRPr="002101A4" w:rsidRDefault="00EB2F38">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EB2F38" w:rsidRPr="002F09E4" w:rsidRDefault="00EB2F38" w:rsidP="00713578">
            <w:pPr>
              <w:jc w:val="center"/>
              <w:rPr>
                <w:rFonts w:ascii="Arial" w:hAnsi="Arial" w:cs="Arial"/>
                <w:sz w:val="18"/>
                <w:szCs w:val="18"/>
              </w:rPr>
            </w:pPr>
          </w:p>
        </w:tc>
        <w:tc>
          <w:tcPr>
            <w:tcW w:w="7850" w:type="dxa"/>
            <w:gridSpan w:val="13"/>
            <w:tcBorders>
              <w:right w:val="single" w:sz="4" w:space="0" w:color="FFFFFF"/>
            </w:tcBorders>
            <w:vAlign w:val="center"/>
          </w:tcPr>
          <w:p w:rsidR="00EB2F38" w:rsidRPr="00DB297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5E6136" w:rsidRDefault="00285266"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5E6136" w:rsidRDefault="00285266"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5E6136" w:rsidRDefault="00285266" w:rsidP="005E6136">
            <w:pPr>
              <w:spacing w:before="40" w:after="40"/>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285266" w:rsidRPr="00285266" w:rsidRDefault="00285266" w:rsidP="005E6136">
            <w:pPr>
              <w:spacing w:before="40" w:after="40"/>
              <w:rPr>
                <w:rFonts w:ascii="Arial" w:hAnsi="Arial" w:cs="Arial"/>
                <w:sz w:val="18"/>
                <w:szCs w:val="18"/>
              </w:rPr>
            </w:pPr>
            <w:r w:rsidRPr="00285266">
              <w:rPr>
                <w:rFonts w:ascii="Arial" w:hAnsi="Arial" w:cs="Arial"/>
                <w:sz w:val="18"/>
                <w:szCs w:val="18"/>
              </w:rPr>
              <w:t xml:space="preserve">Clinic administrator ensures collaboration takes place between the clinic and the contracted agencies when discharging or referring clients to other community providers in order to ensure continuity of care and treatment for clients.  </w:t>
            </w:r>
            <w:r w:rsidRPr="00285266">
              <w:rPr>
                <w:rFonts w:ascii="Arial" w:hAnsi="Arial" w:cs="Arial"/>
                <w:i/>
                <w:sz w:val="18"/>
                <w:szCs w:val="18"/>
              </w:rPr>
              <w:t>Describe the process.</w:t>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28526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28526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28526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hRule="exact" w:val="432"/>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285266" w:rsidP="00713578">
            <w:pPr>
              <w:jc w:val="center"/>
              <w:rPr>
                <w:rFonts w:ascii="Arial" w:hAnsi="Arial" w:cs="Arial"/>
                <w:sz w:val="18"/>
                <w:szCs w:val="18"/>
              </w:rPr>
            </w:pPr>
          </w:p>
        </w:tc>
        <w:tc>
          <w:tcPr>
            <w:tcW w:w="7850" w:type="dxa"/>
            <w:gridSpan w:val="13"/>
            <w:tcBorders>
              <w:right w:val="single" w:sz="4" w:space="0" w:color="FFFFFF"/>
            </w:tcBorders>
            <w:vAlign w:val="center"/>
          </w:tcPr>
          <w:p w:rsidR="00285266" w:rsidRPr="00285266" w:rsidRDefault="00285266" w:rsidP="005E6136">
            <w:pPr>
              <w:spacing w:before="40" w:after="40"/>
              <w:rPr>
                <w:rFonts w:ascii="Arial" w:hAnsi="Arial" w:cs="Arial"/>
                <w:sz w:val="18"/>
                <w:szCs w:val="18"/>
              </w:rPr>
            </w:pPr>
            <w:r w:rsidRPr="005E6136">
              <w:fldChar w:fldCharType="begin">
                <w:ffData>
                  <w:name w:val="Text1"/>
                  <w:enabled/>
                  <w:calcOnExit w:val="0"/>
                  <w:textInput/>
                </w:ffData>
              </w:fldChar>
            </w:r>
            <w:r w:rsidRPr="005E6136">
              <w:instrText xml:space="preserve"> FORMTEXT </w:instrText>
            </w:r>
            <w:r w:rsidRPr="005E6136">
              <w:fldChar w:fldCharType="separate"/>
            </w:r>
            <w:r w:rsidR="00E71085">
              <w:t> </w:t>
            </w:r>
            <w:r w:rsidR="00E71085">
              <w:t> </w:t>
            </w:r>
            <w:r w:rsidR="00E71085">
              <w:t> </w:t>
            </w:r>
            <w:r w:rsidR="00E71085">
              <w:t> </w:t>
            </w:r>
            <w:r w:rsidR="00E71085">
              <w:t> </w:t>
            </w:r>
            <w:r w:rsidRPr="005E6136">
              <w:fldChar w:fldCharType="end"/>
            </w:r>
          </w:p>
        </w:tc>
      </w:tr>
      <w:tr w:rsidR="00285266" w:rsidTr="00110DC2">
        <w:trPr>
          <w:trHeight w:val="368"/>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715EFD"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285266" w:rsidRPr="00285266" w:rsidRDefault="00715EFD" w:rsidP="005E6136">
            <w:pPr>
              <w:spacing w:before="40" w:after="40"/>
              <w:rPr>
                <w:rFonts w:ascii="Arial" w:hAnsi="Arial" w:cs="Arial"/>
                <w:sz w:val="18"/>
                <w:szCs w:val="18"/>
              </w:rPr>
            </w:pPr>
            <w:r>
              <w:rPr>
                <w:rFonts w:ascii="Arial" w:hAnsi="Arial" w:cs="Arial"/>
                <w:sz w:val="18"/>
                <w:szCs w:val="18"/>
              </w:rPr>
              <w:t>Did the clinic seek support for available resources to coordinate care for all current clients?</w:t>
            </w:r>
          </w:p>
        </w:tc>
      </w:tr>
      <w:tr w:rsidR="00285266" w:rsidTr="00110DC2">
        <w:trPr>
          <w:trHeight w:val="3140"/>
        </w:trPr>
        <w:tc>
          <w:tcPr>
            <w:tcW w:w="1749" w:type="dxa"/>
            <w:tcBorders>
              <w:top w:val="single" w:sz="4" w:space="0" w:color="FFFFFF"/>
              <w:left w:val="single" w:sz="4" w:space="0" w:color="FFFFFF"/>
              <w:bottom w:val="single" w:sz="4" w:space="0" w:color="FFFFFF"/>
            </w:tcBorders>
          </w:tcPr>
          <w:p w:rsidR="00285266" w:rsidRPr="002101A4" w:rsidRDefault="00285266">
            <w:pPr>
              <w:rPr>
                <w:rFonts w:ascii="Arial" w:hAnsi="Arial" w:cs="Arial"/>
                <w:sz w:val="16"/>
                <w:szCs w:val="16"/>
              </w:rPr>
            </w:pPr>
          </w:p>
        </w:tc>
        <w:tc>
          <w:tcPr>
            <w:tcW w:w="1561" w:type="dxa"/>
            <w:gridSpan w:val="2"/>
            <w:tcBorders>
              <w:top w:val="single" w:sz="4" w:space="0" w:color="FFFFFF"/>
              <w:bottom w:val="single" w:sz="4" w:space="0" w:color="FFFFFF"/>
            </w:tcBorders>
            <w:vAlign w:val="center"/>
          </w:tcPr>
          <w:p w:rsidR="00285266" w:rsidRPr="002F09E4" w:rsidRDefault="00715EFD"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right w:val="single" w:sz="4" w:space="0" w:color="FFFFFF"/>
            </w:tcBorders>
            <w:vAlign w:val="center"/>
          </w:tcPr>
          <w:p w:rsidR="00285266" w:rsidRDefault="00715EFD" w:rsidP="0011079E">
            <w:pPr>
              <w:spacing w:before="40" w:after="120"/>
              <w:rPr>
                <w:rFonts w:ascii="Arial" w:hAnsi="Arial" w:cs="Arial"/>
                <w:sz w:val="18"/>
                <w:szCs w:val="18"/>
              </w:rPr>
            </w:pPr>
            <w:r>
              <w:rPr>
                <w:rFonts w:ascii="Arial" w:hAnsi="Arial" w:cs="Arial"/>
                <w:sz w:val="18"/>
                <w:szCs w:val="18"/>
              </w:rPr>
              <w:t>Evaluating Resources.  Did the clinic identify the following when evaluating available referral resources?  [</w:t>
            </w:r>
            <w:r w:rsidRPr="00715EFD">
              <w:rPr>
                <w:rFonts w:ascii="Arial" w:hAnsi="Arial" w:cs="Arial"/>
                <w:i/>
                <w:sz w:val="18"/>
                <w:szCs w:val="18"/>
              </w:rPr>
              <w:t>Providing Continuity of Care and Referrals</w:t>
            </w:r>
            <w:r>
              <w:rPr>
                <w:rFonts w:ascii="Arial" w:hAnsi="Arial" w:cs="Arial"/>
                <w:sz w:val="18"/>
                <w:szCs w:val="18"/>
              </w:rPr>
              <w:t xml:space="preserve">, </w:t>
            </w:r>
            <w:smartTag w:uri="urn:schemas-microsoft-com:office:smarttags" w:element="PlaceName">
              <w:r>
                <w:rPr>
                  <w:rFonts w:ascii="Arial" w:hAnsi="Arial" w:cs="Arial"/>
                  <w:sz w:val="18"/>
                  <w:szCs w:val="18"/>
                </w:rPr>
                <w:t>Nursing</w:t>
              </w:r>
            </w:smartTag>
            <w:r>
              <w:rPr>
                <w:rFonts w:ascii="Arial" w:hAnsi="Arial" w:cs="Arial"/>
                <w:sz w:val="18"/>
                <w:szCs w:val="18"/>
              </w:rPr>
              <w:t xml:space="preserve"> </w:t>
            </w:r>
            <w:smartTag w:uri="urn:schemas-microsoft-com:office:smarttags" w:element="PlaceType">
              <w:r>
                <w:rPr>
                  <w:rFonts w:ascii="Arial" w:hAnsi="Arial" w:cs="Arial"/>
                  <w:sz w:val="18"/>
                  <w:szCs w:val="18"/>
                </w:rPr>
                <w:t>School</w:t>
              </w:r>
            </w:smartTag>
            <w:r>
              <w:rPr>
                <w:rFonts w:ascii="Arial" w:hAnsi="Arial" w:cs="Arial"/>
                <w:sz w:val="18"/>
                <w:szCs w:val="18"/>
              </w:rPr>
              <w:t xml:space="preserve"> Curriculum, </w:t>
            </w:r>
            <w:smartTag w:uri="urn:schemas-microsoft-com:office:smarttags" w:element="PlaceType">
              <w:r>
                <w:rPr>
                  <w:rFonts w:ascii="Arial" w:hAnsi="Arial" w:cs="Arial"/>
                  <w:sz w:val="18"/>
                  <w:szCs w:val="18"/>
                </w:rPr>
                <w:t>University</w:t>
              </w:r>
            </w:smartTag>
            <w:r>
              <w:rPr>
                <w:rFonts w:ascii="Arial" w:hAnsi="Arial" w:cs="Arial"/>
                <w:sz w:val="18"/>
                <w:szCs w:val="18"/>
              </w:rPr>
              <w:t xml:space="preserve"> of </w:t>
            </w:r>
            <w:smartTag w:uri="urn:schemas-microsoft-com:office:smarttags" w:element="PlaceName">
              <w:r>
                <w:rPr>
                  <w:rFonts w:ascii="Arial" w:hAnsi="Arial" w:cs="Arial"/>
                  <w:sz w:val="18"/>
                  <w:szCs w:val="18"/>
                </w:rPr>
                <w:t>North Carolina</w:t>
              </w:r>
            </w:smartTag>
            <w:r>
              <w:rPr>
                <w:rFonts w:ascii="Arial" w:hAnsi="Arial" w:cs="Arial"/>
                <w:sz w:val="18"/>
                <w:szCs w:val="18"/>
              </w:rPr>
              <w:t xml:space="preserve"> at </w:t>
            </w:r>
            <w:smartTag w:uri="urn:schemas-microsoft-com:office:smarttags" w:element="place">
              <w:r>
                <w:rPr>
                  <w:rFonts w:ascii="Arial" w:hAnsi="Arial" w:cs="Arial"/>
                  <w:sz w:val="18"/>
                  <w:szCs w:val="18"/>
                </w:rPr>
                <w:t>Chapel Hill</w:t>
              </w:r>
            </w:smartTag>
            <w:r>
              <w:rPr>
                <w:rFonts w:ascii="Arial" w:hAnsi="Arial" w:cs="Arial"/>
                <w:sz w:val="18"/>
                <w:szCs w:val="18"/>
              </w:rPr>
              <w:t>]</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Name, address, telephone number, hours of operation</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Philosophy and values of service</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Services available</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Reimbursement and funding options</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Wait time, distance, travel cost, cultural variables</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Specialized services for people with disabilities, including visual, hearing, and physical impairments</w:t>
            </w:r>
          </w:p>
          <w:p w:rsidR="00715EFD"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Handicapped accessibility</w:t>
            </w:r>
          </w:p>
          <w:p w:rsidR="00715EFD" w:rsidRPr="00285266" w:rsidRDefault="00715EFD" w:rsidP="00715EFD">
            <w:pPr>
              <w:numPr>
                <w:ilvl w:val="0"/>
                <w:numId w:val="2"/>
              </w:numPr>
              <w:tabs>
                <w:tab w:val="clear" w:pos="1800"/>
                <w:tab w:val="num" w:pos="542"/>
              </w:tabs>
              <w:spacing w:before="40" w:after="40"/>
              <w:ind w:left="542"/>
              <w:rPr>
                <w:rFonts w:ascii="Arial" w:hAnsi="Arial" w:cs="Arial"/>
                <w:sz w:val="18"/>
                <w:szCs w:val="18"/>
              </w:rPr>
            </w:pPr>
            <w:r>
              <w:rPr>
                <w:rFonts w:ascii="Arial" w:hAnsi="Arial" w:cs="Arial"/>
                <w:sz w:val="18"/>
                <w:szCs w:val="18"/>
              </w:rPr>
              <w:t>Involvement with client and guardian, if applicable</w:t>
            </w:r>
          </w:p>
        </w:tc>
      </w:tr>
      <w:tr w:rsidR="00285266" w:rsidTr="00110DC2">
        <w:trPr>
          <w:trHeight w:val="2150"/>
        </w:trPr>
        <w:tc>
          <w:tcPr>
            <w:tcW w:w="1749" w:type="dxa"/>
            <w:tcBorders>
              <w:top w:val="single" w:sz="4" w:space="0" w:color="auto"/>
              <w:left w:val="single" w:sz="4" w:space="0" w:color="FFFFFF"/>
              <w:bottom w:val="single" w:sz="4" w:space="0" w:color="auto"/>
            </w:tcBorders>
          </w:tcPr>
          <w:p w:rsidR="00285266" w:rsidRPr="002101A4" w:rsidRDefault="00285266">
            <w:pPr>
              <w:rPr>
                <w:rFonts w:ascii="Arial" w:hAnsi="Arial" w:cs="Arial"/>
                <w:sz w:val="16"/>
                <w:szCs w:val="16"/>
              </w:rPr>
            </w:pPr>
          </w:p>
        </w:tc>
        <w:tc>
          <w:tcPr>
            <w:tcW w:w="1561" w:type="dxa"/>
            <w:gridSpan w:val="2"/>
            <w:tcBorders>
              <w:top w:val="single" w:sz="4" w:space="0" w:color="auto"/>
              <w:bottom w:val="single" w:sz="4" w:space="0" w:color="auto"/>
            </w:tcBorders>
            <w:vAlign w:val="center"/>
          </w:tcPr>
          <w:p w:rsidR="00285266" w:rsidRPr="002F09E4" w:rsidRDefault="00715EFD"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auto"/>
              <w:bottom w:val="single" w:sz="4" w:space="0" w:color="auto"/>
              <w:right w:val="single" w:sz="4" w:space="0" w:color="FFFFFF"/>
            </w:tcBorders>
            <w:vAlign w:val="center"/>
          </w:tcPr>
          <w:p w:rsidR="00285266" w:rsidRDefault="00715EFD" w:rsidP="0011079E">
            <w:pPr>
              <w:spacing w:before="40" w:after="120"/>
              <w:rPr>
                <w:rFonts w:ascii="Arial" w:hAnsi="Arial" w:cs="Arial"/>
                <w:sz w:val="18"/>
                <w:szCs w:val="18"/>
              </w:rPr>
            </w:pPr>
            <w:r>
              <w:rPr>
                <w:rFonts w:ascii="Arial" w:hAnsi="Arial" w:cs="Arial"/>
                <w:sz w:val="18"/>
                <w:szCs w:val="18"/>
              </w:rPr>
              <w:t>Making a Referral.  Did the clinic do the following when making a referral for the clients?</w:t>
            </w:r>
          </w:p>
          <w:p w:rsidR="00715EFD" w:rsidRDefault="00715EFD" w:rsidP="00715EFD">
            <w:pPr>
              <w:numPr>
                <w:ilvl w:val="0"/>
                <w:numId w:val="3"/>
              </w:numPr>
              <w:tabs>
                <w:tab w:val="clear" w:pos="1800"/>
                <w:tab w:val="num" w:pos="542"/>
              </w:tabs>
              <w:spacing w:before="40" w:after="40"/>
              <w:ind w:left="542"/>
              <w:rPr>
                <w:rFonts w:ascii="Arial" w:hAnsi="Arial" w:cs="Arial"/>
                <w:sz w:val="18"/>
                <w:szCs w:val="18"/>
              </w:rPr>
            </w:pPr>
            <w:r>
              <w:rPr>
                <w:rFonts w:ascii="Arial" w:hAnsi="Arial" w:cs="Arial"/>
                <w:sz w:val="18"/>
                <w:szCs w:val="18"/>
              </w:rPr>
              <w:t>Assess and identify client needs.</w:t>
            </w:r>
          </w:p>
          <w:p w:rsidR="00715EFD" w:rsidRDefault="00715EFD" w:rsidP="00715EFD">
            <w:pPr>
              <w:numPr>
                <w:ilvl w:val="0"/>
                <w:numId w:val="3"/>
              </w:numPr>
              <w:tabs>
                <w:tab w:val="clear" w:pos="1800"/>
                <w:tab w:val="num" w:pos="542"/>
              </w:tabs>
              <w:spacing w:before="40" w:after="40"/>
              <w:ind w:left="542"/>
              <w:rPr>
                <w:rFonts w:ascii="Arial" w:hAnsi="Arial" w:cs="Arial"/>
                <w:sz w:val="18"/>
                <w:szCs w:val="18"/>
              </w:rPr>
            </w:pPr>
            <w:r>
              <w:rPr>
                <w:rFonts w:ascii="Arial" w:hAnsi="Arial" w:cs="Arial"/>
                <w:sz w:val="18"/>
                <w:szCs w:val="18"/>
              </w:rPr>
              <w:t>Help client identify and articulate his or her needs.</w:t>
            </w:r>
          </w:p>
          <w:p w:rsidR="00715EFD" w:rsidRDefault="00715EFD" w:rsidP="00715EFD">
            <w:pPr>
              <w:numPr>
                <w:ilvl w:val="0"/>
                <w:numId w:val="3"/>
              </w:numPr>
              <w:tabs>
                <w:tab w:val="clear" w:pos="1800"/>
                <w:tab w:val="num" w:pos="542"/>
              </w:tabs>
              <w:spacing w:before="40" w:after="40"/>
              <w:ind w:left="542"/>
              <w:rPr>
                <w:rFonts w:ascii="Arial" w:hAnsi="Arial" w:cs="Arial"/>
                <w:sz w:val="18"/>
                <w:szCs w:val="18"/>
              </w:rPr>
            </w:pPr>
            <w:r>
              <w:rPr>
                <w:rFonts w:ascii="Arial" w:hAnsi="Arial" w:cs="Arial"/>
                <w:sz w:val="18"/>
                <w:szCs w:val="18"/>
              </w:rPr>
              <w:t>Identify single vs. multiple needs of the client; select one agency or several agencies to serve the client.</w:t>
            </w:r>
          </w:p>
          <w:p w:rsidR="00715EFD" w:rsidRDefault="00715EFD" w:rsidP="00715EFD">
            <w:pPr>
              <w:numPr>
                <w:ilvl w:val="0"/>
                <w:numId w:val="3"/>
              </w:numPr>
              <w:tabs>
                <w:tab w:val="clear" w:pos="1800"/>
                <w:tab w:val="num" w:pos="542"/>
              </w:tabs>
              <w:spacing w:before="40" w:after="40"/>
              <w:ind w:left="542"/>
              <w:rPr>
                <w:rFonts w:ascii="Arial" w:hAnsi="Arial" w:cs="Arial"/>
                <w:sz w:val="18"/>
                <w:szCs w:val="18"/>
              </w:rPr>
            </w:pPr>
            <w:r>
              <w:rPr>
                <w:rFonts w:ascii="Arial" w:hAnsi="Arial" w:cs="Arial"/>
                <w:sz w:val="18"/>
                <w:szCs w:val="18"/>
              </w:rPr>
              <w:t>Confirm ideas with client.</w:t>
            </w:r>
          </w:p>
          <w:p w:rsidR="00715EFD" w:rsidRDefault="00715EFD" w:rsidP="00715EFD">
            <w:pPr>
              <w:numPr>
                <w:ilvl w:val="0"/>
                <w:numId w:val="3"/>
              </w:numPr>
              <w:tabs>
                <w:tab w:val="clear" w:pos="1800"/>
                <w:tab w:val="num" w:pos="542"/>
              </w:tabs>
              <w:spacing w:before="40" w:after="40"/>
              <w:ind w:left="542"/>
              <w:rPr>
                <w:rFonts w:ascii="Arial" w:hAnsi="Arial" w:cs="Arial"/>
                <w:sz w:val="18"/>
                <w:szCs w:val="18"/>
              </w:rPr>
            </w:pPr>
            <w:r>
              <w:rPr>
                <w:rFonts w:ascii="Arial" w:hAnsi="Arial" w:cs="Arial"/>
                <w:sz w:val="18"/>
                <w:szCs w:val="18"/>
              </w:rPr>
              <w:t>Discuss and negotiate service alternatives with client.</w:t>
            </w:r>
          </w:p>
          <w:p w:rsidR="00715EFD" w:rsidRPr="00285266" w:rsidRDefault="00715EFD" w:rsidP="00715EFD">
            <w:pPr>
              <w:numPr>
                <w:ilvl w:val="0"/>
                <w:numId w:val="3"/>
              </w:numPr>
              <w:tabs>
                <w:tab w:val="clear" w:pos="1800"/>
                <w:tab w:val="num" w:pos="542"/>
              </w:tabs>
              <w:spacing w:before="40" w:after="40"/>
              <w:ind w:left="542"/>
              <w:rPr>
                <w:rFonts w:ascii="Arial" w:hAnsi="Arial" w:cs="Arial"/>
                <w:sz w:val="18"/>
                <w:szCs w:val="18"/>
              </w:rPr>
            </w:pPr>
            <w:r>
              <w:rPr>
                <w:rFonts w:ascii="Arial" w:hAnsi="Arial" w:cs="Arial"/>
                <w:sz w:val="18"/>
                <w:szCs w:val="18"/>
              </w:rPr>
              <w:t>Provide inter-professional consultation.</w:t>
            </w:r>
          </w:p>
        </w:tc>
      </w:tr>
      <w:tr w:rsidR="00715EFD" w:rsidTr="0011079E">
        <w:trPr>
          <w:trHeight w:val="1718"/>
        </w:trPr>
        <w:tc>
          <w:tcPr>
            <w:tcW w:w="1749" w:type="dxa"/>
            <w:tcBorders>
              <w:top w:val="single" w:sz="4" w:space="0" w:color="auto"/>
              <w:left w:val="single" w:sz="4" w:space="0" w:color="FFFFFF"/>
            </w:tcBorders>
          </w:tcPr>
          <w:p w:rsidR="00715EFD" w:rsidRPr="002101A4" w:rsidRDefault="00715EFD">
            <w:pPr>
              <w:rPr>
                <w:rFonts w:ascii="Arial" w:hAnsi="Arial" w:cs="Arial"/>
                <w:sz w:val="16"/>
                <w:szCs w:val="16"/>
              </w:rPr>
            </w:pPr>
          </w:p>
        </w:tc>
        <w:tc>
          <w:tcPr>
            <w:tcW w:w="1561" w:type="dxa"/>
            <w:gridSpan w:val="2"/>
            <w:tcBorders>
              <w:top w:val="single" w:sz="4" w:space="0" w:color="auto"/>
            </w:tcBorders>
            <w:vAlign w:val="center"/>
          </w:tcPr>
          <w:p w:rsidR="00715EFD" w:rsidRPr="002F09E4" w:rsidRDefault="00715EFD" w:rsidP="00713578">
            <w:pPr>
              <w:jc w:val="center"/>
              <w:rPr>
                <w:rFonts w:ascii="Arial" w:hAnsi="Arial" w:cs="Arial"/>
                <w:sz w:val="18"/>
                <w:szCs w:val="18"/>
              </w:rPr>
            </w:pPr>
            <w:r w:rsidRPr="002F09E4">
              <w:rPr>
                <w:rFonts w:ascii="Arial" w:hAnsi="Arial" w:cs="Arial"/>
                <w:sz w:val="18"/>
                <w:szCs w:val="18"/>
              </w:rPr>
              <w:fldChar w:fldCharType="begin">
                <w:ffData>
                  <w:name w:val="Check1"/>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Yes    </w:t>
            </w:r>
            <w:r w:rsidRPr="002F09E4">
              <w:rPr>
                <w:rFonts w:ascii="Arial" w:hAnsi="Arial" w:cs="Arial"/>
                <w:sz w:val="18"/>
                <w:szCs w:val="18"/>
              </w:rPr>
              <w:fldChar w:fldCharType="begin">
                <w:ffData>
                  <w:name w:val="Check2"/>
                  <w:enabled/>
                  <w:calcOnExit w:val="0"/>
                  <w:checkBox>
                    <w:sizeAuto/>
                    <w:default w:val="0"/>
                  </w:checkBox>
                </w:ffData>
              </w:fldChar>
            </w:r>
            <w:r w:rsidRPr="002F09E4">
              <w:rPr>
                <w:rFonts w:ascii="Arial" w:hAnsi="Arial" w:cs="Arial"/>
                <w:sz w:val="18"/>
                <w:szCs w:val="18"/>
              </w:rPr>
              <w:instrText xml:space="preserve"> FORMCHECKBOX </w:instrText>
            </w:r>
            <w:r w:rsidR="00E55337">
              <w:rPr>
                <w:rFonts w:ascii="Arial" w:hAnsi="Arial" w:cs="Arial"/>
                <w:sz w:val="18"/>
                <w:szCs w:val="18"/>
              </w:rPr>
            </w:r>
            <w:r w:rsidR="00E55337">
              <w:rPr>
                <w:rFonts w:ascii="Arial" w:hAnsi="Arial" w:cs="Arial"/>
                <w:sz w:val="18"/>
                <w:szCs w:val="18"/>
              </w:rPr>
              <w:fldChar w:fldCharType="separate"/>
            </w:r>
            <w:r w:rsidRPr="002F09E4">
              <w:rPr>
                <w:rFonts w:ascii="Arial" w:hAnsi="Arial" w:cs="Arial"/>
                <w:sz w:val="18"/>
                <w:szCs w:val="18"/>
              </w:rPr>
              <w:fldChar w:fldCharType="end"/>
            </w:r>
            <w:r w:rsidRPr="002F09E4">
              <w:rPr>
                <w:rFonts w:ascii="Arial" w:hAnsi="Arial" w:cs="Arial"/>
                <w:sz w:val="18"/>
                <w:szCs w:val="18"/>
              </w:rPr>
              <w:t xml:space="preserve"> No</w:t>
            </w:r>
          </w:p>
        </w:tc>
        <w:tc>
          <w:tcPr>
            <w:tcW w:w="7850" w:type="dxa"/>
            <w:gridSpan w:val="13"/>
            <w:tcBorders>
              <w:top w:val="single" w:sz="4" w:space="0" w:color="auto"/>
              <w:right w:val="single" w:sz="4" w:space="0" w:color="FFFFFF"/>
            </w:tcBorders>
            <w:vAlign w:val="center"/>
          </w:tcPr>
          <w:p w:rsidR="00715EFD" w:rsidRDefault="00715EFD" w:rsidP="0011079E">
            <w:pPr>
              <w:spacing w:before="40" w:after="120"/>
              <w:rPr>
                <w:rFonts w:ascii="Arial" w:hAnsi="Arial" w:cs="Arial"/>
                <w:sz w:val="18"/>
                <w:szCs w:val="18"/>
              </w:rPr>
            </w:pPr>
            <w:r>
              <w:rPr>
                <w:rFonts w:ascii="Arial" w:hAnsi="Arial" w:cs="Arial"/>
                <w:sz w:val="18"/>
                <w:szCs w:val="18"/>
              </w:rPr>
              <w:t>Connecting the Referral.  Did the clinic do the following when connecting a referral for the clients?   [</w:t>
            </w:r>
            <w:r w:rsidRPr="00715EFD">
              <w:rPr>
                <w:rFonts w:ascii="Arial" w:hAnsi="Arial" w:cs="Arial"/>
                <w:i/>
                <w:sz w:val="18"/>
                <w:szCs w:val="18"/>
              </w:rPr>
              <w:t>Providing Continuity of Care and Referrals</w:t>
            </w:r>
            <w:r>
              <w:rPr>
                <w:rFonts w:ascii="Arial" w:hAnsi="Arial" w:cs="Arial"/>
                <w:sz w:val="18"/>
                <w:szCs w:val="18"/>
              </w:rPr>
              <w:t xml:space="preserve">, </w:t>
            </w:r>
            <w:smartTag w:uri="urn:schemas-microsoft-com:office:smarttags" w:element="PlaceName">
              <w:r>
                <w:rPr>
                  <w:rFonts w:ascii="Arial" w:hAnsi="Arial" w:cs="Arial"/>
                  <w:sz w:val="18"/>
                  <w:szCs w:val="18"/>
                </w:rPr>
                <w:t>Nursing</w:t>
              </w:r>
            </w:smartTag>
            <w:r>
              <w:rPr>
                <w:rFonts w:ascii="Arial" w:hAnsi="Arial" w:cs="Arial"/>
                <w:sz w:val="18"/>
                <w:szCs w:val="18"/>
              </w:rPr>
              <w:t xml:space="preserve"> </w:t>
            </w:r>
            <w:smartTag w:uri="urn:schemas-microsoft-com:office:smarttags" w:element="PlaceType">
              <w:r>
                <w:rPr>
                  <w:rFonts w:ascii="Arial" w:hAnsi="Arial" w:cs="Arial"/>
                  <w:sz w:val="18"/>
                  <w:szCs w:val="18"/>
                </w:rPr>
                <w:t>School</w:t>
              </w:r>
            </w:smartTag>
            <w:r>
              <w:rPr>
                <w:rFonts w:ascii="Arial" w:hAnsi="Arial" w:cs="Arial"/>
                <w:sz w:val="18"/>
                <w:szCs w:val="18"/>
              </w:rPr>
              <w:t xml:space="preserve"> Curriculum, </w:t>
            </w:r>
            <w:smartTag w:uri="urn:schemas-microsoft-com:office:smarttags" w:element="PlaceType">
              <w:r>
                <w:rPr>
                  <w:rFonts w:ascii="Arial" w:hAnsi="Arial" w:cs="Arial"/>
                  <w:sz w:val="18"/>
                  <w:szCs w:val="18"/>
                </w:rPr>
                <w:t>University</w:t>
              </w:r>
            </w:smartTag>
            <w:r>
              <w:rPr>
                <w:rFonts w:ascii="Arial" w:hAnsi="Arial" w:cs="Arial"/>
                <w:sz w:val="18"/>
                <w:szCs w:val="18"/>
              </w:rPr>
              <w:t xml:space="preserve"> of </w:t>
            </w:r>
            <w:smartTag w:uri="urn:schemas-microsoft-com:office:smarttags" w:element="PlaceName">
              <w:r>
                <w:rPr>
                  <w:rFonts w:ascii="Arial" w:hAnsi="Arial" w:cs="Arial"/>
                  <w:sz w:val="18"/>
                  <w:szCs w:val="18"/>
                </w:rPr>
                <w:t>North Carolina</w:t>
              </w:r>
            </w:smartTag>
            <w:r>
              <w:rPr>
                <w:rFonts w:ascii="Arial" w:hAnsi="Arial" w:cs="Arial"/>
                <w:sz w:val="18"/>
                <w:szCs w:val="18"/>
              </w:rPr>
              <w:t xml:space="preserve"> at </w:t>
            </w:r>
            <w:smartTag w:uri="urn:schemas-microsoft-com:office:smarttags" w:element="place">
              <w:r>
                <w:rPr>
                  <w:rFonts w:ascii="Arial" w:hAnsi="Arial" w:cs="Arial"/>
                  <w:sz w:val="18"/>
                  <w:szCs w:val="18"/>
                </w:rPr>
                <w:t>Chapel Hill</w:t>
              </w:r>
            </w:smartTag>
            <w:r>
              <w:rPr>
                <w:rFonts w:ascii="Arial" w:hAnsi="Arial" w:cs="Arial"/>
                <w:sz w:val="18"/>
                <w:szCs w:val="18"/>
              </w:rPr>
              <w:t>]</w:t>
            </w:r>
          </w:p>
          <w:p w:rsidR="00715EFD" w:rsidRDefault="00715EFD" w:rsidP="00715EFD">
            <w:pPr>
              <w:numPr>
                <w:ilvl w:val="0"/>
                <w:numId w:val="4"/>
              </w:numPr>
              <w:tabs>
                <w:tab w:val="clear" w:pos="1800"/>
                <w:tab w:val="num" w:pos="542"/>
              </w:tabs>
              <w:spacing w:before="40" w:after="40"/>
              <w:ind w:hanging="1618"/>
              <w:rPr>
                <w:rFonts w:ascii="Arial" w:hAnsi="Arial" w:cs="Arial"/>
                <w:sz w:val="18"/>
                <w:szCs w:val="18"/>
              </w:rPr>
            </w:pPr>
            <w:r>
              <w:rPr>
                <w:rFonts w:ascii="Arial" w:hAnsi="Arial" w:cs="Arial"/>
                <w:sz w:val="18"/>
                <w:szCs w:val="18"/>
              </w:rPr>
              <w:t>Explain client’s needs to receiving agency.</w:t>
            </w:r>
          </w:p>
          <w:p w:rsidR="00715EFD" w:rsidRDefault="00715EFD" w:rsidP="00715EFD">
            <w:pPr>
              <w:numPr>
                <w:ilvl w:val="0"/>
                <w:numId w:val="4"/>
              </w:numPr>
              <w:tabs>
                <w:tab w:val="clear" w:pos="1800"/>
                <w:tab w:val="num" w:pos="542"/>
              </w:tabs>
              <w:spacing w:before="40" w:after="40"/>
              <w:ind w:hanging="1618"/>
              <w:rPr>
                <w:rFonts w:ascii="Arial" w:hAnsi="Arial" w:cs="Arial"/>
                <w:sz w:val="18"/>
                <w:szCs w:val="18"/>
              </w:rPr>
            </w:pPr>
            <w:r>
              <w:rPr>
                <w:rFonts w:ascii="Arial" w:hAnsi="Arial" w:cs="Arial"/>
                <w:sz w:val="18"/>
                <w:szCs w:val="18"/>
              </w:rPr>
              <w:t>Explain receiving agency to client.</w:t>
            </w:r>
          </w:p>
          <w:p w:rsidR="00715EFD" w:rsidRPr="00285266" w:rsidRDefault="00715EFD" w:rsidP="00715EFD">
            <w:pPr>
              <w:numPr>
                <w:ilvl w:val="0"/>
                <w:numId w:val="4"/>
              </w:numPr>
              <w:tabs>
                <w:tab w:val="clear" w:pos="1800"/>
                <w:tab w:val="num" w:pos="542"/>
              </w:tabs>
              <w:spacing w:before="40" w:after="40"/>
              <w:ind w:hanging="1618"/>
              <w:rPr>
                <w:rFonts w:ascii="Arial" w:hAnsi="Arial" w:cs="Arial"/>
                <w:sz w:val="18"/>
                <w:szCs w:val="18"/>
              </w:rPr>
            </w:pPr>
            <w:r>
              <w:rPr>
                <w:rFonts w:ascii="Arial" w:hAnsi="Arial" w:cs="Arial"/>
                <w:sz w:val="18"/>
                <w:szCs w:val="18"/>
              </w:rPr>
              <w:t>Assist client in using receiving agency’s resources.</w:t>
            </w:r>
          </w:p>
        </w:tc>
      </w:tr>
      <w:tr w:rsidR="006D16A0" w:rsidTr="00110DC2">
        <w:tc>
          <w:tcPr>
            <w:tcW w:w="11160" w:type="dxa"/>
            <w:gridSpan w:val="16"/>
            <w:tcBorders>
              <w:left w:val="single" w:sz="4" w:space="0" w:color="FFFFFF"/>
              <w:right w:val="single" w:sz="4" w:space="0" w:color="FFFFFF"/>
            </w:tcBorders>
            <w:shd w:val="clear" w:color="auto" w:fill="E0E0E0"/>
          </w:tcPr>
          <w:p w:rsidR="006D16A0" w:rsidRPr="006D16A0" w:rsidRDefault="006D16A0" w:rsidP="005E6136">
            <w:pPr>
              <w:spacing w:before="40" w:after="40"/>
              <w:rPr>
                <w:rFonts w:ascii="Arial" w:hAnsi="Arial" w:cs="Arial"/>
                <w:b/>
                <w:sz w:val="20"/>
                <w:szCs w:val="20"/>
              </w:rPr>
            </w:pPr>
            <w:r w:rsidRPr="006D16A0">
              <w:rPr>
                <w:rFonts w:ascii="Arial" w:hAnsi="Arial" w:cs="Arial"/>
                <w:b/>
                <w:sz w:val="20"/>
                <w:szCs w:val="20"/>
              </w:rPr>
              <w:t>REFERENCES</w:t>
            </w:r>
          </w:p>
        </w:tc>
      </w:tr>
      <w:tr w:rsidR="006D16A0" w:rsidTr="00110DC2">
        <w:trPr>
          <w:trHeight w:val="1988"/>
        </w:trPr>
        <w:tc>
          <w:tcPr>
            <w:tcW w:w="11160" w:type="dxa"/>
            <w:gridSpan w:val="16"/>
            <w:tcBorders>
              <w:left w:val="single" w:sz="4" w:space="0" w:color="FFFFFF"/>
              <w:right w:val="single" w:sz="4" w:space="0" w:color="FFFFFF"/>
            </w:tcBorders>
            <w:vAlign w:val="center"/>
          </w:tcPr>
          <w:p w:rsidR="006D16A0" w:rsidRDefault="006D16A0" w:rsidP="006D16A0">
            <w:pPr>
              <w:numPr>
                <w:ilvl w:val="0"/>
                <w:numId w:val="5"/>
              </w:numPr>
              <w:spacing w:before="120" w:after="120"/>
              <w:rPr>
                <w:rFonts w:ascii="Arial" w:hAnsi="Arial" w:cs="Arial"/>
                <w:sz w:val="18"/>
                <w:szCs w:val="18"/>
              </w:rPr>
            </w:pPr>
            <w:r w:rsidRPr="00847188">
              <w:rPr>
                <w:rFonts w:ascii="Arial" w:hAnsi="Arial" w:cs="Arial"/>
                <w:i/>
                <w:sz w:val="18"/>
                <w:szCs w:val="18"/>
              </w:rPr>
              <w:t>The National Board for Certification in Continuity of Care Handbook</w:t>
            </w:r>
            <w:r>
              <w:rPr>
                <w:rFonts w:ascii="Arial" w:hAnsi="Arial" w:cs="Arial"/>
                <w:sz w:val="18"/>
                <w:szCs w:val="18"/>
              </w:rPr>
              <w:t>, 1999.</w:t>
            </w:r>
          </w:p>
          <w:p w:rsidR="006D16A0" w:rsidRDefault="006D16A0" w:rsidP="006D16A0">
            <w:pPr>
              <w:numPr>
                <w:ilvl w:val="0"/>
                <w:numId w:val="5"/>
              </w:numPr>
              <w:spacing w:before="120" w:after="120"/>
              <w:rPr>
                <w:rFonts w:ascii="Arial" w:hAnsi="Arial" w:cs="Arial"/>
                <w:sz w:val="18"/>
                <w:szCs w:val="18"/>
              </w:rPr>
            </w:pPr>
            <w:r>
              <w:rPr>
                <w:rFonts w:ascii="Arial" w:hAnsi="Arial" w:cs="Arial"/>
                <w:sz w:val="18"/>
                <w:szCs w:val="18"/>
              </w:rPr>
              <w:t xml:space="preserve">Joint Commissions on Accreditation of HealthCare Organization:  </w:t>
            </w:r>
            <w:r w:rsidRPr="00847188">
              <w:rPr>
                <w:rFonts w:ascii="Arial" w:hAnsi="Arial" w:cs="Arial"/>
                <w:i/>
                <w:sz w:val="18"/>
                <w:szCs w:val="18"/>
              </w:rPr>
              <w:t>“Helping you Choose Quality Behavioral Health Care.”</w:t>
            </w:r>
          </w:p>
          <w:p w:rsidR="006D16A0" w:rsidRDefault="006D16A0" w:rsidP="006D16A0">
            <w:pPr>
              <w:numPr>
                <w:ilvl w:val="0"/>
                <w:numId w:val="5"/>
              </w:numPr>
              <w:spacing w:before="120" w:after="120"/>
              <w:rPr>
                <w:rFonts w:ascii="Arial" w:hAnsi="Arial" w:cs="Arial"/>
                <w:sz w:val="18"/>
                <w:szCs w:val="18"/>
              </w:rPr>
            </w:pPr>
            <w:r w:rsidRPr="00847188">
              <w:rPr>
                <w:rFonts w:ascii="Arial" w:hAnsi="Arial" w:cs="Arial"/>
                <w:i/>
                <w:sz w:val="18"/>
                <w:szCs w:val="18"/>
              </w:rPr>
              <w:t>PacifiCare Behavioral Health, Inc. Provider Manual</w:t>
            </w:r>
            <w:r>
              <w:rPr>
                <w:rFonts w:ascii="Arial" w:hAnsi="Arial" w:cs="Arial"/>
                <w:sz w:val="18"/>
                <w:szCs w:val="18"/>
              </w:rPr>
              <w:t>, 2000.</w:t>
            </w:r>
          </w:p>
          <w:p w:rsidR="006D16A0" w:rsidRDefault="006D16A0" w:rsidP="006D16A0">
            <w:pPr>
              <w:numPr>
                <w:ilvl w:val="0"/>
                <w:numId w:val="5"/>
              </w:numPr>
              <w:spacing w:before="120" w:after="120"/>
              <w:rPr>
                <w:rFonts w:ascii="Arial" w:hAnsi="Arial" w:cs="Arial"/>
                <w:sz w:val="18"/>
                <w:szCs w:val="18"/>
              </w:rPr>
            </w:pPr>
            <w:r w:rsidRPr="00847188">
              <w:rPr>
                <w:rFonts w:ascii="Arial" w:hAnsi="Arial" w:cs="Arial"/>
                <w:i/>
                <w:sz w:val="18"/>
                <w:szCs w:val="18"/>
              </w:rPr>
              <w:t>Coordination of Alcohol, Drug Abuse, and Mental Health Services</w:t>
            </w:r>
            <w:r>
              <w:rPr>
                <w:rFonts w:ascii="Arial" w:hAnsi="Arial" w:cs="Arial"/>
                <w:sz w:val="18"/>
                <w:szCs w:val="18"/>
              </w:rPr>
              <w:t>, CSAT, TAP Series #4.</w:t>
            </w:r>
          </w:p>
          <w:p w:rsidR="006D16A0" w:rsidRPr="00285266" w:rsidRDefault="006D16A0" w:rsidP="006D16A0">
            <w:pPr>
              <w:numPr>
                <w:ilvl w:val="0"/>
                <w:numId w:val="5"/>
              </w:numPr>
              <w:spacing w:before="120" w:after="120"/>
              <w:rPr>
                <w:rFonts w:ascii="Arial" w:hAnsi="Arial" w:cs="Arial"/>
                <w:sz w:val="18"/>
                <w:szCs w:val="18"/>
              </w:rPr>
            </w:pPr>
            <w:r w:rsidRPr="00847188">
              <w:rPr>
                <w:rFonts w:ascii="Arial" w:hAnsi="Arial" w:cs="Arial"/>
                <w:i/>
                <w:sz w:val="18"/>
                <w:szCs w:val="18"/>
              </w:rPr>
              <w:t>Providing Continuity of Care and Referrals</w:t>
            </w:r>
            <w:r>
              <w:rPr>
                <w:rFonts w:ascii="Arial" w:hAnsi="Arial" w:cs="Arial"/>
                <w:sz w:val="18"/>
                <w:szCs w:val="18"/>
              </w:rPr>
              <w:t xml:space="preserve">, </w:t>
            </w:r>
            <w:smartTag w:uri="urn:schemas-microsoft-com:office:smarttags" w:element="PlaceName">
              <w:r>
                <w:rPr>
                  <w:rFonts w:ascii="Arial" w:hAnsi="Arial" w:cs="Arial"/>
                  <w:sz w:val="18"/>
                  <w:szCs w:val="18"/>
                </w:rPr>
                <w:t>Nursing</w:t>
              </w:r>
            </w:smartTag>
            <w:r>
              <w:rPr>
                <w:rFonts w:ascii="Arial" w:hAnsi="Arial" w:cs="Arial"/>
                <w:sz w:val="18"/>
                <w:szCs w:val="18"/>
              </w:rPr>
              <w:t xml:space="preserve"> </w:t>
            </w:r>
            <w:smartTag w:uri="urn:schemas-microsoft-com:office:smarttags" w:element="PlaceType">
              <w:r>
                <w:rPr>
                  <w:rFonts w:ascii="Arial" w:hAnsi="Arial" w:cs="Arial"/>
                  <w:sz w:val="18"/>
                  <w:szCs w:val="18"/>
                </w:rPr>
                <w:t>School</w:t>
              </w:r>
            </w:smartTag>
            <w:r>
              <w:rPr>
                <w:rFonts w:ascii="Arial" w:hAnsi="Arial" w:cs="Arial"/>
                <w:sz w:val="18"/>
                <w:szCs w:val="18"/>
              </w:rPr>
              <w:t xml:space="preserve"> Curriculum, </w:t>
            </w:r>
            <w:smartTag w:uri="urn:schemas-microsoft-com:office:smarttags" w:element="PlaceType">
              <w:r>
                <w:rPr>
                  <w:rFonts w:ascii="Arial" w:hAnsi="Arial" w:cs="Arial"/>
                  <w:sz w:val="18"/>
                  <w:szCs w:val="18"/>
                </w:rPr>
                <w:t>University</w:t>
              </w:r>
            </w:smartTag>
            <w:r>
              <w:rPr>
                <w:rFonts w:ascii="Arial" w:hAnsi="Arial" w:cs="Arial"/>
                <w:sz w:val="18"/>
                <w:szCs w:val="18"/>
              </w:rPr>
              <w:t xml:space="preserve"> of </w:t>
            </w:r>
            <w:smartTag w:uri="urn:schemas-microsoft-com:office:smarttags" w:element="PlaceName">
              <w:r>
                <w:rPr>
                  <w:rFonts w:ascii="Arial" w:hAnsi="Arial" w:cs="Arial"/>
                  <w:sz w:val="18"/>
                  <w:szCs w:val="18"/>
                </w:rPr>
                <w:t>North Carolina</w:t>
              </w:r>
            </w:smartTag>
            <w:r>
              <w:rPr>
                <w:rFonts w:ascii="Arial" w:hAnsi="Arial" w:cs="Arial"/>
                <w:sz w:val="18"/>
                <w:szCs w:val="18"/>
              </w:rPr>
              <w:t xml:space="preserve"> at </w:t>
            </w:r>
            <w:smartTag w:uri="urn:schemas-microsoft-com:office:smarttags" w:element="place">
              <w:r>
                <w:rPr>
                  <w:rFonts w:ascii="Arial" w:hAnsi="Arial" w:cs="Arial"/>
                  <w:sz w:val="18"/>
                  <w:szCs w:val="18"/>
                </w:rPr>
                <w:t>Chapel Hill</w:t>
              </w:r>
            </w:smartTag>
            <w:r>
              <w:rPr>
                <w:rFonts w:ascii="Arial" w:hAnsi="Arial" w:cs="Arial"/>
                <w:sz w:val="18"/>
                <w:szCs w:val="18"/>
              </w:rPr>
              <w:t>.</w:t>
            </w:r>
          </w:p>
        </w:tc>
      </w:tr>
    </w:tbl>
    <w:p w:rsidR="00110DC2" w:rsidRDefault="00110DC2"/>
    <w:p w:rsidR="00E8205A" w:rsidRDefault="00E8205A"/>
    <w:sectPr w:rsidR="00E8205A" w:rsidSect="00D34671">
      <w:headerReference w:type="default" r:id="rId8"/>
      <w:pgSz w:w="12240" w:h="15840" w:code="1"/>
      <w:pgMar w:top="360" w:right="540" w:bottom="540" w:left="180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89" w:rsidRDefault="00AC1289">
      <w:r>
        <w:separator/>
      </w:r>
    </w:p>
  </w:endnote>
  <w:endnote w:type="continuationSeparator" w:id="0">
    <w:p w:rsidR="00AC1289" w:rsidRDefault="00AC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89" w:rsidRDefault="00AC1289">
      <w:r>
        <w:separator/>
      </w:r>
    </w:p>
  </w:footnote>
  <w:footnote w:type="continuationSeparator" w:id="0">
    <w:p w:rsidR="00AC1289" w:rsidRDefault="00AC1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E4" w:rsidRDefault="00A03D86" w:rsidP="002F09E4">
    <w:pPr>
      <w:pStyle w:val="Header"/>
      <w:ind w:left="-1260"/>
      <w:rPr>
        <w:rStyle w:val="PageNumber"/>
        <w:rFonts w:ascii="Arial" w:hAnsi="Arial" w:cs="Arial"/>
        <w:sz w:val="18"/>
        <w:szCs w:val="18"/>
      </w:rPr>
    </w:pPr>
    <w:r>
      <w:rPr>
        <w:rFonts w:ascii="Arial" w:hAnsi="Arial" w:cs="Arial"/>
        <w:sz w:val="18"/>
        <w:szCs w:val="18"/>
      </w:rPr>
      <w:t>F-00381</w:t>
    </w:r>
    <w:r w:rsidR="00E71085">
      <w:rPr>
        <w:rFonts w:ascii="Arial" w:hAnsi="Arial" w:cs="Arial"/>
        <w:sz w:val="18"/>
        <w:szCs w:val="18"/>
      </w:rPr>
      <w:t xml:space="preserve"> (03</w:t>
    </w:r>
    <w:r w:rsidR="002F09E4" w:rsidRPr="002F09E4">
      <w:rPr>
        <w:rFonts w:ascii="Arial" w:hAnsi="Arial" w:cs="Arial"/>
        <w:sz w:val="18"/>
        <w:szCs w:val="18"/>
      </w:rPr>
      <w:t xml:space="preserve">/11)        </w:t>
    </w:r>
    <w:r w:rsidR="002F09E4">
      <w:rPr>
        <w:rFonts w:ascii="Arial" w:hAnsi="Arial" w:cs="Arial"/>
        <w:sz w:val="18"/>
        <w:szCs w:val="18"/>
      </w:rPr>
      <w:t xml:space="preserve">                                                                                                                                                                     </w:t>
    </w:r>
    <w:r w:rsidR="002F09E4" w:rsidRPr="002F09E4">
      <w:rPr>
        <w:rFonts w:ascii="Arial" w:hAnsi="Arial" w:cs="Arial"/>
        <w:sz w:val="18"/>
        <w:szCs w:val="18"/>
      </w:rPr>
      <w:t xml:space="preserve">Page </w:t>
    </w:r>
    <w:r w:rsidR="002F09E4" w:rsidRPr="002F09E4">
      <w:rPr>
        <w:rStyle w:val="PageNumber"/>
        <w:rFonts w:ascii="Arial" w:hAnsi="Arial" w:cs="Arial"/>
        <w:sz w:val="18"/>
        <w:szCs w:val="18"/>
      </w:rPr>
      <w:fldChar w:fldCharType="begin"/>
    </w:r>
    <w:r w:rsidR="002F09E4" w:rsidRPr="002F09E4">
      <w:rPr>
        <w:rStyle w:val="PageNumber"/>
        <w:rFonts w:ascii="Arial" w:hAnsi="Arial" w:cs="Arial"/>
        <w:sz w:val="18"/>
        <w:szCs w:val="18"/>
      </w:rPr>
      <w:instrText xml:space="preserve"> PAGE </w:instrText>
    </w:r>
    <w:r w:rsidR="002F09E4" w:rsidRPr="002F09E4">
      <w:rPr>
        <w:rStyle w:val="PageNumber"/>
        <w:rFonts w:ascii="Arial" w:hAnsi="Arial" w:cs="Arial"/>
        <w:sz w:val="18"/>
        <w:szCs w:val="18"/>
      </w:rPr>
      <w:fldChar w:fldCharType="separate"/>
    </w:r>
    <w:r w:rsidR="00E55337">
      <w:rPr>
        <w:rStyle w:val="PageNumber"/>
        <w:rFonts w:ascii="Arial" w:hAnsi="Arial" w:cs="Arial"/>
        <w:noProof/>
        <w:sz w:val="18"/>
        <w:szCs w:val="18"/>
      </w:rPr>
      <w:t>6</w:t>
    </w:r>
    <w:r w:rsidR="002F09E4" w:rsidRPr="002F09E4">
      <w:rPr>
        <w:rStyle w:val="PageNumber"/>
        <w:rFonts w:ascii="Arial" w:hAnsi="Arial" w:cs="Arial"/>
        <w:sz w:val="18"/>
        <w:szCs w:val="18"/>
      </w:rPr>
      <w:fldChar w:fldCharType="end"/>
    </w:r>
    <w:r w:rsidR="002F09E4" w:rsidRPr="002F09E4">
      <w:rPr>
        <w:rStyle w:val="PageNumber"/>
        <w:rFonts w:ascii="Arial" w:hAnsi="Arial" w:cs="Arial"/>
        <w:sz w:val="18"/>
        <w:szCs w:val="18"/>
      </w:rPr>
      <w:t xml:space="preserve"> of </w:t>
    </w:r>
    <w:r w:rsidR="002F09E4" w:rsidRPr="002F09E4">
      <w:rPr>
        <w:rStyle w:val="PageNumber"/>
        <w:rFonts w:ascii="Arial" w:hAnsi="Arial" w:cs="Arial"/>
        <w:sz w:val="18"/>
        <w:szCs w:val="18"/>
      </w:rPr>
      <w:fldChar w:fldCharType="begin"/>
    </w:r>
    <w:r w:rsidR="002F09E4" w:rsidRPr="002F09E4">
      <w:rPr>
        <w:rStyle w:val="PageNumber"/>
        <w:rFonts w:ascii="Arial" w:hAnsi="Arial" w:cs="Arial"/>
        <w:sz w:val="18"/>
        <w:szCs w:val="18"/>
      </w:rPr>
      <w:instrText xml:space="preserve"> NUMPAGES </w:instrText>
    </w:r>
    <w:r w:rsidR="002F09E4" w:rsidRPr="002F09E4">
      <w:rPr>
        <w:rStyle w:val="PageNumber"/>
        <w:rFonts w:ascii="Arial" w:hAnsi="Arial" w:cs="Arial"/>
        <w:sz w:val="18"/>
        <w:szCs w:val="18"/>
      </w:rPr>
      <w:fldChar w:fldCharType="separate"/>
    </w:r>
    <w:r w:rsidR="00E55337">
      <w:rPr>
        <w:rStyle w:val="PageNumber"/>
        <w:rFonts w:ascii="Arial" w:hAnsi="Arial" w:cs="Arial"/>
        <w:noProof/>
        <w:sz w:val="18"/>
        <w:szCs w:val="18"/>
      </w:rPr>
      <w:t>6</w:t>
    </w:r>
    <w:r w:rsidR="002F09E4" w:rsidRPr="002F09E4">
      <w:rPr>
        <w:rStyle w:val="PageNumber"/>
        <w:rFonts w:ascii="Arial" w:hAnsi="Arial" w:cs="Arial"/>
        <w:sz w:val="18"/>
        <w:szCs w:val="18"/>
      </w:rPr>
      <w:fldChar w:fldCharType="end"/>
    </w:r>
  </w:p>
  <w:p w:rsidR="002F09E4" w:rsidRDefault="002F09E4">
    <w:pPr>
      <w:pStyle w:val="Header"/>
      <w:rPr>
        <w:rStyle w:val="PageNumber"/>
        <w:rFonts w:ascii="Arial" w:hAnsi="Arial" w:cs="Arial"/>
        <w:sz w:val="18"/>
        <w:szCs w:val="18"/>
      </w:rPr>
    </w:pPr>
  </w:p>
  <w:p w:rsidR="002F09E4" w:rsidRPr="002F09E4" w:rsidRDefault="002F09E4">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526E7"/>
    <w:multiLevelType w:val="hybridMultilevel"/>
    <w:tmpl w:val="4136140C"/>
    <w:lvl w:ilvl="0" w:tplc="BD283820">
      <w:start w:val="1"/>
      <w:numFmt w:val="bullet"/>
      <w:lvlText w:val=""/>
      <w:lvlJc w:val="left"/>
      <w:pPr>
        <w:tabs>
          <w:tab w:val="num" w:pos="1800"/>
        </w:tabs>
        <w:ind w:left="180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754ECB"/>
    <w:multiLevelType w:val="hybridMultilevel"/>
    <w:tmpl w:val="971EE3B8"/>
    <w:lvl w:ilvl="0" w:tplc="C7823D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125F63"/>
    <w:multiLevelType w:val="hybridMultilevel"/>
    <w:tmpl w:val="28606372"/>
    <w:lvl w:ilvl="0" w:tplc="BD283820">
      <w:start w:val="1"/>
      <w:numFmt w:val="bullet"/>
      <w:lvlText w:val=""/>
      <w:lvlJc w:val="left"/>
      <w:pPr>
        <w:tabs>
          <w:tab w:val="num" w:pos="1800"/>
        </w:tabs>
        <w:ind w:left="180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4E4EDE"/>
    <w:multiLevelType w:val="hybridMultilevel"/>
    <w:tmpl w:val="D2C8E4A2"/>
    <w:lvl w:ilvl="0" w:tplc="BD283820">
      <w:start w:val="1"/>
      <w:numFmt w:val="bullet"/>
      <w:lvlText w:val=""/>
      <w:lvlJc w:val="left"/>
      <w:pPr>
        <w:tabs>
          <w:tab w:val="num" w:pos="1800"/>
        </w:tabs>
        <w:ind w:left="180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AC6A0F"/>
    <w:multiLevelType w:val="hybridMultilevel"/>
    <w:tmpl w:val="0492AFD0"/>
    <w:lvl w:ilvl="0" w:tplc="BD283820">
      <w:start w:val="1"/>
      <w:numFmt w:val="bullet"/>
      <w:lvlText w:val=""/>
      <w:lvlJc w:val="left"/>
      <w:pPr>
        <w:tabs>
          <w:tab w:val="num" w:pos="1800"/>
        </w:tabs>
        <w:ind w:left="180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2GwdDepI1O65vq0byInCo0XmxE=" w:salt="yZ5H9BroFPBef2tJdOlZO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A4"/>
    <w:rsid w:val="00005255"/>
    <w:rsid w:val="00006259"/>
    <w:rsid w:val="00012F23"/>
    <w:rsid w:val="000130ED"/>
    <w:rsid w:val="00013FB0"/>
    <w:rsid w:val="00023289"/>
    <w:rsid w:val="00023807"/>
    <w:rsid w:val="00023AE5"/>
    <w:rsid w:val="000259D1"/>
    <w:rsid w:val="00030F54"/>
    <w:rsid w:val="000369CF"/>
    <w:rsid w:val="00040340"/>
    <w:rsid w:val="00040AC4"/>
    <w:rsid w:val="00051258"/>
    <w:rsid w:val="0005185A"/>
    <w:rsid w:val="00052BA0"/>
    <w:rsid w:val="00056C41"/>
    <w:rsid w:val="0006078E"/>
    <w:rsid w:val="00062D5A"/>
    <w:rsid w:val="00063621"/>
    <w:rsid w:val="000641DE"/>
    <w:rsid w:val="00073011"/>
    <w:rsid w:val="0008046E"/>
    <w:rsid w:val="000818DC"/>
    <w:rsid w:val="0008793A"/>
    <w:rsid w:val="00087A18"/>
    <w:rsid w:val="00087A3D"/>
    <w:rsid w:val="0009785F"/>
    <w:rsid w:val="000A3DCE"/>
    <w:rsid w:val="000A4364"/>
    <w:rsid w:val="000A7C32"/>
    <w:rsid w:val="000B2964"/>
    <w:rsid w:val="000B320E"/>
    <w:rsid w:val="000B569A"/>
    <w:rsid w:val="000B56E4"/>
    <w:rsid w:val="000B7E80"/>
    <w:rsid w:val="000C4475"/>
    <w:rsid w:val="000C4D9A"/>
    <w:rsid w:val="000C50BD"/>
    <w:rsid w:val="000D099E"/>
    <w:rsid w:val="000D21EA"/>
    <w:rsid w:val="000D4732"/>
    <w:rsid w:val="000D687C"/>
    <w:rsid w:val="000E4E48"/>
    <w:rsid w:val="000F6031"/>
    <w:rsid w:val="0010102C"/>
    <w:rsid w:val="001025B8"/>
    <w:rsid w:val="00102D3E"/>
    <w:rsid w:val="0011079E"/>
    <w:rsid w:val="00110DC2"/>
    <w:rsid w:val="00112670"/>
    <w:rsid w:val="00120699"/>
    <w:rsid w:val="001312BA"/>
    <w:rsid w:val="0013245F"/>
    <w:rsid w:val="001348FC"/>
    <w:rsid w:val="00136398"/>
    <w:rsid w:val="00136D79"/>
    <w:rsid w:val="001402AB"/>
    <w:rsid w:val="001430E6"/>
    <w:rsid w:val="00143E04"/>
    <w:rsid w:val="001554B6"/>
    <w:rsid w:val="00165B73"/>
    <w:rsid w:val="0017395D"/>
    <w:rsid w:val="00173BAB"/>
    <w:rsid w:val="0017464C"/>
    <w:rsid w:val="00174F19"/>
    <w:rsid w:val="0017740B"/>
    <w:rsid w:val="00186321"/>
    <w:rsid w:val="001865DA"/>
    <w:rsid w:val="00190F36"/>
    <w:rsid w:val="001B02AB"/>
    <w:rsid w:val="001B02B9"/>
    <w:rsid w:val="001B0EE5"/>
    <w:rsid w:val="001B3447"/>
    <w:rsid w:val="001C0BDF"/>
    <w:rsid w:val="001C1C95"/>
    <w:rsid w:val="001C5A04"/>
    <w:rsid w:val="001C6D4B"/>
    <w:rsid w:val="001C7A0D"/>
    <w:rsid w:val="001D1598"/>
    <w:rsid w:val="001D6555"/>
    <w:rsid w:val="001E2A01"/>
    <w:rsid w:val="001E485C"/>
    <w:rsid w:val="001F660E"/>
    <w:rsid w:val="001F7FE7"/>
    <w:rsid w:val="002048EF"/>
    <w:rsid w:val="002101A4"/>
    <w:rsid w:val="00211FF8"/>
    <w:rsid w:val="00220DB0"/>
    <w:rsid w:val="00221909"/>
    <w:rsid w:val="002235EE"/>
    <w:rsid w:val="0022391B"/>
    <w:rsid w:val="00223A9C"/>
    <w:rsid w:val="00223C5E"/>
    <w:rsid w:val="00226BA1"/>
    <w:rsid w:val="00237E0A"/>
    <w:rsid w:val="00242E49"/>
    <w:rsid w:val="00243447"/>
    <w:rsid w:val="002442F5"/>
    <w:rsid w:val="00245D17"/>
    <w:rsid w:val="00255743"/>
    <w:rsid w:val="002578EB"/>
    <w:rsid w:val="00262894"/>
    <w:rsid w:val="002673EE"/>
    <w:rsid w:val="00280C42"/>
    <w:rsid w:val="0028258F"/>
    <w:rsid w:val="00285266"/>
    <w:rsid w:val="0028696D"/>
    <w:rsid w:val="00286AFC"/>
    <w:rsid w:val="002874EE"/>
    <w:rsid w:val="00290BCB"/>
    <w:rsid w:val="00295D38"/>
    <w:rsid w:val="002A5211"/>
    <w:rsid w:val="002B0AD0"/>
    <w:rsid w:val="002B10A3"/>
    <w:rsid w:val="002B4B90"/>
    <w:rsid w:val="002C03FC"/>
    <w:rsid w:val="002C28D5"/>
    <w:rsid w:val="002C4821"/>
    <w:rsid w:val="002C69AE"/>
    <w:rsid w:val="002C7081"/>
    <w:rsid w:val="002D493D"/>
    <w:rsid w:val="002E3648"/>
    <w:rsid w:val="002E36BF"/>
    <w:rsid w:val="002F09E4"/>
    <w:rsid w:val="002F69AF"/>
    <w:rsid w:val="003002CC"/>
    <w:rsid w:val="00313A17"/>
    <w:rsid w:val="00321080"/>
    <w:rsid w:val="00323180"/>
    <w:rsid w:val="00324CD6"/>
    <w:rsid w:val="003250C5"/>
    <w:rsid w:val="00333CE4"/>
    <w:rsid w:val="00335B81"/>
    <w:rsid w:val="00341E7C"/>
    <w:rsid w:val="003425C4"/>
    <w:rsid w:val="0034412C"/>
    <w:rsid w:val="00345589"/>
    <w:rsid w:val="003455E5"/>
    <w:rsid w:val="00353A81"/>
    <w:rsid w:val="00357FDC"/>
    <w:rsid w:val="00361B7F"/>
    <w:rsid w:val="00366FF5"/>
    <w:rsid w:val="003705E7"/>
    <w:rsid w:val="00373CA0"/>
    <w:rsid w:val="00374F54"/>
    <w:rsid w:val="003752E2"/>
    <w:rsid w:val="0037554B"/>
    <w:rsid w:val="00375B26"/>
    <w:rsid w:val="00380DA4"/>
    <w:rsid w:val="0038593E"/>
    <w:rsid w:val="003871D7"/>
    <w:rsid w:val="0039003D"/>
    <w:rsid w:val="00396F34"/>
    <w:rsid w:val="003A152C"/>
    <w:rsid w:val="003A6C25"/>
    <w:rsid w:val="003B46BC"/>
    <w:rsid w:val="003B595D"/>
    <w:rsid w:val="003B7D1F"/>
    <w:rsid w:val="003C45F9"/>
    <w:rsid w:val="003D4DA4"/>
    <w:rsid w:val="003D7CF5"/>
    <w:rsid w:val="003E26A8"/>
    <w:rsid w:val="003E5DA2"/>
    <w:rsid w:val="00401BD9"/>
    <w:rsid w:val="0040225D"/>
    <w:rsid w:val="00404E86"/>
    <w:rsid w:val="004073D8"/>
    <w:rsid w:val="004075E6"/>
    <w:rsid w:val="004104CC"/>
    <w:rsid w:val="00411AF0"/>
    <w:rsid w:val="00414FF6"/>
    <w:rsid w:val="0041654E"/>
    <w:rsid w:val="00420946"/>
    <w:rsid w:val="0043498C"/>
    <w:rsid w:val="00435DCB"/>
    <w:rsid w:val="00437BAF"/>
    <w:rsid w:val="00445035"/>
    <w:rsid w:val="004550B1"/>
    <w:rsid w:val="004560C3"/>
    <w:rsid w:val="00456678"/>
    <w:rsid w:val="00457FC3"/>
    <w:rsid w:val="0046679D"/>
    <w:rsid w:val="00471777"/>
    <w:rsid w:val="00471B49"/>
    <w:rsid w:val="00471DE3"/>
    <w:rsid w:val="004727F9"/>
    <w:rsid w:val="004738EB"/>
    <w:rsid w:val="00480376"/>
    <w:rsid w:val="00480845"/>
    <w:rsid w:val="0048120C"/>
    <w:rsid w:val="00481781"/>
    <w:rsid w:val="00482D3C"/>
    <w:rsid w:val="00482D4A"/>
    <w:rsid w:val="00484601"/>
    <w:rsid w:val="0048709F"/>
    <w:rsid w:val="00490529"/>
    <w:rsid w:val="00493386"/>
    <w:rsid w:val="004A074E"/>
    <w:rsid w:val="004A4106"/>
    <w:rsid w:val="004A4A41"/>
    <w:rsid w:val="004A60B4"/>
    <w:rsid w:val="004A75D3"/>
    <w:rsid w:val="004B05D5"/>
    <w:rsid w:val="004B1AA6"/>
    <w:rsid w:val="004B2381"/>
    <w:rsid w:val="004B3AE1"/>
    <w:rsid w:val="004B774F"/>
    <w:rsid w:val="004C04D5"/>
    <w:rsid w:val="004C11CD"/>
    <w:rsid w:val="004C25D4"/>
    <w:rsid w:val="004C27D5"/>
    <w:rsid w:val="004D7B4A"/>
    <w:rsid w:val="004D7B5A"/>
    <w:rsid w:val="004E11CB"/>
    <w:rsid w:val="004E6FF5"/>
    <w:rsid w:val="004F0E40"/>
    <w:rsid w:val="004F1F6D"/>
    <w:rsid w:val="00501561"/>
    <w:rsid w:val="005022AB"/>
    <w:rsid w:val="005032E2"/>
    <w:rsid w:val="005038F5"/>
    <w:rsid w:val="00511355"/>
    <w:rsid w:val="005148BA"/>
    <w:rsid w:val="00517450"/>
    <w:rsid w:val="00525C31"/>
    <w:rsid w:val="00531DD9"/>
    <w:rsid w:val="00533956"/>
    <w:rsid w:val="005347E7"/>
    <w:rsid w:val="0053548F"/>
    <w:rsid w:val="00545A3C"/>
    <w:rsid w:val="005502CA"/>
    <w:rsid w:val="005522E6"/>
    <w:rsid w:val="00553504"/>
    <w:rsid w:val="00563F07"/>
    <w:rsid w:val="005649C4"/>
    <w:rsid w:val="00567238"/>
    <w:rsid w:val="00574E96"/>
    <w:rsid w:val="00575C7E"/>
    <w:rsid w:val="0057635E"/>
    <w:rsid w:val="00582F14"/>
    <w:rsid w:val="00585C78"/>
    <w:rsid w:val="00590E92"/>
    <w:rsid w:val="0059529A"/>
    <w:rsid w:val="005955FF"/>
    <w:rsid w:val="005A4E14"/>
    <w:rsid w:val="005B0940"/>
    <w:rsid w:val="005B3D60"/>
    <w:rsid w:val="005B63BE"/>
    <w:rsid w:val="005B7D56"/>
    <w:rsid w:val="005C1A02"/>
    <w:rsid w:val="005C7D77"/>
    <w:rsid w:val="005E6136"/>
    <w:rsid w:val="005E73E5"/>
    <w:rsid w:val="005F04F5"/>
    <w:rsid w:val="005F4148"/>
    <w:rsid w:val="005F6922"/>
    <w:rsid w:val="00600C1F"/>
    <w:rsid w:val="0060156B"/>
    <w:rsid w:val="0060345C"/>
    <w:rsid w:val="00603C57"/>
    <w:rsid w:val="006147A2"/>
    <w:rsid w:val="00616FF7"/>
    <w:rsid w:val="006208DF"/>
    <w:rsid w:val="00622483"/>
    <w:rsid w:val="00623311"/>
    <w:rsid w:val="006270FE"/>
    <w:rsid w:val="00630A7F"/>
    <w:rsid w:val="00640815"/>
    <w:rsid w:val="00642AA8"/>
    <w:rsid w:val="00642DBC"/>
    <w:rsid w:val="00645C2D"/>
    <w:rsid w:val="00651F76"/>
    <w:rsid w:val="006527D5"/>
    <w:rsid w:val="00652E74"/>
    <w:rsid w:val="00653026"/>
    <w:rsid w:val="0065376C"/>
    <w:rsid w:val="00660B0E"/>
    <w:rsid w:val="00664172"/>
    <w:rsid w:val="00664FCF"/>
    <w:rsid w:val="00665CF5"/>
    <w:rsid w:val="006801C8"/>
    <w:rsid w:val="0068040A"/>
    <w:rsid w:val="00681AFE"/>
    <w:rsid w:val="00691D9B"/>
    <w:rsid w:val="00694882"/>
    <w:rsid w:val="00696408"/>
    <w:rsid w:val="0069765E"/>
    <w:rsid w:val="006A6AE6"/>
    <w:rsid w:val="006B15FE"/>
    <w:rsid w:val="006B590E"/>
    <w:rsid w:val="006C2C33"/>
    <w:rsid w:val="006C4D70"/>
    <w:rsid w:val="006C7023"/>
    <w:rsid w:val="006D049B"/>
    <w:rsid w:val="006D07BF"/>
    <w:rsid w:val="006D16A0"/>
    <w:rsid w:val="006D3F64"/>
    <w:rsid w:val="006D70B4"/>
    <w:rsid w:val="006E136F"/>
    <w:rsid w:val="006E3795"/>
    <w:rsid w:val="006E5239"/>
    <w:rsid w:val="006F01CA"/>
    <w:rsid w:val="00700647"/>
    <w:rsid w:val="0071016C"/>
    <w:rsid w:val="007126C4"/>
    <w:rsid w:val="00713578"/>
    <w:rsid w:val="00715EFD"/>
    <w:rsid w:val="007175C3"/>
    <w:rsid w:val="00722A0B"/>
    <w:rsid w:val="00722A6E"/>
    <w:rsid w:val="00725D48"/>
    <w:rsid w:val="007269BE"/>
    <w:rsid w:val="007311FB"/>
    <w:rsid w:val="0073285E"/>
    <w:rsid w:val="0073724E"/>
    <w:rsid w:val="007375AC"/>
    <w:rsid w:val="007413DC"/>
    <w:rsid w:val="007420E4"/>
    <w:rsid w:val="007435E8"/>
    <w:rsid w:val="00744A6D"/>
    <w:rsid w:val="0076309F"/>
    <w:rsid w:val="0077378A"/>
    <w:rsid w:val="00773820"/>
    <w:rsid w:val="00774713"/>
    <w:rsid w:val="0077518A"/>
    <w:rsid w:val="00775367"/>
    <w:rsid w:val="00782C8B"/>
    <w:rsid w:val="00785BBE"/>
    <w:rsid w:val="00786140"/>
    <w:rsid w:val="00790683"/>
    <w:rsid w:val="007A6CC7"/>
    <w:rsid w:val="007B025D"/>
    <w:rsid w:val="007B7397"/>
    <w:rsid w:val="007C112A"/>
    <w:rsid w:val="007C1E10"/>
    <w:rsid w:val="007C2927"/>
    <w:rsid w:val="007C4CE6"/>
    <w:rsid w:val="007D14EA"/>
    <w:rsid w:val="007D1DAA"/>
    <w:rsid w:val="007D2D03"/>
    <w:rsid w:val="007D4938"/>
    <w:rsid w:val="007D70A9"/>
    <w:rsid w:val="007E0E4F"/>
    <w:rsid w:val="007E39D9"/>
    <w:rsid w:val="007E51F2"/>
    <w:rsid w:val="007F4D1C"/>
    <w:rsid w:val="00801233"/>
    <w:rsid w:val="00803885"/>
    <w:rsid w:val="008131CC"/>
    <w:rsid w:val="00820D42"/>
    <w:rsid w:val="00827D95"/>
    <w:rsid w:val="00831088"/>
    <w:rsid w:val="00832E12"/>
    <w:rsid w:val="0083429C"/>
    <w:rsid w:val="00837E51"/>
    <w:rsid w:val="00842033"/>
    <w:rsid w:val="00846628"/>
    <w:rsid w:val="00847188"/>
    <w:rsid w:val="0085573F"/>
    <w:rsid w:val="00860B43"/>
    <w:rsid w:val="00862956"/>
    <w:rsid w:val="00864AF6"/>
    <w:rsid w:val="00866CAB"/>
    <w:rsid w:val="008670C0"/>
    <w:rsid w:val="0087228E"/>
    <w:rsid w:val="00872A77"/>
    <w:rsid w:val="00874EB0"/>
    <w:rsid w:val="00875F55"/>
    <w:rsid w:val="00877CA3"/>
    <w:rsid w:val="0088522A"/>
    <w:rsid w:val="00885B19"/>
    <w:rsid w:val="0089042A"/>
    <w:rsid w:val="0089434E"/>
    <w:rsid w:val="0089521D"/>
    <w:rsid w:val="00895585"/>
    <w:rsid w:val="008961BE"/>
    <w:rsid w:val="008A2369"/>
    <w:rsid w:val="008A2557"/>
    <w:rsid w:val="008A52E3"/>
    <w:rsid w:val="008A5B56"/>
    <w:rsid w:val="008A72E0"/>
    <w:rsid w:val="008B0E23"/>
    <w:rsid w:val="008B1E65"/>
    <w:rsid w:val="008B23D0"/>
    <w:rsid w:val="008B5B55"/>
    <w:rsid w:val="008C090D"/>
    <w:rsid w:val="008C2B57"/>
    <w:rsid w:val="008C33CF"/>
    <w:rsid w:val="008C3FB4"/>
    <w:rsid w:val="008C45B5"/>
    <w:rsid w:val="008C75F8"/>
    <w:rsid w:val="008D08B8"/>
    <w:rsid w:val="008F1A18"/>
    <w:rsid w:val="008F3523"/>
    <w:rsid w:val="00902D3B"/>
    <w:rsid w:val="00902E39"/>
    <w:rsid w:val="00903FE4"/>
    <w:rsid w:val="009053C5"/>
    <w:rsid w:val="009125D6"/>
    <w:rsid w:val="00913C9A"/>
    <w:rsid w:val="00921385"/>
    <w:rsid w:val="009226FD"/>
    <w:rsid w:val="00924655"/>
    <w:rsid w:val="009343B9"/>
    <w:rsid w:val="00940576"/>
    <w:rsid w:val="00946482"/>
    <w:rsid w:val="009503E0"/>
    <w:rsid w:val="00960567"/>
    <w:rsid w:val="0096312E"/>
    <w:rsid w:val="00972095"/>
    <w:rsid w:val="00975479"/>
    <w:rsid w:val="00977709"/>
    <w:rsid w:val="00980C68"/>
    <w:rsid w:val="0098106D"/>
    <w:rsid w:val="0098359D"/>
    <w:rsid w:val="009910F4"/>
    <w:rsid w:val="00992A7E"/>
    <w:rsid w:val="00996561"/>
    <w:rsid w:val="009A0CA5"/>
    <w:rsid w:val="009A3408"/>
    <w:rsid w:val="009A3CA7"/>
    <w:rsid w:val="009A4B54"/>
    <w:rsid w:val="009B010C"/>
    <w:rsid w:val="009B2176"/>
    <w:rsid w:val="009B2926"/>
    <w:rsid w:val="009B2946"/>
    <w:rsid w:val="009B430F"/>
    <w:rsid w:val="009C13A1"/>
    <w:rsid w:val="009C35D1"/>
    <w:rsid w:val="009E03ED"/>
    <w:rsid w:val="009E0B70"/>
    <w:rsid w:val="009E13A9"/>
    <w:rsid w:val="009E4106"/>
    <w:rsid w:val="009F0521"/>
    <w:rsid w:val="009F70C3"/>
    <w:rsid w:val="009F74E1"/>
    <w:rsid w:val="00A0032B"/>
    <w:rsid w:val="00A01BE4"/>
    <w:rsid w:val="00A03D86"/>
    <w:rsid w:val="00A0629F"/>
    <w:rsid w:val="00A07192"/>
    <w:rsid w:val="00A07FD1"/>
    <w:rsid w:val="00A21F07"/>
    <w:rsid w:val="00A2481F"/>
    <w:rsid w:val="00A27782"/>
    <w:rsid w:val="00A35838"/>
    <w:rsid w:val="00A37D34"/>
    <w:rsid w:val="00A4048E"/>
    <w:rsid w:val="00A40BD3"/>
    <w:rsid w:val="00A4337D"/>
    <w:rsid w:val="00A4381A"/>
    <w:rsid w:val="00A458FE"/>
    <w:rsid w:val="00A50034"/>
    <w:rsid w:val="00A525D0"/>
    <w:rsid w:val="00A52D89"/>
    <w:rsid w:val="00A56310"/>
    <w:rsid w:val="00A62F42"/>
    <w:rsid w:val="00A65718"/>
    <w:rsid w:val="00A70CB5"/>
    <w:rsid w:val="00A71171"/>
    <w:rsid w:val="00A7730B"/>
    <w:rsid w:val="00A77CCF"/>
    <w:rsid w:val="00A81BF8"/>
    <w:rsid w:val="00A8256A"/>
    <w:rsid w:val="00A8382B"/>
    <w:rsid w:val="00A8583F"/>
    <w:rsid w:val="00A94E70"/>
    <w:rsid w:val="00A9666F"/>
    <w:rsid w:val="00AA0F7E"/>
    <w:rsid w:val="00AA1177"/>
    <w:rsid w:val="00AA137A"/>
    <w:rsid w:val="00AB02D0"/>
    <w:rsid w:val="00AB21FB"/>
    <w:rsid w:val="00AC1289"/>
    <w:rsid w:val="00AC364C"/>
    <w:rsid w:val="00AC5989"/>
    <w:rsid w:val="00AD38C8"/>
    <w:rsid w:val="00AD44C2"/>
    <w:rsid w:val="00AD48B1"/>
    <w:rsid w:val="00AD5093"/>
    <w:rsid w:val="00AD6E48"/>
    <w:rsid w:val="00AE1437"/>
    <w:rsid w:val="00AE1C1A"/>
    <w:rsid w:val="00AE4CEC"/>
    <w:rsid w:val="00AE7E56"/>
    <w:rsid w:val="00AF618D"/>
    <w:rsid w:val="00B00F52"/>
    <w:rsid w:val="00B018E2"/>
    <w:rsid w:val="00B032EA"/>
    <w:rsid w:val="00B05E96"/>
    <w:rsid w:val="00B1377B"/>
    <w:rsid w:val="00B152A0"/>
    <w:rsid w:val="00B16987"/>
    <w:rsid w:val="00B218C5"/>
    <w:rsid w:val="00B23749"/>
    <w:rsid w:val="00B304FD"/>
    <w:rsid w:val="00B32F7E"/>
    <w:rsid w:val="00B45368"/>
    <w:rsid w:val="00B46BF8"/>
    <w:rsid w:val="00B501C3"/>
    <w:rsid w:val="00B5024A"/>
    <w:rsid w:val="00B506BD"/>
    <w:rsid w:val="00B617E0"/>
    <w:rsid w:val="00B6559F"/>
    <w:rsid w:val="00B66F22"/>
    <w:rsid w:val="00B72A05"/>
    <w:rsid w:val="00B74098"/>
    <w:rsid w:val="00B740F1"/>
    <w:rsid w:val="00B76FFD"/>
    <w:rsid w:val="00B84751"/>
    <w:rsid w:val="00B85673"/>
    <w:rsid w:val="00B90F11"/>
    <w:rsid w:val="00B92BCE"/>
    <w:rsid w:val="00B95C09"/>
    <w:rsid w:val="00B9714B"/>
    <w:rsid w:val="00BA1832"/>
    <w:rsid w:val="00BA20BD"/>
    <w:rsid w:val="00BA2BB4"/>
    <w:rsid w:val="00BA6D73"/>
    <w:rsid w:val="00BB34CB"/>
    <w:rsid w:val="00BB3A83"/>
    <w:rsid w:val="00BC2B2A"/>
    <w:rsid w:val="00BC47B8"/>
    <w:rsid w:val="00BE1E9C"/>
    <w:rsid w:val="00BF0A1C"/>
    <w:rsid w:val="00BF6ADB"/>
    <w:rsid w:val="00C0275B"/>
    <w:rsid w:val="00C10F4D"/>
    <w:rsid w:val="00C11347"/>
    <w:rsid w:val="00C211B6"/>
    <w:rsid w:val="00C24B43"/>
    <w:rsid w:val="00C2733C"/>
    <w:rsid w:val="00C27E34"/>
    <w:rsid w:val="00C32C8C"/>
    <w:rsid w:val="00C33744"/>
    <w:rsid w:val="00C467A7"/>
    <w:rsid w:val="00C4789F"/>
    <w:rsid w:val="00C576C0"/>
    <w:rsid w:val="00C66060"/>
    <w:rsid w:val="00C7046E"/>
    <w:rsid w:val="00C83448"/>
    <w:rsid w:val="00C9059F"/>
    <w:rsid w:val="00C90B65"/>
    <w:rsid w:val="00C931BD"/>
    <w:rsid w:val="00C9337B"/>
    <w:rsid w:val="00C94F04"/>
    <w:rsid w:val="00C95A77"/>
    <w:rsid w:val="00CA1008"/>
    <w:rsid w:val="00CA2FB1"/>
    <w:rsid w:val="00CA52D5"/>
    <w:rsid w:val="00CA561E"/>
    <w:rsid w:val="00CB1295"/>
    <w:rsid w:val="00CC2947"/>
    <w:rsid w:val="00CC38F6"/>
    <w:rsid w:val="00CC4FAF"/>
    <w:rsid w:val="00CC787D"/>
    <w:rsid w:val="00CD19C6"/>
    <w:rsid w:val="00CD5D46"/>
    <w:rsid w:val="00CE2358"/>
    <w:rsid w:val="00CE28E0"/>
    <w:rsid w:val="00CE355F"/>
    <w:rsid w:val="00CE514F"/>
    <w:rsid w:val="00CE5EAE"/>
    <w:rsid w:val="00CE7E93"/>
    <w:rsid w:val="00D01DF1"/>
    <w:rsid w:val="00D026F7"/>
    <w:rsid w:val="00D04245"/>
    <w:rsid w:val="00D07EE6"/>
    <w:rsid w:val="00D22F91"/>
    <w:rsid w:val="00D230F2"/>
    <w:rsid w:val="00D26722"/>
    <w:rsid w:val="00D30071"/>
    <w:rsid w:val="00D31EE5"/>
    <w:rsid w:val="00D34476"/>
    <w:rsid w:val="00D34671"/>
    <w:rsid w:val="00D3769A"/>
    <w:rsid w:val="00D42198"/>
    <w:rsid w:val="00D43AE6"/>
    <w:rsid w:val="00D4710D"/>
    <w:rsid w:val="00D47407"/>
    <w:rsid w:val="00D47645"/>
    <w:rsid w:val="00D54F3B"/>
    <w:rsid w:val="00D63DD6"/>
    <w:rsid w:val="00D65AFF"/>
    <w:rsid w:val="00D675F6"/>
    <w:rsid w:val="00D71E99"/>
    <w:rsid w:val="00D71F7C"/>
    <w:rsid w:val="00D7496D"/>
    <w:rsid w:val="00D80062"/>
    <w:rsid w:val="00D801CE"/>
    <w:rsid w:val="00D80415"/>
    <w:rsid w:val="00D82723"/>
    <w:rsid w:val="00D83328"/>
    <w:rsid w:val="00D87BC0"/>
    <w:rsid w:val="00D90377"/>
    <w:rsid w:val="00D90A72"/>
    <w:rsid w:val="00D954F0"/>
    <w:rsid w:val="00DA776D"/>
    <w:rsid w:val="00DB2976"/>
    <w:rsid w:val="00DB5740"/>
    <w:rsid w:val="00DC3344"/>
    <w:rsid w:val="00DC3F9E"/>
    <w:rsid w:val="00DD0A76"/>
    <w:rsid w:val="00DD2E86"/>
    <w:rsid w:val="00DD4E32"/>
    <w:rsid w:val="00DD75C7"/>
    <w:rsid w:val="00DE0D2C"/>
    <w:rsid w:val="00DE1208"/>
    <w:rsid w:val="00DE3C51"/>
    <w:rsid w:val="00DE40C3"/>
    <w:rsid w:val="00DE6779"/>
    <w:rsid w:val="00DE789E"/>
    <w:rsid w:val="00DF6B3B"/>
    <w:rsid w:val="00E02129"/>
    <w:rsid w:val="00E15714"/>
    <w:rsid w:val="00E22110"/>
    <w:rsid w:val="00E30559"/>
    <w:rsid w:val="00E31434"/>
    <w:rsid w:val="00E35B7B"/>
    <w:rsid w:val="00E36F0D"/>
    <w:rsid w:val="00E400B6"/>
    <w:rsid w:val="00E40C5E"/>
    <w:rsid w:val="00E41DC3"/>
    <w:rsid w:val="00E41DCD"/>
    <w:rsid w:val="00E42C1F"/>
    <w:rsid w:val="00E43328"/>
    <w:rsid w:val="00E43335"/>
    <w:rsid w:val="00E46009"/>
    <w:rsid w:val="00E519F7"/>
    <w:rsid w:val="00E55337"/>
    <w:rsid w:val="00E55F5F"/>
    <w:rsid w:val="00E56AB1"/>
    <w:rsid w:val="00E608C1"/>
    <w:rsid w:val="00E610CF"/>
    <w:rsid w:val="00E616A1"/>
    <w:rsid w:val="00E619FE"/>
    <w:rsid w:val="00E63B27"/>
    <w:rsid w:val="00E6532B"/>
    <w:rsid w:val="00E67B1E"/>
    <w:rsid w:val="00E7056F"/>
    <w:rsid w:val="00E7101F"/>
    <w:rsid w:val="00E71085"/>
    <w:rsid w:val="00E74B02"/>
    <w:rsid w:val="00E75CDB"/>
    <w:rsid w:val="00E8205A"/>
    <w:rsid w:val="00E82F37"/>
    <w:rsid w:val="00E8474E"/>
    <w:rsid w:val="00E92BB2"/>
    <w:rsid w:val="00EA7402"/>
    <w:rsid w:val="00EA78BC"/>
    <w:rsid w:val="00EB1D24"/>
    <w:rsid w:val="00EB29A9"/>
    <w:rsid w:val="00EB2F38"/>
    <w:rsid w:val="00EB3AFF"/>
    <w:rsid w:val="00EB56C2"/>
    <w:rsid w:val="00EB5B34"/>
    <w:rsid w:val="00EB6B38"/>
    <w:rsid w:val="00EB709A"/>
    <w:rsid w:val="00EC2525"/>
    <w:rsid w:val="00EC3D92"/>
    <w:rsid w:val="00EC4225"/>
    <w:rsid w:val="00EC6E84"/>
    <w:rsid w:val="00ED331C"/>
    <w:rsid w:val="00ED7C60"/>
    <w:rsid w:val="00EE1149"/>
    <w:rsid w:val="00EE306D"/>
    <w:rsid w:val="00EE704E"/>
    <w:rsid w:val="00EE7F5D"/>
    <w:rsid w:val="00F10070"/>
    <w:rsid w:val="00F10A3D"/>
    <w:rsid w:val="00F124B6"/>
    <w:rsid w:val="00F179A9"/>
    <w:rsid w:val="00F17B4A"/>
    <w:rsid w:val="00F252FD"/>
    <w:rsid w:val="00F30B8C"/>
    <w:rsid w:val="00F30BBE"/>
    <w:rsid w:val="00F3273D"/>
    <w:rsid w:val="00F3765A"/>
    <w:rsid w:val="00F465C5"/>
    <w:rsid w:val="00F46D45"/>
    <w:rsid w:val="00F47585"/>
    <w:rsid w:val="00F47B7A"/>
    <w:rsid w:val="00F5565F"/>
    <w:rsid w:val="00F63E07"/>
    <w:rsid w:val="00F64211"/>
    <w:rsid w:val="00F64B4B"/>
    <w:rsid w:val="00F70AC7"/>
    <w:rsid w:val="00F71226"/>
    <w:rsid w:val="00F73490"/>
    <w:rsid w:val="00F7559C"/>
    <w:rsid w:val="00F86D28"/>
    <w:rsid w:val="00F92DE7"/>
    <w:rsid w:val="00F964C9"/>
    <w:rsid w:val="00FA63E1"/>
    <w:rsid w:val="00FB1B60"/>
    <w:rsid w:val="00FB42AA"/>
    <w:rsid w:val="00FC2327"/>
    <w:rsid w:val="00FD0465"/>
    <w:rsid w:val="00FD1EC3"/>
    <w:rsid w:val="00FD3FDF"/>
    <w:rsid w:val="00FE0334"/>
    <w:rsid w:val="00FE1FB7"/>
    <w:rsid w:val="00FF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E4"/>
    <w:pPr>
      <w:tabs>
        <w:tab w:val="center" w:pos="4320"/>
        <w:tab w:val="right" w:pos="8640"/>
      </w:tabs>
    </w:pPr>
  </w:style>
  <w:style w:type="paragraph" w:styleId="Footer">
    <w:name w:val="footer"/>
    <w:basedOn w:val="Normal"/>
    <w:rsid w:val="002F09E4"/>
    <w:pPr>
      <w:tabs>
        <w:tab w:val="center" w:pos="4320"/>
        <w:tab w:val="right" w:pos="8640"/>
      </w:tabs>
    </w:pPr>
  </w:style>
  <w:style w:type="character" w:styleId="PageNumber">
    <w:name w:val="page number"/>
    <w:basedOn w:val="DefaultParagraphFont"/>
    <w:rsid w:val="002F0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E4"/>
    <w:pPr>
      <w:tabs>
        <w:tab w:val="center" w:pos="4320"/>
        <w:tab w:val="right" w:pos="8640"/>
      </w:tabs>
    </w:pPr>
  </w:style>
  <w:style w:type="paragraph" w:styleId="Footer">
    <w:name w:val="footer"/>
    <w:basedOn w:val="Normal"/>
    <w:rsid w:val="002F09E4"/>
    <w:pPr>
      <w:tabs>
        <w:tab w:val="center" w:pos="4320"/>
        <w:tab w:val="right" w:pos="8640"/>
      </w:tabs>
    </w:pPr>
  </w:style>
  <w:style w:type="character" w:styleId="PageNumber">
    <w:name w:val="page number"/>
    <w:basedOn w:val="DefaultParagraphFont"/>
    <w:rsid w:val="002F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Outpatient Mental Health Clinic Certification Withdrawal Checklist, F-00381</vt:lpstr>
    </vt:vector>
  </TitlesOfParts>
  <Manager>Diana Cleven</Manager>
  <Company>DHS</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Outpatient Mental Health Clinic Certification Withdrawal Checklist, F-00381</dc:title>
  <dc:subject>595</dc:subject>
  <dc:creator>Division of Quality Assurance</dc:creator>
  <cp:keywords>dqa, division of quality assurance, bhs, bureau of health services, bhcs, behavior health certification, outpatient mental health clinic certification withdrawal checklist, f00381</cp:keywords>
  <cp:lastModifiedBy>Bertolini, Gina M</cp:lastModifiedBy>
  <cp:revision>2</cp:revision>
  <cp:lastPrinted>2011-07-06T14:24:00Z</cp:lastPrinted>
  <dcterms:created xsi:type="dcterms:W3CDTF">2019-08-05T15:08:00Z</dcterms:created>
  <dcterms:modified xsi:type="dcterms:W3CDTF">2019-08-05T15:08:00Z</dcterms:modified>
  <cp:category>640-500</cp:category>
</cp:coreProperties>
</file>