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26" w:rsidRPr="00BF53DF" w:rsidRDefault="003E0C26" w:rsidP="003E0C2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F53DF">
        <w:rPr>
          <w:rFonts w:ascii="Arial" w:eastAsia="Times New Roman" w:hAnsi="Arial" w:cs="Arial"/>
          <w:b/>
          <w:sz w:val="24"/>
          <w:szCs w:val="24"/>
        </w:rPr>
        <w:t>Memorandum of Understanding</w:t>
      </w:r>
      <w:r w:rsidR="001E7A5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F53DF">
        <w:rPr>
          <w:rFonts w:ascii="Arial" w:eastAsia="Times New Roman" w:hAnsi="Arial" w:cs="Arial"/>
          <w:b/>
          <w:sz w:val="24"/>
          <w:szCs w:val="24"/>
        </w:rPr>
        <w:t>for</w:t>
      </w:r>
    </w:p>
    <w:p w:rsidR="003E0C26" w:rsidRPr="00BF53DF" w:rsidRDefault="003E0C26" w:rsidP="003E0C2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F53DF">
        <w:rPr>
          <w:rFonts w:ascii="Arial" w:eastAsia="Times New Roman" w:hAnsi="Arial" w:cs="Arial"/>
          <w:b/>
          <w:sz w:val="24"/>
          <w:szCs w:val="24"/>
        </w:rPr>
        <w:t>Temporary Shelter (</w:t>
      </w:r>
      <w:r w:rsidR="006440A0" w:rsidRPr="00BF53DF">
        <w:rPr>
          <w:rFonts w:ascii="Arial" w:eastAsia="Times New Roman" w:hAnsi="Arial" w:cs="Arial"/>
          <w:b/>
          <w:sz w:val="24"/>
          <w:szCs w:val="24"/>
        </w:rPr>
        <w:t>Community Partner / Non-</w:t>
      </w:r>
      <w:r w:rsidRPr="00BF53DF">
        <w:rPr>
          <w:rFonts w:ascii="Arial" w:eastAsia="Times New Roman" w:hAnsi="Arial" w:cs="Arial"/>
          <w:b/>
          <w:sz w:val="24"/>
          <w:szCs w:val="24"/>
        </w:rPr>
        <w:t>LTC)</w:t>
      </w:r>
    </w:p>
    <w:p w:rsidR="00124CB5" w:rsidRDefault="00124CB5" w:rsidP="00217B95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17B95" w:rsidRPr="001E29E3" w:rsidRDefault="00217B95" w:rsidP="00217B9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E29E3">
        <w:rPr>
          <w:rFonts w:ascii="Times New Roman" w:eastAsia="Times New Roman" w:hAnsi="Times New Roman" w:cs="Times New Roman"/>
          <w:bCs/>
        </w:rPr>
        <w:t>This Memorandum of Understanding (MOU) is entered on</w:t>
      </w:r>
      <w:r w:rsidR="00124CB5">
        <w:rPr>
          <w:rFonts w:ascii="Times New Roman" w:eastAsia="Times New Roman" w:hAnsi="Times New Roman" w:cs="Times New Roman"/>
          <w:bCs/>
        </w:rPr>
        <w:t xml:space="preserve"> </w:t>
      </w:r>
      <w:r w:rsidR="00124CB5">
        <w:rPr>
          <w:rFonts w:ascii="Times New Roman" w:eastAsia="Times New Roman" w:hAnsi="Times New Roman" w:cs="Times New Roman"/>
          <w:bCs/>
        </w:rPr>
        <w:fldChar w:fldCharType="begin">
          <w:ffData>
            <w:name w:val="Text1"/>
            <w:enabled/>
            <w:calcOnExit w:val="0"/>
            <w:textInput>
              <w:default w:val="&lt;insert date&gt;"/>
            </w:textInput>
          </w:ffData>
        </w:fldChar>
      </w:r>
      <w:r w:rsidR="00124CB5">
        <w:rPr>
          <w:rFonts w:ascii="Times New Roman" w:eastAsia="Times New Roman" w:hAnsi="Times New Roman" w:cs="Times New Roman"/>
          <w:bCs/>
        </w:rPr>
        <w:instrText xml:space="preserve"> FORMTEXT </w:instrText>
      </w:r>
      <w:r w:rsidR="00124CB5">
        <w:rPr>
          <w:rFonts w:ascii="Times New Roman" w:eastAsia="Times New Roman" w:hAnsi="Times New Roman" w:cs="Times New Roman"/>
          <w:bCs/>
        </w:rPr>
      </w:r>
      <w:r w:rsidR="00124CB5">
        <w:rPr>
          <w:rFonts w:ascii="Times New Roman" w:eastAsia="Times New Roman" w:hAnsi="Times New Roman" w:cs="Times New Roman"/>
          <w:bCs/>
        </w:rPr>
        <w:fldChar w:fldCharType="separate"/>
      </w:r>
      <w:bookmarkStart w:id="0" w:name="_GoBack"/>
      <w:r w:rsidR="00124CB5">
        <w:rPr>
          <w:rFonts w:ascii="Times New Roman" w:eastAsia="Times New Roman" w:hAnsi="Times New Roman" w:cs="Times New Roman"/>
          <w:bCs/>
          <w:noProof/>
        </w:rPr>
        <w:t>&lt;insert date&gt;</w:t>
      </w:r>
      <w:bookmarkEnd w:id="0"/>
      <w:r w:rsidR="00124CB5">
        <w:rPr>
          <w:rFonts w:ascii="Times New Roman" w:eastAsia="Times New Roman" w:hAnsi="Times New Roman" w:cs="Times New Roman"/>
          <w:bCs/>
        </w:rPr>
        <w:fldChar w:fldCharType="end"/>
      </w:r>
      <w:r w:rsidRPr="001E29E3">
        <w:rPr>
          <w:rFonts w:ascii="Times New Roman" w:eastAsia="Times New Roman" w:hAnsi="Times New Roman" w:cs="Times New Roman"/>
          <w:bCs/>
        </w:rPr>
        <w:t xml:space="preserve"> between</w:t>
      </w:r>
      <w:r w:rsidR="00124CB5">
        <w:rPr>
          <w:rFonts w:ascii="Times New Roman" w:eastAsia="Times New Roman" w:hAnsi="Times New Roman" w:cs="Times New Roman"/>
          <w:bCs/>
        </w:rPr>
        <w:t xml:space="preserve"> </w:t>
      </w:r>
      <w:r w:rsidR="00124CB5">
        <w:rPr>
          <w:rFonts w:ascii="Times New Roman" w:eastAsia="Times New Roman" w:hAnsi="Times New Roman" w:cs="Times New Roman"/>
          <w:bCs/>
        </w:rPr>
        <w:fldChar w:fldCharType="begin">
          <w:ffData>
            <w:name w:val="Text2"/>
            <w:enabled/>
            <w:calcOnExit w:val="0"/>
            <w:textInput>
              <w:default w:val="&lt;insert name of the LTC&gt;"/>
            </w:textInput>
          </w:ffData>
        </w:fldChar>
      </w:r>
      <w:r w:rsidR="00124CB5">
        <w:rPr>
          <w:rFonts w:ascii="Times New Roman" w:eastAsia="Times New Roman" w:hAnsi="Times New Roman" w:cs="Times New Roman"/>
          <w:bCs/>
        </w:rPr>
        <w:instrText xml:space="preserve"> FORMTEXT </w:instrText>
      </w:r>
      <w:r w:rsidR="00124CB5">
        <w:rPr>
          <w:rFonts w:ascii="Times New Roman" w:eastAsia="Times New Roman" w:hAnsi="Times New Roman" w:cs="Times New Roman"/>
          <w:bCs/>
        </w:rPr>
      </w:r>
      <w:r w:rsidR="00124CB5">
        <w:rPr>
          <w:rFonts w:ascii="Times New Roman" w:eastAsia="Times New Roman" w:hAnsi="Times New Roman" w:cs="Times New Roman"/>
          <w:bCs/>
        </w:rPr>
        <w:fldChar w:fldCharType="separate"/>
      </w:r>
      <w:r w:rsidR="00124CB5">
        <w:rPr>
          <w:rFonts w:ascii="Times New Roman" w:eastAsia="Times New Roman" w:hAnsi="Times New Roman" w:cs="Times New Roman"/>
          <w:bCs/>
          <w:noProof/>
        </w:rPr>
        <w:t>&lt;insert name of the LTC&gt;</w:t>
      </w:r>
      <w:r w:rsidR="00124CB5">
        <w:rPr>
          <w:rFonts w:ascii="Times New Roman" w:eastAsia="Times New Roman" w:hAnsi="Times New Roman" w:cs="Times New Roman"/>
          <w:bCs/>
        </w:rPr>
        <w:fldChar w:fldCharType="end"/>
      </w:r>
      <w:r w:rsidRPr="001E29E3">
        <w:rPr>
          <w:rFonts w:ascii="Times New Roman" w:eastAsia="Times New Roman" w:hAnsi="Times New Roman" w:cs="Times New Roman"/>
          <w:bCs/>
        </w:rPr>
        <w:t xml:space="preserve"> (the “</w:t>
      </w:r>
      <w:r w:rsidRPr="001E29E3">
        <w:rPr>
          <w:rFonts w:ascii="Times New Roman" w:eastAsia="Times New Roman" w:hAnsi="Times New Roman" w:cs="Times New Roman"/>
          <w:b/>
          <w:bCs/>
        </w:rPr>
        <w:t>Requester</w:t>
      </w:r>
      <w:r w:rsidRPr="001E29E3">
        <w:rPr>
          <w:rFonts w:ascii="Times New Roman" w:eastAsia="Times New Roman" w:hAnsi="Times New Roman" w:cs="Times New Roman"/>
          <w:bCs/>
        </w:rPr>
        <w:t xml:space="preserve">”) and </w:t>
      </w:r>
      <w:r w:rsidR="00124CB5">
        <w:rPr>
          <w:rFonts w:ascii="Times New Roman" w:eastAsia="Times New Roman" w:hAnsi="Times New Roman" w:cs="Times New Roman"/>
          <w:bCs/>
        </w:rPr>
        <w:fldChar w:fldCharType="begin">
          <w:ffData>
            <w:name w:val=""/>
            <w:enabled/>
            <w:calcOnExit w:val="0"/>
            <w:textInput>
              <w:default w:val="&lt;insert name of organization&gt;"/>
            </w:textInput>
          </w:ffData>
        </w:fldChar>
      </w:r>
      <w:r w:rsidR="00124CB5">
        <w:rPr>
          <w:rFonts w:ascii="Times New Roman" w:eastAsia="Times New Roman" w:hAnsi="Times New Roman" w:cs="Times New Roman"/>
          <w:bCs/>
        </w:rPr>
        <w:instrText xml:space="preserve"> FORMTEXT </w:instrText>
      </w:r>
      <w:r w:rsidR="00124CB5">
        <w:rPr>
          <w:rFonts w:ascii="Times New Roman" w:eastAsia="Times New Roman" w:hAnsi="Times New Roman" w:cs="Times New Roman"/>
          <w:bCs/>
        </w:rPr>
      </w:r>
      <w:r w:rsidR="00124CB5">
        <w:rPr>
          <w:rFonts w:ascii="Times New Roman" w:eastAsia="Times New Roman" w:hAnsi="Times New Roman" w:cs="Times New Roman"/>
          <w:bCs/>
        </w:rPr>
        <w:fldChar w:fldCharType="separate"/>
      </w:r>
      <w:r w:rsidR="00124CB5">
        <w:rPr>
          <w:rFonts w:ascii="Times New Roman" w:eastAsia="Times New Roman" w:hAnsi="Times New Roman" w:cs="Times New Roman"/>
          <w:bCs/>
          <w:noProof/>
        </w:rPr>
        <w:t>&lt;insert name of organization&gt;</w:t>
      </w:r>
      <w:r w:rsidR="00124CB5">
        <w:rPr>
          <w:rFonts w:ascii="Times New Roman" w:eastAsia="Times New Roman" w:hAnsi="Times New Roman" w:cs="Times New Roman"/>
          <w:bCs/>
        </w:rPr>
        <w:fldChar w:fldCharType="end"/>
      </w:r>
      <w:r w:rsidR="00124CB5" w:rsidRPr="001E29E3">
        <w:rPr>
          <w:rFonts w:ascii="Times New Roman" w:eastAsia="Times New Roman" w:hAnsi="Times New Roman" w:cs="Times New Roman"/>
          <w:bCs/>
          <w:i/>
        </w:rPr>
        <w:t xml:space="preserve"> </w:t>
      </w:r>
      <w:r w:rsidRPr="001E29E3">
        <w:rPr>
          <w:rFonts w:ascii="Times New Roman" w:eastAsia="Times New Roman" w:hAnsi="Times New Roman" w:cs="Times New Roman"/>
          <w:bCs/>
        </w:rPr>
        <w:t>(the “</w:t>
      </w:r>
      <w:r w:rsidRPr="001E29E3">
        <w:rPr>
          <w:rFonts w:ascii="Times New Roman" w:eastAsia="Times New Roman" w:hAnsi="Times New Roman" w:cs="Times New Roman"/>
          <w:b/>
          <w:bCs/>
        </w:rPr>
        <w:t>Provider</w:t>
      </w:r>
      <w:r w:rsidRPr="001E29E3">
        <w:rPr>
          <w:rFonts w:ascii="Times New Roman" w:eastAsia="Times New Roman" w:hAnsi="Times New Roman" w:cs="Times New Roman"/>
          <w:bCs/>
        </w:rPr>
        <w:t>”)</w:t>
      </w:r>
      <w:r w:rsidR="003A162C">
        <w:rPr>
          <w:rFonts w:ascii="Times New Roman" w:eastAsia="Times New Roman" w:hAnsi="Times New Roman" w:cs="Times New Roman"/>
          <w:bCs/>
        </w:rPr>
        <w:t>.</w:t>
      </w:r>
    </w:p>
    <w:p w:rsidR="00217B95" w:rsidRPr="001E29E3" w:rsidRDefault="00217B95" w:rsidP="00217B95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17B95" w:rsidRPr="001E29E3" w:rsidRDefault="00217B95" w:rsidP="00217B9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E29E3">
        <w:rPr>
          <w:rFonts w:ascii="Times New Roman" w:eastAsia="Times New Roman" w:hAnsi="Times New Roman" w:cs="Times New Roman"/>
          <w:bCs/>
        </w:rPr>
        <w:t>INITIATION:</w:t>
      </w:r>
    </w:p>
    <w:p w:rsidR="00217B95" w:rsidRPr="001E29E3" w:rsidRDefault="00217B95" w:rsidP="00217B95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17B95" w:rsidRPr="001E29E3" w:rsidRDefault="00217B95" w:rsidP="00217B95">
      <w:pPr>
        <w:spacing w:after="0" w:line="240" w:lineRule="auto"/>
        <w:ind w:left="720"/>
        <w:rPr>
          <w:rFonts w:ascii="Times New Roman" w:eastAsia="Arial" w:hAnsi="Times New Roman" w:cs="Times New Roman"/>
        </w:rPr>
      </w:pPr>
      <w:r w:rsidRPr="001E29E3">
        <w:rPr>
          <w:rFonts w:ascii="Times New Roman" w:eastAsia="Arial" w:hAnsi="Times New Roman" w:cs="Times New Roman"/>
        </w:rPr>
        <w:t xml:space="preserve">The </w:t>
      </w:r>
      <w:r w:rsidRPr="001E29E3">
        <w:rPr>
          <w:rFonts w:ascii="Times New Roman" w:eastAsia="Arial" w:hAnsi="Times New Roman" w:cs="Times New Roman"/>
          <w:b/>
        </w:rPr>
        <w:t>Provider</w:t>
      </w:r>
      <w:r w:rsidRPr="001E29E3">
        <w:rPr>
          <w:rFonts w:ascii="Times New Roman" w:eastAsia="Arial" w:hAnsi="Times New Roman" w:cs="Times New Roman"/>
        </w:rPr>
        <w:t xml:space="preserve"> </w:t>
      </w:r>
      <w:r w:rsidRPr="001E29E3">
        <w:rPr>
          <w:rFonts w:ascii="Times New Roman" w:eastAsia="Arial" w:hAnsi="Times New Roman" w:cs="Times New Roman"/>
          <w:bCs/>
        </w:rPr>
        <w:t>a</w:t>
      </w:r>
      <w:r w:rsidRPr="001E29E3">
        <w:rPr>
          <w:rFonts w:ascii="Times New Roman" w:eastAsia="Arial" w:hAnsi="Times New Roman" w:cs="Times New Roman"/>
        </w:rPr>
        <w:t>g</w:t>
      </w:r>
      <w:r w:rsidRPr="001E29E3">
        <w:rPr>
          <w:rFonts w:ascii="Times New Roman" w:eastAsia="Arial" w:hAnsi="Times New Roman" w:cs="Times New Roman"/>
          <w:spacing w:val="1"/>
        </w:rPr>
        <w:t>r</w:t>
      </w:r>
      <w:r w:rsidRPr="001E29E3">
        <w:rPr>
          <w:rFonts w:ascii="Times New Roman" w:eastAsia="Arial" w:hAnsi="Times New Roman" w:cs="Times New Roman"/>
        </w:rPr>
        <w:t xml:space="preserve">ees to be available to the </w:t>
      </w:r>
      <w:r w:rsidRPr="001E29E3">
        <w:rPr>
          <w:rFonts w:ascii="Times New Roman" w:eastAsia="Arial" w:hAnsi="Times New Roman" w:cs="Times New Roman"/>
          <w:b/>
        </w:rPr>
        <w:t>Requester</w:t>
      </w:r>
      <w:r w:rsidRPr="001E29E3">
        <w:rPr>
          <w:rFonts w:ascii="Times New Roman" w:eastAsia="Arial" w:hAnsi="Times New Roman" w:cs="Times New Roman"/>
        </w:rPr>
        <w:t xml:space="preserve"> and to implement this understanding at any time, 24 hours/day, </w:t>
      </w:r>
      <w:proofErr w:type="gramStart"/>
      <w:r w:rsidR="005576F2">
        <w:rPr>
          <w:rFonts w:ascii="Times New Roman" w:eastAsia="Arial" w:hAnsi="Times New Roman" w:cs="Times New Roman"/>
        </w:rPr>
        <w:t>7</w:t>
      </w:r>
      <w:proofErr w:type="gramEnd"/>
      <w:r w:rsidRPr="001E29E3">
        <w:rPr>
          <w:rFonts w:ascii="Times New Roman" w:eastAsia="Arial" w:hAnsi="Times New Roman" w:cs="Times New Roman"/>
        </w:rPr>
        <w:t xml:space="preserve"> days/week.</w:t>
      </w:r>
    </w:p>
    <w:p w:rsidR="00217B95" w:rsidRPr="001E29E3" w:rsidRDefault="00217B95" w:rsidP="00217B95">
      <w:pPr>
        <w:spacing w:after="0" w:line="240" w:lineRule="auto"/>
        <w:ind w:left="720"/>
        <w:rPr>
          <w:rFonts w:ascii="Times New Roman" w:eastAsia="Arial" w:hAnsi="Times New Roman" w:cs="Times New Roman"/>
        </w:rPr>
      </w:pPr>
    </w:p>
    <w:p w:rsidR="00217B95" w:rsidRPr="001E29E3" w:rsidRDefault="00217B95" w:rsidP="00217B95">
      <w:pPr>
        <w:spacing w:after="0" w:line="240" w:lineRule="auto"/>
        <w:ind w:left="720"/>
        <w:rPr>
          <w:rFonts w:ascii="Times New Roman" w:eastAsia="Arial" w:hAnsi="Times New Roman" w:cs="Times New Roman"/>
        </w:rPr>
      </w:pPr>
      <w:r w:rsidRPr="001E29E3">
        <w:rPr>
          <w:rFonts w:ascii="Times New Roman" w:eastAsia="Arial" w:hAnsi="Times New Roman" w:cs="Times New Roman"/>
        </w:rPr>
        <w:t xml:space="preserve">In the event that the </w:t>
      </w:r>
      <w:r w:rsidRPr="001E29E3">
        <w:rPr>
          <w:rFonts w:ascii="Times New Roman" w:eastAsia="Arial" w:hAnsi="Times New Roman" w:cs="Times New Roman"/>
          <w:b/>
        </w:rPr>
        <w:t>Requester</w:t>
      </w:r>
      <w:r w:rsidRPr="001E29E3">
        <w:rPr>
          <w:rFonts w:ascii="Times New Roman" w:eastAsia="Arial" w:hAnsi="Times New Roman" w:cs="Times New Roman"/>
        </w:rPr>
        <w:t xml:space="preserve"> must evacuate </w:t>
      </w:r>
      <w:r w:rsidR="003A162C">
        <w:rPr>
          <w:rFonts w:ascii="Times New Roman" w:eastAsia="Arial" w:hAnsi="Times New Roman" w:cs="Times New Roman"/>
        </w:rPr>
        <w:t>its</w:t>
      </w:r>
      <w:r w:rsidR="003A162C" w:rsidRPr="001E29E3">
        <w:rPr>
          <w:rFonts w:ascii="Times New Roman" w:eastAsia="Arial" w:hAnsi="Times New Roman" w:cs="Times New Roman"/>
        </w:rPr>
        <w:t xml:space="preserve"> </w:t>
      </w:r>
      <w:r w:rsidRPr="001E29E3">
        <w:rPr>
          <w:rFonts w:ascii="Times New Roman" w:eastAsia="Arial" w:hAnsi="Times New Roman" w:cs="Times New Roman"/>
        </w:rPr>
        <w:t>residents</w:t>
      </w:r>
      <w:r w:rsidR="003A162C">
        <w:rPr>
          <w:rFonts w:ascii="Times New Roman" w:eastAsia="Arial" w:hAnsi="Times New Roman" w:cs="Times New Roman"/>
        </w:rPr>
        <w:t>,</w:t>
      </w:r>
      <w:r w:rsidR="003A162C" w:rsidRPr="001E29E3">
        <w:rPr>
          <w:rFonts w:ascii="Times New Roman" w:eastAsia="Arial" w:hAnsi="Times New Roman" w:cs="Times New Roman"/>
        </w:rPr>
        <w:t xml:space="preserve"> </w:t>
      </w:r>
      <w:r w:rsidR="003A162C">
        <w:rPr>
          <w:rFonts w:ascii="Times New Roman" w:eastAsia="Arial" w:hAnsi="Times New Roman" w:cs="Times New Roman"/>
        </w:rPr>
        <w:t xml:space="preserve">the </w:t>
      </w:r>
      <w:r w:rsidR="003A162C" w:rsidRPr="00324621">
        <w:rPr>
          <w:rFonts w:ascii="Times New Roman" w:eastAsia="Arial" w:hAnsi="Times New Roman" w:cs="Times New Roman"/>
          <w:b/>
        </w:rPr>
        <w:t>Requester</w:t>
      </w:r>
      <w:r w:rsidR="003A162C" w:rsidRPr="001E29E3">
        <w:rPr>
          <w:rFonts w:ascii="Times New Roman" w:eastAsia="Arial" w:hAnsi="Times New Roman" w:cs="Times New Roman"/>
        </w:rPr>
        <w:t xml:space="preserve"> </w:t>
      </w:r>
      <w:r w:rsidRPr="001E29E3">
        <w:rPr>
          <w:rFonts w:ascii="Times New Roman" w:eastAsia="Arial" w:hAnsi="Times New Roman" w:cs="Times New Roman"/>
        </w:rPr>
        <w:t xml:space="preserve">will notify the </w:t>
      </w:r>
      <w:r w:rsidRPr="001E29E3">
        <w:rPr>
          <w:rFonts w:ascii="Times New Roman" w:eastAsia="Arial" w:hAnsi="Times New Roman" w:cs="Times New Roman"/>
          <w:b/>
        </w:rPr>
        <w:t>Provider</w:t>
      </w:r>
      <w:r w:rsidRPr="001E29E3">
        <w:rPr>
          <w:rFonts w:ascii="Times New Roman" w:eastAsia="Arial" w:hAnsi="Times New Roman" w:cs="Times New Roman"/>
        </w:rPr>
        <w:t xml:space="preserve"> that service is needed by calling:</w:t>
      </w:r>
    </w:p>
    <w:p w:rsidR="00124CB5" w:rsidRPr="00124CB5" w:rsidRDefault="00124CB5" w:rsidP="00124CB5">
      <w:pPr>
        <w:spacing w:after="0" w:line="240" w:lineRule="auto"/>
        <w:ind w:left="1440"/>
        <w:rPr>
          <w:rFonts w:ascii="Times New Roman" w:eastAsia="Arial" w:hAnsi="Times New Roman" w:cs="Times New Roman"/>
        </w:rPr>
      </w:pPr>
      <w:r w:rsidRPr="001E29E3">
        <w:rPr>
          <w:rFonts w:ascii="Times New Roman" w:eastAsia="Arial" w:hAnsi="Times New Roman" w:cs="Times New Roman"/>
        </w:rPr>
        <w:t>Day</w:t>
      </w:r>
      <w:r>
        <w:rPr>
          <w:rFonts w:ascii="Times New Roman" w:eastAsia="Arial" w:hAnsi="Times New Roman" w:cs="Times New Roman"/>
        </w:rPr>
        <w:t>s</w:t>
      </w:r>
      <w:r w:rsidRPr="001E29E3">
        <w:rPr>
          <w:rFonts w:ascii="Times New Roman" w:eastAsia="Arial" w:hAnsi="Times New Roman" w:cs="Times New Roman"/>
        </w:rPr>
        <w:t xml:space="preserve">:  </w:t>
      </w:r>
      <w:r w:rsidRPr="00124CB5">
        <w:rPr>
          <w:rFonts w:ascii="Times New Roman" w:eastAsia="Arial" w:hAnsi="Times New Roman" w:cs="Times New Roman"/>
          <w:u w:val="single"/>
        </w:rPr>
        <w:t>(</w:t>
      </w:r>
      <w:r w:rsidRPr="00124CB5">
        <w:rPr>
          <w:rFonts w:ascii="Times New Roman" w:eastAsia="Arial" w:hAnsi="Times New Roman" w:cs="Times New Roman"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3"/>
            </w:textInput>
          </w:ffData>
        </w:fldChar>
      </w:r>
      <w:r w:rsidRPr="00124CB5">
        <w:rPr>
          <w:rFonts w:ascii="Times New Roman" w:eastAsia="Arial" w:hAnsi="Times New Roman" w:cs="Times New Roman"/>
          <w:u w:val="single"/>
        </w:rPr>
        <w:instrText xml:space="preserve"> FORMTEXT </w:instrText>
      </w:r>
      <w:r w:rsidRPr="00124CB5">
        <w:rPr>
          <w:rFonts w:ascii="Times New Roman" w:eastAsia="Arial" w:hAnsi="Times New Roman" w:cs="Times New Roman"/>
          <w:u w:val="single"/>
        </w:rPr>
      </w:r>
      <w:r w:rsidRPr="00124CB5">
        <w:rPr>
          <w:rFonts w:ascii="Times New Roman" w:eastAsia="Arial" w:hAnsi="Times New Roman" w:cs="Times New Roman"/>
          <w:u w:val="single"/>
        </w:rPr>
        <w:fldChar w:fldCharType="separate"/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u w:val="single"/>
        </w:rPr>
        <w:fldChar w:fldCharType="end"/>
      </w:r>
      <w:r w:rsidRPr="00124CB5">
        <w:rPr>
          <w:rFonts w:ascii="Times New Roman" w:eastAsia="Arial" w:hAnsi="Times New Roman" w:cs="Times New Roman"/>
          <w:u w:val="single"/>
        </w:rPr>
        <w:t>)</w:t>
      </w:r>
      <w:r w:rsidRPr="00124CB5">
        <w:rPr>
          <w:rFonts w:ascii="Times New Roman" w:eastAsia="Arial" w:hAnsi="Times New Roman" w:cs="Times New Roman"/>
          <w:i/>
          <w:u w:val="single"/>
        </w:rPr>
        <w:t xml:space="preserve"> </w:t>
      </w:r>
      <w:r w:rsidRPr="00124CB5">
        <w:rPr>
          <w:rFonts w:ascii="Times New Roman" w:eastAsia="Arial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24CB5">
        <w:rPr>
          <w:rFonts w:ascii="Times New Roman" w:eastAsia="Arial" w:hAnsi="Times New Roman" w:cs="Times New Roman"/>
          <w:u w:val="single"/>
        </w:rPr>
        <w:instrText xml:space="preserve"> FORMTEXT </w:instrText>
      </w:r>
      <w:r w:rsidRPr="00124CB5">
        <w:rPr>
          <w:rFonts w:ascii="Times New Roman" w:eastAsia="Arial" w:hAnsi="Times New Roman" w:cs="Times New Roman"/>
          <w:u w:val="single"/>
        </w:rPr>
      </w:r>
      <w:r w:rsidRPr="00124CB5">
        <w:rPr>
          <w:rFonts w:ascii="Times New Roman" w:eastAsia="Arial" w:hAnsi="Times New Roman" w:cs="Times New Roman"/>
          <w:u w:val="single"/>
        </w:rPr>
        <w:fldChar w:fldCharType="separate"/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u w:val="single"/>
        </w:rPr>
        <w:fldChar w:fldCharType="end"/>
      </w:r>
    </w:p>
    <w:p w:rsidR="00124CB5" w:rsidRPr="001E29E3" w:rsidRDefault="00124CB5" w:rsidP="00124CB5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</w:rPr>
      </w:pPr>
      <w:r w:rsidRPr="001E29E3">
        <w:rPr>
          <w:rFonts w:ascii="Times New Roman" w:eastAsia="Arial" w:hAnsi="Times New Roman" w:cs="Times New Roman"/>
        </w:rPr>
        <w:t xml:space="preserve">After Hours:  </w:t>
      </w:r>
      <w:r w:rsidRPr="00124CB5">
        <w:rPr>
          <w:rFonts w:ascii="Times New Roman" w:eastAsia="Arial" w:hAnsi="Times New Roman" w:cs="Times New Roman"/>
          <w:u w:val="single"/>
        </w:rPr>
        <w:t>(</w:t>
      </w:r>
      <w:r w:rsidRPr="00124CB5">
        <w:rPr>
          <w:rFonts w:ascii="Times New Roman" w:eastAsia="Arial" w:hAnsi="Times New Roman" w:cs="Times New Roman"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3"/>
            </w:textInput>
          </w:ffData>
        </w:fldChar>
      </w:r>
      <w:r w:rsidRPr="00124CB5">
        <w:rPr>
          <w:rFonts w:ascii="Times New Roman" w:eastAsia="Arial" w:hAnsi="Times New Roman" w:cs="Times New Roman"/>
          <w:u w:val="single"/>
        </w:rPr>
        <w:instrText xml:space="preserve"> FORMTEXT </w:instrText>
      </w:r>
      <w:r w:rsidRPr="00124CB5">
        <w:rPr>
          <w:rFonts w:ascii="Times New Roman" w:eastAsia="Arial" w:hAnsi="Times New Roman" w:cs="Times New Roman"/>
          <w:u w:val="single"/>
        </w:rPr>
      </w:r>
      <w:r w:rsidRPr="00124CB5">
        <w:rPr>
          <w:rFonts w:ascii="Times New Roman" w:eastAsia="Arial" w:hAnsi="Times New Roman" w:cs="Times New Roman"/>
          <w:u w:val="single"/>
        </w:rPr>
        <w:fldChar w:fldCharType="separate"/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u w:val="single"/>
        </w:rPr>
        <w:fldChar w:fldCharType="end"/>
      </w:r>
      <w:r w:rsidRPr="00124CB5">
        <w:rPr>
          <w:rFonts w:ascii="Times New Roman" w:eastAsia="Arial" w:hAnsi="Times New Roman" w:cs="Times New Roman"/>
          <w:u w:val="single"/>
        </w:rPr>
        <w:t xml:space="preserve">) </w:t>
      </w:r>
      <w:r w:rsidRPr="00124CB5">
        <w:rPr>
          <w:rFonts w:ascii="Times New Roman" w:eastAsia="Arial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24CB5">
        <w:rPr>
          <w:rFonts w:ascii="Times New Roman" w:eastAsia="Arial" w:hAnsi="Times New Roman" w:cs="Times New Roman"/>
          <w:u w:val="single"/>
        </w:rPr>
        <w:instrText xml:space="preserve"> FORMTEXT </w:instrText>
      </w:r>
      <w:r w:rsidRPr="00124CB5">
        <w:rPr>
          <w:rFonts w:ascii="Times New Roman" w:eastAsia="Arial" w:hAnsi="Times New Roman" w:cs="Times New Roman"/>
          <w:u w:val="single"/>
        </w:rPr>
      </w:r>
      <w:r w:rsidRPr="00124CB5">
        <w:rPr>
          <w:rFonts w:ascii="Times New Roman" w:eastAsia="Arial" w:hAnsi="Times New Roman" w:cs="Times New Roman"/>
          <w:u w:val="single"/>
        </w:rPr>
        <w:fldChar w:fldCharType="separate"/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u w:val="single"/>
        </w:rPr>
        <w:fldChar w:fldCharType="end"/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The </w:t>
      </w:r>
      <w:r w:rsidRPr="001E29E3">
        <w:rPr>
          <w:rFonts w:ascii="Times New Roman" w:eastAsia="Times New Roman" w:hAnsi="Times New Roman" w:cs="Times New Roman"/>
          <w:b/>
        </w:rPr>
        <w:t>Requester</w:t>
      </w:r>
      <w:r w:rsidRPr="001E29E3">
        <w:rPr>
          <w:rFonts w:ascii="Times New Roman" w:eastAsia="Times New Roman" w:hAnsi="Times New Roman" w:cs="Times New Roman"/>
        </w:rPr>
        <w:t xml:space="preserve"> will provide the number of sheltered residents and staff needing temporary shelter at the time the </w:t>
      </w:r>
      <w:r w:rsidR="003A162C" w:rsidRPr="00324621">
        <w:rPr>
          <w:rFonts w:ascii="Times New Roman" w:eastAsia="Times New Roman" w:hAnsi="Times New Roman" w:cs="Times New Roman"/>
          <w:b/>
        </w:rPr>
        <w:t>Provider</w:t>
      </w:r>
      <w:r w:rsidR="003A162C" w:rsidRPr="001E29E3">
        <w:rPr>
          <w:rFonts w:ascii="Times New Roman" w:eastAsia="Times New Roman" w:hAnsi="Times New Roman" w:cs="Times New Roman"/>
        </w:rPr>
        <w:t xml:space="preserve"> </w:t>
      </w:r>
      <w:r w:rsidRPr="001E29E3">
        <w:rPr>
          <w:rFonts w:ascii="Times New Roman" w:eastAsia="Times New Roman" w:hAnsi="Times New Roman" w:cs="Times New Roman"/>
        </w:rPr>
        <w:t>is contacted.</w:t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0C26" w:rsidRDefault="003E0C26" w:rsidP="00E27E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The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Pr="001E29E3">
        <w:rPr>
          <w:rFonts w:ascii="Times New Roman" w:eastAsia="Times New Roman" w:hAnsi="Times New Roman" w:cs="Times New Roman"/>
        </w:rPr>
        <w:t xml:space="preserve"> </w:t>
      </w:r>
      <w:r w:rsidR="00252AF9">
        <w:rPr>
          <w:rFonts w:ascii="Times New Roman" w:eastAsia="Times New Roman" w:hAnsi="Times New Roman" w:cs="Times New Roman"/>
        </w:rPr>
        <w:t>will</w:t>
      </w:r>
      <w:r w:rsidRPr="001E29E3">
        <w:rPr>
          <w:rFonts w:ascii="Times New Roman" w:eastAsia="Times New Roman" w:hAnsi="Times New Roman" w:cs="Times New Roman"/>
        </w:rPr>
        <w:t xml:space="preserve">, if available, provide: </w:t>
      </w:r>
    </w:p>
    <w:p w:rsidR="00E27EF4" w:rsidRDefault="00E27EF4" w:rsidP="00E27EF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7EF4" w:rsidRPr="003A162C" w:rsidRDefault="00E27EF4" w:rsidP="00E27EF4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27EF4">
        <w:rPr>
          <w:rFonts w:ascii="Times New Roman" w:eastAsia="Arial" w:hAnsi="Times New Roman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27EF4">
        <w:rPr>
          <w:rFonts w:ascii="Times New Roman" w:eastAsia="Arial" w:hAnsi="Times New Roman" w:cs="Times New Roman"/>
        </w:rPr>
        <w:instrText xml:space="preserve"> FORMTEXT </w:instrText>
      </w:r>
      <w:r w:rsidRPr="00E27EF4">
        <w:rPr>
          <w:rFonts w:ascii="Times New Roman" w:eastAsia="Arial" w:hAnsi="Times New Roman" w:cs="Times New Roman"/>
        </w:rPr>
      </w:r>
      <w:r w:rsidRPr="00E27EF4">
        <w:rPr>
          <w:rFonts w:ascii="Times New Roman" w:eastAsia="Arial" w:hAnsi="Times New Roman" w:cs="Times New Roman"/>
        </w:rPr>
        <w:fldChar w:fldCharType="separate"/>
      </w:r>
      <w:r w:rsidRPr="00E27EF4">
        <w:rPr>
          <w:rFonts w:ascii="Times New Roman" w:eastAsia="Arial" w:hAnsi="Times New Roman" w:cs="Times New Roman"/>
          <w:noProof/>
        </w:rPr>
        <w:t> </w:t>
      </w:r>
      <w:r w:rsidRPr="00E27EF4">
        <w:rPr>
          <w:rFonts w:ascii="Times New Roman" w:eastAsia="Arial" w:hAnsi="Times New Roman" w:cs="Times New Roman"/>
          <w:noProof/>
        </w:rPr>
        <w:t> </w:t>
      </w:r>
      <w:r w:rsidRPr="00E27EF4">
        <w:rPr>
          <w:rFonts w:ascii="Times New Roman" w:eastAsia="Arial" w:hAnsi="Times New Roman" w:cs="Times New Roman"/>
          <w:noProof/>
        </w:rPr>
        <w:t> </w:t>
      </w:r>
      <w:r w:rsidRPr="00E27EF4">
        <w:rPr>
          <w:rFonts w:ascii="Times New Roman" w:eastAsia="Arial" w:hAnsi="Times New Roman" w:cs="Times New Roman"/>
          <w:noProof/>
        </w:rPr>
        <w:t> </w:t>
      </w:r>
      <w:r w:rsidRPr="00E27EF4">
        <w:rPr>
          <w:rFonts w:ascii="Times New Roman" w:eastAsia="Arial" w:hAnsi="Times New Roman" w:cs="Times New Roman"/>
          <w:noProof/>
        </w:rPr>
        <w:t> </w:t>
      </w:r>
      <w:r w:rsidRPr="00E27EF4">
        <w:rPr>
          <w:rFonts w:ascii="Times New Roman" w:eastAsia="Arial" w:hAnsi="Times New Roman" w:cs="Times New Roman"/>
        </w:rPr>
        <w:fldChar w:fldCharType="end"/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The </w:t>
      </w:r>
      <w:r w:rsidRPr="001E29E3">
        <w:rPr>
          <w:rFonts w:ascii="Times New Roman" w:eastAsia="Times New Roman" w:hAnsi="Times New Roman" w:cs="Times New Roman"/>
          <w:b/>
        </w:rPr>
        <w:t>Requester</w:t>
      </w:r>
      <w:r w:rsidRPr="001E29E3">
        <w:rPr>
          <w:rFonts w:ascii="Times New Roman" w:eastAsia="Times New Roman" w:hAnsi="Times New Roman" w:cs="Times New Roman"/>
        </w:rPr>
        <w:t xml:space="preserve"> will provide:</w:t>
      </w:r>
    </w:p>
    <w:p w:rsidR="003E0C26" w:rsidRDefault="003E0C26" w:rsidP="003E0C26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E27EF4" w:rsidRDefault="00E27EF4" w:rsidP="003E0C26">
      <w:pPr>
        <w:spacing w:after="0" w:line="240" w:lineRule="auto"/>
        <w:ind w:left="720"/>
        <w:rPr>
          <w:rFonts w:ascii="Times New Roman" w:eastAsia="Arial" w:hAnsi="Times New Roman" w:cs="Times New Roman"/>
        </w:rPr>
      </w:pPr>
      <w:r w:rsidRPr="00E27EF4">
        <w:rPr>
          <w:rFonts w:ascii="Times New Roman" w:eastAsia="Arial" w:hAnsi="Times New Roman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27EF4">
        <w:rPr>
          <w:rFonts w:ascii="Times New Roman" w:eastAsia="Arial" w:hAnsi="Times New Roman" w:cs="Times New Roman"/>
        </w:rPr>
        <w:instrText xml:space="preserve"> FORMTEXT </w:instrText>
      </w:r>
      <w:r w:rsidRPr="00E27EF4">
        <w:rPr>
          <w:rFonts w:ascii="Times New Roman" w:eastAsia="Arial" w:hAnsi="Times New Roman" w:cs="Times New Roman"/>
        </w:rPr>
      </w:r>
      <w:r w:rsidRPr="00E27EF4">
        <w:rPr>
          <w:rFonts w:ascii="Times New Roman" w:eastAsia="Arial" w:hAnsi="Times New Roman" w:cs="Times New Roman"/>
        </w:rPr>
        <w:fldChar w:fldCharType="separate"/>
      </w:r>
      <w:r w:rsidRPr="00E27EF4">
        <w:rPr>
          <w:rFonts w:ascii="Times New Roman" w:eastAsia="Arial" w:hAnsi="Times New Roman" w:cs="Times New Roman"/>
          <w:noProof/>
        </w:rPr>
        <w:t> </w:t>
      </w:r>
      <w:r w:rsidRPr="00E27EF4">
        <w:rPr>
          <w:rFonts w:ascii="Times New Roman" w:eastAsia="Arial" w:hAnsi="Times New Roman" w:cs="Times New Roman"/>
          <w:noProof/>
        </w:rPr>
        <w:t> </w:t>
      </w:r>
      <w:r w:rsidRPr="00E27EF4">
        <w:rPr>
          <w:rFonts w:ascii="Times New Roman" w:eastAsia="Arial" w:hAnsi="Times New Roman" w:cs="Times New Roman"/>
          <w:noProof/>
        </w:rPr>
        <w:t> </w:t>
      </w:r>
      <w:r w:rsidRPr="00E27EF4">
        <w:rPr>
          <w:rFonts w:ascii="Times New Roman" w:eastAsia="Arial" w:hAnsi="Times New Roman" w:cs="Times New Roman"/>
          <w:noProof/>
        </w:rPr>
        <w:t> </w:t>
      </w:r>
      <w:r w:rsidRPr="00E27EF4">
        <w:rPr>
          <w:rFonts w:ascii="Times New Roman" w:eastAsia="Arial" w:hAnsi="Times New Roman" w:cs="Times New Roman"/>
          <w:noProof/>
        </w:rPr>
        <w:t> </w:t>
      </w:r>
      <w:r w:rsidRPr="00E27EF4">
        <w:rPr>
          <w:rFonts w:ascii="Times New Roman" w:eastAsia="Arial" w:hAnsi="Times New Roman" w:cs="Times New Roman"/>
        </w:rPr>
        <w:fldChar w:fldCharType="end"/>
      </w:r>
    </w:p>
    <w:p w:rsidR="00E27EF4" w:rsidRPr="001E29E3" w:rsidRDefault="00E27EF4" w:rsidP="003E0C26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The sheltered residents will remain with the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="004002DD">
        <w:rPr>
          <w:rFonts w:ascii="Times New Roman" w:eastAsia="Times New Roman" w:hAnsi="Times New Roman" w:cs="Times New Roman"/>
        </w:rPr>
        <w:t xml:space="preserve"> for no more than</w:t>
      </w:r>
      <w:r w:rsidR="00BF53DF">
        <w:rPr>
          <w:rFonts w:ascii="Times New Roman" w:eastAsia="Times New Roman" w:hAnsi="Times New Roman" w:cs="Times New Roman"/>
        </w:rPr>
        <w:t xml:space="preserve"> </w:t>
      </w:r>
      <w:r w:rsidR="00BF53DF">
        <w:rPr>
          <w:rFonts w:ascii="Times New Roman" w:eastAsia="Arial" w:hAnsi="Times New Roman" w:cs="Times New Roman"/>
        </w:rPr>
        <w:fldChar w:fldCharType="begin">
          <w:ffData>
            <w:name w:val="Text5"/>
            <w:enabled/>
            <w:calcOnExit w:val="0"/>
            <w:textInput>
              <w:default w:val="&lt;insert number&gt;"/>
            </w:textInput>
          </w:ffData>
        </w:fldChar>
      </w:r>
      <w:r w:rsidR="00BF53DF">
        <w:rPr>
          <w:rFonts w:ascii="Times New Roman" w:eastAsia="Arial" w:hAnsi="Times New Roman" w:cs="Times New Roman"/>
        </w:rPr>
        <w:instrText xml:space="preserve"> FORMTEXT </w:instrText>
      </w:r>
      <w:r w:rsidR="00BF53DF">
        <w:rPr>
          <w:rFonts w:ascii="Times New Roman" w:eastAsia="Arial" w:hAnsi="Times New Roman" w:cs="Times New Roman"/>
        </w:rPr>
      </w:r>
      <w:r w:rsidR="00BF53DF">
        <w:rPr>
          <w:rFonts w:ascii="Times New Roman" w:eastAsia="Arial" w:hAnsi="Times New Roman" w:cs="Times New Roman"/>
        </w:rPr>
        <w:fldChar w:fldCharType="separate"/>
      </w:r>
      <w:r w:rsidR="00BF53DF">
        <w:rPr>
          <w:rFonts w:ascii="Times New Roman" w:eastAsia="Arial" w:hAnsi="Times New Roman" w:cs="Times New Roman"/>
          <w:noProof/>
        </w:rPr>
        <w:t>&lt;insert number&gt;</w:t>
      </w:r>
      <w:r w:rsidR="00BF53DF">
        <w:rPr>
          <w:rFonts w:ascii="Times New Roman" w:eastAsia="Arial" w:hAnsi="Times New Roman" w:cs="Times New Roman"/>
        </w:rPr>
        <w:fldChar w:fldCharType="end"/>
      </w:r>
      <w:r w:rsidRPr="001E29E3">
        <w:rPr>
          <w:rFonts w:ascii="Times New Roman" w:eastAsia="Times New Roman" w:hAnsi="Times New Roman" w:cs="Times New Roman"/>
        </w:rPr>
        <w:t xml:space="preserve"> days unless an agreement to extend this time period is agreed upon by both parties.</w:t>
      </w:r>
    </w:p>
    <w:p w:rsidR="003A162C" w:rsidRDefault="003A162C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The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Pr="001E29E3">
        <w:rPr>
          <w:rFonts w:ascii="Times New Roman" w:eastAsia="Times New Roman" w:hAnsi="Times New Roman" w:cs="Times New Roman"/>
        </w:rPr>
        <w:t xml:space="preserve"> will maintain liability insurance on the property and the </w:t>
      </w:r>
      <w:r w:rsidRPr="001E29E3">
        <w:rPr>
          <w:rFonts w:ascii="Times New Roman" w:eastAsia="Times New Roman" w:hAnsi="Times New Roman" w:cs="Times New Roman"/>
          <w:b/>
        </w:rPr>
        <w:t>Requester</w:t>
      </w:r>
      <w:r w:rsidRPr="001E29E3">
        <w:rPr>
          <w:rFonts w:ascii="Times New Roman" w:eastAsia="Times New Roman" w:hAnsi="Times New Roman" w:cs="Times New Roman"/>
        </w:rPr>
        <w:t xml:space="preserve"> will hold harmless the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Pr="001E29E3">
        <w:rPr>
          <w:rFonts w:ascii="Times New Roman" w:eastAsia="Times New Roman" w:hAnsi="Times New Roman" w:cs="Times New Roman"/>
        </w:rPr>
        <w:t xml:space="preserve"> for all claims of negligence or omission regarding the care and management of sheltered residents.</w:t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The </w:t>
      </w:r>
      <w:r w:rsidRPr="001E29E3">
        <w:rPr>
          <w:rFonts w:ascii="Times New Roman" w:eastAsia="Times New Roman" w:hAnsi="Times New Roman" w:cs="Times New Roman"/>
          <w:b/>
        </w:rPr>
        <w:t>Requester</w:t>
      </w:r>
      <w:r w:rsidRPr="001E29E3">
        <w:rPr>
          <w:rFonts w:ascii="Times New Roman" w:eastAsia="Times New Roman" w:hAnsi="Times New Roman" w:cs="Times New Roman"/>
        </w:rPr>
        <w:t xml:space="preserve"> will reimburse the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Pr="001E29E3">
        <w:rPr>
          <w:rFonts w:ascii="Times New Roman" w:eastAsia="Times New Roman" w:hAnsi="Times New Roman" w:cs="Times New Roman"/>
        </w:rPr>
        <w:t xml:space="preserve"> within</w:t>
      </w:r>
      <w:r w:rsidR="00BF53DF">
        <w:rPr>
          <w:rFonts w:ascii="Times New Roman" w:eastAsia="Times New Roman" w:hAnsi="Times New Roman" w:cs="Times New Roman"/>
        </w:rPr>
        <w:t xml:space="preserve"> </w:t>
      </w:r>
      <w:r w:rsidR="00BF53DF">
        <w:rPr>
          <w:rFonts w:ascii="Times New Roman" w:eastAsia="Arial" w:hAnsi="Times New Roman" w:cs="Times New Roman"/>
        </w:rPr>
        <w:fldChar w:fldCharType="begin">
          <w:ffData>
            <w:name w:val="Text5"/>
            <w:enabled/>
            <w:calcOnExit w:val="0"/>
            <w:textInput>
              <w:default w:val="&lt;insert number&gt;"/>
            </w:textInput>
          </w:ffData>
        </w:fldChar>
      </w:r>
      <w:r w:rsidR="00BF53DF">
        <w:rPr>
          <w:rFonts w:ascii="Times New Roman" w:eastAsia="Arial" w:hAnsi="Times New Roman" w:cs="Times New Roman"/>
        </w:rPr>
        <w:instrText xml:space="preserve"> FORMTEXT </w:instrText>
      </w:r>
      <w:r w:rsidR="00BF53DF">
        <w:rPr>
          <w:rFonts w:ascii="Times New Roman" w:eastAsia="Arial" w:hAnsi="Times New Roman" w:cs="Times New Roman"/>
        </w:rPr>
      </w:r>
      <w:r w:rsidR="00BF53DF">
        <w:rPr>
          <w:rFonts w:ascii="Times New Roman" w:eastAsia="Arial" w:hAnsi="Times New Roman" w:cs="Times New Roman"/>
        </w:rPr>
        <w:fldChar w:fldCharType="separate"/>
      </w:r>
      <w:r w:rsidR="00BF53DF">
        <w:rPr>
          <w:rFonts w:ascii="Times New Roman" w:eastAsia="Arial" w:hAnsi="Times New Roman" w:cs="Times New Roman"/>
          <w:noProof/>
        </w:rPr>
        <w:t>&lt;insert number&gt;</w:t>
      </w:r>
      <w:r w:rsidR="00BF53DF">
        <w:rPr>
          <w:rFonts w:ascii="Times New Roman" w:eastAsia="Arial" w:hAnsi="Times New Roman" w:cs="Times New Roman"/>
        </w:rPr>
        <w:fldChar w:fldCharType="end"/>
      </w:r>
      <w:r w:rsidR="00217B95" w:rsidRPr="001E29E3">
        <w:rPr>
          <w:rFonts w:ascii="Times New Roman" w:eastAsia="Times New Roman" w:hAnsi="Times New Roman" w:cs="Times New Roman"/>
        </w:rPr>
        <w:t xml:space="preserve"> </w:t>
      </w:r>
      <w:r w:rsidRPr="001E29E3">
        <w:rPr>
          <w:rFonts w:ascii="Times New Roman" w:eastAsia="Times New Roman" w:hAnsi="Times New Roman" w:cs="Times New Roman"/>
        </w:rPr>
        <w:t xml:space="preserve">days </w:t>
      </w:r>
      <w:r w:rsidR="003A162C">
        <w:rPr>
          <w:rFonts w:ascii="Times New Roman" w:eastAsia="Times New Roman" w:hAnsi="Times New Roman" w:cs="Times New Roman"/>
        </w:rPr>
        <w:t xml:space="preserve">for </w:t>
      </w:r>
      <w:r w:rsidRPr="001E29E3">
        <w:rPr>
          <w:rFonts w:ascii="Times New Roman" w:eastAsia="Times New Roman" w:hAnsi="Times New Roman" w:cs="Times New Roman"/>
        </w:rPr>
        <w:t>service provided and use of the facility at a reasonable rate pre-determined or agreed upon by both parties.</w:t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 </w:t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This understanding will be considered in effect until such time as either party provides notification in writing and not less than </w:t>
      </w:r>
      <w:r w:rsidR="005576F2">
        <w:rPr>
          <w:rFonts w:ascii="Times New Roman" w:eastAsia="Times New Roman" w:hAnsi="Times New Roman" w:cs="Times New Roman"/>
        </w:rPr>
        <w:t>30</w:t>
      </w:r>
      <w:r w:rsidRPr="001E29E3">
        <w:rPr>
          <w:rFonts w:ascii="Times New Roman" w:eastAsia="Times New Roman" w:hAnsi="Times New Roman" w:cs="Times New Roman"/>
        </w:rPr>
        <w:t xml:space="preserve"> days prior to the need to cancel or change the understanding.</w:t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The </w:t>
      </w:r>
      <w:r w:rsidRPr="001E29E3">
        <w:rPr>
          <w:rFonts w:ascii="Times New Roman" w:eastAsia="Times New Roman" w:hAnsi="Times New Roman" w:cs="Times New Roman"/>
          <w:b/>
        </w:rPr>
        <w:t>Requester</w:t>
      </w:r>
      <w:r w:rsidRPr="001E29E3">
        <w:rPr>
          <w:rFonts w:ascii="Times New Roman" w:eastAsia="Times New Roman" w:hAnsi="Times New Roman" w:cs="Times New Roman"/>
        </w:rPr>
        <w:t xml:space="preserve"> and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Pr="001E29E3">
        <w:rPr>
          <w:rFonts w:ascii="Times New Roman" w:eastAsia="Times New Roman" w:hAnsi="Times New Roman" w:cs="Times New Roman"/>
        </w:rPr>
        <w:t xml:space="preserve"> agree to review and update, if needed, this understanding </w:t>
      </w:r>
      <w:r w:rsidR="001E7A58">
        <w:rPr>
          <w:rFonts w:ascii="Times New Roman" w:eastAsia="Times New Roman" w:hAnsi="Times New Roman" w:cs="Times New Roman"/>
        </w:rPr>
        <w:fldChar w:fldCharType="begin">
          <w:ffData>
            <w:name w:val="Text8"/>
            <w:enabled/>
            <w:calcOnExit w:val="0"/>
            <w:textInput>
              <w:default w:val="annually"/>
            </w:textInput>
          </w:ffData>
        </w:fldChar>
      </w:r>
      <w:r w:rsidR="001E7A58">
        <w:rPr>
          <w:rFonts w:ascii="Times New Roman" w:eastAsia="Times New Roman" w:hAnsi="Times New Roman" w:cs="Times New Roman"/>
        </w:rPr>
        <w:instrText xml:space="preserve"> FORMTEXT </w:instrText>
      </w:r>
      <w:r w:rsidR="001E7A58">
        <w:rPr>
          <w:rFonts w:ascii="Times New Roman" w:eastAsia="Times New Roman" w:hAnsi="Times New Roman" w:cs="Times New Roman"/>
        </w:rPr>
      </w:r>
      <w:r w:rsidR="001E7A58">
        <w:rPr>
          <w:rFonts w:ascii="Times New Roman" w:eastAsia="Times New Roman" w:hAnsi="Times New Roman" w:cs="Times New Roman"/>
        </w:rPr>
        <w:fldChar w:fldCharType="separate"/>
      </w:r>
      <w:r w:rsidR="001E7A58">
        <w:rPr>
          <w:rFonts w:ascii="Times New Roman" w:eastAsia="Times New Roman" w:hAnsi="Times New Roman" w:cs="Times New Roman"/>
          <w:noProof/>
        </w:rPr>
        <w:t>annually</w:t>
      </w:r>
      <w:r w:rsidR="001E7A58">
        <w:rPr>
          <w:rFonts w:ascii="Times New Roman" w:eastAsia="Times New Roman" w:hAnsi="Times New Roman" w:cs="Times New Roman"/>
        </w:rPr>
        <w:fldChar w:fldCharType="end"/>
      </w:r>
      <w:r w:rsidRPr="001E29E3">
        <w:rPr>
          <w:rFonts w:ascii="Times New Roman" w:eastAsia="Times New Roman" w:hAnsi="Times New Roman" w:cs="Times New Roman"/>
        </w:rPr>
        <w:t>.</w:t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720"/>
        <w:gridCol w:w="4680"/>
      </w:tblGrid>
      <w:tr w:rsidR="00BF53DF" w:rsidRPr="00BF53DF" w:rsidTr="00BF53DF">
        <w:tc>
          <w:tcPr>
            <w:tcW w:w="4680" w:type="dxa"/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F53DF">
              <w:rPr>
                <w:rFonts w:ascii="Arial" w:eastAsia="Times New Roman" w:hAnsi="Arial" w:cs="Arial"/>
                <w:b/>
              </w:rPr>
              <w:t>Requester</w:t>
            </w: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680" w:type="dxa"/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F53DF">
              <w:rPr>
                <w:rFonts w:ascii="Arial" w:eastAsia="Times New Roman" w:hAnsi="Arial" w:cs="Arial"/>
                <w:b/>
              </w:rPr>
              <w:t>Provider</w:t>
            </w:r>
          </w:p>
        </w:tc>
      </w:tr>
      <w:tr w:rsidR="00BF53DF" w:rsidRPr="00BF53DF" w:rsidTr="00BF53DF">
        <w:trPr>
          <w:trHeight w:val="647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BF53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720" w:type="dxa"/>
            <w:vAlign w:val="bottom"/>
          </w:tcPr>
          <w:p w:rsidR="00BF53DF" w:rsidRPr="00BF53DF" w:rsidRDefault="00BF53DF" w:rsidP="00BF53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BF53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BF53DF" w:rsidRPr="00BF53DF" w:rsidTr="00BF53DF"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BF5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Facility Name</w:t>
            </w:r>
          </w:p>
        </w:tc>
        <w:tc>
          <w:tcPr>
            <w:tcW w:w="720" w:type="dxa"/>
          </w:tcPr>
          <w:p w:rsidR="00BF53DF" w:rsidRPr="00BF53DF" w:rsidRDefault="00BF53DF" w:rsidP="00BF5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BF5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Organization Name</w:t>
            </w:r>
          </w:p>
        </w:tc>
      </w:tr>
      <w:tr w:rsidR="00BF53DF" w:rsidRPr="00BF53DF" w:rsidTr="00BF53DF">
        <w:trPr>
          <w:trHeight w:val="557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BF53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BF53DF" w:rsidRPr="00BF53DF" w:rsidRDefault="00BF53DF" w:rsidP="00BF53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BF53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BF53DF" w:rsidRPr="00BF53DF" w:rsidTr="00BF53DF"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BF5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 of Facility Representative</w:t>
            </w:r>
          </w:p>
        </w:tc>
        <w:tc>
          <w:tcPr>
            <w:tcW w:w="720" w:type="dxa"/>
          </w:tcPr>
          <w:p w:rsidR="00BF53DF" w:rsidRPr="00BF53DF" w:rsidRDefault="00BF53DF" w:rsidP="00BF5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BF5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 of Organization Representative</w:t>
            </w:r>
          </w:p>
        </w:tc>
      </w:tr>
      <w:tr w:rsidR="00BF53DF" w:rsidRPr="00BF53DF" w:rsidTr="00BF53DF">
        <w:trPr>
          <w:trHeight w:val="557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BF53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BF53DF" w:rsidRPr="00BF53DF" w:rsidRDefault="00BF53DF" w:rsidP="00BF53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BF53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BF53DF" w:rsidRPr="00BF53DF" w:rsidTr="00BF53DF"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Title of Facility Representative</w:t>
            </w: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Title of Organization Representative</w:t>
            </w:r>
          </w:p>
        </w:tc>
      </w:tr>
      <w:tr w:rsidR="00BF53DF" w:rsidRPr="00BF53DF" w:rsidTr="00BF53DF">
        <w:trPr>
          <w:trHeight w:val="566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53DF" w:rsidRPr="00BF53DF" w:rsidTr="00BF53DF"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BF5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720" w:type="dxa"/>
          </w:tcPr>
          <w:p w:rsidR="00BF53DF" w:rsidRPr="00BF53DF" w:rsidRDefault="00BF53DF" w:rsidP="00BF5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BF5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SIGNATURE</w:t>
            </w:r>
          </w:p>
        </w:tc>
      </w:tr>
      <w:tr w:rsidR="00BF53DF" w:rsidRPr="00BF53DF" w:rsidTr="00BF53DF">
        <w:trPr>
          <w:trHeight w:val="467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53DF" w:rsidRPr="00BF53DF" w:rsidTr="00BF53DF"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BF5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 Signed</w:t>
            </w: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BF5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 Signed</w:t>
            </w:r>
          </w:p>
        </w:tc>
      </w:tr>
    </w:tbl>
    <w:p w:rsidR="00BF57BE" w:rsidRPr="001E29E3" w:rsidRDefault="00BF57BE" w:rsidP="00B33178">
      <w:pPr>
        <w:spacing w:line="240" w:lineRule="auto"/>
        <w:rPr>
          <w:rFonts w:ascii="Times New Roman" w:hAnsi="Times New Roman" w:cs="Times New Roman"/>
        </w:rPr>
      </w:pPr>
    </w:p>
    <w:sectPr w:rsidR="00BF57BE" w:rsidRPr="001E29E3" w:rsidSect="00BF57BE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6D4" w:rsidRDefault="003976D4" w:rsidP="00815002">
      <w:pPr>
        <w:spacing w:after="0" w:line="240" w:lineRule="auto"/>
      </w:pPr>
      <w:r>
        <w:separator/>
      </w:r>
    </w:p>
  </w:endnote>
  <w:endnote w:type="continuationSeparator" w:id="0">
    <w:p w:rsidR="003976D4" w:rsidRDefault="003976D4" w:rsidP="0081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178" w:rsidRPr="00B33178" w:rsidRDefault="00B33178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DHS F-01330A</w:t>
    </w:r>
    <w:r w:rsidRPr="004F370C">
      <w:rPr>
        <w:rFonts w:ascii="Arial" w:hAnsi="Arial" w:cs="Arial"/>
        <w:sz w:val="18"/>
        <w:szCs w:val="18"/>
      </w:rPr>
      <w:t xml:space="preserve"> (08/2014)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6D4" w:rsidRDefault="003976D4" w:rsidP="00815002">
      <w:pPr>
        <w:spacing w:after="0" w:line="240" w:lineRule="auto"/>
      </w:pPr>
      <w:r>
        <w:separator/>
      </w:r>
    </w:p>
  </w:footnote>
  <w:footnote w:type="continuationSeparator" w:id="0">
    <w:p w:rsidR="003976D4" w:rsidRDefault="003976D4" w:rsidP="0081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B95" w:rsidRPr="0024763B" w:rsidRDefault="00217B95" w:rsidP="007A4768">
    <w:pPr>
      <w:spacing w:after="0" w:line="240" w:lineRule="auto"/>
      <w:outlineLvl w:val="2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2DE2"/>
    <w:multiLevelType w:val="hybridMultilevel"/>
    <w:tmpl w:val="C5CCD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F271D0"/>
    <w:multiLevelType w:val="hybridMultilevel"/>
    <w:tmpl w:val="15FCE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E4D85"/>
    <w:multiLevelType w:val="hybridMultilevel"/>
    <w:tmpl w:val="7B2A7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311AE9"/>
    <w:multiLevelType w:val="hybridMultilevel"/>
    <w:tmpl w:val="4B5EE730"/>
    <w:lvl w:ilvl="0" w:tplc="E35E50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4F5ED7"/>
    <w:multiLevelType w:val="hybridMultilevel"/>
    <w:tmpl w:val="3E128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B835AD"/>
    <w:multiLevelType w:val="hybridMultilevel"/>
    <w:tmpl w:val="D6BCA2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60"/>
    <w:rsid w:val="0009469B"/>
    <w:rsid w:val="000C7854"/>
    <w:rsid w:val="00116EC4"/>
    <w:rsid w:val="00124CB5"/>
    <w:rsid w:val="00150986"/>
    <w:rsid w:val="00151BD3"/>
    <w:rsid w:val="001A4B68"/>
    <w:rsid w:val="001B0B2F"/>
    <w:rsid w:val="001D4D8D"/>
    <w:rsid w:val="001E29E3"/>
    <w:rsid w:val="001E7A58"/>
    <w:rsid w:val="0020288C"/>
    <w:rsid w:val="00217B95"/>
    <w:rsid w:val="002349C1"/>
    <w:rsid w:val="0024763B"/>
    <w:rsid w:val="00252AF9"/>
    <w:rsid w:val="00280F59"/>
    <w:rsid w:val="003072A4"/>
    <w:rsid w:val="00324621"/>
    <w:rsid w:val="00393D85"/>
    <w:rsid w:val="003976D4"/>
    <w:rsid w:val="003A162C"/>
    <w:rsid w:val="003E0C26"/>
    <w:rsid w:val="003E4F4A"/>
    <w:rsid w:val="003F6C04"/>
    <w:rsid w:val="004002DD"/>
    <w:rsid w:val="004749D2"/>
    <w:rsid w:val="004A34E2"/>
    <w:rsid w:val="005237AE"/>
    <w:rsid w:val="00531EE3"/>
    <w:rsid w:val="005576F2"/>
    <w:rsid w:val="005F6980"/>
    <w:rsid w:val="00634B9B"/>
    <w:rsid w:val="006440A0"/>
    <w:rsid w:val="006571C7"/>
    <w:rsid w:val="006C5070"/>
    <w:rsid w:val="006E0F3E"/>
    <w:rsid w:val="00756F4C"/>
    <w:rsid w:val="00760D98"/>
    <w:rsid w:val="00772658"/>
    <w:rsid w:val="007A4768"/>
    <w:rsid w:val="007B4771"/>
    <w:rsid w:val="007B6E47"/>
    <w:rsid w:val="007C40FB"/>
    <w:rsid w:val="00802F2C"/>
    <w:rsid w:val="00815002"/>
    <w:rsid w:val="0084576A"/>
    <w:rsid w:val="00860678"/>
    <w:rsid w:val="00884CC8"/>
    <w:rsid w:val="008A764E"/>
    <w:rsid w:val="008B25EA"/>
    <w:rsid w:val="008E1F2A"/>
    <w:rsid w:val="009D7233"/>
    <w:rsid w:val="009E07CA"/>
    <w:rsid w:val="00A8621A"/>
    <w:rsid w:val="00A94DB0"/>
    <w:rsid w:val="00AD4F90"/>
    <w:rsid w:val="00AE550D"/>
    <w:rsid w:val="00B33178"/>
    <w:rsid w:val="00B406AC"/>
    <w:rsid w:val="00B41F67"/>
    <w:rsid w:val="00B44C6E"/>
    <w:rsid w:val="00B85384"/>
    <w:rsid w:val="00BE1932"/>
    <w:rsid w:val="00BF53DF"/>
    <w:rsid w:val="00BF57BE"/>
    <w:rsid w:val="00C06CED"/>
    <w:rsid w:val="00C237FC"/>
    <w:rsid w:val="00C442EE"/>
    <w:rsid w:val="00C8478F"/>
    <w:rsid w:val="00C936A2"/>
    <w:rsid w:val="00CA3CA8"/>
    <w:rsid w:val="00D22965"/>
    <w:rsid w:val="00D375EA"/>
    <w:rsid w:val="00D43C2F"/>
    <w:rsid w:val="00D46C62"/>
    <w:rsid w:val="00DB73B2"/>
    <w:rsid w:val="00DE69A5"/>
    <w:rsid w:val="00E063EE"/>
    <w:rsid w:val="00E10E1A"/>
    <w:rsid w:val="00E22360"/>
    <w:rsid w:val="00E27EF4"/>
    <w:rsid w:val="00E50B92"/>
    <w:rsid w:val="00E66EFB"/>
    <w:rsid w:val="00EA1E1B"/>
    <w:rsid w:val="00F15064"/>
    <w:rsid w:val="00F75A65"/>
    <w:rsid w:val="00F9194E"/>
    <w:rsid w:val="00F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3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002"/>
  </w:style>
  <w:style w:type="paragraph" w:styleId="Footer">
    <w:name w:val="footer"/>
    <w:basedOn w:val="Normal"/>
    <w:link w:val="FooterChar"/>
    <w:uiPriority w:val="99"/>
    <w:unhideWhenUsed/>
    <w:rsid w:val="0081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002"/>
  </w:style>
  <w:style w:type="paragraph" w:styleId="ListParagraph">
    <w:name w:val="List Paragraph"/>
    <w:basedOn w:val="Normal"/>
    <w:uiPriority w:val="34"/>
    <w:qFormat/>
    <w:rsid w:val="00B406AC"/>
    <w:pPr>
      <w:ind w:left="720"/>
      <w:contextualSpacing/>
    </w:pPr>
  </w:style>
  <w:style w:type="table" w:styleId="TableGrid">
    <w:name w:val="Table Grid"/>
    <w:basedOn w:val="TableNormal"/>
    <w:uiPriority w:val="59"/>
    <w:rsid w:val="003E0C26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80F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0F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0F5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F6C0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E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6E4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94DB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3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002"/>
  </w:style>
  <w:style w:type="paragraph" w:styleId="Footer">
    <w:name w:val="footer"/>
    <w:basedOn w:val="Normal"/>
    <w:link w:val="FooterChar"/>
    <w:uiPriority w:val="99"/>
    <w:unhideWhenUsed/>
    <w:rsid w:val="0081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002"/>
  </w:style>
  <w:style w:type="paragraph" w:styleId="ListParagraph">
    <w:name w:val="List Paragraph"/>
    <w:basedOn w:val="Normal"/>
    <w:uiPriority w:val="34"/>
    <w:qFormat/>
    <w:rsid w:val="00B406AC"/>
    <w:pPr>
      <w:ind w:left="720"/>
      <w:contextualSpacing/>
    </w:pPr>
  </w:style>
  <w:style w:type="table" w:styleId="TableGrid">
    <w:name w:val="Table Grid"/>
    <w:basedOn w:val="TableNormal"/>
    <w:uiPriority w:val="59"/>
    <w:rsid w:val="003E0C26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80F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0F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0F5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F6C0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E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6E4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94D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C4511-FCAA-43FC-83C0-097E0148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1869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Understanding for Temporary Shelter, F-01330A</vt:lpstr>
    </vt:vector>
  </TitlesOfParts>
  <Company>DHS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 for Temporary Shelter, F-01330A</dc:title>
  <dc:creator>DHS</dc:creator>
  <cp:keywords>f-01330a, mou, memorandum of understanding, temporary, shelter, wisconsin, department of health services, dhs, division of public health, dph, human service</cp:keywords>
  <dc:description>MOU Templates - part of P-00690</dc:description>
  <cp:lastModifiedBy>Mulder, Lois J</cp:lastModifiedBy>
  <cp:revision>3</cp:revision>
  <cp:lastPrinted>2014-05-30T18:52:00Z</cp:lastPrinted>
  <dcterms:created xsi:type="dcterms:W3CDTF">2014-08-12T15:39:00Z</dcterms:created>
  <dcterms:modified xsi:type="dcterms:W3CDTF">2014-08-12T15:40:00Z</dcterms:modified>
</cp:coreProperties>
</file>