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842D1C" w:rsidRDefault="005F63BF" w:rsidP="004D153B">
      <w:pPr>
        <w:tabs>
          <w:tab w:val="right" w:pos="10800"/>
        </w:tabs>
        <w:spacing w:after="0" w:line="240" w:lineRule="auto"/>
        <w:contextualSpacing/>
        <w:rPr>
          <w:rFonts w:cs="Tahoma"/>
          <w:b/>
          <w:bCs/>
          <w:sz w:val="20"/>
          <w:szCs w:val="20"/>
        </w:rPr>
      </w:pPr>
      <w:r w:rsidRPr="00842D1C">
        <w:rPr>
          <w:rFonts w:cs="Tahoma"/>
          <w:b/>
          <w:sz w:val="20"/>
          <w:szCs w:val="20"/>
        </w:rPr>
        <w:t>Department of Health Services</w:t>
      </w:r>
      <w:r w:rsidRPr="00842D1C">
        <w:rPr>
          <w:rFonts w:cs="Tahoma"/>
          <w:b/>
          <w:sz w:val="20"/>
          <w:szCs w:val="20"/>
        </w:rPr>
        <w:tab/>
        <w:t>State of Wisconsin</w:t>
      </w:r>
    </w:p>
    <w:p w14:paraId="4EDC7BA0" w14:textId="68D600CF" w:rsidR="005F63BF" w:rsidRPr="00842D1C" w:rsidRDefault="005F63BF" w:rsidP="004D153B">
      <w:pPr>
        <w:tabs>
          <w:tab w:val="right" w:pos="10800"/>
        </w:tabs>
        <w:spacing w:after="0" w:line="240" w:lineRule="auto"/>
        <w:contextualSpacing/>
        <w:rPr>
          <w:rFonts w:cs="Tahoma"/>
          <w:sz w:val="20"/>
          <w:szCs w:val="20"/>
        </w:rPr>
      </w:pPr>
      <w:r w:rsidRPr="00842D1C">
        <w:rPr>
          <w:rFonts w:cs="Tahoma"/>
          <w:sz w:val="20"/>
          <w:szCs w:val="20"/>
        </w:rPr>
        <w:t>Division of Medicaid Services</w:t>
      </w:r>
      <w:r w:rsidRPr="00842D1C">
        <w:rPr>
          <w:rFonts w:cs="Tahoma"/>
          <w:sz w:val="20"/>
          <w:szCs w:val="20"/>
        </w:rPr>
        <w:tab/>
        <w:t>Wis. Stats. § 46.287(2)(c)</w:t>
      </w:r>
    </w:p>
    <w:p w14:paraId="1C4779A0" w14:textId="4DCDE6A6" w:rsidR="00A32E1C" w:rsidRPr="00842D1C" w:rsidRDefault="005F63BF" w:rsidP="004D153B">
      <w:pPr>
        <w:tabs>
          <w:tab w:val="right" w:pos="10800"/>
        </w:tabs>
        <w:spacing w:after="0" w:line="240" w:lineRule="auto"/>
        <w:contextualSpacing/>
      </w:pPr>
      <w:r w:rsidRPr="00842D1C">
        <w:rPr>
          <w:rFonts w:cs="Tahoma"/>
          <w:sz w:val="20"/>
          <w:szCs w:val="20"/>
        </w:rPr>
        <w:t>F-00237</w:t>
      </w:r>
      <w:r w:rsidR="00AD1680" w:rsidRPr="00842D1C">
        <w:rPr>
          <w:rFonts w:cs="Tahoma"/>
          <w:sz w:val="20"/>
          <w:szCs w:val="20"/>
        </w:rPr>
        <w:t>SO</w:t>
      </w:r>
      <w:r w:rsidRPr="00842D1C">
        <w:rPr>
          <w:rFonts w:cs="Tahoma"/>
          <w:sz w:val="20"/>
          <w:szCs w:val="20"/>
        </w:rPr>
        <w:t xml:space="preserve"> (0</w:t>
      </w:r>
      <w:r w:rsidR="002F0B79" w:rsidRPr="00842D1C">
        <w:rPr>
          <w:rFonts w:cs="Tahoma"/>
          <w:sz w:val="20"/>
          <w:szCs w:val="20"/>
        </w:rPr>
        <w:t>5</w:t>
      </w:r>
      <w:r w:rsidRPr="00842D1C">
        <w:rPr>
          <w:rFonts w:cs="Tahoma"/>
          <w:sz w:val="20"/>
          <w:szCs w:val="20"/>
        </w:rPr>
        <w:t>/2026)</w:t>
      </w:r>
      <w:r w:rsidRPr="00842D1C">
        <w:rPr>
          <w:rFonts w:cs="Tahoma"/>
          <w:sz w:val="20"/>
          <w:szCs w:val="20"/>
          <w:lang w:bidi="so-SO"/>
        </w:rPr>
        <w:tab/>
        <w:t xml:space="preserve">Bogga </w:t>
      </w:r>
      <w:r w:rsidRPr="00842D1C">
        <w:rPr>
          <w:rFonts w:cs="Tahoma"/>
          <w:sz w:val="20"/>
          <w:szCs w:val="20"/>
          <w:lang w:bidi="so-SO"/>
        </w:rPr>
        <w:fldChar w:fldCharType="begin"/>
      </w:r>
      <w:r w:rsidRPr="00842D1C">
        <w:rPr>
          <w:rFonts w:cs="Tahoma"/>
          <w:sz w:val="20"/>
          <w:szCs w:val="20"/>
          <w:lang w:bidi="so-SO"/>
        </w:rPr>
        <w:instrText xml:space="preserve"> PAGE  \* Arabic  \* MERGEFORMAT </w:instrText>
      </w:r>
      <w:r w:rsidRPr="00842D1C">
        <w:rPr>
          <w:rFonts w:cs="Tahoma"/>
          <w:sz w:val="20"/>
          <w:szCs w:val="20"/>
          <w:lang w:bidi="so-SO"/>
        </w:rPr>
        <w:fldChar w:fldCharType="separate"/>
      </w:r>
      <w:r w:rsidR="002F0B79" w:rsidRPr="00842D1C">
        <w:rPr>
          <w:rFonts w:cs="Tahoma"/>
          <w:noProof/>
          <w:sz w:val="20"/>
          <w:szCs w:val="20"/>
          <w:lang w:bidi="so-SO"/>
        </w:rPr>
        <w:t>1</w:t>
      </w:r>
      <w:r w:rsidRPr="00842D1C">
        <w:rPr>
          <w:rFonts w:cs="Tahoma"/>
          <w:sz w:val="20"/>
          <w:szCs w:val="20"/>
          <w:lang w:bidi="so-SO"/>
        </w:rPr>
        <w:fldChar w:fldCharType="end"/>
      </w:r>
      <w:r w:rsidRPr="00842D1C">
        <w:rPr>
          <w:rFonts w:cs="Tahoma"/>
          <w:sz w:val="20"/>
          <w:szCs w:val="20"/>
          <w:lang w:bidi="so-SO"/>
        </w:rPr>
        <w:t xml:space="preserve"> ee </w:t>
      </w:r>
      <w:r w:rsidR="005139E1" w:rsidRPr="00842D1C">
        <w:rPr>
          <w:rFonts w:cs="Tahoma"/>
          <w:sz w:val="20"/>
          <w:szCs w:val="20"/>
          <w:lang w:bidi="so-SO"/>
        </w:rPr>
        <w:fldChar w:fldCharType="begin"/>
      </w:r>
      <w:r w:rsidR="005139E1" w:rsidRPr="00842D1C">
        <w:rPr>
          <w:rFonts w:cs="Tahoma"/>
          <w:sz w:val="20"/>
          <w:szCs w:val="20"/>
          <w:lang w:bidi="so-SO"/>
        </w:rPr>
        <w:instrText xml:space="preserve"> NUMPAGES  \* Arabic  \* MERGEFORMAT </w:instrText>
      </w:r>
      <w:r w:rsidR="005139E1" w:rsidRPr="00842D1C">
        <w:rPr>
          <w:rFonts w:cs="Tahoma"/>
          <w:sz w:val="20"/>
          <w:szCs w:val="20"/>
          <w:lang w:bidi="so-SO"/>
        </w:rPr>
        <w:fldChar w:fldCharType="separate"/>
      </w:r>
      <w:r w:rsidR="002F0B79" w:rsidRPr="00842D1C">
        <w:rPr>
          <w:rFonts w:cs="Tahoma"/>
          <w:noProof/>
          <w:sz w:val="20"/>
          <w:szCs w:val="20"/>
          <w:lang w:bidi="so-SO"/>
        </w:rPr>
        <w:t>2</w:t>
      </w:r>
      <w:r w:rsidR="005139E1" w:rsidRPr="00842D1C">
        <w:rPr>
          <w:rFonts w:cs="Tahoma"/>
          <w:sz w:val="20"/>
          <w:szCs w:val="20"/>
          <w:lang w:bidi="so-SO"/>
        </w:rPr>
        <w:fldChar w:fldCharType="end"/>
      </w:r>
    </w:p>
    <w:p w14:paraId="20306AA9" w14:textId="77777777" w:rsidR="005F63BF" w:rsidRPr="00842D1C" w:rsidRDefault="005F63BF" w:rsidP="002F0B79">
      <w:pPr>
        <w:spacing w:after="0"/>
      </w:pPr>
    </w:p>
    <w:p w14:paraId="2BE6C80C" w14:textId="33D36355" w:rsidR="00ED3457" w:rsidRPr="00842D1C" w:rsidRDefault="00160EA7" w:rsidP="002F0B79">
      <w:pPr>
        <w:pStyle w:val="Heading1"/>
      </w:pPr>
      <w:r w:rsidRPr="00842D1C">
        <w:rPr>
          <w:lang w:bidi="so-SO"/>
        </w:rPr>
        <w:t xml:space="preserve">Codsi Racfaan – </w:t>
      </w:r>
      <w:r w:rsidR="00842D1C" w:rsidRPr="00842D1C">
        <w:t>Anthem</w:t>
      </w:r>
    </w:p>
    <w:p w14:paraId="4F954BE0" w14:textId="2A7E250B" w:rsidR="00ED3457" w:rsidRPr="00842D1C" w:rsidRDefault="002F0B79" w:rsidP="002F0B79">
      <w:pPr>
        <w:spacing w:after="0"/>
        <w:jc w:val="center"/>
        <w:rPr>
          <w:rFonts w:ascii="Verdana" w:hAnsi="Verdana"/>
        </w:rPr>
      </w:pPr>
      <w:r w:rsidRPr="00842D1C">
        <w:rPr>
          <w:rFonts w:ascii="Verdana" w:hAnsi="Verdana"/>
        </w:rPr>
        <w:t>(Appeal Request)</w:t>
      </w:r>
    </w:p>
    <w:p w14:paraId="2EF7BB4E" w14:textId="77777777" w:rsidR="002F0B79" w:rsidRPr="00842D1C" w:rsidRDefault="002F0B79" w:rsidP="002F0B79">
      <w:pPr>
        <w:spacing w:after="0"/>
        <w:jc w:val="center"/>
        <w:rPr>
          <w:rFonts w:eastAsia="Tahoma" w:cs="Tahoma"/>
        </w:rPr>
      </w:pPr>
    </w:p>
    <w:p w14:paraId="066A13B9" w14:textId="77777777" w:rsidR="008D1D2C" w:rsidRPr="00842D1C" w:rsidRDefault="44E5A679" w:rsidP="0037433D">
      <w:pPr>
        <w:pStyle w:val="Heading2"/>
      </w:pPr>
      <w:r w:rsidRPr="00842D1C">
        <w:rPr>
          <w:lang w:bidi="so-SO"/>
        </w:rPr>
        <w:t>Tilmaamaha</w:t>
      </w:r>
    </w:p>
    <w:p w14:paraId="1B846586" w14:textId="205848B8" w:rsidR="002B7A59" w:rsidRPr="00842D1C" w:rsidRDefault="00160EA7" w:rsidP="00144419">
      <w:pPr>
        <w:spacing w:after="0" w:line="240" w:lineRule="auto"/>
        <w:rPr>
          <w:rFonts w:eastAsia="Tahoma" w:cs="Tahoma"/>
        </w:rPr>
      </w:pPr>
      <w:r w:rsidRPr="00842D1C">
        <w:rPr>
          <w:rFonts w:eastAsia="Tahoma" w:cs="Tahoma"/>
          <w:lang w:bidi="so-SO"/>
        </w:rPr>
        <w:t>Buuxinta foomkani waa ikhtiyaari. Macluumaadka shaqsiga ah ee lagu ururiyo foomkan waxaa loo isticmaalaa oo keliya in lagu aqoonsado kiiskaaga iyo in lagu farsameeyo codsigaaga.</w:t>
      </w:r>
    </w:p>
    <w:p w14:paraId="41112A4E" w14:textId="77777777" w:rsidR="002B7A59" w:rsidRPr="00842D1C" w:rsidRDefault="002B7A59" w:rsidP="004D153B">
      <w:pPr>
        <w:spacing w:after="0" w:line="240" w:lineRule="auto"/>
        <w:rPr>
          <w:rFonts w:eastAsia="Calibri" w:cs="Tahoma"/>
          <w:bCs/>
          <w:kern w:val="0"/>
          <w14:ligatures w14:val="none"/>
        </w:rPr>
      </w:pPr>
    </w:p>
    <w:p w14:paraId="0341A02D" w14:textId="727690B6" w:rsidR="00144419" w:rsidRPr="00842D1C" w:rsidRDefault="00144419" w:rsidP="003820F6">
      <w:pPr>
        <w:tabs>
          <w:tab w:val="left" w:pos="7380"/>
          <w:tab w:val="left" w:pos="10620"/>
        </w:tabs>
        <w:spacing w:after="0" w:line="240" w:lineRule="auto"/>
        <w:contextualSpacing/>
        <w:rPr>
          <w:rFonts w:eastAsia="Calibri" w:cs="Tahoma"/>
          <w:bCs/>
          <w:kern w:val="0"/>
          <w14:ligatures w14:val="none"/>
        </w:rPr>
      </w:pPr>
      <w:r w:rsidRPr="00842D1C">
        <w:rPr>
          <w:rFonts w:eastAsia="Calibri" w:cs="Tahoma"/>
          <w:kern w:val="0"/>
          <w:lang w:bidi="so-SO"/>
          <w14:ligatures w14:val="none"/>
        </w:rPr>
        <w:t xml:space="preserve">Magaca (dambe, hore, MI): </w:t>
      </w:r>
      <w:r w:rsidRPr="00842D1C">
        <w:rPr>
          <w:rFonts w:ascii="Verdana" w:eastAsia="Calibri" w:hAnsi="Verdana" w:cs="Tahoma"/>
          <w:kern w:val="0"/>
          <w:u w:val="single"/>
          <w:lang w:bidi="so-SO"/>
          <w14:ligatures w14:val="none"/>
        </w:rPr>
        <w:fldChar w:fldCharType="begin">
          <w:ffData>
            <w:name w:val="Text5"/>
            <w:enabled/>
            <w:calcOnExit w:val="0"/>
            <w:textInput/>
          </w:ffData>
        </w:fldChar>
      </w:r>
      <w:r w:rsidRPr="00842D1C">
        <w:rPr>
          <w:rFonts w:ascii="Verdana" w:eastAsia="Calibri" w:hAnsi="Verdana" w:cs="Tahoma"/>
          <w:kern w:val="0"/>
          <w:u w:val="single"/>
          <w:lang w:bidi="so-SO"/>
          <w14:ligatures w14:val="none"/>
        </w:rPr>
        <w:instrText xml:space="preserve"> FORMTEXT </w:instrText>
      </w:r>
      <w:r w:rsidRPr="00842D1C">
        <w:rPr>
          <w:rFonts w:ascii="Verdana" w:eastAsia="Calibri" w:hAnsi="Verdana" w:cs="Tahoma"/>
          <w:kern w:val="0"/>
          <w:u w:val="single"/>
          <w:lang w:bidi="so-SO"/>
          <w14:ligatures w14:val="none"/>
        </w:rPr>
      </w:r>
      <w:r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Pr="00842D1C">
        <w:rPr>
          <w:rFonts w:ascii="Verdana" w:eastAsia="Calibri" w:hAnsi="Verdana" w:cs="Tahoma"/>
          <w:kern w:val="0"/>
          <w:u w:val="single"/>
          <w:lang w:bidi="so-SO"/>
          <w14:ligatures w14:val="none"/>
        </w:rPr>
        <w:fldChar w:fldCharType="end"/>
      </w:r>
      <w:r w:rsidR="0069189B" w:rsidRPr="00842D1C">
        <w:rPr>
          <w:rFonts w:ascii="Verdana" w:eastAsia="Calibri" w:hAnsi="Verdana" w:cs="Tahoma"/>
          <w:kern w:val="0"/>
          <w:u w:val="single"/>
          <w:lang w:bidi="so-SO"/>
          <w14:ligatures w14:val="none"/>
        </w:rPr>
        <w:tab/>
      </w:r>
      <w:r w:rsidRPr="00842D1C">
        <w:rPr>
          <w:rFonts w:eastAsia="Calibri" w:cs="Tahoma"/>
          <w:kern w:val="0"/>
          <w:lang w:bidi="so-SO"/>
          <w14:ligatures w14:val="none"/>
        </w:rPr>
        <w:t xml:space="preserve"> Taariikhda maanta: </w:t>
      </w:r>
      <w:r w:rsidR="003820F6" w:rsidRPr="00842D1C">
        <w:rPr>
          <w:rFonts w:ascii="Verdana" w:eastAsia="Calibri" w:hAnsi="Verdana" w:cs="Tahoma"/>
          <w:kern w:val="0"/>
          <w:u w:val="single"/>
          <w:lang w:bidi="so-SO"/>
          <w14:ligatures w14:val="none"/>
        </w:rPr>
        <w:fldChar w:fldCharType="begin">
          <w:ffData>
            <w:name w:val="Text5"/>
            <w:enabled/>
            <w:calcOnExit w:val="0"/>
            <w:textInput/>
          </w:ffData>
        </w:fldChar>
      </w:r>
      <w:r w:rsidR="003820F6" w:rsidRPr="00842D1C">
        <w:rPr>
          <w:rFonts w:ascii="Verdana" w:eastAsia="Calibri" w:hAnsi="Verdana" w:cs="Tahoma"/>
          <w:kern w:val="0"/>
          <w:u w:val="single"/>
          <w:lang w:bidi="so-SO"/>
          <w14:ligatures w14:val="none"/>
        </w:rPr>
        <w:instrText xml:space="preserve"> FORMTEXT </w:instrText>
      </w:r>
      <w:r w:rsidR="003820F6" w:rsidRPr="00842D1C">
        <w:rPr>
          <w:rFonts w:ascii="Verdana" w:eastAsia="Calibri" w:hAnsi="Verdana" w:cs="Tahoma"/>
          <w:kern w:val="0"/>
          <w:u w:val="single"/>
          <w:lang w:bidi="so-SO"/>
          <w14:ligatures w14:val="none"/>
        </w:rPr>
      </w:r>
      <w:r w:rsidR="003820F6"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3820F6" w:rsidRPr="00842D1C">
        <w:rPr>
          <w:rFonts w:ascii="Verdana" w:eastAsia="Calibri" w:hAnsi="Verdana" w:cs="Tahoma"/>
          <w:kern w:val="0"/>
          <w:u w:val="single"/>
          <w:lang w:bidi="so-SO"/>
          <w14:ligatures w14:val="none"/>
        </w:rPr>
        <w:fldChar w:fldCharType="end"/>
      </w:r>
      <w:r w:rsidR="003820F6" w:rsidRPr="00842D1C">
        <w:rPr>
          <w:rFonts w:eastAsia="Calibri" w:cs="Tahoma"/>
          <w:u w:val="single"/>
          <w:lang w:bidi="so-SO"/>
        </w:rPr>
        <w:tab/>
      </w:r>
    </w:p>
    <w:p w14:paraId="0FEFF2C8" w14:textId="77777777" w:rsidR="00144419" w:rsidRPr="00842D1C" w:rsidRDefault="00144419" w:rsidP="00144419">
      <w:pPr>
        <w:tabs>
          <w:tab w:val="left" w:pos="10620"/>
        </w:tabs>
        <w:spacing w:after="0" w:line="240" w:lineRule="auto"/>
        <w:contextualSpacing/>
        <w:rPr>
          <w:rFonts w:eastAsia="Calibri" w:cs="Tahoma"/>
          <w:bCs/>
          <w:kern w:val="0"/>
          <w14:ligatures w14:val="none"/>
        </w:rPr>
      </w:pPr>
    </w:p>
    <w:p w14:paraId="14628CC4" w14:textId="4B90ED6F" w:rsidR="00144419" w:rsidRPr="00842D1C" w:rsidRDefault="00C06393" w:rsidP="00144419">
      <w:pPr>
        <w:tabs>
          <w:tab w:val="left" w:pos="10620"/>
        </w:tabs>
        <w:spacing w:after="0" w:line="240" w:lineRule="auto"/>
        <w:contextualSpacing/>
        <w:rPr>
          <w:rFonts w:eastAsia="Calibri" w:cs="Tahoma"/>
          <w:bCs/>
          <w:kern w:val="0"/>
          <w:u w:val="single"/>
          <w14:ligatures w14:val="none"/>
        </w:rPr>
      </w:pPr>
      <w:r w:rsidRPr="00842D1C">
        <w:rPr>
          <w:rFonts w:eastAsia="Calibri" w:cs="Tahoma"/>
          <w:kern w:val="0"/>
          <w:lang w:bidi="so-SO"/>
          <w14:ligatures w14:val="none"/>
        </w:rPr>
        <w:t xml:space="preserve">Cinwaanka boostada: </w:t>
      </w:r>
      <w:r w:rsidR="00144419" w:rsidRPr="00842D1C">
        <w:rPr>
          <w:rFonts w:ascii="Verdana" w:eastAsia="Calibri" w:hAnsi="Verdana" w:cs="Tahoma"/>
          <w:kern w:val="0"/>
          <w:u w:val="single"/>
          <w:lang w:bidi="so-SO"/>
          <w14:ligatures w14:val="none"/>
        </w:rPr>
        <w:fldChar w:fldCharType="begin">
          <w:ffData>
            <w:name w:val="Text5"/>
            <w:enabled/>
            <w:calcOnExit w:val="0"/>
            <w:textInput/>
          </w:ffData>
        </w:fldChar>
      </w:r>
      <w:r w:rsidR="00144419" w:rsidRPr="00842D1C">
        <w:rPr>
          <w:rFonts w:ascii="Verdana" w:eastAsia="Calibri" w:hAnsi="Verdana" w:cs="Tahoma"/>
          <w:kern w:val="0"/>
          <w:u w:val="single"/>
          <w:lang w:bidi="so-SO"/>
          <w14:ligatures w14:val="none"/>
        </w:rPr>
        <w:instrText xml:space="preserve"> FORMTEXT </w:instrText>
      </w:r>
      <w:r w:rsidR="00144419" w:rsidRPr="00842D1C">
        <w:rPr>
          <w:rFonts w:ascii="Verdana" w:eastAsia="Calibri" w:hAnsi="Verdana" w:cs="Tahoma"/>
          <w:kern w:val="0"/>
          <w:u w:val="single"/>
          <w:lang w:bidi="so-SO"/>
          <w14:ligatures w14:val="none"/>
        </w:rPr>
      </w:r>
      <w:r w:rsidR="00144419"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144419" w:rsidRPr="00842D1C">
        <w:rPr>
          <w:rFonts w:ascii="Verdana" w:eastAsia="Calibri" w:hAnsi="Verdana" w:cs="Tahoma"/>
          <w:kern w:val="0"/>
          <w:u w:val="single"/>
          <w:lang w:bidi="so-SO"/>
          <w14:ligatures w14:val="none"/>
        </w:rPr>
        <w:fldChar w:fldCharType="end"/>
      </w:r>
      <w:r w:rsidR="00144419" w:rsidRPr="00842D1C">
        <w:rPr>
          <w:rFonts w:ascii="Verdana" w:eastAsia="Calibri" w:hAnsi="Verdana" w:cs="Tahoma"/>
          <w:kern w:val="0"/>
          <w:u w:val="single"/>
          <w:lang w:bidi="so-SO"/>
          <w14:ligatures w14:val="none"/>
        </w:rPr>
        <w:tab/>
      </w:r>
    </w:p>
    <w:p w14:paraId="23BEE803" w14:textId="77777777" w:rsidR="00144419" w:rsidRPr="00842D1C" w:rsidRDefault="00144419" w:rsidP="00144419">
      <w:pPr>
        <w:spacing w:after="0" w:line="240" w:lineRule="auto"/>
        <w:contextualSpacing/>
        <w:rPr>
          <w:rFonts w:eastAsia="Calibri" w:cs="Tahoma"/>
          <w:bCs/>
          <w:kern w:val="0"/>
          <w14:ligatures w14:val="none"/>
        </w:rPr>
      </w:pPr>
    </w:p>
    <w:p w14:paraId="6DD78664" w14:textId="27B681DA" w:rsidR="00144419" w:rsidRPr="00842D1C" w:rsidRDefault="00144419" w:rsidP="003820F6">
      <w:pPr>
        <w:tabs>
          <w:tab w:val="left" w:pos="5760"/>
          <w:tab w:val="left" w:pos="8010"/>
          <w:tab w:val="left" w:pos="8640"/>
          <w:tab w:val="left" w:pos="10620"/>
        </w:tabs>
        <w:spacing w:after="0" w:line="240" w:lineRule="auto"/>
        <w:contextualSpacing/>
        <w:rPr>
          <w:rFonts w:eastAsia="Calibri" w:cs="Tahoma"/>
          <w:bCs/>
          <w:kern w:val="0"/>
          <w14:ligatures w14:val="none"/>
        </w:rPr>
      </w:pPr>
      <w:r w:rsidRPr="00842D1C">
        <w:rPr>
          <w:rFonts w:eastAsia="Calibri" w:cs="Tahoma"/>
          <w:kern w:val="0"/>
          <w:lang w:bidi="so-SO"/>
          <w14:ligatures w14:val="none"/>
        </w:rPr>
        <w:t xml:space="preserve">Magaalada: </w:t>
      </w:r>
      <w:r w:rsidRPr="00842D1C">
        <w:rPr>
          <w:rFonts w:ascii="Verdana" w:eastAsia="Calibri" w:hAnsi="Verdana" w:cs="Tahoma"/>
          <w:kern w:val="0"/>
          <w:u w:val="single"/>
          <w:lang w:bidi="so-SO"/>
          <w14:ligatures w14:val="none"/>
        </w:rPr>
        <w:fldChar w:fldCharType="begin">
          <w:ffData>
            <w:name w:val="Text5"/>
            <w:enabled/>
            <w:calcOnExit w:val="0"/>
            <w:textInput/>
          </w:ffData>
        </w:fldChar>
      </w:r>
      <w:r w:rsidRPr="00842D1C">
        <w:rPr>
          <w:rFonts w:ascii="Verdana" w:eastAsia="Calibri" w:hAnsi="Verdana" w:cs="Tahoma"/>
          <w:kern w:val="0"/>
          <w:u w:val="single"/>
          <w:lang w:bidi="so-SO"/>
          <w14:ligatures w14:val="none"/>
        </w:rPr>
        <w:instrText xml:space="preserve"> FORMTEXT </w:instrText>
      </w:r>
      <w:r w:rsidRPr="00842D1C">
        <w:rPr>
          <w:rFonts w:ascii="Verdana" w:eastAsia="Calibri" w:hAnsi="Verdana" w:cs="Tahoma"/>
          <w:kern w:val="0"/>
          <w:u w:val="single"/>
          <w:lang w:bidi="so-SO"/>
          <w14:ligatures w14:val="none"/>
        </w:rPr>
      </w:r>
      <w:r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Pr="00842D1C">
        <w:rPr>
          <w:rFonts w:ascii="Verdana" w:eastAsia="Calibri" w:hAnsi="Verdana" w:cs="Tahoma"/>
          <w:kern w:val="0"/>
          <w:u w:val="single"/>
          <w:lang w:bidi="so-SO"/>
          <w14:ligatures w14:val="none"/>
        </w:rPr>
        <w:fldChar w:fldCharType="end"/>
      </w:r>
      <w:r w:rsidRPr="00842D1C">
        <w:rPr>
          <w:rFonts w:ascii="Verdana" w:eastAsia="Calibri" w:hAnsi="Verdana" w:cs="Tahoma"/>
          <w:kern w:val="0"/>
          <w:u w:val="single"/>
          <w:lang w:bidi="so-SO"/>
          <w14:ligatures w14:val="none"/>
        </w:rPr>
        <w:tab/>
      </w:r>
      <w:r w:rsidRPr="00842D1C">
        <w:rPr>
          <w:rFonts w:eastAsia="Calibri" w:cs="Tahoma"/>
          <w:kern w:val="0"/>
          <w:lang w:bidi="so-SO"/>
          <w14:ligatures w14:val="none"/>
        </w:rPr>
        <w:t xml:space="preserve"> Gobolka: </w:t>
      </w:r>
      <w:r w:rsidRPr="00842D1C">
        <w:rPr>
          <w:rFonts w:ascii="Verdana" w:eastAsia="Calibri" w:hAnsi="Verdana" w:cs="Tahoma"/>
          <w:kern w:val="0"/>
          <w:u w:val="single"/>
          <w:lang w:bidi="so-SO"/>
          <w14:ligatures w14:val="none"/>
        </w:rPr>
        <w:fldChar w:fldCharType="begin">
          <w:ffData>
            <w:name w:val="Text5"/>
            <w:enabled/>
            <w:calcOnExit w:val="0"/>
            <w:textInput/>
          </w:ffData>
        </w:fldChar>
      </w:r>
      <w:r w:rsidRPr="00842D1C">
        <w:rPr>
          <w:rFonts w:ascii="Verdana" w:eastAsia="Calibri" w:hAnsi="Verdana" w:cs="Tahoma"/>
          <w:kern w:val="0"/>
          <w:u w:val="single"/>
          <w:lang w:bidi="so-SO"/>
          <w14:ligatures w14:val="none"/>
        </w:rPr>
        <w:instrText xml:space="preserve"> FORMTEXT </w:instrText>
      </w:r>
      <w:r w:rsidRPr="00842D1C">
        <w:rPr>
          <w:rFonts w:ascii="Verdana" w:eastAsia="Calibri" w:hAnsi="Verdana" w:cs="Tahoma"/>
          <w:kern w:val="0"/>
          <w:u w:val="single"/>
          <w:lang w:bidi="so-SO"/>
          <w14:ligatures w14:val="none"/>
        </w:rPr>
      </w:r>
      <w:r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Pr="00842D1C">
        <w:rPr>
          <w:rFonts w:ascii="Verdana" w:eastAsia="Calibri" w:hAnsi="Verdana" w:cs="Tahoma"/>
          <w:kern w:val="0"/>
          <w:u w:val="single"/>
          <w:lang w:bidi="so-SO"/>
          <w14:ligatures w14:val="none"/>
        </w:rPr>
        <w:fldChar w:fldCharType="end"/>
      </w:r>
      <w:r w:rsidRPr="00842D1C">
        <w:rPr>
          <w:rFonts w:ascii="Verdana" w:eastAsia="Calibri" w:hAnsi="Verdana" w:cs="Tahoma"/>
          <w:kern w:val="0"/>
          <w:u w:val="single"/>
          <w:lang w:bidi="so-SO"/>
          <w14:ligatures w14:val="none"/>
        </w:rPr>
        <w:tab/>
      </w:r>
      <w:r w:rsidRPr="00842D1C">
        <w:rPr>
          <w:rFonts w:eastAsia="Calibri" w:cs="Tahoma"/>
          <w:kern w:val="0"/>
          <w:lang w:bidi="so-SO"/>
          <w14:ligatures w14:val="none"/>
        </w:rPr>
        <w:t xml:space="preserve"> ZIP Koodhka: </w:t>
      </w:r>
      <w:r w:rsidRPr="00842D1C">
        <w:rPr>
          <w:rFonts w:ascii="Verdana" w:eastAsia="Calibri" w:hAnsi="Verdana" w:cs="Tahoma"/>
          <w:kern w:val="0"/>
          <w:u w:val="single"/>
          <w:lang w:bidi="so-SO"/>
          <w14:ligatures w14:val="none"/>
        </w:rPr>
        <w:fldChar w:fldCharType="begin">
          <w:ffData>
            <w:name w:val="Text5"/>
            <w:enabled/>
            <w:calcOnExit w:val="0"/>
            <w:textInput/>
          </w:ffData>
        </w:fldChar>
      </w:r>
      <w:r w:rsidRPr="00842D1C">
        <w:rPr>
          <w:rFonts w:ascii="Verdana" w:eastAsia="Calibri" w:hAnsi="Verdana" w:cs="Tahoma"/>
          <w:kern w:val="0"/>
          <w:u w:val="single"/>
          <w:lang w:bidi="so-SO"/>
          <w14:ligatures w14:val="none"/>
        </w:rPr>
        <w:instrText xml:space="preserve"> FORMTEXT </w:instrText>
      </w:r>
      <w:r w:rsidRPr="00842D1C">
        <w:rPr>
          <w:rFonts w:ascii="Verdana" w:eastAsia="Calibri" w:hAnsi="Verdana" w:cs="Tahoma"/>
          <w:kern w:val="0"/>
          <w:u w:val="single"/>
          <w:lang w:bidi="so-SO"/>
          <w14:ligatures w14:val="none"/>
        </w:rPr>
      </w:r>
      <w:r w:rsidRPr="00842D1C">
        <w:rPr>
          <w:rFonts w:ascii="Verdana" w:eastAsia="Calibri" w:hAnsi="Verdana" w:cs="Tahoma"/>
          <w:kern w:val="0"/>
          <w:u w:val="single"/>
          <w:lang w:bidi="so-SO"/>
          <w14:ligatures w14:val="none"/>
        </w:rPr>
        <w:fldChar w:fldCharType="separate"/>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0059172C" w:rsidRPr="00842D1C">
        <w:rPr>
          <w:rFonts w:ascii="Verdana" w:eastAsia="Calibri" w:hAnsi="Verdana" w:cs="Tahoma"/>
          <w:noProof/>
          <w:kern w:val="0"/>
          <w:u w:val="single"/>
          <w:lang w:bidi="so-SO"/>
          <w14:ligatures w14:val="none"/>
        </w:rPr>
        <w:t> </w:t>
      </w:r>
      <w:r w:rsidRPr="00842D1C">
        <w:rPr>
          <w:rFonts w:ascii="Verdana" w:eastAsia="Calibri" w:hAnsi="Verdana" w:cs="Tahoma"/>
          <w:kern w:val="0"/>
          <w:u w:val="single"/>
          <w:lang w:bidi="so-SO"/>
          <w14:ligatures w14:val="none"/>
        </w:rPr>
        <w:fldChar w:fldCharType="end"/>
      </w:r>
      <w:r w:rsidRPr="00842D1C">
        <w:rPr>
          <w:rFonts w:ascii="Verdana" w:eastAsia="Calibri" w:hAnsi="Verdana" w:cs="Tahoma"/>
          <w:kern w:val="0"/>
          <w:u w:val="single"/>
          <w:lang w:bidi="so-SO"/>
          <w14:ligatures w14:val="none"/>
        </w:rPr>
        <w:tab/>
      </w:r>
    </w:p>
    <w:p w14:paraId="5D6F6C23" w14:textId="77777777" w:rsidR="00144419" w:rsidRPr="00842D1C" w:rsidRDefault="00144419" w:rsidP="004D153B">
      <w:pPr>
        <w:spacing w:after="0" w:line="240" w:lineRule="auto"/>
        <w:rPr>
          <w:rFonts w:eastAsia="Calibri" w:cs="Tahoma"/>
          <w:bCs/>
          <w:kern w:val="0"/>
          <w14:ligatures w14:val="none"/>
        </w:rPr>
      </w:pPr>
    </w:p>
    <w:bookmarkStart w:id="0" w:name="_Hlk220763095"/>
    <w:p w14:paraId="34902BB3" w14:textId="703D5060" w:rsidR="00144419" w:rsidRPr="00842D1C" w:rsidRDefault="00144419" w:rsidP="0037433D">
      <w:pPr>
        <w:spacing w:after="0" w:line="240" w:lineRule="auto"/>
        <w:ind w:left="360" w:hanging="360"/>
        <w:contextualSpacing/>
        <w:rPr>
          <w:rFonts w:eastAsia="Calibri" w:cs="Tahoma"/>
          <w:bCs/>
          <w:kern w:val="0"/>
          <w14:ligatures w14:val="none"/>
        </w:rPr>
      </w:pPr>
      <w:r w:rsidRPr="00842D1C">
        <w:rPr>
          <w:rFonts w:eastAsia="Calibri" w:cs="Tahoma"/>
          <w:kern w:val="0"/>
          <w:lang w:bidi="so-SO"/>
          <w14:ligatures w14:val="none"/>
        </w:rPr>
        <w:fldChar w:fldCharType="begin">
          <w:ffData>
            <w:name w:val="Check3"/>
            <w:enabled/>
            <w:calcOnExit w:val="0"/>
            <w:checkBox>
              <w:sizeAuto/>
              <w:default w:val="0"/>
            </w:checkBox>
          </w:ffData>
        </w:fldChar>
      </w:r>
      <w:r w:rsidRPr="00842D1C">
        <w:rPr>
          <w:rFonts w:eastAsia="Calibri" w:cs="Tahoma"/>
          <w:kern w:val="0"/>
          <w:lang w:bidi="so-SO"/>
          <w14:ligatures w14:val="none"/>
        </w:rPr>
        <w:instrText xml:space="preserve"> FORMCHECKBOX </w:instrText>
      </w:r>
      <w:r w:rsidRPr="00842D1C">
        <w:rPr>
          <w:rFonts w:eastAsia="Calibri" w:cs="Tahoma"/>
          <w:kern w:val="0"/>
          <w:lang w:bidi="so-SO"/>
          <w14:ligatures w14:val="none"/>
        </w:rPr>
      </w:r>
      <w:r w:rsidRPr="00842D1C">
        <w:rPr>
          <w:rFonts w:eastAsia="Calibri" w:cs="Tahoma"/>
          <w:kern w:val="0"/>
          <w:lang w:bidi="so-SO"/>
          <w14:ligatures w14:val="none"/>
        </w:rPr>
        <w:fldChar w:fldCharType="separate"/>
      </w:r>
      <w:r w:rsidRPr="00842D1C">
        <w:rPr>
          <w:rFonts w:eastAsia="Calibri" w:cs="Tahoma"/>
          <w:kern w:val="0"/>
          <w:lang w:bidi="so-SO"/>
          <w14:ligatures w14:val="none"/>
        </w:rPr>
        <w:fldChar w:fldCharType="end"/>
      </w:r>
      <w:r w:rsidRPr="00842D1C">
        <w:rPr>
          <w:rFonts w:eastAsia="Calibri" w:cs="Tahoma"/>
          <w:kern w:val="0"/>
          <w:lang w:bidi="so-SO"/>
          <w14:ligatures w14:val="none"/>
        </w:rPr>
        <w:tab/>
        <w:t xml:space="preserve">Calaamadee sanduuqan haddii aad rabto inaad </w:t>
      </w:r>
      <w:bookmarkEnd w:id="0"/>
      <w:r w:rsidRPr="00842D1C">
        <w:rPr>
          <w:rFonts w:eastAsia="Calibri" w:cs="Tahoma"/>
          <w:kern w:val="0"/>
          <w:lang w:bidi="so-SO"/>
          <w14:ligatures w14:val="none"/>
        </w:rPr>
        <w:t xml:space="preserve">racfaan </w:t>
      </w:r>
      <w:r w:rsidR="00842D1C" w:rsidRPr="00842D1C">
        <w:rPr>
          <w:rFonts w:eastAsia="Calibri" w:cs="Tahoma"/>
          <w:bCs/>
          <w:kern w:val="0"/>
          <w14:ligatures w14:val="none"/>
        </w:rPr>
        <w:t>Anthem</w:t>
      </w:r>
      <w:r w:rsidRPr="00842D1C">
        <w:rPr>
          <w:rFonts w:eastAsia="Calibri" w:cs="Tahoma"/>
          <w:bCs/>
          <w:kern w:val="0"/>
          <w14:ligatures w14:val="none"/>
        </w:rPr>
        <w:t xml:space="preserve">’s </w:t>
      </w:r>
      <w:r w:rsidRPr="00842D1C">
        <w:rPr>
          <w:rFonts w:eastAsia="Calibri" w:cs="Tahoma"/>
          <w:kern w:val="0"/>
          <w:lang w:bidi="so-SO"/>
          <w14:ligatures w14:val="none"/>
        </w:rPr>
        <w:t xml:space="preserve">ka qaadato go’aanka adigoo codsanaya kulan lala yeesho </w:t>
      </w:r>
      <w:r w:rsidR="00842D1C" w:rsidRPr="00842D1C">
        <w:rPr>
          <w:rFonts w:eastAsia="Calibri" w:cs="Tahoma"/>
          <w:bCs/>
          <w:kern w:val="0"/>
          <w14:ligatures w14:val="none"/>
        </w:rPr>
        <w:t>Anthem</w:t>
      </w:r>
      <w:r w:rsidR="00D819F1" w:rsidRPr="00842D1C">
        <w:rPr>
          <w:rFonts w:eastAsia="Calibri" w:cs="Tahoma"/>
          <w:bCs/>
          <w:kern w:val="0"/>
          <w14:ligatures w14:val="none"/>
        </w:rPr>
        <w:t xml:space="preserve"> </w:t>
      </w:r>
      <w:r w:rsidRPr="00842D1C">
        <w:rPr>
          <w:rFonts w:eastAsia="Calibri" w:cs="Tahoma"/>
          <w:kern w:val="0"/>
          <w:lang w:bidi="so-SO"/>
          <w14:ligatures w14:val="none"/>
        </w:rPr>
        <w:t>Guddiga Cabashooyinka iyo Racfaannada</w:t>
      </w:r>
    </w:p>
    <w:p w14:paraId="753605FA" w14:textId="77777777" w:rsidR="00144419" w:rsidRPr="00842D1C" w:rsidRDefault="00144419" w:rsidP="004D153B">
      <w:pPr>
        <w:tabs>
          <w:tab w:val="left" w:pos="10620"/>
        </w:tabs>
        <w:spacing w:after="0" w:line="240" w:lineRule="auto"/>
        <w:contextualSpacing/>
        <w:rPr>
          <w:rFonts w:eastAsia="Calibri" w:cs="Tahoma"/>
          <w:bCs/>
          <w:kern w:val="0"/>
          <w14:ligatures w14:val="none"/>
        </w:rPr>
      </w:pPr>
    </w:p>
    <w:p w14:paraId="04ACA594" w14:textId="24A58A07" w:rsidR="00BC4F67" w:rsidRPr="00842D1C" w:rsidRDefault="00BC4F67" w:rsidP="00BC4F67">
      <w:pPr>
        <w:pStyle w:val="Heading2"/>
      </w:pPr>
      <w:r w:rsidRPr="00842D1C">
        <w:rPr>
          <w:lang w:bidi="so-SO"/>
        </w:rPr>
        <w:t>Sii wadista adeegyadaada inta lagu jiro racfaanka dhimista, joojinta, ama hakinta adeeg.</w:t>
      </w:r>
    </w:p>
    <w:p w14:paraId="303CEC5F" w14:textId="17B7E5B9" w:rsidR="00BC4F67" w:rsidRPr="00842D1C" w:rsidRDefault="00BC4F67" w:rsidP="00705D31">
      <w:pPr>
        <w:spacing w:after="0" w:line="240" w:lineRule="auto"/>
        <w:rPr>
          <w:rFonts w:eastAsia="Tahoma" w:cs="Tahoma"/>
        </w:rPr>
      </w:pPr>
      <w:r w:rsidRPr="00842D1C">
        <w:rPr>
          <w:rFonts w:eastAsia="Tahoma" w:cs="Tahoma"/>
          <w:lang w:bidi="so-SO"/>
        </w:rPr>
        <w:t xml:space="preserve">Haddii aad helayso faa’iidooyin oo aad codsato racfaan ka hor inta aan faa’iidooyinkaaga la beddelin, waxaad sii wadan kartaa helitaanka isla faa’iidooyinkaas ilaa go’aan laga gaaro racfaankaaga. Haddii aad rabto inaad sii haysato faa’iidooyinkaaga inta lagu jiro racfaanka, codsigaaga waa in lagu shaabadeeyaa taariikh boosto ama lagu fax-gareeyaa </w:t>
      </w:r>
      <w:r w:rsidRPr="00842D1C">
        <w:rPr>
          <w:rFonts w:eastAsia="Tahoma" w:cs="Tahoma"/>
          <w:b/>
          <w:i/>
          <w:lang w:bidi="so-SO"/>
        </w:rPr>
        <w:t>maalinta ama ka hor taariikhda uu dhaqan-galayo tallaabada la qorsheeyay.</w:t>
      </w:r>
      <w:r w:rsidRPr="00842D1C">
        <w:rPr>
          <w:rFonts w:eastAsia="Tahoma" w:cs="Tahoma"/>
          <w:lang w:bidi="so-SO"/>
        </w:rPr>
        <w:t xml:space="preserve"> Haddii Guddiga Cabashooyinka iyo Racfaannada uu </w:t>
      </w:r>
      <w:r w:rsidR="00842D1C" w:rsidRPr="00842D1C">
        <w:rPr>
          <w:rFonts w:eastAsia="Tahoma" w:cs="Tahoma"/>
        </w:rPr>
        <w:t>Anthem</w:t>
      </w:r>
      <w:r w:rsidRPr="00842D1C">
        <w:rPr>
          <w:rFonts w:eastAsia="Tahoma" w:cs="Tahoma"/>
        </w:rPr>
        <w:t xml:space="preserve">’s </w:t>
      </w:r>
      <w:r w:rsidRPr="00842D1C">
        <w:rPr>
          <w:rFonts w:eastAsia="Tahoma" w:cs="Tahoma"/>
          <w:lang w:bidi="so-SO"/>
        </w:rPr>
        <w:t>go’aamiyo in go’aankaasi sax ahaa, waxaa laga yaabaa in lagaa rabo inaad dib u bixiso faa’iidooyinka dheeraadka ah ee aad heshay inta u dhexeysa waqtiga aad racfaanka codsatay iyo waqtiga uu Guddigu gaaro go’aanka. Si kastaba ha ahaatee, haddii ay kugu keento culays dhaqaale oo weyn, waxaa laga yaabaa inaan lagaa rabin inaad dib u bixiso kharashkaas.</w:t>
      </w:r>
    </w:p>
    <w:p w14:paraId="60459FC5" w14:textId="77777777" w:rsidR="00BC4F67" w:rsidRPr="00842D1C" w:rsidRDefault="00BC4F67" w:rsidP="00BC4F67">
      <w:pPr>
        <w:spacing w:after="0" w:line="240" w:lineRule="auto"/>
        <w:rPr>
          <w:rFonts w:eastAsia="Tahoma" w:cs="Tahoma"/>
        </w:rPr>
      </w:pPr>
    </w:p>
    <w:p w14:paraId="6A0F3A4E" w14:textId="6126EFCD" w:rsidR="00BC4F67" w:rsidRPr="00842D1C" w:rsidRDefault="00BC4F67" w:rsidP="0037433D">
      <w:pPr>
        <w:spacing w:after="0" w:line="240" w:lineRule="auto"/>
        <w:ind w:left="360" w:hanging="360"/>
        <w:rPr>
          <w:rFonts w:eastAsia="Tahoma" w:cs="Tahoma"/>
        </w:rPr>
      </w:pPr>
      <w:r w:rsidRPr="00842D1C">
        <w:rPr>
          <w:rFonts w:eastAsia="Tahoma" w:cs="Tahoma"/>
          <w:lang w:bidi="so-SO"/>
        </w:rPr>
        <w:fldChar w:fldCharType="begin">
          <w:ffData>
            <w:name w:val="Check3"/>
            <w:enabled/>
            <w:calcOnExit w:val="0"/>
            <w:checkBox>
              <w:sizeAuto/>
              <w:default w:val="0"/>
            </w:checkBox>
          </w:ffData>
        </w:fldChar>
      </w:r>
      <w:r w:rsidRPr="00842D1C">
        <w:rPr>
          <w:rFonts w:eastAsia="Tahoma" w:cs="Tahoma"/>
          <w:lang w:bidi="so-SO"/>
        </w:rPr>
        <w:instrText xml:space="preserve"> FORMCHECKBOX </w:instrText>
      </w:r>
      <w:r w:rsidRPr="00842D1C">
        <w:rPr>
          <w:rFonts w:eastAsia="Tahoma" w:cs="Tahoma"/>
          <w:lang w:bidi="so-SO"/>
        </w:rPr>
      </w:r>
      <w:r w:rsidRPr="00842D1C">
        <w:rPr>
          <w:rFonts w:eastAsia="Tahoma" w:cs="Tahoma"/>
          <w:lang w:bidi="so-SO"/>
        </w:rPr>
        <w:fldChar w:fldCharType="separate"/>
      </w:r>
      <w:r w:rsidRPr="00842D1C">
        <w:rPr>
          <w:rFonts w:eastAsia="Tahoma" w:cs="Tahoma"/>
          <w:lang w:bidi="so-SO"/>
        </w:rPr>
        <w:fldChar w:fldCharType="end"/>
      </w:r>
      <w:r w:rsidRPr="00842D1C">
        <w:rPr>
          <w:rFonts w:eastAsia="Tahoma" w:cs="Tahoma"/>
          <w:lang w:bidi="so-SO"/>
        </w:rPr>
        <w:t xml:space="preserve"> Calaamadee sanduuqan haddii aad rabto inaad codsato in adeegyada isla noocooda ah ay sii socdaan inta lagu jiro racfaankaaga.</w:t>
      </w:r>
    </w:p>
    <w:p w14:paraId="653CB832" w14:textId="77777777" w:rsidR="00BC4F67" w:rsidRPr="00842D1C" w:rsidRDefault="00BC4F67" w:rsidP="00705D31">
      <w:pPr>
        <w:spacing w:after="0" w:line="240" w:lineRule="auto"/>
        <w:rPr>
          <w:rFonts w:eastAsia="Tahoma" w:cs="Tahoma"/>
        </w:rPr>
      </w:pPr>
    </w:p>
    <w:p w14:paraId="39CF5F8F" w14:textId="3487C5EA" w:rsidR="00BC4F67" w:rsidRPr="00842D1C" w:rsidRDefault="00BC4F67" w:rsidP="00BC4F67">
      <w:pPr>
        <w:pStyle w:val="Heading2"/>
      </w:pPr>
      <w:r w:rsidRPr="00842D1C">
        <w:rPr>
          <w:lang w:bidi="so-SO"/>
        </w:rPr>
        <w:t>Nuqul ka mid ah faylka kiiskaaga</w:t>
      </w:r>
    </w:p>
    <w:p w14:paraId="2CD27B14" w14:textId="3A882F42" w:rsidR="00BC4F67" w:rsidRPr="00842D1C" w:rsidRDefault="006C54B5" w:rsidP="00705D31">
      <w:pPr>
        <w:spacing w:after="0" w:line="240" w:lineRule="auto"/>
        <w:rPr>
          <w:rFonts w:eastAsia="Tahoma" w:cs="Tahoma"/>
        </w:rPr>
      </w:pPr>
      <w:r w:rsidRPr="00842D1C">
        <w:rPr>
          <w:rFonts w:eastAsia="Tahoma" w:cs="Tahoma"/>
          <w:lang w:bidi="so-SO"/>
        </w:rPr>
        <w:t xml:space="preserve">Waxaad xaq u leedahay inaad si bilaash ah u hesho nuqul ka mid ah macluumaadka ku jira faylka kiiskaaga ee la xiriira racfaankaaga. Macluumaadku waxaa loola jeedaa dukumeentiyada, diiwaannada, iyo agab kale oo la xiriira, oo ay ku jiraan wixii macluumaad cusub ama dheeraad ah ee la </w:t>
      </w:r>
      <w:r w:rsidR="00842D1C" w:rsidRPr="00842D1C">
        <w:rPr>
          <w:rFonts w:eastAsia="Tahoma" w:cs="Tahoma"/>
        </w:rPr>
        <w:t>Anthem</w:t>
      </w:r>
      <w:r w:rsidR="00D819F1" w:rsidRPr="00842D1C">
        <w:rPr>
          <w:rFonts w:eastAsia="Tahoma" w:cs="Tahoma"/>
        </w:rPr>
        <w:t xml:space="preserve"> </w:t>
      </w:r>
      <w:r w:rsidRPr="00842D1C">
        <w:rPr>
          <w:rFonts w:eastAsia="Tahoma" w:cs="Tahoma"/>
          <w:lang w:bidi="so-SO"/>
        </w:rPr>
        <w:t>ururiyo inta lagu jiro racfaankaaga.</w:t>
      </w:r>
    </w:p>
    <w:p w14:paraId="53EB00A1" w14:textId="77777777" w:rsidR="00ED3457" w:rsidRPr="00842D1C" w:rsidRDefault="00ED3457" w:rsidP="004D153B">
      <w:pPr>
        <w:spacing w:after="0" w:line="240" w:lineRule="auto"/>
        <w:rPr>
          <w:rFonts w:eastAsia="Tahoma" w:cs="Tahoma"/>
        </w:rPr>
      </w:pPr>
    </w:p>
    <w:p w14:paraId="4451F78F" w14:textId="64A3A202" w:rsidR="00EE3EE2" w:rsidRPr="00842D1C" w:rsidRDefault="00EE3EE2" w:rsidP="0037433D">
      <w:pPr>
        <w:spacing w:after="0" w:line="240" w:lineRule="auto"/>
        <w:ind w:left="360" w:hanging="360"/>
        <w:rPr>
          <w:rFonts w:eastAsia="Tahoma" w:cs="Tahoma"/>
        </w:rPr>
      </w:pPr>
      <w:r w:rsidRPr="00842D1C">
        <w:rPr>
          <w:rFonts w:eastAsia="Tahoma" w:cs="Tahoma"/>
          <w:lang w:bidi="so-SO"/>
        </w:rPr>
        <w:fldChar w:fldCharType="begin">
          <w:ffData>
            <w:name w:val="Check3"/>
            <w:enabled/>
            <w:calcOnExit w:val="0"/>
            <w:checkBox>
              <w:sizeAuto/>
              <w:default w:val="0"/>
            </w:checkBox>
          </w:ffData>
        </w:fldChar>
      </w:r>
      <w:r w:rsidRPr="00842D1C">
        <w:rPr>
          <w:rFonts w:eastAsia="Tahoma" w:cs="Tahoma"/>
          <w:lang w:bidi="so-SO"/>
        </w:rPr>
        <w:instrText xml:space="preserve"> FORMCHECKBOX </w:instrText>
      </w:r>
      <w:r w:rsidRPr="00842D1C">
        <w:rPr>
          <w:rFonts w:eastAsia="Tahoma" w:cs="Tahoma"/>
          <w:lang w:bidi="so-SO"/>
        </w:rPr>
      </w:r>
      <w:r w:rsidRPr="00842D1C">
        <w:rPr>
          <w:rFonts w:eastAsia="Tahoma" w:cs="Tahoma"/>
          <w:lang w:bidi="so-SO"/>
        </w:rPr>
        <w:fldChar w:fldCharType="separate"/>
      </w:r>
      <w:r w:rsidRPr="00842D1C">
        <w:rPr>
          <w:rFonts w:eastAsia="Tahoma" w:cs="Tahoma"/>
          <w:lang w:bidi="so-SO"/>
        </w:rPr>
        <w:fldChar w:fldCharType="end"/>
      </w:r>
      <w:r w:rsidRPr="00842D1C">
        <w:rPr>
          <w:rFonts w:eastAsia="Tahoma" w:cs="Tahoma"/>
          <w:lang w:bidi="so-SO"/>
        </w:rPr>
        <w:t xml:space="preserve"> Calaamadee sanduuqan haddii aad rabto inaad hesho macluumaadka ku jira faylka kiiskaaga ee </w:t>
      </w:r>
      <w:r w:rsidR="00842D1C" w:rsidRPr="00842D1C">
        <w:rPr>
          <w:rFonts w:eastAsia="Tahoma" w:cs="Tahoma"/>
        </w:rPr>
        <w:t>Anthem</w:t>
      </w:r>
      <w:r w:rsidR="00D819F1" w:rsidRPr="00842D1C">
        <w:rPr>
          <w:rFonts w:eastAsia="Tahoma" w:cs="Tahoma"/>
        </w:rPr>
        <w:t xml:space="preserve"> </w:t>
      </w:r>
      <w:r w:rsidRPr="00842D1C">
        <w:rPr>
          <w:rFonts w:eastAsia="Tahoma" w:cs="Tahoma"/>
          <w:lang w:bidi="so-SO"/>
        </w:rPr>
        <w:t>la xiriira racfaankaaga.</w:t>
      </w:r>
    </w:p>
    <w:p w14:paraId="641E7F87" w14:textId="77777777" w:rsidR="00EE3EE2" w:rsidRPr="00842D1C" w:rsidRDefault="00EE3EE2" w:rsidP="004D153B">
      <w:pPr>
        <w:spacing w:after="0" w:line="240" w:lineRule="auto"/>
        <w:rPr>
          <w:rFonts w:eastAsia="Tahoma" w:cs="Tahoma"/>
        </w:rPr>
      </w:pPr>
    </w:p>
    <w:p w14:paraId="4E867764" w14:textId="1FA51113" w:rsidR="00ED3457" w:rsidRPr="00842D1C" w:rsidRDefault="00EE3EE2" w:rsidP="004D153B">
      <w:pPr>
        <w:tabs>
          <w:tab w:val="left" w:pos="7200"/>
          <w:tab w:val="left" w:pos="10620"/>
        </w:tabs>
        <w:spacing w:after="0" w:line="240" w:lineRule="auto"/>
        <w:contextualSpacing/>
        <w:rPr>
          <w:rFonts w:eastAsia="Calibri" w:cs="Tahoma"/>
          <w:u w:val="single"/>
        </w:rPr>
      </w:pPr>
      <w:r w:rsidRPr="00842D1C">
        <w:rPr>
          <w:rFonts w:eastAsia="Calibri" w:cs="Tahoma"/>
          <w:b/>
          <w:lang w:bidi="so-SO"/>
        </w:rPr>
        <w:t>Saxiixa</w:t>
      </w:r>
      <w:r w:rsidRPr="00842D1C">
        <w:rPr>
          <w:rFonts w:eastAsia="Calibri" w:cs="Tahoma"/>
          <w:lang w:bidi="so-SO"/>
        </w:rPr>
        <w:t xml:space="preserve"> — Xubinta: </w:t>
      </w:r>
      <w:r w:rsidRPr="00842D1C">
        <w:rPr>
          <w:rFonts w:eastAsia="Calibri" w:cs="Tahoma"/>
          <w:u w:val="single"/>
          <w:lang w:bidi="so-SO"/>
        </w:rPr>
        <w:tab/>
      </w:r>
      <w:r w:rsidRPr="00842D1C">
        <w:rPr>
          <w:rFonts w:eastAsia="Calibri" w:cs="Tahoma"/>
          <w:lang w:bidi="so-SO"/>
        </w:rPr>
        <w:t xml:space="preserve"> Taariikhda la saxiixay: </w:t>
      </w:r>
      <w:r w:rsidRPr="00842D1C">
        <w:rPr>
          <w:rFonts w:eastAsia="Calibri" w:cs="Tahoma"/>
          <w:u w:val="single"/>
          <w:lang w:bidi="so-SO"/>
        </w:rPr>
        <w:tab/>
      </w:r>
    </w:p>
    <w:p w14:paraId="4AB78D51" w14:textId="77777777" w:rsidR="005139E1" w:rsidRPr="00842D1C" w:rsidRDefault="005139E1" w:rsidP="00705D31">
      <w:pPr>
        <w:spacing w:after="0" w:line="240" w:lineRule="auto"/>
        <w:rPr>
          <w:rFonts w:eastAsia="Tahoma" w:cs="Tahoma"/>
        </w:rPr>
      </w:pPr>
    </w:p>
    <w:p w14:paraId="7C4A2F8C" w14:textId="174A6E25" w:rsidR="00F04F7C" w:rsidRPr="00842D1C" w:rsidRDefault="00F04F7C" w:rsidP="00631DD2">
      <w:pPr>
        <w:spacing w:after="0" w:line="240" w:lineRule="auto"/>
        <w:rPr>
          <w:rFonts w:eastAsia="Tahoma" w:cs="Tahoma"/>
        </w:rPr>
      </w:pPr>
      <w:r w:rsidRPr="00842D1C">
        <w:rPr>
          <w:rFonts w:eastAsia="Tahoma" w:cs="Tahoma"/>
          <w:lang w:bidi="so-SO"/>
        </w:rPr>
        <w:t>Ku soo dir foomkan boosto ama fax ahaan:</w:t>
      </w:r>
    </w:p>
    <w:p w14:paraId="0D807F14" w14:textId="77777777" w:rsidR="00842D1C" w:rsidRPr="00ED457F" w:rsidRDefault="00842D1C" w:rsidP="00842D1C">
      <w:pPr>
        <w:spacing w:after="0" w:line="240" w:lineRule="auto"/>
        <w:ind w:left="1080"/>
        <w:rPr>
          <w:rFonts w:eastAsia="Tahoma" w:cs="Tahoma"/>
        </w:rPr>
      </w:pPr>
      <w:bookmarkStart w:id="1" w:name="_Hlk228275090"/>
      <w:r w:rsidRPr="00ED457F">
        <w:rPr>
          <w:rFonts w:eastAsia="Tahoma" w:cs="Tahoma"/>
        </w:rPr>
        <w:t>Anthem Blue Cross and Blue Shield/Family Care</w:t>
      </w:r>
    </w:p>
    <w:p w14:paraId="1597DF69" w14:textId="77777777" w:rsidR="00842D1C" w:rsidRPr="00ED457F" w:rsidRDefault="00842D1C" w:rsidP="00842D1C">
      <w:pPr>
        <w:spacing w:after="0" w:line="240" w:lineRule="auto"/>
        <w:ind w:left="1080"/>
        <w:rPr>
          <w:rFonts w:eastAsia="Tahoma" w:cs="Tahoma"/>
        </w:rPr>
      </w:pPr>
      <w:r w:rsidRPr="00ED457F">
        <w:rPr>
          <w:rFonts w:eastAsia="Tahoma" w:cs="Tahoma"/>
        </w:rPr>
        <w:t>N17 W24222 Riverwood Drive, Suite 300</w:t>
      </w:r>
    </w:p>
    <w:p w14:paraId="7E627B02" w14:textId="77777777" w:rsidR="00842D1C" w:rsidRPr="00ED457F" w:rsidRDefault="00842D1C" w:rsidP="00842D1C">
      <w:pPr>
        <w:spacing w:after="0" w:line="240" w:lineRule="auto"/>
        <w:ind w:left="1080"/>
        <w:rPr>
          <w:rFonts w:eastAsia="Tahoma" w:cs="Tahoma"/>
        </w:rPr>
      </w:pPr>
      <w:r w:rsidRPr="00ED457F">
        <w:rPr>
          <w:rFonts w:eastAsia="Tahoma" w:cs="Tahoma"/>
        </w:rPr>
        <w:t>Waukesha, WI 53188</w:t>
      </w:r>
    </w:p>
    <w:p w14:paraId="231600F3" w14:textId="77777777" w:rsidR="00842D1C" w:rsidRPr="00ED457F" w:rsidRDefault="00842D1C" w:rsidP="00842D1C">
      <w:pPr>
        <w:spacing w:after="0" w:line="240" w:lineRule="auto"/>
        <w:ind w:left="1080"/>
        <w:rPr>
          <w:rFonts w:eastAsia="Tahoma" w:cs="Tahoma"/>
        </w:rPr>
      </w:pPr>
      <w:r w:rsidRPr="00ED457F">
        <w:rPr>
          <w:rFonts w:eastAsia="Tahoma" w:cs="Tahoma"/>
        </w:rPr>
        <w:t>Phone: 844-509-0835</w:t>
      </w:r>
    </w:p>
    <w:p w14:paraId="1E2F429F" w14:textId="77777777" w:rsidR="00842D1C" w:rsidRPr="00ED457F" w:rsidRDefault="00842D1C" w:rsidP="00842D1C">
      <w:pPr>
        <w:spacing w:after="0" w:line="240" w:lineRule="auto"/>
        <w:ind w:left="1080"/>
        <w:rPr>
          <w:rFonts w:eastAsia="Tahoma" w:cs="Tahoma"/>
        </w:rPr>
      </w:pPr>
      <w:r w:rsidRPr="00ED457F">
        <w:rPr>
          <w:rFonts w:eastAsia="Tahoma" w:cs="Tahoma"/>
        </w:rPr>
        <w:t>Fax: 855-325-5453</w:t>
      </w:r>
    </w:p>
    <w:p w14:paraId="161B8729" w14:textId="77777777" w:rsidR="00842D1C" w:rsidRPr="00ED457F" w:rsidRDefault="00842D1C" w:rsidP="00842D1C">
      <w:pPr>
        <w:spacing w:after="0" w:line="240" w:lineRule="auto"/>
        <w:ind w:left="1080"/>
        <w:rPr>
          <w:rFonts w:eastAsia="Tahoma" w:cs="Tahoma"/>
        </w:rPr>
      </w:pPr>
      <w:r w:rsidRPr="00ED457F">
        <w:rPr>
          <w:rFonts w:eastAsia="Tahoma" w:cs="Tahoma"/>
        </w:rPr>
        <w:t xml:space="preserve">Email: </w:t>
      </w:r>
      <w:hyperlink r:id="rId11" w:history="1">
        <w:r w:rsidRPr="00ED457F">
          <w:rPr>
            <w:rFonts w:eastAsia="Tahoma" w:cs="Tahoma"/>
            <w:color w:val="0563C1"/>
            <w:u w:val="single"/>
          </w:rPr>
          <w:t>MemberSpecialist@anthem.com</w:t>
        </w:r>
      </w:hyperlink>
    </w:p>
    <w:p w14:paraId="391CE89E" w14:textId="77777777" w:rsidR="00842D1C" w:rsidRPr="00ED457F" w:rsidRDefault="00842D1C" w:rsidP="00842D1C">
      <w:pPr>
        <w:spacing w:after="0" w:line="240" w:lineRule="auto"/>
        <w:ind w:left="1080"/>
        <w:rPr>
          <w:rFonts w:eastAsia="Tahoma" w:cs="Tahoma"/>
        </w:rPr>
      </w:pPr>
      <w:r w:rsidRPr="00ED457F">
        <w:rPr>
          <w:rFonts w:eastAsia="Tahoma" w:cs="Tahoma"/>
        </w:rPr>
        <w:t>TTY: 711</w:t>
      </w:r>
    </w:p>
    <w:bookmarkEnd w:id="1"/>
    <w:p w14:paraId="5B01250D" w14:textId="24EF7B8B" w:rsidR="00F04F7C" w:rsidRPr="00842D1C" w:rsidRDefault="00F04F7C" w:rsidP="00330DD8">
      <w:pPr>
        <w:spacing w:after="0" w:line="240" w:lineRule="auto"/>
        <w:rPr>
          <w:rFonts w:eastAsia="Tahoma" w:cs="Tahoma"/>
        </w:rPr>
      </w:pPr>
    </w:p>
    <w:p w14:paraId="2BEC775D" w14:textId="457DDAA2" w:rsidR="001966DC" w:rsidRPr="00842D1C" w:rsidRDefault="001966DC" w:rsidP="00842D1C">
      <w:r w:rsidRPr="00842D1C">
        <w:rPr>
          <w:rFonts w:eastAsia="Tahoma" w:cs="Tahoma"/>
          <w:lang w:bidi="so-SO"/>
        </w:rPr>
        <w:t xml:space="preserve">Si aad racfaankaaga u bilowdo sida ugu dhakhsaha badan, waxaad wici kartaa lambarka </w:t>
      </w:r>
      <w:r w:rsidR="00842D1C" w:rsidRPr="00842D1C">
        <w:rPr>
          <w:rFonts w:eastAsia="Tahoma" w:cs="Tahoma"/>
        </w:rPr>
        <w:t>Anthem</w:t>
      </w:r>
      <w:r w:rsidR="00D819F1" w:rsidRPr="00842D1C">
        <w:rPr>
          <w:rFonts w:eastAsia="Tahoma" w:cs="Tahoma"/>
        </w:rPr>
        <w:t xml:space="preserve"> </w:t>
      </w:r>
      <w:r w:rsidRPr="00842D1C">
        <w:rPr>
          <w:rFonts w:eastAsia="Tahoma" w:cs="Tahoma"/>
          <w:lang w:bidi="so-SO"/>
        </w:rPr>
        <w:t xml:space="preserve">saacadda </w:t>
      </w:r>
      <w:bookmarkStart w:id="2" w:name="_Hlk228275098"/>
      <w:r w:rsidR="00842D1C" w:rsidRPr="00842D1C">
        <w:t>844-509-0835</w:t>
      </w:r>
      <w:bookmarkEnd w:id="2"/>
      <w:r w:rsidR="00842D1C" w:rsidRPr="00842D1C">
        <w:t xml:space="preserve"> </w:t>
      </w:r>
      <w:r w:rsidRPr="00842D1C">
        <w:rPr>
          <w:rFonts w:eastAsia="Tahoma" w:cs="Tahoma"/>
          <w:lang w:bidi="so-SO"/>
        </w:rPr>
        <w:t xml:space="preserve">ka hor intaadan foomkan boosto ku dirin. </w:t>
      </w:r>
    </w:p>
    <w:p w14:paraId="66DA0C7E" w14:textId="77777777" w:rsidR="00C8370E" w:rsidRPr="00842D1C" w:rsidRDefault="00C8370E" w:rsidP="001966DC">
      <w:pPr>
        <w:spacing w:after="0" w:line="240" w:lineRule="auto"/>
        <w:rPr>
          <w:rFonts w:eastAsia="Tahoma" w:cs="Tahoma"/>
        </w:rPr>
      </w:pPr>
    </w:p>
    <w:p w14:paraId="45690452" w14:textId="5B264962" w:rsidR="00705D31" w:rsidRPr="00842D1C" w:rsidRDefault="001966DC" w:rsidP="001966DC">
      <w:pPr>
        <w:spacing w:after="0" w:line="240" w:lineRule="auto"/>
        <w:rPr>
          <w:rFonts w:eastAsia="Tahoma" w:cs="Tahoma"/>
        </w:rPr>
      </w:pPr>
      <w:r w:rsidRPr="00842D1C">
        <w:rPr>
          <w:rFonts w:eastAsia="Tahoma" w:cs="Tahoma"/>
          <w:lang w:bidi="so-SO"/>
        </w:rPr>
        <w:t>Racfaankaaga waa in lagu shaabadeeyaa taariikh boosto (postmarked) ama lagu fax-gareeyaa ugu dambayn 60 maalmood oo kalandarka ah laga bilaabo taariikhda ku qoran Ogeysiiska Go’aanka Faa’iidada ee Ka-hortagga.</w:t>
      </w:r>
    </w:p>
    <w:p w14:paraId="7817A569" w14:textId="77777777" w:rsidR="003820F6" w:rsidRPr="00842D1C" w:rsidRDefault="003820F6" w:rsidP="001966DC">
      <w:pPr>
        <w:spacing w:after="0" w:line="240" w:lineRule="auto"/>
        <w:rPr>
          <w:rFonts w:eastAsia="Tahoma" w:cs="Tahoma"/>
        </w:rPr>
      </w:pPr>
    </w:p>
    <w:p w14:paraId="0AEEAE4A" w14:textId="77A202F2" w:rsidR="003820F6" w:rsidRPr="00842D1C" w:rsidRDefault="00842D1C" w:rsidP="003820F6">
      <w:pPr>
        <w:spacing w:after="0" w:line="240" w:lineRule="auto"/>
        <w:rPr>
          <w:rFonts w:eastAsia="Tahoma" w:cs="Tahoma"/>
          <w:b/>
          <w:bCs/>
        </w:rPr>
      </w:pPr>
      <w:r w:rsidRPr="00842D1C">
        <w:rPr>
          <w:rFonts w:ascii="Verdana" w:eastAsia="Tahoma" w:hAnsi="Verdana" w:cs="Tahoma"/>
          <w:b/>
          <w:bCs/>
        </w:rPr>
        <w:t>Anthem</w:t>
      </w:r>
      <w:r w:rsidR="00D819F1" w:rsidRPr="00842D1C">
        <w:rPr>
          <w:rFonts w:ascii="Verdana" w:eastAsia="Tahoma" w:hAnsi="Verdana" w:cs="Tahoma"/>
          <w:b/>
          <w:bCs/>
        </w:rPr>
        <w:t>:</w:t>
      </w:r>
    </w:p>
    <w:p w14:paraId="18529E33" w14:textId="77777777" w:rsidR="003820F6" w:rsidRPr="00842D1C" w:rsidRDefault="003820F6" w:rsidP="003820F6">
      <w:pPr>
        <w:spacing w:after="0" w:line="240" w:lineRule="auto"/>
        <w:ind w:left="360"/>
        <w:rPr>
          <w:rFonts w:eastAsia="Tahoma" w:cs="Tahoma"/>
        </w:rPr>
      </w:pPr>
      <w:r w:rsidRPr="00842D1C">
        <w:rPr>
          <w:rFonts w:eastAsia="Tahoma" w:cs="Tahoma"/>
          <w:lang w:bidi="so-SO"/>
        </w:rPr>
        <w:t>Waxay bixisaa gargaar iyo adeegyo bilaash ah oo loogu talagalay dadka naafada ah si ay si hufan noola xiriiraan, sida:</w:t>
      </w:r>
    </w:p>
    <w:p w14:paraId="348BD3BC" w14:textId="4A2053F8" w:rsidR="003820F6" w:rsidRPr="00842D1C" w:rsidRDefault="003820F6" w:rsidP="003820F6">
      <w:pPr>
        <w:pStyle w:val="ListParagraph"/>
        <w:numPr>
          <w:ilvl w:val="0"/>
          <w:numId w:val="2"/>
        </w:numPr>
        <w:spacing w:after="0" w:line="240" w:lineRule="auto"/>
        <w:rPr>
          <w:rFonts w:eastAsia="Tahoma" w:cs="Tahoma"/>
        </w:rPr>
      </w:pPr>
      <w:r w:rsidRPr="00842D1C">
        <w:rPr>
          <w:rFonts w:eastAsia="Tahoma" w:cs="Tahoma"/>
          <w:lang w:bidi="so-SO"/>
        </w:rPr>
        <w:t xml:space="preserve">Turjubaano luqadda calaamadaha oo aqoon u leh. </w:t>
      </w:r>
    </w:p>
    <w:p w14:paraId="7346A408" w14:textId="55421BF2" w:rsidR="003820F6" w:rsidRPr="00842D1C" w:rsidRDefault="003820F6" w:rsidP="003820F6">
      <w:pPr>
        <w:pStyle w:val="ListParagraph"/>
        <w:numPr>
          <w:ilvl w:val="0"/>
          <w:numId w:val="2"/>
        </w:numPr>
        <w:spacing w:after="0" w:line="240" w:lineRule="auto"/>
        <w:rPr>
          <w:rFonts w:eastAsia="Tahoma" w:cs="Tahoma"/>
        </w:rPr>
      </w:pPr>
      <w:r w:rsidRPr="00842D1C">
        <w:rPr>
          <w:rFonts w:eastAsia="Tahoma" w:cs="Tahoma"/>
          <w:lang w:bidi="so-SO"/>
        </w:rPr>
        <w:t xml:space="preserve">Macluumaad qoran oo lagu heli karo qaabab kale (far waaweyn, cod maqal ah, qaabab elektaroonig ah oo la heli karo, iyo qaabab kale). </w:t>
      </w:r>
    </w:p>
    <w:p w14:paraId="780FA919" w14:textId="77777777" w:rsidR="003820F6" w:rsidRPr="00842D1C" w:rsidRDefault="003820F6" w:rsidP="003820F6">
      <w:pPr>
        <w:spacing w:after="0" w:line="240" w:lineRule="auto"/>
        <w:ind w:left="360"/>
        <w:rPr>
          <w:rFonts w:eastAsia="Tahoma" w:cs="Tahoma"/>
        </w:rPr>
      </w:pPr>
    </w:p>
    <w:p w14:paraId="0BD712C1" w14:textId="77777777" w:rsidR="003820F6" w:rsidRPr="00842D1C" w:rsidRDefault="003820F6" w:rsidP="003820F6">
      <w:pPr>
        <w:spacing w:after="0" w:line="240" w:lineRule="auto"/>
        <w:ind w:left="360"/>
        <w:rPr>
          <w:rFonts w:eastAsia="Tahoma" w:cs="Tahoma"/>
        </w:rPr>
      </w:pPr>
      <w:r w:rsidRPr="00842D1C">
        <w:rPr>
          <w:rFonts w:eastAsia="Tahoma" w:cs="Tahoma"/>
          <w:lang w:bidi="so-SO"/>
        </w:rPr>
        <w:t xml:space="preserve">Waxay bixisaa adeegyo luqadeed oo bilaash ah dadka aan Ingiriisigu ahayn luqaddooda koowaad, sida: </w:t>
      </w:r>
    </w:p>
    <w:p w14:paraId="54F73487" w14:textId="6436FE5C" w:rsidR="003820F6" w:rsidRPr="00842D1C" w:rsidRDefault="003820F6" w:rsidP="003820F6">
      <w:pPr>
        <w:pStyle w:val="ListParagraph"/>
        <w:numPr>
          <w:ilvl w:val="0"/>
          <w:numId w:val="2"/>
        </w:numPr>
        <w:spacing w:after="0" w:line="240" w:lineRule="auto"/>
        <w:rPr>
          <w:rFonts w:eastAsia="Tahoma" w:cs="Tahoma"/>
        </w:rPr>
      </w:pPr>
      <w:r w:rsidRPr="00842D1C">
        <w:rPr>
          <w:rFonts w:eastAsia="Tahoma" w:cs="Tahoma"/>
          <w:lang w:bidi="so-SO"/>
        </w:rPr>
        <w:t xml:space="preserve">Turjubaano aqoon u leh. </w:t>
      </w:r>
    </w:p>
    <w:p w14:paraId="2AA704A6" w14:textId="2CC8FB65" w:rsidR="003820F6" w:rsidRPr="00842D1C" w:rsidRDefault="003820F6" w:rsidP="003820F6">
      <w:pPr>
        <w:pStyle w:val="ListParagraph"/>
        <w:numPr>
          <w:ilvl w:val="0"/>
          <w:numId w:val="2"/>
        </w:numPr>
        <w:spacing w:after="0" w:line="240" w:lineRule="auto"/>
        <w:rPr>
          <w:rFonts w:eastAsia="Tahoma" w:cs="Tahoma"/>
        </w:rPr>
      </w:pPr>
      <w:r w:rsidRPr="00842D1C">
        <w:rPr>
          <w:rFonts w:eastAsia="Tahoma" w:cs="Tahoma"/>
          <w:lang w:bidi="so-SO"/>
        </w:rPr>
        <w:t xml:space="preserve">Macluumaad lagu qoro luqado kale. </w:t>
      </w:r>
    </w:p>
    <w:p w14:paraId="646A1378" w14:textId="77777777" w:rsidR="003820F6" w:rsidRPr="00842D1C" w:rsidRDefault="003820F6" w:rsidP="003820F6">
      <w:pPr>
        <w:spacing w:after="0" w:line="240" w:lineRule="auto"/>
        <w:ind w:left="360"/>
        <w:rPr>
          <w:rFonts w:eastAsia="Tahoma" w:cs="Tahoma"/>
        </w:rPr>
      </w:pPr>
    </w:p>
    <w:p w14:paraId="12C5A1CE" w14:textId="59CBEA97" w:rsidR="003820F6" w:rsidRPr="00842D1C" w:rsidRDefault="003820F6" w:rsidP="00842D1C">
      <w:r w:rsidRPr="00842D1C">
        <w:rPr>
          <w:rFonts w:eastAsia="Tahoma" w:cs="Tahoma"/>
          <w:lang w:bidi="so-SO"/>
        </w:rPr>
        <w:t xml:space="preserve">Haddii aad u baahan tahay adeegyadan, wac </w:t>
      </w:r>
      <w:r w:rsidR="00842D1C" w:rsidRPr="00842D1C">
        <w:rPr>
          <w:rFonts w:eastAsia="Tahoma" w:cs="Tahoma"/>
        </w:rPr>
        <w:t>Anthem</w:t>
      </w:r>
      <w:r w:rsidRPr="00842D1C">
        <w:rPr>
          <w:rFonts w:eastAsia="Tahoma" w:cs="Tahoma"/>
          <w:lang w:bidi="so-SO"/>
        </w:rPr>
        <w:t xml:space="preserve"> inta u dhexeysa </w:t>
      </w:r>
      <w:r w:rsidR="00842D1C" w:rsidRPr="00842D1C">
        <w:t>844-509-0835</w:t>
      </w:r>
      <w:r w:rsidR="00842D1C" w:rsidRPr="00842D1C">
        <w:t xml:space="preserve">, </w:t>
      </w:r>
      <w:r w:rsidRPr="00842D1C">
        <w:rPr>
          <w:rFonts w:eastAsia="Tahoma" w:cs="Tahoma"/>
          <w:lang w:bidi="so-SO"/>
        </w:rPr>
        <w:t>Isniin ilaa Jimce, 8:00 subaxnimo ilaa 4:30 galabnimo. Isticmaalayaasha TTY waa inay wacaan 711.</w:t>
      </w:r>
    </w:p>
    <w:sectPr w:rsidR="003820F6" w:rsidRPr="00842D1C"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6AF18B52"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bidi="so-SO"/>
      </w:rPr>
      <w:t>F-00237</w:t>
    </w:r>
    <w:r w:rsidR="006F7AD1">
      <w:rPr>
        <w:rFonts w:cs="Tahoma"/>
        <w:sz w:val="20"/>
        <w:szCs w:val="20"/>
        <w:lang w:bidi="so-SO"/>
      </w:rPr>
      <w:t>SO</w:t>
    </w:r>
    <w:r w:rsidRPr="00A4784C">
      <w:rPr>
        <w:rFonts w:cs="Tahoma"/>
        <w:sz w:val="20"/>
        <w:szCs w:val="20"/>
        <w:lang w:bidi="so-SO"/>
      </w:rPr>
      <w:tab/>
      <w:t xml:space="preserve">Bogga </w:t>
    </w:r>
    <w:r w:rsidR="00ED4FFC" w:rsidRPr="00414CAE">
      <w:rPr>
        <w:rFonts w:cs="Tahoma"/>
        <w:sz w:val="20"/>
        <w:szCs w:val="20"/>
        <w:lang w:bidi="so-SO"/>
      </w:rPr>
      <w:fldChar w:fldCharType="begin"/>
    </w:r>
    <w:r w:rsidR="00ED4FFC" w:rsidRPr="00414CAE">
      <w:rPr>
        <w:rFonts w:cs="Tahoma"/>
        <w:sz w:val="20"/>
        <w:szCs w:val="20"/>
        <w:lang w:bidi="so-SO"/>
      </w:rPr>
      <w:instrText xml:space="preserve"> PAGE  \* Arabic  \* MERGEFORMAT </w:instrText>
    </w:r>
    <w:r w:rsidR="00ED4FFC" w:rsidRPr="00414CAE">
      <w:rPr>
        <w:rFonts w:cs="Tahoma"/>
        <w:sz w:val="20"/>
        <w:szCs w:val="20"/>
        <w:lang w:bidi="so-SO"/>
      </w:rPr>
      <w:fldChar w:fldCharType="separate"/>
    </w:r>
    <w:r w:rsidR="00ED4FFC" w:rsidRPr="00414CAE">
      <w:rPr>
        <w:rFonts w:cs="Tahoma"/>
        <w:noProof/>
        <w:sz w:val="20"/>
        <w:szCs w:val="20"/>
        <w:lang w:bidi="so-SO"/>
      </w:rPr>
      <w:t>1</w:t>
    </w:r>
    <w:r w:rsidR="00ED4FFC" w:rsidRPr="00414CAE">
      <w:rPr>
        <w:rFonts w:cs="Tahoma"/>
        <w:sz w:val="20"/>
        <w:szCs w:val="20"/>
        <w:lang w:bidi="so-SO"/>
      </w:rPr>
      <w:fldChar w:fldCharType="end"/>
    </w:r>
    <w:r w:rsidRPr="00A4784C">
      <w:rPr>
        <w:rFonts w:cs="Tahoma"/>
        <w:sz w:val="20"/>
        <w:szCs w:val="20"/>
        <w:lang w:bidi="so-SO"/>
      </w:rPr>
      <w:t xml:space="preserve"> ee </w:t>
    </w:r>
    <w:r w:rsidR="00ED4FFC" w:rsidRPr="00414CAE">
      <w:rPr>
        <w:rFonts w:cs="Tahoma"/>
        <w:sz w:val="20"/>
        <w:szCs w:val="20"/>
        <w:lang w:bidi="so-SO"/>
      </w:rPr>
      <w:fldChar w:fldCharType="begin"/>
    </w:r>
    <w:r w:rsidR="00ED4FFC" w:rsidRPr="00414CAE">
      <w:rPr>
        <w:rFonts w:cs="Tahoma"/>
        <w:sz w:val="20"/>
        <w:szCs w:val="20"/>
        <w:lang w:bidi="so-SO"/>
      </w:rPr>
      <w:instrText xml:space="preserve"> NUMPAGES   \* MERGEFORMAT </w:instrText>
    </w:r>
    <w:r w:rsidR="00ED4FFC" w:rsidRPr="00414CAE">
      <w:rPr>
        <w:rFonts w:cs="Tahoma"/>
        <w:sz w:val="20"/>
        <w:szCs w:val="20"/>
        <w:lang w:bidi="so-SO"/>
      </w:rPr>
      <w:fldChar w:fldCharType="separate"/>
    </w:r>
    <w:r w:rsidR="00ED4FFC" w:rsidRPr="00414CAE">
      <w:rPr>
        <w:rFonts w:cs="Tahoma"/>
        <w:noProof/>
        <w:sz w:val="20"/>
        <w:szCs w:val="20"/>
        <w:lang w:bidi="so-SO"/>
      </w:rPr>
      <w:t>1</w:t>
    </w:r>
    <w:r w:rsidR="00ED4FFC" w:rsidRPr="00414CAE">
      <w:rPr>
        <w:rFonts w:cs="Tahoma"/>
        <w:noProof/>
        <w:sz w:val="20"/>
        <w:szCs w:val="20"/>
        <w:lang w:bidi="so-SO"/>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iSIXN4R9Rwe3sbUGC2AxyqUJk9N0fofCqUekGIGvjcIr11c3mcpgcgmwALTOEeJLj8y2jxIEMoA3G6cbmPUw==" w:salt="ynEGxOQk3g3mLrgOkL1zWg=="/>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7DEF"/>
    <w:rsid w:val="001E17D2"/>
    <w:rsid w:val="001F26B9"/>
    <w:rsid w:val="00224607"/>
    <w:rsid w:val="00241032"/>
    <w:rsid w:val="00272128"/>
    <w:rsid w:val="002A0F0F"/>
    <w:rsid w:val="002B3EAB"/>
    <w:rsid w:val="002B7A59"/>
    <w:rsid w:val="002C7F78"/>
    <w:rsid w:val="002F0B7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75685"/>
    <w:rsid w:val="004A6829"/>
    <w:rsid w:val="004C337E"/>
    <w:rsid w:val="004D153B"/>
    <w:rsid w:val="004F3240"/>
    <w:rsid w:val="005139E1"/>
    <w:rsid w:val="00522A3D"/>
    <w:rsid w:val="0059172C"/>
    <w:rsid w:val="005930BD"/>
    <w:rsid w:val="0059792F"/>
    <w:rsid w:val="005B797A"/>
    <w:rsid w:val="005D2BB1"/>
    <w:rsid w:val="005F095B"/>
    <w:rsid w:val="005F63BF"/>
    <w:rsid w:val="00600583"/>
    <w:rsid w:val="00613289"/>
    <w:rsid w:val="00625FCC"/>
    <w:rsid w:val="00631DD2"/>
    <w:rsid w:val="00652F42"/>
    <w:rsid w:val="00684B13"/>
    <w:rsid w:val="0069189B"/>
    <w:rsid w:val="006C54B5"/>
    <w:rsid w:val="006C5C76"/>
    <w:rsid w:val="006C648B"/>
    <w:rsid w:val="006C66D9"/>
    <w:rsid w:val="006D150B"/>
    <w:rsid w:val="006D2BA2"/>
    <w:rsid w:val="006E0238"/>
    <w:rsid w:val="006F7AD1"/>
    <w:rsid w:val="00705D31"/>
    <w:rsid w:val="00727844"/>
    <w:rsid w:val="007328AA"/>
    <w:rsid w:val="00744309"/>
    <w:rsid w:val="00791417"/>
    <w:rsid w:val="00791E58"/>
    <w:rsid w:val="007A320B"/>
    <w:rsid w:val="007B0537"/>
    <w:rsid w:val="007B76EA"/>
    <w:rsid w:val="007C5A4E"/>
    <w:rsid w:val="007C7B1D"/>
    <w:rsid w:val="007E693C"/>
    <w:rsid w:val="007F2839"/>
    <w:rsid w:val="0081562E"/>
    <w:rsid w:val="0082243C"/>
    <w:rsid w:val="008276E4"/>
    <w:rsid w:val="00842D1C"/>
    <w:rsid w:val="008708B1"/>
    <w:rsid w:val="008851CD"/>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1680"/>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41B3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o-S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pecialist@anthe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customXml/itemProps3.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4.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Somali</dc:title>
  <dc:subject/>
  <dc:creator>DHS@wisconsin.gov</dc:creator>
  <cp:keywords/>
  <dc:description/>
  <cp:lastModifiedBy>Ward, Abigail M - DHS</cp:lastModifiedBy>
  <cp:revision>3</cp:revision>
  <dcterms:created xsi:type="dcterms:W3CDTF">2026-04-28T21:07:00Z</dcterms:created>
  <dcterms:modified xsi:type="dcterms:W3CDTF">2026-04-28T21:07:00Z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