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2E47E9" w:rsidRPr="00513B99" w:rsidTr="0025160F">
        <w:trPr>
          <w:trHeight w:val="71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2E47E9" w:rsidRPr="00513B99" w:rsidRDefault="002E47E9">
            <w:pPr>
              <w:rPr>
                <w:rFonts w:ascii="Arial" w:hAnsi="Arial" w:cs="Arial"/>
                <w:sz w:val="16"/>
                <w:szCs w:val="16"/>
              </w:rPr>
            </w:pPr>
            <w:r w:rsidRPr="00513B99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:rsidR="002E47E9" w:rsidRPr="00513B99" w:rsidRDefault="002E47E9">
            <w:pPr>
              <w:rPr>
                <w:rFonts w:ascii="Arial" w:hAnsi="Arial" w:cs="Arial"/>
                <w:sz w:val="16"/>
                <w:szCs w:val="16"/>
              </w:rPr>
            </w:pPr>
            <w:r w:rsidRPr="00513B99">
              <w:rPr>
                <w:rFonts w:ascii="Arial" w:hAnsi="Arial" w:cs="Arial"/>
                <w:sz w:val="16"/>
                <w:szCs w:val="16"/>
              </w:rPr>
              <w:t>Division of Public Health</w:t>
            </w:r>
          </w:p>
          <w:p w:rsidR="002E47E9" w:rsidRPr="00513B99" w:rsidRDefault="000E1A6A" w:rsidP="000E1A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F-01573</w:t>
            </w:r>
            <w:r w:rsidR="002E47E9" w:rsidRPr="00513B99">
              <w:rPr>
                <w:rFonts w:ascii="Arial" w:hAnsi="Arial" w:cs="Arial"/>
                <w:sz w:val="16"/>
                <w:szCs w:val="16"/>
              </w:rPr>
              <w:t xml:space="preserve"> (0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2E47E9" w:rsidRPr="00513B99">
              <w:rPr>
                <w:rFonts w:ascii="Arial" w:hAnsi="Arial" w:cs="Arial"/>
                <w:sz w:val="16"/>
                <w:szCs w:val="16"/>
              </w:rPr>
              <w:t>/2015)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2E47E9" w:rsidRPr="00513B99" w:rsidRDefault="002E47E9" w:rsidP="00513B9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B99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  <w:p w:rsidR="002E47E9" w:rsidRPr="009404A1" w:rsidRDefault="009404A1" w:rsidP="00513B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04A1">
              <w:rPr>
                <w:rFonts w:ascii="Arial" w:hAnsi="Arial" w:cs="Arial"/>
                <w:sz w:val="16"/>
                <w:szCs w:val="16"/>
              </w:rPr>
              <w:t>Bureau of Environmental and Occupational Health</w:t>
            </w:r>
          </w:p>
          <w:p w:rsidR="009404A1" w:rsidRDefault="009404A1" w:rsidP="00513B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04A1">
              <w:rPr>
                <w:rFonts w:ascii="Arial" w:hAnsi="Arial" w:cs="Arial"/>
                <w:sz w:val="16"/>
                <w:szCs w:val="16"/>
              </w:rPr>
              <w:t>DHS.WISCONSIN.GOV</w:t>
            </w:r>
          </w:p>
          <w:p w:rsidR="00F276A0" w:rsidRPr="00513B99" w:rsidRDefault="00F276A0" w:rsidP="00513B9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1 of 2</w:t>
            </w:r>
          </w:p>
        </w:tc>
      </w:tr>
      <w:tr w:rsidR="002E47E9" w:rsidRPr="00513B99" w:rsidTr="00F276A0">
        <w:trPr>
          <w:trHeight w:val="1458"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7E9" w:rsidRPr="00513B99" w:rsidRDefault="002E47E9" w:rsidP="00F276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3B99">
              <w:rPr>
                <w:rFonts w:ascii="Arial" w:hAnsi="Arial" w:cs="Arial"/>
                <w:b/>
                <w:sz w:val="24"/>
                <w:szCs w:val="24"/>
              </w:rPr>
              <w:t>LOG OF ICE ARENA AIR QUALITY</w:t>
            </w:r>
          </w:p>
        </w:tc>
      </w:tr>
      <w:tr w:rsidR="002E47E9" w:rsidRPr="00513B99" w:rsidTr="009404A1">
        <w:trPr>
          <w:trHeight w:val="918"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7E9" w:rsidRPr="00513B99" w:rsidRDefault="002E47E9" w:rsidP="009404A1">
            <w:pPr>
              <w:rPr>
                <w:rFonts w:ascii="Arial" w:hAnsi="Arial" w:cs="Arial"/>
              </w:rPr>
            </w:pPr>
            <w:r w:rsidRPr="00513B99">
              <w:rPr>
                <w:rFonts w:ascii="Arial" w:hAnsi="Arial" w:cs="Arial"/>
              </w:rPr>
              <w:t>Pollution levels can fluctuate, so a one-hour time-weighted average is used to assess whether or not contaminant levels are too high. To calculate a time-weighted average, stand inside the rink on the centerline. Hold the monitor at board height and follow these three simple steps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5F716B" w:rsidRDefault="005F716B">
      <w:r>
        <w:rPr>
          <w:noProof/>
        </w:rPr>
        <w:drawing>
          <wp:anchor distT="0" distB="0" distL="114300" distR="114300" simplePos="0" relativeHeight="251660288" behindDoc="0" locked="0" layoutInCell="1" allowOverlap="1" wp14:anchorId="6EA9DB03" wp14:editId="0543FF26">
            <wp:simplePos x="0" y="0"/>
            <wp:positionH relativeFrom="column">
              <wp:posOffset>4846320</wp:posOffset>
            </wp:positionH>
            <wp:positionV relativeFrom="paragraph">
              <wp:posOffset>219075</wp:posOffset>
            </wp:positionV>
            <wp:extent cx="295275" cy="266700"/>
            <wp:effectExtent l="0" t="0" r="952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A00E6D" wp14:editId="43563939">
            <wp:simplePos x="0" y="0"/>
            <wp:positionH relativeFrom="column">
              <wp:posOffset>2339340</wp:posOffset>
            </wp:positionH>
            <wp:positionV relativeFrom="paragraph">
              <wp:posOffset>219075</wp:posOffset>
            </wp:positionV>
            <wp:extent cx="295275" cy="266700"/>
            <wp:effectExtent l="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DE2070" wp14:editId="2D8F55A2">
            <wp:simplePos x="0" y="0"/>
            <wp:positionH relativeFrom="column">
              <wp:posOffset>-91440</wp:posOffset>
            </wp:positionH>
            <wp:positionV relativeFrom="paragraph">
              <wp:posOffset>220980</wp:posOffset>
            </wp:positionV>
            <wp:extent cx="292100" cy="264795"/>
            <wp:effectExtent l="0" t="0" r="0" b="190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9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0"/>
        <w:gridCol w:w="2070"/>
        <w:gridCol w:w="810"/>
        <w:gridCol w:w="1008"/>
        <w:gridCol w:w="1422"/>
        <w:gridCol w:w="1458"/>
        <w:gridCol w:w="612"/>
        <w:gridCol w:w="396"/>
        <w:gridCol w:w="2880"/>
        <w:gridCol w:w="144"/>
      </w:tblGrid>
      <w:tr w:rsidR="005F716B" w:rsidRPr="00513B99" w:rsidTr="0025160F">
        <w:trPr>
          <w:gridBefore w:val="1"/>
          <w:gridAfter w:val="1"/>
          <w:wBefore w:w="180" w:type="dxa"/>
          <w:wAfter w:w="144" w:type="dxa"/>
          <w:trHeight w:val="1728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E9" w:rsidRPr="00513B99" w:rsidRDefault="002E47E9" w:rsidP="002E47E9">
            <w:pPr>
              <w:rPr>
                <w:rFonts w:ascii="Arial" w:hAnsi="Arial" w:cs="Arial"/>
              </w:rPr>
            </w:pPr>
            <w:r w:rsidRPr="00513B99">
              <w:rPr>
                <w:rFonts w:ascii="Arial" w:hAnsi="Arial" w:cs="Arial"/>
              </w:rPr>
              <w:t>Record the air quality measurement every five minutes for an hour, starting at zero minutes and ending at 60 minutes.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7E9" w:rsidRPr="00513B99" w:rsidRDefault="002E47E9" w:rsidP="002E47E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E9" w:rsidRPr="00513B99" w:rsidRDefault="002E47E9" w:rsidP="002E4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together the </w:t>
            </w:r>
            <w:r w:rsidRPr="00513B99">
              <w:rPr>
                <w:rFonts w:ascii="Arial" w:hAnsi="Arial" w:cs="Arial"/>
              </w:rPr>
              <w:t>13</w:t>
            </w:r>
          </w:p>
          <w:p w:rsidR="005F716B" w:rsidRDefault="002E47E9" w:rsidP="002E47E9">
            <w:pPr>
              <w:rPr>
                <w:rFonts w:ascii="Arial" w:hAnsi="Arial" w:cs="Arial"/>
              </w:rPr>
            </w:pPr>
            <w:r w:rsidRPr="00513B99">
              <w:rPr>
                <w:rFonts w:ascii="Arial" w:hAnsi="Arial" w:cs="Arial"/>
              </w:rPr>
              <w:t>measurements taken.</w:t>
            </w:r>
          </w:p>
          <w:p w:rsidR="005F716B" w:rsidRPr="005F716B" w:rsidRDefault="005F716B" w:rsidP="002E47E9">
            <w:pPr>
              <w:rPr>
                <w:rFonts w:ascii="Arial" w:hAnsi="Arial" w:cs="Arial"/>
                <w:sz w:val="10"/>
                <w:szCs w:val="10"/>
              </w:rPr>
            </w:pPr>
          </w:p>
          <w:p w:rsidR="002E47E9" w:rsidRPr="00513B99" w:rsidRDefault="002E47E9" w:rsidP="002E47E9">
            <w:pPr>
              <w:rPr>
                <w:rFonts w:ascii="Arial" w:hAnsi="Arial" w:cs="Arial"/>
              </w:rPr>
            </w:pPr>
            <w:r w:rsidRPr="00513B99">
              <w:rPr>
                <w:rFonts w:ascii="Arial" w:hAnsi="Arial" w:cs="Arial"/>
              </w:rPr>
              <w:t xml:space="preserve">Divide this number by 13 (the total </w:t>
            </w:r>
            <w:r>
              <w:rPr>
                <w:rFonts w:ascii="Arial" w:hAnsi="Arial" w:cs="Arial"/>
              </w:rPr>
              <w:t>number of measurements taken).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7E9" w:rsidRPr="00513B99" w:rsidRDefault="002E47E9" w:rsidP="002E47E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7E9" w:rsidRPr="00513B99" w:rsidRDefault="002E47E9" w:rsidP="002E47E9">
            <w:pPr>
              <w:rPr>
                <w:rFonts w:ascii="Arial" w:hAnsi="Arial" w:cs="Arial"/>
              </w:rPr>
            </w:pPr>
            <w:r w:rsidRPr="00513B99">
              <w:rPr>
                <w:rFonts w:ascii="Arial" w:hAnsi="Arial" w:cs="Arial"/>
              </w:rPr>
              <w:t>This number is your time-weighted average. Ensure the levels do not require action (see below).</w:t>
            </w:r>
          </w:p>
        </w:tc>
      </w:tr>
      <w:tr w:rsidR="005F716B" w:rsidRPr="00513B99" w:rsidTr="00D0230E">
        <w:trPr>
          <w:trHeight w:val="3663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16B" w:rsidRDefault="005F716B" w:rsidP="005F716B">
            <w:pPr>
              <w:rPr>
                <w:rFonts w:ascii="Arial" w:hAnsi="Arial" w:cs="Arial"/>
                <w:b/>
              </w:rPr>
            </w:pPr>
            <w:r w:rsidRPr="00662F1D">
              <w:rPr>
                <w:rFonts w:ascii="Arial" w:hAnsi="Arial" w:cs="Arial"/>
                <w:b/>
              </w:rPr>
              <w:t>Recommended Frequency of Air Quality Tests</w:t>
            </w:r>
          </w:p>
          <w:p w:rsidR="00D540D6" w:rsidRPr="00662F1D" w:rsidRDefault="00D540D6" w:rsidP="005F716B">
            <w:pPr>
              <w:rPr>
                <w:rFonts w:ascii="Arial" w:hAnsi="Arial" w:cs="Arial"/>
                <w:b/>
              </w:rPr>
            </w:pPr>
          </w:p>
          <w:p w:rsidR="005F716B" w:rsidRPr="00662F1D" w:rsidRDefault="005F716B" w:rsidP="005F716B">
            <w:pPr>
              <w:rPr>
                <w:rFonts w:ascii="Arial" w:hAnsi="Arial" w:cs="Arial"/>
                <w:sz w:val="11"/>
                <w:szCs w:val="11"/>
              </w:rPr>
            </w:pPr>
          </w:p>
          <w:p w:rsidR="005F716B" w:rsidRPr="005F716B" w:rsidRDefault="00662F1D" w:rsidP="005F7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rink uses . . . </w:t>
            </w:r>
          </w:p>
          <w:p w:rsidR="005F716B" w:rsidRDefault="005F716B" w:rsidP="00662F1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 w:cs="Arial"/>
              </w:rPr>
            </w:pPr>
            <w:r w:rsidRPr="00662F1D">
              <w:rPr>
                <w:rFonts w:ascii="Arial" w:hAnsi="Arial" w:cs="Arial"/>
              </w:rPr>
              <w:t>Gas powered resurfacer: at least twice every 7 days (do one test on the weekend and one test on the next busiest day)</w:t>
            </w:r>
          </w:p>
          <w:p w:rsidR="00662F1D" w:rsidRPr="00662F1D" w:rsidRDefault="00662F1D" w:rsidP="00662F1D">
            <w:pPr>
              <w:pStyle w:val="ListParagraph"/>
              <w:ind w:left="252"/>
              <w:rPr>
                <w:rFonts w:ascii="Arial" w:hAnsi="Arial" w:cs="Arial"/>
                <w:sz w:val="6"/>
                <w:szCs w:val="6"/>
              </w:rPr>
            </w:pPr>
          </w:p>
          <w:p w:rsidR="005F716B" w:rsidRDefault="005F716B" w:rsidP="00662F1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 w:cs="Arial"/>
              </w:rPr>
            </w:pPr>
            <w:r w:rsidRPr="00662F1D">
              <w:rPr>
                <w:rFonts w:ascii="Arial" w:hAnsi="Arial" w:cs="Arial"/>
              </w:rPr>
              <w:t>Gas powered edger: at least once every 7 days</w:t>
            </w:r>
          </w:p>
          <w:p w:rsidR="00662F1D" w:rsidRPr="00662F1D" w:rsidRDefault="00662F1D" w:rsidP="00662F1D">
            <w:pPr>
              <w:pStyle w:val="ListParagraph"/>
              <w:ind w:left="252"/>
              <w:rPr>
                <w:rFonts w:ascii="Arial" w:hAnsi="Arial" w:cs="Arial"/>
                <w:sz w:val="6"/>
                <w:szCs w:val="6"/>
              </w:rPr>
            </w:pPr>
          </w:p>
          <w:p w:rsidR="00662F1D" w:rsidRPr="00662F1D" w:rsidRDefault="005F716B" w:rsidP="00662F1D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Arial" w:hAnsi="Arial" w:cs="Arial"/>
              </w:rPr>
            </w:pPr>
            <w:r w:rsidRPr="00662F1D">
              <w:rPr>
                <w:rFonts w:ascii="Arial" w:hAnsi="Arial" w:cs="Arial"/>
              </w:rPr>
              <w:t>Other gas powered equipment: If open for business, test every 15 minutes while equipment is in use; if not open, test prior to opening the next day</w:t>
            </w:r>
          </w:p>
        </w:tc>
      </w:tr>
      <w:tr w:rsidR="009404A1" w:rsidRPr="00C3235D" w:rsidTr="00D0230E">
        <w:trPr>
          <w:trHeight w:val="270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4A1" w:rsidRDefault="009404A1" w:rsidP="009404A1">
            <w:pPr>
              <w:rPr>
                <w:rFonts w:ascii="Arial" w:hAnsi="Arial" w:cs="Arial"/>
                <w:b/>
              </w:rPr>
            </w:pPr>
            <w:r w:rsidRPr="009404A1">
              <w:rPr>
                <w:rFonts w:ascii="Arial" w:hAnsi="Arial" w:cs="Arial"/>
                <w:b/>
              </w:rPr>
              <w:t>When to Take Action</w:t>
            </w:r>
          </w:p>
          <w:p w:rsidR="0025160F" w:rsidRDefault="0025160F" w:rsidP="009404A1">
            <w:pPr>
              <w:rPr>
                <w:rFonts w:ascii="Arial" w:hAnsi="Arial" w:cs="Arial"/>
                <w:b/>
              </w:rPr>
            </w:pPr>
          </w:p>
          <w:p w:rsidR="00D540D6" w:rsidRPr="009404A1" w:rsidRDefault="00D540D6" w:rsidP="009404A1">
            <w:pPr>
              <w:rPr>
                <w:rFonts w:ascii="Arial" w:hAnsi="Arial" w:cs="Arial"/>
                <w:b/>
              </w:rPr>
            </w:pPr>
          </w:p>
        </w:tc>
      </w:tr>
      <w:tr w:rsidR="005F716B" w:rsidRPr="00C3235D" w:rsidTr="00D0230E">
        <w:trPr>
          <w:trHeight w:val="890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716B" w:rsidRPr="00C3235D" w:rsidRDefault="00662F1D" w:rsidP="002E47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235D">
              <w:rPr>
                <w:rFonts w:ascii="Arial" w:hAnsi="Arial" w:cs="Arial"/>
                <w:b/>
                <w:sz w:val="24"/>
                <w:szCs w:val="24"/>
              </w:rPr>
              <w:t>Corrective Action</w:t>
            </w:r>
          </w:p>
        </w:tc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716B" w:rsidRPr="00C3235D" w:rsidRDefault="00A6753A" w:rsidP="002E47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ppm for </w:t>
            </w:r>
            <w:r w:rsidR="00D0230E" w:rsidRPr="007874B8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:rsidR="00695F13" w:rsidRPr="00C3235D" w:rsidRDefault="00695F13" w:rsidP="00D0230E">
            <w:pPr>
              <w:rPr>
                <w:rFonts w:ascii="Arial" w:hAnsi="Arial" w:cs="Arial"/>
              </w:rPr>
            </w:pPr>
            <w:r w:rsidRPr="00C3235D">
              <w:rPr>
                <w:rFonts w:ascii="Arial" w:hAnsi="Arial" w:cs="Arial"/>
              </w:rPr>
              <w:t xml:space="preserve">0.30 ppm for </w:t>
            </w:r>
            <w:r w:rsidR="00D0230E">
              <w:rPr>
                <w:rStyle w:val="chemf"/>
                <w:lang w:val="en"/>
              </w:rPr>
              <w:t>NO</w:t>
            </w:r>
            <w:r w:rsidR="00D0230E" w:rsidRPr="00D0230E">
              <w:rPr>
                <w:rStyle w:val="chemf"/>
                <w:sz w:val="20"/>
                <w:szCs w:val="20"/>
                <w:vertAlign w:val="subscript"/>
                <w:lang w:val="en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716B" w:rsidRPr="00C3235D" w:rsidRDefault="0025160F" w:rsidP="00940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35D">
              <w:rPr>
                <w:rFonts w:ascii="Arial" w:hAnsi="Arial" w:cs="Arial"/>
                <w:b/>
                <w:sz w:val="24"/>
                <w:szCs w:val="24"/>
              </w:rPr>
              <w:t>Immediately</w:t>
            </w:r>
          </w:p>
          <w:p w:rsidR="00695F13" w:rsidRPr="00C3235D" w:rsidRDefault="00695F13" w:rsidP="009404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35D">
              <w:rPr>
                <w:rFonts w:ascii="Arial" w:hAnsi="Arial" w:cs="Arial"/>
                <w:b/>
                <w:sz w:val="24"/>
                <w:szCs w:val="24"/>
              </w:rPr>
              <w:t>Evacuate</w:t>
            </w: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404A1" w:rsidRDefault="00695F13" w:rsidP="009404A1">
            <w:pPr>
              <w:rPr>
                <w:rFonts w:ascii="Arial" w:hAnsi="Arial" w:cs="Arial"/>
              </w:rPr>
            </w:pPr>
            <w:r w:rsidRPr="00C3235D">
              <w:rPr>
                <w:rFonts w:ascii="Arial" w:hAnsi="Arial" w:cs="Arial"/>
              </w:rPr>
              <w:t xml:space="preserve">125 ppm for </w:t>
            </w:r>
            <w:r w:rsidR="00D0230E" w:rsidRPr="007874B8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:rsidR="00695F13" w:rsidRPr="00C3235D" w:rsidRDefault="00695F13" w:rsidP="009404A1">
            <w:pPr>
              <w:rPr>
                <w:rFonts w:ascii="Arial" w:hAnsi="Arial" w:cs="Arial"/>
              </w:rPr>
            </w:pPr>
            <w:r w:rsidRPr="00C3235D">
              <w:rPr>
                <w:rFonts w:ascii="Arial" w:hAnsi="Arial" w:cs="Arial"/>
              </w:rPr>
              <w:t>2.00 ppm</w:t>
            </w:r>
            <w:r w:rsidR="009404A1">
              <w:rPr>
                <w:rFonts w:ascii="Arial" w:hAnsi="Arial" w:cs="Arial"/>
              </w:rPr>
              <w:t xml:space="preserve"> for </w:t>
            </w:r>
            <w:r w:rsidR="00D0230E">
              <w:rPr>
                <w:rStyle w:val="chemf"/>
                <w:lang w:val="en"/>
              </w:rPr>
              <w:t>NO</w:t>
            </w:r>
            <w:r w:rsidR="00D0230E" w:rsidRPr="00D0230E">
              <w:rPr>
                <w:rStyle w:val="chemf"/>
                <w:sz w:val="20"/>
                <w:szCs w:val="20"/>
                <w:vertAlign w:val="subscript"/>
                <w:lang w:val="en"/>
              </w:rPr>
              <w:t>2</w:t>
            </w:r>
          </w:p>
        </w:tc>
      </w:tr>
      <w:tr w:rsidR="009404A1" w:rsidRPr="009404A1" w:rsidTr="00D0230E">
        <w:trPr>
          <w:trHeight w:val="639"/>
        </w:trPr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160F" w:rsidRDefault="009404A1" w:rsidP="002E47E9">
            <w:pPr>
              <w:rPr>
                <w:rFonts w:ascii="Arial" w:hAnsi="Arial" w:cs="Arial"/>
                <w:i/>
              </w:rPr>
            </w:pPr>
            <w:r w:rsidRPr="009404A1">
              <w:rPr>
                <w:rFonts w:ascii="Arial" w:hAnsi="Arial" w:cs="Arial"/>
                <w:i/>
              </w:rPr>
              <w:t>I</w:t>
            </w:r>
            <w:r w:rsidR="0025160F">
              <w:rPr>
                <w:rFonts w:ascii="Arial" w:hAnsi="Arial" w:cs="Arial"/>
                <w:i/>
              </w:rPr>
              <w:t xml:space="preserve">mmediately increase ventilation </w:t>
            </w:r>
            <w:r w:rsidRPr="009404A1">
              <w:rPr>
                <w:rFonts w:ascii="Arial" w:hAnsi="Arial" w:cs="Arial"/>
                <w:i/>
              </w:rPr>
              <w:t xml:space="preserve">and stop the </w:t>
            </w:r>
          </w:p>
          <w:p w:rsidR="009404A1" w:rsidRPr="009404A1" w:rsidRDefault="009404A1" w:rsidP="002E47E9">
            <w:pPr>
              <w:rPr>
                <w:rFonts w:ascii="Arial" w:hAnsi="Arial" w:cs="Arial"/>
                <w:i/>
              </w:rPr>
            </w:pPr>
            <w:proofErr w:type="gramStart"/>
            <w:r w:rsidRPr="009404A1">
              <w:rPr>
                <w:rFonts w:ascii="Arial" w:hAnsi="Arial" w:cs="Arial"/>
                <w:i/>
              </w:rPr>
              <w:t>use</w:t>
            </w:r>
            <w:proofErr w:type="gramEnd"/>
            <w:r w:rsidRPr="009404A1">
              <w:rPr>
                <w:rFonts w:ascii="Arial" w:hAnsi="Arial" w:cs="Arial"/>
                <w:i/>
              </w:rPr>
              <w:t xml:space="preserve"> of gas-powered equipment.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04A1" w:rsidRPr="009404A1" w:rsidRDefault="009404A1" w:rsidP="002E47E9">
            <w:pPr>
              <w:rPr>
                <w:rFonts w:ascii="Arial" w:hAnsi="Arial" w:cs="Arial"/>
                <w:i/>
              </w:rPr>
            </w:pPr>
            <w:r w:rsidRPr="009404A1">
              <w:rPr>
                <w:rFonts w:ascii="Arial" w:hAnsi="Arial" w:cs="Arial"/>
                <w:i/>
              </w:rPr>
              <w:t>Remove all people from the facility and into fresh air immediately.</w:t>
            </w:r>
          </w:p>
        </w:tc>
      </w:tr>
    </w:tbl>
    <w:p w:rsidR="00F276A0" w:rsidRDefault="00F276A0" w:rsidP="004E0CFC"/>
    <w:p w:rsidR="00F276A0" w:rsidRDefault="00F276A0" w:rsidP="004E0CFC"/>
    <w:p w:rsidR="0025160F" w:rsidRDefault="0025160F" w:rsidP="004E0CFC"/>
    <w:p w:rsidR="009404A1" w:rsidRDefault="0025160F" w:rsidP="0025160F">
      <w:pPr>
        <w:jc w:val="center"/>
      </w:pPr>
      <w:r>
        <w:t>Log on page 2</w:t>
      </w:r>
    </w:p>
    <w:p w:rsidR="009404A1" w:rsidRDefault="009404A1"/>
    <w:p w:rsidR="009404A1" w:rsidRDefault="009404A1" w:rsidP="004E0CFC">
      <w:pPr>
        <w:sectPr w:rsidR="009404A1" w:rsidSect="009404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F276A0" w:rsidRPr="00F276A0" w:rsidTr="0025160F">
        <w:tc>
          <w:tcPr>
            <w:tcW w:w="7308" w:type="dxa"/>
          </w:tcPr>
          <w:p w:rsidR="00F276A0" w:rsidRPr="00F276A0" w:rsidRDefault="000E1A6A" w:rsidP="00F276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F-01573 (06</w:t>
            </w:r>
            <w:r w:rsidR="00F276A0">
              <w:rPr>
                <w:rFonts w:ascii="Arial" w:hAnsi="Arial" w:cs="Arial"/>
                <w:b/>
                <w:sz w:val="20"/>
                <w:szCs w:val="20"/>
              </w:rPr>
              <w:t>/2015)</w:t>
            </w:r>
            <w:r w:rsidR="0025160F">
              <w:rPr>
                <w:rFonts w:ascii="Arial" w:hAnsi="Arial" w:cs="Arial"/>
                <w:b/>
                <w:sz w:val="20"/>
                <w:szCs w:val="20"/>
              </w:rPr>
              <w:t xml:space="preserve"> Log of Ice Arena Air Quality</w:t>
            </w:r>
          </w:p>
        </w:tc>
        <w:tc>
          <w:tcPr>
            <w:tcW w:w="7308" w:type="dxa"/>
            <w:tcBorders>
              <w:bottom w:val="single" w:sz="4" w:space="0" w:color="auto"/>
              <w:right w:val="nil"/>
            </w:tcBorders>
            <w:vAlign w:val="center"/>
          </w:tcPr>
          <w:p w:rsidR="00F276A0" w:rsidRPr="00F276A0" w:rsidRDefault="0025160F" w:rsidP="00F276A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 2 of 2</w:t>
            </w:r>
          </w:p>
        </w:tc>
      </w:tr>
    </w:tbl>
    <w:p w:rsidR="0025160F" w:rsidRDefault="0025160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1890"/>
        <w:gridCol w:w="2070"/>
        <w:gridCol w:w="1910"/>
        <w:gridCol w:w="1910"/>
        <w:gridCol w:w="2167"/>
        <w:gridCol w:w="3031"/>
      </w:tblGrid>
      <w:tr w:rsidR="0025160F" w:rsidRPr="00F276A0" w:rsidTr="00EB1436"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890" w:type="dxa"/>
            <w:vAlign w:val="center"/>
          </w:tcPr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AM / PM</w:t>
            </w:r>
          </w:p>
        </w:tc>
        <w:tc>
          <w:tcPr>
            <w:tcW w:w="2070" w:type="dxa"/>
            <w:vAlign w:val="center"/>
          </w:tcPr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Number of Previous Resurfaces Today</w:t>
            </w:r>
          </w:p>
        </w:tc>
        <w:tc>
          <w:tcPr>
            <w:tcW w:w="1910" w:type="dxa"/>
            <w:vAlign w:val="center"/>
          </w:tcPr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Carbon Monoxide Level</w:t>
            </w:r>
          </w:p>
        </w:tc>
        <w:tc>
          <w:tcPr>
            <w:tcW w:w="1910" w:type="dxa"/>
            <w:vAlign w:val="center"/>
          </w:tcPr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Nitrogen Dioxide</w:t>
            </w:r>
          </w:p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2167" w:type="dxa"/>
            <w:vAlign w:val="center"/>
          </w:tcPr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031" w:type="dxa"/>
            <w:vAlign w:val="center"/>
          </w:tcPr>
          <w:p w:rsidR="0025160F" w:rsidRPr="00F276A0" w:rsidRDefault="0025160F" w:rsidP="00F27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6A0">
              <w:rPr>
                <w:rFonts w:ascii="Arial" w:hAnsi="Arial" w:cs="Arial"/>
                <w:b/>
                <w:sz w:val="20"/>
                <w:szCs w:val="20"/>
              </w:rPr>
              <w:t>Print Name of Person Conducting Test</w:t>
            </w:r>
          </w:p>
        </w:tc>
      </w:tr>
      <w:tr w:rsidR="0025160F" w:rsidRPr="00E53908" w:rsidTr="00EB1436">
        <w:trPr>
          <w:trHeight w:val="576"/>
        </w:trPr>
        <w:tc>
          <w:tcPr>
            <w:tcW w:w="1800" w:type="dxa"/>
            <w:vAlign w:val="center"/>
          </w:tcPr>
          <w:p w:rsidR="0025160F" w:rsidRPr="00E53908" w:rsidRDefault="00E53908" w:rsidP="00F2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  <w:tc>
          <w:tcPr>
            <w:tcW w:w="1890" w:type="dxa"/>
            <w:vAlign w:val="center"/>
          </w:tcPr>
          <w:p w:rsidR="0025160F" w:rsidRPr="00E53908" w:rsidRDefault="00E53908" w:rsidP="00F2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25160F" w:rsidRPr="00E53908" w:rsidRDefault="00E53908" w:rsidP="00F2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25160F" w:rsidRPr="00E53908" w:rsidRDefault="00E53908" w:rsidP="00F2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25160F" w:rsidRPr="00E53908" w:rsidRDefault="00E53908" w:rsidP="00F2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25160F" w:rsidRPr="00E53908" w:rsidRDefault="00E53908" w:rsidP="00F2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25160F" w:rsidRPr="00E53908" w:rsidRDefault="00E53908" w:rsidP="00F27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53908" w:rsidRPr="00E53908" w:rsidTr="00EB1436">
        <w:trPr>
          <w:trHeight w:val="576"/>
        </w:trPr>
        <w:tc>
          <w:tcPr>
            <w:tcW w:w="180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E53908" w:rsidRPr="00E53908" w:rsidRDefault="00E53908" w:rsidP="002412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:rsidR="00B11575" w:rsidRDefault="00B11575" w:rsidP="004E0CFC"/>
    <w:sectPr w:rsidR="00B11575" w:rsidSect="0025160F">
      <w:pgSz w:w="15840" w:h="12240" w:orient="landscape" w:code="1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A0" w:rsidRDefault="00F276A0" w:rsidP="00F276A0">
      <w:pPr>
        <w:spacing w:after="0" w:line="240" w:lineRule="auto"/>
      </w:pPr>
      <w:r>
        <w:separator/>
      </w:r>
    </w:p>
  </w:endnote>
  <w:endnote w:type="continuationSeparator" w:id="0">
    <w:p w:rsidR="00F276A0" w:rsidRDefault="00F276A0" w:rsidP="00F2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C" w:rsidRDefault="00AB55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C" w:rsidRDefault="00AB55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C" w:rsidRDefault="00AB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A0" w:rsidRDefault="00F276A0" w:rsidP="00F276A0">
      <w:pPr>
        <w:spacing w:after="0" w:line="240" w:lineRule="auto"/>
      </w:pPr>
      <w:r>
        <w:separator/>
      </w:r>
    </w:p>
  </w:footnote>
  <w:footnote w:type="continuationSeparator" w:id="0">
    <w:p w:rsidR="00F276A0" w:rsidRDefault="00F276A0" w:rsidP="00F2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C" w:rsidRDefault="00AB55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C" w:rsidRDefault="00AB55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C" w:rsidRDefault="00AB55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E5E97"/>
    <w:multiLevelType w:val="hybridMultilevel"/>
    <w:tmpl w:val="2102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LxDiTLC8S715HgUvmQZiyd6kbxM=" w:salt="jt15r6f4ntL8GCDocVQM+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99"/>
    <w:rsid w:val="000E1A6A"/>
    <w:rsid w:val="00247F80"/>
    <w:rsid w:val="0025160F"/>
    <w:rsid w:val="002E47E9"/>
    <w:rsid w:val="002F4BA8"/>
    <w:rsid w:val="003B0A3C"/>
    <w:rsid w:val="004E0CFC"/>
    <w:rsid w:val="00513B99"/>
    <w:rsid w:val="005610D0"/>
    <w:rsid w:val="005F716B"/>
    <w:rsid w:val="00662F1D"/>
    <w:rsid w:val="00695F13"/>
    <w:rsid w:val="006B4571"/>
    <w:rsid w:val="007334DD"/>
    <w:rsid w:val="00740D45"/>
    <w:rsid w:val="007874B8"/>
    <w:rsid w:val="009404A1"/>
    <w:rsid w:val="00A6753A"/>
    <w:rsid w:val="00AB552C"/>
    <w:rsid w:val="00B11575"/>
    <w:rsid w:val="00BA04D6"/>
    <w:rsid w:val="00C3235D"/>
    <w:rsid w:val="00D0230E"/>
    <w:rsid w:val="00D540D6"/>
    <w:rsid w:val="00E53908"/>
    <w:rsid w:val="00EB1436"/>
    <w:rsid w:val="00F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A0"/>
  </w:style>
  <w:style w:type="paragraph" w:styleId="Footer">
    <w:name w:val="footer"/>
    <w:basedOn w:val="Normal"/>
    <w:link w:val="Foot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A0"/>
  </w:style>
  <w:style w:type="character" w:customStyle="1" w:styleId="chemf">
    <w:name w:val="chemf"/>
    <w:basedOn w:val="DefaultParagraphFont"/>
    <w:rsid w:val="00D02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A0"/>
  </w:style>
  <w:style w:type="paragraph" w:styleId="Footer">
    <w:name w:val="footer"/>
    <w:basedOn w:val="Normal"/>
    <w:link w:val="Foot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A0"/>
  </w:style>
  <w:style w:type="character" w:customStyle="1" w:styleId="chemf">
    <w:name w:val="chemf"/>
    <w:basedOn w:val="DefaultParagraphFont"/>
    <w:rsid w:val="00D0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OF ICE ARENA AIR QUALITY</vt:lpstr>
    </vt:vector>
  </TitlesOfParts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OF ICE ARENA AIR QUALITY</dc:title>
  <dc:creator/>
  <cp:keywords>RA 772</cp:keywords>
  <dc:description>wisconsin, department of health services, dhs, division of public health, dph, f-01573</dc:description>
  <cp:lastModifiedBy/>
  <cp:revision>1</cp:revision>
  <dcterms:created xsi:type="dcterms:W3CDTF">2015-06-17T21:10:00Z</dcterms:created>
  <dcterms:modified xsi:type="dcterms:W3CDTF">2015-06-17T22:06:00Z</dcterms:modified>
</cp:coreProperties>
</file>