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19E8" w14:textId="77777777" w:rsidR="000004F0" w:rsidRPr="001D20ED" w:rsidRDefault="000004F0" w:rsidP="000004F0">
      <w:pPr>
        <w:spacing w:after="0" w:line="259" w:lineRule="auto"/>
        <w:ind w:right="-29"/>
        <w:jc w:val="center"/>
        <w:rPr>
          <w:rFonts w:ascii="Arial" w:hAnsi="Arial" w:cs="Arial"/>
          <w:b/>
          <w:bCs/>
          <w:sz w:val="24"/>
          <w:szCs w:val="24"/>
        </w:rPr>
      </w:pPr>
      <w:r w:rsidRPr="001D20ED">
        <w:rPr>
          <w:rFonts w:ascii="Arial" w:hAnsi="Arial" w:cs="Arial"/>
          <w:b/>
          <w:bCs/>
          <w:sz w:val="24"/>
          <w:szCs w:val="24"/>
        </w:rPr>
        <w:t>DISABILITY BENEFIT SPECIALIST PROGRAM</w:t>
      </w:r>
    </w:p>
    <w:p w14:paraId="4205DE7B" w14:textId="2376A184" w:rsidR="000004F0" w:rsidRDefault="000004F0" w:rsidP="000004F0">
      <w:pPr>
        <w:spacing w:after="240" w:line="259" w:lineRule="auto"/>
        <w:jc w:val="center"/>
        <w:rPr>
          <w:rFonts w:ascii="Arial" w:hAnsi="Arial" w:cs="Arial"/>
          <w:sz w:val="24"/>
          <w:szCs w:val="24"/>
        </w:rPr>
      </w:pPr>
      <w:r w:rsidRPr="006005EE">
        <w:rPr>
          <w:rFonts w:ascii="Arial" w:eastAsia="Calibri" w:hAnsi="Arial" w:cs="Arial"/>
          <w:b/>
          <w:bCs/>
          <w:caps/>
          <w:sz w:val="24"/>
          <w:szCs w:val="24"/>
        </w:rPr>
        <w:t>Medicare Counseling Client Services Agreement</w:t>
      </w:r>
    </w:p>
    <w:p w14:paraId="7ACACBDE" w14:textId="665A8DC2" w:rsidR="00DC0A22" w:rsidRPr="006778DC" w:rsidRDefault="00DC0A22" w:rsidP="000004F0">
      <w:pPr>
        <w:spacing w:after="240" w:line="259" w:lineRule="auto"/>
        <w:rPr>
          <w:rFonts w:ascii="Arial" w:hAnsi="Arial" w:cs="Arial"/>
          <w:sz w:val="24"/>
          <w:szCs w:val="24"/>
        </w:rPr>
      </w:pPr>
      <w:r w:rsidRPr="006778DC">
        <w:rPr>
          <w:rFonts w:ascii="Arial" w:hAnsi="Arial" w:cs="Arial"/>
          <w:sz w:val="24"/>
          <w:szCs w:val="24"/>
        </w:rPr>
        <w:t xml:space="preserve">The Disability Benefit Specialist Program provides information, assistance, and advocacy regarding public and private benefit programs to people between the ages of 18 and 59 </w:t>
      </w:r>
      <w:r>
        <w:rPr>
          <w:rFonts w:ascii="Arial" w:hAnsi="Arial" w:cs="Arial"/>
          <w:sz w:val="24"/>
          <w:szCs w:val="24"/>
        </w:rPr>
        <w:t>identifying as having a</w:t>
      </w:r>
      <w:r w:rsidRPr="006778DC">
        <w:rPr>
          <w:rFonts w:ascii="Arial" w:hAnsi="Arial" w:cs="Arial"/>
          <w:sz w:val="24"/>
          <w:szCs w:val="24"/>
        </w:rPr>
        <w:t xml:space="preserve"> physical disability, intellectual or developmental disability, mental </w:t>
      </w:r>
      <w:r>
        <w:rPr>
          <w:rFonts w:ascii="Arial" w:hAnsi="Arial" w:cs="Arial"/>
          <w:sz w:val="24"/>
          <w:szCs w:val="24"/>
        </w:rPr>
        <w:t>health disorder,</w:t>
      </w:r>
      <w:r w:rsidRPr="006778DC">
        <w:rPr>
          <w:rFonts w:ascii="Arial" w:hAnsi="Arial" w:cs="Arial"/>
          <w:sz w:val="24"/>
          <w:szCs w:val="24"/>
        </w:rPr>
        <w:t xml:space="preserve"> or substance use disorder. </w:t>
      </w:r>
      <w:bookmarkStart w:id="0" w:name="_Hlk97031093"/>
      <w:r w:rsidRPr="006778DC">
        <w:rPr>
          <w:rFonts w:ascii="Arial" w:hAnsi="Arial" w:cs="Arial"/>
          <w:sz w:val="24"/>
          <w:szCs w:val="24"/>
        </w:rPr>
        <w:t xml:space="preserve">A disability benefit specialist (DBS) may provide benefit counseling services to youth transitioning from children’s services to adult services starting at age 17 years and six months. </w:t>
      </w:r>
      <w:bookmarkEnd w:id="0"/>
      <w:r w:rsidRPr="006778DC">
        <w:rPr>
          <w:rFonts w:ascii="Arial" w:hAnsi="Arial" w:cs="Arial"/>
          <w:sz w:val="24"/>
          <w:szCs w:val="24"/>
        </w:rPr>
        <w:t>A DBS can counsel people regarding eligibility for benefit programs and may be able to assist in the application and/or appeal procedures for these benefits.</w:t>
      </w:r>
    </w:p>
    <w:p w14:paraId="214616EF" w14:textId="5C3896BE" w:rsidR="00482FA6" w:rsidRPr="006005EE" w:rsidRDefault="00DC0A22" w:rsidP="000004F0">
      <w:pPr>
        <w:pStyle w:val="Heading1"/>
        <w:spacing w:before="0" w:after="0" w:line="259" w:lineRule="auto"/>
        <w:rPr>
          <w:rFonts w:ascii="Arial" w:hAnsi="Arial" w:cs="Arial"/>
        </w:rPr>
      </w:pPr>
      <w:r>
        <w:rPr>
          <w:rFonts w:ascii="Arial" w:hAnsi="Arial" w:cs="Arial"/>
        </w:rPr>
        <w:t xml:space="preserve">Section 1: </w:t>
      </w:r>
      <w:r w:rsidR="00482FA6" w:rsidRPr="006005EE">
        <w:rPr>
          <w:rFonts w:ascii="Arial" w:hAnsi="Arial" w:cs="Arial"/>
        </w:rPr>
        <w:t>Scope of Services</w:t>
      </w:r>
    </w:p>
    <w:p w14:paraId="0D0EA028" w14:textId="6F7E6873" w:rsidR="003210DC" w:rsidRPr="006005EE" w:rsidRDefault="003210DC" w:rsidP="000004F0">
      <w:pPr>
        <w:tabs>
          <w:tab w:val="right" w:pos="10080"/>
        </w:tabs>
        <w:spacing w:after="240" w:line="259" w:lineRule="auto"/>
        <w:rPr>
          <w:rFonts w:ascii="Arial" w:eastAsia="Calibri" w:hAnsi="Arial" w:cs="Arial"/>
          <w:sz w:val="24"/>
          <w:szCs w:val="24"/>
        </w:rPr>
      </w:pPr>
      <w:r w:rsidRPr="006005EE">
        <w:rPr>
          <w:rFonts w:ascii="Arial" w:eastAsia="Calibri" w:hAnsi="Arial" w:cs="Arial"/>
          <w:sz w:val="24"/>
          <w:szCs w:val="24"/>
        </w:rPr>
        <w:t xml:space="preserve">The DBS of the Aging and Disability Resource Center </w:t>
      </w:r>
      <w:r w:rsidR="000004F0">
        <w:rPr>
          <w:rFonts w:ascii="Arial" w:eastAsia="Calibri" w:hAnsi="Arial" w:cs="Arial"/>
          <w:sz w:val="24"/>
          <w:szCs w:val="24"/>
        </w:rPr>
        <w:t xml:space="preserve">(ADRC) </w:t>
      </w:r>
      <w:r w:rsidRPr="006005EE">
        <w:rPr>
          <w:rFonts w:ascii="Arial" w:eastAsia="Calibri" w:hAnsi="Arial" w:cs="Arial"/>
          <w:sz w:val="24"/>
          <w:szCs w:val="24"/>
        </w:rPr>
        <w:t>of</w:t>
      </w:r>
      <w:r w:rsidR="000004F0">
        <w:rPr>
          <w:rFonts w:ascii="Arial" w:eastAsia="Calibri" w:hAnsi="Arial" w:cs="Arial"/>
          <w:sz w:val="24"/>
          <w:szCs w:val="24"/>
        </w:rPr>
        <w:t xml:space="preserve"> </w:t>
      </w:r>
      <w:r w:rsidR="00DC0A22" w:rsidRPr="000004F0">
        <w:rPr>
          <w:rFonts w:ascii="Times New Roman" w:eastAsia="Times New Roman" w:hAnsi="Times New Roman" w:cs="Times New Roman"/>
          <w:u w:val="single"/>
        </w:rPr>
        <w:fldChar w:fldCharType="begin">
          <w:ffData>
            <w:name w:val="Text5"/>
            <w:enabled/>
            <w:calcOnExit w:val="0"/>
            <w:textInput/>
          </w:ffData>
        </w:fldChar>
      </w:r>
      <w:r w:rsidR="00DC0A22" w:rsidRPr="000004F0">
        <w:rPr>
          <w:rFonts w:ascii="Times New Roman" w:eastAsia="Times New Roman" w:hAnsi="Times New Roman" w:cs="Times New Roman"/>
          <w:u w:val="single"/>
        </w:rPr>
        <w:instrText xml:space="preserve"> FORMTEXT </w:instrText>
      </w:r>
      <w:r w:rsidR="00DC0A22" w:rsidRPr="000004F0">
        <w:rPr>
          <w:rFonts w:ascii="Times New Roman" w:eastAsia="Times New Roman" w:hAnsi="Times New Roman" w:cs="Times New Roman"/>
          <w:u w:val="single"/>
        </w:rPr>
      </w:r>
      <w:r w:rsidR="00DC0A22" w:rsidRPr="000004F0">
        <w:rPr>
          <w:rFonts w:ascii="Times New Roman" w:eastAsia="Times New Roman" w:hAnsi="Times New Roman" w:cs="Times New Roman"/>
          <w:u w:val="single"/>
        </w:rPr>
        <w:fldChar w:fldCharType="separate"/>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u w:val="single"/>
        </w:rPr>
        <w:fldChar w:fldCharType="end"/>
      </w:r>
      <w:r w:rsidR="00DC0A22" w:rsidRPr="000004F0">
        <w:rPr>
          <w:rFonts w:ascii="Times New Roman" w:eastAsia="Times New Roman" w:hAnsi="Times New Roman" w:cs="Times New Roman"/>
          <w:u w:val="single"/>
        </w:rPr>
        <w:tab/>
      </w:r>
      <w:r w:rsidR="000004F0">
        <w:rPr>
          <w:rFonts w:ascii="Arial" w:eastAsia="Times New Roman" w:hAnsi="Arial" w:cs="Arial"/>
          <w:sz w:val="24"/>
          <w:szCs w:val="24"/>
          <w:u w:val="single"/>
        </w:rPr>
        <w:br/>
      </w:r>
      <w:r w:rsidRPr="006005EE">
        <w:rPr>
          <w:rFonts w:ascii="Arial" w:eastAsia="Calibri" w:hAnsi="Arial" w:cs="Arial"/>
          <w:sz w:val="24"/>
          <w:szCs w:val="24"/>
        </w:rPr>
        <w:t xml:space="preserve">is authorized to provide the following services to </w:t>
      </w:r>
      <w:r w:rsidR="00DC0A22" w:rsidRPr="000004F0">
        <w:rPr>
          <w:rFonts w:ascii="Times New Roman" w:eastAsia="Times New Roman" w:hAnsi="Times New Roman" w:cs="Times New Roman"/>
          <w:u w:val="single"/>
        </w:rPr>
        <w:fldChar w:fldCharType="begin">
          <w:ffData>
            <w:name w:val="Text5"/>
            <w:enabled/>
            <w:calcOnExit w:val="0"/>
            <w:textInput/>
          </w:ffData>
        </w:fldChar>
      </w:r>
      <w:r w:rsidR="00DC0A22" w:rsidRPr="000004F0">
        <w:rPr>
          <w:rFonts w:ascii="Times New Roman" w:eastAsia="Times New Roman" w:hAnsi="Times New Roman" w:cs="Times New Roman"/>
          <w:u w:val="single"/>
        </w:rPr>
        <w:instrText xml:space="preserve"> FORMTEXT </w:instrText>
      </w:r>
      <w:r w:rsidR="00DC0A22" w:rsidRPr="000004F0">
        <w:rPr>
          <w:rFonts w:ascii="Times New Roman" w:eastAsia="Times New Roman" w:hAnsi="Times New Roman" w:cs="Times New Roman"/>
          <w:u w:val="single"/>
        </w:rPr>
      </w:r>
      <w:r w:rsidR="00DC0A22" w:rsidRPr="000004F0">
        <w:rPr>
          <w:rFonts w:ascii="Times New Roman" w:eastAsia="Times New Roman" w:hAnsi="Times New Roman" w:cs="Times New Roman"/>
          <w:u w:val="single"/>
        </w:rPr>
        <w:fldChar w:fldCharType="separate"/>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noProof/>
          <w:u w:val="single"/>
        </w:rPr>
        <w:t> </w:t>
      </w:r>
      <w:r w:rsidR="00DC0A22" w:rsidRPr="000004F0">
        <w:rPr>
          <w:rFonts w:ascii="Times New Roman" w:eastAsia="Times New Roman" w:hAnsi="Times New Roman" w:cs="Times New Roman"/>
          <w:u w:val="single"/>
        </w:rPr>
        <w:fldChar w:fldCharType="end"/>
      </w:r>
      <w:r w:rsidR="00DC0A22" w:rsidRPr="000004F0">
        <w:rPr>
          <w:rFonts w:ascii="Arial" w:eastAsia="Times New Roman" w:hAnsi="Arial" w:cs="Arial"/>
          <w:u w:val="single"/>
        </w:rPr>
        <w:tab/>
      </w:r>
      <w:r w:rsidRPr="006005EE">
        <w:rPr>
          <w:rFonts w:ascii="Arial" w:eastAsia="Calibri" w:hAnsi="Arial" w:cs="Arial"/>
          <w:sz w:val="24"/>
          <w:szCs w:val="24"/>
        </w:rPr>
        <w:t>,</w:t>
      </w:r>
      <w:r w:rsidR="000004F0">
        <w:rPr>
          <w:rFonts w:ascii="Arial" w:eastAsia="Calibri" w:hAnsi="Arial" w:cs="Arial"/>
          <w:sz w:val="24"/>
          <w:szCs w:val="24"/>
        </w:rPr>
        <w:br/>
      </w:r>
      <w:r w:rsidRPr="006005EE">
        <w:rPr>
          <w:rFonts w:ascii="Arial" w:eastAsia="Calibri" w:hAnsi="Arial" w:cs="Arial"/>
          <w:sz w:val="24"/>
          <w:szCs w:val="24"/>
        </w:rPr>
        <w:t>as indicated by a checked box(es) below.</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0"/>
        <w:gridCol w:w="8375"/>
      </w:tblGrid>
      <w:tr w:rsidR="00DC0A22" w14:paraId="61F71F9A" w14:textId="77777777" w:rsidTr="0075415E">
        <w:tc>
          <w:tcPr>
            <w:tcW w:w="535" w:type="dxa"/>
          </w:tcPr>
          <w:p w14:paraId="57C25EAF" w14:textId="4C189998" w:rsidR="00DC0A22" w:rsidRPr="006005EE" w:rsidRDefault="00DC0A22" w:rsidP="000004F0">
            <w:pPr>
              <w:spacing w:before="120" w:after="120" w:line="259" w:lineRule="auto"/>
              <w:rPr>
                <w:rFonts w:ascii="Arial" w:eastAsia="Calibri" w:hAnsi="Arial" w:cs="Arial"/>
                <w:sz w:val="24"/>
                <w:szCs w:val="24"/>
              </w:rPr>
            </w:pPr>
            <w:r w:rsidRPr="00DC0A22">
              <w:rPr>
                <w:rFonts w:ascii="Arial" w:eastAsia="Calibri" w:hAnsi="Arial" w:cs="Arial"/>
                <w:sz w:val="24"/>
                <w:szCs w:val="24"/>
              </w:rPr>
              <w:t>1.</w:t>
            </w:r>
            <w:r>
              <w:rPr>
                <w:rFonts w:ascii="Arial" w:eastAsia="Calibri" w:hAnsi="Arial" w:cs="Arial"/>
                <w:sz w:val="24"/>
                <w:szCs w:val="24"/>
              </w:rPr>
              <w:t xml:space="preserve"> </w:t>
            </w:r>
          </w:p>
        </w:tc>
        <w:tc>
          <w:tcPr>
            <w:tcW w:w="540" w:type="dxa"/>
          </w:tcPr>
          <w:p w14:paraId="56B73BCF" w14:textId="295BF497" w:rsidR="00DC0A22" w:rsidRDefault="00DC0A22" w:rsidP="000004F0">
            <w:pPr>
              <w:spacing w:before="120" w:after="120" w:line="259" w:lineRule="auto"/>
              <w:rPr>
                <w:rFonts w:ascii="Arial" w:eastAsia="Calibri" w:hAnsi="Arial" w:cs="Arial"/>
                <w:sz w:val="24"/>
                <w:szCs w:val="24"/>
              </w:rPr>
            </w:pPr>
            <w:r w:rsidRPr="006156A7">
              <w:rPr>
                <w:rFonts w:ascii="Arial" w:eastAsia="Calibri" w:hAnsi="Arial" w:cs="Arial"/>
                <w:sz w:val="24"/>
                <w:szCs w:val="24"/>
                <w:highlight w:val="lightGray"/>
              </w:rPr>
              <w:fldChar w:fldCharType="begin">
                <w:ffData>
                  <w:name w:val=""/>
                  <w:enabled/>
                  <w:calcOnExit w:val="0"/>
                  <w:checkBox>
                    <w:sizeAuto/>
                    <w:default w:val="0"/>
                  </w:checkBox>
                </w:ffData>
              </w:fldChar>
            </w:r>
            <w:r w:rsidRPr="006156A7">
              <w:rPr>
                <w:rFonts w:ascii="Arial" w:eastAsia="Calibri" w:hAnsi="Arial" w:cs="Arial"/>
                <w:sz w:val="24"/>
                <w:szCs w:val="24"/>
                <w:highlight w:val="lightGray"/>
              </w:rPr>
              <w:instrText xml:space="preserve"> FORMCHECKBOX </w:instrText>
            </w:r>
            <w:r w:rsidR="006C2722">
              <w:rPr>
                <w:rFonts w:ascii="Arial" w:eastAsia="Calibri" w:hAnsi="Arial" w:cs="Arial"/>
                <w:sz w:val="24"/>
                <w:szCs w:val="24"/>
                <w:highlight w:val="lightGray"/>
              </w:rPr>
            </w:r>
            <w:r w:rsidR="006C2722">
              <w:rPr>
                <w:rFonts w:ascii="Arial" w:eastAsia="Calibri" w:hAnsi="Arial" w:cs="Arial"/>
                <w:sz w:val="24"/>
                <w:szCs w:val="24"/>
                <w:highlight w:val="lightGray"/>
              </w:rPr>
              <w:fldChar w:fldCharType="separate"/>
            </w:r>
            <w:r w:rsidRPr="006156A7">
              <w:rPr>
                <w:rFonts w:ascii="Arial" w:eastAsia="Calibri" w:hAnsi="Arial" w:cs="Arial"/>
                <w:sz w:val="24"/>
                <w:szCs w:val="24"/>
                <w:highlight w:val="lightGray"/>
              </w:rPr>
              <w:fldChar w:fldCharType="end"/>
            </w:r>
          </w:p>
        </w:tc>
        <w:tc>
          <w:tcPr>
            <w:tcW w:w="8375" w:type="dxa"/>
          </w:tcPr>
          <w:p w14:paraId="4E7E650A" w14:textId="4837767F" w:rsidR="00DC0A22" w:rsidRDefault="00DC0A22" w:rsidP="000004F0">
            <w:pPr>
              <w:tabs>
                <w:tab w:val="left" w:pos="1080"/>
              </w:tabs>
              <w:spacing w:after="120" w:line="259" w:lineRule="auto"/>
              <w:rPr>
                <w:rFonts w:ascii="Arial" w:eastAsia="Calibri" w:hAnsi="Arial" w:cs="Arial"/>
                <w:sz w:val="24"/>
                <w:szCs w:val="24"/>
              </w:rPr>
            </w:pPr>
            <w:r w:rsidRPr="006156A7">
              <w:rPr>
                <w:rFonts w:ascii="Arial" w:eastAsia="Calibri" w:hAnsi="Arial" w:cs="Arial"/>
                <w:sz w:val="24"/>
                <w:szCs w:val="24"/>
              </w:rPr>
              <w:t xml:space="preserve">Help gathering information about Medicare coverage options using the Medicare Plan Finder tool at </w:t>
            </w:r>
            <w:hyperlink r:id="rId7" w:history="1">
              <w:r w:rsidRPr="006156A7">
                <w:rPr>
                  <w:rFonts w:ascii="Arial" w:eastAsia="Calibri" w:hAnsi="Arial" w:cs="Arial"/>
                  <w:color w:val="0563C1"/>
                  <w:sz w:val="24"/>
                  <w:szCs w:val="24"/>
                  <w:u w:val="single"/>
                </w:rPr>
                <w:t>www.medicare.gov</w:t>
              </w:r>
            </w:hyperlink>
            <w:r w:rsidRPr="006156A7">
              <w:rPr>
                <w:rFonts w:ascii="Arial" w:eastAsia="Calibri" w:hAnsi="Arial" w:cs="Arial"/>
                <w:sz w:val="24"/>
                <w:szCs w:val="24"/>
              </w:rPr>
              <w:t>.</w:t>
            </w:r>
          </w:p>
        </w:tc>
      </w:tr>
      <w:tr w:rsidR="00DC0A22" w14:paraId="4F5C005F" w14:textId="77777777" w:rsidTr="0075415E">
        <w:tc>
          <w:tcPr>
            <w:tcW w:w="535" w:type="dxa"/>
          </w:tcPr>
          <w:p w14:paraId="54D96BED" w14:textId="36E1104E" w:rsidR="00DC0A22" w:rsidRPr="00DC0A22" w:rsidRDefault="00DC0A22" w:rsidP="000004F0">
            <w:pPr>
              <w:spacing w:before="120" w:after="120" w:line="259" w:lineRule="auto"/>
              <w:rPr>
                <w:rFonts w:ascii="Arial" w:eastAsia="Calibri" w:hAnsi="Arial" w:cs="Arial"/>
                <w:sz w:val="24"/>
                <w:szCs w:val="24"/>
              </w:rPr>
            </w:pPr>
            <w:r>
              <w:rPr>
                <w:rFonts w:ascii="Arial" w:eastAsia="Calibri" w:hAnsi="Arial" w:cs="Arial"/>
                <w:sz w:val="24"/>
                <w:szCs w:val="24"/>
              </w:rPr>
              <w:t>2.</w:t>
            </w:r>
          </w:p>
        </w:tc>
        <w:tc>
          <w:tcPr>
            <w:tcW w:w="540" w:type="dxa"/>
          </w:tcPr>
          <w:p w14:paraId="340E3AD7" w14:textId="36325353" w:rsidR="00DC0A22" w:rsidRPr="006156A7" w:rsidRDefault="00DC0A22" w:rsidP="000004F0">
            <w:pPr>
              <w:spacing w:before="120" w:after="120" w:line="259" w:lineRule="auto"/>
              <w:rPr>
                <w:rFonts w:ascii="Arial" w:eastAsia="Calibri" w:hAnsi="Arial" w:cs="Arial"/>
                <w:sz w:val="24"/>
                <w:szCs w:val="24"/>
                <w:highlight w:val="lightGray"/>
              </w:rPr>
            </w:pPr>
            <w:r w:rsidRPr="006156A7">
              <w:rPr>
                <w:rFonts w:ascii="Arial" w:eastAsia="Calibri" w:hAnsi="Arial" w:cs="Arial"/>
                <w:sz w:val="24"/>
                <w:szCs w:val="24"/>
                <w:highlight w:val="lightGray"/>
              </w:rPr>
              <w:fldChar w:fldCharType="begin">
                <w:ffData>
                  <w:name w:val=""/>
                  <w:enabled/>
                  <w:calcOnExit w:val="0"/>
                  <w:checkBox>
                    <w:sizeAuto/>
                    <w:default w:val="0"/>
                  </w:checkBox>
                </w:ffData>
              </w:fldChar>
            </w:r>
            <w:r w:rsidRPr="006156A7">
              <w:rPr>
                <w:rFonts w:ascii="Arial" w:eastAsia="Calibri" w:hAnsi="Arial" w:cs="Arial"/>
                <w:sz w:val="24"/>
                <w:szCs w:val="24"/>
                <w:highlight w:val="lightGray"/>
              </w:rPr>
              <w:instrText xml:space="preserve"> FORMCHECKBOX </w:instrText>
            </w:r>
            <w:r w:rsidR="006C2722">
              <w:rPr>
                <w:rFonts w:ascii="Arial" w:eastAsia="Calibri" w:hAnsi="Arial" w:cs="Arial"/>
                <w:sz w:val="24"/>
                <w:szCs w:val="24"/>
                <w:highlight w:val="lightGray"/>
              </w:rPr>
            </w:r>
            <w:r w:rsidR="006C2722">
              <w:rPr>
                <w:rFonts w:ascii="Arial" w:eastAsia="Calibri" w:hAnsi="Arial" w:cs="Arial"/>
                <w:sz w:val="24"/>
                <w:szCs w:val="24"/>
                <w:highlight w:val="lightGray"/>
              </w:rPr>
              <w:fldChar w:fldCharType="separate"/>
            </w:r>
            <w:r w:rsidRPr="006156A7">
              <w:rPr>
                <w:rFonts w:ascii="Arial" w:eastAsia="Calibri" w:hAnsi="Arial" w:cs="Arial"/>
                <w:sz w:val="24"/>
                <w:szCs w:val="24"/>
                <w:highlight w:val="lightGray"/>
              </w:rPr>
              <w:fldChar w:fldCharType="end"/>
            </w:r>
          </w:p>
        </w:tc>
        <w:tc>
          <w:tcPr>
            <w:tcW w:w="8375" w:type="dxa"/>
          </w:tcPr>
          <w:p w14:paraId="20F4187C" w14:textId="2D372D6F" w:rsidR="00DC0A22" w:rsidRPr="006156A7" w:rsidRDefault="00DC0A22" w:rsidP="000004F0">
            <w:pPr>
              <w:tabs>
                <w:tab w:val="left" w:pos="1080"/>
              </w:tabs>
              <w:spacing w:after="0" w:line="259" w:lineRule="auto"/>
              <w:rPr>
                <w:rFonts w:ascii="Arial" w:eastAsia="Calibri" w:hAnsi="Arial" w:cs="Arial"/>
                <w:sz w:val="24"/>
                <w:szCs w:val="24"/>
              </w:rPr>
            </w:pPr>
            <w:r w:rsidRPr="006156A7">
              <w:rPr>
                <w:rFonts w:ascii="Arial" w:eastAsia="Calibri" w:hAnsi="Arial" w:cs="Arial"/>
                <w:sz w:val="24"/>
                <w:szCs w:val="24"/>
              </w:rPr>
              <w:t>Help e</w:t>
            </w:r>
            <w:r w:rsidR="00BC6455">
              <w:rPr>
                <w:rFonts w:ascii="Arial" w:eastAsia="Calibri" w:hAnsi="Arial" w:cs="Arial"/>
                <w:sz w:val="24"/>
                <w:szCs w:val="24"/>
              </w:rPr>
              <w:t xml:space="preserve">nrolling in the Medicare Advantage Plan (also known as Medicare Part C) </w:t>
            </w:r>
            <w:r w:rsidRPr="006156A7">
              <w:rPr>
                <w:rFonts w:ascii="Arial" w:eastAsia="Calibri" w:hAnsi="Arial" w:cs="Arial"/>
                <w:sz w:val="24"/>
                <w:szCs w:val="24"/>
              </w:rPr>
              <w:t xml:space="preserve">or </w:t>
            </w:r>
            <w:r w:rsidR="00BC6455">
              <w:rPr>
                <w:rFonts w:ascii="Arial" w:eastAsia="Calibri" w:hAnsi="Arial" w:cs="Arial"/>
                <w:sz w:val="24"/>
                <w:szCs w:val="24"/>
              </w:rPr>
              <w:t xml:space="preserve">Medicare prescription drug plan (also known as Medicare Part </w:t>
            </w:r>
            <w:r w:rsidRPr="006156A7">
              <w:rPr>
                <w:rFonts w:ascii="Arial" w:eastAsia="Calibri" w:hAnsi="Arial" w:cs="Arial"/>
                <w:sz w:val="24"/>
                <w:szCs w:val="24"/>
              </w:rPr>
              <w:t>D</w:t>
            </w:r>
            <w:r w:rsidR="00BC6455">
              <w:rPr>
                <w:rFonts w:ascii="Arial" w:eastAsia="Calibri" w:hAnsi="Arial" w:cs="Arial"/>
                <w:sz w:val="24"/>
                <w:szCs w:val="24"/>
              </w:rPr>
              <w:t>)</w:t>
            </w:r>
            <w:r w:rsidRPr="006156A7">
              <w:rPr>
                <w:rFonts w:ascii="Arial" w:eastAsia="Calibri" w:hAnsi="Arial" w:cs="Arial"/>
                <w:sz w:val="24"/>
                <w:szCs w:val="24"/>
              </w:rPr>
              <w:t xml:space="preserve"> specified below through the</w:t>
            </w:r>
            <w:r>
              <w:rPr>
                <w:rFonts w:ascii="Arial" w:eastAsia="Calibri" w:hAnsi="Arial" w:cs="Arial"/>
                <w:sz w:val="24"/>
                <w:szCs w:val="24"/>
              </w:rPr>
              <w:t xml:space="preserve"> </w:t>
            </w:r>
            <w:r w:rsidRPr="006156A7">
              <w:rPr>
                <w:rFonts w:ascii="Arial" w:eastAsia="Calibri" w:hAnsi="Arial" w:cs="Arial"/>
                <w:sz w:val="24"/>
                <w:szCs w:val="24"/>
              </w:rPr>
              <w:t xml:space="preserve">Medicare Plan Finder tool at </w:t>
            </w:r>
            <w:hyperlink r:id="rId8" w:history="1">
              <w:r w:rsidRPr="006156A7">
                <w:rPr>
                  <w:rFonts w:ascii="Arial" w:eastAsia="Calibri" w:hAnsi="Arial" w:cs="Arial"/>
                  <w:color w:val="0563C1"/>
                  <w:sz w:val="24"/>
                  <w:szCs w:val="24"/>
                  <w:u w:val="single"/>
                </w:rPr>
                <w:t>www.medicare.gov</w:t>
              </w:r>
            </w:hyperlink>
            <w:r w:rsidRPr="006156A7">
              <w:rPr>
                <w:rFonts w:ascii="Arial" w:eastAsia="Calibri" w:hAnsi="Arial" w:cs="Arial"/>
                <w:sz w:val="24"/>
                <w:szCs w:val="24"/>
              </w:rPr>
              <w:t xml:space="preserve"> or by calling 1-800-MEDICARE.</w:t>
            </w:r>
          </w:p>
        </w:tc>
      </w:tr>
      <w:tr w:rsidR="00DC0A22" w14:paraId="1B3D70C9" w14:textId="77777777" w:rsidTr="0075415E">
        <w:tc>
          <w:tcPr>
            <w:tcW w:w="535" w:type="dxa"/>
          </w:tcPr>
          <w:p w14:paraId="6836D1E9" w14:textId="77777777" w:rsidR="00DC0A22" w:rsidRDefault="00DC0A22" w:rsidP="000004F0">
            <w:pPr>
              <w:spacing w:before="120" w:after="120" w:line="259" w:lineRule="auto"/>
              <w:rPr>
                <w:rFonts w:ascii="Arial" w:eastAsia="Calibri" w:hAnsi="Arial" w:cs="Arial"/>
                <w:sz w:val="24"/>
                <w:szCs w:val="24"/>
              </w:rPr>
            </w:pPr>
          </w:p>
        </w:tc>
        <w:tc>
          <w:tcPr>
            <w:tcW w:w="540" w:type="dxa"/>
          </w:tcPr>
          <w:p w14:paraId="1A1FD6CD" w14:textId="77777777" w:rsidR="00DC0A22" w:rsidRPr="006156A7" w:rsidRDefault="00DC0A22" w:rsidP="000004F0">
            <w:pPr>
              <w:spacing w:before="120" w:after="120" w:line="259" w:lineRule="auto"/>
              <w:rPr>
                <w:rFonts w:ascii="Arial" w:eastAsia="Calibri" w:hAnsi="Arial" w:cs="Arial"/>
                <w:sz w:val="24"/>
                <w:szCs w:val="24"/>
                <w:highlight w:val="lightGray"/>
              </w:rPr>
            </w:pPr>
          </w:p>
        </w:tc>
        <w:tc>
          <w:tcPr>
            <w:tcW w:w="8375" w:type="dxa"/>
          </w:tcPr>
          <w:p w14:paraId="5CF91539" w14:textId="6523E858" w:rsidR="00DC0A22" w:rsidRDefault="00DC0A22" w:rsidP="000004F0">
            <w:pPr>
              <w:pStyle w:val="ListParagraph"/>
              <w:numPr>
                <w:ilvl w:val="0"/>
                <w:numId w:val="13"/>
              </w:numPr>
              <w:tabs>
                <w:tab w:val="left" w:pos="1080"/>
                <w:tab w:val="right" w:pos="8160"/>
              </w:tabs>
              <w:spacing w:before="60" w:after="60" w:line="259" w:lineRule="auto"/>
              <w:contextualSpacing w:val="0"/>
              <w:rPr>
                <w:rFonts w:ascii="Arial" w:eastAsia="Calibri" w:hAnsi="Arial" w:cs="Arial"/>
                <w:sz w:val="24"/>
                <w:szCs w:val="24"/>
              </w:rPr>
            </w:pPr>
            <w:r>
              <w:rPr>
                <w:rFonts w:ascii="Arial" w:eastAsia="Calibri" w:hAnsi="Arial" w:cs="Arial"/>
                <w:sz w:val="24"/>
                <w:szCs w:val="24"/>
              </w:rPr>
              <w:t xml:space="preserve">Medicare plan: </w:t>
            </w:r>
            <w:r w:rsidR="00950CBC" w:rsidRPr="000004F0">
              <w:rPr>
                <w:rFonts w:ascii="Times New Roman" w:eastAsia="Times New Roman" w:hAnsi="Times New Roman" w:cs="Times New Roman"/>
                <w:u w:val="single"/>
              </w:rPr>
              <w:fldChar w:fldCharType="begin">
                <w:ffData>
                  <w:name w:val="Text5"/>
                  <w:enabled/>
                  <w:calcOnExit w:val="0"/>
                  <w:textInput/>
                </w:ffData>
              </w:fldChar>
            </w:r>
            <w:r w:rsidR="00950CBC" w:rsidRPr="000004F0">
              <w:rPr>
                <w:rFonts w:ascii="Times New Roman" w:eastAsia="Times New Roman" w:hAnsi="Times New Roman" w:cs="Times New Roman"/>
                <w:u w:val="single"/>
              </w:rPr>
              <w:instrText xml:space="preserve"> FORMTEXT </w:instrText>
            </w:r>
            <w:r w:rsidR="00950CBC" w:rsidRPr="000004F0">
              <w:rPr>
                <w:rFonts w:ascii="Times New Roman" w:eastAsia="Times New Roman" w:hAnsi="Times New Roman" w:cs="Times New Roman"/>
                <w:u w:val="single"/>
              </w:rPr>
            </w:r>
            <w:r w:rsidR="00950CBC" w:rsidRPr="000004F0">
              <w:rPr>
                <w:rFonts w:ascii="Times New Roman" w:eastAsia="Times New Roman" w:hAnsi="Times New Roman" w:cs="Times New Roman"/>
                <w:u w:val="single"/>
              </w:rPr>
              <w:fldChar w:fldCharType="separate"/>
            </w:r>
            <w:r w:rsidR="00950CBC" w:rsidRPr="000004F0">
              <w:rPr>
                <w:rFonts w:ascii="Times New Roman" w:eastAsia="Times New Roman" w:hAnsi="Times New Roman" w:cs="Times New Roman"/>
                <w:noProof/>
                <w:u w:val="single"/>
              </w:rPr>
              <w:t> </w:t>
            </w:r>
            <w:r w:rsidR="00950CBC" w:rsidRPr="000004F0">
              <w:rPr>
                <w:rFonts w:ascii="Times New Roman" w:eastAsia="Times New Roman" w:hAnsi="Times New Roman" w:cs="Times New Roman"/>
                <w:noProof/>
                <w:u w:val="single"/>
              </w:rPr>
              <w:t> </w:t>
            </w:r>
            <w:r w:rsidR="00950CBC" w:rsidRPr="000004F0">
              <w:rPr>
                <w:rFonts w:ascii="Times New Roman" w:eastAsia="Times New Roman" w:hAnsi="Times New Roman" w:cs="Times New Roman"/>
                <w:noProof/>
                <w:u w:val="single"/>
              </w:rPr>
              <w:t> </w:t>
            </w:r>
            <w:r w:rsidR="00950CBC" w:rsidRPr="000004F0">
              <w:rPr>
                <w:rFonts w:ascii="Times New Roman" w:eastAsia="Times New Roman" w:hAnsi="Times New Roman" w:cs="Times New Roman"/>
                <w:noProof/>
                <w:u w:val="single"/>
              </w:rPr>
              <w:t> </w:t>
            </w:r>
            <w:r w:rsidR="00950CBC" w:rsidRPr="000004F0">
              <w:rPr>
                <w:rFonts w:ascii="Times New Roman" w:eastAsia="Times New Roman" w:hAnsi="Times New Roman" w:cs="Times New Roman"/>
                <w:noProof/>
                <w:u w:val="single"/>
              </w:rPr>
              <w:t> </w:t>
            </w:r>
            <w:r w:rsidR="00950CBC" w:rsidRPr="000004F0">
              <w:rPr>
                <w:rFonts w:ascii="Times New Roman" w:eastAsia="Times New Roman" w:hAnsi="Times New Roman" w:cs="Times New Roman"/>
                <w:u w:val="single"/>
              </w:rPr>
              <w:fldChar w:fldCharType="end"/>
            </w:r>
            <w:r w:rsidR="00950CBC" w:rsidRPr="000004F0">
              <w:rPr>
                <w:rFonts w:ascii="Arial" w:eastAsia="Times New Roman" w:hAnsi="Arial" w:cs="Arial"/>
                <w:u w:val="single"/>
              </w:rPr>
              <w:t xml:space="preserve"> </w:t>
            </w:r>
            <w:r w:rsidR="00950CBC" w:rsidRPr="000004F0">
              <w:rPr>
                <w:rFonts w:ascii="Arial" w:eastAsia="Times New Roman" w:hAnsi="Arial" w:cs="Arial"/>
                <w:u w:val="single"/>
              </w:rPr>
              <w:tab/>
            </w:r>
          </w:p>
          <w:p w14:paraId="52803350" w14:textId="2F9E727B" w:rsidR="00DC0A22" w:rsidRPr="006005EE" w:rsidRDefault="00DC0A22" w:rsidP="000004F0">
            <w:pPr>
              <w:pStyle w:val="ListParagraph"/>
              <w:numPr>
                <w:ilvl w:val="0"/>
                <w:numId w:val="13"/>
              </w:numPr>
              <w:tabs>
                <w:tab w:val="left" w:pos="1080"/>
                <w:tab w:val="right" w:pos="8160"/>
              </w:tabs>
              <w:spacing w:before="60" w:after="240" w:line="259" w:lineRule="auto"/>
              <w:contextualSpacing w:val="0"/>
              <w:rPr>
                <w:rFonts w:ascii="Arial" w:eastAsia="Calibri" w:hAnsi="Arial" w:cs="Arial"/>
                <w:sz w:val="24"/>
                <w:szCs w:val="24"/>
              </w:rPr>
            </w:pPr>
            <w:r>
              <w:rPr>
                <w:rFonts w:ascii="Arial" w:eastAsia="Calibri" w:hAnsi="Arial" w:cs="Arial"/>
                <w:sz w:val="24"/>
                <w:szCs w:val="24"/>
              </w:rPr>
              <w:t xml:space="preserve">Date coverage begins: </w:t>
            </w:r>
            <w:r w:rsidR="0075415E" w:rsidRPr="000004F0">
              <w:rPr>
                <w:rFonts w:ascii="Times New Roman" w:eastAsia="Times New Roman" w:hAnsi="Times New Roman" w:cs="Times New Roman"/>
                <w:u w:val="single"/>
              </w:rPr>
              <w:fldChar w:fldCharType="begin">
                <w:ffData>
                  <w:name w:val="Text5"/>
                  <w:enabled/>
                  <w:calcOnExit w:val="0"/>
                  <w:textInput>
                    <w:type w:val="date"/>
                    <w:format w:val="M/d/yyyy"/>
                  </w:textInput>
                </w:ffData>
              </w:fldChar>
            </w:r>
            <w:r w:rsidR="0075415E" w:rsidRPr="000004F0">
              <w:rPr>
                <w:rFonts w:ascii="Times New Roman" w:eastAsia="Times New Roman" w:hAnsi="Times New Roman" w:cs="Times New Roman"/>
                <w:u w:val="single"/>
              </w:rPr>
              <w:instrText xml:space="preserve"> </w:instrText>
            </w:r>
            <w:bookmarkStart w:id="1" w:name="Text5"/>
            <w:r w:rsidR="0075415E" w:rsidRPr="000004F0">
              <w:rPr>
                <w:rFonts w:ascii="Times New Roman" w:eastAsia="Times New Roman" w:hAnsi="Times New Roman" w:cs="Times New Roman"/>
                <w:u w:val="single"/>
              </w:rPr>
              <w:instrText xml:space="preserve">FORMTEXT </w:instrText>
            </w:r>
            <w:r w:rsidR="0075415E" w:rsidRPr="000004F0">
              <w:rPr>
                <w:rFonts w:ascii="Times New Roman" w:eastAsia="Times New Roman" w:hAnsi="Times New Roman" w:cs="Times New Roman"/>
                <w:u w:val="single"/>
              </w:rPr>
            </w:r>
            <w:r w:rsidR="0075415E" w:rsidRPr="000004F0">
              <w:rPr>
                <w:rFonts w:ascii="Times New Roman" w:eastAsia="Times New Roman" w:hAnsi="Times New Roman" w:cs="Times New Roman"/>
                <w:u w:val="single"/>
              </w:rPr>
              <w:fldChar w:fldCharType="separate"/>
            </w:r>
            <w:r w:rsidR="0075415E" w:rsidRPr="000004F0">
              <w:rPr>
                <w:rFonts w:ascii="Times New Roman" w:eastAsia="Times New Roman" w:hAnsi="Times New Roman" w:cs="Times New Roman"/>
                <w:noProof/>
                <w:u w:val="single"/>
              </w:rPr>
              <w:t> </w:t>
            </w:r>
            <w:r w:rsidR="0075415E" w:rsidRPr="000004F0">
              <w:rPr>
                <w:rFonts w:ascii="Times New Roman" w:eastAsia="Times New Roman" w:hAnsi="Times New Roman" w:cs="Times New Roman"/>
                <w:noProof/>
                <w:u w:val="single"/>
              </w:rPr>
              <w:t> </w:t>
            </w:r>
            <w:r w:rsidR="0075415E" w:rsidRPr="000004F0">
              <w:rPr>
                <w:rFonts w:ascii="Times New Roman" w:eastAsia="Times New Roman" w:hAnsi="Times New Roman" w:cs="Times New Roman"/>
                <w:noProof/>
                <w:u w:val="single"/>
              </w:rPr>
              <w:t> </w:t>
            </w:r>
            <w:r w:rsidR="0075415E" w:rsidRPr="000004F0">
              <w:rPr>
                <w:rFonts w:ascii="Times New Roman" w:eastAsia="Times New Roman" w:hAnsi="Times New Roman" w:cs="Times New Roman"/>
                <w:noProof/>
                <w:u w:val="single"/>
              </w:rPr>
              <w:t> </w:t>
            </w:r>
            <w:r w:rsidR="0075415E" w:rsidRPr="000004F0">
              <w:rPr>
                <w:rFonts w:ascii="Times New Roman" w:eastAsia="Times New Roman" w:hAnsi="Times New Roman" w:cs="Times New Roman"/>
                <w:noProof/>
                <w:u w:val="single"/>
              </w:rPr>
              <w:t> </w:t>
            </w:r>
            <w:r w:rsidR="0075415E" w:rsidRPr="000004F0">
              <w:rPr>
                <w:rFonts w:ascii="Times New Roman" w:eastAsia="Times New Roman" w:hAnsi="Times New Roman" w:cs="Times New Roman"/>
                <w:u w:val="single"/>
              </w:rPr>
              <w:fldChar w:fldCharType="end"/>
            </w:r>
            <w:bookmarkEnd w:id="1"/>
            <w:r w:rsidR="00950CBC" w:rsidRPr="000004F0">
              <w:rPr>
                <w:rFonts w:ascii="Arial" w:eastAsia="Times New Roman" w:hAnsi="Arial" w:cs="Arial"/>
                <w:u w:val="single"/>
              </w:rPr>
              <w:t xml:space="preserve"> </w:t>
            </w:r>
            <w:r w:rsidR="00950CBC" w:rsidRPr="000004F0">
              <w:rPr>
                <w:rFonts w:ascii="Arial" w:eastAsia="Times New Roman" w:hAnsi="Arial" w:cs="Arial"/>
                <w:u w:val="single"/>
              </w:rPr>
              <w:tab/>
            </w:r>
          </w:p>
        </w:tc>
      </w:tr>
    </w:tbl>
    <w:p w14:paraId="2FA746E0" w14:textId="7A4D20B3" w:rsidR="00482FA6" w:rsidRPr="006005EE" w:rsidRDefault="00DC0A22" w:rsidP="000004F0">
      <w:pPr>
        <w:pStyle w:val="Heading1"/>
        <w:spacing w:before="0" w:after="0" w:line="259" w:lineRule="auto"/>
        <w:rPr>
          <w:rFonts w:ascii="Arial" w:hAnsi="Arial" w:cs="Arial"/>
        </w:rPr>
      </w:pPr>
      <w:r>
        <w:rPr>
          <w:rFonts w:ascii="Arial" w:hAnsi="Arial" w:cs="Arial"/>
        </w:rPr>
        <w:t xml:space="preserve">Section 2: </w:t>
      </w:r>
      <w:r w:rsidR="00482FA6" w:rsidRPr="006005EE">
        <w:rPr>
          <w:rFonts w:ascii="Arial" w:hAnsi="Arial" w:cs="Arial"/>
        </w:rPr>
        <w:t>Limitations</w:t>
      </w:r>
    </w:p>
    <w:p w14:paraId="64E6F44B" w14:textId="7ECFA769" w:rsidR="003210DC" w:rsidRPr="006005EE" w:rsidRDefault="003210DC" w:rsidP="000004F0">
      <w:pPr>
        <w:spacing w:after="240" w:line="259" w:lineRule="auto"/>
        <w:rPr>
          <w:rFonts w:ascii="Arial" w:hAnsi="Arial" w:cs="Arial"/>
          <w:sz w:val="24"/>
          <w:szCs w:val="24"/>
        </w:rPr>
      </w:pPr>
      <w:r w:rsidRPr="006005EE">
        <w:rPr>
          <w:rFonts w:ascii="Arial" w:hAnsi="Arial" w:cs="Arial"/>
          <w:sz w:val="24"/>
          <w:szCs w:val="24"/>
        </w:rPr>
        <w:t>The information provided by the DBS through use of the Medicare Plan Finder tool is an estimate based upon current market prices and information supplied by the client regarding their current medications. The DBS is not an insurance agent or broker and cannot recommend a specific Medicare plan.</w:t>
      </w:r>
    </w:p>
    <w:p w14:paraId="38D5A13A" w14:textId="5A0B225C" w:rsidR="00482FA6" w:rsidRPr="006005EE" w:rsidRDefault="003210DC" w:rsidP="000004F0">
      <w:pPr>
        <w:spacing w:after="240" w:line="259" w:lineRule="auto"/>
        <w:rPr>
          <w:rFonts w:ascii="Arial" w:hAnsi="Arial" w:cs="Arial"/>
          <w:sz w:val="24"/>
          <w:szCs w:val="24"/>
        </w:rPr>
      </w:pPr>
      <w:r w:rsidRPr="006005EE">
        <w:rPr>
          <w:rFonts w:ascii="Arial" w:hAnsi="Arial" w:cs="Arial"/>
          <w:sz w:val="24"/>
          <w:szCs w:val="24"/>
        </w:rPr>
        <w:t>The Medicare Plan Finder tool is a website managed by the U.S. Centers for Medicare and Medicaid Services (CMS). The DBS is not directly affiliated with the CMS, the Medicare program, or any provider contracted by CMS. The DBS cannot be held responsible for problems related to Medicare enrollment or coverage. The DBS may be able to help a client who is encountering problems related to Medicare enrollment or coverage exercise their rights under the Medicare plan</w:t>
      </w:r>
      <w:r w:rsidR="001B055E" w:rsidRPr="006005EE">
        <w:rPr>
          <w:rFonts w:ascii="Arial" w:hAnsi="Arial" w:cs="Arial"/>
          <w:sz w:val="24"/>
          <w:szCs w:val="24"/>
        </w:rPr>
        <w:t>.</w:t>
      </w:r>
    </w:p>
    <w:p w14:paraId="34F40F3B" w14:textId="77777777" w:rsidR="000C25E5" w:rsidRDefault="000C25E5">
      <w:pPr>
        <w:spacing w:after="200" w:line="276" w:lineRule="auto"/>
        <w:rPr>
          <w:rFonts w:ascii="Arial" w:eastAsia="Times New Roman" w:hAnsi="Arial" w:cs="Arial"/>
          <w:b/>
          <w:bCs/>
          <w:sz w:val="24"/>
          <w:szCs w:val="24"/>
        </w:rPr>
      </w:pPr>
      <w:r>
        <w:rPr>
          <w:rFonts w:ascii="Arial" w:hAnsi="Arial" w:cs="Arial"/>
        </w:rPr>
        <w:br w:type="page"/>
      </w:r>
    </w:p>
    <w:p w14:paraId="574515D8" w14:textId="7052D64C" w:rsidR="00482FA6" w:rsidRPr="006005EE" w:rsidRDefault="00DC0A22" w:rsidP="000C25E5">
      <w:pPr>
        <w:pStyle w:val="Heading1"/>
        <w:spacing w:before="0" w:after="0" w:line="259" w:lineRule="auto"/>
        <w:rPr>
          <w:rFonts w:ascii="Arial" w:hAnsi="Arial" w:cs="Arial"/>
        </w:rPr>
      </w:pPr>
      <w:r>
        <w:rPr>
          <w:rFonts w:ascii="Arial" w:hAnsi="Arial" w:cs="Arial"/>
        </w:rPr>
        <w:lastRenderedPageBreak/>
        <w:t xml:space="preserve">Section 3: </w:t>
      </w:r>
      <w:r w:rsidR="00482FA6" w:rsidRPr="006005EE">
        <w:rPr>
          <w:rFonts w:ascii="Arial" w:hAnsi="Arial" w:cs="Arial"/>
        </w:rPr>
        <w:t>Confidentiality</w:t>
      </w:r>
    </w:p>
    <w:p w14:paraId="0F074D7A" w14:textId="16D3434C" w:rsidR="0075415E" w:rsidRPr="006005EE" w:rsidRDefault="00DF6949" w:rsidP="000004F0">
      <w:pPr>
        <w:spacing w:after="0" w:line="259" w:lineRule="auto"/>
        <w:rPr>
          <w:rFonts w:ascii="Arial" w:hAnsi="Arial" w:cs="Arial"/>
          <w:sz w:val="24"/>
          <w:szCs w:val="24"/>
        </w:rPr>
      </w:pPr>
      <w:r w:rsidRPr="006005EE">
        <w:rPr>
          <w:rFonts w:ascii="Arial" w:hAnsi="Arial" w:cs="Arial"/>
          <w:sz w:val="24"/>
          <w:szCs w:val="24"/>
        </w:rPr>
        <w:t>DBS</w:t>
      </w:r>
      <w:r w:rsidR="00482FA6" w:rsidRPr="006005EE">
        <w:rPr>
          <w:rFonts w:ascii="Arial" w:hAnsi="Arial" w:cs="Arial"/>
          <w:sz w:val="24"/>
          <w:szCs w:val="24"/>
        </w:rPr>
        <w:t xml:space="preserve"> services are confidential. The </w:t>
      </w:r>
      <w:r w:rsidRPr="006005EE">
        <w:rPr>
          <w:rFonts w:ascii="Arial" w:hAnsi="Arial" w:cs="Arial"/>
          <w:sz w:val="24"/>
          <w:szCs w:val="24"/>
        </w:rPr>
        <w:t>DBS</w:t>
      </w:r>
      <w:r w:rsidR="00482FA6" w:rsidRPr="006005EE">
        <w:rPr>
          <w:rFonts w:ascii="Arial" w:hAnsi="Arial" w:cs="Arial"/>
          <w:sz w:val="24"/>
          <w:szCs w:val="24"/>
        </w:rPr>
        <w:t xml:space="preserve"> will not disclose information about </w:t>
      </w:r>
      <w:r w:rsidR="0029477F" w:rsidRPr="006005EE">
        <w:rPr>
          <w:rFonts w:ascii="Arial" w:hAnsi="Arial" w:cs="Arial"/>
          <w:sz w:val="24"/>
          <w:szCs w:val="24"/>
        </w:rPr>
        <w:t xml:space="preserve">a client </w:t>
      </w:r>
      <w:r w:rsidR="00482FA6" w:rsidRPr="006005EE">
        <w:rPr>
          <w:rFonts w:ascii="Arial" w:hAnsi="Arial" w:cs="Arial"/>
          <w:sz w:val="24"/>
          <w:szCs w:val="24"/>
        </w:rPr>
        <w:t xml:space="preserve">without </w:t>
      </w:r>
      <w:r w:rsidR="0029477F" w:rsidRPr="006005EE">
        <w:rPr>
          <w:rFonts w:ascii="Arial" w:hAnsi="Arial" w:cs="Arial"/>
          <w:sz w:val="24"/>
          <w:szCs w:val="24"/>
        </w:rPr>
        <w:t xml:space="preserve">the </w:t>
      </w:r>
      <w:r w:rsidR="00482FA6" w:rsidRPr="006005EE">
        <w:rPr>
          <w:rFonts w:ascii="Arial" w:hAnsi="Arial" w:cs="Arial"/>
          <w:sz w:val="24"/>
          <w:szCs w:val="24"/>
        </w:rPr>
        <w:t>informed consent</w:t>
      </w:r>
      <w:r w:rsidR="0029477F" w:rsidRPr="006005EE">
        <w:rPr>
          <w:rFonts w:ascii="Arial" w:hAnsi="Arial" w:cs="Arial"/>
          <w:sz w:val="24"/>
          <w:szCs w:val="24"/>
        </w:rPr>
        <w:t xml:space="preserve"> of the client</w:t>
      </w:r>
      <w:r w:rsidR="00482FA6" w:rsidRPr="006005EE">
        <w:rPr>
          <w:rFonts w:ascii="Arial" w:hAnsi="Arial" w:cs="Arial"/>
          <w:sz w:val="24"/>
          <w:szCs w:val="24"/>
        </w:rPr>
        <w:t xml:space="preserve">, unless allowed </w:t>
      </w:r>
      <w:r w:rsidR="0029477F" w:rsidRPr="006005EE">
        <w:rPr>
          <w:rFonts w:ascii="Arial" w:hAnsi="Arial" w:cs="Arial"/>
          <w:sz w:val="24"/>
          <w:szCs w:val="24"/>
        </w:rPr>
        <w:t>by Wis. Admin cod</w:t>
      </w:r>
      <w:r w:rsidR="00062590" w:rsidRPr="006005EE">
        <w:rPr>
          <w:rFonts w:ascii="Arial" w:hAnsi="Arial" w:cs="Arial"/>
          <w:sz w:val="24"/>
          <w:szCs w:val="24"/>
        </w:rPr>
        <w:t>e</w:t>
      </w:r>
      <w:r w:rsidR="0029477F" w:rsidRPr="006005EE">
        <w:rPr>
          <w:rFonts w:ascii="Arial" w:hAnsi="Arial" w:cs="Arial"/>
          <w:sz w:val="24"/>
          <w:szCs w:val="24"/>
        </w:rPr>
        <w:t xml:space="preserve"> </w:t>
      </w:r>
      <w:r w:rsidR="00062590" w:rsidRPr="006005EE">
        <w:rPr>
          <w:rFonts w:ascii="Arial" w:hAnsi="Arial" w:cs="Arial"/>
          <w:sz w:val="24"/>
          <w:szCs w:val="24"/>
        </w:rPr>
        <w:t>§</w:t>
      </w:r>
      <w:r w:rsidR="0029477F" w:rsidRPr="006005EE">
        <w:rPr>
          <w:rFonts w:ascii="Arial" w:hAnsi="Arial" w:cs="Arial"/>
          <w:sz w:val="24"/>
          <w:szCs w:val="24"/>
        </w:rPr>
        <w:t xml:space="preserve"> DHS 10.23(2)2</w:t>
      </w:r>
      <w:r w:rsidR="00482FA6" w:rsidRPr="006005EE">
        <w:rPr>
          <w:rFonts w:ascii="Arial" w:hAnsi="Arial" w:cs="Arial"/>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8910"/>
      </w:tblGrid>
      <w:tr w:rsidR="00DC0A22" w:rsidRPr="006778DC" w14:paraId="0C4609BB" w14:textId="77777777" w:rsidTr="0075415E">
        <w:trPr>
          <w:trHeight w:val="288"/>
        </w:trPr>
        <w:tc>
          <w:tcPr>
            <w:tcW w:w="450" w:type="dxa"/>
          </w:tcPr>
          <w:p w14:paraId="490B439E" w14:textId="77777777" w:rsidR="00DC0A22" w:rsidRPr="006778DC" w:rsidRDefault="00DC0A22" w:rsidP="000004F0">
            <w:pPr>
              <w:tabs>
                <w:tab w:val="right" w:pos="3912"/>
              </w:tabs>
              <w:spacing w:before="120" w:after="120" w:line="259" w:lineRule="auto"/>
              <w:rPr>
                <w:rFonts w:ascii="Times New Roman" w:eastAsia="Times New Roman" w:hAnsi="Times New Roman" w:cs="Times New Roman"/>
                <w:sz w:val="24"/>
                <w:szCs w:val="24"/>
                <w:u w:val="single"/>
              </w:rPr>
            </w:pPr>
            <w:r w:rsidRPr="006778DC">
              <w:rPr>
                <w:rFonts w:ascii="Arial" w:hAnsi="Arial" w:cs="Arial"/>
                <w:sz w:val="24"/>
                <w:szCs w:val="24"/>
              </w:rPr>
              <w:fldChar w:fldCharType="begin">
                <w:ffData>
                  <w:name w:val="Check4"/>
                  <w:enabled/>
                  <w:calcOnExit w:val="0"/>
                  <w:checkBox>
                    <w:sizeAuto/>
                    <w:default w:val="0"/>
                  </w:checkBox>
                </w:ffData>
              </w:fldChar>
            </w:r>
            <w:r w:rsidRPr="006778DC">
              <w:rPr>
                <w:rFonts w:ascii="Arial" w:hAnsi="Arial" w:cs="Arial"/>
                <w:sz w:val="24"/>
                <w:szCs w:val="24"/>
              </w:rPr>
              <w:instrText xml:space="preserve"> FORMCHECKBOX </w:instrText>
            </w:r>
            <w:r w:rsidR="006C2722">
              <w:rPr>
                <w:rFonts w:ascii="Arial" w:hAnsi="Arial" w:cs="Arial"/>
                <w:sz w:val="24"/>
                <w:szCs w:val="24"/>
              </w:rPr>
            </w:r>
            <w:r w:rsidR="006C2722">
              <w:rPr>
                <w:rFonts w:ascii="Arial" w:hAnsi="Arial" w:cs="Arial"/>
                <w:sz w:val="24"/>
                <w:szCs w:val="24"/>
              </w:rPr>
              <w:fldChar w:fldCharType="separate"/>
            </w:r>
            <w:r w:rsidRPr="006778DC">
              <w:rPr>
                <w:rFonts w:ascii="Arial" w:hAnsi="Arial" w:cs="Arial"/>
                <w:sz w:val="24"/>
                <w:szCs w:val="24"/>
              </w:rPr>
              <w:fldChar w:fldCharType="end"/>
            </w:r>
          </w:p>
        </w:tc>
        <w:tc>
          <w:tcPr>
            <w:tcW w:w="8910" w:type="dxa"/>
            <w:vAlign w:val="center"/>
          </w:tcPr>
          <w:p w14:paraId="502DE8BA" w14:textId="7BF2AA50" w:rsidR="00DC0A22" w:rsidRPr="00CA4415" w:rsidRDefault="00DC0A22" w:rsidP="000004F0">
            <w:pPr>
              <w:tabs>
                <w:tab w:val="right" w:pos="4566"/>
              </w:tabs>
              <w:spacing w:before="120" w:after="120" w:line="259" w:lineRule="auto"/>
              <w:rPr>
                <w:rFonts w:ascii="Arial" w:eastAsia="Times New Roman" w:hAnsi="Arial" w:cs="Arial"/>
                <w:sz w:val="24"/>
                <w:szCs w:val="24"/>
              </w:rPr>
            </w:pPr>
            <w:r w:rsidRPr="00CA4415">
              <w:rPr>
                <w:rFonts w:ascii="Arial" w:eastAsia="Times New Roman" w:hAnsi="Arial" w:cs="Arial"/>
                <w:sz w:val="24"/>
                <w:szCs w:val="24"/>
              </w:rPr>
              <w:t>Th</w:t>
            </w:r>
            <w:r>
              <w:rPr>
                <w:rFonts w:ascii="Arial" w:eastAsia="Times New Roman" w:hAnsi="Arial" w:cs="Arial"/>
                <w:sz w:val="24"/>
                <w:szCs w:val="24"/>
              </w:rPr>
              <w:t xml:space="preserve">e </w:t>
            </w:r>
            <w:r w:rsidRPr="00CA4415">
              <w:rPr>
                <w:rFonts w:ascii="Arial" w:eastAsia="Times New Roman" w:hAnsi="Arial" w:cs="Arial"/>
                <w:sz w:val="24"/>
                <w:szCs w:val="24"/>
              </w:rPr>
              <w:t xml:space="preserve">ADRC </w:t>
            </w:r>
            <w:r>
              <w:rPr>
                <w:rFonts w:ascii="Arial" w:eastAsia="Times New Roman" w:hAnsi="Arial" w:cs="Arial"/>
                <w:sz w:val="24"/>
                <w:szCs w:val="24"/>
              </w:rPr>
              <w:t xml:space="preserve">of </w:t>
            </w:r>
            <w:r w:rsidRPr="000C25E5">
              <w:rPr>
                <w:rFonts w:ascii="Times New Roman" w:eastAsia="Times New Roman" w:hAnsi="Times New Roman" w:cs="Times New Roman"/>
                <w:u w:val="single"/>
              </w:rPr>
              <w:fldChar w:fldCharType="begin">
                <w:ffData>
                  <w:name w:val="Text5"/>
                  <w:enabled/>
                  <w:calcOnExit w:val="0"/>
                  <w:textInput/>
                </w:ffData>
              </w:fldChar>
            </w:r>
            <w:r w:rsidRPr="000C25E5">
              <w:rPr>
                <w:rFonts w:ascii="Times New Roman" w:eastAsia="Times New Roman" w:hAnsi="Times New Roman" w:cs="Times New Roman"/>
                <w:u w:val="single"/>
              </w:rPr>
              <w:instrText xml:space="preserve"> FORMTEXT </w:instrText>
            </w:r>
            <w:r w:rsidRPr="000C25E5">
              <w:rPr>
                <w:rFonts w:ascii="Times New Roman" w:eastAsia="Times New Roman" w:hAnsi="Times New Roman" w:cs="Times New Roman"/>
                <w:u w:val="single"/>
              </w:rPr>
            </w:r>
            <w:r w:rsidRPr="000C25E5">
              <w:rPr>
                <w:rFonts w:ascii="Times New Roman" w:eastAsia="Times New Roman" w:hAnsi="Times New Roman" w:cs="Times New Roman"/>
                <w:u w:val="single"/>
              </w:rPr>
              <w:fldChar w:fldCharType="separate"/>
            </w:r>
            <w:r w:rsidRPr="000C25E5">
              <w:rPr>
                <w:rFonts w:ascii="Times New Roman" w:eastAsia="Times New Roman" w:hAnsi="Times New Roman" w:cs="Times New Roman"/>
                <w:noProof/>
                <w:u w:val="single"/>
              </w:rPr>
              <w:t> </w:t>
            </w:r>
            <w:r w:rsidRPr="000C25E5">
              <w:rPr>
                <w:rFonts w:ascii="Times New Roman" w:eastAsia="Times New Roman" w:hAnsi="Times New Roman" w:cs="Times New Roman"/>
                <w:noProof/>
                <w:u w:val="single"/>
              </w:rPr>
              <w:t> </w:t>
            </w:r>
            <w:r w:rsidRPr="000C25E5">
              <w:rPr>
                <w:rFonts w:ascii="Times New Roman" w:eastAsia="Times New Roman" w:hAnsi="Times New Roman" w:cs="Times New Roman"/>
                <w:noProof/>
                <w:u w:val="single"/>
              </w:rPr>
              <w:t> </w:t>
            </w:r>
            <w:r w:rsidRPr="000C25E5">
              <w:rPr>
                <w:rFonts w:ascii="Times New Roman" w:eastAsia="Times New Roman" w:hAnsi="Times New Roman" w:cs="Times New Roman"/>
                <w:noProof/>
                <w:u w:val="single"/>
              </w:rPr>
              <w:t> </w:t>
            </w:r>
            <w:r w:rsidRPr="000C25E5">
              <w:rPr>
                <w:rFonts w:ascii="Times New Roman" w:eastAsia="Times New Roman" w:hAnsi="Times New Roman" w:cs="Times New Roman"/>
                <w:noProof/>
                <w:u w:val="single"/>
              </w:rPr>
              <w:t> </w:t>
            </w:r>
            <w:r w:rsidRPr="000C25E5">
              <w:rPr>
                <w:rFonts w:ascii="Times New Roman" w:eastAsia="Times New Roman" w:hAnsi="Times New Roman" w:cs="Times New Roman"/>
                <w:u w:val="single"/>
              </w:rPr>
              <w:fldChar w:fldCharType="end"/>
            </w:r>
            <w:r w:rsidRPr="00FC48BE">
              <w:rPr>
                <w:rFonts w:ascii="Times New Roman" w:eastAsia="Times New Roman" w:hAnsi="Times New Roman" w:cs="Times New Roman"/>
                <w:sz w:val="24"/>
                <w:szCs w:val="24"/>
                <w:u w:val="single"/>
              </w:rPr>
              <w:t xml:space="preserve"> </w:t>
            </w:r>
            <w:r w:rsidRPr="00FC48BE">
              <w:rPr>
                <w:rFonts w:ascii="Times New Roman" w:eastAsia="Times New Roman" w:hAnsi="Times New Roman" w:cs="Times New Roman"/>
                <w:sz w:val="24"/>
                <w:szCs w:val="24"/>
                <w:u w:val="single"/>
              </w:rPr>
              <w:tab/>
            </w:r>
            <w:r w:rsidRPr="00FC48B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Arial" w:eastAsia="Times New Roman" w:hAnsi="Arial" w:cs="Arial"/>
                <w:sz w:val="24"/>
                <w:szCs w:val="24"/>
              </w:rPr>
              <w:t xml:space="preserve">employs more </w:t>
            </w:r>
            <w:r w:rsidRPr="00CA4415">
              <w:rPr>
                <w:rFonts w:ascii="Arial" w:eastAsia="Times New Roman" w:hAnsi="Arial" w:cs="Arial"/>
                <w:sz w:val="24"/>
                <w:szCs w:val="24"/>
              </w:rPr>
              <w:t>than one DBS.</w:t>
            </w:r>
            <w:r>
              <w:rPr>
                <w:rFonts w:ascii="Arial" w:eastAsia="Times New Roman" w:hAnsi="Arial" w:cs="Arial"/>
                <w:sz w:val="24"/>
                <w:szCs w:val="24"/>
              </w:rPr>
              <w:t xml:space="preserve"> </w:t>
            </w:r>
            <w:r w:rsidRPr="00CA4415">
              <w:rPr>
                <w:rFonts w:ascii="Arial" w:eastAsia="Times New Roman" w:hAnsi="Arial" w:cs="Arial"/>
                <w:sz w:val="24"/>
                <w:szCs w:val="24"/>
              </w:rPr>
              <w:t xml:space="preserve">By </w:t>
            </w:r>
            <w:r>
              <w:rPr>
                <w:rFonts w:ascii="Arial" w:eastAsia="Times New Roman" w:hAnsi="Arial" w:cs="Arial"/>
                <w:sz w:val="24"/>
                <w:szCs w:val="24"/>
              </w:rPr>
              <w:t xml:space="preserve">signing this document, the client understands </w:t>
            </w:r>
            <w:r w:rsidRPr="00CA4415">
              <w:rPr>
                <w:rFonts w:ascii="Arial" w:eastAsia="Times New Roman" w:hAnsi="Arial" w:cs="Arial"/>
                <w:sz w:val="24"/>
                <w:szCs w:val="24"/>
              </w:rPr>
              <w:t>that all DBSs at this ADRC have access to the client’s information.</w:t>
            </w:r>
          </w:p>
        </w:tc>
      </w:tr>
    </w:tbl>
    <w:p w14:paraId="0FADBB16" w14:textId="54A9B46C" w:rsidR="00482FA6" w:rsidRDefault="00482FA6" w:rsidP="000C25E5">
      <w:pPr>
        <w:spacing w:after="240" w:line="259" w:lineRule="auto"/>
        <w:rPr>
          <w:rFonts w:ascii="Arial" w:hAnsi="Arial" w:cs="Arial"/>
          <w:sz w:val="24"/>
          <w:szCs w:val="24"/>
        </w:rPr>
      </w:pPr>
      <w:r w:rsidRPr="006005EE">
        <w:rPr>
          <w:rFonts w:ascii="Arial" w:hAnsi="Arial" w:cs="Arial"/>
          <w:sz w:val="24"/>
          <w:szCs w:val="24"/>
        </w:rPr>
        <w:t xml:space="preserve">By signing this document, </w:t>
      </w:r>
      <w:r w:rsidR="0029477F" w:rsidRPr="006005EE">
        <w:rPr>
          <w:rFonts w:ascii="Arial" w:hAnsi="Arial" w:cs="Arial"/>
          <w:sz w:val="24"/>
          <w:szCs w:val="24"/>
        </w:rPr>
        <w:t xml:space="preserve">the client </w:t>
      </w:r>
      <w:r w:rsidRPr="006005EE">
        <w:rPr>
          <w:rFonts w:ascii="Arial" w:hAnsi="Arial" w:cs="Arial"/>
          <w:sz w:val="24"/>
          <w:szCs w:val="24"/>
        </w:rPr>
        <w:t>understand</w:t>
      </w:r>
      <w:r w:rsidR="0029477F" w:rsidRPr="006005EE">
        <w:rPr>
          <w:rFonts w:ascii="Arial" w:hAnsi="Arial" w:cs="Arial"/>
          <w:sz w:val="24"/>
          <w:szCs w:val="24"/>
        </w:rPr>
        <w:t>s</w:t>
      </w:r>
      <w:r w:rsidRPr="006005EE">
        <w:rPr>
          <w:rFonts w:ascii="Arial" w:hAnsi="Arial" w:cs="Arial"/>
          <w:sz w:val="24"/>
          <w:szCs w:val="24"/>
        </w:rPr>
        <w:t xml:space="preserve"> that part of receiving </w:t>
      </w:r>
      <w:r w:rsidR="00DF6949" w:rsidRPr="006005EE">
        <w:rPr>
          <w:rFonts w:ascii="Arial" w:hAnsi="Arial" w:cs="Arial"/>
          <w:sz w:val="24"/>
          <w:szCs w:val="24"/>
        </w:rPr>
        <w:t>DBS</w:t>
      </w:r>
      <w:r w:rsidRPr="006005EE">
        <w:rPr>
          <w:rFonts w:ascii="Arial" w:hAnsi="Arial" w:cs="Arial"/>
          <w:sz w:val="24"/>
          <w:szCs w:val="24"/>
        </w:rPr>
        <w:t xml:space="preserve"> services involves the sharing of information </w:t>
      </w:r>
      <w:r w:rsidR="00C42946" w:rsidRPr="006005EE">
        <w:rPr>
          <w:rFonts w:ascii="Arial" w:hAnsi="Arial" w:cs="Arial"/>
          <w:sz w:val="24"/>
          <w:szCs w:val="24"/>
        </w:rPr>
        <w:t xml:space="preserve">between </w:t>
      </w:r>
      <w:r w:rsidRPr="006005EE">
        <w:rPr>
          <w:rFonts w:ascii="Arial" w:hAnsi="Arial" w:cs="Arial"/>
          <w:sz w:val="24"/>
          <w:szCs w:val="24"/>
        </w:rPr>
        <w:t xml:space="preserve">the </w:t>
      </w:r>
      <w:r w:rsidR="00DF6949" w:rsidRPr="006005EE">
        <w:rPr>
          <w:rFonts w:ascii="Arial" w:hAnsi="Arial" w:cs="Arial"/>
          <w:sz w:val="24"/>
          <w:szCs w:val="24"/>
        </w:rPr>
        <w:t>DBS</w:t>
      </w:r>
      <w:r w:rsidR="00C42946" w:rsidRPr="006005EE">
        <w:rPr>
          <w:rFonts w:ascii="Arial" w:hAnsi="Arial" w:cs="Arial"/>
          <w:sz w:val="24"/>
          <w:szCs w:val="24"/>
        </w:rPr>
        <w:t xml:space="preserve"> and their local </w:t>
      </w:r>
      <w:r w:rsidRPr="006005EE">
        <w:rPr>
          <w:rFonts w:ascii="Arial" w:hAnsi="Arial" w:cs="Arial"/>
          <w:sz w:val="24"/>
          <w:szCs w:val="24"/>
        </w:rPr>
        <w:t xml:space="preserve">supervisor, technical assistance provider, and the Wisconsin Department of Health Services </w:t>
      </w:r>
      <w:r w:rsidR="00C42946" w:rsidRPr="006005EE">
        <w:rPr>
          <w:rFonts w:ascii="Arial" w:hAnsi="Arial" w:cs="Arial"/>
          <w:sz w:val="24"/>
          <w:szCs w:val="24"/>
        </w:rPr>
        <w:t xml:space="preserve">DBS program manager </w:t>
      </w:r>
      <w:r w:rsidRPr="006005EE">
        <w:rPr>
          <w:rFonts w:ascii="Arial" w:hAnsi="Arial" w:cs="Arial"/>
          <w:sz w:val="24"/>
          <w:szCs w:val="24"/>
        </w:rPr>
        <w:t xml:space="preserve">for purposes of case oversight, data reporting, and quality assurance. The </w:t>
      </w:r>
      <w:r w:rsidR="00B64AD5">
        <w:rPr>
          <w:rFonts w:ascii="Arial" w:hAnsi="Arial" w:cs="Arial"/>
          <w:sz w:val="24"/>
          <w:szCs w:val="24"/>
        </w:rPr>
        <w:t>local</w:t>
      </w:r>
      <w:r w:rsidR="00DF6949" w:rsidRPr="006005EE">
        <w:rPr>
          <w:rFonts w:ascii="Arial" w:hAnsi="Arial" w:cs="Arial"/>
          <w:sz w:val="24"/>
          <w:szCs w:val="24"/>
        </w:rPr>
        <w:t xml:space="preserve"> </w:t>
      </w:r>
      <w:r w:rsidRPr="006005EE">
        <w:rPr>
          <w:rFonts w:ascii="Arial" w:hAnsi="Arial" w:cs="Arial"/>
          <w:sz w:val="24"/>
          <w:szCs w:val="24"/>
        </w:rPr>
        <w:t xml:space="preserve">supervisor, technical assistance provider, and </w:t>
      </w:r>
      <w:r w:rsidR="00C322E0" w:rsidRPr="006005EE">
        <w:rPr>
          <w:rFonts w:ascii="Arial" w:hAnsi="Arial" w:cs="Arial"/>
          <w:sz w:val="24"/>
          <w:szCs w:val="24"/>
        </w:rPr>
        <w:t xml:space="preserve">the </w:t>
      </w:r>
      <w:r w:rsidR="00C42946" w:rsidRPr="006005EE">
        <w:rPr>
          <w:rFonts w:ascii="Arial" w:hAnsi="Arial" w:cs="Arial"/>
          <w:sz w:val="24"/>
          <w:szCs w:val="24"/>
        </w:rPr>
        <w:t xml:space="preserve">DBS program manager </w:t>
      </w:r>
      <w:r w:rsidRPr="006005EE">
        <w:rPr>
          <w:rFonts w:ascii="Arial" w:hAnsi="Arial" w:cs="Arial"/>
          <w:sz w:val="24"/>
          <w:szCs w:val="24"/>
        </w:rPr>
        <w:t xml:space="preserve">are bound by confidentiality and </w:t>
      </w:r>
      <w:r w:rsidR="00C42946" w:rsidRPr="006005EE">
        <w:rPr>
          <w:rFonts w:ascii="Arial" w:hAnsi="Arial" w:cs="Arial"/>
          <w:sz w:val="24"/>
          <w:szCs w:val="24"/>
        </w:rPr>
        <w:t xml:space="preserve">do </w:t>
      </w:r>
      <w:r w:rsidRPr="006005EE">
        <w:rPr>
          <w:rFonts w:ascii="Arial" w:hAnsi="Arial" w:cs="Arial"/>
          <w:sz w:val="24"/>
          <w:szCs w:val="24"/>
        </w:rPr>
        <w:t xml:space="preserve">not share </w:t>
      </w:r>
      <w:r w:rsidR="00C42946" w:rsidRPr="006005EE">
        <w:rPr>
          <w:rFonts w:ascii="Arial" w:hAnsi="Arial" w:cs="Arial"/>
          <w:sz w:val="24"/>
          <w:szCs w:val="24"/>
        </w:rPr>
        <w:t xml:space="preserve">client </w:t>
      </w:r>
      <w:r w:rsidRPr="006005EE">
        <w:rPr>
          <w:rFonts w:ascii="Arial" w:hAnsi="Arial" w:cs="Arial"/>
          <w:sz w:val="24"/>
          <w:szCs w:val="24"/>
        </w:rPr>
        <w:t xml:space="preserve">information with anyone other than the </w:t>
      </w:r>
      <w:r w:rsidR="00C42946" w:rsidRPr="006005EE">
        <w:rPr>
          <w:rFonts w:ascii="Arial" w:hAnsi="Arial" w:cs="Arial"/>
          <w:sz w:val="24"/>
          <w:szCs w:val="24"/>
        </w:rPr>
        <w:t xml:space="preserve">DBS </w:t>
      </w:r>
      <w:r w:rsidRPr="006005EE">
        <w:rPr>
          <w:rFonts w:ascii="Arial" w:hAnsi="Arial" w:cs="Arial"/>
          <w:sz w:val="24"/>
          <w:szCs w:val="24"/>
        </w:rPr>
        <w:t>without informed consent</w:t>
      </w:r>
      <w:r w:rsidR="00C42946" w:rsidRPr="006005EE">
        <w:rPr>
          <w:rFonts w:ascii="Arial" w:hAnsi="Arial" w:cs="Arial"/>
          <w:sz w:val="24"/>
          <w:szCs w:val="24"/>
        </w:rPr>
        <w:t xml:space="preserve"> of the client</w:t>
      </w:r>
      <w:r w:rsidR="00AD4F4F" w:rsidRPr="006005EE">
        <w:rPr>
          <w:rFonts w:ascii="Arial" w:hAnsi="Arial" w:cs="Arial"/>
          <w:sz w:val="24"/>
          <w:szCs w:val="24"/>
        </w:rPr>
        <w:t>.</w:t>
      </w:r>
    </w:p>
    <w:p w14:paraId="0959AA4E" w14:textId="2422CA5F" w:rsidR="00180F20" w:rsidRPr="0075415E" w:rsidRDefault="00180F20" w:rsidP="000C25E5">
      <w:pPr>
        <w:pStyle w:val="Heading1"/>
        <w:spacing w:before="0" w:line="259" w:lineRule="auto"/>
        <w:rPr>
          <w:rFonts w:ascii="Arial" w:hAnsi="Arial" w:cs="Arial"/>
        </w:rPr>
      </w:pPr>
      <w:r w:rsidRPr="0075415E">
        <w:rPr>
          <w:rFonts w:ascii="Arial" w:hAnsi="Arial" w:cs="Arial"/>
        </w:rPr>
        <w:t>Section 4: Signature</w:t>
      </w:r>
      <w:r w:rsidR="000C25E5">
        <w:rPr>
          <w:rFonts w:ascii="Arial" w:hAnsi="Arial" w:cs="Arial"/>
        </w:rPr>
        <w:t>s</w:t>
      </w:r>
    </w:p>
    <w:tbl>
      <w:tblPr>
        <w:tblStyle w:val="TableGrid"/>
        <w:tblW w:w="10165" w:type="dxa"/>
        <w:tblLook w:val="04A0" w:firstRow="1" w:lastRow="0" w:firstColumn="1" w:lastColumn="0" w:noHBand="0" w:noVBand="1"/>
      </w:tblPr>
      <w:tblGrid>
        <w:gridCol w:w="4495"/>
        <w:gridCol w:w="3960"/>
        <w:gridCol w:w="1710"/>
      </w:tblGrid>
      <w:tr w:rsidR="00180F20" w14:paraId="1D4FFED0" w14:textId="77777777" w:rsidTr="000C25E5">
        <w:tc>
          <w:tcPr>
            <w:tcW w:w="4495" w:type="dxa"/>
          </w:tcPr>
          <w:p w14:paraId="762608EB" w14:textId="77777777"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Client Name (Print or Type)</w:t>
            </w:r>
          </w:p>
          <w:p w14:paraId="6D589BDA" w14:textId="2C3128A4" w:rsidR="00180F20" w:rsidRPr="000C25E5" w:rsidRDefault="00180F20" w:rsidP="000004F0">
            <w:pPr>
              <w:spacing w:before="60" w:after="120" w:line="259" w:lineRule="auto"/>
              <w:rPr>
                <w:rFonts w:ascii="Times New Roman" w:hAnsi="Times New Roman" w:cs="Times New Roman"/>
              </w:rPr>
            </w:pPr>
            <w:r w:rsidRPr="000C25E5">
              <w:rPr>
                <w:rFonts w:ascii="Times New Roman" w:hAnsi="Times New Roman" w:cs="Times New Roman"/>
              </w:rPr>
              <w:fldChar w:fldCharType="begin">
                <w:ffData>
                  <w:name w:val="Text2"/>
                  <w:enabled/>
                  <w:calcOnExit w:val="0"/>
                  <w:textInput/>
                </w:ffData>
              </w:fldChar>
            </w:r>
            <w:r w:rsidRPr="000C25E5">
              <w:rPr>
                <w:rFonts w:ascii="Times New Roman" w:hAnsi="Times New Roman" w:cs="Times New Roman"/>
              </w:rPr>
              <w:instrText xml:space="preserve"> FORMTEXT </w:instrText>
            </w:r>
            <w:r w:rsidRPr="000C25E5">
              <w:rPr>
                <w:rFonts w:ascii="Times New Roman" w:hAnsi="Times New Roman" w:cs="Times New Roman"/>
              </w:rPr>
            </w:r>
            <w:r w:rsidRPr="000C25E5">
              <w:rPr>
                <w:rFonts w:ascii="Times New Roman" w:hAnsi="Times New Roman" w:cs="Times New Roman"/>
              </w:rPr>
              <w:fldChar w:fldCharType="separate"/>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rPr>
              <w:fldChar w:fldCharType="end"/>
            </w:r>
          </w:p>
        </w:tc>
        <w:tc>
          <w:tcPr>
            <w:tcW w:w="3960" w:type="dxa"/>
          </w:tcPr>
          <w:p w14:paraId="7B5FF659" w14:textId="582C6143" w:rsidR="00180F20" w:rsidRPr="000C25E5" w:rsidRDefault="00180F20" w:rsidP="000004F0">
            <w:pPr>
              <w:spacing w:before="60" w:after="120" w:line="259" w:lineRule="auto"/>
              <w:rPr>
                <w:rFonts w:ascii="Arial" w:hAnsi="Arial" w:cs="Arial"/>
                <w:sz w:val="20"/>
                <w:szCs w:val="20"/>
              </w:rPr>
            </w:pPr>
            <w:r w:rsidRPr="000C25E5">
              <w:rPr>
                <w:rFonts w:ascii="Arial" w:hAnsi="Arial" w:cs="Arial"/>
                <w:b/>
                <w:bCs/>
                <w:sz w:val="20"/>
                <w:szCs w:val="20"/>
              </w:rPr>
              <w:t>SIGNATURE</w:t>
            </w:r>
            <w:r w:rsidRPr="000C25E5">
              <w:rPr>
                <w:rFonts w:ascii="Arial" w:hAnsi="Arial" w:cs="Arial"/>
                <w:sz w:val="20"/>
                <w:szCs w:val="20"/>
              </w:rPr>
              <w:t xml:space="preserve"> – Client</w:t>
            </w:r>
          </w:p>
        </w:tc>
        <w:tc>
          <w:tcPr>
            <w:tcW w:w="1710" w:type="dxa"/>
          </w:tcPr>
          <w:p w14:paraId="2B7AB3C9" w14:textId="53FBC7E7"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Date Signed</w:t>
            </w:r>
          </w:p>
        </w:tc>
      </w:tr>
      <w:tr w:rsidR="00180F20" w14:paraId="6B49EE24" w14:textId="77777777" w:rsidTr="000C25E5">
        <w:tc>
          <w:tcPr>
            <w:tcW w:w="4495" w:type="dxa"/>
          </w:tcPr>
          <w:p w14:paraId="234C9308" w14:textId="77777777"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Legal Guardian (Print or Type)</w:t>
            </w:r>
          </w:p>
          <w:p w14:paraId="20EF2E68" w14:textId="4BB159D2" w:rsidR="00180F20" w:rsidRPr="000C25E5" w:rsidRDefault="00180F20" w:rsidP="000004F0">
            <w:pPr>
              <w:spacing w:before="60" w:after="120" w:line="259" w:lineRule="auto"/>
              <w:rPr>
                <w:rFonts w:ascii="Times New Roman" w:hAnsi="Times New Roman" w:cs="Times New Roman"/>
              </w:rPr>
            </w:pPr>
            <w:r w:rsidRPr="000C25E5">
              <w:rPr>
                <w:rFonts w:ascii="Times New Roman" w:hAnsi="Times New Roman" w:cs="Times New Roman"/>
              </w:rPr>
              <w:fldChar w:fldCharType="begin">
                <w:ffData>
                  <w:name w:val="Text2"/>
                  <w:enabled/>
                  <w:calcOnExit w:val="0"/>
                  <w:textInput/>
                </w:ffData>
              </w:fldChar>
            </w:r>
            <w:r w:rsidRPr="000C25E5">
              <w:rPr>
                <w:rFonts w:ascii="Times New Roman" w:hAnsi="Times New Roman" w:cs="Times New Roman"/>
              </w:rPr>
              <w:instrText xml:space="preserve"> FORMTEXT </w:instrText>
            </w:r>
            <w:r w:rsidRPr="000C25E5">
              <w:rPr>
                <w:rFonts w:ascii="Times New Roman" w:hAnsi="Times New Roman" w:cs="Times New Roman"/>
              </w:rPr>
            </w:r>
            <w:r w:rsidRPr="000C25E5">
              <w:rPr>
                <w:rFonts w:ascii="Times New Roman" w:hAnsi="Times New Roman" w:cs="Times New Roman"/>
              </w:rPr>
              <w:fldChar w:fldCharType="separate"/>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rPr>
              <w:fldChar w:fldCharType="end"/>
            </w:r>
          </w:p>
        </w:tc>
        <w:tc>
          <w:tcPr>
            <w:tcW w:w="3960" w:type="dxa"/>
          </w:tcPr>
          <w:p w14:paraId="12D41224" w14:textId="588E9E96" w:rsidR="00180F20" w:rsidRPr="000C25E5" w:rsidRDefault="00180F20" w:rsidP="000004F0">
            <w:pPr>
              <w:spacing w:before="60" w:after="120" w:line="259" w:lineRule="auto"/>
              <w:rPr>
                <w:rFonts w:ascii="Arial" w:hAnsi="Arial" w:cs="Arial"/>
                <w:sz w:val="20"/>
                <w:szCs w:val="20"/>
              </w:rPr>
            </w:pPr>
            <w:r w:rsidRPr="000C25E5">
              <w:rPr>
                <w:rFonts w:ascii="Arial" w:hAnsi="Arial" w:cs="Arial"/>
                <w:b/>
                <w:bCs/>
                <w:sz w:val="20"/>
                <w:szCs w:val="20"/>
              </w:rPr>
              <w:t>SIGNATURE</w:t>
            </w:r>
            <w:r w:rsidRPr="000C25E5">
              <w:rPr>
                <w:rFonts w:ascii="Arial" w:hAnsi="Arial" w:cs="Arial"/>
                <w:sz w:val="20"/>
                <w:szCs w:val="20"/>
              </w:rPr>
              <w:t xml:space="preserve"> – Legal Guardian</w:t>
            </w:r>
          </w:p>
        </w:tc>
        <w:tc>
          <w:tcPr>
            <w:tcW w:w="1710" w:type="dxa"/>
          </w:tcPr>
          <w:p w14:paraId="6CC8B80E" w14:textId="535E9621"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Date Signed</w:t>
            </w:r>
          </w:p>
        </w:tc>
      </w:tr>
      <w:tr w:rsidR="00180F20" w14:paraId="113676B6" w14:textId="77777777" w:rsidTr="000C25E5">
        <w:tc>
          <w:tcPr>
            <w:tcW w:w="4495" w:type="dxa"/>
          </w:tcPr>
          <w:p w14:paraId="00B613D3" w14:textId="77777777"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DBS Name (Print or Type)</w:t>
            </w:r>
          </w:p>
          <w:p w14:paraId="0E41BB11" w14:textId="642346C3" w:rsidR="00180F20" w:rsidRPr="000C25E5" w:rsidRDefault="00180F20" w:rsidP="000004F0">
            <w:pPr>
              <w:spacing w:before="60" w:after="120" w:line="259" w:lineRule="auto"/>
              <w:rPr>
                <w:rFonts w:ascii="Times New Roman" w:hAnsi="Times New Roman" w:cs="Times New Roman"/>
              </w:rPr>
            </w:pPr>
            <w:r w:rsidRPr="000C25E5">
              <w:rPr>
                <w:rFonts w:ascii="Times New Roman" w:hAnsi="Times New Roman" w:cs="Times New Roman"/>
              </w:rPr>
              <w:fldChar w:fldCharType="begin">
                <w:ffData>
                  <w:name w:val="Text2"/>
                  <w:enabled/>
                  <w:calcOnExit w:val="0"/>
                  <w:textInput/>
                </w:ffData>
              </w:fldChar>
            </w:r>
            <w:r w:rsidRPr="000C25E5">
              <w:rPr>
                <w:rFonts w:ascii="Times New Roman" w:hAnsi="Times New Roman" w:cs="Times New Roman"/>
              </w:rPr>
              <w:instrText xml:space="preserve"> FORMTEXT </w:instrText>
            </w:r>
            <w:r w:rsidRPr="000C25E5">
              <w:rPr>
                <w:rFonts w:ascii="Times New Roman" w:hAnsi="Times New Roman" w:cs="Times New Roman"/>
              </w:rPr>
            </w:r>
            <w:r w:rsidRPr="000C25E5">
              <w:rPr>
                <w:rFonts w:ascii="Times New Roman" w:hAnsi="Times New Roman" w:cs="Times New Roman"/>
              </w:rPr>
              <w:fldChar w:fldCharType="separate"/>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noProof/>
              </w:rPr>
              <w:t> </w:t>
            </w:r>
            <w:r w:rsidRPr="000C25E5">
              <w:rPr>
                <w:rFonts w:ascii="Times New Roman" w:hAnsi="Times New Roman" w:cs="Times New Roman"/>
              </w:rPr>
              <w:fldChar w:fldCharType="end"/>
            </w:r>
          </w:p>
        </w:tc>
        <w:tc>
          <w:tcPr>
            <w:tcW w:w="3960" w:type="dxa"/>
          </w:tcPr>
          <w:p w14:paraId="0AB22284" w14:textId="16DC209F" w:rsidR="00180F20" w:rsidRPr="000C25E5" w:rsidRDefault="00180F20" w:rsidP="000004F0">
            <w:pPr>
              <w:spacing w:before="60" w:after="120" w:line="259" w:lineRule="auto"/>
              <w:rPr>
                <w:rFonts w:ascii="Arial" w:hAnsi="Arial" w:cs="Arial"/>
                <w:sz w:val="20"/>
                <w:szCs w:val="20"/>
              </w:rPr>
            </w:pPr>
            <w:r w:rsidRPr="000C25E5">
              <w:rPr>
                <w:rFonts w:ascii="Arial" w:hAnsi="Arial" w:cs="Arial"/>
                <w:b/>
                <w:bCs/>
                <w:sz w:val="20"/>
                <w:szCs w:val="20"/>
              </w:rPr>
              <w:t>SIGNATURE</w:t>
            </w:r>
            <w:r w:rsidRPr="000C25E5">
              <w:rPr>
                <w:rFonts w:ascii="Arial" w:hAnsi="Arial" w:cs="Arial"/>
                <w:sz w:val="20"/>
                <w:szCs w:val="20"/>
              </w:rPr>
              <w:t xml:space="preserve"> – DBS</w:t>
            </w:r>
          </w:p>
        </w:tc>
        <w:tc>
          <w:tcPr>
            <w:tcW w:w="1710" w:type="dxa"/>
          </w:tcPr>
          <w:p w14:paraId="6EE2E34A" w14:textId="4AAA05F6" w:rsidR="00180F20" w:rsidRPr="000C25E5" w:rsidRDefault="00180F20" w:rsidP="000004F0">
            <w:pPr>
              <w:spacing w:before="60" w:after="120" w:line="259" w:lineRule="auto"/>
              <w:rPr>
                <w:rFonts w:ascii="Arial" w:hAnsi="Arial" w:cs="Arial"/>
                <w:sz w:val="20"/>
                <w:szCs w:val="20"/>
              </w:rPr>
            </w:pPr>
            <w:r w:rsidRPr="000C25E5">
              <w:rPr>
                <w:rFonts w:ascii="Arial" w:hAnsi="Arial" w:cs="Arial"/>
                <w:sz w:val="20"/>
                <w:szCs w:val="20"/>
              </w:rPr>
              <w:t>Date Signed</w:t>
            </w:r>
          </w:p>
        </w:tc>
      </w:tr>
    </w:tbl>
    <w:p w14:paraId="0E35094D" w14:textId="77777777" w:rsidR="00833E0A" w:rsidRPr="006005EE" w:rsidRDefault="00833E0A" w:rsidP="000004F0">
      <w:pPr>
        <w:spacing w:line="259" w:lineRule="auto"/>
        <w:rPr>
          <w:rFonts w:ascii="Arial" w:hAnsi="Arial" w:cs="Arial"/>
          <w:sz w:val="24"/>
          <w:szCs w:val="24"/>
        </w:rPr>
      </w:pPr>
    </w:p>
    <w:sectPr w:rsidR="00833E0A" w:rsidRPr="006005EE" w:rsidSect="00BC6455">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F235" w14:textId="77777777" w:rsidR="00770FBF" w:rsidRDefault="00770FBF" w:rsidP="00770FBF">
      <w:pPr>
        <w:spacing w:after="0" w:line="240" w:lineRule="auto"/>
      </w:pPr>
      <w:r>
        <w:separator/>
      </w:r>
    </w:p>
  </w:endnote>
  <w:endnote w:type="continuationSeparator" w:id="0">
    <w:p w14:paraId="0D6CBFA0" w14:textId="77777777" w:rsidR="00770FBF" w:rsidRDefault="00770FBF" w:rsidP="0077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03A" w14:textId="7B94783D" w:rsidR="00BA4D33" w:rsidRPr="00BA4D33" w:rsidRDefault="00B64AD5" w:rsidP="00BA4D33">
    <w:pPr>
      <w:pStyle w:val="Footer"/>
      <w:jc w:val="right"/>
      <w:rPr>
        <w:rFonts w:ascii="Arial" w:hAnsi="Arial" w:cs="Arial"/>
        <w:sz w:val="18"/>
        <w:szCs w:val="18"/>
      </w:rPr>
    </w:pPr>
    <w:r>
      <w:rPr>
        <w:rFonts w:ascii="Arial" w:hAnsi="Arial" w:cs="Arial"/>
        <w:sz w:val="18"/>
        <w:szCs w:val="18"/>
      </w:rPr>
      <w:t xml:space="preserve">Page </w:t>
    </w:r>
    <w:r w:rsidR="00BA4D33" w:rsidRPr="00BA4D33">
      <w:rPr>
        <w:rFonts w:ascii="Arial" w:hAnsi="Arial" w:cs="Arial"/>
        <w:sz w:val="18"/>
        <w:szCs w:val="18"/>
      </w:rPr>
      <w:fldChar w:fldCharType="begin"/>
    </w:r>
    <w:r w:rsidR="00BA4D33" w:rsidRPr="00BA4D33">
      <w:rPr>
        <w:rFonts w:ascii="Arial" w:hAnsi="Arial" w:cs="Arial"/>
        <w:sz w:val="18"/>
        <w:szCs w:val="18"/>
      </w:rPr>
      <w:instrText xml:space="preserve"> PAGE   \* MERGEFORMAT </w:instrText>
    </w:r>
    <w:r w:rsidR="00BA4D33" w:rsidRPr="00BA4D33">
      <w:rPr>
        <w:rFonts w:ascii="Arial" w:hAnsi="Arial" w:cs="Arial"/>
        <w:sz w:val="18"/>
        <w:szCs w:val="18"/>
      </w:rPr>
      <w:fldChar w:fldCharType="separate"/>
    </w:r>
    <w:r w:rsidR="00BA4D33">
      <w:rPr>
        <w:rFonts w:ascii="Arial" w:hAnsi="Arial" w:cs="Arial"/>
        <w:noProof/>
        <w:sz w:val="18"/>
        <w:szCs w:val="18"/>
      </w:rPr>
      <w:t>2</w:t>
    </w:r>
    <w:r w:rsidR="00BA4D33" w:rsidRPr="00BA4D33">
      <w:rPr>
        <w:rFonts w:ascii="Arial" w:hAnsi="Arial" w:cs="Arial"/>
        <w:noProof/>
        <w:sz w:val="18"/>
        <w:szCs w:val="18"/>
      </w:rPr>
      <w:fldChar w:fldCharType="end"/>
    </w:r>
    <w:r>
      <w:rPr>
        <w:rFonts w:ascii="Arial" w:hAnsi="Arial" w:cs="Arial"/>
        <w:noProof/>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EB6F" w14:textId="26EA7F5C" w:rsidR="00180F20" w:rsidRDefault="00B64AD5" w:rsidP="0075415E">
    <w:pPr>
      <w:pStyle w:val="Footer"/>
      <w:jc w:val="right"/>
    </w:pPr>
    <w:r>
      <w:t xml:space="preserve">Page </w:t>
    </w:r>
    <w:r w:rsidR="00180F20">
      <w:fldChar w:fldCharType="begin"/>
    </w:r>
    <w:r w:rsidR="00180F20">
      <w:instrText xml:space="preserve"> PAGE   \* MERGEFORMAT </w:instrText>
    </w:r>
    <w:r w:rsidR="00180F20">
      <w:fldChar w:fldCharType="separate"/>
    </w:r>
    <w:r w:rsidR="00BA4D33">
      <w:rPr>
        <w:noProof/>
      </w:rPr>
      <w:t>1</w:t>
    </w:r>
    <w:r w:rsidR="00180F20">
      <w:rPr>
        <w:noProof/>
      </w:rPr>
      <w:fldChar w:fldCharType="end"/>
    </w:r>
    <w:r>
      <w:rPr>
        <w:noProof/>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6B7" w14:textId="77777777" w:rsidR="00770FBF" w:rsidRDefault="00770FBF" w:rsidP="00770FBF">
      <w:pPr>
        <w:spacing w:after="0" w:line="240" w:lineRule="auto"/>
      </w:pPr>
      <w:r>
        <w:separator/>
      </w:r>
    </w:p>
  </w:footnote>
  <w:footnote w:type="continuationSeparator" w:id="0">
    <w:p w14:paraId="77C130CA" w14:textId="77777777" w:rsidR="00770FBF" w:rsidRDefault="00770FBF" w:rsidP="0077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15"/>
    </w:tblGrid>
    <w:tr w:rsidR="0015427C" w:rsidRPr="0015427C" w14:paraId="035B1135" w14:textId="77777777" w:rsidTr="00BC6455">
      <w:tc>
        <w:tcPr>
          <w:tcW w:w="5665" w:type="dxa"/>
        </w:tcPr>
        <w:p w14:paraId="43BD6476" w14:textId="77777777" w:rsidR="0015427C" w:rsidRPr="00BC6455" w:rsidRDefault="0015427C">
          <w:pPr>
            <w:pStyle w:val="Header"/>
            <w:rPr>
              <w:rFonts w:ascii="Arial" w:hAnsi="Arial" w:cs="Arial"/>
              <w:sz w:val="18"/>
              <w:szCs w:val="18"/>
            </w:rPr>
          </w:pPr>
          <w:r w:rsidRPr="00BC6455">
            <w:rPr>
              <w:rFonts w:ascii="Arial" w:hAnsi="Arial" w:cs="Arial"/>
              <w:b/>
              <w:sz w:val="18"/>
              <w:szCs w:val="18"/>
            </w:rPr>
            <w:t>DEPARTMENT OF HEALTH SERVICES</w:t>
          </w:r>
        </w:p>
        <w:p w14:paraId="5C266810" w14:textId="77777777" w:rsidR="0015427C" w:rsidRPr="00BC6455" w:rsidRDefault="0015427C" w:rsidP="0015427C">
          <w:pPr>
            <w:spacing w:after="0" w:line="240" w:lineRule="auto"/>
            <w:rPr>
              <w:rFonts w:ascii="Arial" w:hAnsi="Arial" w:cs="Arial"/>
              <w:sz w:val="18"/>
              <w:szCs w:val="18"/>
            </w:rPr>
          </w:pPr>
          <w:r w:rsidRPr="00BC6455">
            <w:rPr>
              <w:rFonts w:ascii="Arial" w:hAnsi="Arial" w:cs="Arial"/>
              <w:sz w:val="18"/>
              <w:szCs w:val="18"/>
            </w:rPr>
            <w:t>Division of Public Health</w:t>
          </w:r>
        </w:p>
        <w:p w14:paraId="39D1C835" w14:textId="4C0D591D" w:rsidR="0015427C" w:rsidRPr="00BC6455" w:rsidRDefault="0015427C" w:rsidP="00A258DC">
          <w:pPr>
            <w:pStyle w:val="Header"/>
            <w:rPr>
              <w:rFonts w:ascii="Arial" w:hAnsi="Arial" w:cs="Arial"/>
              <w:sz w:val="18"/>
              <w:szCs w:val="18"/>
            </w:rPr>
          </w:pPr>
          <w:r w:rsidRPr="00BC6455">
            <w:rPr>
              <w:rFonts w:ascii="Arial" w:hAnsi="Arial" w:cs="Arial"/>
              <w:sz w:val="18"/>
              <w:szCs w:val="18"/>
            </w:rPr>
            <w:t>F-</w:t>
          </w:r>
          <w:r w:rsidR="003758ED" w:rsidRPr="00BC6455">
            <w:rPr>
              <w:rFonts w:ascii="Arial" w:hAnsi="Arial" w:cs="Arial"/>
              <w:sz w:val="18"/>
              <w:szCs w:val="18"/>
            </w:rPr>
            <w:t xml:space="preserve">01618 </w:t>
          </w:r>
          <w:r w:rsidR="00397A16">
            <w:rPr>
              <w:rFonts w:ascii="Arial" w:hAnsi="Arial" w:cs="Arial"/>
              <w:sz w:val="18"/>
              <w:szCs w:val="18"/>
            </w:rPr>
            <w:t>(04</w:t>
          </w:r>
          <w:r w:rsidR="003758ED" w:rsidRPr="00BC6455">
            <w:rPr>
              <w:rFonts w:ascii="Arial" w:hAnsi="Arial" w:cs="Arial"/>
              <w:sz w:val="18"/>
              <w:szCs w:val="18"/>
            </w:rPr>
            <w:t>/2022</w:t>
          </w:r>
          <w:r w:rsidRPr="00BC6455">
            <w:rPr>
              <w:rFonts w:ascii="Arial" w:hAnsi="Arial" w:cs="Arial"/>
              <w:sz w:val="18"/>
              <w:szCs w:val="18"/>
            </w:rPr>
            <w:t>)</w:t>
          </w:r>
        </w:p>
      </w:tc>
      <w:tc>
        <w:tcPr>
          <w:tcW w:w="4415" w:type="dxa"/>
        </w:tcPr>
        <w:p w14:paraId="3FFA60A9" w14:textId="67F4A3A9" w:rsidR="0015427C" w:rsidRPr="00BC6455" w:rsidRDefault="0015427C" w:rsidP="0015427C">
          <w:pPr>
            <w:pStyle w:val="Header"/>
            <w:jc w:val="right"/>
            <w:rPr>
              <w:rFonts w:ascii="Arial" w:hAnsi="Arial" w:cs="Arial"/>
              <w:b/>
              <w:sz w:val="18"/>
              <w:szCs w:val="18"/>
            </w:rPr>
          </w:pPr>
          <w:r w:rsidRPr="00BC6455">
            <w:rPr>
              <w:rFonts w:ascii="Arial" w:hAnsi="Arial" w:cs="Arial"/>
              <w:b/>
              <w:sz w:val="18"/>
              <w:szCs w:val="18"/>
            </w:rPr>
            <w:t>STATE OF WISCONSIN</w:t>
          </w:r>
        </w:p>
      </w:tc>
    </w:tr>
  </w:tbl>
  <w:p w14:paraId="706C5D03" w14:textId="77777777" w:rsidR="0029477F" w:rsidRDefault="0029477F" w:rsidP="001D2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EC4"/>
    <w:multiLevelType w:val="hybridMultilevel"/>
    <w:tmpl w:val="32484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F7F3E"/>
    <w:multiLevelType w:val="hybridMultilevel"/>
    <w:tmpl w:val="A666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5BDB"/>
    <w:multiLevelType w:val="hybridMultilevel"/>
    <w:tmpl w:val="2E9A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3857"/>
    <w:multiLevelType w:val="hybridMultilevel"/>
    <w:tmpl w:val="5810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825"/>
    <w:multiLevelType w:val="hybridMultilevel"/>
    <w:tmpl w:val="2B6E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D3152"/>
    <w:multiLevelType w:val="hybridMultilevel"/>
    <w:tmpl w:val="8A64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94BDA"/>
    <w:multiLevelType w:val="hybridMultilevel"/>
    <w:tmpl w:val="D3CC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51425"/>
    <w:multiLevelType w:val="hybridMultilevel"/>
    <w:tmpl w:val="2B04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B4061"/>
    <w:multiLevelType w:val="hybridMultilevel"/>
    <w:tmpl w:val="F760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C1351"/>
    <w:multiLevelType w:val="hybridMultilevel"/>
    <w:tmpl w:val="A79A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C368C"/>
    <w:multiLevelType w:val="hybridMultilevel"/>
    <w:tmpl w:val="45F09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36651"/>
    <w:multiLevelType w:val="hybridMultilevel"/>
    <w:tmpl w:val="0BCA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C47F6"/>
    <w:multiLevelType w:val="hybridMultilevel"/>
    <w:tmpl w:val="2A64C2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7"/>
  </w:num>
  <w:num w:numId="5">
    <w:abstractNumId w:val="2"/>
  </w:num>
  <w:num w:numId="6">
    <w:abstractNumId w:val="3"/>
  </w:num>
  <w:num w:numId="7">
    <w:abstractNumId w:val="0"/>
  </w:num>
  <w:num w:numId="8">
    <w:abstractNumId w:val="12"/>
  </w:num>
  <w:num w:numId="9">
    <w:abstractNumId w:val="11"/>
  </w:num>
  <w:num w:numId="10">
    <w:abstractNumId w:val="9"/>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L3snPx30tSJemc5HO6RoIcHcClJoP96Adp/A/LFQVjGM3eMwJTr8tdGticwhqMJ9yvX3KFwJ5QPedj/tFTjQAg==" w:salt="6JgEKreZFRktIWKoUcGq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6"/>
    <w:rsid w:val="000004F0"/>
    <w:rsid w:val="00062590"/>
    <w:rsid w:val="000C25E5"/>
    <w:rsid w:val="0015427C"/>
    <w:rsid w:val="00180F20"/>
    <w:rsid w:val="001912CB"/>
    <w:rsid w:val="001B055E"/>
    <w:rsid w:val="001D20ED"/>
    <w:rsid w:val="001F5A6D"/>
    <w:rsid w:val="00200C33"/>
    <w:rsid w:val="0029477F"/>
    <w:rsid w:val="003210DC"/>
    <w:rsid w:val="00346E34"/>
    <w:rsid w:val="0036303D"/>
    <w:rsid w:val="003758ED"/>
    <w:rsid w:val="00397A16"/>
    <w:rsid w:val="00416BBF"/>
    <w:rsid w:val="00482FA6"/>
    <w:rsid w:val="004E68F4"/>
    <w:rsid w:val="00506283"/>
    <w:rsid w:val="005E12C7"/>
    <w:rsid w:val="006005EE"/>
    <w:rsid w:val="006C2722"/>
    <w:rsid w:val="007032E2"/>
    <w:rsid w:val="0075415E"/>
    <w:rsid w:val="00770FBF"/>
    <w:rsid w:val="00792EF5"/>
    <w:rsid w:val="007C52DA"/>
    <w:rsid w:val="00833E0A"/>
    <w:rsid w:val="00846081"/>
    <w:rsid w:val="0088326C"/>
    <w:rsid w:val="009306D1"/>
    <w:rsid w:val="00950CBC"/>
    <w:rsid w:val="009C460E"/>
    <w:rsid w:val="009F28D0"/>
    <w:rsid w:val="00A258DC"/>
    <w:rsid w:val="00AB4E82"/>
    <w:rsid w:val="00AD4F4F"/>
    <w:rsid w:val="00B169AB"/>
    <w:rsid w:val="00B2053B"/>
    <w:rsid w:val="00B64AD5"/>
    <w:rsid w:val="00B70CB3"/>
    <w:rsid w:val="00BA4D33"/>
    <w:rsid w:val="00BC6455"/>
    <w:rsid w:val="00BF4865"/>
    <w:rsid w:val="00BF72D7"/>
    <w:rsid w:val="00C2759A"/>
    <w:rsid w:val="00C322E0"/>
    <w:rsid w:val="00C33147"/>
    <w:rsid w:val="00C42946"/>
    <w:rsid w:val="00C52987"/>
    <w:rsid w:val="00CA6A59"/>
    <w:rsid w:val="00CE4FAD"/>
    <w:rsid w:val="00DC0A22"/>
    <w:rsid w:val="00DC1E66"/>
    <w:rsid w:val="00DF6949"/>
    <w:rsid w:val="00E502CA"/>
    <w:rsid w:val="00F54C40"/>
    <w:rsid w:val="00F74FD7"/>
    <w:rsid w:val="00F810BD"/>
    <w:rsid w:val="00F8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3317"/>
  <w15:docId w15:val="{11B5B18B-C629-4674-ADF0-453F688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6"/>
    <w:pPr>
      <w:spacing w:after="160" w:line="256" w:lineRule="auto"/>
    </w:pPr>
  </w:style>
  <w:style w:type="paragraph" w:styleId="Heading1">
    <w:name w:val="heading 1"/>
    <w:basedOn w:val="Normal"/>
    <w:next w:val="Normal"/>
    <w:link w:val="Heading1Char"/>
    <w:qFormat/>
    <w:rsid w:val="00062590"/>
    <w:pPr>
      <w:keepNext/>
      <w:spacing w:before="360" w:after="12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59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A6"/>
  </w:style>
  <w:style w:type="paragraph" w:styleId="Title">
    <w:name w:val="Title"/>
    <w:basedOn w:val="Normal"/>
    <w:link w:val="TitleChar"/>
    <w:qFormat/>
    <w:rsid w:val="00482F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82FA6"/>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482FA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2FA6"/>
    <w:rPr>
      <w:rFonts w:ascii="Times New Roman" w:eastAsia="Times New Roman" w:hAnsi="Times New Roman" w:cs="Times New Roman"/>
      <w:sz w:val="24"/>
      <w:szCs w:val="24"/>
    </w:rPr>
  </w:style>
  <w:style w:type="paragraph" w:styleId="Subtitle">
    <w:name w:val="Subtitle"/>
    <w:basedOn w:val="Normal"/>
    <w:link w:val="SubtitleChar"/>
    <w:qFormat/>
    <w:rsid w:val="00482FA6"/>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482FA6"/>
    <w:rPr>
      <w:rFonts w:ascii="Times New Roman" w:eastAsia="Times New Roman" w:hAnsi="Times New Roman" w:cs="Times New Roman"/>
      <w:b/>
      <w:sz w:val="24"/>
      <w:szCs w:val="24"/>
    </w:rPr>
  </w:style>
  <w:style w:type="paragraph" w:customStyle="1" w:styleId="listing">
    <w:name w:val="listing"/>
    <w:basedOn w:val="Normal"/>
    <w:rsid w:val="00482F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7"/>
    <w:rPr>
      <w:rFonts w:ascii="Tahoma" w:hAnsi="Tahoma" w:cs="Tahoma"/>
      <w:sz w:val="16"/>
      <w:szCs w:val="16"/>
    </w:rPr>
  </w:style>
  <w:style w:type="paragraph" w:styleId="Footer">
    <w:name w:val="footer"/>
    <w:basedOn w:val="Normal"/>
    <w:link w:val="FooterChar"/>
    <w:uiPriority w:val="99"/>
    <w:unhideWhenUsed/>
    <w:rsid w:val="0077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BF"/>
  </w:style>
  <w:style w:type="table" w:styleId="TableGrid">
    <w:name w:val="Table Grid"/>
    <w:basedOn w:val="TableNormal"/>
    <w:uiPriority w:val="59"/>
    <w:rsid w:val="0077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FBF"/>
    <w:pPr>
      <w:ind w:left="720"/>
      <w:contextualSpacing/>
    </w:pPr>
  </w:style>
  <w:style w:type="character" w:styleId="CommentReference">
    <w:name w:val="annotation reference"/>
    <w:basedOn w:val="DefaultParagraphFont"/>
    <w:uiPriority w:val="99"/>
    <w:semiHidden/>
    <w:unhideWhenUsed/>
    <w:rsid w:val="0029477F"/>
    <w:rPr>
      <w:sz w:val="16"/>
      <w:szCs w:val="16"/>
    </w:rPr>
  </w:style>
  <w:style w:type="paragraph" w:styleId="CommentText">
    <w:name w:val="annotation text"/>
    <w:basedOn w:val="Normal"/>
    <w:link w:val="CommentTextChar"/>
    <w:uiPriority w:val="99"/>
    <w:semiHidden/>
    <w:unhideWhenUsed/>
    <w:rsid w:val="0029477F"/>
    <w:pPr>
      <w:spacing w:line="240" w:lineRule="auto"/>
    </w:pPr>
    <w:rPr>
      <w:sz w:val="20"/>
      <w:szCs w:val="20"/>
    </w:rPr>
  </w:style>
  <w:style w:type="character" w:customStyle="1" w:styleId="CommentTextChar">
    <w:name w:val="Comment Text Char"/>
    <w:basedOn w:val="DefaultParagraphFont"/>
    <w:link w:val="CommentText"/>
    <w:uiPriority w:val="99"/>
    <w:semiHidden/>
    <w:rsid w:val="0029477F"/>
    <w:rPr>
      <w:sz w:val="20"/>
      <w:szCs w:val="20"/>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DBS Medicare Counseling Client Services Agreement</vt:lpstr>
    </vt:vector>
  </TitlesOfParts>
  <Company>DHS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Medicare Counseling Client Services Agreement</dc:title>
  <dc:creator>Galvan, Lisa M</dc:creator>
  <cp:keywords>Disability, Benefit, Medicare, Agreement</cp:keywords>
  <cp:lastModifiedBy>Haight, Jennifer L - DHS (Jenny)</cp:lastModifiedBy>
  <cp:revision>2</cp:revision>
  <dcterms:created xsi:type="dcterms:W3CDTF">2022-04-01T19:13:00Z</dcterms:created>
  <dcterms:modified xsi:type="dcterms:W3CDTF">2022-04-01T19:13:00Z</dcterms:modified>
</cp:coreProperties>
</file>