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Ind w:w="1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5"/>
        <w:gridCol w:w="17"/>
        <w:gridCol w:w="5023"/>
        <w:gridCol w:w="5515"/>
      </w:tblGrid>
      <w:tr w:rsidR="001834B5" w:rsidTr="00B705E2">
        <w:trPr>
          <w:trHeight w:val="801"/>
          <w:jc w:val="center"/>
        </w:trPr>
        <w:tc>
          <w:tcPr>
            <w:tcW w:w="5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34B5" w:rsidRPr="001834B5" w:rsidRDefault="001834B5" w:rsidP="001834B5">
            <w:pPr>
              <w:pStyle w:val="Default"/>
              <w:rPr>
                <w:b/>
                <w:sz w:val="18"/>
                <w:szCs w:val="18"/>
              </w:rPr>
            </w:pPr>
            <w:r w:rsidRPr="001834B5">
              <w:rPr>
                <w:b/>
                <w:sz w:val="18"/>
                <w:szCs w:val="18"/>
              </w:rPr>
              <w:t>DEPARTMENT OF HEALTH SERVICES</w:t>
            </w:r>
          </w:p>
          <w:p w:rsidR="008F4EB1" w:rsidRDefault="001834B5" w:rsidP="001834B5">
            <w:pPr>
              <w:pStyle w:val="Default"/>
              <w:rPr>
                <w:sz w:val="18"/>
                <w:szCs w:val="18"/>
              </w:rPr>
            </w:pPr>
            <w:r w:rsidRPr="001834B5">
              <w:rPr>
                <w:sz w:val="18"/>
                <w:szCs w:val="18"/>
              </w:rPr>
              <w:t>Division of Quality Assurance</w:t>
            </w:r>
          </w:p>
          <w:p w:rsidR="001834B5" w:rsidRPr="001834B5" w:rsidRDefault="001834B5" w:rsidP="002055F5">
            <w:pPr>
              <w:pStyle w:val="Default"/>
              <w:spacing w:after="60"/>
              <w:rPr>
                <w:sz w:val="20"/>
                <w:szCs w:val="20"/>
              </w:rPr>
            </w:pPr>
            <w:r w:rsidRPr="002055F5">
              <w:rPr>
                <w:sz w:val="18"/>
                <w:szCs w:val="18"/>
              </w:rPr>
              <w:t>F-</w:t>
            </w:r>
            <w:r w:rsidR="002055F5" w:rsidRPr="002055F5">
              <w:rPr>
                <w:sz w:val="18"/>
                <w:szCs w:val="18"/>
              </w:rPr>
              <w:t>02119</w:t>
            </w:r>
            <w:r w:rsidR="0048604D">
              <w:rPr>
                <w:sz w:val="18"/>
                <w:szCs w:val="18"/>
              </w:rPr>
              <w:t xml:space="preserve"> </w:t>
            </w:r>
            <w:r w:rsidR="004672C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(0</w:t>
            </w:r>
            <w:r w:rsidR="00F92336">
              <w:rPr>
                <w:sz w:val="18"/>
                <w:szCs w:val="18"/>
              </w:rPr>
              <w:t>5</w:t>
            </w:r>
            <w:r w:rsidR="003A68B3">
              <w:rPr>
                <w:sz w:val="18"/>
                <w:szCs w:val="18"/>
              </w:rPr>
              <w:t>/2017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34B5" w:rsidRPr="004672CA" w:rsidRDefault="001834B5" w:rsidP="001834B5">
            <w:pPr>
              <w:pStyle w:val="Default"/>
              <w:jc w:val="right"/>
              <w:rPr>
                <w:b/>
                <w:sz w:val="18"/>
                <w:szCs w:val="18"/>
              </w:rPr>
            </w:pPr>
            <w:r w:rsidRPr="004672CA">
              <w:rPr>
                <w:b/>
                <w:sz w:val="18"/>
                <w:szCs w:val="18"/>
              </w:rPr>
              <w:t>STATE OF WISCONSIN</w:t>
            </w:r>
          </w:p>
          <w:p w:rsidR="003A68B3" w:rsidRPr="004672CA" w:rsidRDefault="00AD37C4" w:rsidP="001834B5">
            <w:pPr>
              <w:pStyle w:val="Default"/>
              <w:jc w:val="right"/>
              <w:rPr>
                <w:sz w:val="18"/>
                <w:szCs w:val="18"/>
              </w:rPr>
            </w:pPr>
            <w:r w:rsidRPr="004672CA">
              <w:rPr>
                <w:sz w:val="18"/>
                <w:szCs w:val="18"/>
              </w:rPr>
              <w:t xml:space="preserve">Wis. Stat. </w:t>
            </w:r>
            <w:r w:rsidR="00750CFF" w:rsidRPr="004672CA">
              <w:rPr>
                <w:sz w:val="18"/>
                <w:szCs w:val="18"/>
              </w:rPr>
              <w:t>§ 146.40</w:t>
            </w:r>
          </w:p>
          <w:p w:rsidR="00AD37C4" w:rsidRPr="003A68B3" w:rsidRDefault="00750CFF" w:rsidP="00B705E2">
            <w:pPr>
              <w:pStyle w:val="Default"/>
              <w:jc w:val="right"/>
            </w:pPr>
            <w:r w:rsidRPr="004672CA">
              <w:rPr>
                <w:sz w:val="18"/>
                <w:szCs w:val="18"/>
              </w:rPr>
              <w:t>Wis. Admin. Code ch. DHS 129</w:t>
            </w:r>
          </w:p>
        </w:tc>
      </w:tr>
      <w:tr w:rsidR="001834B5" w:rsidTr="00A92EA3">
        <w:trPr>
          <w:trHeight w:val="639"/>
          <w:jc w:val="center"/>
        </w:trPr>
        <w:tc>
          <w:tcPr>
            <w:tcW w:w="110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68B3" w:rsidRPr="003A68B3" w:rsidRDefault="001834B5" w:rsidP="004B45E1">
            <w:pPr>
              <w:pStyle w:val="Default"/>
              <w:jc w:val="center"/>
              <w:rPr>
                <w:sz w:val="20"/>
                <w:szCs w:val="20"/>
              </w:rPr>
            </w:pPr>
            <w:r w:rsidRPr="001834B5">
              <w:rPr>
                <w:b/>
              </w:rPr>
              <w:t>NURSE AIDE TRAINING PROGRAM</w:t>
            </w:r>
            <w:r w:rsidR="00750CFF">
              <w:rPr>
                <w:b/>
              </w:rPr>
              <w:t xml:space="preserve"> – CLASSROOM / LABORATORY SPECIFICATIONS</w:t>
            </w:r>
          </w:p>
        </w:tc>
      </w:tr>
      <w:tr w:rsidR="00C039F0" w:rsidTr="006B21A0">
        <w:trPr>
          <w:trHeight w:val="20"/>
          <w:jc w:val="center"/>
        </w:trPr>
        <w:tc>
          <w:tcPr>
            <w:tcW w:w="1103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039F0" w:rsidRPr="00973E3E" w:rsidRDefault="00D8738A" w:rsidP="00BB659A">
            <w:pPr>
              <w:pStyle w:val="Default"/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CLASSROOM ENVIRONMENT</w:t>
            </w:r>
          </w:p>
        </w:tc>
      </w:tr>
      <w:tr w:rsidR="00D8738A" w:rsidTr="006B21A0">
        <w:trPr>
          <w:trHeight w:val="602"/>
          <w:jc w:val="center"/>
        </w:trPr>
        <w:tc>
          <w:tcPr>
            <w:tcW w:w="1103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738A" w:rsidRPr="00D8738A" w:rsidRDefault="00D8738A" w:rsidP="0050143A">
            <w:pPr>
              <w:pStyle w:val="Default"/>
              <w:spacing w:before="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a brief narrative description of the planned classroom and attach a drawing/diagram. The narrative</w:t>
            </w:r>
            <w:r w:rsidRPr="0050143A">
              <w:rPr>
                <w:b/>
                <w:sz w:val="20"/>
                <w:szCs w:val="20"/>
              </w:rPr>
              <w:t xml:space="preserve"> </w:t>
            </w:r>
            <w:r w:rsidRPr="0048604D">
              <w:rPr>
                <w:b/>
                <w:i/>
                <w:sz w:val="20"/>
                <w:szCs w:val="20"/>
              </w:rPr>
              <w:t>and</w:t>
            </w:r>
            <w:r w:rsidRPr="0050143A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diagram need to include, at minimum, all items listed below:</w:t>
            </w:r>
          </w:p>
        </w:tc>
      </w:tr>
      <w:bookmarkStart w:id="0" w:name="_GoBack"/>
      <w:tr w:rsidR="0050143A" w:rsidRPr="002055F5" w:rsidTr="002F03A4">
        <w:trPr>
          <w:trHeight w:hRule="exact" w:val="288"/>
          <w:jc w:val="center"/>
        </w:trPr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5F5">
              <w:rPr>
                <w:sz w:val="20"/>
                <w:szCs w:val="20"/>
              </w:rPr>
              <w:instrText xml:space="preserve"> FORMCHECKBOX </w:instrText>
            </w:r>
            <w:r w:rsidR="00105C6B">
              <w:rPr>
                <w:sz w:val="20"/>
                <w:szCs w:val="20"/>
              </w:rPr>
            </w:r>
            <w:r w:rsidR="00105C6B">
              <w:rPr>
                <w:sz w:val="20"/>
                <w:szCs w:val="20"/>
              </w:rPr>
              <w:fldChar w:fldCharType="separate"/>
            </w:r>
            <w:r w:rsidRPr="002055F5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t>Room dimensions</w:t>
            </w:r>
          </w:p>
        </w:tc>
      </w:tr>
      <w:tr w:rsidR="0050143A" w:rsidRPr="002055F5" w:rsidTr="002F03A4">
        <w:trPr>
          <w:trHeight w:hRule="exact" w:val="288"/>
          <w:jc w:val="center"/>
        </w:trPr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5F5">
              <w:rPr>
                <w:sz w:val="20"/>
                <w:szCs w:val="20"/>
              </w:rPr>
              <w:instrText xml:space="preserve"> FORMCHECKBOX </w:instrText>
            </w:r>
            <w:r w:rsidR="00105C6B">
              <w:rPr>
                <w:sz w:val="20"/>
                <w:szCs w:val="20"/>
              </w:rPr>
            </w:r>
            <w:r w:rsidR="00105C6B">
              <w:rPr>
                <w:sz w:val="20"/>
                <w:szCs w:val="20"/>
              </w:rPr>
              <w:fldChar w:fldCharType="separate"/>
            </w:r>
            <w:r w:rsidRPr="002055F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t>Square footage</w:t>
            </w:r>
          </w:p>
        </w:tc>
      </w:tr>
      <w:tr w:rsidR="0050143A" w:rsidRPr="002055F5" w:rsidTr="002F03A4">
        <w:trPr>
          <w:trHeight w:hRule="exact" w:val="288"/>
          <w:jc w:val="center"/>
        </w:trPr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5F5">
              <w:rPr>
                <w:sz w:val="20"/>
                <w:szCs w:val="20"/>
              </w:rPr>
              <w:instrText xml:space="preserve"> FORMCHECKBOX </w:instrText>
            </w:r>
            <w:r w:rsidR="00105C6B">
              <w:rPr>
                <w:sz w:val="20"/>
                <w:szCs w:val="20"/>
              </w:rPr>
            </w:r>
            <w:r w:rsidR="00105C6B">
              <w:rPr>
                <w:sz w:val="20"/>
                <w:szCs w:val="20"/>
              </w:rPr>
              <w:fldChar w:fldCharType="separate"/>
            </w:r>
            <w:r w:rsidRPr="002055F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t>Physical layout of room</w:t>
            </w:r>
          </w:p>
        </w:tc>
      </w:tr>
      <w:tr w:rsidR="0050143A" w:rsidRPr="002055F5" w:rsidTr="002F03A4">
        <w:trPr>
          <w:trHeight w:hRule="exact" w:val="288"/>
          <w:jc w:val="center"/>
        </w:trPr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5F5">
              <w:rPr>
                <w:sz w:val="20"/>
                <w:szCs w:val="20"/>
              </w:rPr>
              <w:instrText xml:space="preserve"> FORMCHECKBOX </w:instrText>
            </w:r>
            <w:r w:rsidR="00105C6B">
              <w:rPr>
                <w:sz w:val="20"/>
                <w:szCs w:val="20"/>
              </w:rPr>
            </w:r>
            <w:r w:rsidR="00105C6B">
              <w:rPr>
                <w:sz w:val="20"/>
                <w:szCs w:val="20"/>
              </w:rPr>
              <w:fldChar w:fldCharType="separate"/>
            </w:r>
            <w:r w:rsidRPr="002055F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t>Teaching equipment</w:t>
            </w:r>
          </w:p>
        </w:tc>
      </w:tr>
      <w:tr w:rsidR="0050143A" w:rsidRPr="002055F5" w:rsidTr="002F03A4">
        <w:trPr>
          <w:trHeight w:hRule="exact" w:val="288"/>
          <w:jc w:val="center"/>
        </w:trPr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5F5">
              <w:rPr>
                <w:sz w:val="20"/>
                <w:szCs w:val="20"/>
              </w:rPr>
              <w:instrText xml:space="preserve"> FORMCHECKBOX </w:instrText>
            </w:r>
            <w:r w:rsidR="00105C6B">
              <w:rPr>
                <w:sz w:val="20"/>
                <w:szCs w:val="20"/>
              </w:rPr>
            </w:r>
            <w:r w:rsidR="00105C6B">
              <w:rPr>
                <w:sz w:val="20"/>
                <w:szCs w:val="20"/>
              </w:rPr>
              <w:fldChar w:fldCharType="separate"/>
            </w:r>
            <w:r w:rsidRPr="002055F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t>Student tables, chairs, desks</w:t>
            </w:r>
          </w:p>
        </w:tc>
      </w:tr>
      <w:tr w:rsidR="0050143A" w:rsidTr="006B21A0">
        <w:trPr>
          <w:trHeight w:val="639"/>
          <w:jc w:val="center"/>
        </w:trPr>
        <w:tc>
          <w:tcPr>
            <w:tcW w:w="1103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0143A" w:rsidRDefault="0050143A" w:rsidP="00BB659A">
            <w:pPr>
              <w:pStyle w:val="Default"/>
              <w:spacing w:before="20" w:after="20"/>
              <w:rPr>
                <w:rFonts w:ascii="Times New Roman" w:hAnsi="Times New Roman" w:cs="Times New Roman"/>
              </w:rPr>
            </w:pPr>
            <w:r w:rsidRPr="00D8738A">
              <w:rPr>
                <w:b/>
                <w:sz w:val="20"/>
                <w:szCs w:val="20"/>
              </w:rPr>
              <w:t>Note:</w:t>
            </w:r>
            <w:r w:rsidRPr="002055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drawing/diagram can be in pencil, ink, and/or computer-generated.  Ensure that the items above are labeled on the diagram.</w:t>
            </w:r>
          </w:p>
        </w:tc>
      </w:tr>
      <w:tr w:rsidR="00D8738A" w:rsidTr="004672CA">
        <w:trPr>
          <w:trHeight w:hRule="exact" w:val="2880"/>
          <w:jc w:val="center"/>
        </w:trPr>
        <w:tc>
          <w:tcPr>
            <w:tcW w:w="1103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738A" w:rsidRPr="002055F5" w:rsidRDefault="00BB35BB" w:rsidP="002055F5">
            <w:pPr>
              <w:pStyle w:val="Default"/>
              <w:spacing w:before="40" w:after="20"/>
              <w:rPr>
                <w:sz w:val="22"/>
                <w:szCs w:val="22"/>
              </w:rPr>
            </w:pPr>
            <w:r w:rsidRPr="002055F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55F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2055F5">
              <w:rPr>
                <w:rFonts w:ascii="Times New Roman" w:hAnsi="Times New Roman" w:cs="Times New Roman"/>
                <w:sz w:val="22"/>
                <w:szCs w:val="22"/>
              </w:rPr>
            </w:r>
            <w:r w:rsidRPr="002055F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2055F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2055F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2055F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2055F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2055F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2055F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8738A" w:rsidTr="006B21A0">
        <w:trPr>
          <w:trHeight w:val="20"/>
          <w:jc w:val="center"/>
        </w:trPr>
        <w:tc>
          <w:tcPr>
            <w:tcW w:w="1103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8738A" w:rsidRPr="00D8738A" w:rsidRDefault="00D8738A" w:rsidP="00BB659A">
            <w:pPr>
              <w:pStyle w:val="Default"/>
              <w:spacing w:before="20" w:after="20"/>
              <w:rPr>
                <w:b/>
                <w:sz w:val="20"/>
                <w:szCs w:val="20"/>
              </w:rPr>
            </w:pPr>
            <w:r w:rsidRPr="00D8738A">
              <w:rPr>
                <w:b/>
                <w:sz w:val="20"/>
                <w:szCs w:val="20"/>
              </w:rPr>
              <w:t>PHYSICAL LABORATORY ENVIRONMENT</w:t>
            </w:r>
          </w:p>
        </w:tc>
      </w:tr>
      <w:tr w:rsidR="00D8738A" w:rsidTr="0048604D">
        <w:trPr>
          <w:trHeight w:val="647"/>
          <w:jc w:val="center"/>
        </w:trPr>
        <w:tc>
          <w:tcPr>
            <w:tcW w:w="1103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738A" w:rsidRPr="00D8738A" w:rsidRDefault="00D8738A" w:rsidP="002F03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a brief narrative description of your planned laboratory and attach a drawing/diagram.  The narrative </w:t>
            </w:r>
            <w:r w:rsidRPr="0048604D">
              <w:rPr>
                <w:b/>
                <w:i/>
                <w:sz w:val="20"/>
                <w:szCs w:val="20"/>
              </w:rPr>
              <w:t>and</w:t>
            </w:r>
            <w:r w:rsidRPr="0048604D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</w:t>
            </w:r>
            <w:r w:rsidR="0048604D">
              <w:rPr>
                <w:sz w:val="20"/>
                <w:szCs w:val="20"/>
              </w:rPr>
              <w:t xml:space="preserve">e diagram need to include, at </w:t>
            </w:r>
            <w:r>
              <w:rPr>
                <w:sz w:val="20"/>
                <w:szCs w:val="20"/>
              </w:rPr>
              <w:t>minimum, all the items listed below:</w:t>
            </w:r>
          </w:p>
        </w:tc>
      </w:tr>
      <w:tr w:rsidR="0050143A" w:rsidRPr="002055F5" w:rsidTr="002F03A4">
        <w:trPr>
          <w:trHeight w:hRule="exact" w:val="288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5F5">
              <w:rPr>
                <w:sz w:val="20"/>
                <w:szCs w:val="20"/>
              </w:rPr>
              <w:instrText xml:space="preserve"> FORMCHECKBOX </w:instrText>
            </w:r>
            <w:r w:rsidR="00105C6B">
              <w:rPr>
                <w:sz w:val="20"/>
                <w:szCs w:val="20"/>
              </w:rPr>
            </w:r>
            <w:r w:rsidR="00105C6B">
              <w:rPr>
                <w:sz w:val="20"/>
                <w:szCs w:val="20"/>
              </w:rPr>
              <w:fldChar w:fldCharType="separate"/>
            </w:r>
            <w:r w:rsidRPr="002055F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t>Room dimensions</w:t>
            </w:r>
          </w:p>
        </w:tc>
      </w:tr>
      <w:tr w:rsidR="0050143A" w:rsidRPr="002055F5" w:rsidTr="002F03A4">
        <w:trPr>
          <w:trHeight w:hRule="exact" w:val="288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5F5">
              <w:rPr>
                <w:sz w:val="20"/>
                <w:szCs w:val="20"/>
              </w:rPr>
              <w:instrText xml:space="preserve"> FORMCHECKBOX </w:instrText>
            </w:r>
            <w:r w:rsidR="00105C6B">
              <w:rPr>
                <w:sz w:val="20"/>
                <w:szCs w:val="20"/>
              </w:rPr>
            </w:r>
            <w:r w:rsidR="00105C6B">
              <w:rPr>
                <w:sz w:val="20"/>
                <w:szCs w:val="20"/>
              </w:rPr>
              <w:fldChar w:fldCharType="separate"/>
            </w:r>
            <w:r w:rsidRPr="002055F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t xml:space="preserve">Square footage </w:t>
            </w:r>
            <w:r w:rsidRPr="002055F5">
              <w:rPr>
                <w:i/>
                <w:sz w:val="20"/>
                <w:szCs w:val="20"/>
              </w:rPr>
              <w:t>(at least 100 sq. ft. per one bed or at least 80 sq. ft. per bed for two or more beds)</w:t>
            </w:r>
          </w:p>
        </w:tc>
      </w:tr>
      <w:tr w:rsidR="0050143A" w:rsidRPr="002055F5" w:rsidTr="002F03A4">
        <w:trPr>
          <w:trHeight w:hRule="exact" w:val="288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5F5">
              <w:rPr>
                <w:sz w:val="20"/>
                <w:szCs w:val="20"/>
              </w:rPr>
              <w:instrText xml:space="preserve"> FORMCHECKBOX </w:instrText>
            </w:r>
            <w:r w:rsidR="00105C6B">
              <w:rPr>
                <w:sz w:val="20"/>
                <w:szCs w:val="20"/>
              </w:rPr>
            </w:r>
            <w:r w:rsidR="00105C6B">
              <w:rPr>
                <w:sz w:val="20"/>
                <w:szCs w:val="20"/>
              </w:rPr>
              <w:fldChar w:fldCharType="separate"/>
            </w:r>
            <w:r w:rsidRPr="002055F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t>Physical layout of room</w:t>
            </w:r>
          </w:p>
        </w:tc>
      </w:tr>
      <w:tr w:rsidR="0050143A" w:rsidRPr="002055F5" w:rsidTr="002F03A4">
        <w:trPr>
          <w:trHeight w:hRule="exact" w:val="288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5F5">
              <w:rPr>
                <w:sz w:val="20"/>
                <w:szCs w:val="20"/>
              </w:rPr>
              <w:instrText xml:space="preserve"> FORMCHECKBOX </w:instrText>
            </w:r>
            <w:r w:rsidR="00105C6B">
              <w:rPr>
                <w:sz w:val="20"/>
                <w:szCs w:val="20"/>
              </w:rPr>
            </w:r>
            <w:r w:rsidR="00105C6B">
              <w:rPr>
                <w:sz w:val="20"/>
                <w:szCs w:val="20"/>
              </w:rPr>
              <w:fldChar w:fldCharType="separate"/>
            </w:r>
            <w:r w:rsidRPr="002055F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t>Resident bed(s)</w:t>
            </w:r>
          </w:p>
        </w:tc>
      </w:tr>
      <w:tr w:rsidR="0050143A" w:rsidRPr="002055F5" w:rsidTr="002F03A4">
        <w:trPr>
          <w:trHeight w:hRule="exact" w:val="288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5F5">
              <w:rPr>
                <w:sz w:val="20"/>
                <w:szCs w:val="20"/>
              </w:rPr>
              <w:instrText xml:space="preserve"> FORMCHECKBOX </w:instrText>
            </w:r>
            <w:r w:rsidR="00105C6B">
              <w:rPr>
                <w:sz w:val="20"/>
                <w:szCs w:val="20"/>
              </w:rPr>
            </w:r>
            <w:r w:rsidR="00105C6B">
              <w:rPr>
                <w:sz w:val="20"/>
                <w:szCs w:val="20"/>
              </w:rPr>
              <w:fldChar w:fldCharType="separate"/>
            </w:r>
            <w:r w:rsidRPr="002055F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t>Bedside table(s)</w:t>
            </w:r>
          </w:p>
        </w:tc>
      </w:tr>
      <w:tr w:rsidR="0050143A" w:rsidRPr="002055F5" w:rsidTr="002F03A4">
        <w:trPr>
          <w:trHeight w:hRule="exact" w:val="288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5F5">
              <w:rPr>
                <w:sz w:val="20"/>
                <w:szCs w:val="20"/>
              </w:rPr>
              <w:instrText xml:space="preserve"> FORMCHECKBOX </w:instrText>
            </w:r>
            <w:r w:rsidR="00105C6B">
              <w:rPr>
                <w:sz w:val="20"/>
                <w:szCs w:val="20"/>
              </w:rPr>
            </w:r>
            <w:r w:rsidR="00105C6B">
              <w:rPr>
                <w:sz w:val="20"/>
                <w:szCs w:val="20"/>
              </w:rPr>
              <w:fldChar w:fldCharType="separate"/>
            </w:r>
            <w:r w:rsidRPr="002055F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t>Over-bed table(s)</w:t>
            </w:r>
          </w:p>
        </w:tc>
      </w:tr>
      <w:tr w:rsidR="0050143A" w:rsidRPr="002055F5" w:rsidTr="002F03A4">
        <w:trPr>
          <w:trHeight w:hRule="exact" w:val="288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5F5">
              <w:rPr>
                <w:sz w:val="20"/>
                <w:szCs w:val="20"/>
              </w:rPr>
              <w:instrText xml:space="preserve"> FORMCHECKBOX </w:instrText>
            </w:r>
            <w:r w:rsidR="00105C6B">
              <w:rPr>
                <w:sz w:val="20"/>
                <w:szCs w:val="20"/>
              </w:rPr>
            </w:r>
            <w:r w:rsidR="00105C6B">
              <w:rPr>
                <w:sz w:val="20"/>
                <w:szCs w:val="20"/>
              </w:rPr>
              <w:fldChar w:fldCharType="separate"/>
            </w:r>
            <w:r w:rsidRPr="002055F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t>Full suspended privacy curtains for each bed</w:t>
            </w:r>
          </w:p>
        </w:tc>
      </w:tr>
      <w:tr w:rsidR="0050143A" w:rsidRPr="002055F5" w:rsidTr="002F03A4">
        <w:trPr>
          <w:trHeight w:hRule="exact" w:val="288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5F5">
              <w:rPr>
                <w:sz w:val="20"/>
                <w:szCs w:val="20"/>
              </w:rPr>
              <w:instrText xml:space="preserve"> FORMCHECKBOX </w:instrText>
            </w:r>
            <w:r w:rsidR="00105C6B">
              <w:rPr>
                <w:sz w:val="20"/>
                <w:szCs w:val="20"/>
              </w:rPr>
            </w:r>
            <w:r w:rsidR="00105C6B">
              <w:rPr>
                <w:sz w:val="20"/>
                <w:szCs w:val="20"/>
              </w:rPr>
              <w:fldChar w:fldCharType="separate"/>
            </w:r>
            <w:r w:rsidRPr="002055F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t>Call signal(s)</w:t>
            </w:r>
          </w:p>
        </w:tc>
      </w:tr>
      <w:tr w:rsidR="0050143A" w:rsidRPr="002055F5" w:rsidTr="002F03A4">
        <w:trPr>
          <w:trHeight w:hRule="exact" w:val="288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5F5">
              <w:rPr>
                <w:sz w:val="20"/>
                <w:szCs w:val="20"/>
              </w:rPr>
              <w:instrText xml:space="preserve"> FORMCHECKBOX </w:instrText>
            </w:r>
            <w:r w:rsidR="00105C6B">
              <w:rPr>
                <w:sz w:val="20"/>
                <w:szCs w:val="20"/>
              </w:rPr>
            </w:r>
            <w:r w:rsidR="00105C6B">
              <w:rPr>
                <w:sz w:val="20"/>
                <w:szCs w:val="20"/>
              </w:rPr>
              <w:fldChar w:fldCharType="separate"/>
            </w:r>
            <w:r w:rsidRPr="002055F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t>Other furniture or materials</w:t>
            </w:r>
          </w:p>
        </w:tc>
      </w:tr>
      <w:tr w:rsidR="0050143A" w:rsidRPr="002055F5" w:rsidTr="002F03A4">
        <w:trPr>
          <w:trHeight w:hRule="exact" w:val="288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5F5">
              <w:rPr>
                <w:sz w:val="20"/>
                <w:szCs w:val="20"/>
              </w:rPr>
              <w:instrText xml:space="preserve"> FORMCHECKBOX </w:instrText>
            </w:r>
            <w:r w:rsidR="00105C6B">
              <w:rPr>
                <w:sz w:val="20"/>
                <w:szCs w:val="20"/>
              </w:rPr>
            </w:r>
            <w:r w:rsidR="00105C6B">
              <w:rPr>
                <w:sz w:val="20"/>
                <w:szCs w:val="20"/>
              </w:rPr>
              <w:fldChar w:fldCharType="separate"/>
            </w:r>
            <w:r w:rsidRPr="002055F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2F03A4">
            <w:pPr>
              <w:pStyle w:val="Default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t>Sink(s) with hot and cold running water</w:t>
            </w:r>
          </w:p>
        </w:tc>
      </w:tr>
      <w:tr w:rsidR="0050143A" w:rsidRPr="002055F5" w:rsidTr="002F03A4">
        <w:trPr>
          <w:trHeight w:hRule="exact" w:val="288"/>
          <w:jc w:val="center"/>
        </w:trPr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A92EA3">
            <w:pPr>
              <w:pStyle w:val="Default"/>
              <w:spacing w:after="40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5F5">
              <w:rPr>
                <w:sz w:val="20"/>
                <w:szCs w:val="20"/>
              </w:rPr>
              <w:instrText xml:space="preserve"> FORMCHECKBOX </w:instrText>
            </w:r>
            <w:r w:rsidR="00105C6B">
              <w:rPr>
                <w:sz w:val="20"/>
                <w:szCs w:val="20"/>
              </w:rPr>
            </w:r>
            <w:r w:rsidR="00105C6B">
              <w:rPr>
                <w:sz w:val="20"/>
                <w:szCs w:val="20"/>
              </w:rPr>
              <w:fldChar w:fldCharType="separate"/>
            </w:r>
            <w:r w:rsidRPr="002055F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5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0143A" w:rsidRPr="002055F5" w:rsidRDefault="0050143A" w:rsidP="00A92EA3">
            <w:pPr>
              <w:pStyle w:val="Default"/>
              <w:spacing w:after="40"/>
              <w:rPr>
                <w:sz w:val="20"/>
                <w:szCs w:val="20"/>
              </w:rPr>
            </w:pPr>
            <w:r w:rsidRPr="002055F5">
              <w:rPr>
                <w:sz w:val="20"/>
                <w:szCs w:val="20"/>
              </w:rPr>
              <w:t>Chairs</w:t>
            </w:r>
          </w:p>
        </w:tc>
      </w:tr>
      <w:tr w:rsidR="0050143A" w:rsidTr="00B705E2">
        <w:trPr>
          <w:trHeight w:hRule="exact" w:val="3036"/>
          <w:jc w:val="center"/>
        </w:trPr>
        <w:tc>
          <w:tcPr>
            <w:tcW w:w="1103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143A" w:rsidRPr="002055F5" w:rsidRDefault="00BB35BB" w:rsidP="002055F5">
            <w:pPr>
              <w:pStyle w:val="Default"/>
              <w:spacing w:before="4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2055F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55F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2055F5">
              <w:rPr>
                <w:rFonts w:ascii="Times New Roman" w:hAnsi="Times New Roman" w:cs="Times New Roman"/>
                <w:sz w:val="22"/>
                <w:szCs w:val="22"/>
              </w:rPr>
            </w:r>
            <w:r w:rsidRPr="002055F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2055F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2055F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2055F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2055F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2055F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2055F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8D0FAE" w:rsidRDefault="008D0FAE">
      <w:pPr>
        <w:pStyle w:val="Default"/>
        <w:rPr>
          <w:sz w:val="22"/>
          <w:szCs w:val="22"/>
        </w:rPr>
      </w:pPr>
    </w:p>
    <w:sectPr w:rsidR="008D0FAE" w:rsidSect="00033275">
      <w:headerReference w:type="default" r:id="rId8"/>
      <w:pgSz w:w="12240" w:h="15840"/>
      <w:pgMar w:top="630" w:right="720" w:bottom="450" w:left="72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757" w:rsidRDefault="00F22757" w:rsidP="00A102E0">
      <w:r>
        <w:separator/>
      </w:r>
    </w:p>
  </w:endnote>
  <w:endnote w:type="continuationSeparator" w:id="0">
    <w:p w:rsidR="00F22757" w:rsidRDefault="00F22757" w:rsidP="00A1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757" w:rsidRDefault="00F22757" w:rsidP="00A102E0">
      <w:r>
        <w:separator/>
      </w:r>
    </w:p>
  </w:footnote>
  <w:footnote w:type="continuationSeparator" w:id="0">
    <w:p w:rsidR="00F22757" w:rsidRDefault="00F22757" w:rsidP="00A10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38A" w:rsidRDefault="00D8738A" w:rsidP="003A68B3">
    <w:pPr>
      <w:pStyle w:val="Header"/>
      <w:tabs>
        <w:tab w:val="clear" w:pos="4680"/>
        <w:tab w:val="clear" w:pos="9360"/>
        <w:tab w:val="right" w:pos="10800"/>
      </w:tabs>
      <w:spacing w:after="240"/>
    </w:pPr>
    <w:r w:rsidRPr="00FD6C55">
      <w:rPr>
        <w:rFonts w:ascii="Arial" w:hAnsi="Arial" w:cs="Arial"/>
        <w:noProof/>
        <w:sz w:val="18"/>
        <w:szCs w:val="18"/>
      </w:rPr>
      <w:t>F</w:t>
    </w:r>
    <w:r>
      <w:rPr>
        <w:rFonts w:ascii="Arial" w:hAnsi="Arial" w:cs="Arial"/>
        <w:noProof/>
        <w:sz w:val="18"/>
        <w:szCs w:val="18"/>
      </w:rPr>
      <w:t>-01726  (03/2017</w:t>
    </w:r>
    <w:r w:rsidRPr="00FD6C55">
      <w:rPr>
        <w:rFonts w:ascii="Arial" w:hAnsi="Arial" w:cs="Arial"/>
        <w:noProof/>
        <w:sz w:val="18"/>
        <w:szCs w:val="18"/>
      </w:rPr>
      <w:t>)</w:t>
    </w:r>
    <w:r w:rsidRPr="00FD6C55">
      <w:rPr>
        <w:rFonts w:ascii="Arial" w:hAnsi="Arial" w:cs="Arial"/>
        <w:noProof/>
        <w:sz w:val="18"/>
        <w:szCs w:val="18"/>
      </w:rPr>
      <w:tab/>
    </w:r>
    <w:r w:rsidRPr="00FD6C55">
      <w:rPr>
        <w:rFonts w:ascii="Arial" w:hAnsi="Arial" w:cs="Arial"/>
        <w:sz w:val="18"/>
        <w:szCs w:val="18"/>
      </w:rPr>
      <w:t xml:space="preserve">Page </w:t>
    </w:r>
    <w:r w:rsidRPr="00FD6C55">
      <w:rPr>
        <w:rFonts w:ascii="Arial" w:hAnsi="Arial" w:cs="Arial"/>
        <w:sz w:val="18"/>
        <w:szCs w:val="18"/>
      </w:rPr>
      <w:fldChar w:fldCharType="begin"/>
    </w:r>
    <w:r w:rsidRPr="00FD6C55">
      <w:rPr>
        <w:rFonts w:ascii="Arial" w:hAnsi="Arial" w:cs="Arial"/>
        <w:sz w:val="18"/>
        <w:szCs w:val="18"/>
      </w:rPr>
      <w:instrText xml:space="preserve"> PAGE   \* MERGEFORMAT </w:instrText>
    </w:r>
    <w:r w:rsidRPr="00FD6C55">
      <w:rPr>
        <w:rFonts w:ascii="Arial" w:hAnsi="Arial" w:cs="Arial"/>
        <w:sz w:val="18"/>
        <w:szCs w:val="18"/>
      </w:rPr>
      <w:fldChar w:fldCharType="separate"/>
    </w:r>
    <w:r w:rsidR="00033275">
      <w:rPr>
        <w:rFonts w:ascii="Arial" w:hAnsi="Arial" w:cs="Arial"/>
        <w:noProof/>
        <w:sz w:val="18"/>
        <w:szCs w:val="18"/>
      </w:rPr>
      <w:t>2</w:t>
    </w:r>
    <w:r w:rsidRPr="00FD6C55">
      <w:rPr>
        <w:rFonts w:ascii="Arial" w:hAnsi="Arial" w:cs="Arial"/>
        <w:noProof/>
        <w:sz w:val="18"/>
        <w:szCs w:val="18"/>
      </w:rPr>
      <w:fldChar w:fldCharType="end"/>
    </w:r>
    <w:r w:rsidRPr="00FD6C55">
      <w:rPr>
        <w:rFonts w:ascii="Arial" w:hAnsi="Arial" w:cs="Arial"/>
        <w:noProof/>
        <w:sz w:val="18"/>
        <w:szCs w:val="18"/>
      </w:rPr>
      <w:t xml:space="preserve"> of </w:t>
    </w:r>
    <w:r w:rsidRPr="00FD6C55">
      <w:rPr>
        <w:rFonts w:ascii="Arial" w:hAnsi="Arial" w:cs="Arial"/>
        <w:noProof/>
        <w:sz w:val="18"/>
        <w:szCs w:val="18"/>
      </w:rPr>
      <w:fldChar w:fldCharType="begin"/>
    </w:r>
    <w:r w:rsidRPr="00FD6C55">
      <w:rPr>
        <w:rFonts w:ascii="Arial" w:hAnsi="Arial" w:cs="Arial"/>
        <w:noProof/>
        <w:sz w:val="18"/>
        <w:szCs w:val="18"/>
      </w:rPr>
      <w:instrText xml:space="preserve"> NUMPAGES   \* MERGEFORMAT </w:instrText>
    </w:r>
    <w:r w:rsidRPr="00FD6C55">
      <w:rPr>
        <w:rFonts w:ascii="Arial" w:hAnsi="Arial" w:cs="Arial"/>
        <w:noProof/>
        <w:sz w:val="18"/>
        <w:szCs w:val="18"/>
      </w:rPr>
      <w:fldChar w:fldCharType="separate"/>
    </w:r>
    <w:r w:rsidR="00033275">
      <w:rPr>
        <w:rFonts w:ascii="Arial" w:hAnsi="Arial" w:cs="Arial"/>
        <w:noProof/>
        <w:sz w:val="18"/>
        <w:szCs w:val="18"/>
      </w:rPr>
      <w:t>2</w:t>
    </w:r>
    <w:r w:rsidRPr="00FD6C55">
      <w:rPr>
        <w:rFonts w:ascii="Arial" w:hAnsi="Arial" w:cs="Arial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C2858"/>
    <w:multiLevelType w:val="hybridMultilevel"/>
    <w:tmpl w:val="C7CC53B6"/>
    <w:lvl w:ilvl="0" w:tplc="325EBCF4">
      <w:start w:val="1"/>
      <w:numFmt w:val="bullet"/>
      <w:lvlText w:val="•"/>
      <w:lvlJc w:val="left"/>
      <w:pPr>
        <w:ind w:left="720" w:hanging="360"/>
      </w:pPr>
      <w:rPr>
        <w:rFonts w:ascii="Copperplate Gothic Light" w:hAnsi="Copperplate Gothic Ligh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64512"/>
    <w:multiLevelType w:val="hybridMultilevel"/>
    <w:tmpl w:val="F782E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mAlTPJZMLK34mX7l/MHUxC9b9Q=" w:salt="FOwCzYGuZBrxsazTMOCDm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3A"/>
    <w:rsid w:val="00033275"/>
    <w:rsid w:val="00055A0B"/>
    <w:rsid w:val="00105C6B"/>
    <w:rsid w:val="001376D0"/>
    <w:rsid w:val="001834B5"/>
    <w:rsid w:val="00184CE2"/>
    <w:rsid w:val="001E0B0B"/>
    <w:rsid w:val="002055F5"/>
    <w:rsid w:val="002F03A4"/>
    <w:rsid w:val="003732A1"/>
    <w:rsid w:val="003A0605"/>
    <w:rsid w:val="003A68B3"/>
    <w:rsid w:val="004672CA"/>
    <w:rsid w:val="00477CEA"/>
    <w:rsid w:val="0048604D"/>
    <w:rsid w:val="004B45E1"/>
    <w:rsid w:val="004D00D3"/>
    <w:rsid w:val="004D3A24"/>
    <w:rsid w:val="0050143A"/>
    <w:rsid w:val="00567D91"/>
    <w:rsid w:val="00683C34"/>
    <w:rsid w:val="006B21A0"/>
    <w:rsid w:val="006C5066"/>
    <w:rsid w:val="00706832"/>
    <w:rsid w:val="00750CFF"/>
    <w:rsid w:val="00774BDE"/>
    <w:rsid w:val="00865DE0"/>
    <w:rsid w:val="00897B3A"/>
    <w:rsid w:val="008D0FAE"/>
    <w:rsid w:val="008D2384"/>
    <w:rsid w:val="008F4EB1"/>
    <w:rsid w:val="00973E3E"/>
    <w:rsid w:val="00983298"/>
    <w:rsid w:val="009B3AF1"/>
    <w:rsid w:val="009F0382"/>
    <w:rsid w:val="00A102E0"/>
    <w:rsid w:val="00A92EA3"/>
    <w:rsid w:val="00AD37C4"/>
    <w:rsid w:val="00B705E2"/>
    <w:rsid w:val="00BB35BB"/>
    <w:rsid w:val="00BB659A"/>
    <w:rsid w:val="00BD79D1"/>
    <w:rsid w:val="00BE261F"/>
    <w:rsid w:val="00BF6F35"/>
    <w:rsid w:val="00C039F0"/>
    <w:rsid w:val="00C14B98"/>
    <w:rsid w:val="00C57CA7"/>
    <w:rsid w:val="00D8738A"/>
    <w:rsid w:val="00E54B18"/>
    <w:rsid w:val="00EC1D19"/>
    <w:rsid w:val="00F22757"/>
    <w:rsid w:val="00F738DD"/>
    <w:rsid w:val="00F92336"/>
    <w:rsid w:val="00FC094A"/>
    <w:rsid w:val="00FD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7B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897B3A"/>
    <w:rPr>
      <w:color w:val="auto"/>
    </w:rPr>
  </w:style>
  <w:style w:type="paragraph" w:styleId="BalloonText">
    <w:name w:val="Balloon Text"/>
    <w:basedOn w:val="Normal"/>
    <w:link w:val="BalloonTextChar"/>
    <w:rsid w:val="008D0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F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102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2E0"/>
    <w:rPr>
      <w:sz w:val="24"/>
      <w:szCs w:val="24"/>
    </w:rPr>
  </w:style>
  <w:style w:type="paragraph" w:styleId="Footer">
    <w:name w:val="footer"/>
    <w:basedOn w:val="Normal"/>
    <w:link w:val="FooterChar"/>
    <w:rsid w:val="00A102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02E0"/>
    <w:rPr>
      <w:sz w:val="24"/>
      <w:szCs w:val="24"/>
    </w:rPr>
  </w:style>
  <w:style w:type="table" w:styleId="TableGrid">
    <w:name w:val="Table Grid"/>
    <w:basedOn w:val="TableNormal"/>
    <w:rsid w:val="00C03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7B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897B3A"/>
    <w:rPr>
      <w:color w:val="auto"/>
    </w:rPr>
  </w:style>
  <w:style w:type="paragraph" w:styleId="BalloonText">
    <w:name w:val="Balloon Text"/>
    <w:basedOn w:val="Normal"/>
    <w:link w:val="BalloonTextChar"/>
    <w:rsid w:val="008D0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F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102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2E0"/>
    <w:rPr>
      <w:sz w:val="24"/>
      <w:szCs w:val="24"/>
    </w:rPr>
  </w:style>
  <w:style w:type="paragraph" w:styleId="Footer">
    <w:name w:val="footer"/>
    <w:basedOn w:val="Normal"/>
    <w:link w:val="FooterChar"/>
    <w:rsid w:val="00A102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02E0"/>
    <w:rPr>
      <w:sz w:val="24"/>
      <w:szCs w:val="24"/>
    </w:rPr>
  </w:style>
  <w:style w:type="table" w:styleId="TableGrid">
    <w:name w:val="Table Grid"/>
    <w:basedOn w:val="TableNormal"/>
    <w:rsid w:val="00C03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Nurse Aide Training Program - Classroom/Laboratory Specifications, F-</vt:lpstr>
    </vt:vector>
  </TitlesOfParts>
  <Manager>Jenny Haight</Manager>
  <Company>DHS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Aide Training Program - Classroom/Laboratory Specifications, F-</dc:title>
  <dc:subject>00788</dc:subject>
  <dc:creator>Division of Quality Assurance</dc:creator>
  <cp:keywords>dqa, division of quality assurance, ocq, office of caregiver quality, classroom laboratory specifications, nurse aide, training programs, f02119</cp:keywords>
  <dc:description>New 05/2017</dc:description>
  <cp:lastModifiedBy>Haight, Jennifer L</cp:lastModifiedBy>
  <cp:revision>16</cp:revision>
  <cp:lastPrinted>2017-05-05T15:14:00Z</cp:lastPrinted>
  <dcterms:created xsi:type="dcterms:W3CDTF">2017-03-08T20:50:00Z</dcterms:created>
  <dcterms:modified xsi:type="dcterms:W3CDTF">2017-05-16T21:00:00Z</dcterms:modified>
  <cp:category>640-100</cp:category>
</cp:coreProperties>
</file>