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65E32CCE" w:rsidR="005F63BF" w:rsidRPr="00A4784C" w:rsidRDefault="009F61E9" w:rsidP="004D153B">
      <w:pPr>
        <w:tabs>
          <w:tab w:val="right" w:pos="10800"/>
        </w:tabs>
        <w:spacing w:after="0" w:line="240" w:lineRule="auto"/>
        <w:contextualSpacing/>
        <w:rPr>
          <w:rFonts w:cs="Tahoma"/>
          <w:b/>
          <w:bCs/>
          <w:sz w:val="20"/>
          <w:szCs w:val="20"/>
        </w:rPr>
      </w:pPr>
      <w:r w:rsidRPr="009F61E9">
        <w:rPr>
          <w:rFonts w:cs="Tahoma"/>
          <w:b/>
          <w:sz w:val="20"/>
          <w:szCs w:val="20"/>
          <w:lang w:bidi="so-SO"/>
        </w:rPr>
        <w:t>Department of Health Services</w:t>
      </w:r>
      <w:r w:rsidR="005F63BF" w:rsidRPr="00A4784C">
        <w:rPr>
          <w:rFonts w:cs="Tahoma"/>
          <w:b/>
          <w:sz w:val="20"/>
          <w:szCs w:val="20"/>
          <w:lang w:bidi="so-SO"/>
        </w:rPr>
        <w:tab/>
      </w:r>
      <w:r w:rsidRPr="009F61E9">
        <w:rPr>
          <w:rFonts w:cs="Tahoma"/>
          <w:b/>
          <w:sz w:val="20"/>
          <w:szCs w:val="20"/>
          <w:lang w:bidi="so-SO"/>
        </w:rPr>
        <w:t>State of Wisconsin</w:t>
      </w:r>
    </w:p>
    <w:p w14:paraId="4EDC7BA0" w14:textId="573ABCFE" w:rsidR="005F63BF" w:rsidRPr="00A4784C" w:rsidRDefault="009F61E9" w:rsidP="004D153B">
      <w:pPr>
        <w:tabs>
          <w:tab w:val="right" w:pos="10800"/>
        </w:tabs>
        <w:spacing w:after="0" w:line="240" w:lineRule="auto"/>
        <w:contextualSpacing/>
        <w:rPr>
          <w:rFonts w:cs="Tahoma"/>
          <w:sz w:val="20"/>
          <w:szCs w:val="20"/>
        </w:rPr>
      </w:pPr>
      <w:r w:rsidRPr="009F61E9">
        <w:rPr>
          <w:rFonts w:cs="Tahoma"/>
          <w:sz w:val="20"/>
          <w:szCs w:val="20"/>
          <w:lang w:bidi="so-SO"/>
        </w:rPr>
        <w:t>Division of Public Health</w:t>
      </w:r>
      <w:r w:rsidR="005F63BF" w:rsidRPr="00A4784C">
        <w:rPr>
          <w:rFonts w:cs="Tahoma"/>
          <w:sz w:val="20"/>
          <w:szCs w:val="20"/>
          <w:lang w:bidi="so-SO"/>
        </w:rPr>
        <w:tab/>
        <w:t xml:space="preserve">Bogga </w:t>
      </w:r>
      <w:r w:rsidR="007F02ED" w:rsidRPr="00A4784C">
        <w:rPr>
          <w:rFonts w:cs="Tahoma"/>
          <w:sz w:val="20"/>
          <w:szCs w:val="20"/>
          <w:lang w:bidi="so-SO"/>
        </w:rPr>
        <w:fldChar w:fldCharType="begin"/>
      </w:r>
      <w:r w:rsidR="007F02ED" w:rsidRPr="00A4784C">
        <w:rPr>
          <w:rFonts w:cs="Tahoma"/>
          <w:sz w:val="20"/>
          <w:szCs w:val="20"/>
          <w:lang w:bidi="so-SO"/>
        </w:rPr>
        <w:instrText xml:space="preserve"> PAGE  \* Arabic  \* MERGEFORMAT </w:instrText>
      </w:r>
      <w:r w:rsidR="007F02ED" w:rsidRPr="00A4784C">
        <w:rPr>
          <w:rFonts w:cs="Tahoma"/>
          <w:sz w:val="20"/>
          <w:szCs w:val="20"/>
          <w:lang w:bidi="so-SO"/>
        </w:rPr>
        <w:fldChar w:fldCharType="separate"/>
      </w:r>
      <w:r w:rsidR="000024B5">
        <w:rPr>
          <w:rFonts w:cs="Tahoma"/>
          <w:noProof/>
          <w:sz w:val="20"/>
          <w:szCs w:val="20"/>
          <w:lang w:bidi="so-SO"/>
        </w:rPr>
        <w:t>1</w:t>
      </w:r>
      <w:r w:rsidR="007F02ED" w:rsidRPr="00A4784C">
        <w:rPr>
          <w:rFonts w:cs="Tahoma"/>
          <w:sz w:val="20"/>
          <w:szCs w:val="20"/>
          <w:lang w:bidi="so-SO"/>
        </w:rPr>
        <w:fldChar w:fldCharType="end"/>
      </w:r>
      <w:r w:rsidR="005F63BF" w:rsidRPr="00A4784C">
        <w:rPr>
          <w:rFonts w:cs="Tahoma"/>
          <w:sz w:val="20"/>
          <w:szCs w:val="20"/>
          <w:lang w:bidi="so-SO"/>
        </w:rPr>
        <w:t xml:space="preserve"> ee </w:t>
      </w:r>
      <w:r w:rsidR="007930F0">
        <w:rPr>
          <w:rFonts w:cs="Tahoma"/>
          <w:sz w:val="20"/>
          <w:szCs w:val="20"/>
          <w:lang w:bidi="so-SO"/>
        </w:rPr>
        <w:t>2</w:t>
      </w:r>
    </w:p>
    <w:p w14:paraId="1C4779A0" w14:textId="1E9FA0FB" w:rsidR="00A32E1C" w:rsidRPr="007B76EA" w:rsidRDefault="005F63BF" w:rsidP="004D153B">
      <w:pPr>
        <w:tabs>
          <w:tab w:val="right" w:pos="10800"/>
        </w:tabs>
        <w:spacing w:after="0" w:line="240" w:lineRule="auto"/>
        <w:contextualSpacing/>
      </w:pPr>
      <w:r w:rsidRPr="00A4784C">
        <w:rPr>
          <w:rFonts w:cs="Tahoma"/>
          <w:sz w:val="20"/>
          <w:szCs w:val="20"/>
          <w:lang w:bidi="so-SO"/>
        </w:rPr>
        <w:t>F-02140</w:t>
      </w:r>
      <w:r w:rsidR="002E45B9">
        <w:rPr>
          <w:rFonts w:cs="Tahoma"/>
          <w:sz w:val="20"/>
          <w:szCs w:val="20"/>
          <w:lang w:bidi="so-SO"/>
        </w:rPr>
        <w:t>SO</w:t>
      </w:r>
      <w:r w:rsidRPr="00A4784C">
        <w:rPr>
          <w:rFonts w:cs="Tahoma"/>
          <w:sz w:val="20"/>
          <w:szCs w:val="20"/>
          <w:lang w:bidi="so-SO"/>
        </w:rPr>
        <w:t xml:space="preserve"> (12/2025) </w:t>
      </w:r>
      <w:r w:rsidRPr="00A4784C">
        <w:rPr>
          <w:rFonts w:cs="Tahoma"/>
          <w:sz w:val="20"/>
          <w:szCs w:val="20"/>
          <w:lang w:bidi="so-SO"/>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174A4C48" w:rsidR="00ED3457" w:rsidRDefault="009B03BB" w:rsidP="009E0EF7">
      <w:pPr>
        <w:pStyle w:val="Heading1"/>
        <w:rPr>
          <w:rFonts w:ascii="Tahoma" w:eastAsia="Tahoma" w:hAnsi="Tahoma" w:cs="Tahoma"/>
          <w:lang w:bidi="so-SO"/>
        </w:rPr>
      </w:pPr>
      <w:r w:rsidRPr="000046E7">
        <w:rPr>
          <w:rFonts w:ascii="Tahoma" w:eastAsia="Tahoma" w:hAnsi="Tahoma" w:cs="Tahoma"/>
          <w:lang w:bidi="so-SO"/>
        </w:rPr>
        <w:t>Heshiiska diiwaangelinta adeegyada degdegga ah</w:t>
      </w:r>
    </w:p>
    <w:p w14:paraId="185D11FE" w14:textId="6FA4F28C" w:rsidR="009F61E9" w:rsidRPr="002955D3" w:rsidRDefault="009F61E9" w:rsidP="002955D3">
      <w:pPr>
        <w:jc w:val="center"/>
        <w:rPr>
          <w:bCs/>
          <w:sz w:val="20"/>
          <w:szCs w:val="20"/>
          <w:lang w:bidi="so-SO"/>
        </w:rPr>
      </w:pPr>
      <w:r w:rsidRPr="002955D3">
        <w:rPr>
          <w:b/>
          <w:bCs/>
          <w:sz w:val="20"/>
          <w:szCs w:val="20"/>
          <w:lang w:bidi="so-SO"/>
        </w:rPr>
        <w:t>Urgent Services Enrollment Agreement</w:t>
      </w:r>
    </w:p>
    <w:p w14:paraId="4F954BE0" w14:textId="77777777" w:rsidR="00ED3457" w:rsidRPr="00BF5898" w:rsidRDefault="00ED3457" w:rsidP="000024B5">
      <w:pPr>
        <w:spacing w:after="0" w:line="238" w:lineRule="auto"/>
        <w:contextualSpacing/>
        <w:rPr>
          <w:rFonts w:ascii="Verdana" w:eastAsia="Calibri" w:hAnsi="Verdana" w:cs="Tahoma"/>
          <w:bCs/>
          <w:kern w:val="0"/>
          <w14:ligatures w14:val="none"/>
        </w:rPr>
      </w:pPr>
    </w:p>
    <w:p w14:paraId="41112A4E" w14:textId="28EB0B92" w:rsidR="002B7A59" w:rsidRPr="000046E7" w:rsidRDefault="44E5A679" w:rsidP="000024B5">
      <w:pPr>
        <w:spacing w:after="0" w:line="238" w:lineRule="auto"/>
        <w:rPr>
          <w:rFonts w:cs="Tahoma"/>
          <w:sz w:val="20"/>
          <w:szCs w:val="20"/>
        </w:rPr>
      </w:pPr>
      <w:r w:rsidRPr="000046E7">
        <w:rPr>
          <w:rStyle w:val="Heading2Char"/>
          <w:rFonts w:ascii="Tahoma" w:hAnsi="Tahoma"/>
          <w:lang w:bidi="so-SO"/>
        </w:rPr>
        <w:t xml:space="preserve">Tilmaamaha: </w:t>
      </w:r>
      <w:r w:rsidR="009B03BB" w:rsidRPr="000046E7">
        <w:rPr>
          <w:rFonts w:eastAsia="Calibri" w:cs="Tahoma"/>
          <w:kern w:val="0"/>
          <w:lang w:bidi="so-SO"/>
          <w14:ligatures w14:val="none"/>
        </w:rPr>
        <w:t xml:space="preserve">Buuxinta foomkan waa ikhtiyaari. Si kastaba ha ahaatee, foomkan waa in la buuxiyaa, la saxiixaa, oo la raaco foomka diiwaangelinta haddii aad codsaneyso adeegyada degdegga ah ee Barnaamijka Family Care, PACE ama Barnaamijka Partnership. Qaybaha 1, 2, iyo 3 ee foomkaan waxaa buuxinaya </w:t>
      </w:r>
      <w:r w:rsidR="00FB3AA1" w:rsidRPr="00FB3AA1">
        <w:rPr>
          <w:rFonts w:eastAsia="Calibri" w:cs="Tahoma"/>
          <w:kern w:val="0"/>
          <w:lang w:bidi="so-SO"/>
          <w14:ligatures w14:val="none"/>
        </w:rPr>
        <w:t xml:space="preserve">xarunta kheyraadka waayeelka iyo naafada </w:t>
      </w:r>
      <w:r w:rsidR="009B03BB" w:rsidRPr="000046E7">
        <w:rPr>
          <w:rFonts w:eastAsia="Calibri" w:cs="Tahoma"/>
          <w:kern w:val="0"/>
          <w:lang w:bidi="so-SO"/>
          <w14:ligatures w14:val="none"/>
        </w:rPr>
        <w:t xml:space="preserve"> (</w:t>
      </w:r>
      <w:r w:rsidR="00FB3AA1" w:rsidRPr="00FB3AA1">
        <w:rPr>
          <w:rFonts w:eastAsia="Calibri" w:cs="Tahoma"/>
          <w:kern w:val="0"/>
          <w:lang w:bidi="so-SO"/>
          <w14:ligatures w14:val="none"/>
        </w:rPr>
        <w:t>aging and disability resource center</w:t>
      </w:r>
      <w:r w:rsidR="00FB3AA1" w:rsidRPr="002955D3">
        <w:rPr>
          <w:rFonts w:eastAsia="Calibri" w:cs="Tahoma"/>
          <w:kern w:val="0"/>
          <w:lang w:bidi="so-SO"/>
          <w14:ligatures w14:val="none"/>
        </w:rPr>
        <w:t xml:space="preserve">, </w:t>
      </w:r>
      <w:r w:rsidR="009B03BB" w:rsidRPr="000046E7">
        <w:rPr>
          <w:rFonts w:eastAsia="Calibri" w:cs="Tahoma"/>
          <w:kern w:val="0"/>
          <w:lang w:bidi="so-SO"/>
          <w14:ligatures w14:val="none"/>
        </w:rPr>
        <w:t xml:space="preserve">ADRC) ama </w:t>
      </w:r>
      <w:r w:rsidR="00FB3AA1" w:rsidRPr="00FB3AA1">
        <w:rPr>
          <w:rFonts w:eastAsia="Calibri" w:cs="Tahoma"/>
          <w:kern w:val="0"/>
          <w:lang w:bidi="so-SO"/>
          <w14:ligatures w14:val="none"/>
        </w:rPr>
        <w:t>Khabiirka Kheyraadka Waayeelka iyo Naafada ee Triba</w:t>
      </w:r>
      <w:r w:rsidR="00FB3AA1" w:rsidRPr="002955D3">
        <w:rPr>
          <w:rFonts w:eastAsia="Calibri" w:cs="Tahoma"/>
          <w:kern w:val="0"/>
          <w:lang w:bidi="so-SO"/>
          <w14:ligatures w14:val="none"/>
        </w:rPr>
        <w:t xml:space="preserve">l </w:t>
      </w:r>
      <w:r w:rsidR="009B03BB" w:rsidRPr="000046E7">
        <w:rPr>
          <w:rFonts w:eastAsia="Calibri" w:cs="Tahoma"/>
          <w:kern w:val="0"/>
          <w:lang w:bidi="so-SO"/>
          <w14:ligatures w14:val="none"/>
        </w:rPr>
        <w:t>(</w:t>
      </w:r>
      <w:r w:rsidR="00FB3AA1" w:rsidRPr="00FB3AA1">
        <w:rPr>
          <w:rFonts w:eastAsia="Calibri" w:cs="Tahoma"/>
          <w:kern w:val="0"/>
          <w:lang w:bidi="so-SO"/>
          <w14:ligatures w14:val="none"/>
        </w:rPr>
        <w:t>Tribal aging and disability resource specialist</w:t>
      </w:r>
      <w:r w:rsidR="00FB3AA1" w:rsidRPr="002955D3">
        <w:rPr>
          <w:rFonts w:eastAsia="Calibri" w:cs="Tahoma"/>
          <w:kern w:val="0"/>
          <w:lang w:bidi="so-SO"/>
          <w14:ligatures w14:val="none"/>
        </w:rPr>
        <w:t xml:space="preserve">, </w:t>
      </w:r>
      <w:r w:rsidR="009B03BB" w:rsidRPr="000046E7">
        <w:rPr>
          <w:rFonts w:eastAsia="Calibri" w:cs="Tahoma"/>
          <w:kern w:val="0"/>
          <w:lang w:bidi="so-SO"/>
          <w14:ligatures w14:val="none"/>
        </w:rPr>
        <w:t>ADRS). Haddii aadan awoodin inaad saxiixdo ama aad ku saxiixdo calaamad ama calaamadda X, waxaa loo</w:t>
      </w:r>
      <w:r w:rsidR="000024B5">
        <w:rPr>
          <w:rFonts w:eastAsia="Calibri" w:cs="Tahoma"/>
          <w:kern w:val="0"/>
          <w:lang w:bidi="so-SO"/>
          <w14:ligatures w14:val="none"/>
        </w:rPr>
        <w:t> </w:t>
      </w:r>
      <w:r w:rsidR="009B03BB" w:rsidRPr="000046E7">
        <w:rPr>
          <w:rFonts w:eastAsia="Calibri" w:cs="Tahoma"/>
          <w:kern w:val="0"/>
          <w:lang w:bidi="so-SO"/>
          <w14:ligatures w14:val="none"/>
        </w:rPr>
        <w:t>baahan yahay saxiixa laba markhaati. Hay'adda daryeelka la maareeyo</w:t>
      </w:r>
      <w:r w:rsidR="009F61E9" w:rsidRPr="002955D3">
        <w:rPr>
          <w:rFonts w:eastAsia="Calibri" w:cs="Tahoma"/>
          <w:kern w:val="0"/>
          <w:lang w:bidi="so-SO"/>
          <w14:ligatures w14:val="none"/>
        </w:rPr>
        <w:t xml:space="preserve"> ee The managed care organization</w:t>
      </w:r>
      <w:r w:rsidR="009B03BB" w:rsidRPr="000046E7">
        <w:rPr>
          <w:rFonts w:eastAsia="Calibri" w:cs="Tahoma"/>
          <w:kern w:val="0"/>
          <w:lang w:bidi="so-SO"/>
          <w14:ligatures w14:val="none"/>
        </w:rPr>
        <w:t xml:space="preserve"> (MCO) ama hay'adda PACE </w:t>
      </w:r>
      <w:r w:rsidR="009F61E9" w:rsidRPr="002955D3">
        <w:rPr>
          <w:rFonts w:eastAsia="Calibri" w:cs="Tahoma"/>
          <w:kern w:val="0"/>
          <w:lang w:bidi="so-SO"/>
          <w14:ligatures w14:val="none"/>
        </w:rPr>
        <w:t xml:space="preserve">Organization </w:t>
      </w:r>
      <w:r w:rsidR="009B03BB" w:rsidRPr="000046E7">
        <w:rPr>
          <w:rFonts w:eastAsia="Calibri" w:cs="Tahoma"/>
          <w:kern w:val="0"/>
          <w:lang w:bidi="so-SO"/>
          <w14:ligatures w14:val="none"/>
        </w:rPr>
        <w:t>(PO) ayaa dib u eegi doonta codsiga, buuxin doonta qaybta 4 waxayna dib ugu soo celin doontaa ADRC ama Tribal</w:t>
      </w:r>
      <w:r w:rsidR="000024B5">
        <w:rPr>
          <w:rFonts w:eastAsia="Calibri" w:cs="Tahoma"/>
          <w:kern w:val="0"/>
          <w:lang w:bidi="so-SO"/>
          <w14:ligatures w14:val="none"/>
        </w:rPr>
        <w:t> </w:t>
      </w:r>
      <w:r w:rsidR="009B03BB" w:rsidRPr="000046E7">
        <w:rPr>
          <w:rFonts w:eastAsia="Calibri" w:cs="Tahoma"/>
          <w:kern w:val="0"/>
          <w:lang w:bidi="so-SO"/>
          <w14:ligatures w14:val="none"/>
        </w:rPr>
        <w:t>ADRS.</w:t>
      </w:r>
    </w:p>
    <w:p w14:paraId="35FB26F0" w14:textId="77777777" w:rsidR="00185CF9" w:rsidRPr="000024B5" w:rsidRDefault="00185CF9" w:rsidP="000024B5">
      <w:pPr>
        <w:spacing w:after="0" w:line="238" w:lineRule="auto"/>
        <w:rPr>
          <w:rFonts w:eastAsia="Calibri" w:cs="Tahoma"/>
          <w:bCs/>
          <w:kern w:val="0"/>
          <w:sz w:val="18"/>
          <w:szCs w:val="18"/>
          <w14:ligatures w14:val="none"/>
        </w:rPr>
      </w:pPr>
    </w:p>
    <w:p w14:paraId="56F556D3" w14:textId="77777777" w:rsidR="00185CF9" w:rsidRPr="000046E7" w:rsidRDefault="00185CF9" w:rsidP="000024B5">
      <w:pPr>
        <w:pStyle w:val="Heading2"/>
        <w:spacing w:line="238" w:lineRule="auto"/>
        <w:rPr>
          <w:rFonts w:ascii="Tahoma" w:hAnsi="Tahoma"/>
        </w:rPr>
      </w:pPr>
      <w:r w:rsidRPr="000046E7">
        <w:rPr>
          <w:rFonts w:ascii="Tahoma" w:hAnsi="Tahoma"/>
          <w:lang w:bidi="so-SO"/>
        </w:rPr>
        <w:t>Qeybta 1 – Macluumaadka shakhsiga ah</w:t>
      </w:r>
    </w:p>
    <w:p w14:paraId="03F4F752" w14:textId="77777777" w:rsidR="008F5E67" w:rsidRPr="000024B5" w:rsidRDefault="008F5E67" w:rsidP="000024B5">
      <w:pPr>
        <w:tabs>
          <w:tab w:val="left" w:pos="10620"/>
        </w:tabs>
        <w:spacing w:after="0" w:line="238" w:lineRule="auto"/>
        <w:contextualSpacing/>
        <w:rPr>
          <w:rFonts w:eastAsia="Calibri" w:cs="Tahoma"/>
          <w:bCs/>
          <w:kern w:val="0"/>
          <w:sz w:val="18"/>
          <w:szCs w:val="18"/>
          <w14:ligatures w14:val="none"/>
        </w:rPr>
      </w:pPr>
    </w:p>
    <w:p w14:paraId="4AC0FA5A" w14:textId="107B9F22" w:rsidR="00ED3457" w:rsidRPr="000046E7" w:rsidRDefault="00ED3457" w:rsidP="000024B5">
      <w:pPr>
        <w:tabs>
          <w:tab w:val="left" w:pos="10620"/>
        </w:tabs>
        <w:spacing w:after="0" w:line="238" w:lineRule="auto"/>
        <w:contextualSpacing/>
        <w:rPr>
          <w:rFonts w:eastAsia="Calibri" w:cs="Tahoma"/>
          <w:bCs/>
          <w:kern w:val="0"/>
          <w:u w:val="single"/>
          <w14:ligatures w14:val="none"/>
        </w:rPr>
      </w:pPr>
      <w:r w:rsidRPr="000046E7">
        <w:rPr>
          <w:rFonts w:eastAsia="Calibri" w:cs="Tahoma"/>
          <w:kern w:val="0"/>
          <w:lang w:bidi="so-SO"/>
          <w14:ligatures w14:val="none"/>
        </w:rPr>
        <w:t xml:space="preserve">Magaca (dambe, hore, MI): </w:t>
      </w:r>
      <w:r w:rsidRPr="000046E7">
        <w:rPr>
          <w:rFonts w:eastAsia="Calibri" w:cs="Tahoma"/>
          <w:kern w:val="0"/>
          <w:u w:val="single"/>
          <w:lang w:bidi="so-SO"/>
          <w14:ligatures w14:val="none"/>
        </w:rPr>
        <w:fldChar w:fldCharType="begin">
          <w:ffData>
            <w:name w:val=""/>
            <w:enabled/>
            <w:calcOnExit w:val="0"/>
            <w:textInput/>
          </w:ffData>
        </w:fldChar>
      </w:r>
      <w:r w:rsidRPr="000046E7">
        <w:rPr>
          <w:rFonts w:eastAsia="Calibri" w:cs="Tahoma"/>
          <w:kern w:val="0"/>
          <w:u w:val="single"/>
          <w:lang w:bidi="so-SO"/>
          <w14:ligatures w14:val="none"/>
        </w:rPr>
        <w:instrText xml:space="preserve"> FORMTEXT </w:instrText>
      </w:r>
      <w:r w:rsidRPr="000046E7">
        <w:rPr>
          <w:rFonts w:eastAsia="Calibri" w:cs="Tahoma"/>
          <w:kern w:val="0"/>
          <w:u w:val="single"/>
          <w:lang w:bidi="so-SO"/>
          <w14:ligatures w14:val="none"/>
        </w:rPr>
      </w:r>
      <w:r w:rsidRPr="000046E7">
        <w:rPr>
          <w:rFonts w:eastAsia="Calibri" w:cs="Tahoma"/>
          <w:kern w:val="0"/>
          <w:u w:val="single"/>
          <w:lang w:bidi="so-SO"/>
          <w14:ligatures w14:val="none"/>
        </w:rPr>
        <w:fldChar w:fldCharType="separate"/>
      </w:r>
      <w:r w:rsidR="000024B5">
        <w:rPr>
          <w:rFonts w:eastAsia="Calibri" w:cs="Tahoma"/>
          <w:noProof/>
          <w:kern w:val="0"/>
          <w:u w:val="single"/>
          <w:lang w:bidi="so-SO"/>
          <w14:ligatures w14:val="none"/>
        </w:rPr>
        <w:t> </w:t>
      </w:r>
      <w:r w:rsidR="000024B5">
        <w:rPr>
          <w:rFonts w:eastAsia="Calibri" w:cs="Tahoma"/>
          <w:noProof/>
          <w:kern w:val="0"/>
          <w:u w:val="single"/>
          <w:lang w:bidi="so-SO"/>
          <w14:ligatures w14:val="none"/>
        </w:rPr>
        <w:t> </w:t>
      </w:r>
      <w:r w:rsidR="000024B5">
        <w:rPr>
          <w:rFonts w:eastAsia="Calibri" w:cs="Tahoma"/>
          <w:noProof/>
          <w:kern w:val="0"/>
          <w:u w:val="single"/>
          <w:lang w:bidi="so-SO"/>
          <w14:ligatures w14:val="none"/>
        </w:rPr>
        <w:t> </w:t>
      </w:r>
      <w:r w:rsidR="000024B5">
        <w:rPr>
          <w:rFonts w:eastAsia="Calibri" w:cs="Tahoma"/>
          <w:noProof/>
          <w:kern w:val="0"/>
          <w:u w:val="single"/>
          <w:lang w:bidi="so-SO"/>
          <w14:ligatures w14:val="none"/>
        </w:rPr>
        <w:t> </w:t>
      </w:r>
      <w:r w:rsidR="000024B5">
        <w:rPr>
          <w:rFonts w:eastAsia="Calibri" w:cs="Tahoma"/>
          <w:noProof/>
          <w:kern w:val="0"/>
          <w:u w:val="single"/>
          <w:lang w:bidi="so-SO"/>
          <w14:ligatures w14:val="none"/>
        </w:rPr>
        <w:t> </w:t>
      </w:r>
      <w:r w:rsidRPr="000046E7">
        <w:rPr>
          <w:rFonts w:eastAsia="Calibri" w:cs="Tahoma"/>
          <w:kern w:val="0"/>
          <w:u w:val="single"/>
          <w:lang w:bidi="so-SO"/>
          <w14:ligatures w14:val="none"/>
        </w:rPr>
        <w:fldChar w:fldCharType="end"/>
      </w:r>
      <w:r w:rsidRPr="000046E7">
        <w:rPr>
          <w:rFonts w:eastAsia="Calibri" w:cs="Tahoma"/>
          <w:kern w:val="0"/>
          <w:u w:val="single"/>
          <w:lang w:bidi="so-SO"/>
          <w14:ligatures w14:val="none"/>
        </w:rPr>
        <w:tab/>
      </w:r>
    </w:p>
    <w:p w14:paraId="68512CF4" w14:textId="77777777" w:rsidR="00ED3457" w:rsidRPr="000024B5" w:rsidRDefault="00ED3457" w:rsidP="000024B5">
      <w:pPr>
        <w:spacing w:after="0" w:line="238" w:lineRule="auto"/>
        <w:contextualSpacing/>
        <w:rPr>
          <w:rFonts w:eastAsia="Calibri" w:cs="Tahoma"/>
          <w:bCs/>
          <w:kern w:val="0"/>
          <w:sz w:val="18"/>
          <w:szCs w:val="18"/>
          <w:u w:val="single"/>
          <w14:ligatures w14:val="none"/>
        </w:rPr>
      </w:pPr>
    </w:p>
    <w:p w14:paraId="5A11F467" w14:textId="77777777" w:rsidR="00ED3457" w:rsidRPr="000024B5" w:rsidRDefault="00ED3457" w:rsidP="000024B5">
      <w:pPr>
        <w:spacing w:after="0" w:line="238" w:lineRule="auto"/>
        <w:contextualSpacing/>
        <w:rPr>
          <w:rFonts w:eastAsia="Calibri" w:cs="Tahoma"/>
          <w:bCs/>
          <w:kern w:val="0"/>
          <w:sz w:val="18"/>
          <w:szCs w:val="18"/>
          <w14:ligatures w14:val="none"/>
        </w:rPr>
      </w:pPr>
    </w:p>
    <w:p w14:paraId="58C7FEDF" w14:textId="77777777" w:rsidR="00185CF9" w:rsidRPr="000046E7" w:rsidRDefault="00185CF9" w:rsidP="000024B5">
      <w:pPr>
        <w:pStyle w:val="Heading2"/>
        <w:spacing w:line="238" w:lineRule="auto"/>
        <w:rPr>
          <w:rFonts w:ascii="Tahoma" w:hAnsi="Tahoma"/>
        </w:rPr>
      </w:pPr>
      <w:r w:rsidRPr="000046E7">
        <w:rPr>
          <w:rFonts w:ascii="Tahoma" w:hAnsi="Tahoma"/>
          <w:lang w:bidi="so-SO"/>
        </w:rPr>
        <w:t>Qeybta 2 – Heshiiska iyo saxiixyada</w:t>
      </w:r>
    </w:p>
    <w:p w14:paraId="14688B2F" w14:textId="6A0EF8B1" w:rsidR="009B03BB" w:rsidRPr="000046E7" w:rsidRDefault="009B03BB" w:rsidP="000024B5">
      <w:pPr>
        <w:spacing w:line="238" w:lineRule="auto"/>
        <w:rPr>
          <w:rFonts w:cs="Tahoma"/>
        </w:rPr>
      </w:pPr>
      <w:r w:rsidRPr="000046E7">
        <w:rPr>
          <w:rFonts w:cs="Tahoma"/>
          <w:lang w:bidi="so-SO"/>
        </w:rPr>
        <w:t>Waxaan dalbaday inaan helo adeegyada long term care ee barnaamijka Family Care, PACE ama Barnaamijka Partnership waxaanan fahamsanahay in:</w:t>
      </w:r>
    </w:p>
    <w:p w14:paraId="09B03F94" w14:textId="2E03E1AE" w:rsidR="009B03BB" w:rsidRPr="000046E7" w:rsidRDefault="009B03BB" w:rsidP="000024B5">
      <w:pPr>
        <w:pStyle w:val="ListParagraph"/>
        <w:numPr>
          <w:ilvl w:val="0"/>
          <w:numId w:val="2"/>
        </w:numPr>
        <w:spacing w:line="238" w:lineRule="auto"/>
        <w:rPr>
          <w:rFonts w:cs="Tahoma"/>
        </w:rPr>
      </w:pPr>
      <w:r w:rsidRPr="000046E7">
        <w:rPr>
          <w:rFonts w:cs="Tahoma"/>
          <w:lang w:bidi="so-SO"/>
        </w:rPr>
        <w:t>Waa inaan buuxiyaa shuruudaha u qalmidda shaqada iyo dhaqaalaha si aan iskaga diwaangeliyo oo aan u</w:t>
      </w:r>
      <w:r w:rsidR="000024B5">
        <w:rPr>
          <w:rFonts w:cs="Tahoma"/>
          <w:lang w:bidi="so-SO"/>
        </w:rPr>
        <w:t> </w:t>
      </w:r>
      <w:r w:rsidRPr="000046E7">
        <w:rPr>
          <w:rFonts w:cs="Tahoma"/>
          <w:lang w:bidi="so-SO"/>
        </w:rPr>
        <w:t>helo adeegyada. Xarunta Aqoonta ee dadka da'da ah iyo dadka naafada ah (ADRC) ama khabiirka Tribal ee dadka da'da ah iyo dadka naafada ah (ADRS) ayaa go'aamiyay inaan buuxiyo shuruudaha u qalmidda shaqada. U-qalmitaankayga maaliyadeed weli lama ansixin. ADRC ama Tribal ADRS ayaa go’aamiyey in aan</w:t>
      </w:r>
      <w:r w:rsidR="000024B5">
        <w:rPr>
          <w:rFonts w:cs="Tahoma"/>
          <w:lang w:bidi="so-SO"/>
        </w:rPr>
        <w:t> </w:t>
      </w:r>
      <w:r w:rsidRPr="000046E7">
        <w:rPr>
          <w:rFonts w:cs="Tahoma"/>
          <w:lang w:bidi="so-SO"/>
        </w:rPr>
        <w:t xml:space="preserve">u qalmo inaan codsado adeegyo degdeg ah. </w:t>
      </w:r>
    </w:p>
    <w:p w14:paraId="4983B867" w14:textId="77777777" w:rsidR="009B03BB" w:rsidRPr="000046E7" w:rsidRDefault="009B03BB" w:rsidP="000024B5">
      <w:pPr>
        <w:pStyle w:val="ListParagraph"/>
        <w:numPr>
          <w:ilvl w:val="0"/>
          <w:numId w:val="2"/>
        </w:numPr>
        <w:spacing w:line="238" w:lineRule="auto"/>
        <w:rPr>
          <w:rFonts w:cs="Tahoma"/>
        </w:rPr>
      </w:pPr>
      <w:r w:rsidRPr="000046E7">
        <w:rPr>
          <w:rFonts w:cs="Tahoma"/>
          <w:lang w:bidi="so-SO"/>
        </w:rPr>
        <w:t xml:space="preserve">Waxaa laga yaabaa inaan bilaabi karo helitaanka adeegyo “degdeg ah” anigoo sugaya go’aan kama dambeys ah oo ku saabsan u-qalmitaanka dhaqaale. </w:t>
      </w:r>
    </w:p>
    <w:p w14:paraId="5D4624A1" w14:textId="1945F8F7" w:rsidR="009B03BB" w:rsidRPr="000046E7" w:rsidRDefault="009B03BB" w:rsidP="000024B5">
      <w:pPr>
        <w:pStyle w:val="ListParagraph"/>
        <w:numPr>
          <w:ilvl w:val="0"/>
          <w:numId w:val="2"/>
        </w:numPr>
        <w:spacing w:line="238" w:lineRule="auto"/>
        <w:rPr>
          <w:rFonts w:cs="Tahoma"/>
        </w:rPr>
      </w:pPr>
      <w:r w:rsidRPr="000046E7">
        <w:rPr>
          <w:rFonts w:cs="Tahoma"/>
          <w:lang w:bidi="so-SO"/>
        </w:rPr>
        <w:t>Haddii la go’aamiyo inaanan u-qalmin dhaqaale ahaan, ama haddii la go’aamiyo inaan u-qalmo dhaqaale ahaan balse aan dooranayo inaan iska diiwaan gelin, adeegyada aan ka helayo ururka daryeelka la maamulo ama ururka PACE way istaagi doonaan.</w:t>
      </w:r>
      <w:r w:rsidRPr="000046E7">
        <w:rPr>
          <w:rFonts w:cs="Tahoma"/>
          <w:b/>
          <w:lang w:bidi="so-SO"/>
        </w:rPr>
        <w:t xml:space="preserve"> Waxaan fahamsanahay inaan masuul ka noqon doono kharashka adeeg kasta oo la bixiyo iyada oo loo marayo ururka daryeelka la maamulo ama ururka PACE. Waxaan oggolahay in aan qorshe bixinta la sameeyo ururka daryeelka la maamulo ama ururka PACE haddii ay taasi dhacdo.</w:t>
      </w:r>
    </w:p>
    <w:p w14:paraId="2E97B5D2" w14:textId="66F80CD4" w:rsidR="00ED3457" w:rsidRPr="000046E7" w:rsidRDefault="009B03BB" w:rsidP="000024B5">
      <w:pPr>
        <w:spacing w:after="0" w:line="238" w:lineRule="auto"/>
        <w:contextualSpacing/>
        <w:rPr>
          <w:rFonts w:eastAsia="Calibri" w:cs="Tahoma"/>
          <w:bCs/>
          <w:kern w:val="0"/>
          <w:u w:val="single"/>
          <w14:ligatures w14:val="none"/>
        </w:rPr>
      </w:pPr>
      <w:r w:rsidRPr="000046E7">
        <w:rPr>
          <w:rFonts w:cs="Tahoma"/>
          <w:lang w:bidi="so-SO"/>
        </w:rPr>
        <w:t>Waxaan jeclaan lahaa in ADRC ama Tribal ADRS i gudbiso ururka daryeelka la maamulo ama ururka PACE isla markiiba si aan u bilaabo helitaanka adeegyada aan u baahanahay si loo daboolo baahiyahayga degdegga ah.</w:t>
      </w: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4E867764" w14:textId="4F53070E" w:rsidR="00ED3457" w:rsidRPr="000046E7" w:rsidRDefault="00185CF9" w:rsidP="004D153B">
      <w:pPr>
        <w:tabs>
          <w:tab w:val="left" w:pos="7200"/>
          <w:tab w:val="left" w:pos="10620"/>
        </w:tabs>
        <w:spacing w:after="0" w:line="240" w:lineRule="auto"/>
        <w:contextualSpacing/>
        <w:rPr>
          <w:rFonts w:eastAsia="Calibri" w:cs="Tahoma"/>
          <w:u w:val="single"/>
        </w:rPr>
      </w:pPr>
      <w:r w:rsidRPr="000046E7">
        <w:rPr>
          <w:rFonts w:eastAsia="Calibri" w:cs="Tahoma"/>
          <w:b/>
          <w:lang w:bidi="so-SO"/>
        </w:rPr>
        <w:t>saxiixa</w:t>
      </w:r>
      <w:r w:rsidRPr="000046E7">
        <w:rPr>
          <w:rFonts w:eastAsia="Calibri" w:cs="Tahoma"/>
          <w:lang w:bidi="so-SO"/>
        </w:rPr>
        <w:t xml:space="preserve"> – Qofka: </w:t>
      </w:r>
      <w:r w:rsidRPr="000046E7">
        <w:rPr>
          <w:rFonts w:eastAsia="Calibri" w:cs="Tahoma"/>
          <w:u w:val="single"/>
          <w:lang w:bidi="so-SO"/>
        </w:rPr>
        <w:tab/>
      </w:r>
      <w:r w:rsidRPr="000046E7">
        <w:rPr>
          <w:rFonts w:eastAsia="Calibri" w:cs="Tahoma"/>
          <w:lang w:bidi="so-SO"/>
        </w:rPr>
        <w:t xml:space="preserve"> Taariikhda la saxiixay:</w:t>
      </w:r>
      <w:r w:rsidRPr="000046E7">
        <w:rPr>
          <w:rFonts w:eastAsia="Calibri" w:cs="Tahoma"/>
          <w:u w:val="single"/>
          <w:lang w:bidi="so-SO"/>
        </w:rPr>
        <w:t xml:space="preserve"> </w:t>
      </w:r>
      <w:r w:rsidRPr="000046E7">
        <w:rPr>
          <w:rFonts w:eastAsia="Calibri" w:cs="Tahoma"/>
          <w:u w:val="single"/>
          <w:lang w:bidi="so-SO"/>
        </w:rPr>
        <w:tab/>
      </w:r>
    </w:p>
    <w:p w14:paraId="32383383" w14:textId="77777777" w:rsidR="00185CF9" w:rsidRDefault="00185CF9" w:rsidP="00F3603A">
      <w:pPr>
        <w:tabs>
          <w:tab w:val="left" w:pos="7200"/>
          <w:tab w:val="left" w:pos="10620"/>
        </w:tabs>
        <w:spacing w:after="0" w:line="240" w:lineRule="auto"/>
        <w:contextualSpacing/>
        <w:rPr>
          <w:rFonts w:eastAsia="Calibri" w:cs="Tahoma"/>
          <w:b/>
          <w:bCs/>
        </w:rPr>
      </w:pPr>
    </w:p>
    <w:p w14:paraId="4D8C4967" w14:textId="75AC15D8" w:rsidR="00185CF9" w:rsidRPr="000046E7" w:rsidRDefault="00185CF9" w:rsidP="00F3603A">
      <w:pPr>
        <w:pStyle w:val="forms"/>
        <w:spacing w:before="80" w:after="80" w:line="276" w:lineRule="auto"/>
        <w:rPr>
          <w:rFonts w:ascii="Tahoma" w:hAnsi="Tahoma" w:cs="Tahoma"/>
          <w:bCs/>
          <w:sz w:val="22"/>
          <w:szCs w:val="22"/>
        </w:rPr>
      </w:pPr>
      <w:r w:rsidRPr="000046E7">
        <w:rPr>
          <w:rFonts w:ascii="Tahoma" w:eastAsia="Calibri" w:hAnsi="Tahoma" w:cs="Tahoma"/>
          <w:b/>
          <w:sz w:val="22"/>
          <w:szCs w:val="22"/>
          <w:lang w:bidi="so-SO"/>
        </w:rPr>
        <w:t>Saxiixa</w:t>
      </w:r>
      <w:r w:rsidRPr="000046E7">
        <w:rPr>
          <w:rFonts w:ascii="Tahoma" w:eastAsia="Calibri" w:hAnsi="Tahoma" w:cs="Tahoma"/>
          <w:lang w:bidi="so-SO"/>
        </w:rPr>
        <w:t xml:space="preserve"> — </w:t>
      </w:r>
      <w:r w:rsidRPr="000046E7">
        <w:rPr>
          <w:rFonts w:ascii="Tahoma" w:eastAsia="Tahoma" w:hAnsi="Tahoma" w:cs="Tahoma"/>
          <w:sz w:val="22"/>
          <w:szCs w:val="22"/>
          <w:lang w:bidi="so-SO"/>
        </w:rPr>
        <w:t xml:space="preserve">masuulkaaga sharciga ah, ilaaliyaahaaga, awoodda firfircoon ee qareenka, ama wakiilkaaga Medicaid ayaa saxiixi kara foomkaan: </w:t>
      </w:r>
    </w:p>
    <w:p w14:paraId="4F51EB8B" w14:textId="141801D3" w:rsidR="00185CF9" w:rsidRPr="000046E7" w:rsidRDefault="00185CF9" w:rsidP="00F3603A">
      <w:pPr>
        <w:tabs>
          <w:tab w:val="left" w:pos="7200"/>
          <w:tab w:val="left" w:pos="10620"/>
        </w:tabs>
        <w:spacing w:after="0" w:line="276" w:lineRule="auto"/>
        <w:contextualSpacing/>
        <w:rPr>
          <w:rFonts w:eastAsia="Calibri" w:cs="Tahoma"/>
          <w:b/>
          <w:bCs/>
        </w:rPr>
      </w:pPr>
      <w:r w:rsidRPr="000046E7">
        <w:rPr>
          <w:rFonts w:eastAsia="Calibri" w:cs="Tahoma"/>
          <w:u w:val="single"/>
          <w:lang w:bidi="so-SO"/>
        </w:rPr>
        <w:tab/>
      </w:r>
      <w:r w:rsidRPr="000046E7">
        <w:rPr>
          <w:rFonts w:eastAsia="Calibri" w:cs="Tahoma"/>
          <w:lang w:bidi="so-SO"/>
        </w:rPr>
        <w:t xml:space="preserve"> Taariikhda la saxiixay:</w:t>
      </w:r>
      <w:r w:rsidRPr="000046E7">
        <w:rPr>
          <w:rFonts w:eastAsia="Calibri" w:cs="Tahoma"/>
          <w:u w:val="single"/>
          <w:lang w:bidi="so-SO"/>
        </w:rPr>
        <w:t xml:space="preserve"> </w:t>
      </w:r>
      <w:r w:rsidRPr="000046E7">
        <w:rPr>
          <w:rFonts w:eastAsia="Calibri" w:cs="Tahoma"/>
          <w:u w:val="single"/>
          <w:lang w:bidi="so-SO"/>
        </w:rPr>
        <w:tab/>
      </w:r>
    </w:p>
    <w:p w14:paraId="10AF033D" w14:textId="77777777" w:rsidR="00185CF9" w:rsidRDefault="00185CF9" w:rsidP="00185CF9">
      <w:pPr>
        <w:tabs>
          <w:tab w:val="left" w:pos="7200"/>
          <w:tab w:val="left" w:pos="10620"/>
        </w:tabs>
        <w:spacing w:after="0" w:line="240" w:lineRule="auto"/>
        <w:contextualSpacing/>
        <w:rPr>
          <w:rFonts w:eastAsia="Calibri" w:cs="Tahoma"/>
          <w:b/>
          <w:bCs/>
        </w:rPr>
      </w:pPr>
    </w:p>
    <w:p w14:paraId="7B4CEE6C" w14:textId="102F3580" w:rsidR="00185CF9" w:rsidRPr="000046E7" w:rsidRDefault="00185CF9" w:rsidP="00F3603A">
      <w:pPr>
        <w:pStyle w:val="forms"/>
        <w:spacing w:before="80" w:after="80" w:line="276" w:lineRule="auto"/>
        <w:rPr>
          <w:rFonts w:ascii="Tahoma" w:hAnsi="Tahoma" w:cs="Tahoma"/>
          <w:bCs/>
          <w:sz w:val="22"/>
          <w:szCs w:val="22"/>
        </w:rPr>
      </w:pPr>
      <w:r w:rsidRPr="000046E7">
        <w:rPr>
          <w:rFonts w:ascii="Tahoma" w:eastAsia="Calibri" w:hAnsi="Tahoma" w:cs="Tahoma"/>
          <w:b/>
          <w:sz w:val="22"/>
          <w:szCs w:val="22"/>
          <w:lang w:bidi="so-SO"/>
        </w:rPr>
        <w:t>Saxiixa</w:t>
      </w:r>
      <w:r w:rsidRPr="000046E7">
        <w:rPr>
          <w:rFonts w:ascii="Tahoma" w:eastAsia="Calibri" w:hAnsi="Tahoma" w:cs="Tahoma"/>
          <w:sz w:val="22"/>
          <w:szCs w:val="22"/>
          <w:lang w:bidi="so-SO"/>
        </w:rPr>
        <w:t xml:space="preserve"> — masuulkaaga sharciga ah, ilaaliyaahaaga, awoodda firfircoon ee qareenka, ama wakiilkaaga Medicaid ayaa saxiixi kara foomkaan:</w:t>
      </w:r>
    </w:p>
    <w:p w14:paraId="09E3E515" w14:textId="684DEAA2" w:rsidR="00185CF9" w:rsidRPr="000046E7" w:rsidRDefault="00185CF9" w:rsidP="00185CF9">
      <w:pPr>
        <w:tabs>
          <w:tab w:val="left" w:pos="7200"/>
          <w:tab w:val="left" w:pos="10620"/>
        </w:tabs>
        <w:spacing w:after="0" w:line="240" w:lineRule="auto"/>
        <w:contextualSpacing/>
        <w:rPr>
          <w:rFonts w:eastAsia="Calibri" w:cs="Tahoma"/>
          <w:u w:val="single"/>
        </w:rPr>
      </w:pPr>
      <w:r w:rsidRPr="000046E7">
        <w:rPr>
          <w:rFonts w:eastAsia="Calibri" w:cs="Tahoma"/>
          <w:u w:val="single"/>
          <w:lang w:bidi="so-SO"/>
        </w:rPr>
        <w:tab/>
      </w:r>
      <w:r w:rsidRPr="000046E7">
        <w:rPr>
          <w:rFonts w:eastAsia="Calibri" w:cs="Tahoma"/>
          <w:lang w:bidi="so-SO"/>
        </w:rPr>
        <w:t xml:space="preserve"> Taariikhda la saxiixay:</w:t>
      </w:r>
      <w:r w:rsidRPr="000046E7">
        <w:rPr>
          <w:rFonts w:eastAsia="Calibri" w:cs="Tahoma"/>
          <w:u w:val="single"/>
          <w:lang w:bidi="so-SO"/>
        </w:rPr>
        <w:t xml:space="preserve"> </w:t>
      </w:r>
      <w:r w:rsidRPr="000046E7">
        <w:rPr>
          <w:rFonts w:eastAsia="Calibri" w:cs="Tahoma"/>
          <w:u w:val="single"/>
          <w:lang w:bidi="so-SO"/>
        </w:rPr>
        <w:tab/>
      </w:r>
    </w:p>
    <w:p w14:paraId="3EB81131" w14:textId="77777777" w:rsidR="00185CF9" w:rsidRPr="00185CF9" w:rsidRDefault="00185CF9" w:rsidP="00185CF9">
      <w:pPr>
        <w:tabs>
          <w:tab w:val="left" w:pos="7200"/>
          <w:tab w:val="left" w:pos="10620"/>
        </w:tabs>
        <w:spacing w:after="0" w:line="240" w:lineRule="auto"/>
        <w:contextualSpacing/>
        <w:rPr>
          <w:rFonts w:eastAsia="Calibri" w:cs="Tahoma"/>
          <w:b/>
          <w:bCs/>
        </w:rPr>
      </w:pPr>
    </w:p>
    <w:p w14:paraId="06D80F0E" w14:textId="65CEEF69" w:rsidR="00185CF9" w:rsidRPr="000046E7" w:rsidRDefault="00185CF9" w:rsidP="00185CF9">
      <w:pPr>
        <w:tabs>
          <w:tab w:val="left" w:pos="7200"/>
          <w:tab w:val="left" w:pos="10620"/>
        </w:tabs>
        <w:spacing w:after="0" w:line="240" w:lineRule="auto"/>
        <w:contextualSpacing/>
        <w:rPr>
          <w:rFonts w:eastAsia="Calibri" w:cs="Tahoma"/>
          <w:u w:val="single"/>
        </w:rPr>
      </w:pPr>
      <w:r w:rsidRPr="000046E7">
        <w:rPr>
          <w:rFonts w:eastAsia="Calibri" w:cs="Tahoma"/>
          <w:b/>
          <w:lang w:bidi="so-SO"/>
        </w:rPr>
        <w:t>Saxiixa</w:t>
      </w:r>
      <w:r w:rsidRPr="000046E7">
        <w:rPr>
          <w:rFonts w:eastAsia="Calibri" w:cs="Tahoma"/>
          <w:lang w:bidi="so-SO"/>
        </w:rPr>
        <w:t xml:space="preserve"> — Markhaati: </w:t>
      </w:r>
      <w:r w:rsidRPr="000046E7">
        <w:rPr>
          <w:rFonts w:eastAsia="Calibri" w:cs="Tahoma"/>
          <w:u w:val="single"/>
          <w:lang w:bidi="so-SO"/>
        </w:rPr>
        <w:tab/>
      </w:r>
      <w:r w:rsidRPr="000046E7">
        <w:rPr>
          <w:rFonts w:eastAsia="Calibri" w:cs="Tahoma"/>
          <w:lang w:bidi="so-SO"/>
        </w:rPr>
        <w:t xml:space="preserve"> Taariikhda la saxiixay:</w:t>
      </w:r>
      <w:r w:rsidRPr="000046E7">
        <w:rPr>
          <w:rFonts w:eastAsia="Calibri" w:cs="Tahoma"/>
          <w:u w:val="single"/>
          <w:lang w:bidi="so-SO"/>
        </w:rPr>
        <w:t xml:space="preserve"> </w:t>
      </w:r>
      <w:r w:rsidRPr="000046E7">
        <w:rPr>
          <w:rFonts w:eastAsia="Calibri" w:cs="Tahoma"/>
          <w:u w:val="single"/>
          <w:lang w:bidi="so-SO"/>
        </w:rPr>
        <w:tab/>
      </w:r>
    </w:p>
    <w:p w14:paraId="5D457C8D" w14:textId="77777777" w:rsidR="00185CF9" w:rsidRDefault="00185CF9" w:rsidP="00185CF9">
      <w:pPr>
        <w:tabs>
          <w:tab w:val="left" w:pos="7200"/>
          <w:tab w:val="left" w:pos="10620"/>
        </w:tabs>
        <w:spacing w:after="0" w:line="240" w:lineRule="auto"/>
        <w:contextualSpacing/>
        <w:rPr>
          <w:rFonts w:eastAsia="Calibri" w:cs="Tahoma"/>
          <w:b/>
          <w:bCs/>
        </w:rPr>
      </w:pPr>
    </w:p>
    <w:p w14:paraId="29C636F2" w14:textId="0FE62F48" w:rsidR="00185CF9" w:rsidRPr="000046E7" w:rsidRDefault="00185CF9" w:rsidP="00185CF9">
      <w:pPr>
        <w:tabs>
          <w:tab w:val="left" w:pos="7200"/>
          <w:tab w:val="left" w:pos="10620"/>
        </w:tabs>
        <w:spacing w:after="0" w:line="240" w:lineRule="auto"/>
        <w:contextualSpacing/>
        <w:rPr>
          <w:rFonts w:eastAsia="Calibri" w:cs="Tahoma"/>
          <w:u w:val="single"/>
        </w:rPr>
      </w:pPr>
      <w:r w:rsidRPr="000046E7">
        <w:rPr>
          <w:rFonts w:eastAsia="Calibri" w:cs="Tahoma"/>
          <w:b/>
          <w:lang w:bidi="so-SO"/>
        </w:rPr>
        <w:t>Saxiixa</w:t>
      </w:r>
      <w:r w:rsidRPr="000046E7">
        <w:rPr>
          <w:rFonts w:eastAsia="Calibri" w:cs="Tahoma"/>
          <w:lang w:bidi="so-SO"/>
        </w:rPr>
        <w:t xml:space="preserve"> — Markhaati: </w:t>
      </w:r>
      <w:r w:rsidRPr="000046E7">
        <w:rPr>
          <w:rFonts w:eastAsia="Calibri" w:cs="Tahoma"/>
          <w:u w:val="single"/>
          <w:lang w:bidi="so-SO"/>
        </w:rPr>
        <w:tab/>
      </w:r>
      <w:r w:rsidRPr="000046E7">
        <w:rPr>
          <w:rFonts w:eastAsia="Calibri" w:cs="Tahoma"/>
          <w:lang w:bidi="so-SO"/>
        </w:rPr>
        <w:t xml:space="preserve"> Taariikhda la saxiixay:</w:t>
      </w:r>
      <w:r w:rsidRPr="000046E7">
        <w:rPr>
          <w:rFonts w:eastAsia="Calibri" w:cs="Tahoma"/>
          <w:u w:val="single"/>
          <w:lang w:bidi="so-SO"/>
        </w:rPr>
        <w:t xml:space="preserve"> </w:t>
      </w:r>
      <w:r w:rsidRPr="000046E7">
        <w:rPr>
          <w:rFonts w:eastAsia="Calibri" w:cs="Tahoma"/>
          <w:u w:val="single"/>
          <w:lang w:bidi="so-SO"/>
        </w:rPr>
        <w:tab/>
      </w:r>
    </w:p>
    <w:p w14:paraId="032F4383" w14:textId="6C2F4691" w:rsidR="00185CF9" w:rsidRPr="000046E7" w:rsidRDefault="00185CF9" w:rsidP="008D00AF">
      <w:pPr>
        <w:pStyle w:val="Heading2"/>
        <w:keepNext/>
        <w:spacing w:after="60"/>
        <w:rPr>
          <w:rFonts w:ascii="Tahoma" w:hAnsi="Tahoma"/>
        </w:rPr>
      </w:pPr>
      <w:r w:rsidRPr="000046E7">
        <w:rPr>
          <w:rFonts w:ascii="Tahoma" w:hAnsi="Tahoma"/>
          <w:lang w:bidi="so-SO"/>
        </w:rPr>
        <w:t>Qaybta 3 - Buuxinta iyo qaybinta foomka ADRC ama Tribal ADRS.</w:t>
      </w:r>
    </w:p>
    <w:p w14:paraId="473DA390" w14:textId="6D7432F3" w:rsidR="00185CF9" w:rsidRPr="000046E7" w:rsidRDefault="00185CF9" w:rsidP="00A15D3E">
      <w:pPr>
        <w:pStyle w:val="forms"/>
        <w:keepNext/>
        <w:tabs>
          <w:tab w:val="left" w:pos="10800"/>
        </w:tabs>
        <w:spacing w:before="80" w:after="80"/>
        <w:rPr>
          <w:rFonts w:ascii="Tahoma" w:eastAsia="Calibri" w:hAnsi="Tahoma" w:cs="Tahoma"/>
          <w:bCs/>
          <w:u w:val="single"/>
        </w:rPr>
      </w:pPr>
      <w:r w:rsidRPr="000046E7">
        <w:rPr>
          <w:rFonts w:ascii="Tahoma" w:eastAsia="Tahoma" w:hAnsi="Tahoma" w:cs="Tahoma"/>
          <w:sz w:val="22"/>
          <w:szCs w:val="22"/>
          <w:lang w:bidi="so-SO"/>
        </w:rPr>
        <w:t xml:space="preserve">Taariikhda foomka la dhameystiray: </w:t>
      </w:r>
      <w:r w:rsidR="000D0424" w:rsidRPr="000046E7">
        <w:rPr>
          <w:rFonts w:ascii="Tahoma" w:eastAsia="Calibri" w:hAnsi="Tahoma" w:cs="Tahoma"/>
          <w:sz w:val="22"/>
          <w:szCs w:val="24"/>
          <w:u w:val="single"/>
          <w:lang w:bidi="so-SO"/>
        </w:rPr>
        <w:fldChar w:fldCharType="begin">
          <w:ffData>
            <w:name w:val=""/>
            <w:enabled/>
            <w:calcOnExit w:val="0"/>
            <w:textInput/>
          </w:ffData>
        </w:fldChar>
      </w:r>
      <w:r w:rsidR="000D0424" w:rsidRPr="000046E7">
        <w:rPr>
          <w:rFonts w:ascii="Tahoma" w:eastAsia="Calibri" w:hAnsi="Tahoma" w:cs="Tahoma"/>
          <w:sz w:val="22"/>
          <w:szCs w:val="24"/>
          <w:u w:val="single"/>
          <w:lang w:bidi="so-SO"/>
        </w:rPr>
        <w:instrText xml:space="preserve"> FORMTEXT </w:instrText>
      </w:r>
      <w:r w:rsidR="000D0424" w:rsidRPr="000046E7">
        <w:rPr>
          <w:rFonts w:ascii="Tahoma" w:eastAsia="Calibri" w:hAnsi="Tahoma" w:cs="Tahoma"/>
          <w:sz w:val="22"/>
          <w:szCs w:val="24"/>
          <w:u w:val="single"/>
          <w:lang w:bidi="so-SO"/>
        </w:rPr>
      </w:r>
      <w:r w:rsidR="000D0424" w:rsidRPr="000046E7">
        <w:rPr>
          <w:rFonts w:ascii="Tahoma" w:eastAsia="Calibri" w:hAnsi="Tahoma" w:cs="Tahoma"/>
          <w:sz w:val="22"/>
          <w:szCs w:val="24"/>
          <w:u w:val="single"/>
          <w:lang w:bidi="so-SO"/>
        </w:rPr>
        <w:fldChar w:fldCharType="separate"/>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D0424" w:rsidRPr="000046E7">
        <w:rPr>
          <w:rFonts w:ascii="Tahoma" w:eastAsia="Calibri" w:hAnsi="Tahoma" w:cs="Tahoma"/>
          <w:sz w:val="22"/>
          <w:szCs w:val="24"/>
          <w:u w:val="single"/>
          <w:lang w:bidi="so-SO"/>
        </w:rPr>
        <w:fldChar w:fldCharType="end"/>
      </w:r>
      <w:r w:rsidR="000D0424" w:rsidRPr="000046E7">
        <w:rPr>
          <w:rFonts w:ascii="Tahoma" w:eastAsia="Calibri" w:hAnsi="Tahoma" w:cs="Tahoma"/>
          <w:u w:val="single"/>
          <w:lang w:bidi="so-SO"/>
        </w:rPr>
        <w:tab/>
      </w:r>
    </w:p>
    <w:p w14:paraId="76B5426F" w14:textId="77777777" w:rsidR="00F3603A" w:rsidRPr="007D3246" w:rsidRDefault="00F3603A" w:rsidP="00F3603A">
      <w:pPr>
        <w:pStyle w:val="forms"/>
        <w:tabs>
          <w:tab w:val="left" w:pos="10800"/>
        </w:tabs>
        <w:rPr>
          <w:rFonts w:ascii="Tahoma" w:hAnsi="Tahoma" w:cs="Tahoma"/>
          <w:sz w:val="22"/>
          <w:szCs w:val="22"/>
        </w:rPr>
      </w:pPr>
    </w:p>
    <w:p w14:paraId="22B89888" w14:textId="199D6AD4" w:rsidR="00185CF9" w:rsidRPr="000046E7" w:rsidRDefault="00185CF9" w:rsidP="000D0424">
      <w:pPr>
        <w:pStyle w:val="forms"/>
        <w:tabs>
          <w:tab w:val="left" w:pos="10800"/>
        </w:tabs>
        <w:spacing w:before="80" w:after="80"/>
        <w:rPr>
          <w:rFonts w:ascii="Tahoma" w:eastAsia="Calibri" w:hAnsi="Tahoma" w:cs="Tahoma"/>
          <w:bCs/>
          <w:u w:val="single"/>
        </w:rPr>
      </w:pPr>
      <w:r w:rsidRPr="000046E7">
        <w:rPr>
          <w:rFonts w:ascii="Tahoma" w:eastAsia="Tahoma" w:hAnsi="Tahoma" w:cs="Tahoma"/>
          <w:sz w:val="22"/>
          <w:szCs w:val="22"/>
          <w:lang w:bidi="so-SO"/>
        </w:rPr>
        <w:t xml:space="preserve">Taariikhda foomka lala qaybiyay foomka diiwaangelinta: </w:t>
      </w:r>
      <w:r w:rsidR="000D0424" w:rsidRPr="000046E7">
        <w:rPr>
          <w:rFonts w:ascii="Tahoma" w:eastAsia="Calibri" w:hAnsi="Tahoma" w:cs="Tahoma"/>
          <w:sz w:val="22"/>
          <w:szCs w:val="24"/>
          <w:u w:val="single"/>
          <w:lang w:bidi="so-SO"/>
        </w:rPr>
        <w:fldChar w:fldCharType="begin">
          <w:ffData>
            <w:name w:val=""/>
            <w:enabled/>
            <w:calcOnExit w:val="0"/>
            <w:textInput/>
          </w:ffData>
        </w:fldChar>
      </w:r>
      <w:r w:rsidR="000D0424" w:rsidRPr="000046E7">
        <w:rPr>
          <w:rFonts w:ascii="Tahoma" w:eastAsia="Calibri" w:hAnsi="Tahoma" w:cs="Tahoma"/>
          <w:sz w:val="22"/>
          <w:szCs w:val="24"/>
          <w:u w:val="single"/>
          <w:lang w:bidi="so-SO"/>
        </w:rPr>
        <w:instrText xml:space="preserve"> FORMTEXT </w:instrText>
      </w:r>
      <w:r w:rsidR="000D0424" w:rsidRPr="000046E7">
        <w:rPr>
          <w:rFonts w:ascii="Tahoma" w:eastAsia="Calibri" w:hAnsi="Tahoma" w:cs="Tahoma"/>
          <w:sz w:val="22"/>
          <w:szCs w:val="24"/>
          <w:u w:val="single"/>
          <w:lang w:bidi="so-SO"/>
        </w:rPr>
      </w:r>
      <w:r w:rsidR="000D0424" w:rsidRPr="000046E7">
        <w:rPr>
          <w:rFonts w:ascii="Tahoma" w:eastAsia="Calibri" w:hAnsi="Tahoma" w:cs="Tahoma"/>
          <w:sz w:val="22"/>
          <w:szCs w:val="24"/>
          <w:u w:val="single"/>
          <w:lang w:bidi="so-SO"/>
        </w:rPr>
        <w:fldChar w:fldCharType="separate"/>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D0424" w:rsidRPr="000046E7">
        <w:rPr>
          <w:rFonts w:ascii="Tahoma" w:eastAsia="Calibri" w:hAnsi="Tahoma" w:cs="Tahoma"/>
          <w:sz w:val="22"/>
          <w:szCs w:val="24"/>
          <w:u w:val="single"/>
          <w:lang w:bidi="so-SO"/>
        </w:rPr>
        <w:fldChar w:fldCharType="end"/>
      </w:r>
      <w:r w:rsidR="000D0424" w:rsidRPr="000046E7">
        <w:rPr>
          <w:rFonts w:ascii="Tahoma" w:eastAsia="Calibri" w:hAnsi="Tahoma" w:cs="Tahoma"/>
          <w:u w:val="single"/>
          <w:lang w:bidi="so-SO"/>
        </w:rPr>
        <w:tab/>
      </w:r>
    </w:p>
    <w:p w14:paraId="4F4798F5" w14:textId="77777777" w:rsidR="00F3603A" w:rsidRPr="007D3246" w:rsidRDefault="00F3603A" w:rsidP="00F3603A">
      <w:pPr>
        <w:pStyle w:val="forms"/>
        <w:tabs>
          <w:tab w:val="left" w:pos="10800"/>
        </w:tabs>
        <w:spacing w:after="80"/>
        <w:rPr>
          <w:rFonts w:ascii="Tahoma" w:hAnsi="Tahoma" w:cs="Tahoma"/>
          <w:bCs/>
          <w:sz w:val="22"/>
          <w:szCs w:val="22"/>
        </w:rPr>
      </w:pPr>
    </w:p>
    <w:p w14:paraId="1EC05799" w14:textId="77777777" w:rsidR="00185CF9" w:rsidRPr="000046E7" w:rsidRDefault="00185CF9" w:rsidP="000F29FF">
      <w:pPr>
        <w:spacing w:after="0"/>
        <w:rPr>
          <w:rFonts w:cs="Tahoma"/>
        </w:rPr>
      </w:pPr>
      <w:r w:rsidRPr="000046E7">
        <w:rPr>
          <w:rFonts w:cs="Tahoma"/>
          <w:lang w:bidi="so-SO"/>
        </w:rPr>
        <w:t>Fiiro gaar ah:</w:t>
      </w:r>
    </w:p>
    <w:p w14:paraId="53ED5947" w14:textId="3DF09BBF" w:rsidR="00185CF9" w:rsidRPr="007D3246" w:rsidRDefault="00185CF9" w:rsidP="00185CF9">
      <w:pPr>
        <w:tabs>
          <w:tab w:val="left" w:pos="7200"/>
          <w:tab w:val="left" w:pos="10620"/>
        </w:tabs>
        <w:contextualSpacing/>
        <w:rPr>
          <w:rFonts w:cs="Tahoma"/>
        </w:rPr>
      </w:pPr>
      <w:r w:rsidRPr="007D3246">
        <w:rPr>
          <w:rFonts w:cs="Tahoma"/>
          <w:lang w:bidi="so-SO"/>
        </w:rPr>
        <w:fldChar w:fldCharType="begin">
          <w:ffData>
            <w:name w:val="Text51"/>
            <w:enabled/>
            <w:calcOnExit w:val="0"/>
            <w:textInput/>
          </w:ffData>
        </w:fldChar>
      </w:r>
      <w:r w:rsidRPr="007D3246">
        <w:rPr>
          <w:rFonts w:cs="Tahoma"/>
          <w:lang w:bidi="so-SO"/>
        </w:rPr>
        <w:instrText xml:space="preserve"> FORMTEXT </w:instrText>
      </w:r>
      <w:r w:rsidRPr="007D3246">
        <w:rPr>
          <w:rFonts w:cs="Tahoma"/>
          <w:lang w:bidi="so-SO"/>
        </w:rPr>
      </w:r>
      <w:r w:rsidRPr="007D3246">
        <w:rPr>
          <w:rFonts w:cs="Tahoma"/>
          <w:lang w:bidi="so-SO"/>
        </w:rPr>
        <w:fldChar w:fldCharType="separate"/>
      </w:r>
      <w:r w:rsidR="000024B5">
        <w:rPr>
          <w:rFonts w:cs="Tahoma"/>
          <w:noProof/>
          <w:lang w:bidi="so-SO"/>
        </w:rPr>
        <w:t> </w:t>
      </w:r>
      <w:r w:rsidR="000024B5">
        <w:rPr>
          <w:rFonts w:cs="Tahoma"/>
          <w:noProof/>
          <w:lang w:bidi="so-SO"/>
        </w:rPr>
        <w:t> </w:t>
      </w:r>
      <w:r w:rsidR="000024B5">
        <w:rPr>
          <w:rFonts w:cs="Tahoma"/>
          <w:noProof/>
          <w:lang w:bidi="so-SO"/>
        </w:rPr>
        <w:t> </w:t>
      </w:r>
      <w:r w:rsidR="000024B5">
        <w:rPr>
          <w:rFonts w:cs="Tahoma"/>
          <w:noProof/>
          <w:lang w:bidi="so-SO"/>
        </w:rPr>
        <w:t> </w:t>
      </w:r>
      <w:r w:rsidR="000024B5">
        <w:rPr>
          <w:rFonts w:cs="Tahoma"/>
          <w:noProof/>
          <w:lang w:bidi="so-SO"/>
        </w:rPr>
        <w:t> </w:t>
      </w:r>
      <w:r w:rsidRPr="007D3246">
        <w:rPr>
          <w:rFonts w:cs="Tahoma"/>
          <w:lang w:bidi="so-SO"/>
        </w:rPr>
        <w:fldChar w:fldCharType="end"/>
      </w:r>
    </w:p>
    <w:p w14:paraId="5386EAAF" w14:textId="77777777" w:rsidR="00185CF9" w:rsidRDefault="00185CF9" w:rsidP="00185CF9">
      <w:pPr>
        <w:tabs>
          <w:tab w:val="left" w:pos="7200"/>
          <w:tab w:val="left" w:pos="10620"/>
        </w:tabs>
        <w:contextualSpacing/>
        <w:rPr>
          <w:rFonts w:cs="Tahoma"/>
        </w:rPr>
      </w:pPr>
    </w:p>
    <w:p w14:paraId="79E61902" w14:textId="77777777" w:rsidR="00185CF9" w:rsidRDefault="00185CF9" w:rsidP="00185CF9">
      <w:pPr>
        <w:tabs>
          <w:tab w:val="left" w:pos="7200"/>
          <w:tab w:val="left" w:pos="10620"/>
        </w:tabs>
        <w:contextualSpacing/>
        <w:rPr>
          <w:rFonts w:cs="Tahoma"/>
        </w:rPr>
      </w:pPr>
    </w:p>
    <w:p w14:paraId="716A81CD" w14:textId="77777777" w:rsidR="007F02ED" w:rsidRDefault="007F02ED" w:rsidP="00185CF9">
      <w:pPr>
        <w:tabs>
          <w:tab w:val="left" w:pos="7200"/>
          <w:tab w:val="left" w:pos="10620"/>
        </w:tabs>
        <w:contextualSpacing/>
        <w:rPr>
          <w:rFonts w:cs="Tahoma"/>
        </w:rPr>
      </w:pPr>
    </w:p>
    <w:p w14:paraId="0B5A4EFA" w14:textId="77777777" w:rsidR="00185CF9" w:rsidRDefault="00185CF9" w:rsidP="00185CF9">
      <w:pPr>
        <w:tabs>
          <w:tab w:val="left" w:pos="7200"/>
          <w:tab w:val="left" w:pos="10620"/>
        </w:tabs>
        <w:contextualSpacing/>
        <w:rPr>
          <w:rFonts w:cs="Tahoma"/>
        </w:rPr>
      </w:pPr>
    </w:p>
    <w:p w14:paraId="21E67B59" w14:textId="4E06D35F" w:rsidR="009B03BB" w:rsidRPr="000046E7" w:rsidRDefault="009B03BB" w:rsidP="009E0EF7">
      <w:pPr>
        <w:pStyle w:val="Heading2"/>
        <w:rPr>
          <w:rFonts w:ascii="Tahoma" w:hAnsi="Tahoma"/>
        </w:rPr>
      </w:pPr>
      <w:r w:rsidRPr="000046E7">
        <w:rPr>
          <w:rFonts w:ascii="Tahoma" w:hAnsi="Tahoma"/>
          <w:lang w:bidi="so-SO"/>
        </w:rPr>
        <w:t>Qeybta 4 – Dib u eegista iyo go'aanka hay'adda daryeelka ee Managed Care</w:t>
      </w:r>
    </w:p>
    <w:p w14:paraId="1239AC7C" w14:textId="0969D6C6" w:rsidR="000D0719" w:rsidRPr="000046E7" w:rsidRDefault="007F02ED" w:rsidP="000D0424">
      <w:pPr>
        <w:tabs>
          <w:tab w:val="left" w:pos="10800"/>
        </w:tabs>
        <w:rPr>
          <w:rFonts w:eastAsia="Calibri" w:cs="Tahoma"/>
          <w:kern w:val="0"/>
          <w14:ligatures w14:val="none"/>
        </w:rPr>
      </w:pPr>
      <w:r w:rsidRPr="000046E7">
        <w:rPr>
          <w:rFonts w:eastAsia="Calibri" w:cs="Tahoma"/>
          <w:kern w:val="0"/>
          <w:lang w:bidi="so-SO"/>
          <w14:ligatures w14:val="none"/>
        </w:rPr>
        <w:fldChar w:fldCharType="begin">
          <w:ffData>
            <w:name w:val="Check1"/>
            <w:enabled/>
            <w:calcOnExit w:val="0"/>
            <w:checkBox>
              <w:sizeAuto/>
              <w:default w:val="0"/>
            </w:checkBox>
          </w:ffData>
        </w:fldChar>
      </w:r>
      <w:bookmarkStart w:id="0" w:name="Check1"/>
      <w:r w:rsidRPr="000046E7">
        <w:rPr>
          <w:rFonts w:eastAsia="Calibri" w:cs="Tahoma"/>
          <w:kern w:val="0"/>
          <w:lang w:bidi="so-SO"/>
          <w14:ligatures w14:val="none"/>
        </w:rPr>
        <w:instrText xml:space="preserve"> FORMCHECKBOX </w:instrText>
      </w:r>
      <w:r w:rsidRPr="000046E7">
        <w:rPr>
          <w:rFonts w:eastAsia="Calibri" w:cs="Tahoma"/>
          <w:kern w:val="0"/>
          <w:lang w:bidi="so-SO"/>
          <w14:ligatures w14:val="none"/>
        </w:rPr>
      </w:r>
      <w:r w:rsidRPr="000046E7">
        <w:rPr>
          <w:rFonts w:eastAsia="Calibri" w:cs="Tahoma"/>
          <w:kern w:val="0"/>
          <w:lang w:bidi="so-SO"/>
          <w14:ligatures w14:val="none"/>
        </w:rPr>
        <w:fldChar w:fldCharType="separate"/>
      </w:r>
      <w:r w:rsidRPr="000046E7">
        <w:rPr>
          <w:rFonts w:eastAsia="Calibri" w:cs="Tahoma"/>
          <w:kern w:val="0"/>
          <w:lang w:bidi="so-SO"/>
          <w14:ligatures w14:val="none"/>
        </w:rPr>
        <w:fldChar w:fldCharType="end"/>
      </w:r>
      <w:bookmarkEnd w:id="0"/>
      <w:r w:rsidR="000D0719" w:rsidRPr="000046E7">
        <w:rPr>
          <w:rFonts w:eastAsia="Calibri" w:cs="Tahoma"/>
          <w:kern w:val="0"/>
          <w:lang w:bidi="so-SO"/>
          <w14:ligatures w14:val="none"/>
        </w:rPr>
        <w:t xml:space="preserve"> Codsiga waa la aqbalay. Diiwaangelintu waxay dhici kartaa maalintaas ama wixii ka dambeeya: </w:t>
      </w:r>
      <w:r w:rsidR="000D0424" w:rsidRPr="000046E7">
        <w:rPr>
          <w:rFonts w:eastAsia="Calibri" w:cs="Tahoma"/>
          <w:kern w:val="0"/>
          <w:szCs w:val="24"/>
          <w:u w:val="single"/>
          <w:lang w:bidi="so-SO"/>
          <w14:ligatures w14:val="none"/>
        </w:rPr>
        <w:fldChar w:fldCharType="begin">
          <w:ffData>
            <w:name w:val=""/>
            <w:enabled/>
            <w:calcOnExit w:val="0"/>
            <w:textInput/>
          </w:ffData>
        </w:fldChar>
      </w:r>
      <w:r w:rsidR="000D0424" w:rsidRPr="000046E7">
        <w:rPr>
          <w:rFonts w:eastAsia="Calibri" w:cs="Tahoma"/>
          <w:kern w:val="0"/>
          <w:szCs w:val="24"/>
          <w:u w:val="single"/>
          <w:lang w:bidi="so-SO"/>
          <w14:ligatures w14:val="none"/>
        </w:rPr>
        <w:instrText xml:space="preserve"> FORMTEXT </w:instrText>
      </w:r>
      <w:r w:rsidR="000D0424" w:rsidRPr="000046E7">
        <w:rPr>
          <w:rFonts w:eastAsia="Calibri" w:cs="Tahoma"/>
          <w:kern w:val="0"/>
          <w:szCs w:val="24"/>
          <w:u w:val="single"/>
          <w:lang w:bidi="so-SO"/>
          <w14:ligatures w14:val="none"/>
        </w:rPr>
      </w:r>
      <w:r w:rsidR="000D0424" w:rsidRPr="000046E7">
        <w:rPr>
          <w:rFonts w:eastAsia="Calibri" w:cs="Tahoma"/>
          <w:kern w:val="0"/>
          <w:szCs w:val="24"/>
          <w:u w:val="single"/>
          <w:lang w:bidi="so-SO"/>
          <w14:ligatures w14:val="none"/>
        </w:rPr>
        <w:fldChar w:fldCharType="separate"/>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D0424" w:rsidRPr="000046E7">
        <w:rPr>
          <w:rFonts w:eastAsia="Calibri" w:cs="Tahoma"/>
          <w:kern w:val="0"/>
          <w:szCs w:val="24"/>
          <w:u w:val="single"/>
          <w:lang w:bidi="so-SO"/>
          <w14:ligatures w14:val="none"/>
        </w:rPr>
        <w:fldChar w:fldCharType="end"/>
      </w:r>
      <w:r w:rsidR="000D0719" w:rsidRPr="000046E7">
        <w:rPr>
          <w:rFonts w:eastAsia="Calibri" w:cs="Tahoma"/>
          <w:kern w:val="0"/>
          <w:u w:val="single"/>
          <w:lang w:bidi="so-SO"/>
          <w14:ligatures w14:val="none"/>
        </w:rPr>
        <w:tab/>
      </w:r>
    </w:p>
    <w:p w14:paraId="35194025" w14:textId="49C6297B" w:rsidR="00185CF9" w:rsidRPr="000046E7" w:rsidRDefault="000D0719" w:rsidP="000D0719">
      <w:pPr>
        <w:tabs>
          <w:tab w:val="left" w:pos="7200"/>
          <w:tab w:val="left" w:pos="10620"/>
        </w:tabs>
        <w:contextualSpacing/>
        <w:rPr>
          <w:rFonts w:eastAsia="Calibri" w:cs="Tahoma"/>
        </w:rPr>
      </w:pPr>
      <w:r w:rsidRPr="000046E7">
        <w:rPr>
          <w:rFonts w:eastAsia="Calibri" w:cs="Tahoma"/>
          <w:kern w:val="0"/>
          <w:lang w:bidi="so-SO"/>
          <w14:ligatures w14:val="none"/>
        </w:rPr>
        <w:t xml:space="preserve">Tani ma noqon karto taariikhda dhabta ah ee diiwaangelinta. Ka fiiri foomka diiwaangelinta taariikhda </w:t>
      </w:r>
      <w:r w:rsidR="000024B5">
        <w:rPr>
          <w:rFonts w:eastAsia="Calibri" w:cs="Tahoma"/>
          <w:kern w:val="0"/>
          <w:lang w:bidi="so-SO"/>
          <w14:ligatures w14:val="none"/>
        </w:rPr>
        <w:br/>
      </w:r>
      <w:r w:rsidRPr="000046E7">
        <w:rPr>
          <w:rFonts w:eastAsia="Calibri" w:cs="Tahoma"/>
          <w:kern w:val="0"/>
          <w:lang w:bidi="so-SO"/>
          <w14:ligatures w14:val="none"/>
        </w:rPr>
        <w:t>is-diiwaangelinta.</w:t>
      </w:r>
    </w:p>
    <w:p w14:paraId="57E519C1" w14:textId="77777777" w:rsidR="000D0719" w:rsidRDefault="000D0719" w:rsidP="00F3603A">
      <w:pPr>
        <w:tabs>
          <w:tab w:val="left" w:pos="7200"/>
          <w:tab w:val="left" w:pos="10620"/>
        </w:tabs>
        <w:spacing w:after="0"/>
        <w:contextualSpacing/>
        <w:rPr>
          <w:rFonts w:eastAsia="Calibri" w:cs="Tahoma"/>
        </w:rPr>
      </w:pPr>
    </w:p>
    <w:p w14:paraId="78CF415F" w14:textId="749251DF" w:rsidR="000D0719" w:rsidRPr="000046E7" w:rsidRDefault="007F02ED" w:rsidP="000D0424">
      <w:pPr>
        <w:tabs>
          <w:tab w:val="left" w:pos="10800"/>
        </w:tabs>
        <w:contextualSpacing/>
        <w:rPr>
          <w:rFonts w:eastAsia="Calibri" w:cs="Tahoma"/>
        </w:rPr>
      </w:pPr>
      <w:r w:rsidRPr="000046E7">
        <w:rPr>
          <w:rFonts w:eastAsia="Calibri" w:cs="Tahoma"/>
          <w:kern w:val="0"/>
          <w:lang w:bidi="so-SO"/>
          <w14:ligatures w14:val="none"/>
        </w:rPr>
        <w:fldChar w:fldCharType="begin">
          <w:ffData>
            <w:name w:val="Check2"/>
            <w:enabled/>
            <w:calcOnExit w:val="0"/>
            <w:checkBox>
              <w:sizeAuto/>
              <w:default w:val="0"/>
            </w:checkBox>
          </w:ffData>
        </w:fldChar>
      </w:r>
      <w:bookmarkStart w:id="1" w:name="Check2"/>
      <w:r w:rsidRPr="000046E7">
        <w:rPr>
          <w:rFonts w:eastAsia="Calibri" w:cs="Tahoma"/>
          <w:kern w:val="0"/>
          <w:lang w:bidi="so-SO"/>
          <w14:ligatures w14:val="none"/>
        </w:rPr>
        <w:instrText xml:space="preserve"> FORMCHECKBOX </w:instrText>
      </w:r>
      <w:r w:rsidRPr="000046E7">
        <w:rPr>
          <w:rFonts w:eastAsia="Calibri" w:cs="Tahoma"/>
          <w:kern w:val="0"/>
          <w:lang w:bidi="so-SO"/>
          <w14:ligatures w14:val="none"/>
        </w:rPr>
      </w:r>
      <w:r w:rsidRPr="000046E7">
        <w:rPr>
          <w:rFonts w:eastAsia="Calibri" w:cs="Tahoma"/>
          <w:kern w:val="0"/>
          <w:lang w:bidi="so-SO"/>
          <w14:ligatures w14:val="none"/>
        </w:rPr>
        <w:fldChar w:fldCharType="separate"/>
      </w:r>
      <w:r w:rsidRPr="000046E7">
        <w:rPr>
          <w:rFonts w:eastAsia="Calibri" w:cs="Tahoma"/>
          <w:kern w:val="0"/>
          <w:lang w:bidi="so-SO"/>
          <w14:ligatures w14:val="none"/>
        </w:rPr>
        <w:fldChar w:fldCharType="end"/>
      </w:r>
      <w:bookmarkEnd w:id="1"/>
      <w:r w:rsidR="000D0719" w:rsidRPr="000046E7">
        <w:rPr>
          <w:rFonts w:eastAsia="Calibri" w:cs="Tahoma"/>
          <w:kern w:val="0"/>
          <w:lang w:bidi="so-SO"/>
          <w14:ligatures w14:val="none"/>
        </w:rPr>
        <w:t xml:space="preserve"> Codsiga waa la diiday. Sababta loo diiday: </w:t>
      </w:r>
      <w:r w:rsidR="000D0424" w:rsidRPr="000046E7">
        <w:rPr>
          <w:rFonts w:eastAsia="Calibri" w:cs="Tahoma"/>
          <w:kern w:val="0"/>
          <w:szCs w:val="24"/>
          <w:u w:val="single"/>
          <w:lang w:bidi="so-SO"/>
          <w14:ligatures w14:val="none"/>
        </w:rPr>
        <w:fldChar w:fldCharType="begin">
          <w:ffData>
            <w:name w:val=""/>
            <w:enabled/>
            <w:calcOnExit w:val="0"/>
            <w:textInput/>
          </w:ffData>
        </w:fldChar>
      </w:r>
      <w:r w:rsidR="000D0424" w:rsidRPr="000046E7">
        <w:rPr>
          <w:rFonts w:eastAsia="Calibri" w:cs="Tahoma"/>
          <w:kern w:val="0"/>
          <w:szCs w:val="24"/>
          <w:u w:val="single"/>
          <w:lang w:bidi="so-SO"/>
          <w14:ligatures w14:val="none"/>
        </w:rPr>
        <w:instrText xml:space="preserve"> FORMTEXT </w:instrText>
      </w:r>
      <w:r w:rsidR="000D0424" w:rsidRPr="000046E7">
        <w:rPr>
          <w:rFonts w:eastAsia="Calibri" w:cs="Tahoma"/>
          <w:kern w:val="0"/>
          <w:szCs w:val="24"/>
          <w:u w:val="single"/>
          <w:lang w:bidi="so-SO"/>
          <w14:ligatures w14:val="none"/>
        </w:rPr>
      </w:r>
      <w:r w:rsidR="000D0424" w:rsidRPr="000046E7">
        <w:rPr>
          <w:rFonts w:eastAsia="Calibri" w:cs="Tahoma"/>
          <w:kern w:val="0"/>
          <w:szCs w:val="24"/>
          <w:u w:val="single"/>
          <w:lang w:bidi="so-SO"/>
          <w14:ligatures w14:val="none"/>
        </w:rPr>
        <w:fldChar w:fldCharType="separate"/>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D0424" w:rsidRPr="000046E7">
        <w:rPr>
          <w:rFonts w:eastAsia="Calibri" w:cs="Tahoma"/>
          <w:kern w:val="0"/>
          <w:szCs w:val="24"/>
          <w:u w:val="single"/>
          <w:lang w:bidi="so-SO"/>
          <w14:ligatures w14:val="none"/>
        </w:rPr>
        <w:fldChar w:fldCharType="end"/>
      </w:r>
      <w:r w:rsidR="000D0719" w:rsidRPr="000046E7">
        <w:rPr>
          <w:rFonts w:eastAsia="Calibri" w:cs="Tahoma"/>
          <w:kern w:val="0"/>
          <w:u w:val="single"/>
          <w:lang w:bidi="so-SO"/>
          <w14:ligatures w14:val="none"/>
        </w:rPr>
        <w:tab/>
      </w:r>
    </w:p>
    <w:p w14:paraId="6D47BFE3" w14:textId="77777777" w:rsidR="000D0719" w:rsidRDefault="000D0719" w:rsidP="000D0719">
      <w:pPr>
        <w:tabs>
          <w:tab w:val="left" w:pos="7200"/>
          <w:tab w:val="left" w:pos="10620"/>
        </w:tabs>
        <w:contextualSpacing/>
        <w:rPr>
          <w:rFonts w:eastAsia="Calibri" w:cs="Tahoma"/>
        </w:rPr>
      </w:pPr>
    </w:p>
    <w:p w14:paraId="3879277E" w14:textId="5B7C9C8D" w:rsidR="000D0719" w:rsidRPr="000046E7" w:rsidRDefault="000D0719" w:rsidP="000D0424">
      <w:pPr>
        <w:tabs>
          <w:tab w:val="left" w:pos="10800"/>
        </w:tabs>
        <w:contextualSpacing/>
        <w:rPr>
          <w:rFonts w:eastAsia="Calibri" w:cs="Tahoma"/>
          <w:bCs/>
          <w:kern w:val="0"/>
          <w:u w:val="single"/>
          <w14:ligatures w14:val="none"/>
        </w:rPr>
      </w:pPr>
      <w:r w:rsidRPr="000046E7">
        <w:rPr>
          <w:rFonts w:eastAsia="Calibri" w:cs="Tahoma"/>
          <w:kern w:val="0"/>
          <w:lang w:bidi="so-SO"/>
          <w14:ligatures w14:val="none"/>
        </w:rPr>
        <w:t xml:space="preserve">Magaca hay'adda daryeelka la maareeyo ee Managed Care ama hay'adda PACE:: </w:t>
      </w:r>
      <w:r w:rsidR="000D0424" w:rsidRPr="000046E7">
        <w:rPr>
          <w:rFonts w:eastAsia="Calibri" w:cs="Tahoma"/>
          <w:kern w:val="0"/>
          <w:szCs w:val="24"/>
          <w:u w:val="single"/>
          <w:lang w:bidi="so-SO"/>
          <w14:ligatures w14:val="none"/>
        </w:rPr>
        <w:fldChar w:fldCharType="begin">
          <w:ffData>
            <w:name w:val=""/>
            <w:enabled/>
            <w:calcOnExit w:val="0"/>
            <w:textInput/>
          </w:ffData>
        </w:fldChar>
      </w:r>
      <w:r w:rsidR="000D0424" w:rsidRPr="000046E7">
        <w:rPr>
          <w:rFonts w:eastAsia="Calibri" w:cs="Tahoma"/>
          <w:kern w:val="0"/>
          <w:szCs w:val="24"/>
          <w:u w:val="single"/>
          <w:lang w:bidi="so-SO"/>
          <w14:ligatures w14:val="none"/>
        </w:rPr>
        <w:instrText xml:space="preserve"> FORMTEXT </w:instrText>
      </w:r>
      <w:r w:rsidR="000D0424" w:rsidRPr="000046E7">
        <w:rPr>
          <w:rFonts w:eastAsia="Calibri" w:cs="Tahoma"/>
          <w:kern w:val="0"/>
          <w:szCs w:val="24"/>
          <w:u w:val="single"/>
          <w:lang w:bidi="so-SO"/>
          <w14:ligatures w14:val="none"/>
        </w:rPr>
      </w:r>
      <w:r w:rsidR="000D0424" w:rsidRPr="000046E7">
        <w:rPr>
          <w:rFonts w:eastAsia="Calibri" w:cs="Tahoma"/>
          <w:kern w:val="0"/>
          <w:szCs w:val="24"/>
          <w:u w:val="single"/>
          <w:lang w:bidi="so-SO"/>
          <w14:ligatures w14:val="none"/>
        </w:rPr>
        <w:fldChar w:fldCharType="separate"/>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024B5">
        <w:rPr>
          <w:rFonts w:eastAsia="Calibri" w:cs="Tahoma"/>
          <w:noProof/>
          <w:kern w:val="0"/>
          <w:szCs w:val="24"/>
          <w:u w:val="single"/>
          <w:lang w:bidi="so-SO"/>
          <w14:ligatures w14:val="none"/>
        </w:rPr>
        <w:t> </w:t>
      </w:r>
      <w:r w:rsidR="000D0424" w:rsidRPr="000046E7">
        <w:rPr>
          <w:rFonts w:eastAsia="Calibri" w:cs="Tahoma"/>
          <w:kern w:val="0"/>
          <w:szCs w:val="24"/>
          <w:u w:val="single"/>
          <w:lang w:bidi="so-SO"/>
          <w14:ligatures w14:val="none"/>
        </w:rPr>
        <w:fldChar w:fldCharType="end"/>
      </w:r>
      <w:r w:rsidRPr="000046E7">
        <w:rPr>
          <w:rFonts w:eastAsia="Calibri" w:cs="Tahoma"/>
          <w:kern w:val="0"/>
          <w:u w:val="single"/>
          <w:lang w:bidi="so-SO"/>
          <w14:ligatures w14:val="none"/>
        </w:rPr>
        <w:tab/>
      </w:r>
    </w:p>
    <w:p w14:paraId="1FC7CFAF" w14:textId="77777777" w:rsidR="00F3603A" w:rsidRDefault="00F3603A" w:rsidP="00F3603A">
      <w:pPr>
        <w:tabs>
          <w:tab w:val="left" w:pos="10800"/>
        </w:tabs>
        <w:spacing w:after="0"/>
        <w:contextualSpacing/>
        <w:rPr>
          <w:rFonts w:cs="Tahoma"/>
        </w:rPr>
      </w:pPr>
    </w:p>
    <w:p w14:paraId="2974B3A3" w14:textId="39B48219" w:rsidR="000D0719" w:rsidRPr="000046E7" w:rsidRDefault="000D0719" w:rsidP="000D0424">
      <w:pPr>
        <w:pStyle w:val="forms"/>
        <w:tabs>
          <w:tab w:val="left" w:pos="10800"/>
        </w:tabs>
        <w:spacing w:line="276" w:lineRule="auto"/>
        <w:ind w:left="340" w:hanging="340"/>
        <w:rPr>
          <w:rFonts w:ascii="Tahoma" w:hAnsi="Tahoma" w:cs="Tahoma"/>
          <w:sz w:val="22"/>
          <w:szCs w:val="22"/>
        </w:rPr>
      </w:pPr>
      <w:r w:rsidRPr="000046E7">
        <w:rPr>
          <w:rFonts w:ascii="Tahoma" w:eastAsia="Calibri" w:hAnsi="Tahoma" w:cs="Tahoma"/>
          <w:sz w:val="22"/>
          <w:szCs w:val="22"/>
          <w:lang w:bidi="so-SO"/>
        </w:rPr>
        <w:t xml:space="preserve">Magaca shaqaalaha: </w:t>
      </w:r>
      <w:r w:rsidR="000D0424" w:rsidRPr="000046E7">
        <w:rPr>
          <w:rFonts w:ascii="Tahoma" w:eastAsia="Calibri" w:hAnsi="Tahoma" w:cs="Tahoma"/>
          <w:sz w:val="22"/>
          <w:szCs w:val="24"/>
          <w:u w:val="single"/>
          <w:lang w:bidi="so-SO"/>
        </w:rPr>
        <w:fldChar w:fldCharType="begin">
          <w:ffData>
            <w:name w:val=""/>
            <w:enabled/>
            <w:calcOnExit w:val="0"/>
            <w:textInput/>
          </w:ffData>
        </w:fldChar>
      </w:r>
      <w:r w:rsidR="000D0424" w:rsidRPr="000046E7">
        <w:rPr>
          <w:rFonts w:ascii="Tahoma" w:eastAsia="Calibri" w:hAnsi="Tahoma" w:cs="Tahoma"/>
          <w:sz w:val="22"/>
          <w:szCs w:val="24"/>
          <w:u w:val="single"/>
          <w:lang w:bidi="so-SO"/>
        </w:rPr>
        <w:instrText xml:space="preserve"> FORMTEXT </w:instrText>
      </w:r>
      <w:r w:rsidR="000D0424" w:rsidRPr="000046E7">
        <w:rPr>
          <w:rFonts w:ascii="Tahoma" w:eastAsia="Calibri" w:hAnsi="Tahoma" w:cs="Tahoma"/>
          <w:sz w:val="22"/>
          <w:szCs w:val="24"/>
          <w:u w:val="single"/>
          <w:lang w:bidi="so-SO"/>
        </w:rPr>
      </w:r>
      <w:r w:rsidR="000D0424" w:rsidRPr="000046E7">
        <w:rPr>
          <w:rFonts w:ascii="Tahoma" w:eastAsia="Calibri" w:hAnsi="Tahoma" w:cs="Tahoma"/>
          <w:sz w:val="22"/>
          <w:szCs w:val="24"/>
          <w:u w:val="single"/>
          <w:lang w:bidi="so-SO"/>
        </w:rPr>
        <w:fldChar w:fldCharType="separate"/>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D0424" w:rsidRPr="000046E7">
        <w:rPr>
          <w:rFonts w:ascii="Tahoma" w:eastAsia="Calibri" w:hAnsi="Tahoma" w:cs="Tahoma"/>
          <w:sz w:val="22"/>
          <w:szCs w:val="24"/>
          <w:u w:val="single"/>
          <w:lang w:bidi="so-SO"/>
        </w:rPr>
        <w:fldChar w:fldCharType="end"/>
      </w:r>
      <w:r w:rsidRPr="000046E7">
        <w:rPr>
          <w:rFonts w:ascii="Tahoma" w:eastAsia="Calibri" w:hAnsi="Tahoma" w:cs="Tahoma"/>
          <w:u w:val="single"/>
          <w:lang w:bidi="so-SO"/>
        </w:rPr>
        <w:tab/>
      </w:r>
    </w:p>
    <w:p w14:paraId="5F623AE5" w14:textId="77777777" w:rsidR="000D0719" w:rsidRDefault="000D0719" w:rsidP="00F3603A">
      <w:pPr>
        <w:pStyle w:val="forms"/>
        <w:spacing w:line="276" w:lineRule="auto"/>
        <w:ind w:left="346" w:hanging="346"/>
        <w:rPr>
          <w:rFonts w:ascii="Tahoma" w:eastAsia="Calibri" w:hAnsi="Tahoma" w:cs="Tahoma"/>
          <w:sz w:val="22"/>
          <w:szCs w:val="22"/>
        </w:rPr>
      </w:pPr>
    </w:p>
    <w:p w14:paraId="417B25CD" w14:textId="758FEF85" w:rsidR="000D0719" w:rsidRPr="000046E7" w:rsidRDefault="000D0719" w:rsidP="005F394B">
      <w:pPr>
        <w:pStyle w:val="forms"/>
        <w:tabs>
          <w:tab w:val="left" w:pos="10800"/>
        </w:tabs>
        <w:spacing w:line="276" w:lineRule="auto"/>
        <w:ind w:left="340" w:hanging="340"/>
        <w:rPr>
          <w:rFonts w:ascii="Tahoma" w:hAnsi="Tahoma" w:cs="Tahoma"/>
          <w:sz w:val="22"/>
          <w:szCs w:val="22"/>
        </w:rPr>
      </w:pPr>
      <w:r w:rsidRPr="000046E7">
        <w:rPr>
          <w:rFonts w:ascii="Tahoma" w:eastAsia="Calibri" w:hAnsi="Tahoma" w:cs="Tahoma"/>
          <w:sz w:val="22"/>
          <w:szCs w:val="22"/>
          <w:lang w:bidi="so-SO"/>
        </w:rPr>
        <w:t xml:space="preserve">Cinwaanka iimaylka shaqaalaha: </w:t>
      </w:r>
      <w:r w:rsidR="005F394B" w:rsidRPr="000046E7">
        <w:rPr>
          <w:rFonts w:ascii="Tahoma" w:eastAsia="Calibri" w:hAnsi="Tahoma" w:cs="Tahoma"/>
          <w:sz w:val="22"/>
          <w:szCs w:val="24"/>
          <w:u w:val="single"/>
          <w:lang w:bidi="so-SO"/>
        </w:rPr>
        <w:fldChar w:fldCharType="begin">
          <w:ffData>
            <w:name w:val=""/>
            <w:enabled/>
            <w:calcOnExit w:val="0"/>
            <w:textInput/>
          </w:ffData>
        </w:fldChar>
      </w:r>
      <w:r w:rsidR="005F394B" w:rsidRPr="000046E7">
        <w:rPr>
          <w:rFonts w:ascii="Tahoma" w:eastAsia="Calibri" w:hAnsi="Tahoma" w:cs="Tahoma"/>
          <w:sz w:val="22"/>
          <w:szCs w:val="24"/>
          <w:u w:val="single"/>
          <w:lang w:bidi="so-SO"/>
        </w:rPr>
        <w:instrText xml:space="preserve"> FORMTEXT </w:instrText>
      </w:r>
      <w:r w:rsidR="005F394B" w:rsidRPr="000046E7">
        <w:rPr>
          <w:rFonts w:ascii="Tahoma" w:eastAsia="Calibri" w:hAnsi="Tahoma" w:cs="Tahoma"/>
          <w:sz w:val="22"/>
          <w:szCs w:val="24"/>
          <w:u w:val="single"/>
          <w:lang w:bidi="so-SO"/>
        </w:rPr>
      </w:r>
      <w:r w:rsidR="005F394B" w:rsidRPr="000046E7">
        <w:rPr>
          <w:rFonts w:ascii="Tahoma" w:eastAsia="Calibri" w:hAnsi="Tahoma" w:cs="Tahoma"/>
          <w:sz w:val="22"/>
          <w:szCs w:val="24"/>
          <w:u w:val="single"/>
          <w:lang w:bidi="so-SO"/>
        </w:rPr>
        <w:fldChar w:fldCharType="separate"/>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5F394B" w:rsidRPr="000046E7">
        <w:rPr>
          <w:rFonts w:ascii="Tahoma" w:eastAsia="Calibri" w:hAnsi="Tahoma" w:cs="Tahoma"/>
          <w:sz w:val="22"/>
          <w:szCs w:val="24"/>
          <w:u w:val="single"/>
          <w:lang w:bidi="so-SO"/>
        </w:rPr>
        <w:fldChar w:fldCharType="end"/>
      </w:r>
      <w:r w:rsidRPr="000046E7">
        <w:rPr>
          <w:rFonts w:ascii="Tahoma" w:eastAsia="Calibri" w:hAnsi="Tahoma" w:cs="Tahoma"/>
          <w:u w:val="single"/>
          <w:lang w:bidi="so-SO"/>
        </w:rPr>
        <w:tab/>
      </w:r>
    </w:p>
    <w:p w14:paraId="71E068B3" w14:textId="77777777" w:rsidR="000D0719" w:rsidRDefault="000D0719" w:rsidP="00F3603A">
      <w:pPr>
        <w:pStyle w:val="forms"/>
        <w:rPr>
          <w:rFonts w:ascii="Tahoma" w:hAnsi="Tahoma" w:cs="Tahoma"/>
          <w:sz w:val="22"/>
          <w:szCs w:val="22"/>
        </w:rPr>
      </w:pPr>
    </w:p>
    <w:p w14:paraId="59674746" w14:textId="382F27B0" w:rsidR="000D0719" w:rsidRPr="000046E7" w:rsidRDefault="000D0719" w:rsidP="005F394B">
      <w:pPr>
        <w:pStyle w:val="forms"/>
        <w:tabs>
          <w:tab w:val="left" w:pos="10800"/>
        </w:tabs>
        <w:spacing w:before="80" w:after="80"/>
        <w:rPr>
          <w:rFonts w:ascii="Tahoma" w:hAnsi="Tahoma" w:cs="Tahoma"/>
          <w:sz w:val="22"/>
          <w:szCs w:val="22"/>
        </w:rPr>
      </w:pPr>
      <w:r w:rsidRPr="000046E7">
        <w:rPr>
          <w:rFonts w:ascii="Tahoma" w:eastAsia="Tahoma" w:hAnsi="Tahoma" w:cs="Tahoma"/>
          <w:sz w:val="22"/>
          <w:szCs w:val="22"/>
          <w:lang w:bidi="so-SO"/>
        </w:rPr>
        <w:t xml:space="preserve">Taariikhda foomka la dhameystiray: </w:t>
      </w:r>
      <w:r w:rsidR="005F394B" w:rsidRPr="000046E7">
        <w:rPr>
          <w:rFonts w:ascii="Tahoma" w:eastAsia="Calibri" w:hAnsi="Tahoma" w:cs="Tahoma"/>
          <w:sz w:val="22"/>
          <w:szCs w:val="24"/>
          <w:u w:val="single"/>
          <w:lang w:bidi="so-SO"/>
        </w:rPr>
        <w:fldChar w:fldCharType="begin">
          <w:ffData>
            <w:name w:val=""/>
            <w:enabled/>
            <w:calcOnExit w:val="0"/>
            <w:textInput/>
          </w:ffData>
        </w:fldChar>
      </w:r>
      <w:r w:rsidR="005F394B" w:rsidRPr="000046E7">
        <w:rPr>
          <w:rFonts w:ascii="Tahoma" w:eastAsia="Calibri" w:hAnsi="Tahoma" w:cs="Tahoma"/>
          <w:sz w:val="22"/>
          <w:szCs w:val="24"/>
          <w:u w:val="single"/>
          <w:lang w:bidi="so-SO"/>
        </w:rPr>
        <w:instrText xml:space="preserve"> FORMTEXT </w:instrText>
      </w:r>
      <w:r w:rsidR="005F394B" w:rsidRPr="000046E7">
        <w:rPr>
          <w:rFonts w:ascii="Tahoma" w:eastAsia="Calibri" w:hAnsi="Tahoma" w:cs="Tahoma"/>
          <w:sz w:val="22"/>
          <w:szCs w:val="24"/>
          <w:u w:val="single"/>
          <w:lang w:bidi="so-SO"/>
        </w:rPr>
      </w:r>
      <w:r w:rsidR="005F394B" w:rsidRPr="000046E7">
        <w:rPr>
          <w:rFonts w:ascii="Tahoma" w:eastAsia="Calibri" w:hAnsi="Tahoma" w:cs="Tahoma"/>
          <w:sz w:val="22"/>
          <w:szCs w:val="24"/>
          <w:u w:val="single"/>
          <w:lang w:bidi="so-SO"/>
        </w:rPr>
        <w:fldChar w:fldCharType="separate"/>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5F394B" w:rsidRPr="000046E7">
        <w:rPr>
          <w:rFonts w:ascii="Tahoma" w:eastAsia="Calibri" w:hAnsi="Tahoma" w:cs="Tahoma"/>
          <w:sz w:val="22"/>
          <w:szCs w:val="24"/>
          <w:u w:val="single"/>
          <w:lang w:bidi="so-SO"/>
        </w:rPr>
        <w:fldChar w:fldCharType="end"/>
      </w:r>
      <w:r w:rsidR="005F394B" w:rsidRPr="000046E7">
        <w:rPr>
          <w:rFonts w:ascii="Tahoma" w:eastAsia="Calibri" w:hAnsi="Tahoma" w:cs="Tahoma"/>
          <w:u w:val="single"/>
          <w:lang w:bidi="so-SO"/>
        </w:rPr>
        <w:tab/>
      </w:r>
    </w:p>
    <w:p w14:paraId="0CCB1B5C" w14:textId="77777777" w:rsidR="000D0719" w:rsidRDefault="000D0719" w:rsidP="00F3603A">
      <w:pPr>
        <w:pStyle w:val="forms"/>
        <w:rPr>
          <w:rFonts w:ascii="Tahoma" w:hAnsi="Tahoma" w:cs="Tahoma"/>
          <w:sz w:val="22"/>
          <w:szCs w:val="22"/>
        </w:rPr>
      </w:pPr>
    </w:p>
    <w:p w14:paraId="6A261E86" w14:textId="4EEDAC45" w:rsidR="000D0719" w:rsidRPr="000046E7" w:rsidRDefault="000D0719" w:rsidP="005F394B">
      <w:pPr>
        <w:pStyle w:val="forms"/>
        <w:tabs>
          <w:tab w:val="left" w:pos="10800"/>
        </w:tabs>
        <w:spacing w:before="80" w:after="80"/>
        <w:rPr>
          <w:rFonts w:ascii="Tahoma" w:hAnsi="Tahoma" w:cs="Tahoma"/>
          <w:bCs/>
          <w:sz w:val="22"/>
          <w:szCs w:val="22"/>
        </w:rPr>
      </w:pPr>
      <w:r w:rsidRPr="000046E7">
        <w:rPr>
          <w:rFonts w:ascii="Tahoma" w:eastAsia="Tahoma" w:hAnsi="Tahoma" w:cs="Tahoma"/>
          <w:sz w:val="22"/>
          <w:szCs w:val="22"/>
          <w:lang w:bidi="so-SO"/>
        </w:rPr>
        <w:t xml:space="preserve">Taariikhda foomka la qaybiyay: </w:t>
      </w:r>
      <w:r w:rsidR="005F394B" w:rsidRPr="000046E7">
        <w:rPr>
          <w:rFonts w:ascii="Tahoma" w:eastAsia="Calibri" w:hAnsi="Tahoma" w:cs="Tahoma"/>
          <w:sz w:val="22"/>
          <w:szCs w:val="24"/>
          <w:u w:val="single"/>
          <w:lang w:bidi="so-SO"/>
        </w:rPr>
        <w:fldChar w:fldCharType="begin">
          <w:ffData>
            <w:name w:val=""/>
            <w:enabled/>
            <w:calcOnExit w:val="0"/>
            <w:textInput/>
          </w:ffData>
        </w:fldChar>
      </w:r>
      <w:r w:rsidR="005F394B" w:rsidRPr="000046E7">
        <w:rPr>
          <w:rFonts w:ascii="Tahoma" w:eastAsia="Calibri" w:hAnsi="Tahoma" w:cs="Tahoma"/>
          <w:sz w:val="22"/>
          <w:szCs w:val="24"/>
          <w:u w:val="single"/>
          <w:lang w:bidi="so-SO"/>
        </w:rPr>
        <w:instrText xml:space="preserve"> FORMTEXT </w:instrText>
      </w:r>
      <w:r w:rsidR="005F394B" w:rsidRPr="000046E7">
        <w:rPr>
          <w:rFonts w:ascii="Tahoma" w:eastAsia="Calibri" w:hAnsi="Tahoma" w:cs="Tahoma"/>
          <w:sz w:val="22"/>
          <w:szCs w:val="24"/>
          <w:u w:val="single"/>
          <w:lang w:bidi="so-SO"/>
        </w:rPr>
      </w:r>
      <w:r w:rsidR="005F394B" w:rsidRPr="000046E7">
        <w:rPr>
          <w:rFonts w:ascii="Tahoma" w:eastAsia="Calibri" w:hAnsi="Tahoma" w:cs="Tahoma"/>
          <w:sz w:val="22"/>
          <w:szCs w:val="24"/>
          <w:u w:val="single"/>
          <w:lang w:bidi="so-SO"/>
        </w:rPr>
        <w:fldChar w:fldCharType="separate"/>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0024B5">
        <w:rPr>
          <w:rFonts w:ascii="Tahoma" w:eastAsia="Calibri" w:hAnsi="Tahoma" w:cs="Tahoma"/>
          <w:noProof/>
          <w:sz w:val="22"/>
          <w:szCs w:val="24"/>
          <w:u w:val="single"/>
          <w:lang w:bidi="so-SO"/>
        </w:rPr>
        <w:t> </w:t>
      </w:r>
      <w:r w:rsidR="005F394B" w:rsidRPr="000046E7">
        <w:rPr>
          <w:rFonts w:ascii="Tahoma" w:eastAsia="Calibri" w:hAnsi="Tahoma" w:cs="Tahoma"/>
          <w:sz w:val="22"/>
          <w:szCs w:val="24"/>
          <w:u w:val="single"/>
          <w:lang w:bidi="so-SO"/>
        </w:rPr>
        <w:fldChar w:fldCharType="end"/>
      </w:r>
      <w:r w:rsidR="005F394B" w:rsidRPr="000046E7">
        <w:rPr>
          <w:rFonts w:ascii="Tahoma" w:eastAsia="Calibri" w:hAnsi="Tahoma" w:cs="Tahoma"/>
          <w:u w:val="single"/>
          <w:lang w:bidi="so-SO"/>
        </w:rPr>
        <w:tab/>
      </w:r>
    </w:p>
    <w:p w14:paraId="07D98E7F" w14:textId="77777777" w:rsidR="000D0719" w:rsidRDefault="000D0719" w:rsidP="00F3603A">
      <w:pPr>
        <w:pStyle w:val="forms"/>
        <w:ind w:left="346" w:hanging="346"/>
        <w:rPr>
          <w:rFonts w:ascii="Tahoma" w:eastAsia="Calibri" w:hAnsi="Tahoma" w:cs="Tahoma"/>
          <w:sz w:val="22"/>
          <w:szCs w:val="22"/>
        </w:rPr>
      </w:pPr>
    </w:p>
    <w:p w14:paraId="1F2BBDAE" w14:textId="66E55ACE" w:rsidR="000D0719" w:rsidRPr="000046E7" w:rsidRDefault="000D0719" w:rsidP="000024B5">
      <w:pPr>
        <w:pStyle w:val="forms"/>
        <w:spacing w:after="60"/>
        <w:ind w:left="340" w:hanging="340"/>
        <w:rPr>
          <w:rFonts w:ascii="Tahoma" w:eastAsia="Calibri" w:hAnsi="Tahoma" w:cs="Tahoma"/>
          <w:sz w:val="22"/>
          <w:szCs w:val="22"/>
        </w:rPr>
      </w:pPr>
      <w:r w:rsidRPr="000046E7">
        <w:rPr>
          <w:rFonts w:ascii="Tahoma" w:eastAsia="Calibri" w:hAnsi="Tahoma" w:cs="Tahoma"/>
          <w:sz w:val="22"/>
          <w:szCs w:val="22"/>
          <w:lang w:bidi="so-SO"/>
        </w:rPr>
        <w:t>Qaybinta foomka la dhameystiray:</w:t>
      </w:r>
    </w:p>
    <w:p w14:paraId="6037AD6A" w14:textId="400A75FD" w:rsidR="000D0719" w:rsidRPr="000046E7" w:rsidRDefault="007F02ED" w:rsidP="000024B5">
      <w:pPr>
        <w:pStyle w:val="forms"/>
        <w:spacing w:line="276" w:lineRule="auto"/>
        <w:ind w:left="340" w:hanging="340"/>
        <w:rPr>
          <w:rFonts w:ascii="Tahoma" w:eastAsia="Calibri" w:hAnsi="Tahoma" w:cs="Tahoma"/>
          <w:sz w:val="22"/>
          <w:szCs w:val="22"/>
        </w:rPr>
      </w:pPr>
      <w:r w:rsidRPr="000046E7">
        <w:rPr>
          <w:rFonts w:ascii="Tahoma" w:eastAsia="Calibri" w:hAnsi="Tahoma" w:cs="Tahoma"/>
          <w:sz w:val="22"/>
          <w:szCs w:val="22"/>
          <w:lang w:bidi="so-SO"/>
        </w:rPr>
        <w:fldChar w:fldCharType="begin">
          <w:ffData>
            <w:name w:val="Check3"/>
            <w:enabled/>
            <w:calcOnExit w:val="0"/>
            <w:checkBox>
              <w:sizeAuto/>
              <w:default w:val="0"/>
            </w:checkBox>
          </w:ffData>
        </w:fldChar>
      </w:r>
      <w:bookmarkStart w:id="2" w:name="Check3"/>
      <w:r w:rsidRPr="000046E7">
        <w:rPr>
          <w:rFonts w:ascii="Tahoma" w:eastAsia="Calibri" w:hAnsi="Tahoma" w:cs="Tahoma"/>
          <w:sz w:val="22"/>
          <w:szCs w:val="22"/>
          <w:lang w:bidi="so-SO"/>
        </w:rPr>
        <w:instrText xml:space="preserve"> FORMCHECKBOX </w:instrText>
      </w:r>
      <w:r w:rsidRPr="000046E7">
        <w:rPr>
          <w:rFonts w:ascii="Tahoma" w:eastAsia="Calibri" w:hAnsi="Tahoma" w:cs="Tahoma"/>
          <w:sz w:val="22"/>
          <w:szCs w:val="22"/>
          <w:lang w:bidi="so-SO"/>
        </w:rPr>
      </w:r>
      <w:r w:rsidRPr="000046E7">
        <w:rPr>
          <w:rFonts w:ascii="Tahoma" w:eastAsia="Calibri" w:hAnsi="Tahoma" w:cs="Tahoma"/>
          <w:sz w:val="22"/>
          <w:szCs w:val="22"/>
          <w:lang w:bidi="so-SO"/>
        </w:rPr>
        <w:fldChar w:fldCharType="separate"/>
      </w:r>
      <w:r w:rsidRPr="000046E7">
        <w:rPr>
          <w:rFonts w:ascii="Tahoma" w:eastAsia="Calibri" w:hAnsi="Tahoma" w:cs="Tahoma"/>
          <w:sz w:val="22"/>
          <w:szCs w:val="22"/>
          <w:lang w:bidi="so-SO"/>
        </w:rPr>
        <w:fldChar w:fldCharType="end"/>
      </w:r>
      <w:bookmarkEnd w:id="2"/>
      <w:r w:rsidR="000D0719" w:rsidRPr="000046E7">
        <w:rPr>
          <w:rFonts w:ascii="Tahoma" w:eastAsia="Calibri" w:hAnsi="Tahoma" w:cs="Tahoma"/>
          <w:sz w:val="22"/>
          <w:szCs w:val="22"/>
          <w:lang w:bidi="so-SO"/>
        </w:rPr>
        <w:t xml:space="preserve"> ADRC</w:t>
      </w:r>
    </w:p>
    <w:p w14:paraId="53049379" w14:textId="1D6CFEB3" w:rsidR="000D0719" w:rsidRPr="000046E7" w:rsidRDefault="007F02ED" w:rsidP="000024B5">
      <w:pPr>
        <w:pStyle w:val="forms"/>
        <w:tabs>
          <w:tab w:val="left" w:pos="2790"/>
          <w:tab w:val="left" w:pos="3420"/>
          <w:tab w:val="left" w:pos="5130"/>
        </w:tabs>
        <w:spacing w:line="276" w:lineRule="auto"/>
        <w:ind w:left="340" w:hanging="340"/>
        <w:rPr>
          <w:rFonts w:ascii="Tahoma" w:eastAsia="Calibri" w:hAnsi="Tahoma" w:cs="Tahoma"/>
          <w:sz w:val="22"/>
          <w:szCs w:val="22"/>
        </w:rPr>
      </w:pPr>
      <w:r w:rsidRPr="000046E7">
        <w:rPr>
          <w:rFonts w:ascii="Tahoma" w:eastAsia="Calibri" w:hAnsi="Tahoma" w:cs="Tahoma"/>
          <w:sz w:val="22"/>
          <w:szCs w:val="22"/>
          <w:lang w:bidi="so-SO"/>
        </w:rPr>
        <w:fldChar w:fldCharType="begin">
          <w:ffData>
            <w:name w:val="Check4"/>
            <w:enabled/>
            <w:calcOnExit w:val="0"/>
            <w:checkBox>
              <w:sizeAuto/>
              <w:default w:val="0"/>
            </w:checkBox>
          </w:ffData>
        </w:fldChar>
      </w:r>
      <w:bookmarkStart w:id="3" w:name="Check4"/>
      <w:r w:rsidRPr="000046E7">
        <w:rPr>
          <w:rFonts w:ascii="Tahoma" w:eastAsia="Calibri" w:hAnsi="Tahoma" w:cs="Tahoma"/>
          <w:sz w:val="22"/>
          <w:szCs w:val="22"/>
          <w:lang w:bidi="so-SO"/>
        </w:rPr>
        <w:instrText xml:space="preserve"> FORMCHECKBOX </w:instrText>
      </w:r>
      <w:r w:rsidRPr="000046E7">
        <w:rPr>
          <w:rFonts w:ascii="Tahoma" w:eastAsia="Calibri" w:hAnsi="Tahoma" w:cs="Tahoma"/>
          <w:sz w:val="22"/>
          <w:szCs w:val="22"/>
          <w:lang w:bidi="so-SO"/>
        </w:rPr>
      </w:r>
      <w:r w:rsidRPr="000046E7">
        <w:rPr>
          <w:rFonts w:ascii="Tahoma" w:eastAsia="Calibri" w:hAnsi="Tahoma" w:cs="Tahoma"/>
          <w:sz w:val="22"/>
          <w:szCs w:val="22"/>
          <w:lang w:bidi="so-SO"/>
        </w:rPr>
        <w:fldChar w:fldCharType="separate"/>
      </w:r>
      <w:r w:rsidRPr="000046E7">
        <w:rPr>
          <w:rFonts w:ascii="Tahoma" w:eastAsia="Calibri" w:hAnsi="Tahoma" w:cs="Tahoma"/>
          <w:sz w:val="22"/>
          <w:szCs w:val="22"/>
          <w:lang w:bidi="so-SO"/>
        </w:rPr>
        <w:fldChar w:fldCharType="end"/>
      </w:r>
      <w:bookmarkEnd w:id="3"/>
      <w:r w:rsidR="000D0719" w:rsidRPr="000046E7">
        <w:rPr>
          <w:rFonts w:ascii="Tahoma" w:eastAsia="Calibri" w:hAnsi="Tahoma" w:cs="Tahoma"/>
          <w:sz w:val="22"/>
          <w:szCs w:val="22"/>
          <w:lang w:bidi="so-SO"/>
        </w:rPr>
        <w:t xml:space="preserve"> IM</w:t>
      </w:r>
    </w:p>
    <w:p w14:paraId="719A6C3C" w14:textId="5511ECBA" w:rsidR="000D0719" w:rsidRPr="000046E7" w:rsidRDefault="007F02ED" w:rsidP="000024B5">
      <w:pPr>
        <w:pStyle w:val="forms"/>
        <w:spacing w:line="276" w:lineRule="auto"/>
        <w:ind w:left="340" w:hanging="340"/>
        <w:rPr>
          <w:rFonts w:ascii="Tahoma" w:eastAsia="Calibri" w:hAnsi="Tahoma" w:cs="Tahoma"/>
          <w:sz w:val="22"/>
          <w:szCs w:val="22"/>
        </w:rPr>
      </w:pPr>
      <w:r w:rsidRPr="000046E7">
        <w:rPr>
          <w:rFonts w:ascii="Tahoma" w:eastAsia="MS Gothic" w:hAnsi="Tahoma" w:cs="Tahoma"/>
          <w:sz w:val="22"/>
          <w:szCs w:val="22"/>
          <w:lang w:bidi="so-SO"/>
        </w:rPr>
        <w:fldChar w:fldCharType="begin">
          <w:ffData>
            <w:name w:val="Check5"/>
            <w:enabled/>
            <w:calcOnExit w:val="0"/>
            <w:checkBox>
              <w:sizeAuto/>
              <w:default w:val="0"/>
            </w:checkBox>
          </w:ffData>
        </w:fldChar>
      </w:r>
      <w:bookmarkStart w:id="4" w:name="Check5"/>
      <w:r w:rsidRPr="000046E7">
        <w:rPr>
          <w:rFonts w:ascii="Tahoma" w:eastAsia="MS Gothic" w:hAnsi="Tahoma" w:cs="Tahoma"/>
          <w:sz w:val="22"/>
          <w:szCs w:val="22"/>
          <w:lang w:bidi="so-SO"/>
        </w:rPr>
        <w:instrText xml:space="preserve"> FORMCHECKBOX </w:instrText>
      </w:r>
      <w:r w:rsidRPr="000046E7">
        <w:rPr>
          <w:rFonts w:ascii="Tahoma" w:eastAsia="MS Gothic" w:hAnsi="Tahoma" w:cs="Tahoma"/>
          <w:sz w:val="22"/>
          <w:szCs w:val="22"/>
          <w:lang w:bidi="so-SO"/>
        </w:rPr>
      </w:r>
      <w:r w:rsidRPr="000046E7">
        <w:rPr>
          <w:rFonts w:ascii="Tahoma" w:eastAsia="MS Gothic" w:hAnsi="Tahoma" w:cs="Tahoma"/>
          <w:sz w:val="22"/>
          <w:szCs w:val="22"/>
          <w:lang w:bidi="so-SO"/>
        </w:rPr>
        <w:fldChar w:fldCharType="separate"/>
      </w:r>
      <w:r w:rsidRPr="000046E7">
        <w:rPr>
          <w:rFonts w:ascii="Tahoma" w:eastAsia="MS Gothic" w:hAnsi="Tahoma" w:cs="Tahoma"/>
          <w:sz w:val="22"/>
          <w:szCs w:val="22"/>
          <w:lang w:bidi="so-SO"/>
        </w:rPr>
        <w:fldChar w:fldCharType="end"/>
      </w:r>
      <w:bookmarkEnd w:id="4"/>
      <w:r w:rsidR="000D0719" w:rsidRPr="000046E7">
        <w:rPr>
          <w:rFonts w:ascii="Tahoma" w:eastAsia="Calibri" w:hAnsi="Tahoma" w:cs="Tahoma"/>
          <w:sz w:val="22"/>
          <w:szCs w:val="22"/>
          <w:lang w:bidi="so-SO"/>
        </w:rPr>
        <w:t xml:space="preserve"> Qaranimada Tribal (haddii ay khuseyso)</w:t>
      </w:r>
    </w:p>
    <w:p w14:paraId="61A259D6" w14:textId="4C372D7C" w:rsidR="000D0719" w:rsidRDefault="000D0719" w:rsidP="00185CF9">
      <w:pPr>
        <w:pStyle w:val="forms"/>
        <w:spacing w:line="276" w:lineRule="auto"/>
        <w:ind w:left="340" w:hanging="340"/>
        <w:rPr>
          <w:rFonts w:ascii="Tahoma" w:hAnsi="Tahoma" w:cs="Tahoma"/>
          <w:sz w:val="22"/>
          <w:szCs w:val="22"/>
        </w:rPr>
      </w:pPr>
    </w:p>
    <w:p w14:paraId="74B112A0" w14:textId="77777777" w:rsidR="000D0719" w:rsidRPr="000046E7" w:rsidRDefault="000D0719" w:rsidP="000D0719">
      <w:pPr>
        <w:pStyle w:val="forms"/>
        <w:rPr>
          <w:rFonts w:ascii="Tahoma" w:hAnsi="Tahoma" w:cs="Tahoma"/>
          <w:sz w:val="22"/>
          <w:szCs w:val="22"/>
        </w:rPr>
      </w:pPr>
      <w:r w:rsidRPr="000046E7">
        <w:rPr>
          <w:rFonts w:ascii="Tahoma" w:eastAsia="Tahoma" w:hAnsi="Tahoma" w:cs="Tahoma"/>
          <w:sz w:val="22"/>
          <w:szCs w:val="22"/>
          <w:lang w:bidi="so-SO"/>
        </w:rPr>
        <w:t>Fiiro gaar ah:</w:t>
      </w:r>
    </w:p>
    <w:p w14:paraId="48247B7C" w14:textId="277C7BA8" w:rsidR="000D0719" w:rsidRDefault="000D0719" w:rsidP="000D0719">
      <w:pPr>
        <w:pStyle w:val="forms"/>
        <w:spacing w:line="276" w:lineRule="auto"/>
        <w:ind w:left="340" w:hanging="340"/>
        <w:rPr>
          <w:rFonts w:ascii="Tahoma" w:hAnsi="Tahoma" w:cs="Tahoma"/>
          <w:sz w:val="22"/>
          <w:szCs w:val="22"/>
        </w:rPr>
      </w:pPr>
      <w:r w:rsidRPr="000D0719">
        <w:rPr>
          <w:rFonts w:ascii="Tahoma" w:eastAsia="Tahoma" w:hAnsi="Tahoma" w:cs="Tahoma"/>
          <w:sz w:val="22"/>
          <w:szCs w:val="22"/>
          <w:lang w:bidi="so-SO"/>
        </w:rPr>
        <w:fldChar w:fldCharType="begin">
          <w:ffData>
            <w:name w:val="Text51"/>
            <w:enabled/>
            <w:calcOnExit w:val="0"/>
            <w:textInput/>
          </w:ffData>
        </w:fldChar>
      </w:r>
      <w:r w:rsidRPr="000D0719">
        <w:rPr>
          <w:rFonts w:ascii="Tahoma" w:eastAsia="Tahoma" w:hAnsi="Tahoma" w:cs="Tahoma"/>
          <w:sz w:val="22"/>
          <w:szCs w:val="22"/>
          <w:lang w:bidi="so-SO"/>
        </w:rPr>
        <w:instrText xml:space="preserve"> FORMTEXT </w:instrText>
      </w:r>
      <w:r w:rsidRPr="000D0719">
        <w:rPr>
          <w:rFonts w:ascii="Tahoma" w:eastAsia="Tahoma" w:hAnsi="Tahoma" w:cs="Tahoma"/>
          <w:sz w:val="22"/>
          <w:szCs w:val="22"/>
          <w:lang w:bidi="so-SO"/>
        </w:rPr>
      </w:r>
      <w:r w:rsidRPr="000D0719">
        <w:rPr>
          <w:rFonts w:ascii="Tahoma" w:eastAsia="Tahoma" w:hAnsi="Tahoma" w:cs="Tahoma"/>
          <w:sz w:val="22"/>
          <w:szCs w:val="22"/>
          <w:lang w:bidi="so-SO"/>
        </w:rPr>
        <w:fldChar w:fldCharType="separate"/>
      </w:r>
      <w:r w:rsidR="000024B5">
        <w:rPr>
          <w:rFonts w:ascii="Tahoma" w:eastAsia="Tahoma" w:hAnsi="Tahoma" w:cs="Tahoma"/>
          <w:noProof/>
          <w:sz w:val="22"/>
          <w:szCs w:val="22"/>
          <w:lang w:bidi="so-SO"/>
        </w:rPr>
        <w:t> </w:t>
      </w:r>
      <w:r w:rsidR="000024B5">
        <w:rPr>
          <w:rFonts w:ascii="Tahoma" w:eastAsia="Tahoma" w:hAnsi="Tahoma" w:cs="Tahoma"/>
          <w:noProof/>
          <w:sz w:val="22"/>
          <w:szCs w:val="22"/>
          <w:lang w:bidi="so-SO"/>
        </w:rPr>
        <w:t> </w:t>
      </w:r>
      <w:r w:rsidR="000024B5">
        <w:rPr>
          <w:rFonts w:ascii="Tahoma" w:eastAsia="Tahoma" w:hAnsi="Tahoma" w:cs="Tahoma"/>
          <w:noProof/>
          <w:sz w:val="22"/>
          <w:szCs w:val="22"/>
          <w:lang w:bidi="so-SO"/>
        </w:rPr>
        <w:t> </w:t>
      </w:r>
      <w:r w:rsidR="000024B5">
        <w:rPr>
          <w:rFonts w:ascii="Tahoma" w:eastAsia="Tahoma" w:hAnsi="Tahoma" w:cs="Tahoma"/>
          <w:noProof/>
          <w:sz w:val="22"/>
          <w:szCs w:val="22"/>
          <w:lang w:bidi="so-SO"/>
        </w:rPr>
        <w:t> </w:t>
      </w:r>
      <w:r w:rsidR="000024B5">
        <w:rPr>
          <w:rFonts w:ascii="Tahoma" w:eastAsia="Tahoma" w:hAnsi="Tahoma" w:cs="Tahoma"/>
          <w:noProof/>
          <w:sz w:val="22"/>
          <w:szCs w:val="22"/>
          <w:lang w:bidi="so-SO"/>
        </w:rPr>
        <w:t> </w:t>
      </w:r>
      <w:r w:rsidRPr="000D0719">
        <w:rPr>
          <w:rFonts w:ascii="Tahoma" w:eastAsia="Tahoma" w:hAnsi="Tahoma" w:cs="Tahoma"/>
          <w:sz w:val="22"/>
          <w:szCs w:val="22"/>
          <w:lang w:bidi="so-SO"/>
        </w:rPr>
        <w:fldChar w:fldCharType="end"/>
      </w:r>
    </w:p>
    <w:p w14:paraId="5ECF993C" w14:textId="77777777" w:rsidR="000D0719" w:rsidRDefault="000D0719" w:rsidP="000D0719">
      <w:pPr>
        <w:pStyle w:val="forms"/>
        <w:spacing w:line="276" w:lineRule="auto"/>
        <w:ind w:left="340" w:hanging="340"/>
        <w:rPr>
          <w:rFonts w:ascii="Tahoma" w:hAnsi="Tahoma" w:cs="Tahoma"/>
          <w:sz w:val="22"/>
          <w:szCs w:val="22"/>
        </w:rPr>
      </w:pPr>
    </w:p>
    <w:p w14:paraId="0C6575B8" w14:textId="77777777" w:rsidR="000D0719" w:rsidRPr="000D0719" w:rsidRDefault="000D0719" w:rsidP="000D0719">
      <w:pPr>
        <w:pStyle w:val="forms"/>
        <w:spacing w:line="276" w:lineRule="auto"/>
        <w:ind w:left="340" w:hanging="340"/>
        <w:rPr>
          <w:rFonts w:ascii="Tahoma" w:hAnsi="Tahoma" w:cs="Tahoma"/>
          <w:sz w:val="22"/>
          <w:szCs w:val="22"/>
        </w:rPr>
      </w:pPr>
    </w:p>
    <w:p w14:paraId="111E9ED2" w14:textId="77777777" w:rsidR="000D0719" w:rsidRDefault="000D0719" w:rsidP="00185CF9">
      <w:pPr>
        <w:pStyle w:val="forms"/>
        <w:spacing w:line="276" w:lineRule="auto"/>
        <w:ind w:left="340" w:hanging="340"/>
        <w:rPr>
          <w:rFonts w:ascii="Tahoma" w:hAnsi="Tahoma" w:cs="Tahoma"/>
          <w:sz w:val="22"/>
          <w:szCs w:val="22"/>
        </w:rPr>
      </w:pPr>
    </w:p>
    <w:p w14:paraId="775BD175" w14:textId="77777777" w:rsidR="000D0719" w:rsidRDefault="000D0719" w:rsidP="00185CF9">
      <w:pPr>
        <w:pStyle w:val="forms"/>
        <w:spacing w:line="276" w:lineRule="auto"/>
        <w:ind w:left="340" w:hanging="340"/>
        <w:rPr>
          <w:rFonts w:ascii="Tahoma" w:hAnsi="Tahoma" w:cs="Tahoma"/>
          <w:sz w:val="22"/>
          <w:szCs w:val="22"/>
        </w:rPr>
      </w:pPr>
    </w:p>
    <w:p w14:paraId="40E8CC0D" w14:textId="59EE5D92" w:rsidR="00185CF9" w:rsidRPr="000046E7" w:rsidRDefault="00185CF9" w:rsidP="000046E7">
      <w:pPr>
        <w:pStyle w:val="forms"/>
        <w:spacing w:line="276" w:lineRule="auto"/>
        <w:rPr>
          <w:rFonts w:ascii="Tahoma" w:hAnsi="Tahoma" w:cs="Tahoma"/>
          <w:sz w:val="22"/>
          <w:szCs w:val="22"/>
        </w:rPr>
      </w:pPr>
      <w:r w:rsidRPr="000046E7">
        <w:rPr>
          <w:rFonts w:ascii="Tahoma" w:eastAsia="Tahoma" w:hAnsi="Tahoma" w:cs="Tahoma"/>
          <w:sz w:val="22"/>
          <w:szCs w:val="22"/>
          <w:lang w:bidi="so-SO"/>
        </w:rPr>
        <w:t>ADRC ama Tribal ADRS waa inay hayaan foomka codsiga ee asal ahaan la saxiixay, ama nuqul elektaroonik ah</w:t>
      </w:r>
      <w:r w:rsidR="000024B5">
        <w:rPr>
          <w:rFonts w:ascii="Tahoma" w:eastAsia="Tahoma" w:hAnsi="Tahoma" w:cs="Tahoma"/>
          <w:sz w:val="22"/>
          <w:szCs w:val="22"/>
          <w:lang w:bidi="so-SO"/>
        </w:rPr>
        <w:t> </w:t>
      </w:r>
      <w:r w:rsidRPr="000046E7">
        <w:rPr>
          <w:rFonts w:ascii="Tahoma" w:eastAsia="Tahoma" w:hAnsi="Tahoma" w:cs="Tahoma"/>
          <w:sz w:val="22"/>
          <w:szCs w:val="22"/>
          <w:lang w:bidi="so-SO"/>
        </w:rPr>
        <w:t>oo foomka la saxiixay, muddo toban sano ah haddii la codsado diiwaanada.</w:t>
      </w:r>
      <w:r w:rsidR="00735071">
        <w:rPr>
          <w:rFonts w:ascii="Tahoma" w:eastAsia="Tahoma" w:hAnsi="Tahoma" w:cs="Tahoma"/>
          <w:sz w:val="22"/>
          <w:szCs w:val="22"/>
          <w:lang w:bidi="so-SO"/>
        </w:rPr>
        <w:t xml:space="preserve"> </w:t>
      </w:r>
    </w:p>
    <w:p w14:paraId="10360374" w14:textId="77777777" w:rsidR="00185CF9" w:rsidRPr="000046E7" w:rsidRDefault="00185CF9" w:rsidP="004D153B">
      <w:pPr>
        <w:tabs>
          <w:tab w:val="left" w:pos="7200"/>
          <w:tab w:val="left" w:pos="10620"/>
        </w:tabs>
        <w:spacing w:after="0" w:line="240" w:lineRule="auto"/>
        <w:contextualSpacing/>
        <w:rPr>
          <w:rFonts w:eastAsia="Times New Roman" w:cs="Tahoma"/>
          <w:kern w:val="0"/>
          <w14:ligatures w14:val="none"/>
        </w:rPr>
      </w:pPr>
    </w:p>
    <w:sectPr w:rsidR="00185CF9" w:rsidRPr="000046E7" w:rsidSect="000024B5">
      <w:headerReference w:type="default" r:id="rId10"/>
      <w:pgSz w:w="12240" w:h="15840"/>
      <w:pgMar w:top="720" w:right="720" w:bottom="5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2EED" w14:textId="77777777" w:rsidR="00207C81" w:rsidRDefault="00207C81" w:rsidP="00ED4FFC">
      <w:pPr>
        <w:spacing w:after="0" w:line="240" w:lineRule="auto"/>
      </w:pPr>
      <w:r>
        <w:separator/>
      </w:r>
    </w:p>
  </w:endnote>
  <w:endnote w:type="continuationSeparator" w:id="0">
    <w:p w14:paraId="5B871251" w14:textId="77777777" w:rsidR="00207C81" w:rsidRDefault="00207C81" w:rsidP="00ED4FFC">
      <w:pPr>
        <w:spacing w:after="0" w:line="240" w:lineRule="auto"/>
      </w:pPr>
      <w:r>
        <w:continuationSeparator/>
      </w:r>
    </w:p>
  </w:endnote>
  <w:endnote w:type="continuationNotice" w:id="1">
    <w:p w14:paraId="2C3E0B4F" w14:textId="77777777" w:rsidR="00207C81" w:rsidRDefault="00207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659A" w14:textId="77777777" w:rsidR="00207C81" w:rsidRDefault="00207C81" w:rsidP="00ED4FFC">
      <w:pPr>
        <w:spacing w:after="0" w:line="240" w:lineRule="auto"/>
      </w:pPr>
      <w:r>
        <w:separator/>
      </w:r>
    </w:p>
  </w:footnote>
  <w:footnote w:type="continuationSeparator" w:id="0">
    <w:p w14:paraId="3EF7378A" w14:textId="77777777" w:rsidR="00207C81" w:rsidRDefault="00207C81" w:rsidP="00ED4FFC">
      <w:pPr>
        <w:spacing w:after="0" w:line="240" w:lineRule="auto"/>
      </w:pPr>
      <w:r>
        <w:continuationSeparator/>
      </w:r>
    </w:p>
  </w:footnote>
  <w:footnote w:type="continuationNotice" w:id="1">
    <w:p w14:paraId="6EB1CA05" w14:textId="77777777" w:rsidR="00207C81" w:rsidRDefault="00207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7ADA3188"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lang w:bidi="so-SO"/>
      </w:rPr>
      <w:t>F-02140</w:t>
    </w:r>
    <w:r w:rsidR="002E45B9">
      <w:rPr>
        <w:rFonts w:cs="Tahoma"/>
        <w:sz w:val="20"/>
        <w:szCs w:val="20"/>
        <w:lang w:bidi="so-SO"/>
      </w:rPr>
      <w:t>SO</w:t>
    </w:r>
    <w:r w:rsidRPr="00414CAE">
      <w:rPr>
        <w:rFonts w:cs="Tahoma"/>
        <w:sz w:val="20"/>
        <w:szCs w:val="20"/>
        <w:lang w:bidi="so-SO"/>
      </w:rPr>
      <w:tab/>
      <w:t xml:space="preserve">Bogga </w:t>
    </w:r>
    <w:r w:rsidRPr="00414CAE">
      <w:rPr>
        <w:rFonts w:cs="Tahoma"/>
        <w:sz w:val="20"/>
        <w:szCs w:val="20"/>
        <w:lang w:bidi="so-SO"/>
      </w:rPr>
      <w:fldChar w:fldCharType="begin"/>
    </w:r>
    <w:r w:rsidRPr="00414CAE">
      <w:rPr>
        <w:rFonts w:cs="Tahoma"/>
        <w:sz w:val="20"/>
        <w:szCs w:val="20"/>
        <w:lang w:bidi="so-SO"/>
      </w:rPr>
      <w:instrText xml:space="preserve"> PAGE  \* Arabic  \* MERGEFORMAT </w:instrText>
    </w:r>
    <w:r w:rsidRPr="00414CAE">
      <w:rPr>
        <w:rFonts w:cs="Tahoma"/>
        <w:sz w:val="20"/>
        <w:szCs w:val="20"/>
        <w:lang w:bidi="so-SO"/>
      </w:rPr>
      <w:fldChar w:fldCharType="separate"/>
    </w:r>
    <w:r w:rsidRPr="00414CAE">
      <w:rPr>
        <w:rFonts w:cs="Tahoma"/>
        <w:noProof/>
        <w:sz w:val="20"/>
        <w:szCs w:val="20"/>
        <w:lang w:bidi="so-SO"/>
      </w:rPr>
      <w:t>1</w:t>
    </w:r>
    <w:r w:rsidRPr="00414CAE">
      <w:rPr>
        <w:rFonts w:cs="Tahoma"/>
        <w:sz w:val="20"/>
        <w:szCs w:val="20"/>
        <w:lang w:bidi="so-SO"/>
      </w:rPr>
      <w:fldChar w:fldCharType="end"/>
    </w:r>
    <w:r w:rsidRPr="00414CAE">
      <w:rPr>
        <w:rFonts w:cs="Tahoma"/>
        <w:sz w:val="20"/>
        <w:szCs w:val="20"/>
        <w:lang w:bidi="so-SO"/>
      </w:rPr>
      <w:t xml:space="preserve"> ee </w:t>
    </w:r>
    <w:r w:rsidRPr="00414CAE">
      <w:rPr>
        <w:rFonts w:cs="Tahoma"/>
        <w:sz w:val="20"/>
        <w:szCs w:val="20"/>
        <w:lang w:bidi="so-SO"/>
      </w:rPr>
      <w:fldChar w:fldCharType="begin"/>
    </w:r>
    <w:r w:rsidRPr="00414CAE">
      <w:rPr>
        <w:rFonts w:cs="Tahoma"/>
        <w:sz w:val="20"/>
        <w:szCs w:val="20"/>
        <w:lang w:bidi="so-SO"/>
      </w:rPr>
      <w:instrText xml:space="preserve"> NUMPAGES   \* MERGEFORMAT </w:instrText>
    </w:r>
    <w:r w:rsidRPr="00414CAE">
      <w:rPr>
        <w:rFonts w:cs="Tahoma"/>
        <w:sz w:val="20"/>
        <w:szCs w:val="20"/>
        <w:lang w:bidi="so-SO"/>
      </w:rPr>
      <w:fldChar w:fldCharType="separate"/>
    </w:r>
    <w:r w:rsidRPr="00414CAE">
      <w:rPr>
        <w:rFonts w:cs="Tahoma"/>
        <w:noProof/>
        <w:sz w:val="20"/>
        <w:szCs w:val="20"/>
        <w:lang w:bidi="so-SO"/>
      </w:rPr>
      <w:t>1</w:t>
    </w:r>
    <w:r w:rsidRPr="00414CAE">
      <w:rPr>
        <w:rFonts w:cs="Tahoma"/>
        <w:noProof/>
        <w:sz w:val="20"/>
        <w:szCs w:val="20"/>
        <w:lang w:bidi="so-SO"/>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bxM8WC9L11Y8dHYHT/MNgECEoeQq5i6NllRRFkS10LeZd/9fQHDGL7FonKJV9lqQLJR9e8DhPCl0TmuiBB16A==" w:salt="jC8WpdnAWN9rt4Q76/Lx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024B5"/>
    <w:rsid w:val="000046E7"/>
    <w:rsid w:val="00010210"/>
    <w:rsid w:val="00022694"/>
    <w:rsid w:val="000522CF"/>
    <w:rsid w:val="00057DC4"/>
    <w:rsid w:val="0008133F"/>
    <w:rsid w:val="000B0F5D"/>
    <w:rsid w:val="000C753C"/>
    <w:rsid w:val="000D0424"/>
    <w:rsid w:val="000D0719"/>
    <w:rsid w:val="000D2D90"/>
    <w:rsid w:val="000F29FF"/>
    <w:rsid w:val="000F46E0"/>
    <w:rsid w:val="001068A4"/>
    <w:rsid w:val="00110F94"/>
    <w:rsid w:val="00161C8F"/>
    <w:rsid w:val="00165653"/>
    <w:rsid w:val="00177888"/>
    <w:rsid w:val="00185CF9"/>
    <w:rsid w:val="0018604A"/>
    <w:rsid w:val="001D3735"/>
    <w:rsid w:val="00207C81"/>
    <w:rsid w:val="00224607"/>
    <w:rsid w:val="00241032"/>
    <w:rsid w:val="0025166A"/>
    <w:rsid w:val="00272128"/>
    <w:rsid w:val="00283FA1"/>
    <w:rsid w:val="0029406D"/>
    <w:rsid w:val="002955D3"/>
    <w:rsid w:val="002B7A59"/>
    <w:rsid w:val="002C7C1D"/>
    <w:rsid w:val="002E45B9"/>
    <w:rsid w:val="002F2BFF"/>
    <w:rsid w:val="002F4ED9"/>
    <w:rsid w:val="003067F8"/>
    <w:rsid w:val="003316A0"/>
    <w:rsid w:val="003354DF"/>
    <w:rsid w:val="00383B01"/>
    <w:rsid w:val="004018AB"/>
    <w:rsid w:val="004127F7"/>
    <w:rsid w:val="00414CAE"/>
    <w:rsid w:val="00425DB2"/>
    <w:rsid w:val="004267C1"/>
    <w:rsid w:val="00455ED9"/>
    <w:rsid w:val="00475685"/>
    <w:rsid w:val="004C337E"/>
    <w:rsid w:val="004D153B"/>
    <w:rsid w:val="005139E1"/>
    <w:rsid w:val="00522A3D"/>
    <w:rsid w:val="00527C69"/>
    <w:rsid w:val="00540010"/>
    <w:rsid w:val="005F095B"/>
    <w:rsid w:val="005F394B"/>
    <w:rsid w:val="005F63BF"/>
    <w:rsid w:val="00600583"/>
    <w:rsid w:val="006120A9"/>
    <w:rsid w:val="0067294C"/>
    <w:rsid w:val="006811A2"/>
    <w:rsid w:val="00684B13"/>
    <w:rsid w:val="006C648B"/>
    <w:rsid w:val="006D150B"/>
    <w:rsid w:val="006D2BA2"/>
    <w:rsid w:val="006D4BF6"/>
    <w:rsid w:val="0071383A"/>
    <w:rsid w:val="00717132"/>
    <w:rsid w:val="00727844"/>
    <w:rsid w:val="007328AA"/>
    <w:rsid w:val="00735071"/>
    <w:rsid w:val="00751D2F"/>
    <w:rsid w:val="00791417"/>
    <w:rsid w:val="007930F0"/>
    <w:rsid w:val="007A320B"/>
    <w:rsid w:val="007B76EA"/>
    <w:rsid w:val="007E693C"/>
    <w:rsid w:val="007F02ED"/>
    <w:rsid w:val="008152CD"/>
    <w:rsid w:val="0081562E"/>
    <w:rsid w:val="0082243C"/>
    <w:rsid w:val="008276E4"/>
    <w:rsid w:val="008561AF"/>
    <w:rsid w:val="008708B1"/>
    <w:rsid w:val="008851CD"/>
    <w:rsid w:val="00893EA6"/>
    <w:rsid w:val="008B3716"/>
    <w:rsid w:val="008D00AF"/>
    <w:rsid w:val="008F5E67"/>
    <w:rsid w:val="00964B52"/>
    <w:rsid w:val="00967A37"/>
    <w:rsid w:val="0098280E"/>
    <w:rsid w:val="009A655C"/>
    <w:rsid w:val="009B03BB"/>
    <w:rsid w:val="009C2CDD"/>
    <w:rsid w:val="009D5BBB"/>
    <w:rsid w:val="009E0EF7"/>
    <w:rsid w:val="009F3924"/>
    <w:rsid w:val="009F4508"/>
    <w:rsid w:val="009F61E9"/>
    <w:rsid w:val="00A01CB6"/>
    <w:rsid w:val="00A15D3E"/>
    <w:rsid w:val="00A20E9B"/>
    <w:rsid w:val="00A32E1C"/>
    <w:rsid w:val="00A4784C"/>
    <w:rsid w:val="00A55202"/>
    <w:rsid w:val="00A751F0"/>
    <w:rsid w:val="00A81039"/>
    <w:rsid w:val="00AD593F"/>
    <w:rsid w:val="00AE60D1"/>
    <w:rsid w:val="00B0698C"/>
    <w:rsid w:val="00B341F6"/>
    <w:rsid w:val="00B403AA"/>
    <w:rsid w:val="00B7608F"/>
    <w:rsid w:val="00B94E95"/>
    <w:rsid w:val="00BB5F58"/>
    <w:rsid w:val="00BC66AB"/>
    <w:rsid w:val="00BD3AEB"/>
    <w:rsid w:val="00BF0644"/>
    <w:rsid w:val="00BF5898"/>
    <w:rsid w:val="00C33D96"/>
    <w:rsid w:val="00C71ECB"/>
    <w:rsid w:val="00CA093D"/>
    <w:rsid w:val="00CB5DEB"/>
    <w:rsid w:val="00CD3973"/>
    <w:rsid w:val="00D05C21"/>
    <w:rsid w:val="00D8136B"/>
    <w:rsid w:val="00D976DC"/>
    <w:rsid w:val="00DA5D5D"/>
    <w:rsid w:val="00DC2F05"/>
    <w:rsid w:val="00DC5F6A"/>
    <w:rsid w:val="00DD1416"/>
    <w:rsid w:val="00DE4599"/>
    <w:rsid w:val="00DF585E"/>
    <w:rsid w:val="00E20FD2"/>
    <w:rsid w:val="00E30E2D"/>
    <w:rsid w:val="00E62B24"/>
    <w:rsid w:val="00E65202"/>
    <w:rsid w:val="00E8587F"/>
    <w:rsid w:val="00ED3457"/>
    <w:rsid w:val="00ED4FFC"/>
    <w:rsid w:val="00ED500B"/>
    <w:rsid w:val="00ED6C36"/>
    <w:rsid w:val="00EE747D"/>
    <w:rsid w:val="00EF1BCE"/>
    <w:rsid w:val="00F16742"/>
    <w:rsid w:val="00F21C87"/>
    <w:rsid w:val="00F2721D"/>
    <w:rsid w:val="00F313B3"/>
    <w:rsid w:val="00F3603A"/>
    <w:rsid w:val="00F4256C"/>
    <w:rsid w:val="00FA3088"/>
    <w:rsid w:val="00FB3AA1"/>
    <w:rsid w:val="00FB6FCD"/>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A20E9B"/>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Urgent Services Enrollment Agreement</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Services Enrollment Agreement</dc:title>
  <dc:subject/>
  <dc:creator>DHS@wigov.onmicrosoft.com</dc:creator>
  <cp:keywords/>
  <dc:description/>
  <cp:lastModifiedBy>Schulte, Karla F - DHS</cp:lastModifiedBy>
  <cp:revision>4</cp:revision>
  <dcterms:created xsi:type="dcterms:W3CDTF">2025-11-20T23:33:00Z</dcterms:created>
  <dcterms:modified xsi:type="dcterms:W3CDTF">2025-11-21T23:34:00Z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