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7562D" w14:textId="6CBFE98F" w:rsidR="005F63BF" w:rsidRPr="00A4784C" w:rsidRDefault="005F63BF" w:rsidP="004D153B">
      <w:pPr>
        <w:tabs>
          <w:tab w:val="right" w:pos="10800"/>
        </w:tabs>
        <w:spacing w:after="0" w:line="240" w:lineRule="auto"/>
        <w:contextualSpacing/>
        <w:rPr>
          <w:rFonts w:cs="Tahoma"/>
          <w:b/>
          <w:bCs/>
          <w:sz w:val="20"/>
          <w:szCs w:val="20"/>
        </w:rPr>
      </w:pPr>
      <w:r w:rsidRPr="00A4784C">
        <w:rPr>
          <w:rFonts w:cs="Tahoma"/>
          <w:b/>
          <w:sz w:val="20"/>
          <w:szCs w:val="20"/>
        </w:rPr>
        <w:t xml:space="preserve">Department of </w:t>
      </w:r>
      <w:r w:rsidR="00CA4C13">
        <w:rPr>
          <w:rFonts w:cs="Tahoma"/>
          <w:b/>
          <w:sz w:val="20"/>
          <w:szCs w:val="20"/>
        </w:rPr>
        <w:t>H</w:t>
      </w:r>
      <w:r w:rsidRPr="00A4784C">
        <w:rPr>
          <w:rFonts w:cs="Tahoma"/>
          <w:b/>
          <w:sz w:val="20"/>
          <w:szCs w:val="20"/>
        </w:rPr>
        <w:t>ealth Services</w:t>
      </w:r>
      <w:r w:rsidRPr="00A4784C">
        <w:rPr>
          <w:rFonts w:cs="Tahoma"/>
          <w:b/>
          <w:sz w:val="20"/>
          <w:szCs w:val="20"/>
        </w:rPr>
        <w:tab/>
        <w:t>State of Wisconsin</w:t>
      </w:r>
    </w:p>
    <w:p w14:paraId="4EDC7BA0" w14:textId="691AFB5C" w:rsidR="005F63BF" w:rsidRPr="00A4784C" w:rsidRDefault="005F63BF" w:rsidP="004D153B">
      <w:pPr>
        <w:tabs>
          <w:tab w:val="right" w:pos="10800"/>
        </w:tabs>
        <w:spacing w:after="0" w:line="240" w:lineRule="auto"/>
        <w:contextualSpacing/>
        <w:rPr>
          <w:rFonts w:cs="Tahoma"/>
          <w:sz w:val="20"/>
          <w:szCs w:val="20"/>
        </w:rPr>
      </w:pPr>
      <w:r w:rsidRPr="00A4784C">
        <w:rPr>
          <w:rFonts w:cs="Tahoma"/>
          <w:sz w:val="20"/>
          <w:szCs w:val="20"/>
        </w:rPr>
        <w:t xml:space="preserve">Division of </w:t>
      </w:r>
      <w:r w:rsidR="00185CF9">
        <w:rPr>
          <w:rFonts w:cs="Tahoma"/>
          <w:sz w:val="20"/>
          <w:szCs w:val="20"/>
        </w:rPr>
        <w:t>Public Health</w:t>
      </w:r>
      <w:r w:rsidRPr="00A4784C">
        <w:rPr>
          <w:rFonts w:cs="Tahoma"/>
          <w:sz w:val="20"/>
          <w:szCs w:val="20"/>
        </w:rPr>
        <w:tab/>
      </w:r>
    </w:p>
    <w:p w14:paraId="1C4779A0" w14:textId="21A0CC21" w:rsidR="00A32E1C" w:rsidRPr="007B76EA" w:rsidRDefault="005F63BF" w:rsidP="004D153B">
      <w:pPr>
        <w:tabs>
          <w:tab w:val="right" w:pos="10800"/>
        </w:tabs>
        <w:spacing w:after="0" w:line="240" w:lineRule="auto"/>
        <w:contextualSpacing/>
      </w:pPr>
      <w:r w:rsidRPr="00A4784C">
        <w:rPr>
          <w:rFonts w:cs="Tahoma"/>
          <w:sz w:val="20"/>
          <w:szCs w:val="20"/>
        </w:rPr>
        <w:t>F-</w:t>
      </w:r>
      <w:r w:rsidR="00185CF9">
        <w:rPr>
          <w:rFonts w:cs="Tahoma"/>
          <w:sz w:val="20"/>
          <w:szCs w:val="20"/>
        </w:rPr>
        <w:t>0270</w:t>
      </w:r>
      <w:r w:rsidR="001068A4">
        <w:rPr>
          <w:rFonts w:cs="Tahoma"/>
          <w:sz w:val="20"/>
          <w:szCs w:val="20"/>
        </w:rPr>
        <w:t>2</w:t>
      </w:r>
      <w:r w:rsidRPr="00A4784C">
        <w:rPr>
          <w:rFonts w:cs="Tahoma"/>
          <w:sz w:val="20"/>
          <w:szCs w:val="20"/>
        </w:rPr>
        <w:t xml:space="preserve"> (</w:t>
      </w:r>
      <w:r w:rsidR="00A91F73">
        <w:rPr>
          <w:rFonts w:cs="Tahoma"/>
          <w:sz w:val="20"/>
          <w:szCs w:val="20"/>
        </w:rPr>
        <w:t>1</w:t>
      </w:r>
      <w:r w:rsidR="00AD5A58">
        <w:rPr>
          <w:rFonts w:cs="Tahoma"/>
          <w:sz w:val="20"/>
          <w:szCs w:val="20"/>
        </w:rPr>
        <w:t>2</w:t>
      </w:r>
      <w:r w:rsidR="00A91F73">
        <w:rPr>
          <w:rFonts w:cs="Tahoma"/>
          <w:sz w:val="20"/>
          <w:szCs w:val="20"/>
        </w:rPr>
        <w:t>/2025</w:t>
      </w:r>
      <w:r w:rsidR="00185CF9">
        <w:rPr>
          <w:rFonts w:cs="Tahoma"/>
          <w:sz w:val="20"/>
          <w:szCs w:val="20"/>
        </w:rPr>
        <w:t xml:space="preserve">) </w:t>
      </w:r>
      <w:r w:rsidR="00185CF9">
        <w:rPr>
          <w:rFonts w:cs="Tahoma"/>
          <w:sz w:val="20"/>
          <w:szCs w:val="20"/>
        </w:rPr>
        <w:tab/>
      </w:r>
      <w:r w:rsidRPr="00A4784C">
        <w:rPr>
          <w:rFonts w:cs="Tahoma"/>
          <w:sz w:val="20"/>
          <w:szCs w:val="20"/>
        </w:rPr>
        <w:t xml:space="preserve">Page </w:t>
      </w:r>
      <w:r w:rsidRPr="00A4784C">
        <w:rPr>
          <w:rFonts w:cs="Tahoma"/>
          <w:sz w:val="20"/>
          <w:szCs w:val="20"/>
        </w:rPr>
        <w:fldChar w:fldCharType="begin"/>
      </w:r>
      <w:r w:rsidRPr="00A4784C">
        <w:rPr>
          <w:rFonts w:cs="Tahoma"/>
          <w:sz w:val="20"/>
          <w:szCs w:val="20"/>
        </w:rPr>
        <w:instrText xml:space="preserve"> PAGE  \* Arabic  \* MERGEFORMAT </w:instrText>
      </w:r>
      <w:r w:rsidRPr="00A4784C">
        <w:rPr>
          <w:rFonts w:cs="Tahoma"/>
          <w:sz w:val="20"/>
          <w:szCs w:val="20"/>
        </w:rPr>
        <w:fldChar w:fldCharType="separate"/>
      </w:r>
      <w:r w:rsidR="00E30E2D">
        <w:rPr>
          <w:rFonts w:cs="Tahoma"/>
          <w:noProof/>
          <w:sz w:val="20"/>
          <w:szCs w:val="20"/>
        </w:rPr>
        <w:t>1</w:t>
      </w:r>
      <w:r w:rsidRPr="00A4784C">
        <w:rPr>
          <w:rFonts w:cs="Tahoma"/>
          <w:sz w:val="20"/>
          <w:szCs w:val="20"/>
        </w:rPr>
        <w:fldChar w:fldCharType="end"/>
      </w:r>
      <w:r w:rsidRPr="00A4784C">
        <w:rPr>
          <w:rFonts w:cs="Tahoma"/>
          <w:sz w:val="20"/>
          <w:szCs w:val="20"/>
        </w:rPr>
        <w:t xml:space="preserve"> of </w:t>
      </w:r>
      <w:r w:rsidR="005139E1">
        <w:rPr>
          <w:rFonts w:cs="Tahoma"/>
          <w:sz w:val="20"/>
          <w:szCs w:val="20"/>
        </w:rPr>
        <w:fldChar w:fldCharType="begin"/>
      </w:r>
      <w:r w:rsidR="005139E1">
        <w:rPr>
          <w:rFonts w:cs="Tahoma"/>
          <w:sz w:val="20"/>
          <w:szCs w:val="20"/>
        </w:rPr>
        <w:instrText xml:space="preserve"> NUMPAGES  \* Arabic  \* MERGEFORMAT </w:instrText>
      </w:r>
      <w:r w:rsidR="005139E1">
        <w:rPr>
          <w:rFonts w:cs="Tahoma"/>
          <w:sz w:val="20"/>
          <w:szCs w:val="20"/>
        </w:rPr>
        <w:fldChar w:fldCharType="separate"/>
      </w:r>
      <w:r w:rsidR="00E30E2D">
        <w:rPr>
          <w:rFonts w:cs="Tahoma"/>
          <w:noProof/>
          <w:sz w:val="20"/>
          <w:szCs w:val="20"/>
        </w:rPr>
        <w:t>2</w:t>
      </w:r>
      <w:r w:rsidR="005139E1">
        <w:rPr>
          <w:rFonts w:cs="Tahoma"/>
          <w:sz w:val="20"/>
          <w:szCs w:val="20"/>
        </w:rPr>
        <w:fldChar w:fldCharType="end"/>
      </w:r>
    </w:p>
    <w:p w14:paraId="20306AA9" w14:textId="77777777" w:rsidR="005F63BF" w:rsidRDefault="005F63BF" w:rsidP="004D153B">
      <w:pPr>
        <w:spacing w:after="0" w:line="240" w:lineRule="auto"/>
        <w:contextualSpacing/>
        <w:jc w:val="center"/>
        <w:outlineLvl w:val="0"/>
        <w:rPr>
          <w:rFonts w:ascii="Verdana" w:eastAsia="Calibri" w:hAnsi="Verdana" w:cs="Times New Roman"/>
          <w:b/>
          <w:kern w:val="0"/>
          <w:sz w:val="24"/>
          <w:szCs w:val="24"/>
          <w14:ligatures w14:val="none"/>
        </w:rPr>
      </w:pPr>
    </w:p>
    <w:p w14:paraId="2BE6C80C" w14:textId="3849EFDB" w:rsidR="00ED3457" w:rsidRPr="005F63BF" w:rsidRDefault="00185CF9" w:rsidP="004D153B">
      <w:pPr>
        <w:pStyle w:val="Heading1"/>
      </w:pPr>
      <w:r>
        <w:t>Pre-Release Enrollment Agreement</w:t>
      </w:r>
    </w:p>
    <w:p w14:paraId="4F954BE0" w14:textId="77777777" w:rsidR="00ED3457" w:rsidRPr="00BF5898" w:rsidRDefault="00ED3457" w:rsidP="004D153B">
      <w:pPr>
        <w:spacing w:after="0" w:line="240" w:lineRule="auto"/>
        <w:contextualSpacing/>
        <w:rPr>
          <w:rFonts w:ascii="Verdana" w:eastAsia="Calibri" w:hAnsi="Verdana" w:cs="Tahoma"/>
          <w:bCs/>
          <w:kern w:val="0"/>
          <w14:ligatures w14:val="none"/>
        </w:rPr>
      </w:pPr>
    </w:p>
    <w:p w14:paraId="41112A4E" w14:textId="6640E68F" w:rsidR="002B7A59" w:rsidRPr="00CA4C13" w:rsidRDefault="44E5A679" w:rsidP="00185CF9">
      <w:pPr>
        <w:spacing w:after="0" w:line="240" w:lineRule="auto"/>
        <w:rPr>
          <w:rFonts w:ascii="Verdana" w:hAnsi="Verdana" w:cs="Tahoma"/>
        </w:rPr>
      </w:pPr>
      <w:r w:rsidRPr="00F16742">
        <w:rPr>
          <w:rStyle w:val="Heading2Char"/>
        </w:rPr>
        <w:t>Instructions:</w:t>
      </w:r>
      <w:r w:rsidRPr="000522CF">
        <w:rPr>
          <w:rFonts w:eastAsia="Tahoma" w:cs="Tahoma"/>
        </w:rPr>
        <w:t xml:space="preserve"> </w:t>
      </w:r>
      <w:r w:rsidR="00185CF9" w:rsidRPr="00CA4C13">
        <w:rPr>
          <w:rFonts w:ascii="Verdana" w:hAnsi="Verdana" w:cs="Tahoma"/>
        </w:rPr>
        <w:t xml:space="preserve">Completion of this form is voluntary. However, this form must be completed, signed, and accompany your enrollment </w:t>
      </w:r>
      <w:r w:rsidR="004A0E86">
        <w:rPr>
          <w:rFonts w:ascii="Verdana" w:hAnsi="Verdana" w:cs="Tahoma"/>
        </w:rPr>
        <w:t>and</w:t>
      </w:r>
      <w:r w:rsidR="00185CF9" w:rsidRPr="00CA4C13">
        <w:rPr>
          <w:rFonts w:ascii="Verdana" w:hAnsi="Verdana" w:cs="Tahoma"/>
        </w:rPr>
        <w:t xml:space="preserve"> referral form if you are requesting services in the Family Care, PACE, Partnership or IRIS program prior to your discharge or release. Section 1, 2 and 3 of this form are to be completed by the aging and disability resource center (ADRC) or Tribal aging and disability resource specialist (ADRS). The signature of two witnesses is required if you are not able to sign or sign with a mark or X.</w:t>
      </w:r>
    </w:p>
    <w:p w14:paraId="35FB26F0" w14:textId="77777777" w:rsidR="00185CF9" w:rsidRPr="000522CF" w:rsidRDefault="00185CF9" w:rsidP="00185CF9">
      <w:pPr>
        <w:spacing w:after="0" w:line="240" w:lineRule="auto"/>
        <w:rPr>
          <w:rFonts w:eastAsia="Calibri" w:cs="Tahoma"/>
          <w:bCs/>
          <w:kern w:val="0"/>
          <w14:ligatures w14:val="none"/>
        </w:rPr>
      </w:pPr>
    </w:p>
    <w:p w14:paraId="56F556D3" w14:textId="77777777" w:rsidR="00185CF9" w:rsidRDefault="00185CF9" w:rsidP="00A91F73">
      <w:pPr>
        <w:pStyle w:val="Heading2"/>
      </w:pPr>
      <w:r w:rsidRPr="00007967">
        <w:t>Section 1 – Personal information</w:t>
      </w:r>
    </w:p>
    <w:p w14:paraId="471D5133" w14:textId="77777777" w:rsidR="00ED3457" w:rsidRPr="000522CF" w:rsidRDefault="00ED3457" w:rsidP="004D153B">
      <w:pPr>
        <w:spacing w:after="0" w:line="240" w:lineRule="auto"/>
        <w:contextualSpacing/>
        <w:rPr>
          <w:rFonts w:eastAsia="Calibri" w:cs="Tahoma"/>
          <w:bCs/>
          <w:kern w:val="0"/>
          <w14:ligatures w14:val="none"/>
        </w:rPr>
      </w:pPr>
    </w:p>
    <w:p w14:paraId="4AC0FA5A" w14:textId="3F9308A6" w:rsidR="00ED3457" w:rsidRPr="000522CF" w:rsidRDefault="00ED3457" w:rsidP="004D153B">
      <w:pPr>
        <w:tabs>
          <w:tab w:val="left" w:pos="10620"/>
        </w:tabs>
        <w:spacing w:after="0" w:line="240" w:lineRule="auto"/>
        <w:contextualSpacing/>
        <w:rPr>
          <w:rFonts w:eastAsia="Calibri" w:cs="Tahoma"/>
          <w:bCs/>
          <w:kern w:val="0"/>
          <w:u w:val="single"/>
          <w14:ligatures w14:val="none"/>
        </w:rPr>
      </w:pPr>
      <w:r w:rsidRPr="000522CF">
        <w:rPr>
          <w:rFonts w:eastAsia="Calibri" w:cs="Tahoma"/>
          <w:bCs/>
          <w:kern w:val="0"/>
          <w14:ligatures w14:val="none"/>
        </w:rPr>
        <w:t xml:space="preserve">Name (Last, First, MI): </w:t>
      </w:r>
      <w:bookmarkStart w:id="0" w:name="_Hlk203052566"/>
      <w:r w:rsidRPr="000522CF">
        <w:rPr>
          <w:rFonts w:ascii="Verdana" w:eastAsia="Calibri" w:hAnsi="Verdana" w:cs="Tahoma"/>
          <w:kern w:val="0"/>
          <w:u w:val="single"/>
          <w14:ligatures w14:val="none"/>
        </w:rPr>
        <w:fldChar w:fldCharType="begin">
          <w:ffData>
            <w:name w:val=""/>
            <w:enabled/>
            <w:calcOnExit w:val="0"/>
            <w:textInput/>
          </w:ffData>
        </w:fldChar>
      </w:r>
      <w:r w:rsidRPr="000522CF">
        <w:rPr>
          <w:rFonts w:ascii="Verdana" w:eastAsia="Calibri" w:hAnsi="Verdana" w:cs="Tahoma"/>
          <w:kern w:val="0"/>
          <w:u w:val="single"/>
          <w14:ligatures w14:val="none"/>
        </w:rPr>
        <w:instrText xml:space="preserve"> FORMTEXT </w:instrText>
      </w:r>
      <w:r w:rsidRPr="000522CF">
        <w:rPr>
          <w:rFonts w:ascii="Verdana" w:eastAsia="Calibri" w:hAnsi="Verdana" w:cs="Tahoma"/>
          <w:kern w:val="0"/>
          <w:u w:val="single"/>
          <w14:ligatures w14:val="none"/>
        </w:rPr>
      </w:r>
      <w:r w:rsidRPr="000522CF">
        <w:rPr>
          <w:rFonts w:ascii="Verdana" w:eastAsia="Calibri" w:hAnsi="Verdana" w:cs="Tahoma"/>
          <w:kern w:val="0"/>
          <w:u w:val="single"/>
          <w14:ligatures w14:val="none"/>
        </w:rPr>
        <w:fldChar w:fldCharType="separate"/>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kern w:val="0"/>
          <w:u w:val="single"/>
          <w14:ligatures w14:val="none"/>
        </w:rPr>
        <w:fldChar w:fldCharType="end"/>
      </w:r>
      <w:r w:rsidR="00A81039" w:rsidRPr="000522CF">
        <w:rPr>
          <w:rFonts w:eastAsia="Calibri" w:cs="Tahoma"/>
          <w:bCs/>
          <w:kern w:val="0"/>
          <w:u w:val="single"/>
          <w14:ligatures w14:val="none"/>
        </w:rPr>
        <w:tab/>
      </w:r>
      <w:bookmarkEnd w:id="0"/>
    </w:p>
    <w:p w14:paraId="68512CF4" w14:textId="77777777" w:rsidR="00ED3457" w:rsidRPr="000522CF" w:rsidRDefault="00ED3457" w:rsidP="004D153B">
      <w:pPr>
        <w:spacing w:after="0" w:line="240" w:lineRule="auto"/>
        <w:contextualSpacing/>
        <w:rPr>
          <w:rFonts w:eastAsia="Calibri" w:cs="Tahoma"/>
          <w:bCs/>
          <w:kern w:val="0"/>
          <w:u w:val="single"/>
          <w14:ligatures w14:val="none"/>
        </w:rPr>
      </w:pPr>
    </w:p>
    <w:p w14:paraId="5A11F467" w14:textId="77777777" w:rsidR="00ED3457" w:rsidRPr="000522CF" w:rsidRDefault="00ED3457" w:rsidP="004D153B">
      <w:pPr>
        <w:spacing w:after="0" w:line="240" w:lineRule="auto"/>
        <w:contextualSpacing/>
        <w:rPr>
          <w:rFonts w:eastAsia="Calibri" w:cs="Tahoma"/>
          <w:bCs/>
          <w:kern w:val="0"/>
          <w14:ligatures w14:val="none"/>
        </w:rPr>
      </w:pPr>
    </w:p>
    <w:p w14:paraId="58C7FEDF" w14:textId="77777777" w:rsidR="00185CF9" w:rsidRDefault="00185CF9" w:rsidP="00A91F73">
      <w:pPr>
        <w:pStyle w:val="Heading2"/>
      </w:pPr>
      <w:r w:rsidRPr="00007967">
        <w:t>Section 2 – Agreement and signatures</w:t>
      </w:r>
    </w:p>
    <w:p w14:paraId="75D4F3A0" w14:textId="77777777" w:rsidR="003354DF" w:rsidRPr="00185CF9" w:rsidRDefault="003354DF" w:rsidP="004D153B">
      <w:pPr>
        <w:spacing w:after="0" w:line="240" w:lineRule="auto"/>
        <w:contextualSpacing/>
        <w:rPr>
          <w:rFonts w:cs="Tahoma"/>
        </w:rPr>
      </w:pPr>
    </w:p>
    <w:p w14:paraId="2A110A5B" w14:textId="77777777" w:rsidR="00185CF9" w:rsidRPr="00185CF9" w:rsidRDefault="00185CF9" w:rsidP="00185CF9">
      <w:pPr>
        <w:rPr>
          <w:rFonts w:cs="Tahoma"/>
        </w:rPr>
      </w:pPr>
      <w:r w:rsidRPr="00185CF9">
        <w:rPr>
          <w:rFonts w:cs="Tahoma"/>
        </w:rPr>
        <w:t>I have applied to receive long term care services and currently reside at one of the facilities listed below:</w:t>
      </w:r>
    </w:p>
    <w:p w14:paraId="6AC6FED3" w14:textId="77777777" w:rsidR="00185CF9" w:rsidRPr="00185CF9" w:rsidRDefault="00185CF9" w:rsidP="00185CF9">
      <w:pPr>
        <w:numPr>
          <w:ilvl w:val="0"/>
          <w:numId w:val="3"/>
        </w:numPr>
        <w:spacing w:line="278" w:lineRule="exact"/>
        <w:rPr>
          <w:rFonts w:eastAsia="Times New Roman" w:cs="Tahoma"/>
          <w:lang w:val="en"/>
        </w:rPr>
      </w:pPr>
      <w:r w:rsidRPr="00185CF9">
        <w:rPr>
          <w:rFonts w:eastAsia="Times New Roman" w:cs="Tahoma"/>
        </w:rPr>
        <w:t xml:space="preserve">The Department of Correction’s (DOC) institutions and centers (see </w:t>
      </w:r>
      <w:hyperlink r:id="rId10" w:history="1">
        <w:r w:rsidRPr="00185CF9">
          <w:rPr>
            <w:rFonts w:eastAsia="Times New Roman" w:cs="Tahoma"/>
            <w:color w:val="0000FF"/>
            <w:u w:val="single"/>
          </w:rPr>
          <w:t>https://doc.wi.gov/Documents/OffenderInformation/AdultInstitutions/DAIFacilities.pdf</w:t>
        </w:r>
      </w:hyperlink>
      <w:r w:rsidRPr="00185CF9">
        <w:rPr>
          <w:rFonts w:eastAsia="Times New Roman" w:cs="Tahoma"/>
        </w:rPr>
        <w:t xml:space="preserve">). </w:t>
      </w:r>
    </w:p>
    <w:p w14:paraId="6F2AE693" w14:textId="77777777" w:rsidR="00185CF9" w:rsidRPr="00185CF9" w:rsidRDefault="00185CF9" w:rsidP="00185CF9">
      <w:pPr>
        <w:numPr>
          <w:ilvl w:val="0"/>
          <w:numId w:val="3"/>
        </w:numPr>
        <w:spacing w:line="278" w:lineRule="exact"/>
        <w:rPr>
          <w:rFonts w:eastAsia="Times New Roman" w:cs="Tahoma"/>
          <w:lang w:val="en"/>
        </w:rPr>
      </w:pPr>
      <w:r w:rsidRPr="00185CF9">
        <w:rPr>
          <w:rFonts w:eastAsia="Times New Roman" w:cs="Tahoma"/>
        </w:rPr>
        <w:t>The Department of Health Services (DHS) secure treatment centers of Sand Ridge Secure Treatment Center or Wisconsin Resource Center.</w:t>
      </w:r>
    </w:p>
    <w:p w14:paraId="5BDC9468" w14:textId="77777777" w:rsidR="00185CF9" w:rsidRPr="00185CF9" w:rsidRDefault="00185CF9" w:rsidP="00185CF9">
      <w:pPr>
        <w:numPr>
          <w:ilvl w:val="0"/>
          <w:numId w:val="3"/>
        </w:numPr>
        <w:spacing w:after="120" w:line="278" w:lineRule="exact"/>
        <w:rPr>
          <w:rFonts w:cs="Tahoma"/>
        </w:rPr>
      </w:pPr>
      <w:r w:rsidRPr="00185CF9">
        <w:rPr>
          <w:rFonts w:eastAsia="Times New Roman" w:cs="Tahoma"/>
        </w:rPr>
        <w:t>Mendota Mental Health Institute or Winnebago Mental Health Institute.</w:t>
      </w:r>
    </w:p>
    <w:p w14:paraId="38362F20" w14:textId="77777777" w:rsidR="00185CF9" w:rsidRPr="00185CF9" w:rsidRDefault="00185CF9" w:rsidP="00185CF9">
      <w:pPr>
        <w:rPr>
          <w:rFonts w:cs="Tahoma"/>
        </w:rPr>
      </w:pPr>
      <w:r w:rsidRPr="00185CF9">
        <w:rPr>
          <w:rFonts w:cs="Tahoma"/>
        </w:rPr>
        <w:t>I understand and agree to the following:</w:t>
      </w:r>
    </w:p>
    <w:p w14:paraId="11BAB432" w14:textId="77777777" w:rsidR="00185CF9" w:rsidRPr="00185CF9" w:rsidRDefault="00185CF9" w:rsidP="00185CF9">
      <w:pPr>
        <w:pStyle w:val="ListParagraph"/>
        <w:numPr>
          <w:ilvl w:val="0"/>
          <w:numId w:val="2"/>
        </w:numPr>
        <w:rPr>
          <w:rFonts w:cs="Tahoma"/>
        </w:rPr>
      </w:pPr>
      <w:r w:rsidRPr="00185CF9">
        <w:rPr>
          <w:rFonts w:cs="Tahoma"/>
        </w:rPr>
        <w:t xml:space="preserve">I must meet functional and financial eligibility requirements to enroll and receive services. The aging and disability resource center (ADRC) or Tribal aging and disability resource specialist (ADRS) determined I meet the functional eligibility requirements. My financial eligibility is pending or has been suspended until my discharge or release from a public institution. </w:t>
      </w:r>
    </w:p>
    <w:p w14:paraId="6166E45B" w14:textId="77777777" w:rsidR="00CA4C13" w:rsidRDefault="00185CF9" w:rsidP="00185CF9">
      <w:pPr>
        <w:pStyle w:val="ListParagraph"/>
        <w:numPr>
          <w:ilvl w:val="0"/>
          <w:numId w:val="2"/>
        </w:numPr>
        <w:spacing w:after="120"/>
        <w:contextualSpacing w:val="0"/>
        <w:rPr>
          <w:rFonts w:cs="Tahoma"/>
        </w:rPr>
      </w:pPr>
      <w:r w:rsidRPr="00CA4C13">
        <w:rPr>
          <w:rFonts w:cs="Tahoma"/>
        </w:rPr>
        <w:t>I may be able to begin receiving case management services in the Family Care, PACE, or Partnership program while planning for my discharge or release.</w:t>
      </w:r>
    </w:p>
    <w:p w14:paraId="01BAA98B" w14:textId="12A98249" w:rsidR="00185CF9" w:rsidRPr="00CA4C13" w:rsidRDefault="00185CF9" w:rsidP="00185CF9">
      <w:pPr>
        <w:pStyle w:val="ListParagraph"/>
        <w:numPr>
          <w:ilvl w:val="0"/>
          <w:numId w:val="2"/>
        </w:numPr>
        <w:spacing w:after="120"/>
        <w:contextualSpacing w:val="0"/>
        <w:rPr>
          <w:rFonts w:cs="Tahoma"/>
        </w:rPr>
      </w:pPr>
      <w:r w:rsidRPr="00CA4C13">
        <w:rPr>
          <w:rFonts w:cs="Tahoma"/>
          <w:bCs/>
        </w:rPr>
        <w:t>If I am determined not to be financially eligible or if I am determined to be financially eligible, but choose not to enroll, my case management services through the managed care organization (MCO</w:t>
      </w:r>
      <w:proofErr w:type="gramStart"/>
      <w:r w:rsidRPr="00CA4C13">
        <w:rPr>
          <w:rFonts w:cs="Tahoma"/>
          <w:bCs/>
        </w:rPr>
        <w:t>)</w:t>
      </w:r>
      <w:proofErr w:type="gramEnd"/>
      <w:r w:rsidR="00CA4C13">
        <w:rPr>
          <w:rFonts w:cs="Tahoma"/>
          <w:bCs/>
        </w:rPr>
        <w:t xml:space="preserve"> or</w:t>
      </w:r>
      <w:r w:rsidRPr="00CA4C13">
        <w:rPr>
          <w:rFonts w:cs="Tahoma"/>
          <w:bCs/>
        </w:rPr>
        <w:t xml:space="preserve"> PACE </w:t>
      </w:r>
      <w:r w:rsidR="00CA4C13">
        <w:rPr>
          <w:rFonts w:cs="Tahoma"/>
          <w:bCs/>
        </w:rPr>
        <w:t>organization</w:t>
      </w:r>
      <w:r w:rsidRPr="00CA4C13">
        <w:rPr>
          <w:rFonts w:cs="Tahoma"/>
          <w:bCs/>
        </w:rPr>
        <w:t xml:space="preserve"> (PO) will end.</w:t>
      </w:r>
    </w:p>
    <w:p w14:paraId="7106F25D" w14:textId="77777777" w:rsidR="00185CF9" w:rsidRPr="00185CF9" w:rsidRDefault="00185CF9" w:rsidP="00185CF9">
      <w:pPr>
        <w:spacing w:after="60"/>
        <w:rPr>
          <w:rFonts w:cs="Tahoma"/>
        </w:rPr>
      </w:pPr>
      <w:r w:rsidRPr="00185CF9">
        <w:rPr>
          <w:rFonts w:cs="Tahoma"/>
        </w:rPr>
        <w:t>I would like the ADRC or Tribal ADRS to refer me to the MCO, PO or ICA right away so I can begin to plan for services upon my discharge or release.</w:t>
      </w:r>
    </w:p>
    <w:p w14:paraId="1A4E3DF6" w14:textId="77777777" w:rsidR="00010210" w:rsidRPr="000522CF" w:rsidRDefault="00010210" w:rsidP="004D153B">
      <w:pPr>
        <w:tabs>
          <w:tab w:val="left" w:pos="10620"/>
        </w:tabs>
        <w:spacing w:after="0" w:line="240" w:lineRule="auto"/>
        <w:contextualSpacing/>
        <w:rPr>
          <w:rFonts w:eastAsia="Calibri" w:cs="Tahoma"/>
          <w:b/>
          <w:bCs/>
        </w:rPr>
      </w:pPr>
    </w:p>
    <w:p w14:paraId="4E867764" w14:textId="25767F23" w:rsidR="00ED3457" w:rsidRDefault="00185CF9" w:rsidP="004D153B">
      <w:pPr>
        <w:tabs>
          <w:tab w:val="left" w:pos="7200"/>
          <w:tab w:val="left" w:pos="10620"/>
        </w:tabs>
        <w:spacing w:after="0" w:line="240" w:lineRule="auto"/>
        <w:contextualSpacing/>
        <w:rPr>
          <w:rFonts w:eastAsia="Calibri" w:cs="Tahoma"/>
          <w:u w:val="single"/>
        </w:rPr>
      </w:pPr>
      <w:r w:rsidRPr="00185CF9">
        <w:rPr>
          <w:rFonts w:eastAsia="Calibri" w:cs="Tahoma"/>
          <w:b/>
          <w:bCs/>
        </w:rPr>
        <w:t>Signature</w:t>
      </w:r>
      <w:r w:rsidR="002B7A59" w:rsidRPr="000522CF">
        <w:rPr>
          <w:rFonts w:eastAsia="Calibri" w:cs="Tahoma"/>
        </w:rPr>
        <w:t xml:space="preserve"> —</w:t>
      </w:r>
      <w:r w:rsidR="00A91F73">
        <w:rPr>
          <w:rFonts w:eastAsia="Calibri" w:cs="Tahoma"/>
        </w:rPr>
        <w:t xml:space="preserve"> </w:t>
      </w:r>
      <w:r>
        <w:rPr>
          <w:rFonts w:eastAsia="Calibri" w:cs="Tahoma"/>
        </w:rPr>
        <w:t>Individual</w:t>
      </w:r>
      <w:r w:rsidR="002B7A59" w:rsidRPr="000522CF">
        <w:rPr>
          <w:rFonts w:eastAsia="Calibri" w:cs="Tahoma"/>
        </w:rPr>
        <w:t xml:space="preserve">: </w:t>
      </w:r>
      <w:r w:rsidR="002B7A59" w:rsidRPr="000522CF">
        <w:rPr>
          <w:rFonts w:eastAsia="Calibri" w:cs="Tahoma"/>
          <w:u w:val="single"/>
        </w:rPr>
        <w:tab/>
      </w:r>
      <w:r w:rsidR="002B7A59" w:rsidRPr="000522CF">
        <w:rPr>
          <w:rFonts w:eastAsia="Calibri" w:cs="Tahoma"/>
        </w:rPr>
        <w:t xml:space="preserve"> Date </w:t>
      </w:r>
      <w:r w:rsidR="008851CD">
        <w:rPr>
          <w:rFonts w:eastAsia="Calibri" w:cs="Tahoma"/>
        </w:rPr>
        <w:t>s</w:t>
      </w:r>
      <w:r w:rsidR="002B7A59" w:rsidRPr="000522CF">
        <w:rPr>
          <w:rFonts w:eastAsia="Calibri" w:cs="Tahoma"/>
        </w:rPr>
        <w:t>igned:</w:t>
      </w:r>
      <w:r w:rsidR="002B7A59" w:rsidRPr="000522CF">
        <w:rPr>
          <w:rFonts w:eastAsia="Calibri" w:cs="Tahoma"/>
          <w:u w:val="single"/>
        </w:rPr>
        <w:t xml:space="preserve"> </w:t>
      </w:r>
      <w:r w:rsidR="002B7A59" w:rsidRPr="000522CF">
        <w:rPr>
          <w:rFonts w:eastAsia="Calibri" w:cs="Tahoma"/>
          <w:u w:val="single"/>
        </w:rPr>
        <w:tab/>
      </w:r>
    </w:p>
    <w:p w14:paraId="3E8063D4" w14:textId="77777777" w:rsidR="00185CF9" w:rsidRDefault="00185CF9" w:rsidP="00185CF9">
      <w:pPr>
        <w:tabs>
          <w:tab w:val="left" w:pos="7200"/>
          <w:tab w:val="left" w:pos="10620"/>
        </w:tabs>
        <w:spacing w:after="0" w:line="240" w:lineRule="auto"/>
        <w:contextualSpacing/>
        <w:rPr>
          <w:rFonts w:eastAsia="Calibri" w:cs="Tahoma"/>
          <w:b/>
          <w:bCs/>
        </w:rPr>
      </w:pPr>
    </w:p>
    <w:p w14:paraId="4D8C4967" w14:textId="463CD1D4" w:rsidR="00185CF9" w:rsidRDefault="00185CF9" w:rsidP="00185CF9">
      <w:pPr>
        <w:pStyle w:val="forms"/>
        <w:spacing w:before="80" w:after="80"/>
        <w:rPr>
          <w:rFonts w:ascii="Tahoma" w:hAnsi="Tahoma" w:cs="Tahoma"/>
          <w:bCs/>
          <w:sz w:val="22"/>
          <w:szCs w:val="22"/>
        </w:rPr>
      </w:pPr>
      <w:r w:rsidRPr="00185CF9">
        <w:rPr>
          <w:rFonts w:ascii="Tahoma" w:eastAsia="Calibri" w:hAnsi="Tahoma" w:cs="Tahoma"/>
          <w:b/>
          <w:bCs/>
          <w:sz w:val="22"/>
          <w:szCs w:val="22"/>
        </w:rPr>
        <w:t>Signature</w:t>
      </w:r>
      <w:r w:rsidRPr="000522CF">
        <w:rPr>
          <w:rFonts w:eastAsia="Calibri" w:cs="Tahoma"/>
        </w:rPr>
        <w:t xml:space="preserve"> —</w:t>
      </w:r>
      <w:r w:rsidR="00A91F73">
        <w:rPr>
          <w:rFonts w:cs="Tahoma"/>
          <w:bCs/>
        </w:rPr>
        <w:t xml:space="preserve"> </w:t>
      </w:r>
      <w:r w:rsidRPr="00007967">
        <w:rPr>
          <w:rFonts w:ascii="Tahoma" w:hAnsi="Tahoma" w:cs="Tahoma"/>
          <w:bCs/>
          <w:sz w:val="22"/>
          <w:szCs w:val="22"/>
        </w:rPr>
        <w:t>Legal Guardian, Conservator, Activated Power of Attorney, or Medicaid Authorized Representative</w:t>
      </w:r>
      <w:r>
        <w:rPr>
          <w:rFonts w:ascii="Tahoma" w:hAnsi="Tahoma" w:cs="Tahoma"/>
          <w:bCs/>
          <w:sz w:val="22"/>
          <w:szCs w:val="22"/>
        </w:rPr>
        <w:t xml:space="preserve">: </w:t>
      </w:r>
    </w:p>
    <w:p w14:paraId="4F51EB8B" w14:textId="141801D3" w:rsidR="00185CF9" w:rsidRDefault="00185CF9" w:rsidP="00185CF9">
      <w:pPr>
        <w:tabs>
          <w:tab w:val="left" w:pos="7200"/>
          <w:tab w:val="left" w:pos="10620"/>
        </w:tabs>
        <w:spacing w:after="0" w:line="240" w:lineRule="auto"/>
        <w:contextualSpacing/>
        <w:rPr>
          <w:rFonts w:eastAsia="Calibri" w:cs="Tahoma"/>
          <w:b/>
          <w:bCs/>
        </w:rPr>
      </w:pPr>
      <w:r w:rsidRPr="00185CF9">
        <w:rPr>
          <w:rFonts w:eastAsia="Calibri" w:cs="Tahoma"/>
          <w:u w:val="single"/>
        </w:rPr>
        <w:tab/>
      </w:r>
      <w:r w:rsidRPr="00185CF9">
        <w:rPr>
          <w:rFonts w:eastAsia="Calibri" w:cs="Tahoma"/>
        </w:rPr>
        <w:t xml:space="preserve"> Date signed:</w:t>
      </w:r>
      <w:r w:rsidRPr="00185CF9">
        <w:rPr>
          <w:rFonts w:eastAsia="Calibri" w:cs="Tahoma"/>
          <w:u w:val="single"/>
        </w:rPr>
        <w:t xml:space="preserve"> </w:t>
      </w:r>
      <w:r w:rsidRPr="00185CF9">
        <w:rPr>
          <w:rFonts w:eastAsia="Calibri" w:cs="Tahoma"/>
          <w:u w:val="single"/>
        </w:rPr>
        <w:tab/>
      </w:r>
    </w:p>
    <w:p w14:paraId="10AF033D" w14:textId="77777777" w:rsidR="00185CF9" w:rsidRDefault="00185CF9" w:rsidP="00185CF9">
      <w:pPr>
        <w:tabs>
          <w:tab w:val="left" w:pos="7200"/>
          <w:tab w:val="left" w:pos="10620"/>
        </w:tabs>
        <w:spacing w:after="0" w:line="240" w:lineRule="auto"/>
        <w:contextualSpacing/>
        <w:rPr>
          <w:rFonts w:eastAsia="Calibri" w:cs="Tahoma"/>
          <w:b/>
          <w:bCs/>
        </w:rPr>
      </w:pPr>
    </w:p>
    <w:p w14:paraId="7B4CEE6C" w14:textId="102F3580" w:rsidR="00185CF9" w:rsidRPr="00185CF9" w:rsidRDefault="00185CF9" w:rsidP="00A91F73">
      <w:pPr>
        <w:pStyle w:val="forms"/>
        <w:keepNext/>
        <w:spacing w:before="80" w:after="80"/>
        <w:rPr>
          <w:rFonts w:ascii="Tahoma" w:hAnsi="Tahoma" w:cs="Tahoma"/>
          <w:bCs/>
          <w:sz w:val="22"/>
          <w:szCs w:val="22"/>
        </w:rPr>
      </w:pPr>
      <w:r w:rsidRPr="00185CF9">
        <w:rPr>
          <w:rFonts w:ascii="Tahoma" w:eastAsia="Calibri" w:hAnsi="Tahoma" w:cs="Tahoma"/>
          <w:b/>
          <w:bCs/>
          <w:sz w:val="22"/>
          <w:szCs w:val="22"/>
        </w:rPr>
        <w:lastRenderedPageBreak/>
        <w:t>Signature</w:t>
      </w:r>
      <w:r w:rsidRPr="00185CF9">
        <w:rPr>
          <w:rFonts w:ascii="Tahoma" w:eastAsia="Calibri" w:hAnsi="Tahoma" w:cs="Tahoma"/>
          <w:sz w:val="22"/>
          <w:szCs w:val="22"/>
        </w:rPr>
        <w:t xml:space="preserve"> —</w:t>
      </w:r>
      <w:r w:rsidRPr="00185CF9">
        <w:rPr>
          <w:rFonts w:ascii="Tahoma" w:hAnsi="Tahoma" w:cs="Tahoma"/>
          <w:bCs/>
          <w:sz w:val="22"/>
          <w:szCs w:val="22"/>
        </w:rPr>
        <w:t xml:space="preserve"> Legal Guardian, Conservator, Activated Power of Attorney, or Medicaid Authorized Representative</w:t>
      </w:r>
      <w:r>
        <w:rPr>
          <w:rFonts w:ascii="Tahoma" w:hAnsi="Tahoma" w:cs="Tahoma"/>
          <w:bCs/>
          <w:sz w:val="22"/>
          <w:szCs w:val="22"/>
        </w:rPr>
        <w:t>:</w:t>
      </w:r>
    </w:p>
    <w:p w14:paraId="09E3E515" w14:textId="684DEAA2" w:rsidR="00185CF9" w:rsidRPr="00185CF9" w:rsidRDefault="00185CF9" w:rsidP="00185CF9">
      <w:pPr>
        <w:tabs>
          <w:tab w:val="left" w:pos="7200"/>
          <w:tab w:val="left" w:pos="10620"/>
        </w:tabs>
        <w:spacing w:after="0" w:line="240" w:lineRule="auto"/>
        <w:contextualSpacing/>
        <w:rPr>
          <w:rFonts w:eastAsia="Calibri" w:cs="Tahoma"/>
          <w:u w:val="single"/>
        </w:rPr>
      </w:pPr>
      <w:r w:rsidRPr="00185CF9">
        <w:rPr>
          <w:rFonts w:eastAsia="Calibri" w:cs="Tahoma"/>
          <w:u w:val="single"/>
        </w:rPr>
        <w:tab/>
      </w:r>
      <w:r w:rsidRPr="00185CF9">
        <w:rPr>
          <w:rFonts w:eastAsia="Calibri" w:cs="Tahoma"/>
        </w:rPr>
        <w:t xml:space="preserve"> Date signed:</w:t>
      </w:r>
      <w:r w:rsidRPr="00185CF9">
        <w:rPr>
          <w:rFonts w:eastAsia="Calibri" w:cs="Tahoma"/>
          <w:u w:val="single"/>
        </w:rPr>
        <w:t xml:space="preserve"> </w:t>
      </w:r>
      <w:r w:rsidRPr="00185CF9">
        <w:rPr>
          <w:rFonts w:eastAsia="Calibri" w:cs="Tahoma"/>
          <w:u w:val="single"/>
        </w:rPr>
        <w:tab/>
      </w:r>
    </w:p>
    <w:p w14:paraId="44C7B4BF" w14:textId="77777777" w:rsidR="00185CF9" w:rsidRDefault="00185CF9" w:rsidP="00185CF9">
      <w:pPr>
        <w:tabs>
          <w:tab w:val="left" w:pos="7200"/>
          <w:tab w:val="left" w:pos="10620"/>
        </w:tabs>
        <w:spacing w:after="0" w:line="240" w:lineRule="auto"/>
        <w:contextualSpacing/>
        <w:rPr>
          <w:rFonts w:eastAsia="Calibri" w:cs="Tahoma"/>
          <w:b/>
          <w:bCs/>
        </w:rPr>
      </w:pPr>
    </w:p>
    <w:p w14:paraId="06D80F0E" w14:textId="264A8975" w:rsidR="00185CF9" w:rsidRDefault="00185CF9" w:rsidP="00185CF9">
      <w:pPr>
        <w:tabs>
          <w:tab w:val="left" w:pos="7200"/>
          <w:tab w:val="left" w:pos="10620"/>
        </w:tabs>
        <w:spacing w:after="0" w:line="240" w:lineRule="auto"/>
        <w:contextualSpacing/>
        <w:rPr>
          <w:rFonts w:eastAsia="Calibri" w:cs="Tahoma"/>
          <w:u w:val="single"/>
        </w:rPr>
      </w:pPr>
      <w:r w:rsidRPr="00185CF9">
        <w:rPr>
          <w:rFonts w:eastAsia="Calibri" w:cs="Tahoma"/>
          <w:b/>
          <w:bCs/>
        </w:rPr>
        <w:t>Signature</w:t>
      </w:r>
      <w:r w:rsidRPr="000522CF">
        <w:rPr>
          <w:rFonts w:eastAsia="Calibri" w:cs="Tahoma"/>
        </w:rPr>
        <w:t xml:space="preserve"> —</w:t>
      </w:r>
      <w:r w:rsidR="00A91F73">
        <w:rPr>
          <w:rFonts w:eastAsia="Calibri" w:cs="Tahoma"/>
        </w:rPr>
        <w:t xml:space="preserve"> </w:t>
      </w:r>
      <w:r>
        <w:rPr>
          <w:rFonts w:eastAsia="Calibri" w:cs="Tahoma"/>
        </w:rPr>
        <w:t>Witness</w:t>
      </w:r>
      <w:r w:rsidRPr="000522CF">
        <w:rPr>
          <w:rFonts w:eastAsia="Calibri" w:cs="Tahoma"/>
        </w:rPr>
        <w:t xml:space="preserve">: </w:t>
      </w:r>
      <w:r w:rsidRPr="000522CF">
        <w:rPr>
          <w:rFonts w:eastAsia="Calibri" w:cs="Tahoma"/>
          <w:u w:val="single"/>
        </w:rPr>
        <w:tab/>
      </w:r>
      <w:r w:rsidRPr="000522CF">
        <w:rPr>
          <w:rFonts w:eastAsia="Calibri" w:cs="Tahoma"/>
        </w:rPr>
        <w:t xml:space="preserve"> Date </w:t>
      </w:r>
      <w:r>
        <w:rPr>
          <w:rFonts w:eastAsia="Calibri" w:cs="Tahoma"/>
        </w:rPr>
        <w:t>s</w:t>
      </w:r>
      <w:r w:rsidRPr="000522CF">
        <w:rPr>
          <w:rFonts w:eastAsia="Calibri" w:cs="Tahoma"/>
        </w:rPr>
        <w:t>igned:</w:t>
      </w:r>
      <w:r w:rsidRPr="000522CF">
        <w:rPr>
          <w:rFonts w:eastAsia="Calibri" w:cs="Tahoma"/>
          <w:u w:val="single"/>
        </w:rPr>
        <w:t xml:space="preserve"> </w:t>
      </w:r>
      <w:r w:rsidRPr="000522CF">
        <w:rPr>
          <w:rFonts w:eastAsia="Calibri" w:cs="Tahoma"/>
          <w:u w:val="single"/>
        </w:rPr>
        <w:tab/>
      </w:r>
    </w:p>
    <w:p w14:paraId="5F81B815" w14:textId="77777777" w:rsidR="00185CF9" w:rsidRDefault="00185CF9" w:rsidP="00185CF9">
      <w:pPr>
        <w:tabs>
          <w:tab w:val="left" w:pos="7200"/>
          <w:tab w:val="left" w:pos="10620"/>
        </w:tabs>
        <w:spacing w:after="0" w:line="240" w:lineRule="auto"/>
        <w:contextualSpacing/>
        <w:rPr>
          <w:rFonts w:eastAsia="Calibri" w:cs="Tahoma"/>
          <w:b/>
          <w:bCs/>
        </w:rPr>
      </w:pPr>
    </w:p>
    <w:p w14:paraId="29C636F2" w14:textId="1488265F" w:rsidR="00185CF9" w:rsidRDefault="00185CF9" w:rsidP="00185CF9">
      <w:pPr>
        <w:tabs>
          <w:tab w:val="left" w:pos="7200"/>
          <w:tab w:val="left" w:pos="10620"/>
        </w:tabs>
        <w:spacing w:after="0" w:line="240" w:lineRule="auto"/>
        <w:contextualSpacing/>
        <w:rPr>
          <w:rFonts w:eastAsia="Calibri" w:cs="Tahoma"/>
          <w:u w:val="single"/>
        </w:rPr>
      </w:pPr>
      <w:r w:rsidRPr="00185CF9">
        <w:rPr>
          <w:rFonts w:eastAsia="Calibri" w:cs="Tahoma"/>
          <w:b/>
          <w:bCs/>
        </w:rPr>
        <w:t>Signature</w:t>
      </w:r>
      <w:r w:rsidRPr="000522CF">
        <w:rPr>
          <w:rFonts w:eastAsia="Calibri" w:cs="Tahoma"/>
        </w:rPr>
        <w:t xml:space="preserve"> —</w:t>
      </w:r>
      <w:r w:rsidR="00A91F73">
        <w:rPr>
          <w:rFonts w:eastAsia="Calibri" w:cs="Tahoma"/>
        </w:rPr>
        <w:t xml:space="preserve"> </w:t>
      </w:r>
      <w:r>
        <w:rPr>
          <w:rFonts w:eastAsia="Calibri" w:cs="Tahoma"/>
        </w:rPr>
        <w:t>Witness</w:t>
      </w:r>
      <w:r w:rsidRPr="000522CF">
        <w:rPr>
          <w:rFonts w:eastAsia="Calibri" w:cs="Tahoma"/>
        </w:rPr>
        <w:t xml:space="preserve">: </w:t>
      </w:r>
      <w:r w:rsidRPr="000522CF">
        <w:rPr>
          <w:rFonts w:eastAsia="Calibri" w:cs="Tahoma"/>
          <w:u w:val="single"/>
        </w:rPr>
        <w:tab/>
      </w:r>
      <w:r w:rsidRPr="000522CF">
        <w:rPr>
          <w:rFonts w:eastAsia="Calibri" w:cs="Tahoma"/>
        </w:rPr>
        <w:t xml:space="preserve"> Date </w:t>
      </w:r>
      <w:r>
        <w:rPr>
          <w:rFonts w:eastAsia="Calibri" w:cs="Tahoma"/>
        </w:rPr>
        <w:t>s</w:t>
      </w:r>
      <w:r w:rsidRPr="000522CF">
        <w:rPr>
          <w:rFonts w:eastAsia="Calibri" w:cs="Tahoma"/>
        </w:rPr>
        <w:t>igned:</w:t>
      </w:r>
      <w:r w:rsidRPr="000522CF">
        <w:rPr>
          <w:rFonts w:eastAsia="Calibri" w:cs="Tahoma"/>
          <w:u w:val="single"/>
        </w:rPr>
        <w:t xml:space="preserve"> </w:t>
      </w:r>
      <w:r w:rsidRPr="000522CF">
        <w:rPr>
          <w:rFonts w:eastAsia="Calibri" w:cs="Tahoma"/>
          <w:u w:val="single"/>
        </w:rPr>
        <w:tab/>
      </w:r>
    </w:p>
    <w:p w14:paraId="4AB78D51" w14:textId="77777777" w:rsidR="005139E1" w:rsidRDefault="005139E1" w:rsidP="004D153B">
      <w:pPr>
        <w:tabs>
          <w:tab w:val="left" w:pos="7200"/>
          <w:tab w:val="left" w:pos="10620"/>
        </w:tabs>
        <w:spacing w:after="0" w:line="240" w:lineRule="auto"/>
        <w:contextualSpacing/>
        <w:rPr>
          <w:rFonts w:ascii="Verdana" w:eastAsia="Calibri" w:hAnsi="Verdana" w:cs="Tahoma"/>
          <w:bCs/>
          <w:kern w:val="0"/>
          <w:u w:val="single"/>
          <w14:ligatures w14:val="none"/>
        </w:rPr>
      </w:pPr>
    </w:p>
    <w:p w14:paraId="032F4383" w14:textId="4634CE52" w:rsidR="00185CF9" w:rsidRPr="00CA4C13" w:rsidRDefault="00185CF9" w:rsidP="00A91F73">
      <w:pPr>
        <w:pStyle w:val="Heading2"/>
      </w:pPr>
      <w:r w:rsidRPr="00CA4C13">
        <w:t>Section 3</w:t>
      </w:r>
      <w:r w:rsidR="00A91F73">
        <w:t xml:space="preserve"> </w:t>
      </w:r>
      <w:r w:rsidRPr="00CA4C13">
        <w:t>- ADRC or Tribal ADRS from completion and distribution</w:t>
      </w:r>
    </w:p>
    <w:p w14:paraId="473DA390" w14:textId="35318532" w:rsidR="00185CF9" w:rsidRDefault="00185CF9" w:rsidP="00A91F73">
      <w:pPr>
        <w:pStyle w:val="forms"/>
        <w:tabs>
          <w:tab w:val="left" w:pos="10620"/>
        </w:tabs>
        <w:spacing w:before="80" w:after="80"/>
        <w:rPr>
          <w:rFonts w:ascii="Tahoma" w:hAnsi="Tahoma" w:cs="Tahoma"/>
          <w:bCs/>
          <w:sz w:val="22"/>
          <w:szCs w:val="22"/>
          <w:u w:val="single"/>
        </w:rPr>
      </w:pPr>
      <w:r w:rsidRPr="007D3246">
        <w:rPr>
          <w:rFonts w:ascii="Tahoma" w:hAnsi="Tahoma" w:cs="Tahoma"/>
          <w:sz w:val="22"/>
          <w:szCs w:val="22"/>
        </w:rPr>
        <w:t xml:space="preserve">Date form completed: </w:t>
      </w:r>
      <w:r w:rsidR="00A91F73" w:rsidRPr="00A91F73">
        <w:rPr>
          <w:rFonts w:ascii="Verdana" w:hAnsi="Verdana" w:cs="Tahoma"/>
          <w:sz w:val="22"/>
          <w:szCs w:val="22"/>
          <w:u w:val="single"/>
        </w:rPr>
        <w:fldChar w:fldCharType="begin">
          <w:ffData>
            <w:name w:val=""/>
            <w:enabled/>
            <w:calcOnExit w:val="0"/>
            <w:textInput/>
          </w:ffData>
        </w:fldChar>
      </w:r>
      <w:r w:rsidR="00A91F73" w:rsidRPr="00A91F73">
        <w:rPr>
          <w:rFonts w:ascii="Verdana" w:hAnsi="Verdana" w:cs="Tahoma"/>
          <w:sz w:val="22"/>
          <w:szCs w:val="22"/>
          <w:u w:val="single"/>
        </w:rPr>
        <w:instrText xml:space="preserve"> FORMTEXT </w:instrText>
      </w:r>
      <w:r w:rsidR="00A91F73" w:rsidRPr="00A91F73">
        <w:rPr>
          <w:rFonts w:ascii="Verdana" w:hAnsi="Verdana" w:cs="Tahoma"/>
          <w:sz w:val="22"/>
          <w:szCs w:val="22"/>
          <w:u w:val="single"/>
        </w:rPr>
      </w:r>
      <w:r w:rsidR="00A91F73" w:rsidRPr="00A91F73">
        <w:rPr>
          <w:rFonts w:ascii="Verdana" w:hAnsi="Verdana" w:cs="Tahoma"/>
          <w:sz w:val="22"/>
          <w:szCs w:val="22"/>
          <w:u w:val="single"/>
        </w:rPr>
        <w:fldChar w:fldCharType="separate"/>
      </w:r>
      <w:r w:rsidR="00A91F73" w:rsidRPr="00A91F73">
        <w:rPr>
          <w:rFonts w:ascii="Verdana" w:hAnsi="Verdana" w:cs="Tahoma"/>
          <w:sz w:val="22"/>
          <w:szCs w:val="22"/>
          <w:u w:val="single"/>
        </w:rPr>
        <w:t> </w:t>
      </w:r>
      <w:r w:rsidR="00A91F73" w:rsidRPr="00A91F73">
        <w:rPr>
          <w:rFonts w:ascii="Verdana" w:hAnsi="Verdana" w:cs="Tahoma"/>
          <w:sz w:val="22"/>
          <w:szCs w:val="22"/>
          <w:u w:val="single"/>
        </w:rPr>
        <w:t> </w:t>
      </w:r>
      <w:r w:rsidR="00A91F73" w:rsidRPr="00A91F73">
        <w:rPr>
          <w:rFonts w:ascii="Verdana" w:hAnsi="Verdana" w:cs="Tahoma"/>
          <w:sz w:val="22"/>
          <w:szCs w:val="22"/>
          <w:u w:val="single"/>
        </w:rPr>
        <w:t> </w:t>
      </w:r>
      <w:r w:rsidR="00A91F73" w:rsidRPr="00A91F73">
        <w:rPr>
          <w:rFonts w:ascii="Verdana" w:hAnsi="Verdana" w:cs="Tahoma"/>
          <w:sz w:val="22"/>
          <w:szCs w:val="22"/>
          <w:u w:val="single"/>
        </w:rPr>
        <w:t> </w:t>
      </w:r>
      <w:r w:rsidR="00A91F73" w:rsidRPr="00A91F73">
        <w:rPr>
          <w:rFonts w:ascii="Verdana" w:hAnsi="Verdana" w:cs="Tahoma"/>
          <w:sz w:val="22"/>
          <w:szCs w:val="22"/>
          <w:u w:val="single"/>
        </w:rPr>
        <w:t> </w:t>
      </w:r>
      <w:r w:rsidR="00A91F73" w:rsidRPr="00A91F73">
        <w:rPr>
          <w:rFonts w:ascii="Verdana" w:hAnsi="Verdana" w:cs="Tahoma"/>
          <w:sz w:val="22"/>
          <w:szCs w:val="22"/>
        </w:rPr>
        <w:fldChar w:fldCharType="end"/>
      </w:r>
      <w:r w:rsidR="00A91F73" w:rsidRPr="00A91F73">
        <w:rPr>
          <w:rFonts w:ascii="Tahoma" w:hAnsi="Tahoma" w:cs="Tahoma"/>
          <w:bCs/>
          <w:sz w:val="22"/>
          <w:szCs w:val="22"/>
          <w:u w:val="single"/>
        </w:rPr>
        <w:tab/>
      </w:r>
    </w:p>
    <w:p w14:paraId="2C0224C3" w14:textId="77777777" w:rsidR="00A91F73" w:rsidRPr="007D3246" w:rsidRDefault="00A91F73" w:rsidP="00A91F73">
      <w:pPr>
        <w:pStyle w:val="forms"/>
        <w:tabs>
          <w:tab w:val="left" w:pos="10620"/>
        </w:tabs>
        <w:spacing w:before="80" w:after="80"/>
        <w:rPr>
          <w:rFonts w:ascii="Tahoma" w:hAnsi="Tahoma" w:cs="Tahoma"/>
          <w:sz w:val="22"/>
          <w:szCs w:val="22"/>
        </w:rPr>
      </w:pPr>
    </w:p>
    <w:p w14:paraId="22B89888" w14:textId="2AEA7AA1" w:rsidR="00185CF9" w:rsidRPr="007D3246" w:rsidRDefault="00185CF9" w:rsidP="00A91F73">
      <w:pPr>
        <w:pStyle w:val="forms"/>
        <w:tabs>
          <w:tab w:val="left" w:pos="10620"/>
        </w:tabs>
        <w:spacing w:before="80" w:after="80"/>
        <w:rPr>
          <w:rFonts w:ascii="Tahoma" w:hAnsi="Tahoma" w:cs="Tahoma"/>
          <w:bCs/>
          <w:sz w:val="22"/>
          <w:szCs w:val="22"/>
        </w:rPr>
      </w:pPr>
      <w:r w:rsidRPr="007D3246">
        <w:rPr>
          <w:rFonts w:ascii="Tahoma" w:hAnsi="Tahoma" w:cs="Tahoma"/>
          <w:sz w:val="22"/>
          <w:szCs w:val="22"/>
        </w:rPr>
        <w:t xml:space="preserve">Date form distributed with enrollment form: </w:t>
      </w:r>
      <w:r w:rsidR="00A91F73" w:rsidRPr="00A91F73">
        <w:rPr>
          <w:rFonts w:ascii="Verdana" w:hAnsi="Verdana" w:cs="Tahoma"/>
          <w:sz w:val="22"/>
          <w:szCs w:val="22"/>
          <w:u w:val="single"/>
        </w:rPr>
        <w:fldChar w:fldCharType="begin">
          <w:ffData>
            <w:name w:val=""/>
            <w:enabled/>
            <w:calcOnExit w:val="0"/>
            <w:textInput/>
          </w:ffData>
        </w:fldChar>
      </w:r>
      <w:r w:rsidR="00A91F73" w:rsidRPr="00A91F73">
        <w:rPr>
          <w:rFonts w:ascii="Verdana" w:hAnsi="Verdana" w:cs="Tahoma"/>
          <w:sz w:val="22"/>
          <w:szCs w:val="22"/>
          <w:u w:val="single"/>
        </w:rPr>
        <w:instrText xml:space="preserve"> FORMTEXT </w:instrText>
      </w:r>
      <w:r w:rsidR="00A91F73" w:rsidRPr="00A91F73">
        <w:rPr>
          <w:rFonts w:ascii="Verdana" w:hAnsi="Verdana" w:cs="Tahoma"/>
          <w:sz w:val="22"/>
          <w:szCs w:val="22"/>
          <w:u w:val="single"/>
        </w:rPr>
      </w:r>
      <w:r w:rsidR="00A91F73" w:rsidRPr="00A91F73">
        <w:rPr>
          <w:rFonts w:ascii="Verdana" w:hAnsi="Verdana" w:cs="Tahoma"/>
          <w:sz w:val="22"/>
          <w:szCs w:val="22"/>
          <w:u w:val="single"/>
        </w:rPr>
        <w:fldChar w:fldCharType="separate"/>
      </w:r>
      <w:r w:rsidR="00A91F73" w:rsidRPr="00A91F73">
        <w:rPr>
          <w:rFonts w:ascii="Verdana" w:hAnsi="Verdana" w:cs="Tahoma"/>
          <w:sz w:val="22"/>
          <w:szCs w:val="22"/>
          <w:u w:val="single"/>
        </w:rPr>
        <w:t> </w:t>
      </w:r>
      <w:r w:rsidR="00A91F73" w:rsidRPr="00A91F73">
        <w:rPr>
          <w:rFonts w:ascii="Verdana" w:hAnsi="Verdana" w:cs="Tahoma"/>
          <w:sz w:val="22"/>
          <w:szCs w:val="22"/>
          <w:u w:val="single"/>
        </w:rPr>
        <w:t> </w:t>
      </w:r>
      <w:r w:rsidR="00A91F73" w:rsidRPr="00A91F73">
        <w:rPr>
          <w:rFonts w:ascii="Verdana" w:hAnsi="Verdana" w:cs="Tahoma"/>
          <w:sz w:val="22"/>
          <w:szCs w:val="22"/>
          <w:u w:val="single"/>
        </w:rPr>
        <w:t> </w:t>
      </w:r>
      <w:r w:rsidR="00A91F73" w:rsidRPr="00A91F73">
        <w:rPr>
          <w:rFonts w:ascii="Verdana" w:hAnsi="Verdana" w:cs="Tahoma"/>
          <w:sz w:val="22"/>
          <w:szCs w:val="22"/>
          <w:u w:val="single"/>
        </w:rPr>
        <w:t> </w:t>
      </w:r>
      <w:r w:rsidR="00A91F73" w:rsidRPr="00A91F73">
        <w:rPr>
          <w:rFonts w:ascii="Verdana" w:hAnsi="Verdana" w:cs="Tahoma"/>
          <w:sz w:val="22"/>
          <w:szCs w:val="22"/>
          <w:u w:val="single"/>
        </w:rPr>
        <w:t> </w:t>
      </w:r>
      <w:r w:rsidR="00A91F73" w:rsidRPr="00A91F73">
        <w:rPr>
          <w:rFonts w:ascii="Verdana" w:hAnsi="Verdana" w:cs="Tahoma"/>
          <w:sz w:val="22"/>
          <w:szCs w:val="22"/>
        </w:rPr>
        <w:fldChar w:fldCharType="end"/>
      </w:r>
      <w:r w:rsidR="00A91F73" w:rsidRPr="00A91F73">
        <w:rPr>
          <w:rFonts w:ascii="Tahoma" w:hAnsi="Tahoma" w:cs="Tahoma"/>
          <w:bCs/>
          <w:sz w:val="22"/>
          <w:szCs w:val="22"/>
          <w:u w:val="single"/>
        </w:rPr>
        <w:tab/>
      </w:r>
    </w:p>
    <w:p w14:paraId="1EC05799" w14:textId="77777777" w:rsidR="00185CF9" w:rsidRPr="007D3246" w:rsidRDefault="00185CF9" w:rsidP="00185CF9">
      <w:pPr>
        <w:pStyle w:val="forms"/>
        <w:spacing w:line="276" w:lineRule="auto"/>
        <w:ind w:left="340" w:hanging="340"/>
        <w:rPr>
          <w:rFonts w:ascii="Tahoma" w:hAnsi="Tahoma" w:cs="Tahoma"/>
          <w:sz w:val="22"/>
          <w:szCs w:val="22"/>
        </w:rPr>
      </w:pPr>
      <w:r w:rsidRPr="007D3246">
        <w:rPr>
          <w:rFonts w:ascii="Tahoma" w:hAnsi="Tahoma" w:cs="Tahoma"/>
          <w:sz w:val="22"/>
          <w:szCs w:val="22"/>
        </w:rPr>
        <w:t>Notes:</w:t>
      </w:r>
    </w:p>
    <w:p w14:paraId="53ED5947" w14:textId="77777777" w:rsidR="00185CF9" w:rsidRPr="007D3246" w:rsidRDefault="00185CF9" w:rsidP="00185CF9">
      <w:pPr>
        <w:tabs>
          <w:tab w:val="left" w:pos="7200"/>
          <w:tab w:val="left" w:pos="10620"/>
        </w:tabs>
        <w:contextualSpacing/>
        <w:rPr>
          <w:rFonts w:cs="Tahoma"/>
        </w:rPr>
      </w:pPr>
      <w:r w:rsidRPr="007D3246">
        <w:rPr>
          <w:rFonts w:cs="Tahoma"/>
        </w:rPr>
        <w:fldChar w:fldCharType="begin">
          <w:ffData>
            <w:name w:val="Text51"/>
            <w:enabled/>
            <w:calcOnExit w:val="0"/>
            <w:textInput/>
          </w:ffData>
        </w:fldChar>
      </w:r>
      <w:r w:rsidRPr="007D3246">
        <w:rPr>
          <w:rFonts w:cs="Tahoma"/>
        </w:rPr>
        <w:instrText xml:space="preserve"> FORMTEXT </w:instrText>
      </w:r>
      <w:r w:rsidRPr="007D3246">
        <w:rPr>
          <w:rFonts w:cs="Tahoma"/>
        </w:rPr>
      </w:r>
      <w:r w:rsidRPr="007D3246">
        <w:rPr>
          <w:rFonts w:cs="Tahoma"/>
        </w:rPr>
        <w:fldChar w:fldCharType="separate"/>
      </w:r>
      <w:r w:rsidRPr="007D3246">
        <w:rPr>
          <w:rFonts w:cs="Tahoma"/>
          <w:noProof/>
        </w:rPr>
        <w:t> </w:t>
      </w:r>
      <w:r w:rsidRPr="007D3246">
        <w:rPr>
          <w:rFonts w:cs="Tahoma"/>
          <w:noProof/>
        </w:rPr>
        <w:t> </w:t>
      </w:r>
      <w:r w:rsidRPr="007D3246">
        <w:rPr>
          <w:rFonts w:cs="Tahoma"/>
          <w:noProof/>
        </w:rPr>
        <w:t> </w:t>
      </w:r>
      <w:r w:rsidRPr="007D3246">
        <w:rPr>
          <w:rFonts w:cs="Tahoma"/>
          <w:noProof/>
        </w:rPr>
        <w:t> </w:t>
      </w:r>
      <w:r w:rsidRPr="007D3246">
        <w:rPr>
          <w:rFonts w:cs="Tahoma"/>
          <w:noProof/>
        </w:rPr>
        <w:t> </w:t>
      </w:r>
      <w:r w:rsidRPr="007D3246">
        <w:rPr>
          <w:rFonts w:cs="Tahoma"/>
        </w:rPr>
        <w:fldChar w:fldCharType="end"/>
      </w:r>
    </w:p>
    <w:p w14:paraId="5386EAAF" w14:textId="77777777" w:rsidR="00185CF9" w:rsidRDefault="00185CF9" w:rsidP="00185CF9">
      <w:pPr>
        <w:tabs>
          <w:tab w:val="left" w:pos="7200"/>
          <w:tab w:val="left" w:pos="10620"/>
        </w:tabs>
        <w:contextualSpacing/>
        <w:rPr>
          <w:rFonts w:cs="Tahoma"/>
        </w:rPr>
      </w:pPr>
    </w:p>
    <w:p w14:paraId="79E61902" w14:textId="77777777" w:rsidR="00185CF9" w:rsidRDefault="00185CF9" w:rsidP="00185CF9">
      <w:pPr>
        <w:tabs>
          <w:tab w:val="left" w:pos="7200"/>
          <w:tab w:val="left" w:pos="10620"/>
        </w:tabs>
        <w:contextualSpacing/>
        <w:rPr>
          <w:rFonts w:cs="Tahoma"/>
        </w:rPr>
      </w:pPr>
    </w:p>
    <w:p w14:paraId="0B5A4EFA" w14:textId="77777777" w:rsidR="00185CF9" w:rsidRDefault="00185CF9" w:rsidP="00185CF9">
      <w:pPr>
        <w:tabs>
          <w:tab w:val="left" w:pos="7200"/>
          <w:tab w:val="left" w:pos="10620"/>
        </w:tabs>
        <w:contextualSpacing/>
        <w:rPr>
          <w:rFonts w:cs="Tahoma"/>
        </w:rPr>
      </w:pPr>
    </w:p>
    <w:p w14:paraId="22947A01" w14:textId="77777777" w:rsidR="00185CF9" w:rsidRDefault="00185CF9" w:rsidP="00185CF9">
      <w:pPr>
        <w:tabs>
          <w:tab w:val="left" w:pos="7200"/>
          <w:tab w:val="left" w:pos="10620"/>
        </w:tabs>
        <w:contextualSpacing/>
        <w:rPr>
          <w:rFonts w:cs="Tahoma"/>
        </w:rPr>
      </w:pPr>
    </w:p>
    <w:p w14:paraId="35194025" w14:textId="77777777" w:rsidR="00185CF9" w:rsidRDefault="00185CF9" w:rsidP="00185CF9">
      <w:pPr>
        <w:tabs>
          <w:tab w:val="left" w:pos="7200"/>
          <w:tab w:val="left" w:pos="10620"/>
        </w:tabs>
        <w:contextualSpacing/>
        <w:rPr>
          <w:rFonts w:cs="Tahoma"/>
        </w:rPr>
      </w:pPr>
    </w:p>
    <w:p w14:paraId="24BEA5BB" w14:textId="77777777" w:rsidR="00185CF9" w:rsidRPr="00007967" w:rsidRDefault="00185CF9" w:rsidP="00185CF9">
      <w:pPr>
        <w:pStyle w:val="forms"/>
        <w:spacing w:line="276" w:lineRule="auto"/>
        <w:ind w:left="340" w:hanging="340"/>
        <w:rPr>
          <w:rFonts w:ascii="Tahoma" w:hAnsi="Tahoma" w:cs="Tahoma"/>
          <w:sz w:val="22"/>
          <w:szCs w:val="22"/>
        </w:rPr>
      </w:pPr>
      <w:r w:rsidRPr="00007967">
        <w:rPr>
          <w:rFonts w:ascii="Tahoma" w:hAnsi="Tahoma" w:cs="Tahoma"/>
          <w:sz w:val="22"/>
          <w:szCs w:val="22"/>
        </w:rPr>
        <w:t>The ADRC or Tribal ADRS must retain the originally, signed request form, or an electronically</w:t>
      </w:r>
    </w:p>
    <w:p w14:paraId="40E8CC0D" w14:textId="77777777" w:rsidR="00185CF9" w:rsidRPr="007D3246" w:rsidRDefault="00185CF9" w:rsidP="00185CF9">
      <w:pPr>
        <w:tabs>
          <w:tab w:val="left" w:pos="7200"/>
          <w:tab w:val="left" w:pos="10620"/>
        </w:tabs>
        <w:spacing w:line="240" w:lineRule="auto"/>
        <w:contextualSpacing/>
        <w:rPr>
          <w:rFonts w:eastAsia="Calibri" w:cs="Tahoma"/>
          <w:u w:val="single"/>
        </w:rPr>
      </w:pPr>
      <w:r w:rsidRPr="00007967">
        <w:rPr>
          <w:rFonts w:cs="Tahoma"/>
        </w:rPr>
        <w:t>scanned copy of the signed form, on file for ten years in the event of a records request.</w:t>
      </w:r>
    </w:p>
    <w:p w14:paraId="10360374" w14:textId="77777777" w:rsidR="00185CF9" w:rsidRPr="000522CF" w:rsidRDefault="00185CF9" w:rsidP="004D153B">
      <w:pPr>
        <w:tabs>
          <w:tab w:val="left" w:pos="7200"/>
          <w:tab w:val="left" w:pos="10620"/>
        </w:tabs>
        <w:spacing w:after="0" w:line="240" w:lineRule="auto"/>
        <w:contextualSpacing/>
        <w:rPr>
          <w:rFonts w:ascii="Verdana" w:eastAsia="Calibri" w:hAnsi="Verdana" w:cs="Tahoma"/>
          <w:bCs/>
          <w:kern w:val="0"/>
          <w:u w:val="single"/>
          <w14:ligatures w14:val="none"/>
        </w:rPr>
      </w:pPr>
    </w:p>
    <w:sectPr w:rsidR="00185CF9" w:rsidRPr="000522CF" w:rsidSect="00ED4FFC">
      <w:headerReference w:type="default" r:id="rId11"/>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47C35" w14:textId="77777777" w:rsidR="00D05C21" w:rsidRDefault="00D05C21" w:rsidP="00ED4FFC">
      <w:pPr>
        <w:spacing w:after="0" w:line="240" w:lineRule="auto"/>
      </w:pPr>
      <w:r>
        <w:separator/>
      </w:r>
    </w:p>
  </w:endnote>
  <w:endnote w:type="continuationSeparator" w:id="0">
    <w:p w14:paraId="174C843F" w14:textId="77777777" w:rsidR="00D05C21" w:rsidRDefault="00D05C21" w:rsidP="00ED4FFC">
      <w:pPr>
        <w:spacing w:after="0" w:line="240" w:lineRule="auto"/>
      </w:pPr>
      <w:r>
        <w:continuationSeparator/>
      </w:r>
    </w:p>
  </w:endnote>
  <w:endnote w:type="continuationNotice" w:id="1">
    <w:p w14:paraId="0124EC87" w14:textId="77777777" w:rsidR="00D05C21" w:rsidRDefault="00D05C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88D55" w14:textId="77777777" w:rsidR="00D05C21" w:rsidRDefault="00D05C21" w:rsidP="00ED4FFC">
      <w:pPr>
        <w:spacing w:after="0" w:line="240" w:lineRule="auto"/>
      </w:pPr>
      <w:r>
        <w:separator/>
      </w:r>
    </w:p>
  </w:footnote>
  <w:footnote w:type="continuationSeparator" w:id="0">
    <w:p w14:paraId="31FC64A7" w14:textId="77777777" w:rsidR="00D05C21" w:rsidRDefault="00D05C21" w:rsidP="00ED4FFC">
      <w:pPr>
        <w:spacing w:after="0" w:line="240" w:lineRule="auto"/>
      </w:pPr>
      <w:r>
        <w:continuationSeparator/>
      </w:r>
    </w:p>
  </w:footnote>
  <w:footnote w:type="continuationNotice" w:id="1">
    <w:p w14:paraId="4524934D" w14:textId="77777777" w:rsidR="00D05C21" w:rsidRDefault="00D05C2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5C5CB" w14:textId="73AEF2FF" w:rsidR="00ED4FFC" w:rsidRDefault="00ED4FFC" w:rsidP="00ED4FFC">
    <w:pPr>
      <w:pStyle w:val="Header"/>
      <w:tabs>
        <w:tab w:val="clear" w:pos="4680"/>
        <w:tab w:val="clear" w:pos="9360"/>
        <w:tab w:val="right" w:pos="10800"/>
      </w:tabs>
      <w:rPr>
        <w:rFonts w:cs="Tahoma"/>
        <w:noProof/>
        <w:sz w:val="20"/>
        <w:szCs w:val="20"/>
      </w:rPr>
    </w:pPr>
    <w:r w:rsidRPr="00414CAE">
      <w:rPr>
        <w:rFonts w:cs="Tahoma"/>
        <w:sz w:val="20"/>
        <w:szCs w:val="20"/>
      </w:rPr>
      <w:t>F-</w:t>
    </w:r>
    <w:r w:rsidR="00AD5A58">
      <w:rPr>
        <w:rFonts w:cs="Tahoma"/>
        <w:sz w:val="20"/>
        <w:szCs w:val="20"/>
      </w:rPr>
      <w:t>02702</w:t>
    </w:r>
    <w:r>
      <w:rPr>
        <w:rFonts w:cs="Tahoma"/>
        <w:sz w:val="20"/>
        <w:szCs w:val="20"/>
      </w:rPr>
      <w:tab/>
    </w:r>
    <w:r w:rsidRPr="00414CAE">
      <w:rPr>
        <w:rFonts w:cs="Tahoma"/>
        <w:sz w:val="20"/>
        <w:szCs w:val="20"/>
      </w:rPr>
      <w:t xml:space="preserve">Page </w:t>
    </w:r>
    <w:r w:rsidRPr="00414CAE">
      <w:rPr>
        <w:rFonts w:cs="Tahoma"/>
        <w:sz w:val="20"/>
        <w:szCs w:val="20"/>
      </w:rPr>
      <w:fldChar w:fldCharType="begin"/>
    </w:r>
    <w:r w:rsidRPr="00414CAE">
      <w:rPr>
        <w:rFonts w:cs="Tahoma"/>
        <w:sz w:val="20"/>
        <w:szCs w:val="20"/>
      </w:rPr>
      <w:instrText xml:space="preserve"> PAGE  \* Arabic  \* MERGEFORMAT </w:instrText>
    </w:r>
    <w:r w:rsidRPr="00414CAE">
      <w:rPr>
        <w:rFonts w:cs="Tahoma"/>
        <w:sz w:val="20"/>
        <w:szCs w:val="20"/>
      </w:rPr>
      <w:fldChar w:fldCharType="separate"/>
    </w:r>
    <w:r w:rsidRPr="00414CAE">
      <w:rPr>
        <w:rFonts w:cs="Tahoma"/>
        <w:noProof/>
        <w:sz w:val="20"/>
        <w:szCs w:val="20"/>
      </w:rPr>
      <w:t>1</w:t>
    </w:r>
    <w:r w:rsidRPr="00414CAE">
      <w:rPr>
        <w:rFonts w:cs="Tahoma"/>
        <w:sz w:val="20"/>
        <w:szCs w:val="20"/>
      </w:rPr>
      <w:fldChar w:fldCharType="end"/>
    </w:r>
    <w:r w:rsidRPr="00414CAE">
      <w:rPr>
        <w:rFonts w:cs="Tahoma"/>
        <w:sz w:val="20"/>
        <w:szCs w:val="20"/>
      </w:rPr>
      <w:t xml:space="preserve"> of </w:t>
    </w:r>
    <w:r w:rsidRPr="00414CAE">
      <w:rPr>
        <w:rFonts w:cs="Tahoma"/>
        <w:sz w:val="20"/>
        <w:szCs w:val="20"/>
      </w:rPr>
      <w:fldChar w:fldCharType="begin"/>
    </w:r>
    <w:r w:rsidRPr="00414CAE">
      <w:rPr>
        <w:rFonts w:cs="Tahoma"/>
        <w:sz w:val="20"/>
        <w:szCs w:val="20"/>
      </w:rPr>
      <w:instrText xml:space="preserve"> NUMPAGES   \* MERGEFORMAT </w:instrText>
    </w:r>
    <w:r w:rsidRPr="00414CAE">
      <w:rPr>
        <w:rFonts w:cs="Tahoma"/>
        <w:sz w:val="20"/>
        <w:szCs w:val="20"/>
      </w:rPr>
      <w:fldChar w:fldCharType="separate"/>
    </w:r>
    <w:r w:rsidRPr="00414CAE">
      <w:rPr>
        <w:rFonts w:cs="Tahoma"/>
        <w:noProof/>
        <w:sz w:val="20"/>
        <w:szCs w:val="20"/>
      </w:rPr>
      <w:t>1</w:t>
    </w:r>
    <w:r w:rsidRPr="00414CAE">
      <w:rPr>
        <w:rFonts w:cs="Tahoma"/>
        <w:noProof/>
        <w:sz w:val="20"/>
        <w:szCs w:val="20"/>
      </w:rPr>
      <w:fldChar w:fldCharType="end"/>
    </w:r>
  </w:p>
  <w:p w14:paraId="123E2D07" w14:textId="77777777" w:rsidR="00ED4FFC" w:rsidRDefault="00ED4FFC" w:rsidP="00ED4FFC">
    <w:pPr>
      <w:pStyle w:val="Header"/>
      <w:tabs>
        <w:tab w:val="clear" w:pos="4680"/>
        <w:tab w:val="clear"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10F2F"/>
    <w:multiLevelType w:val="hybridMultilevel"/>
    <w:tmpl w:val="7FD0B9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5A0008E3"/>
    <w:multiLevelType w:val="hybridMultilevel"/>
    <w:tmpl w:val="95B0E740"/>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7F9B3623"/>
    <w:multiLevelType w:val="hybridMultilevel"/>
    <w:tmpl w:val="206061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2028370">
    <w:abstractNumId w:val="2"/>
  </w:num>
  <w:num w:numId="2" w16cid:durableId="2000307835">
    <w:abstractNumId w:val="0"/>
  </w:num>
  <w:num w:numId="3" w16cid:durableId="4959273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8xMOQOTPDfYlBuQoSX3QgH7cRtn0OSY5I5zgmN2m0EkQJRMu3v/OrfbCL3MEzM3wcsagB07KdKsu+C4UntKHwA==" w:salt="WEj8xRz5NkObAYZSr6UKV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457"/>
    <w:rsid w:val="00010210"/>
    <w:rsid w:val="00022694"/>
    <w:rsid w:val="000522CF"/>
    <w:rsid w:val="000B0F5D"/>
    <w:rsid w:val="000C6923"/>
    <w:rsid w:val="000C753C"/>
    <w:rsid w:val="000D2D90"/>
    <w:rsid w:val="000F4304"/>
    <w:rsid w:val="000F46E0"/>
    <w:rsid w:val="001068A4"/>
    <w:rsid w:val="00161C8F"/>
    <w:rsid w:val="00165653"/>
    <w:rsid w:val="00185CF9"/>
    <w:rsid w:val="00224607"/>
    <w:rsid w:val="00241032"/>
    <w:rsid w:val="00272128"/>
    <w:rsid w:val="002748A9"/>
    <w:rsid w:val="002B5E77"/>
    <w:rsid w:val="002B7A59"/>
    <w:rsid w:val="002F2BFF"/>
    <w:rsid w:val="002F4ED9"/>
    <w:rsid w:val="00302BE6"/>
    <w:rsid w:val="0032665E"/>
    <w:rsid w:val="003354DF"/>
    <w:rsid w:val="00383B01"/>
    <w:rsid w:val="003F1370"/>
    <w:rsid w:val="004018AB"/>
    <w:rsid w:val="00414CAE"/>
    <w:rsid w:val="00425DB2"/>
    <w:rsid w:val="00475685"/>
    <w:rsid w:val="004A0E86"/>
    <w:rsid w:val="004C337E"/>
    <w:rsid w:val="004D153B"/>
    <w:rsid w:val="005139E1"/>
    <w:rsid w:val="00522A3D"/>
    <w:rsid w:val="005F095B"/>
    <w:rsid w:val="005F63BF"/>
    <w:rsid w:val="00600583"/>
    <w:rsid w:val="006171DA"/>
    <w:rsid w:val="00622D0F"/>
    <w:rsid w:val="00684B13"/>
    <w:rsid w:val="006C648B"/>
    <w:rsid w:val="006D1051"/>
    <w:rsid w:val="006D150B"/>
    <w:rsid w:val="006D2BA2"/>
    <w:rsid w:val="00727844"/>
    <w:rsid w:val="007328AA"/>
    <w:rsid w:val="00791417"/>
    <w:rsid w:val="007A320B"/>
    <w:rsid w:val="007B76EA"/>
    <w:rsid w:val="007E693C"/>
    <w:rsid w:val="0081562E"/>
    <w:rsid w:val="0082243C"/>
    <w:rsid w:val="008276E4"/>
    <w:rsid w:val="008708B1"/>
    <w:rsid w:val="008829E6"/>
    <w:rsid w:val="008851CD"/>
    <w:rsid w:val="00967A37"/>
    <w:rsid w:val="0098280E"/>
    <w:rsid w:val="009A655C"/>
    <w:rsid w:val="009C2CDD"/>
    <w:rsid w:val="009F212E"/>
    <w:rsid w:val="009F3924"/>
    <w:rsid w:val="009F4508"/>
    <w:rsid w:val="00A01CB6"/>
    <w:rsid w:val="00A32E1C"/>
    <w:rsid w:val="00A4784C"/>
    <w:rsid w:val="00A55202"/>
    <w:rsid w:val="00A81039"/>
    <w:rsid w:val="00A91F73"/>
    <w:rsid w:val="00AD593F"/>
    <w:rsid w:val="00AD5A58"/>
    <w:rsid w:val="00B0698C"/>
    <w:rsid w:val="00B67E9D"/>
    <w:rsid w:val="00BB5F58"/>
    <w:rsid w:val="00BC66AB"/>
    <w:rsid w:val="00BD3AEB"/>
    <w:rsid w:val="00BF5898"/>
    <w:rsid w:val="00C33D96"/>
    <w:rsid w:val="00CA093D"/>
    <w:rsid w:val="00CA4C13"/>
    <w:rsid w:val="00CB50AF"/>
    <w:rsid w:val="00D05C21"/>
    <w:rsid w:val="00D8136B"/>
    <w:rsid w:val="00D976DC"/>
    <w:rsid w:val="00DA5D5D"/>
    <w:rsid w:val="00DC5F6A"/>
    <w:rsid w:val="00DD1416"/>
    <w:rsid w:val="00DF585E"/>
    <w:rsid w:val="00E30E2D"/>
    <w:rsid w:val="00E62B24"/>
    <w:rsid w:val="00ED3457"/>
    <w:rsid w:val="00ED4FFC"/>
    <w:rsid w:val="00EE747D"/>
    <w:rsid w:val="00F16742"/>
    <w:rsid w:val="00F21C87"/>
    <w:rsid w:val="00F4256C"/>
    <w:rsid w:val="00FA3088"/>
    <w:rsid w:val="0D9A369D"/>
    <w:rsid w:val="3F768425"/>
    <w:rsid w:val="44E5A679"/>
    <w:rsid w:val="4B240A9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B75E32"/>
  <w15:chartTrackingRefBased/>
  <w15:docId w15:val="{4959596B-89BC-480D-A2A4-94FBDDB2B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50B"/>
    <w:rPr>
      <w:rFonts w:ascii="Tahoma" w:hAnsi="Tahoma"/>
    </w:rPr>
  </w:style>
  <w:style w:type="paragraph" w:styleId="Heading1">
    <w:name w:val="heading 1"/>
    <w:basedOn w:val="Normal"/>
    <w:next w:val="Normal"/>
    <w:link w:val="Heading1Char"/>
    <w:uiPriority w:val="9"/>
    <w:qFormat/>
    <w:rsid w:val="005F63BF"/>
    <w:pPr>
      <w:spacing w:after="0" w:line="240" w:lineRule="auto"/>
      <w:contextualSpacing/>
      <w:jc w:val="center"/>
      <w:outlineLvl w:val="0"/>
    </w:pPr>
    <w:rPr>
      <w:rFonts w:ascii="Verdana" w:eastAsia="Calibri" w:hAnsi="Verdana" w:cs="Times New Roman"/>
      <w:b/>
      <w:kern w:val="0"/>
      <w:sz w:val="24"/>
      <w:szCs w:val="24"/>
      <w14:ligatures w14:val="none"/>
    </w:rPr>
  </w:style>
  <w:style w:type="paragraph" w:styleId="Heading2">
    <w:name w:val="heading 2"/>
    <w:basedOn w:val="Normal"/>
    <w:next w:val="Normal"/>
    <w:link w:val="Heading2Char"/>
    <w:uiPriority w:val="9"/>
    <w:unhideWhenUsed/>
    <w:qFormat/>
    <w:rsid w:val="006D150B"/>
    <w:pPr>
      <w:spacing w:after="0"/>
      <w:outlineLvl w:val="1"/>
    </w:pPr>
    <w:rPr>
      <w:rFonts w:ascii="Verdana" w:eastAsia="Tahoma" w:hAnsi="Verdana" w:cs="Tahoma"/>
      <w:b/>
      <w:bCs/>
    </w:rPr>
  </w:style>
  <w:style w:type="paragraph" w:styleId="Heading3">
    <w:name w:val="heading 3"/>
    <w:basedOn w:val="Heading2"/>
    <w:next w:val="Normal"/>
    <w:link w:val="Heading3Char"/>
    <w:uiPriority w:val="9"/>
    <w:unhideWhenUsed/>
    <w:qFormat/>
    <w:rsid w:val="00D8136B"/>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D345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B7A59"/>
    <w:pPr>
      <w:ind w:left="720"/>
      <w:contextualSpacing/>
    </w:pPr>
  </w:style>
  <w:style w:type="character" w:customStyle="1" w:styleId="Heading1Char">
    <w:name w:val="Heading 1 Char"/>
    <w:basedOn w:val="DefaultParagraphFont"/>
    <w:link w:val="Heading1"/>
    <w:uiPriority w:val="9"/>
    <w:rsid w:val="005F63BF"/>
    <w:rPr>
      <w:rFonts w:ascii="Verdana" w:eastAsia="Calibri" w:hAnsi="Verdana" w:cs="Times New Roman"/>
      <w:b/>
      <w:kern w:val="0"/>
      <w:sz w:val="24"/>
      <w:szCs w:val="24"/>
      <w14:ligatures w14:val="none"/>
    </w:rPr>
  </w:style>
  <w:style w:type="character" w:customStyle="1" w:styleId="Heading2Char">
    <w:name w:val="Heading 2 Char"/>
    <w:basedOn w:val="DefaultParagraphFont"/>
    <w:link w:val="Heading2"/>
    <w:uiPriority w:val="9"/>
    <w:rsid w:val="006D150B"/>
    <w:rPr>
      <w:rFonts w:ascii="Verdana" w:eastAsia="Tahoma" w:hAnsi="Verdana" w:cs="Tahoma"/>
      <w:b/>
      <w:bCs/>
    </w:rPr>
  </w:style>
  <w:style w:type="character" w:styleId="CommentReference">
    <w:name w:val="annotation reference"/>
    <w:basedOn w:val="DefaultParagraphFont"/>
    <w:uiPriority w:val="99"/>
    <w:semiHidden/>
    <w:unhideWhenUsed/>
    <w:rsid w:val="004C337E"/>
    <w:rPr>
      <w:sz w:val="16"/>
      <w:szCs w:val="16"/>
    </w:rPr>
  </w:style>
  <w:style w:type="paragraph" w:styleId="CommentText">
    <w:name w:val="annotation text"/>
    <w:basedOn w:val="Normal"/>
    <w:link w:val="CommentTextChar"/>
    <w:uiPriority w:val="99"/>
    <w:unhideWhenUsed/>
    <w:rsid w:val="004C337E"/>
    <w:pPr>
      <w:spacing w:line="240" w:lineRule="auto"/>
    </w:pPr>
    <w:rPr>
      <w:sz w:val="20"/>
      <w:szCs w:val="20"/>
    </w:rPr>
  </w:style>
  <w:style w:type="character" w:customStyle="1" w:styleId="CommentTextChar">
    <w:name w:val="Comment Text Char"/>
    <w:basedOn w:val="DefaultParagraphFont"/>
    <w:link w:val="CommentText"/>
    <w:uiPriority w:val="99"/>
    <w:rsid w:val="004C337E"/>
    <w:rPr>
      <w:sz w:val="20"/>
      <w:szCs w:val="20"/>
    </w:rPr>
  </w:style>
  <w:style w:type="paragraph" w:styleId="CommentSubject">
    <w:name w:val="annotation subject"/>
    <w:basedOn w:val="CommentText"/>
    <w:next w:val="CommentText"/>
    <w:link w:val="CommentSubjectChar"/>
    <w:uiPriority w:val="99"/>
    <w:semiHidden/>
    <w:unhideWhenUsed/>
    <w:rsid w:val="004C337E"/>
    <w:rPr>
      <w:b/>
      <w:bCs/>
    </w:rPr>
  </w:style>
  <w:style w:type="character" w:customStyle="1" w:styleId="CommentSubjectChar">
    <w:name w:val="Comment Subject Char"/>
    <w:basedOn w:val="CommentTextChar"/>
    <w:link w:val="CommentSubject"/>
    <w:uiPriority w:val="99"/>
    <w:semiHidden/>
    <w:rsid w:val="004C337E"/>
    <w:rPr>
      <w:b/>
      <w:bCs/>
      <w:sz w:val="20"/>
      <w:szCs w:val="20"/>
    </w:rPr>
  </w:style>
  <w:style w:type="paragraph" w:styleId="Header">
    <w:name w:val="header"/>
    <w:basedOn w:val="Normal"/>
    <w:link w:val="HeaderChar"/>
    <w:uiPriority w:val="99"/>
    <w:unhideWhenUsed/>
    <w:rsid w:val="00ED4F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4FFC"/>
  </w:style>
  <w:style w:type="paragraph" w:styleId="Footer">
    <w:name w:val="footer"/>
    <w:basedOn w:val="Normal"/>
    <w:link w:val="FooterChar"/>
    <w:uiPriority w:val="99"/>
    <w:unhideWhenUsed/>
    <w:rsid w:val="00ED4F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4FFC"/>
  </w:style>
  <w:style w:type="character" w:styleId="Hyperlink">
    <w:name w:val="Hyperlink"/>
    <w:basedOn w:val="DefaultParagraphFont"/>
    <w:uiPriority w:val="99"/>
    <w:unhideWhenUsed/>
    <w:rsid w:val="00BB5F58"/>
    <w:rPr>
      <w:color w:val="0563C1" w:themeColor="hyperlink"/>
      <w:u w:val="single"/>
    </w:rPr>
  </w:style>
  <w:style w:type="character" w:styleId="UnresolvedMention">
    <w:name w:val="Unresolved Mention"/>
    <w:basedOn w:val="DefaultParagraphFont"/>
    <w:uiPriority w:val="99"/>
    <w:semiHidden/>
    <w:unhideWhenUsed/>
    <w:rsid w:val="00BB5F58"/>
    <w:rPr>
      <w:color w:val="605E5C"/>
      <w:shd w:val="clear" w:color="auto" w:fill="E1DFDD"/>
    </w:rPr>
  </w:style>
  <w:style w:type="character" w:customStyle="1" w:styleId="Heading3Char">
    <w:name w:val="Heading 3 Char"/>
    <w:basedOn w:val="DefaultParagraphFont"/>
    <w:link w:val="Heading3"/>
    <w:uiPriority w:val="9"/>
    <w:rsid w:val="00D8136B"/>
    <w:rPr>
      <w:rFonts w:ascii="Verdana" w:eastAsia="Tahoma" w:hAnsi="Verdana" w:cs="Tahoma"/>
      <w:b/>
      <w:bCs/>
    </w:rPr>
  </w:style>
  <w:style w:type="paragraph" w:customStyle="1" w:styleId="forms">
    <w:name w:val="forms"/>
    <w:basedOn w:val="Header"/>
    <w:rsid w:val="00185CF9"/>
    <w:pPr>
      <w:tabs>
        <w:tab w:val="clear" w:pos="4680"/>
        <w:tab w:val="clear" w:pos="9360"/>
      </w:tabs>
    </w:pPr>
    <w:rPr>
      <w:rFonts w:ascii="Arial" w:eastAsia="Times New Roman" w:hAnsi="Arial" w:cs="Times New Roman"/>
      <w:kern w:val="0"/>
      <w:sz w:val="18"/>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doc.wi.gov/Documents/OffenderInformation/AdultInstitutions/DAIFacilities.pdf"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41A709EC1553146A8FAB273C24C9721" ma:contentTypeVersion="16" ma:contentTypeDescription="Create a new document." ma:contentTypeScope="" ma:versionID="9dc279f07f6c9c353ca1ab01e63ff8b0">
  <xsd:schema xmlns:xsd="http://www.w3.org/2001/XMLSchema" xmlns:xs="http://www.w3.org/2001/XMLSchema" xmlns:p="http://schemas.microsoft.com/office/2006/metadata/properties" xmlns:ns2="4b4cbcfa-11ca-4d11-b8e7-1395ee73ba8a" xmlns:ns3="ffb8514c-f004-4108-b0a7-1d79a26672c7" targetNamespace="http://schemas.microsoft.com/office/2006/metadata/properties" ma:root="true" ma:fieldsID="599a1b669bea0aea7526f0d5617b5a88" ns2:_="" ns3:_="">
    <xsd:import namespace="4b4cbcfa-11ca-4d11-b8e7-1395ee73ba8a"/>
    <xsd:import namespace="ffb8514c-f004-4108-b0a7-1d79a26672c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DateTaken" minOccurs="0"/>
                <xsd:element ref="ns2:MediaServiceLocation"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cbcfa-11ca-4d11-b8e7-1395ee73ba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52c067e-633e-4f6a-86d3-fef86e6ec05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b8514c-f004-4108-b0a7-1d79a26672c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bbd1083e-2365-4551-a5a2-162c7a70c959}" ma:internalName="TaxCatchAll" ma:showField="CatchAllData" ma:web="ffb8514c-f004-4108-b0a7-1d79a26672c7">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fb8514c-f004-4108-b0a7-1d79a26672c7" xsi:nil="true"/>
    <lcf76f155ced4ddcb4097134ff3c332f xmlns="4b4cbcfa-11ca-4d11-b8e7-1395ee73ba8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15E36A8-10D1-4D24-9B0B-8868B329866D}">
  <ds:schemaRefs>
    <ds:schemaRef ds:uri="http://schemas.microsoft.com/sharepoint/v3/contenttype/forms"/>
  </ds:schemaRefs>
</ds:datastoreItem>
</file>

<file path=customXml/itemProps2.xml><?xml version="1.0" encoding="utf-8"?>
<ds:datastoreItem xmlns:ds="http://schemas.openxmlformats.org/officeDocument/2006/customXml" ds:itemID="{2F8C2BF2-0AC0-4DEE-BDA4-AD2930F3A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cbcfa-11ca-4d11-b8e7-1395ee73ba8a"/>
    <ds:schemaRef ds:uri="ffb8514c-f004-4108-b0a7-1d79a26672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DCD221-2896-40CF-AFC6-777674E1FC56}">
  <ds:schemaRefs>
    <ds:schemaRef ds:uri="4b4cbcfa-11ca-4d11-b8e7-1395ee73ba8a"/>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ffb8514c-f004-4108-b0a7-1d79a26672c7"/>
    <ds:schemaRef ds:uri="http://www.w3.org/XML/1998/namespace"/>
    <ds:schemaRef ds:uri="http://purl.org/dc/dcmitype/"/>
  </ds:schemaRefs>
</ds:datastoreItem>
</file>

<file path=docMetadata/LabelInfo.xml><?xml version="1.0" encoding="utf-8"?>
<clbl:labelList xmlns:clbl="http://schemas.microsoft.com/office/2020/mipLabelMetadata">
  <clbl:label id="{f4e2d11c-fae4-453b-b6c0-2964663779aa}" enabled="0" method="" siteId="{f4e2d11c-fae4-453b-b6c0-2964663779aa}" removed="1"/>
</clbl:labelList>
</file>

<file path=docProps/app.xml><?xml version="1.0" encoding="utf-8"?>
<Properties xmlns="http://schemas.openxmlformats.org/officeDocument/2006/extended-properties" xmlns:vt="http://schemas.openxmlformats.org/officeDocument/2006/docPropsVTypes">
  <Template>Normal</Template>
  <TotalTime>13</TotalTime>
  <Pages>2</Pages>
  <Words>469</Words>
  <Characters>2678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DHS@wigov.onmicrosoft.com</dc:creator>
  <cp:keywords/>
  <dc:description/>
  <cp:lastModifiedBy>Schulte, Karla F - DHS</cp:lastModifiedBy>
  <cp:revision>9</cp:revision>
  <dcterms:created xsi:type="dcterms:W3CDTF">2025-06-17T15:25:00Z</dcterms:created>
  <dcterms:modified xsi:type="dcterms:W3CDTF">2025-11-21T22:33:00Z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0x010100B41A709EC1553146A8FAB273C24C9721</vt:lpwstr>
  </property>
  <property fmtid="{D5CDD505-2E9C-101B-9397-08002B2CF9AE}" pid="3" name="MediaServiceImageTags">
    <vt:lpwstr/>
  </property>
</Properties>
</file>