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en-US"/>
        </w:rPr>
        <w:id w:val="-573431317"/>
        <w:lock w:val="contentLocked"/>
        <w:placeholder>
          <w:docPart w:val="DefaultPlaceholder_-1854013440"/>
        </w:placeholder>
        <w:group/>
      </w:sdtPr>
      <w:sdtEndPr>
        <w:rPr>
          <w:lang w:val="es-MX"/>
        </w:rPr>
      </w:sdtEndPr>
      <w:sdtContent>
        <w:p w14:paraId="60149ED2" w14:textId="00844F79" w:rsidR="00FA093E" w:rsidRPr="00AC1B09" w:rsidRDefault="00FA093E" w:rsidP="00AC1B09">
          <w:pPr>
            <w:spacing w:after="0" w:line="240" w:lineRule="auto"/>
            <w:jc w:val="center"/>
            <w:rPr>
              <w:lang w:val="en-US"/>
            </w:rPr>
          </w:pPr>
          <w:r w:rsidRPr="00AC1B09">
            <w:rPr>
              <w:lang w:val="en-US"/>
            </w:rPr>
            <w:t>AGING &amp; DISABILITY RESOURCE CENTER</w:t>
          </w:r>
        </w:p>
        <w:p w14:paraId="0F04AE89" w14:textId="77777777" w:rsidR="003B0DD3" w:rsidRPr="00AC1B09" w:rsidRDefault="003B0DD3" w:rsidP="00AC1B09">
          <w:pPr>
            <w:spacing w:after="0" w:line="240" w:lineRule="auto"/>
            <w:jc w:val="center"/>
            <w:rPr>
              <w:lang w:val="en-US"/>
            </w:rPr>
          </w:pPr>
        </w:p>
        <w:p w14:paraId="765DCBEF" w14:textId="77777777" w:rsidR="003B0DD3" w:rsidRPr="00AC1B09" w:rsidRDefault="00500F49" w:rsidP="00AC1B09">
          <w:pPr>
            <w:spacing w:after="0" w:line="240" w:lineRule="auto"/>
            <w:jc w:val="center"/>
            <w:rPr>
              <w:lang w:val="en-US"/>
            </w:rPr>
          </w:pPr>
          <w:r w:rsidRPr="00AC1B09">
            <w:rPr>
              <w:lang w:val="en-US"/>
            </w:rPr>
            <w:t xml:space="preserve">NOTICE OF DELAY IN FUNCTIONAL ELIGIBILITY DETERMINATION </w:t>
          </w:r>
        </w:p>
        <w:p w14:paraId="121DD4FB" w14:textId="41A87358" w:rsidR="00FA093E" w:rsidRPr="00AC1B09" w:rsidRDefault="00500F49" w:rsidP="00AC1B09">
          <w:pPr>
            <w:spacing w:after="0" w:line="240" w:lineRule="auto"/>
            <w:jc w:val="center"/>
            <w:rPr>
              <w:lang w:val="es-MX"/>
            </w:rPr>
          </w:pPr>
          <w:r w:rsidRPr="00AC1B09">
            <w:rPr>
              <w:lang w:val="es-MX"/>
            </w:rPr>
            <w:t>(AVISO DE RETRASO EN LA DETERMINACIÓN DE ELEGIBILIDAD FUNCIONAL)</w:t>
          </w:r>
        </w:p>
        <w:p w14:paraId="76595A5C" w14:textId="469ED281" w:rsidR="003F6A12" w:rsidRPr="00AC1B09" w:rsidRDefault="003F6A12" w:rsidP="00AC1B09">
          <w:pPr>
            <w:spacing w:after="0" w:line="240" w:lineRule="auto"/>
            <w:jc w:val="center"/>
            <w:rPr>
              <w:sz w:val="20"/>
              <w:szCs w:val="20"/>
              <w:lang w:val="en-US"/>
            </w:rPr>
          </w:pPr>
          <w:r w:rsidRPr="00AC1B09">
            <w:rPr>
              <w:sz w:val="20"/>
              <w:lang w:val="en-US"/>
            </w:rPr>
            <w:t>(NOTICE OF DELAY IN FUNCTIONAL ELIGIBILITY DETERMINATION</w:t>
          </w:r>
          <w:r w:rsidRPr="00AC1B09">
            <w:rPr>
              <w:sz w:val="20"/>
              <w:szCs w:val="20"/>
              <w:lang w:val="en-US"/>
            </w:rPr>
            <w:t>)</w:t>
          </w:r>
        </w:p>
        <w:p w14:paraId="638988E4" w14:textId="77777777" w:rsidR="003F6A12" w:rsidRPr="00AC1B09" w:rsidRDefault="003F6A12" w:rsidP="00AC1B09">
          <w:pPr>
            <w:jc w:val="center"/>
            <w:rPr>
              <w:lang w:val="en-US"/>
            </w:rPr>
          </w:pPr>
        </w:p>
        <w:p w14:paraId="1D8049DF" w14:textId="40F1027C" w:rsidR="00FA093E" w:rsidRPr="00AC1B09" w:rsidRDefault="00FA093E" w:rsidP="00AC1B09">
          <w:pPr>
            <w:rPr>
              <w:lang w:val="en-US"/>
            </w:rPr>
          </w:pPr>
          <w:r w:rsidRPr="00AC1B09">
            <w:rPr>
              <w:lang w:val="en-US"/>
            </w:rPr>
            <w:t xml:space="preserve">Fecha de envío: </w:t>
          </w:r>
          <w:sdt>
            <w:sdtPr>
              <w:rPr>
                <w:lang w:val="es-MX"/>
              </w:rPr>
              <w:id w:val="670681839"/>
              <w:placeholder>
                <w:docPart w:val="DDE3A728DEEB48C6BDF2B5CF394D65E5"/>
              </w:placeholder>
              <w:showingPlcHdr/>
              <w:date>
                <w:dateFormat w:val="M/d/yyyy"/>
                <w:lid w:val="en-US"/>
                <w:storeMappedDataAs w:val="dateTime"/>
                <w:calendar w:val="gregorian"/>
              </w:date>
            </w:sdtPr>
            <w:sdtEndPr/>
            <w:sdtContent>
              <w:r w:rsidRPr="00AC1B09">
                <w:rPr>
                  <w:rStyle w:val="PlaceholderText"/>
                  <w:lang w:val="en-US"/>
                </w:rPr>
                <w:t>Click or tap to enter a date</w:t>
              </w:r>
            </w:sdtContent>
          </w:sdt>
        </w:p>
        <w:p w14:paraId="1AE1AD2C" w14:textId="78F927AF" w:rsidR="00B16FEC" w:rsidRPr="00AC1B09" w:rsidRDefault="001C0F62" w:rsidP="00AC1B09">
          <w:pPr>
            <w:spacing w:after="0"/>
            <w:rPr>
              <w:lang w:val="en-US"/>
            </w:rPr>
          </w:pPr>
          <w:sdt>
            <w:sdtPr>
              <w:rPr>
                <w:lang w:val="es-MX"/>
              </w:rPr>
              <w:id w:val="-744800798"/>
              <w:placeholder>
                <w:docPart w:val="A78BD1BCDBE1465F8DCADB663EBFACB8"/>
              </w:placeholder>
              <w:showingPlcHdr/>
              <w:text/>
            </w:sdtPr>
            <w:sdtEndPr/>
            <w:sdtContent>
              <w:r w:rsidR="003B0DD3" w:rsidRPr="00AC1B09">
                <w:rPr>
                  <w:rStyle w:val="PlaceholderText"/>
                  <w:lang w:val="en-US"/>
                </w:rPr>
                <w:t>Enter Customer Name</w:t>
              </w:r>
            </w:sdtContent>
          </w:sdt>
        </w:p>
        <w:p w14:paraId="5EBD1F97" w14:textId="09746036" w:rsidR="00B16FEC" w:rsidRPr="00AC1B09" w:rsidRDefault="001C0F62" w:rsidP="00AC1B09">
          <w:pPr>
            <w:spacing w:after="0"/>
            <w:rPr>
              <w:lang w:val="en-US"/>
            </w:rPr>
          </w:pPr>
          <w:sdt>
            <w:sdtPr>
              <w:rPr>
                <w:lang w:val="es-MX"/>
              </w:rPr>
              <w:id w:val="-1046134708"/>
              <w:placeholder>
                <w:docPart w:val="66C79408B8244E4E8C9B97607E03E7E3"/>
              </w:placeholder>
              <w:showingPlcHdr/>
              <w:text/>
            </w:sdtPr>
            <w:sdtEndPr/>
            <w:sdtContent>
              <w:r w:rsidR="003B0DD3" w:rsidRPr="00AC1B09">
                <w:rPr>
                  <w:rStyle w:val="PlaceholderText"/>
                  <w:lang w:val="en-US"/>
                </w:rPr>
                <w:t>Enter Street Address</w:t>
              </w:r>
            </w:sdtContent>
          </w:sdt>
        </w:p>
        <w:p w14:paraId="1871BCF3" w14:textId="509BA001" w:rsidR="00B16FEC" w:rsidRPr="00AC1B09" w:rsidRDefault="001C0F62" w:rsidP="00AC1B09">
          <w:pPr>
            <w:spacing w:after="0"/>
            <w:rPr>
              <w:lang w:val="en-US"/>
            </w:rPr>
          </w:pPr>
          <w:sdt>
            <w:sdtPr>
              <w:rPr>
                <w:lang w:val="es-MX"/>
              </w:rPr>
              <w:id w:val="1848356938"/>
              <w:placeholder>
                <w:docPart w:val="44ADC80AECFD4D92878B314388D92F29"/>
              </w:placeholder>
              <w:showingPlcHdr/>
              <w:text/>
            </w:sdtPr>
            <w:sdtEndPr/>
            <w:sdtContent>
              <w:r w:rsidR="003B0DD3" w:rsidRPr="00AC1B09">
                <w:rPr>
                  <w:rStyle w:val="PlaceholderText"/>
                  <w:lang w:val="en-US"/>
                </w:rPr>
                <w:t>Enter City, State, and Zip Code</w:t>
              </w:r>
            </w:sdtContent>
          </w:sdt>
        </w:p>
        <w:p w14:paraId="5F504689" w14:textId="77777777" w:rsidR="00FA093E" w:rsidRPr="00AC1B09" w:rsidRDefault="00FA093E" w:rsidP="00AC1B09">
          <w:pPr>
            <w:spacing w:after="0"/>
            <w:rPr>
              <w:lang w:val="en-US"/>
            </w:rPr>
          </w:pPr>
        </w:p>
        <w:p w14:paraId="25AECEF0" w14:textId="6B9162E6" w:rsidR="00FA093E" w:rsidRPr="00AC1B09" w:rsidRDefault="00FA093E" w:rsidP="00AC1B09">
          <w:pPr>
            <w:spacing w:after="0"/>
            <w:rPr>
              <w:lang w:val="en-US"/>
            </w:rPr>
          </w:pPr>
          <w:r w:rsidRPr="00AC1B09">
            <w:rPr>
              <w:lang w:val="en-US"/>
            </w:rPr>
            <w:t xml:space="preserve">Estimado/a </w:t>
          </w:r>
          <w:sdt>
            <w:sdtPr>
              <w:rPr>
                <w:lang w:val="es-MX"/>
              </w:rPr>
              <w:id w:val="55673730"/>
              <w:placeholder>
                <w:docPart w:val="E1360D62BA0A434F87A86581556CD680"/>
              </w:placeholder>
              <w:showingPlcHdr/>
              <w:text/>
            </w:sdtPr>
            <w:sdtEndPr/>
            <w:sdtContent>
              <w:r w:rsidRPr="00AC1B09">
                <w:rPr>
                  <w:rStyle w:val="PlaceholderText"/>
                  <w:lang w:val="en-US"/>
                </w:rPr>
                <w:t>Click or tap here to enter text</w:t>
              </w:r>
            </w:sdtContent>
          </w:sdt>
          <w:r w:rsidRPr="00AC1B09">
            <w:rPr>
              <w:lang w:val="en-US"/>
            </w:rPr>
            <w:t>:</w:t>
          </w:r>
        </w:p>
        <w:p w14:paraId="3E458682" w14:textId="77777777" w:rsidR="00FA093E" w:rsidRPr="00AC1B09" w:rsidRDefault="00FA093E" w:rsidP="00AC1B09">
          <w:pPr>
            <w:spacing w:after="0"/>
            <w:rPr>
              <w:lang w:val="en-US"/>
            </w:rPr>
          </w:pPr>
        </w:p>
        <w:p w14:paraId="0C460159" w14:textId="2A8BA9CB" w:rsidR="00FA093E" w:rsidRPr="00AC1B09" w:rsidRDefault="00FA093E" w:rsidP="00AC1B09">
          <w:pPr>
            <w:spacing w:after="0"/>
            <w:rPr>
              <w:lang w:val="es-MX"/>
            </w:rPr>
          </w:pPr>
          <w:r w:rsidRPr="00AC1B09">
            <w:rPr>
              <w:lang w:val="es-MX"/>
            </w:rPr>
            <w:t xml:space="preserve">Gracias por contactar al Aging and Disability Resource Center(Centro de Recursos para el Envejecimiento y la Discapacidad) de </w:t>
          </w:r>
          <w:sdt>
            <w:sdtPr>
              <w:rPr>
                <w:lang w:val="es-MX"/>
              </w:rPr>
              <w:id w:val="1909258578"/>
              <w:placeholder>
                <w:docPart w:val="77C3C595DA0C4D009464A3A7F2745D70"/>
              </w:placeholder>
              <w:showingPlcHdr/>
              <w:text/>
            </w:sdtPr>
            <w:sdtEndPr/>
            <w:sdtContent>
              <w:r w:rsidRPr="00AC1B09">
                <w:rPr>
                  <w:rStyle w:val="PlaceholderText"/>
                  <w:lang w:val="es-MX"/>
                </w:rPr>
                <w:t>insert ADRC name</w:t>
              </w:r>
            </w:sdtContent>
          </w:sdt>
          <w:r w:rsidRPr="00AC1B09">
            <w:rPr>
              <w:lang w:val="es-MX"/>
            </w:rPr>
            <w:t>. Estamos en proceso de completar una Adult Long-Term Care Functional Screen (Evaluación Funcional de Cuidados a Largo Plazo) (LTCFS) para determinar su elegibilidad funcional para los Long-Term Care Programs (Programas de Cuidado a Largo Plazo) de Wisconsin . Esta carta es para informarle que anticipamos un retraso en la determinación de su elegibilidad, la que puede exceder los 30 días desde su solicitud inicial. Se anticipa este retraso por:</w:t>
          </w:r>
        </w:p>
        <w:p w14:paraId="74AE57D2" w14:textId="77777777" w:rsidR="00FA093E" w:rsidRPr="00AC1B09" w:rsidRDefault="00FA093E" w:rsidP="00AC1B09">
          <w:pPr>
            <w:spacing w:after="0"/>
            <w:rPr>
              <w:lang w:val="es-MX"/>
            </w:rPr>
          </w:pPr>
        </w:p>
        <w:p w14:paraId="5F6BFEBC" w14:textId="1116E703" w:rsidR="00FA093E" w:rsidRPr="00AC1B09" w:rsidRDefault="001C0F62" w:rsidP="00AC1B09">
          <w:pPr>
            <w:spacing w:after="0"/>
            <w:rPr>
              <w:lang w:val="es-MX"/>
            </w:rPr>
          </w:pPr>
          <w:sdt>
            <w:sdtPr>
              <w:rPr>
                <w:lang w:val="es-MX"/>
              </w:rPr>
              <w:id w:val="1866092242"/>
              <w14:checkbox>
                <w14:checked w14:val="0"/>
                <w14:checkedState w14:val="2612" w14:font="MS Gothic"/>
                <w14:uncheckedState w14:val="2610" w14:font="MS Gothic"/>
              </w14:checkbox>
            </w:sdtPr>
            <w:sdtEndPr/>
            <w:sdtContent>
              <w:r w:rsidR="003B0DD3" w:rsidRPr="00AC1B09">
                <w:rPr>
                  <w:rFonts w:ascii="MS Gothic" w:hAnsi="MS Gothic"/>
                  <w:lang w:val="es-MX"/>
                </w:rPr>
                <w:t>☐</w:t>
              </w:r>
            </w:sdtContent>
          </w:sdt>
          <w:r w:rsidR="003B0DD3" w:rsidRPr="00AC1B09">
            <w:rPr>
              <w:lang w:val="es-MX"/>
            </w:rPr>
            <w:t>Obtener registros médicos u otra información colateral</w:t>
          </w:r>
        </w:p>
        <w:p w14:paraId="0DD1C7D6" w14:textId="455CDED4" w:rsidR="00F10FF9" w:rsidRPr="00AC1B09" w:rsidRDefault="001C0F62" w:rsidP="00AC1B09">
          <w:pPr>
            <w:spacing w:after="0"/>
            <w:rPr>
              <w:lang w:val="es-MX"/>
            </w:rPr>
          </w:pPr>
          <w:sdt>
            <w:sdtPr>
              <w:rPr>
                <w:lang w:val="es-MX"/>
              </w:rPr>
              <w:id w:val="593910615"/>
              <w14:checkbox>
                <w14:checked w14:val="0"/>
                <w14:checkedState w14:val="2612" w14:font="MS Gothic"/>
                <w14:uncheckedState w14:val="2610" w14:font="MS Gothic"/>
              </w14:checkbox>
            </w:sdtPr>
            <w:sdtEndPr/>
            <w:sdtContent>
              <w:r w:rsidR="003B0DD3" w:rsidRPr="00AC1B09">
                <w:rPr>
                  <w:rFonts w:ascii="MS Gothic" w:hAnsi="MS Gothic"/>
                  <w:lang w:val="es-MX"/>
                </w:rPr>
                <w:t>☐</w:t>
              </w:r>
            </w:sdtContent>
          </w:sdt>
          <w:r w:rsidR="003B0DD3" w:rsidRPr="00AC1B09">
            <w:rPr>
              <w:lang w:val="es-MX"/>
            </w:rPr>
            <w:t>Disponibilidad de horario</w:t>
          </w:r>
        </w:p>
        <w:p w14:paraId="16DD3F76" w14:textId="3CC9FDB0" w:rsidR="00F10FF9" w:rsidRPr="00AC1B09" w:rsidRDefault="001C0F62" w:rsidP="00AC1B09">
          <w:pPr>
            <w:spacing w:after="0"/>
            <w:rPr>
              <w:lang w:val="es-MX"/>
            </w:rPr>
          </w:pPr>
          <w:sdt>
            <w:sdtPr>
              <w:rPr>
                <w:lang w:val="es-MX"/>
              </w:rPr>
              <w:id w:val="463481110"/>
              <w14:checkbox>
                <w14:checked w14:val="0"/>
                <w14:checkedState w14:val="2612" w14:font="MS Gothic"/>
                <w14:uncheckedState w14:val="2610" w14:font="MS Gothic"/>
              </w14:checkbox>
            </w:sdtPr>
            <w:sdtEndPr/>
            <w:sdtContent>
              <w:r w:rsidR="003B0DD3" w:rsidRPr="00AC1B09">
                <w:rPr>
                  <w:rFonts w:ascii="MS Gothic" w:hAnsi="MS Gothic"/>
                  <w:lang w:val="es-MX"/>
                </w:rPr>
                <w:t>☐</w:t>
              </w:r>
            </w:sdtContent>
          </w:sdt>
          <w:r w:rsidR="003B0DD3" w:rsidRPr="00AC1B09">
            <w:rPr>
              <w:lang w:val="es-MX"/>
            </w:rPr>
            <w:t xml:space="preserve">Otro: </w:t>
          </w:r>
          <w:sdt>
            <w:sdtPr>
              <w:rPr>
                <w:lang w:val="es-MX"/>
              </w:rPr>
              <w:id w:val="-849560399"/>
              <w:placeholder>
                <w:docPart w:val="7BE906E355134248BA8EF478246A0C1B"/>
              </w:placeholder>
              <w:showingPlcHdr/>
              <w:text/>
            </w:sdtPr>
            <w:sdtEndPr/>
            <w:sdtContent>
              <w:r w:rsidR="003B0DD3" w:rsidRPr="00AC1B09">
                <w:rPr>
                  <w:rStyle w:val="PlaceholderText"/>
                  <w:lang w:val="es-MX"/>
                </w:rPr>
                <w:t>Click or tap here to enter text</w:t>
              </w:r>
            </w:sdtContent>
          </w:sdt>
        </w:p>
        <w:p w14:paraId="33050D5A" w14:textId="54B5B2EE" w:rsidR="00FA093E" w:rsidRPr="00AC1B09" w:rsidRDefault="00F10FF9" w:rsidP="00AC1B09">
          <w:pPr>
            <w:spacing w:after="0"/>
            <w:rPr>
              <w:lang w:val="es-MX"/>
            </w:rPr>
          </w:pPr>
          <w:r w:rsidRPr="00AC1B09">
            <w:rPr>
              <w:lang w:val="es-MX"/>
            </w:rPr>
            <w:t xml:space="preserve"> </w:t>
          </w:r>
        </w:p>
        <w:p w14:paraId="63DE0A83" w14:textId="731C4B39" w:rsidR="00FA093E" w:rsidRPr="00AC1B09" w:rsidRDefault="00FA093E" w:rsidP="00AC1B09">
          <w:pPr>
            <w:spacing w:after="0"/>
            <w:rPr>
              <w:lang w:val="es-MX"/>
            </w:rPr>
          </w:pPr>
          <w:r w:rsidRPr="00AC1B09">
            <w:rPr>
              <w:lang w:val="es-MX"/>
            </w:rPr>
            <w:t xml:space="preserve">Si ha habido un cambio significativo en su salud o en su capacidad para realizar sus actividades cotidianas, es importante que se comunique con nosotros </w:t>
          </w:r>
        </w:p>
        <w:p w14:paraId="5846351B" w14:textId="77777777" w:rsidR="00FA093E" w:rsidRPr="00AC1B09" w:rsidRDefault="00FA093E" w:rsidP="00AC1B09">
          <w:pPr>
            <w:spacing w:after="0"/>
            <w:rPr>
              <w:lang w:val="es-MX"/>
            </w:rPr>
          </w:pPr>
        </w:p>
        <w:p w14:paraId="18702DC5" w14:textId="612F89C5" w:rsidR="00FA093E" w:rsidRPr="00AC1B09" w:rsidRDefault="00F10FF9" w:rsidP="00AC1B09">
          <w:pPr>
            <w:spacing w:after="0"/>
            <w:rPr>
              <w:lang w:val="es-MX"/>
            </w:rPr>
          </w:pPr>
          <w:r w:rsidRPr="00AC1B09">
            <w:rPr>
              <w:lang w:val="es-MX"/>
            </w:rPr>
            <w:t>Tiene derecho a apelar este retraso solicitando una audiencia imparcial. Comuníquese con el ADRC o seleccione una de las opciones descritas en las siguientes páginas de este aviso.</w:t>
          </w:r>
        </w:p>
        <w:p w14:paraId="229893B1" w14:textId="77777777" w:rsidR="0024043A" w:rsidRPr="00AC1B09" w:rsidRDefault="0024043A" w:rsidP="00AC1B09">
          <w:pPr>
            <w:spacing w:after="0"/>
            <w:rPr>
              <w:lang w:val="es-MX"/>
            </w:rPr>
          </w:pPr>
        </w:p>
        <w:p w14:paraId="5266BED2" w14:textId="77777777" w:rsidR="0024043A" w:rsidRPr="00AC1B09" w:rsidRDefault="0024043A" w:rsidP="00AC1B09">
          <w:pPr>
            <w:spacing w:after="0"/>
            <w:rPr>
              <w:lang w:val="es-MX"/>
            </w:rPr>
          </w:pPr>
          <w:r w:rsidRPr="00AC1B09">
            <w:rPr>
              <w:lang w:val="es-MX"/>
            </w:rPr>
            <w:t>Atentamente,</w:t>
          </w:r>
        </w:p>
        <w:p w14:paraId="4AB3701B" w14:textId="53C0944C" w:rsidR="0024043A" w:rsidRPr="00AC1B09" w:rsidRDefault="0024043A" w:rsidP="00AC1B09">
          <w:pPr>
            <w:spacing w:after="0"/>
            <w:rPr>
              <w:lang w:val="es-MX"/>
            </w:rPr>
          </w:pPr>
        </w:p>
        <w:p w14:paraId="1E05FF34" w14:textId="77777777" w:rsidR="00D71722" w:rsidRPr="00AC1B09" w:rsidRDefault="00D71722" w:rsidP="00AC1B09">
          <w:pPr>
            <w:spacing w:after="0"/>
            <w:rPr>
              <w:lang w:val="es-MX"/>
            </w:rPr>
          </w:pPr>
        </w:p>
        <w:sdt>
          <w:sdtPr>
            <w:rPr>
              <w:lang w:val="es-MX"/>
            </w:rPr>
            <w:id w:val="-1780252923"/>
            <w:placeholder>
              <w:docPart w:val="A93666EA9B51490998D3A3A251DE81F5"/>
            </w:placeholder>
            <w:showingPlcHdr/>
            <w:text/>
          </w:sdtPr>
          <w:sdtEndPr/>
          <w:sdtContent>
            <w:p w14:paraId="50C1DB06" w14:textId="010ABA78" w:rsidR="00B16FEC" w:rsidRPr="00AC1B09" w:rsidRDefault="00B16FEC" w:rsidP="00AC1B09">
              <w:pPr>
                <w:spacing w:after="0"/>
                <w:rPr>
                  <w:lang w:val="es-MX"/>
                </w:rPr>
              </w:pPr>
              <w:r w:rsidRPr="00AC1B09">
                <w:rPr>
                  <w:rStyle w:val="PlaceholderText"/>
                  <w:lang w:val="es-MX"/>
                </w:rPr>
                <w:t>ADRC Representative Name</w:t>
              </w:r>
            </w:p>
          </w:sdtContent>
        </w:sdt>
        <w:p w14:paraId="4ED4B21D" w14:textId="77777777" w:rsidR="00B16FEC" w:rsidRPr="00AC1B09" w:rsidRDefault="00B16FEC" w:rsidP="00AC1B09">
          <w:pPr>
            <w:spacing w:after="0"/>
            <w:rPr>
              <w:lang w:val="es-MX"/>
            </w:rPr>
          </w:pPr>
        </w:p>
        <w:p w14:paraId="3E8E7683" w14:textId="2E06D3A7" w:rsidR="0024043A" w:rsidRPr="00AC1B09" w:rsidRDefault="0024043A" w:rsidP="00AC1B09">
          <w:pPr>
            <w:pageBreakBefore/>
            <w:spacing w:after="0"/>
            <w:jc w:val="center"/>
            <w:rPr>
              <w:b/>
              <w:sz w:val="28"/>
              <w:lang w:val="es-MX"/>
            </w:rPr>
          </w:pPr>
          <w:r w:rsidRPr="00AC1B09">
            <w:rPr>
              <w:b/>
              <w:sz w:val="28"/>
              <w:lang w:val="es-MX"/>
            </w:rPr>
            <w:lastRenderedPageBreak/>
            <w:t>Información y derechos de apelación</w:t>
          </w:r>
        </w:p>
        <w:p w14:paraId="7A655022" w14:textId="77777777" w:rsidR="0024043A" w:rsidRPr="00AC1B09" w:rsidRDefault="0024043A" w:rsidP="00AC1B09">
          <w:pPr>
            <w:spacing w:after="0"/>
            <w:rPr>
              <w:lang w:val="es-MX"/>
            </w:rPr>
          </w:pPr>
        </w:p>
        <w:p w14:paraId="1BC032AC" w14:textId="77777777" w:rsidR="0024043A" w:rsidRPr="00AC1B09" w:rsidRDefault="0024043A" w:rsidP="00AC1B09">
          <w:pPr>
            <w:pStyle w:val="ListParagraph"/>
            <w:numPr>
              <w:ilvl w:val="0"/>
              <w:numId w:val="1"/>
            </w:numPr>
            <w:spacing w:after="0"/>
            <w:rPr>
              <w:b/>
              <w:lang w:val="es-MX"/>
            </w:rPr>
          </w:pPr>
          <w:r w:rsidRPr="00AC1B09">
            <w:rPr>
              <w:b/>
              <w:lang w:val="es-MX"/>
            </w:rPr>
            <w:t>Cómo apelar esta decisión</w:t>
          </w:r>
        </w:p>
        <w:p w14:paraId="3764AFF3" w14:textId="7BB205C5" w:rsidR="00D369BD" w:rsidRPr="00AC1B09" w:rsidRDefault="00D369BD" w:rsidP="00AC1B09">
          <w:pPr>
            <w:pStyle w:val="ListParagraph"/>
            <w:spacing w:after="0"/>
            <w:rPr>
              <w:lang w:val="es-MX"/>
            </w:rPr>
          </w:pPr>
          <w:r w:rsidRPr="00AC1B09">
            <w:rPr>
              <w:lang w:val="es-MX"/>
            </w:rPr>
            <w:t>Si no está de acuerdo con esta decisión, puede comunicarse con el ADRC:</w:t>
          </w:r>
        </w:p>
        <w:p w14:paraId="2CBED159" w14:textId="77777777" w:rsidR="00D369BD" w:rsidRPr="00AC1B09" w:rsidRDefault="00D369BD" w:rsidP="00AC1B09">
          <w:pPr>
            <w:pStyle w:val="ListParagraph"/>
            <w:spacing w:after="0"/>
            <w:rPr>
              <w:lang w:val="es-MX"/>
            </w:rPr>
          </w:pPr>
        </w:p>
        <w:p w14:paraId="5930E945" w14:textId="760D8949" w:rsidR="006E36B4" w:rsidRPr="00AC1B09" w:rsidRDefault="001C0F62" w:rsidP="00AC1B09">
          <w:pPr>
            <w:pStyle w:val="ListParagraph"/>
            <w:spacing w:after="0"/>
            <w:rPr>
              <w:lang w:val="en-US"/>
            </w:rPr>
          </w:pPr>
          <w:sdt>
            <w:sdtPr>
              <w:rPr>
                <w:lang w:val="es-MX"/>
              </w:rPr>
              <w:id w:val="-2083584477"/>
              <w:placeholder>
                <w:docPart w:val="E70CC0E82CA7459AB9175F6F06141183"/>
              </w:placeholder>
              <w:showingPlcHdr/>
              <w:text/>
            </w:sdtPr>
            <w:sdtEndPr/>
            <w:sdtContent>
              <w:r w:rsidR="003B0DD3" w:rsidRPr="00AC1B09">
                <w:rPr>
                  <w:rStyle w:val="PlaceholderText"/>
                  <w:lang w:val="en-US"/>
                </w:rPr>
                <w:t>ADRC Name</w:t>
              </w:r>
            </w:sdtContent>
          </w:sdt>
        </w:p>
        <w:p w14:paraId="4471E258" w14:textId="0058A1CC" w:rsidR="006E36B4" w:rsidRPr="00AC1B09" w:rsidRDefault="001C0F62" w:rsidP="00AC1B09">
          <w:pPr>
            <w:pStyle w:val="ListParagraph"/>
            <w:spacing w:after="0"/>
            <w:rPr>
              <w:lang w:val="en-US"/>
            </w:rPr>
          </w:pPr>
          <w:sdt>
            <w:sdtPr>
              <w:rPr>
                <w:lang w:val="es-MX"/>
              </w:rPr>
              <w:id w:val="619733491"/>
              <w:placeholder>
                <w:docPart w:val="131144BE39F643E0B4A000E22816B350"/>
              </w:placeholder>
              <w:showingPlcHdr/>
              <w:text/>
            </w:sdtPr>
            <w:sdtEndPr/>
            <w:sdtContent>
              <w:r w:rsidR="003B0DD3" w:rsidRPr="00AC1B09">
                <w:rPr>
                  <w:rStyle w:val="PlaceholderText"/>
                  <w:lang w:val="en-US"/>
                </w:rPr>
                <w:t>ADRC Address</w:t>
              </w:r>
            </w:sdtContent>
          </w:sdt>
        </w:p>
        <w:p w14:paraId="6005217C" w14:textId="6343AE5A" w:rsidR="006E36B4" w:rsidRPr="00AC1B09" w:rsidRDefault="001C0F62" w:rsidP="00AC1B09">
          <w:pPr>
            <w:pStyle w:val="ListParagraph"/>
            <w:spacing w:after="0"/>
            <w:rPr>
              <w:lang w:val="en-US"/>
            </w:rPr>
          </w:pPr>
          <w:sdt>
            <w:sdtPr>
              <w:rPr>
                <w:lang w:val="es-MX"/>
              </w:rPr>
              <w:id w:val="840201586"/>
              <w:placeholder>
                <w:docPart w:val="98B0FC56814446BB93C05C0409B366DE"/>
              </w:placeholder>
              <w:showingPlcHdr/>
              <w:text/>
            </w:sdtPr>
            <w:sdtEndPr/>
            <w:sdtContent>
              <w:r w:rsidR="003B0DD3" w:rsidRPr="00AC1B09">
                <w:rPr>
                  <w:rStyle w:val="PlaceholderText"/>
                  <w:lang w:val="en-US"/>
                </w:rPr>
                <w:t>ADRC Phone Number</w:t>
              </w:r>
            </w:sdtContent>
          </w:sdt>
        </w:p>
        <w:p w14:paraId="3FE271E1" w14:textId="3684A916" w:rsidR="006E36B4" w:rsidRPr="00AC1B09" w:rsidRDefault="001C0F62" w:rsidP="00AC1B09">
          <w:pPr>
            <w:pStyle w:val="ListParagraph"/>
            <w:spacing w:after="0"/>
            <w:rPr>
              <w:lang w:val="en-US"/>
            </w:rPr>
          </w:pPr>
          <w:sdt>
            <w:sdtPr>
              <w:rPr>
                <w:lang w:val="es-MX"/>
              </w:rPr>
              <w:id w:val="-1364968729"/>
              <w:placeholder>
                <w:docPart w:val="BEA0332396604D34971B795EBEDAA01C"/>
              </w:placeholder>
              <w:showingPlcHdr/>
              <w:text/>
            </w:sdtPr>
            <w:sdtEndPr/>
            <w:sdtContent>
              <w:r w:rsidR="003B0DD3" w:rsidRPr="00AC1B09">
                <w:rPr>
                  <w:rStyle w:val="PlaceholderText"/>
                  <w:lang w:val="en-US"/>
                </w:rPr>
                <w:t>ADRC Fax Number</w:t>
              </w:r>
            </w:sdtContent>
          </w:sdt>
        </w:p>
        <w:p w14:paraId="6D37AACA" w14:textId="1A57728F" w:rsidR="006E36B4" w:rsidRPr="00AC1B09" w:rsidRDefault="001C0F62" w:rsidP="00AC1B09">
          <w:pPr>
            <w:pStyle w:val="ListParagraph"/>
            <w:spacing w:after="0"/>
            <w:rPr>
              <w:lang w:val="en-US"/>
            </w:rPr>
          </w:pPr>
          <w:sdt>
            <w:sdtPr>
              <w:rPr>
                <w:lang w:val="es-MX"/>
              </w:rPr>
              <w:id w:val="-1191839885"/>
              <w:placeholder>
                <w:docPart w:val="07E02E351AD94BEABE52A887C61DFA3A"/>
              </w:placeholder>
              <w:showingPlcHdr/>
              <w:text/>
            </w:sdtPr>
            <w:sdtEndPr/>
            <w:sdtContent>
              <w:r w:rsidR="003B0DD3" w:rsidRPr="00AC1B09">
                <w:rPr>
                  <w:rStyle w:val="PlaceholderText"/>
                  <w:lang w:val="en-US"/>
                </w:rPr>
                <w:t>ADRC Email Address</w:t>
              </w:r>
            </w:sdtContent>
          </w:sdt>
        </w:p>
        <w:p w14:paraId="7DA503FB" w14:textId="76669A0D" w:rsidR="00D369BD" w:rsidRPr="00AC1B09" w:rsidRDefault="00D369BD" w:rsidP="00AC1B09">
          <w:pPr>
            <w:pStyle w:val="ListParagraph"/>
            <w:spacing w:after="0"/>
            <w:rPr>
              <w:lang w:val="en-US"/>
            </w:rPr>
          </w:pPr>
        </w:p>
        <w:p w14:paraId="3E969E48" w14:textId="77777777" w:rsidR="00D369BD" w:rsidRPr="00AC1B09" w:rsidRDefault="00D369BD" w:rsidP="00AC1B09">
          <w:pPr>
            <w:spacing w:after="0"/>
            <w:rPr>
              <w:lang w:val="en-US"/>
            </w:rPr>
          </w:pPr>
        </w:p>
        <w:p w14:paraId="334311CA" w14:textId="77777777" w:rsidR="0024043A" w:rsidRPr="00AC1B09" w:rsidRDefault="0024043A" w:rsidP="00AC1B09">
          <w:pPr>
            <w:pStyle w:val="ListParagraph"/>
            <w:numPr>
              <w:ilvl w:val="0"/>
              <w:numId w:val="1"/>
            </w:numPr>
            <w:spacing w:after="0"/>
            <w:rPr>
              <w:b/>
              <w:lang w:val="es-MX"/>
            </w:rPr>
          </w:pPr>
          <w:r w:rsidRPr="00AC1B09">
            <w:rPr>
              <w:b/>
              <w:lang w:val="es-MX"/>
            </w:rPr>
            <w:t>Solicite una audiencia imparcial</w:t>
          </w:r>
        </w:p>
        <w:p w14:paraId="2F0E3FDC" w14:textId="57346DB2" w:rsidR="00D369BD" w:rsidRPr="00AC1B09" w:rsidRDefault="00D369BD" w:rsidP="00AC1B09">
          <w:pPr>
            <w:pStyle w:val="ListParagraph"/>
            <w:spacing w:after="0"/>
            <w:rPr>
              <w:lang w:val="es-MX"/>
            </w:rPr>
          </w:pPr>
          <w:r w:rsidRPr="00AC1B09">
            <w:rPr>
              <w:lang w:val="es-MX"/>
            </w:rPr>
            <w:t>Si no está de acuerdo con la decisión, tiene derecho a solicitar una audiencia estatal imparcial. Si solicita una audiencia estatal imparcial, tendrá una audiencia con un Administrative Law Judge (Juez de Derecho Administrativo) (ALJ) independiente. Puede traer un defensor, un amigo, un familiar o testigos. En la audiencia también puede presentar evidencia y testimonio.</w:t>
          </w:r>
        </w:p>
        <w:p w14:paraId="50B4ADB8" w14:textId="77777777" w:rsidR="00D369BD" w:rsidRPr="00AC1B09" w:rsidRDefault="00D369BD" w:rsidP="00AC1B09">
          <w:pPr>
            <w:pStyle w:val="ListParagraph"/>
            <w:spacing w:after="0"/>
            <w:rPr>
              <w:lang w:val="es-MX"/>
            </w:rPr>
          </w:pPr>
        </w:p>
        <w:p w14:paraId="3E793AAB" w14:textId="5763F9A0" w:rsidR="00D369BD" w:rsidRPr="00AC1B09" w:rsidRDefault="00D369BD" w:rsidP="00AC1B09">
          <w:pPr>
            <w:pStyle w:val="ListParagraph"/>
            <w:spacing w:after="0"/>
            <w:rPr>
              <w:lang w:val="es-MX"/>
            </w:rPr>
          </w:pPr>
          <w:r w:rsidRPr="00AC1B09">
            <w:rPr>
              <w:lang w:val="es-MX"/>
            </w:rPr>
            <w:t>Puede obtener el formulario de solicitud de audiencia en el ADRC, en una de las agencias de defensores independientes que se enumeran al final de este aviso o en línea en</w:t>
          </w:r>
          <w:r w:rsidR="006E36B4" w:rsidRPr="00AC1B09">
            <w:rPr>
              <w:lang w:val="es-MX"/>
            </w:rPr>
            <w:br/>
          </w:r>
          <w:hyperlink r:id="rId8" w:history="1">
            <w:r w:rsidRPr="00AC1B09">
              <w:rPr>
                <w:rStyle w:val="Hyperlink"/>
                <w:lang w:val="es-MX"/>
              </w:rPr>
              <w:t>http://www.dhs.wisconsin.gov/library/f-00236a.htm</w:t>
            </w:r>
          </w:hyperlink>
          <w:r w:rsidRPr="00AC1B09">
            <w:rPr>
              <w:lang w:val="es-MX"/>
            </w:rPr>
            <w:t xml:space="preserve">. </w:t>
          </w:r>
        </w:p>
        <w:p w14:paraId="4BCC8F42" w14:textId="77777777" w:rsidR="00D369BD" w:rsidRPr="00AC1B09" w:rsidRDefault="00D369BD" w:rsidP="00AC1B09">
          <w:pPr>
            <w:pStyle w:val="ListParagraph"/>
            <w:spacing w:after="0"/>
            <w:rPr>
              <w:lang w:val="es-MX"/>
            </w:rPr>
          </w:pPr>
        </w:p>
        <w:p w14:paraId="01A0A85A" w14:textId="77777777" w:rsidR="00D369BD" w:rsidRPr="00AC1B09" w:rsidRDefault="00D369BD" w:rsidP="00AC1B09">
          <w:pPr>
            <w:pStyle w:val="ListParagraph"/>
            <w:spacing w:after="0"/>
            <w:rPr>
              <w:lang w:val="es-MX"/>
            </w:rPr>
          </w:pPr>
          <w:r w:rsidRPr="00AC1B09">
            <w:rPr>
              <w:lang w:val="es-MX"/>
            </w:rPr>
            <w:t>Envíe el formulario de solicitud completado o una carta solicitando una audiencia y una copia de este aviso a:</w:t>
          </w:r>
        </w:p>
        <w:p w14:paraId="0B674237" w14:textId="77777777" w:rsidR="00D369BD" w:rsidRPr="00AC1B09" w:rsidRDefault="00D369BD" w:rsidP="00AC1B09">
          <w:pPr>
            <w:pStyle w:val="ListParagraph"/>
            <w:spacing w:after="0"/>
            <w:rPr>
              <w:lang w:val="es-MX"/>
            </w:rPr>
          </w:pPr>
        </w:p>
        <w:p w14:paraId="1363F055" w14:textId="77777777" w:rsidR="00D369BD" w:rsidRPr="00AC1B09" w:rsidRDefault="00D369BD" w:rsidP="00AC1B09">
          <w:pPr>
            <w:pStyle w:val="ListParagraph"/>
            <w:spacing w:after="0"/>
            <w:rPr>
              <w:lang w:val="en-US"/>
            </w:rPr>
          </w:pPr>
          <w:r w:rsidRPr="00AC1B09">
            <w:rPr>
              <w:lang w:val="en-US"/>
            </w:rPr>
            <w:t>ADRC Request for Fair Hearing</w:t>
          </w:r>
        </w:p>
        <w:p w14:paraId="7C079C45" w14:textId="77777777" w:rsidR="00D369BD" w:rsidRPr="00AC1B09" w:rsidRDefault="00D369BD" w:rsidP="00AC1B09">
          <w:pPr>
            <w:pStyle w:val="ListParagraph"/>
            <w:spacing w:after="0"/>
            <w:rPr>
              <w:lang w:val="en-US"/>
            </w:rPr>
          </w:pPr>
          <w:r w:rsidRPr="00AC1B09">
            <w:rPr>
              <w:lang w:val="en-US"/>
            </w:rPr>
            <w:t>Wisconsin Division of Hearing and Appeals</w:t>
          </w:r>
        </w:p>
        <w:p w14:paraId="4B02EBC7" w14:textId="77777777" w:rsidR="00D369BD" w:rsidRPr="00AC1B09" w:rsidRDefault="00D369BD" w:rsidP="00AC1B09">
          <w:pPr>
            <w:pStyle w:val="ListParagraph"/>
            <w:spacing w:after="0"/>
            <w:rPr>
              <w:lang w:val="en-US"/>
            </w:rPr>
          </w:pPr>
          <w:r w:rsidRPr="00AC1B09">
            <w:rPr>
              <w:lang w:val="en-US"/>
            </w:rPr>
            <w:t>PO Box 7875</w:t>
          </w:r>
        </w:p>
        <w:p w14:paraId="4A1C1852" w14:textId="77777777" w:rsidR="00D369BD" w:rsidRPr="00AC1B09" w:rsidRDefault="00D369BD" w:rsidP="00AC1B09">
          <w:pPr>
            <w:pStyle w:val="ListParagraph"/>
            <w:spacing w:after="0"/>
            <w:rPr>
              <w:lang w:val="en-US"/>
            </w:rPr>
          </w:pPr>
          <w:r w:rsidRPr="00AC1B09">
            <w:rPr>
              <w:lang w:val="en-US"/>
            </w:rPr>
            <w:t>Madison, WI 53707-7875</w:t>
          </w:r>
        </w:p>
        <w:p w14:paraId="32DDD243" w14:textId="77777777" w:rsidR="00D369BD" w:rsidRPr="00AC1B09" w:rsidRDefault="00D369BD" w:rsidP="00AC1B09">
          <w:pPr>
            <w:pStyle w:val="ListParagraph"/>
            <w:spacing w:after="0"/>
            <w:rPr>
              <w:lang w:val="en-US"/>
            </w:rPr>
          </w:pPr>
          <w:r w:rsidRPr="00AC1B09">
            <w:rPr>
              <w:lang w:val="en-US"/>
            </w:rPr>
            <w:t>Fax: 608-264-9885</w:t>
          </w:r>
        </w:p>
        <w:p w14:paraId="02D83154" w14:textId="77777777" w:rsidR="00D369BD" w:rsidRPr="00AC1B09" w:rsidRDefault="00D369BD" w:rsidP="00AC1B09">
          <w:pPr>
            <w:pStyle w:val="ListParagraph"/>
            <w:spacing w:after="0"/>
            <w:rPr>
              <w:lang w:val="en-US"/>
            </w:rPr>
          </w:pPr>
        </w:p>
        <w:p w14:paraId="3AE926F4" w14:textId="77777777" w:rsidR="00D369BD" w:rsidRPr="00AC1B09" w:rsidRDefault="00D369BD" w:rsidP="00AC1B09">
          <w:pPr>
            <w:pStyle w:val="ListParagraph"/>
            <w:spacing w:after="0"/>
            <w:rPr>
              <w:lang w:val="es-MX"/>
            </w:rPr>
          </w:pPr>
          <w:r w:rsidRPr="00AC1B09">
            <w:rPr>
              <w:lang w:val="es-MX"/>
            </w:rPr>
            <w:t>Nota importante: tiene 45 días a partir de la fecha de este aviso para solicitar una audiencia imparcial.</w:t>
          </w:r>
        </w:p>
        <w:p w14:paraId="1D882467" w14:textId="77777777" w:rsidR="00D369BD" w:rsidRPr="00AC1B09" w:rsidRDefault="00D369BD" w:rsidP="00AC1B09">
          <w:pPr>
            <w:spacing w:after="0"/>
            <w:rPr>
              <w:lang w:val="es-MX"/>
            </w:rPr>
          </w:pPr>
        </w:p>
        <w:p w14:paraId="0AE95205" w14:textId="77777777" w:rsidR="00D369BD" w:rsidRPr="00AC1B09" w:rsidRDefault="00D369BD" w:rsidP="00AC1B09">
          <w:pPr>
            <w:pStyle w:val="ListParagraph"/>
            <w:numPr>
              <w:ilvl w:val="0"/>
              <w:numId w:val="1"/>
            </w:numPr>
            <w:spacing w:after="0"/>
            <w:rPr>
              <w:b/>
              <w:lang w:val="es-MX"/>
            </w:rPr>
          </w:pPr>
          <w:r w:rsidRPr="00AC1B09">
            <w:rPr>
              <w:b/>
              <w:lang w:val="es-MX"/>
            </w:rPr>
            <w:t>¿Quién puede ayudarlo con este aviso y sus derechos?</w:t>
          </w:r>
        </w:p>
        <w:p w14:paraId="33FC520C" w14:textId="26AD2A10" w:rsidR="00D369BD" w:rsidRPr="00AC1B09" w:rsidRDefault="00D369BD" w:rsidP="00AC1B09">
          <w:pPr>
            <w:pStyle w:val="ListParagraph"/>
            <w:spacing w:after="0"/>
            <w:rPr>
              <w:lang w:val="es-MX"/>
            </w:rPr>
          </w:pPr>
          <w:r w:rsidRPr="00AC1B09">
            <w:rPr>
              <w:lang w:val="es-MX"/>
            </w:rPr>
            <w:t>El Aging and Disability Resource Center (Centro de Recursos para el Envejecimiento y la Discapacidad) puede informarle sobre sus derechos, tratar de resolver informalmente sus inquietudes y ayudarlo a presentar una solicitud de audiencia imparcial.</w:t>
          </w:r>
        </w:p>
        <w:p w14:paraId="71E47418" w14:textId="77777777" w:rsidR="00D369BD" w:rsidRPr="00AC1B09" w:rsidRDefault="00D369BD" w:rsidP="00AC1B09">
          <w:pPr>
            <w:pStyle w:val="ListParagraph"/>
            <w:spacing w:after="0"/>
            <w:rPr>
              <w:lang w:val="es-MX"/>
            </w:rPr>
          </w:pPr>
        </w:p>
        <w:p w14:paraId="64469F79" w14:textId="77777777" w:rsidR="00D369BD" w:rsidRPr="00AC1B09" w:rsidRDefault="00D369BD" w:rsidP="00AC1B09">
          <w:pPr>
            <w:pStyle w:val="ListParagraph"/>
            <w:spacing w:after="0"/>
            <w:rPr>
              <w:lang w:val="es-MX"/>
            </w:rPr>
          </w:pPr>
          <w:r w:rsidRPr="00AC1B09">
            <w:rPr>
              <w:lang w:val="es-MX"/>
            </w:rPr>
            <w:t>También puede recibir asistencia de un defensor independiente. Las siguientes agencias se dedican a defender a personas:</w:t>
          </w:r>
        </w:p>
        <w:p w14:paraId="0460CE63" w14:textId="77777777" w:rsidR="00D369BD" w:rsidRPr="00AC1B09" w:rsidRDefault="00D369BD" w:rsidP="00AC1B09">
          <w:pPr>
            <w:pStyle w:val="ListParagraph"/>
            <w:spacing w:after="0"/>
            <w:rPr>
              <w:lang w:val="es-MX"/>
            </w:rPr>
          </w:pPr>
        </w:p>
        <w:p w14:paraId="10DA4EE2" w14:textId="77777777" w:rsidR="00D369BD" w:rsidRPr="00AC1B09" w:rsidRDefault="00D369BD" w:rsidP="00AC1B09">
          <w:pPr>
            <w:pStyle w:val="ListParagraph"/>
            <w:spacing w:after="0"/>
            <w:rPr>
              <w:lang w:val="es-MX"/>
            </w:rPr>
          </w:pPr>
          <w:r w:rsidRPr="00AC1B09">
            <w:rPr>
              <w:lang w:val="es-MX"/>
            </w:rPr>
            <w:lastRenderedPageBreak/>
            <w:t>De 18 a 59 años:</w:t>
          </w:r>
        </w:p>
        <w:p w14:paraId="2211004E" w14:textId="3B3900EC" w:rsidR="00D369BD" w:rsidRPr="00AC1B09" w:rsidRDefault="003F6A12" w:rsidP="00AC1B09">
          <w:pPr>
            <w:pStyle w:val="ListParagraph"/>
            <w:spacing w:after="0"/>
            <w:rPr>
              <w:lang w:val="es-MX"/>
            </w:rPr>
          </w:pPr>
          <w:r w:rsidRPr="00AC1B09">
            <w:rPr>
              <w:lang w:val="es-MX"/>
            </w:rPr>
            <w:t>Disability Rights Wisconsin (Derechos de discapacidad Wisconsin)</w:t>
          </w:r>
        </w:p>
        <w:p w14:paraId="01457FC4" w14:textId="77777777" w:rsidR="00D369BD" w:rsidRPr="00AC1B09" w:rsidRDefault="00D369BD" w:rsidP="00AC1B09">
          <w:pPr>
            <w:pStyle w:val="ListParagraph"/>
            <w:spacing w:after="0"/>
            <w:rPr>
              <w:lang w:val="es-MX"/>
            </w:rPr>
          </w:pPr>
          <w:r w:rsidRPr="00AC1B09">
            <w:rPr>
              <w:lang w:val="es-MX"/>
            </w:rPr>
            <w:t>Línea gratuita: 1-800-928-8778</w:t>
          </w:r>
        </w:p>
        <w:p w14:paraId="624323FE" w14:textId="77777777" w:rsidR="00D369BD" w:rsidRPr="00AC1B09" w:rsidRDefault="00D369BD" w:rsidP="00AC1B09">
          <w:pPr>
            <w:pStyle w:val="ListParagraph"/>
            <w:spacing w:after="0"/>
            <w:rPr>
              <w:lang w:val="es-MX"/>
            </w:rPr>
          </w:pPr>
          <w:r w:rsidRPr="00AC1B09">
            <w:rPr>
              <w:lang w:val="es-MX"/>
            </w:rPr>
            <w:t>TTY: 711</w:t>
          </w:r>
        </w:p>
        <w:p w14:paraId="44C8C468" w14:textId="77777777" w:rsidR="00D369BD" w:rsidRPr="00AC1B09" w:rsidRDefault="00D369BD" w:rsidP="00AC1B09">
          <w:pPr>
            <w:pStyle w:val="ListParagraph"/>
            <w:spacing w:after="0"/>
            <w:rPr>
              <w:lang w:val="es-MX"/>
            </w:rPr>
          </w:pPr>
        </w:p>
        <w:p w14:paraId="652395C2" w14:textId="77777777" w:rsidR="00D369BD" w:rsidRPr="00AC1B09" w:rsidRDefault="00D369BD" w:rsidP="00AC1B09">
          <w:pPr>
            <w:pStyle w:val="ListParagraph"/>
            <w:spacing w:after="0"/>
            <w:rPr>
              <w:lang w:val="es-MX"/>
            </w:rPr>
          </w:pPr>
          <w:r w:rsidRPr="00AC1B09">
            <w:rPr>
              <w:lang w:val="es-MX"/>
            </w:rPr>
            <w:t>60 años o más:</w:t>
          </w:r>
        </w:p>
        <w:p w14:paraId="2135145C" w14:textId="39A8A788" w:rsidR="00D369BD" w:rsidRPr="00AC1B09" w:rsidRDefault="003F6A12" w:rsidP="00AC1B09">
          <w:pPr>
            <w:pStyle w:val="ListParagraph"/>
            <w:spacing w:after="0"/>
            <w:rPr>
              <w:lang w:val="es-MX"/>
            </w:rPr>
          </w:pPr>
          <w:r w:rsidRPr="00AC1B09">
            <w:rPr>
              <w:lang w:val="es-MX"/>
            </w:rPr>
            <w:t>Wisconsin Board on Aging and Long-Term Care (Junta de Wisconsin sobre el Envejecimiento y la Atención a Largo Plazo)</w:t>
          </w:r>
        </w:p>
        <w:p w14:paraId="0C5AE1F2" w14:textId="77777777" w:rsidR="00D369BD" w:rsidRPr="00AC1B09" w:rsidRDefault="00D369BD" w:rsidP="00AC1B09">
          <w:pPr>
            <w:pStyle w:val="ListParagraph"/>
            <w:spacing w:after="0"/>
            <w:rPr>
              <w:lang w:val="es-MX"/>
            </w:rPr>
          </w:pPr>
          <w:r w:rsidRPr="00AC1B09">
            <w:rPr>
              <w:lang w:val="es-MX"/>
            </w:rPr>
            <w:t>Línea gratuita: 1-800-815-0015</w:t>
          </w:r>
        </w:p>
        <w:p w14:paraId="159AB032" w14:textId="77777777" w:rsidR="00D369BD" w:rsidRPr="00AC1B09" w:rsidRDefault="00D369BD" w:rsidP="00AC1B09">
          <w:pPr>
            <w:pStyle w:val="ListParagraph"/>
            <w:spacing w:after="0"/>
            <w:rPr>
              <w:lang w:val="es-MX"/>
            </w:rPr>
          </w:pPr>
          <w:r w:rsidRPr="00AC1B09">
            <w:rPr>
              <w:lang w:val="es-MX"/>
            </w:rPr>
            <w:t>TTY: 711</w:t>
          </w:r>
        </w:p>
        <w:p w14:paraId="6A66393D" w14:textId="77777777" w:rsidR="00D369BD" w:rsidRPr="00AC1B09" w:rsidRDefault="00D369BD" w:rsidP="00AC1B09">
          <w:pPr>
            <w:spacing w:after="0"/>
            <w:rPr>
              <w:lang w:val="es-MX"/>
            </w:rPr>
          </w:pPr>
        </w:p>
        <w:p w14:paraId="6EAED983" w14:textId="77777777" w:rsidR="00D369BD" w:rsidRPr="00AC1B09" w:rsidRDefault="00D369BD" w:rsidP="00AC1B09">
          <w:pPr>
            <w:pStyle w:val="ListParagraph"/>
            <w:numPr>
              <w:ilvl w:val="0"/>
              <w:numId w:val="1"/>
            </w:numPr>
            <w:spacing w:after="0"/>
            <w:rPr>
              <w:b/>
              <w:lang w:val="es-MX"/>
            </w:rPr>
          </w:pPr>
          <w:r w:rsidRPr="00AC1B09">
            <w:rPr>
              <w:b/>
              <w:lang w:val="es-MX"/>
            </w:rPr>
            <w:t>Copia de su expediente</w:t>
          </w:r>
        </w:p>
        <w:p w14:paraId="44DB5633" w14:textId="5131D9FB" w:rsidR="00D369BD" w:rsidRPr="00FD1647" w:rsidRDefault="00D369BD" w:rsidP="00AC1B09">
          <w:pPr>
            <w:pStyle w:val="ListParagraph"/>
            <w:spacing w:after="0"/>
            <w:rPr>
              <w:lang w:val="es-MX"/>
            </w:rPr>
          </w:pPr>
          <w:r w:rsidRPr="00AC1B09">
            <w:rPr>
              <w:lang w:val="es-MX"/>
            </w:rPr>
            <w:t>Tiene derecho a recibir una copia gratuita de la información de su expediente con respecto a esta decisión. Información implica todos los documentos, registros médicos y otros materiales relacionados con esta decisión. Si decide apelar esta decisión, tiene derecho a recibir cualquier información nueva o adicional que el ADRC haya recopilado durante su apelación. Para solicitar una copia de su expediente, comuníquese con el ADRC al</w:t>
          </w:r>
          <w:r w:rsidR="003B0DD3" w:rsidRPr="00AC1B09">
            <w:rPr>
              <w:lang w:val="es-MX"/>
            </w:rPr>
            <w:t xml:space="preserve"> </w:t>
          </w:r>
          <w:sdt>
            <w:sdtPr>
              <w:rPr>
                <w:lang w:val="es-MX"/>
              </w:rPr>
              <w:id w:val="-1416396908"/>
              <w:placeholder>
                <w:docPart w:val="6A9A3A6FDCB344C19B5B4F27665503AB"/>
              </w:placeholder>
              <w:showingPlcHdr/>
              <w:text/>
            </w:sdtPr>
            <w:sdtEndPr/>
            <w:sdtContent>
              <w:r w:rsidR="003B0DD3" w:rsidRPr="00AC1B09">
                <w:rPr>
                  <w:rStyle w:val="PlaceholderText"/>
                  <w:lang w:val="es-MX"/>
                </w:rPr>
                <w:t>Insert Phone Number</w:t>
              </w:r>
            </w:sdtContent>
          </w:sdt>
        </w:p>
      </w:sdtContent>
    </w:sdt>
    <w:sectPr w:rsidR="00D369BD" w:rsidRPr="00FD164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479CC" w14:textId="77777777" w:rsidR="00546D51" w:rsidRDefault="00546D51" w:rsidP="00CC174E">
      <w:pPr>
        <w:spacing w:after="0" w:line="240" w:lineRule="auto"/>
      </w:pPr>
      <w:r>
        <w:separator/>
      </w:r>
    </w:p>
  </w:endnote>
  <w:endnote w:type="continuationSeparator" w:id="0">
    <w:p w14:paraId="65C1B96F" w14:textId="77777777" w:rsidR="00546D51" w:rsidRDefault="00546D51" w:rsidP="00CC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210712"/>
      <w:lock w:val="contentLocked"/>
      <w:placeholder>
        <w:docPart w:val="DefaultPlaceholder_-1854013440"/>
      </w:placeholder>
      <w:group/>
    </w:sdtPr>
    <w:sdtEndPr/>
    <w:sdtContent>
      <w:p w14:paraId="1346372C" w14:textId="31BEC9D3" w:rsidR="00F97173" w:rsidRDefault="00F97173" w:rsidP="00F97173">
        <w:pPr>
          <w:pStyle w:val="Footer"/>
        </w:pPr>
        <w:r>
          <w:t>F-02721A</w:t>
        </w:r>
        <w:r w:rsidR="00AC1B09">
          <w:t>S</w:t>
        </w:r>
        <w:r>
          <w:t xml:space="preserve">  (11/2020)</w:t>
        </w:r>
      </w:p>
    </w:sdtContent>
  </w:sdt>
  <w:p w14:paraId="17495FDC" w14:textId="77777777" w:rsidR="00F97173" w:rsidRDefault="00F97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06178" w14:textId="77777777" w:rsidR="00546D51" w:rsidRDefault="00546D51" w:rsidP="00CC174E">
      <w:pPr>
        <w:spacing w:after="0" w:line="240" w:lineRule="auto"/>
      </w:pPr>
      <w:r>
        <w:separator/>
      </w:r>
    </w:p>
  </w:footnote>
  <w:footnote w:type="continuationSeparator" w:id="0">
    <w:p w14:paraId="114534D5" w14:textId="77777777" w:rsidR="00546D51" w:rsidRDefault="00546D51" w:rsidP="00CC1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74F5D" w14:textId="27BF55A5" w:rsidR="00CC174E" w:rsidRPr="00714805" w:rsidRDefault="00B16FEC">
    <w:pPr>
      <w:pStyle w:val="Header"/>
      <w:rPr>
        <w:lang w:val="en-US"/>
      </w:rPr>
    </w:pPr>
    <w:r w:rsidRPr="00714805">
      <w:rPr>
        <w:lang w:val="en-US"/>
      </w:rPr>
      <w:t>Place ADRC Letterhead Here in Header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00B22"/>
    <w:multiLevelType w:val="hybridMultilevel"/>
    <w:tmpl w:val="0174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3E"/>
    <w:rsid w:val="00010D83"/>
    <w:rsid w:val="000D0603"/>
    <w:rsid w:val="0010366A"/>
    <w:rsid w:val="00142A13"/>
    <w:rsid w:val="00180D3C"/>
    <w:rsid w:val="001C0F62"/>
    <w:rsid w:val="001F6D1C"/>
    <w:rsid w:val="0024043A"/>
    <w:rsid w:val="002B3F7E"/>
    <w:rsid w:val="003818F0"/>
    <w:rsid w:val="003B0DD3"/>
    <w:rsid w:val="003F6A12"/>
    <w:rsid w:val="004A0D70"/>
    <w:rsid w:val="00500F49"/>
    <w:rsid w:val="00546D51"/>
    <w:rsid w:val="00595227"/>
    <w:rsid w:val="006C64C7"/>
    <w:rsid w:val="006E36B4"/>
    <w:rsid w:val="00714805"/>
    <w:rsid w:val="008028D4"/>
    <w:rsid w:val="008C0FE7"/>
    <w:rsid w:val="009534C7"/>
    <w:rsid w:val="00A3690F"/>
    <w:rsid w:val="00AC1B09"/>
    <w:rsid w:val="00AC2BF4"/>
    <w:rsid w:val="00B16FEC"/>
    <w:rsid w:val="00BC74D2"/>
    <w:rsid w:val="00C1791B"/>
    <w:rsid w:val="00CC174E"/>
    <w:rsid w:val="00D369BD"/>
    <w:rsid w:val="00D71722"/>
    <w:rsid w:val="00E67DB9"/>
    <w:rsid w:val="00EA618E"/>
    <w:rsid w:val="00ED5AC6"/>
    <w:rsid w:val="00F10FF9"/>
    <w:rsid w:val="00F97173"/>
    <w:rsid w:val="00FA093E"/>
    <w:rsid w:val="00FD1647"/>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F92692"/>
  <w15:chartTrackingRefBased/>
  <w15:docId w15:val="{8A670EBC-ED57-44D0-8A77-3BB30C3E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43A"/>
    <w:pPr>
      <w:ind w:left="720"/>
      <w:contextualSpacing/>
    </w:pPr>
  </w:style>
  <w:style w:type="character" w:styleId="Hyperlink">
    <w:name w:val="Hyperlink"/>
    <w:basedOn w:val="DefaultParagraphFont"/>
    <w:uiPriority w:val="99"/>
    <w:unhideWhenUsed/>
    <w:rsid w:val="00D369BD"/>
    <w:rPr>
      <w:color w:val="0563C1" w:themeColor="hyperlink"/>
      <w:u w:val="single"/>
    </w:rPr>
  </w:style>
  <w:style w:type="paragraph" w:styleId="Header">
    <w:name w:val="header"/>
    <w:basedOn w:val="Normal"/>
    <w:link w:val="HeaderChar"/>
    <w:uiPriority w:val="99"/>
    <w:unhideWhenUsed/>
    <w:rsid w:val="00CC1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74E"/>
  </w:style>
  <w:style w:type="paragraph" w:styleId="Footer">
    <w:name w:val="footer"/>
    <w:basedOn w:val="Normal"/>
    <w:link w:val="FooterChar"/>
    <w:uiPriority w:val="99"/>
    <w:unhideWhenUsed/>
    <w:rsid w:val="00CC1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74E"/>
  </w:style>
  <w:style w:type="character" w:styleId="CommentReference">
    <w:name w:val="annotation reference"/>
    <w:basedOn w:val="DefaultParagraphFont"/>
    <w:uiPriority w:val="99"/>
    <w:semiHidden/>
    <w:unhideWhenUsed/>
    <w:rsid w:val="001F6D1C"/>
    <w:rPr>
      <w:sz w:val="16"/>
      <w:szCs w:val="16"/>
    </w:rPr>
  </w:style>
  <w:style w:type="paragraph" w:styleId="CommentText">
    <w:name w:val="annotation text"/>
    <w:basedOn w:val="Normal"/>
    <w:link w:val="CommentTextChar"/>
    <w:uiPriority w:val="99"/>
    <w:semiHidden/>
    <w:unhideWhenUsed/>
    <w:rsid w:val="001F6D1C"/>
    <w:pPr>
      <w:spacing w:line="240" w:lineRule="auto"/>
    </w:pPr>
    <w:rPr>
      <w:sz w:val="20"/>
      <w:szCs w:val="20"/>
    </w:rPr>
  </w:style>
  <w:style w:type="character" w:customStyle="1" w:styleId="CommentTextChar">
    <w:name w:val="Comment Text Char"/>
    <w:basedOn w:val="DefaultParagraphFont"/>
    <w:link w:val="CommentText"/>
    <w:uiPriority w:val="99"/>
    <w:semiHidden/>
    <w:rsid w:val="001F6D1C"/>
    <w:rPr>
      <w:sz w:val="20"/>
      <w:szCs w:val="20"/>
    </w:rPr>
  </w:style>
  <w:style w:type="paragraph" w:styleId="CommentSubject">
    <w:name w:val="annotation subject"/>
    <w:basedOn w:val="CommentText"/>
    <w:next w:val="CommentText"/>
    <w:link w:val="CommentSubjectChar"/>
    <w:uiPriority w:val="99"/>
    <w:semiHidden/>
    <w:unhideWhenUsed/>
    <w:rsid w:val="001F6D1C"/>
    <w:rPr>
      <w:b/>
      <w:bCs/>
    </w:rPr>
  </w:style>
  <w:style w:type="character" w:customStyle="1" w:styleId="CommentSubjectChar">
    <w:name w:val="Comment Subject Char"/>
    <w:basedOn w:val="CommentTextChar"/>
    <w:link w:val="CommentSubject"/>
    <w:uiPriority w:val="99"/>
    <w:semiHidden/>
    <w:rsid w:val="001F6D1C"/>
    <w:rPr>
      <w:b/>
      <w:bCs/>
      <w:sz w:val="20"/>
      <w:szCs w:val="20"/>
    </w:rPr>
  </w:style>
  <w:style w:type="paragraph" w:styleId="BalloonText">
    <w:name w:val="Balloon Text"/>
    <w:basedOn w:val="Normal"/>
    <w:link w:val="BalloonTextChar"/>
    <w:uiPriority w:val="99"/>
    <w:semiHidden/>
    <w:unhideWhenUsed/>
    <w:rsid w:val="001F6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D1C"/>
    <w:rPr>
      <w:rFonts w:ascii="Segoe UI" w:hAnsi="Segoe UI" w:cs="Segoe UI"/>
      <w:sz w:val="18"/>
      <w:szCs w:val="18"/>
    </w:rPr>
  </w:style>
  <w:style w:type="character" w:styleId="PlaceholderText">
    <w:name w:val="Placeholder Text"/>
    <w:basedOn w:val="DefaultParagraphFont"/>
    <w:uiPriority w:val="99"/>
    <w:semiHidden/>
    <w:rsid w:val="008C0F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library/f-00236a.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8BD1BCDBE1465F8DCADB663EBFACB8"/>
        <w:category>
          <w:name w:val="General"/>
          <w:gallery w:val="placeholder"/>
        </w:category>
        <w:types>
          <w:type w:val="bbPlcHdr"/>
        </w:types>
        <w:behaviors>
          <w:behavior w:val="content"/>
        </w:behaviors>
        <w:guid w:val="{3436AC22-1C86-4DDD-8C64-46D36910091A}"/>
      </w:docPartPr>
      <w:docPartBody>
        <w:p w:rsidR="003C4789" w:rsidRDefault="00C86CDE" w:rsidP="00C86CDE">
          <w:pPr>
            <w:pStyle w:val="A78BD1BCDBE1465F8DCADB663EBFACB83"/>
          </w:pPr>
          <w:r w:rsidRPr="00AC1B09">
            <w:rPr>
              <w:rStyle w:val="PlaceholderText"/>
              <w:lang w:val="en-US"/>
            </w:rPr>
            <w:t>Enter Customer Name</w:t>
          </w:r>
        </w:p>
      </w:docPartBody>
    </w:docPart>
    <w:docPart>
      <w:docPartPr>
        <w:name w:val="66C79408B8244E4E8C9B97607E03E7E3"/>
        <w:category>
          <w:name w:val="General"/>
          <w:gallery w:val="placeholder"/>
        </w:category>
        <w:types>
          <w:type w:val="bbPlcHdr"/>
        </w:types>
        <w:behaviors>
          <w:behavior w:val="content"/>
        </w:behaviors>
        <w:guid w:val="{96A01D7C-B35D-469F-B140-CF72589B1E1A}"/>
      </w:docPartPr>
      <w:docPartBody>
        <w:p w:rsidR="003C4789" w:rsidRDefault="00C86CDE" w:rsidP="00C86CDE">
          <w:pPr>
            <w:pStyle w:val="66C79408B8244E4E8C9B97607E03E7E33"/>
          </w:pPr>
          <w:r w:rsidRPr="00AC1B09">
            <w:rPr>
              <w:rStyle w:val="PlaceholderText"/>
              <w:lang w:val="en-US"/>
            </w:rPr>
            <w:t>Enter Street Address</w:t>
          </w:r>
        </w:p>
      </w:docPartBody>
    </w:docPart>
    <w:docPart>
      <w:docPartPr>
        <w:name w:val="44ADC80AECFD4D92878B314388D92F29"/>
        <w:category>
          <w:name w:val="General"/>
          <w:gallery w:val="placeholder"/>
        </w:category>
        <w:types>
          <w:type w:val="bbPlcHdr"/>
        </w:types>
        <w:behaviors>
          <w:behavior w:val="content"/>
        </w:behaviors>
        <w:guid w:val="{7B9D6770-80EA-4DD3-9CDE-710399B86A95}"/>
      </w:docPartPr>
      <w:docPartBody>
        <w:p w:rsidR="003C4789" w:rsidRDefault="00C86CDE" w:rsidP="00C86CDE">
          <w:pPr>
            <w:pStyle w:val="44ADC80AECFD4D92878B314388D92F293"/>
          </w:pPr>
          <w:r w:rsidRPr="00AC1B09">
            <w:rPr>
              <w:rStyle w:val="PlaceholderText"/>
              <w:lang w:val="en-US"/>
            </w:rPr>
            <w:t>Enter City, State, and Zip Code</w:t>
          </w:r>
        </w:p>
      </w:docPartBody>
    </w:docPart>
    <w:docPart>
      <w:docPartPr>
        <w:name w:val="A93666EA9B51490998D3A3A251DE81F5"/>
        <w:category>
          <w:name w:val="General"/>
          <w:gallery w:val="placeholder"/>
        </w:category>
        <w:types>
          <w:type w:val="bbPlcHdr"/>
        </w:types>
        <w:behaviors>
          <w:behavior w:val="content"/>
        </w:behaviors>
        <w:guid w:val="{DAEA91F3-2718-429D-AD11-CE7DB57B6A8F}"/>
      </w:docPartPr>
      <w:docPartBody>
        <w:p w:rsidR="003C4789" w:rsidRDefault="00C86CDE" w:rsidP="00C86CDE">
          <w:pPr>
            <w:pStyle w:val="A93666EA9B51490998D3A3A251DE81F53"/>
          </w:pPr>
          <w:r w:rsidRPr="00AC1B09">
            <w:rPr>
              <w:rStyle w:val="PlaceholderText"/>
              <w:lang w:val="es-MX"/>
            </w:rPr>
            <w:t>ADRC Representative Name</w:t>
          </w:r>
        </w:p>
      </w:docPartBody>
    </w:docPart>
    <w:docPart>
      <w:docPartPr>
        <w:name w:val="E70CC0E82CA7459AB9175F6F06141183"/>
        <w:category>
          <w:name w:val="General"/>
          <w:gallery w:val="placeholder"/>
        </w:category>
        <w:types>
          <w:type w:val="bbPlcHdr"/>
        </w:types>
        <w:behaviors>
          <w:behavior w:val="content"/>
        </w:behaviors>
        <w:guid w:val="{18BFA05D-8FD2-46D8-A04F-3F3EC2B644D1}"/>
      </w:docPartPr>
      <w:docPartBody>
        <w:p w:rsidR="003C4789" w:rsidRDefault="00C86CDE" w:rsidP="00C86CDE">
          <w:pPr>
            <w:pStyle w:val="E70CC0E82CA7459AB9175F6F061411833"/>
          </w:pPr>
          <w:r w:rsidRPr="00AC1B09">
            <w:rPr>
              <w:rStyle w:val="PlaceholderText"/>
              <w:lang w:val="en-US"/>
            </w:rPr>
            <w:t>ADRC Name</w:t>
          </w:r>
        </w:p>
      </w:docPartBody>
    </w:docPart>
    <w:docPart>
      <w:docPartPr>
        <w:name w:val="131144BE39F643E0B4A000E22816B350"/>
        <w:category>
          <w:name w:val="General"/>
          <w:gallery w:val="placeholder"/>
        </w:category>
        <w:types>
          <w:type w:val="bbPlcHdr"/>
        </w:types>
        <w:behaviors>
          <w:behavior w:val="content"/>
        </w:behaviors>
        <w:guid w:val="{2B0245E2-D9BE-40D5-8912-279A042F6E43}"/>
      </w:docPartPr>
      <w:docPartBody>
        <w:p w:rsidR="003C4789" w:rsidRDefault="00C86CDE" w:rsidP="00C86CDE">
          <w:pPr>
            <w:pStyle w:val="131144BE39F643E0B4A000E22816B3503"/>
          </w:pPr>
          <w:r w:rsidRPr="00AC1B09">
            <w:rPr>
              <w:rStyle w:val="PlaceholderText"/>
              <w:lang w:val="en-US"/>
            </w:rPr>
            <w:t>ADRC Address</w:t>
          </w:r>
        </w:p>
      </w:docPartBody>
    </w:docPart>
    <w:docPart>
      <w:docPartPr>
        <w:name w:val="98B0FC56814446BB93C05C0409B366DE"/>
        <w:category>
          <w:name w:val="General"/>
          <w:gallery w:val="placeholder"/>
        </w:category>
        <w:types>
          <w:type w:val="bbPlcHdr"/>
        </w:types>
        <w:behaviors>
          <w:behavior w:val="content"/>
        </w:behaviors>
        <w:guid w:val="{2070689A-6F27-4C31-B199-F7D0BE1271F0}"/>
      </w:docPartPr>
      <w:docPartBody>
        <w:p w:rsidR="003C4789" w:rsidRDefault="00C86CDE" w:rsidP="00C86CDE">
          <w:pPr>
            <w:pStyle w:val="98B0FC56814446BB93C05C0409B366DE3"/>
          </w:pPr>
          <w:r w:rsidRPr="00AC1B09">
            <w:rPr>
              <w:rStyle w:val="PlaceholderText"/>
              <w:lang w:val="en-US"/>
            </w:rPr>
            <w:t>ADRC Phone Number</w:t>
          </w:r>
        </w:p>
      </w:docPartBody>
    </w:docPart>
    <w:docPart>
      <w:docPartPr>
        <w:name w:val="BEA0332396604D34971B795EBEDAA01C"/>
        <w:category>
          <w:name w:val="General"/>
          <w:gallery w:val="placeholder"/>
        </w:category>
        <w:types>
          <w:type w:val="bbPlcHdr"/>
        </w:types>
        <w:behaviors>
          <w:behavior w:val="content"/>
        </w:behaviors>
        <w:guid w:val="{C581B068-B4C4-41CB-A337-D012F4D7C13D}"/>
      </w:docPartPr>
      <w:docPartBody>
        <w:p w:rsidR="003C4789" w:rsidRDefault="00C86CDE" w:rsidP="00C86CDE">
          <w:pPr>
            <w:pStyle w:val="BEA0332396604D34971B795EBEDAA01C3"/>
          </w:pPr>
          <w:r w:rsidRPr="00AC1B09">
            <w:rPr>
              <w:rStyle w:val="PlaceholderText"/>
              <w:lang w:val="en-US"/>
            </w:rPr>
            <w:t>ADRC Fax Number</w:t>
          </w:r>
        </w:p>
      </w:docPartBody>
    </w:docPart>
    <w:docPart>
      <w:docPartPr>
        <w:name w:val="07E02E351AD94BEABE52A887C61DFA3A"/>
        <w:category>
          <w:name w:val="General"/>
          <w:gallery w:val="placeholder"/>
        </w:category>
        <w:types>
          <w:type w:val="bbPlcHdr"/>
        </w:types>
        <w:behaviors>
          <w:behavior w:val="content"/>
        </w:behaviors>
        <w:guid w:val="{6AD378B2-C7D2-4D6E-8954-5139C56C1280}"/>
      </w:docPartPr>
      <w:docPartBody>
        <w:p w:rsidR="003C4789" w:rsidRDefault="00C86CDE" w:rsidP="00C86CDE">
          <w:pPr>
            <w:pStyle w:val="07E02E351AD94BEABE52A887C61DFA3A3"/>
          </w:pPr>
          <w:r w:rsidRPr="00AC1B09">
            <w:rPr>
              <w:rStyle w:val="PlaceholderText"/>
              <w:lang w:val="en-US"/>
            </w:rPr>
            <w:t>ADRC Email Address</w:t>
          </w:r>
        </w:p>
      </w:docPartBody>
    </w:docPart>
    <w:docPart>
      <w:docPartPr>
        <w:name w:val="6A9A3A6FDCB344C19B5B4F27665503AB"/>
        <w:category>
          <w:name w:val="General"/>
          <w:gallery w:val="placeholder"/>
        </w:category>
        <w:types>
          <w:type w:val="bbPlcHdr"/>
        </w:types>
        <w:behaviors>
          <w:behavior w:val="content"/>
        </w:behaviors>
        <w:guid w:val="{1FFC25F6-FD21-4EEE-9074-189406227319}"/>
      </w:docPartPr>
      <w:docPartBody>
        <w:p w:rsidR="003C4789" w:rsidRDefault="00C86CDE" w:rsidP="00C86CDE">
          <w:pPr>
            <w:pStyle w:val="6A9A3A6FDCB344C19B5B4F27665503AB3"/>
          </w:pPr>
          <w:r w:rsidRPr="00AC1B09">
            <w:rPr>
              <w:rStyle w:val="PlaceholderText"/>
              <w:lang w:val="es-MX"/>
            </w:rPr>
            <w:t>Insert Phone Number</w:t>
          </w:r>
        </w:p>
      </w:docPartBody>
    </w:docPart>
    <w:docPart>
      <w:docPartPr>
        <w:name w:val="DDE3A728DEEB48C6BDF2B5CF394D65E5"/>
        <w:category>
          <w:name w:val="General"/>
          <w:gallery w:val="placeholder"/>
        </w:category>
        <w:types>
          <w:type w:val="bbPlcHdr"/>
        </w:types>
        <w:behaviors>
          <w:behavior w:val="content"/>
        </w:behaviors>
        <w:guid w:val="{50182C14-97EC-4D63-95ED-7A71E350CF8D}"/>
      </w:docPartPr>
      <w:docPartBody>
        <w:p w:rsidR="00463EB2" w:rsidRDefault="00C86CDE" w:rsidP="00C86CDE">
          <w:pPr>
            <w:pStyle w:val="DDE3A728DEEB48C6BDF2B5CF394D65E53"/>
          </w:pPr>
          <w:r w:rsidRPr="00AC1B09">
            <w:rPr>
              <w:rStyle w:val="PlaceholderText"/>
              <w:lang w:val="en-US"/>
            </w:rPr>
            <w:t>Click or tap to enter a date</w:t>
          </w:r>
        </w:p>
      </w:docPartBody>
    </w:docPart>
    <w:docPart>
      <w:docPartPr>
        <w:name w:val="E1360D62BA0A434F87A86581556CD680"/>
        <w:category>
          <w:name w:val="General"/>
          <w:gallery w:val="placeholder"/>
        </w:category>
        <w:types>
          <w:type w:val="bbPlcHdr"/>
        </w:types>
        <w:behaviors>
          <w:behavior w:val="content"/>
        </w:behaviors>
        <w:guid w:val="{6AF04D11-3CDF-455E-8CFB-0D43F0315046}"/>
      </w:docPartPr>
      <w:docPartBody>
        <w:p w:rsidR="00463EB2" w:rsidRDefault="00C86CDE" w:rsidP="00C86CDE">
          <w:pPr>
            <w:pStyle w:val="E1360D62BA0A434F87A86581556CD6803"/>
          </w:pPr>
          <w:r w:rsidRPr="00AC1B09">
            <w:rPr>
              <w:rStyle w:val="PlaceholderText"/>
              <w:lang w:val="en-US"/>
            </w:rPr>
            <w:t>Click or tap here to enter text</w:t>
          </w:r>
        </w:p>
      </w:docPartBody>
    </w:docPart>
    <w:docPart>
      <w:docPartPr>
        <w:name w:val="7BE906E355134248BA8EF478246A0C1B"/>
        <w:category>
          <w:name w:val="General"/>
          <w:gallery w:val="placeholder"/>
        </w:category>
        <w:types>
          <w:type w:val="bbPlcHdr"/>
        </w:types>
        <w:behaviors>
          <w:behavior w:val="content"/>
        </w:behaviors>
        <w:guid w:val="{65851EBD-E958-4247-9981-F28E0F197BFD}"/>
      </w:docPartPr>
      <w:docPartBody>
        <w:p w:rsidR="00463EB2" w:rsidRDefault="00C86CDE" w:rsidP="00C86CDE">
          <w:pPr>
            <w:pStyle w:val="7BE906E355134248BA8EF478246A0C1B3"/>
          </w:pPr>
          <w:r w:rsidRPr="00AC1B09">
            <w:rPr>
              <w:rStyle w:val="PlaceholderText"/>
              <w:lang w:val="es-MX"/>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3A68DBE-B917-47C8-9D52-178F08D1D0B5}"/>
      </w:docPartPr>
      <w:docPartBody>
        <w:p w:rsidR="000A4016" w:rsidRDefault="00463EB2">
          <w:r>
            <w:rPr>
              <w:rStyle w:val="PlaceholderText"/>
              <w:lang w:val="es-US"/>
            </w:rPr>
            <w:t>Click or tap here to enter text.</w:t>
          </w:r>
        </w:p>
      </w:docPartBody>
    </w:docPart>
    <w:docPart>
      <w:docPartPr>
        <w:name w:val="77C3C595DA0C4D009464A3A7F2745D70"/>
        <w:category>
          <w:name w:val="General"/>
          <w:gallery w:val="placeholder"/>
        </w:category>
        <w:types>
          <w:type w:val="bbPlcHdr"/>
        </w:types>
        <w:behaviors>
          <w:behavior w:val="content"/>
        </w:behaviors>
        <w:guid w:val="{CF210F71-50B3-403C-BAD1-6FF072E67997}"/>
      </w:docPartPr>
      <w:docPartBody>
        <w:p w:rsidR="003F2943" w:rsidRDefault="00C86CDE" w:rsidP="00C86CDE">
          <w:pPr>
            <w:pStyle w:val="77C3C595DA0C4D009464A3A7F2745D704"/>
          </w:pPr>
          <w:r w:rsidRPr="00AC1B09">
            <w:rPr>
              <w:rStyle w:val="PlaceholderText"/>
              <w:lang w:val="es-MX"/>
            </w:rPr>
            <w:t>insert ADRC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5E"/>
    <w:rsid w:val="000A4016"/>
    <w:rsid w:val="003C4789"/>
    <w:rsid w:val="003F2943"/>
    <w:rsid w:val="003F4A15"/>
    <w:rsid w:val="00463EB2"/>
    <w:rsid w:val="00575E5E"/>
    <w:rsid w:val="006C1CEF"/>
    <w:rsid w:val="00957BA2"/>
    <w:rsid w:val="00C86CDE"/>
    <w:rsid w:val="00EF45E0"/>
    <w:rsid w:val="00F349A2"/>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6CDE"/>
    <w:rPr>
      <w:color w:val="808080"/>
    </w:rPr>
  </w:style>
  <w:style w:type="paragraph" w:customStyle="1" w:styleId="DDE3A728DEEB48C6BDF2B5CF394D65E55">
    <w:name w:val="DDE3A728DEEB48C6BDF2B5CF394D65E55"/>
    <w:rsid w:val="00EF45E0"/>
    <w:rPr>
      <w:rFonts w:eastAsiaTheme="minorHAnsi"/>
    </w:rPr>
  </w:style>
  <w:style w:type="paragraph" w:customStyle="1" w:styleId="A78BD1BCDBE1465F8DCADB663EBFACB86">
    <w:name w:val="A78BD1BCDBE1465F8DCADB663EBFACB86"/>
    <w:rsid w:val="00EF45E0"/>
    <w:rPr>
      <w:rFonts w:eastAsiaTheme="minorHAnsi"/>
    </w:rPr>
  </w:style>
  <w:style w:type="paragraph" w:customStyle="1" w:styleId="66C79408B8244E4E8C9B97607E03E7E36">
    <w:name w:val="66C79408B8244E4E8C9B97607E03E7E36"/>
    <w:rsid w:val="00EF45E0"/>
    <w:rPr>
      <w:rFonts w:eastAsiaTheme="minorHAnsi"/>
    </w:rPr>
  </w:style>
  <w:style w:type="paragraph" w:customStyle="1" w:styleId="44ADC80AECFD4D92878B314388D92F296">
    <w:name w:val="44ADC80AECFD4D92878B314388D92F296"/>
    <w:rsid w:val="00EF45E0"/>
    <w:rPr>
      <w:rFonts w:eastAsiaTheme="minorHAnsi"/>
    </w:rPr>
  </w:style>
  <w:style w:type="paragraph" w:customStyle="1" w:styleId="E1360D62BA0A434F87A86581556CD6805">
    <w:name w:val="E1360D62BA0A434F87A86581556CD6805"/>
    <w:rsid w:val="00EF45E0"/>
    <w:rPr>
      <w:rFonts w:eastAsiaTheme="minorHAnsi"/>
    </w:rPr>
  </w:style>
  <w:style w:type="paragraph" w:customStyle="1" w:styleId="77C3C595DA0C4D009464A3A7F2745D702">
    <w:name w:val="77C3C595DA0C4D009464A3A7F2745D702"/>
    <w:rsid w:val="00EF45E0"/>
    <w:rPr>
      <w:rFonts w:eastAsiaTheme="minorHAnsi"/>
    </w:rPr>
  </w:style>
  <w:style w:type="paragraph" w:customStyle="1" w:styleId="7BE906E355134248BA8EF478246A0C1B5">
    <w:name w:val="7BE906E355134248BA8EF478246A0C1B5"/>
    <w:rsid w:val="00EF45E0"/>
    <w:rPr>
      <w:rFonts w:eastAsiaTheme="minorHAnsi"/>
    </w:rPr>
  </w:style>
  <w:style w:type="paragraph" w:customStyle="1" w:styleId="A93666EA9B51490998D3A3A251DE81F56">
    <w:name w:val="A93666EA9B51490998D3A3A251DE81F56"/>
    <w:rsid w:val="00EF45E0"/>
    <w:rPr>
      <w:rFonts w:eastAsiaTheme="minorHAnsi"/>
    </w:rPr>
  </w:style>
  <w:style w:type="paragraph" w:customStyle="1" w:styleId="E70CC0E82CA7459AB9175F6F061411836">
    <w:name w:val="E70CC0E82CA7459AB9175F6F061411836"/>
    <w:rsid w:val="00EF45E0"/>
    <w:pPr>
      <w:ind w:left="720"/>
      <w:contextualSpacing/>
    </w:pPr>
    <w:rPr>
      <w:rFonts w:eastAsiaTheme="minorHAnsi"/>
    </w:rPr>
  </w:style>
  <w:style w:type="paragraph" w:customStyle="1" w:styleId="131144BE39F643E0B4A000E22816B3506">
    <w:name w:val="131144BE39F643E0B4A000E22816B3506"/>
    <w:rsid w:val="00EF45E0"/>
    <w:pPr>
      <w:ind w:left="720"/>
      <w:contextualSpacing/>
    </w:pPr>
    <w:rPr>
      <w:rFonts w:eastAsiaTheme="minorHAnsi"/>
    </w:rPr>
  </w:style>
  <w:style w:type="paragraph" w:customStyle="1" w:styleId="98B0FC56814446BB93C05C0409B366DE6">
    <w:name w:val="98B0FC56814446BB93C05C0409B366DE6"/>
    <w:rsid w:val="00EF45E0"/>
    <w:pPr>
      <w:ind w:left="720"/>
      <w:contextualSpacing/>
    </w:pPr>
    <w:rPr>
      <w:rFonts w:eastAsiaTheme="minorHAnsi"/>
    </w:rPr>
  </w:style>
  <w:style w:type="paragraph" w:customStyle="1" w:styleId="BEA0332396604D34971B795EBEDAA01C6">
    <w:name w:val="BEA0332396604D34971B795EBEDAA01C6"/>
    <w:rsid w:val="00EF45E0"/>
    <w:pPr>
      <w:ind w:left="720"/>
      <w:contextualSpacing/>
    </w:pPr>
    <w:rPr>
      <w:rFonts w:eastAsiaTheme="minorHAnsi"/>
    </w:rPr>
  </w:style>
  <w:style w:type="paragraph" w:customStyle="1" w:styleId="07E02E351AD94BEABE52A887C61DFA3A6">
    <w:name w:val="07E02E351AD94BEABE52A887C61DFA3A6"/>
    <w:rsid w:val="00EF45E0"/>
    <w:pPr>
      <w:ind w:left="720"/>
      <w:contextualSpacing/>
    </w:pPr>
    <w:rPr>
      <w:rFonts w:eastAsiaTheme="minorHAnsi"/>
    </w:rPr>
  </w:style>
  <w:style w:type="paragraph" w:customStyle="1" w:styleId="6A9A3A6FDCB344C19B5B4F27665503AB6">
    <w:name w:val="6A9A3A6FDCB344C19B5B4F27665503AB6"/>
    <w:rsid w:val="00EF45E0"/>
    <w:pPr>
      <w:ind w:left="720"/>
      <w:contextualSpacing/>
    </w:pPr>
    <w:rPr>
      <w:rFonts w:eastAsiaTheme="minorHAnsi"/>
    </w:rPr>
  </w:style>
  <w:style w:type="paragraph" w:customStyle="1" w:styleId="DDE3A728DEEB48C6BDF2B5CF394D65E5">
    <w:name w:val="DDE3A728DEEB48C6BDF2B5CF394D65E5"/>
    <w:rsid w:val="003F4A15"/>
    <w:rPr>
      <w:rFonts w:eastAsiaTheme="minorHAnsi"/>
      <w:lang w:val="es-US"/>
    </w:rPr>
  </w:style>
  <w:style w:type="paragraph" w:customStyle="1" w:styleId="A78BD1BCDBE1465F8DCADB663EBFACB8">
    <w:name w:val="A78BD1BCDBE1465F8DCADB663EBFACB8"/>
    <w:rsid w:val="003F4A15"/>
    <w:rPr>
      <w:rFonts w:eastAsiaTheme="minorHAnsi"/>
      <w:lang w:val="es-US"/>
    </w:rPr>
  </w:style>
  <w:style w:type="paragraph" w:customStyle="1" w:styleId="66C79408B8244E4E8C9B97607E03E7E3">
    <w:name w:val="66C79408B8244E4E8C9B97607E03E7E3"/>
    <w:rsid w:val="003F4A15"/>
    <w:rPr>
      <w:rFonts w:eastAsiaTheme="minorHAnsi"/>
      <w:lang w:val="es-US"/>
    </w:rPr>
  </w:style>
  <w:style w:type="paragraph" w:customStyle="1" w:styleId="44ADC80AECFD4D92878B314388D92F29">
    <w:name w:val="44ADC80AECFD4D92878B314388D92F29"/>
    <w:rsid w:val="003F4A15"/>
    <w:rPr>
      <w:rFonts w:eastAsiaTheme="minorHAnsi"/>
      <w:lang w:val="es-US"/>
    </w:rPr>
  </w:style>
  <w:style w:type="paragraph" w:customStyle="1" w:styleId="E1360D62BA0A434F87A86581556CD680">
    <w:name w:val="E1360D62BA0A434F87A86581556CD680"/>
    <w:rsid w:val="003F4A15"/>
    <w:rPr>
      <w:rFonts w:eastAsiaTheme="minorHAnsi"/>
      <w:lang w:val="es-US"/>
    </w:rPr>
  </w:style>
  <w:style w:type="paragraph" w:customStyle="1" w:styleId="77C3C595DA0C4D009464A3A7F2745D70">
    <w:name w:val="77C3C595DA0C4D009464A3A7F2745D70"/>
    <w:rsid w:val="003F4A15"/>
    <w:rPr>
      <w:rFonts w:eastAsiaTheme="minorHAnsi"/>
      <w:lang w:val="es-US"/>
    </w:rPr>
  </w:style>
  <w:style w:type="paragraph" w:customStyle="1" w:styleId="7BE906E355134248BA8EF478246A0C1B">
    <w:name w:val="7BE906E355134248BA8EF478246A0C1B"/>
    <w:rsid w:val="003F4A15"/>
    <w:rPr>
      <w:rFonts w:eastAsiaTheme="minorHAnsi"/>
      <w:lang w:val="es-US"/>
    </w:rPr>
  </w:style>
  <w:style w:type="paragraph" w:customStyle="1" w:styleId="A93666EA9B51490998D3A3A251DE81F5">
    <w:name w:val="A93666EA9B51490998D3A3A251DE81F5"/>
    <w:rsid w:val="003F4A15"/>
    <w:rPr>
      <w:rFonts w:eastAsiaTheme="minorHAnsi"/>
      <w:lang w:val="es-US"/>
    </w:rPr>
  </w:style>
  <w:style w:type="paragraph" w:customStyle="1" w:styleId="E70CC0E82CA7459AB9175F6F06141183">
    <w:name w:val="E70CC0E82CA7459AB9175F6F06141183"/>
    <w:rsid w:val="003F4A15"/>
    <w:pPr>
      <w:ind w:left="720"/>
      <w:contextualSpacing/>
    </w:pPr>
    <w:rPr>
      <w:rFonts w:eastAsiaTheme="minorHAnsi"/>
      <w:lang w:val="es-US"/>
    </w:rPr>
  </w:style>
  <w:style w:type="paragraph" w:customStyle="1" w:styleId="131144BE39F643E0B4A000E22816B350">
    <w:name w:val="131144BE39F643E0B4A000E22816B350"/>
    <w:rsid w:val="003F4A15"/>
    <w:pPr>
      <w:ind w:left="720"/>
      <w:contextualSpacing/>
    </w:pPr>
    <w:rPr>
      <w:rFonts w:eastAsiaTheme="minorHAnsi"/>
      <w:lang w:val="es-US"/>
    </w:rPr>
  </w:style>
  <w:style w:type="paragraph" w:customStyle="1" w:styleId="98B0FC56814446BB93C05C0409B366DE">
    <w:name w:val="98B0FC56814446BB93C05C0409B366DE"/>
    <w:rsid w:val="003F4A15"/>
    <w:pPr>
      <w:ind w:left="720"/>
      <w:contextualSpacing/>
    </w:pPr>
    <w:rPr>
      <w:rFonts w:eastAsiaTheme="minorHAnsi"/>
      <w:lang w:val="es-US"/>
    </w:rPr>
  </w:style>
  <w:style w:type="paragraph" w:customStyle="1" w:styleId="BEA0332396604D34971B795EBEDAA01C">
    <w:name w:val="BEA0332396604D34971B795EBEDAA01C"/>
    <w:rsid w:val="003F4A15"/>
    <w:pPr>
      <w:ind w:left="720"/>
      <w:contextualSpacing/>
    </w:pPr>
    <w:rPr>
      <w:rFonts w:eastAsiaTheme="minorHAnsi"/>
      <w:lang w:val="es-US"/>
    </w:rPr>
  </w:style>
  <w:style w:type="paragraph" w:customStyle="1" w:styleId="07E02E351AD94BEABE52A887C61DFA3A">
    <w:name w:val="07E02E351AD94BEABE52A887C61DFA3A"/>
    <w:rsid w:val="003F4A15"/>
    <w:pPr>
      <w:ind w:left="720"/>
      <w:contextualSpacing/>
    </w:pPr>
    <w:rPr>
      <w:rFonts w:eastAsiaTheme="minorHAnsi"/>
      <w:lang w:val="es-US"/>
    </w:rPr>
  </w:style>
  <w:style w:type="paragraph" w:customStyle="1" w:styleId="6A9A3A6FDCB344C19B5B4F27665503AB">
    <w:name w:val="6A9A3A6FDCB344C19B5B4F27665503AB"/>
    <w:rsid w:val="003F4A15"/>
    <w:pPr>
      <w:ind w:left="720"/>
      <w:contextualSpacing/>
    </w:pPr>
    <w:rPr>
      <w:rFonts w:eastAsiaTheme="minorHAnsi"/>
      <w:lang w:val="es-US"/>
    </w:rPr>
  </w:style>
  <w:style w:type="paragraph" w:customStyle="1" w:styleId="DDE3A728DEEB48C6BDF2B5CF394D65E51">
    <w:name w:val="DDE3A728DEEB48C6BDF2B5CF394D65E51"/>
    <w:rsid w:val="003F4A15"/>
    <w:rPr>
      <w:rFonts w:eastAsiaTheme="minorHAnsi"/>
      <w:lang w:val="es-US"/>
    </w:rPr>
  </w:style>
  <w:style w:type="paragraph" w:customStyle="1" w:styleId="A78BD1BCDBE1465F8DCADB663EBFACB81">
    <w:name w:val="A78BD1BCDBE1465F8DCADB663EBFACB81"/>
    <w:rsid w:val="003F4A15"/>
    <w:rPr>
      <w:rFonts w:eastAsiaTheme="minorHAnsi"/>
      <w:lang w:val="es-US"/>
    </w:rPr>
  </w:style>
  <w:style w:type="paragraph" w:customStyle="1" w:styleId="66C79408B8244E4E8C9B97607E03E7E31">
    <w:name w:val="66C79408B8244E4E8C9B97607E03E7E31"/>
    <w:rsid w:val="003F4A15"/>
    <w:rPr>
      <w:rFonts w:eastAsiaTheme="minorHAnsi"/>
      <w:lang w:val="es-US"/>
    </w:rPr>
  </w:style>
  <w:style w:type="paragraph" w:customStyle="1" w:styleId="44ADC80AECFD4D92878B314388D92F291">
    <w:name w:val="44ADC80AECFD4D92878B314388D92F291"/>
    <w:rsid w:val="003F4A15"/>
    <w:rPr>
      <w:rFonts w:eastAsiaTheme="minorHAnsi"/>
      <w:lang w:val="es-US"/>
    </w:rPr>
  </w:style>
  <w:style w:type="paragraph" w:customStyle="1" w:styleId="E1360D62BA0A434F87A86581556CD6801">
    <w:name w:val="E1360D62BA0A434F87A86581556CD6801"/>
    <w:rsid w:val="003F4A15"/>
    <w:rPr>
      <w:rFonts w:eastAsiaTheme="minorHAnsi"/>
      <w:lang w:val="es-US"/>
    </w:rPr>
  </w:style>
  <w:style w:type="paragraph" w:customStyle="1" w:styleId="77C3C595DA0C4D009464A3A7F2745D701">
    <w:name w:val="77C3C595DA0C4D009464A3A7F2745D701"/>
    <w:rsid w:val="003F4A15"/>
    <w:rPr>
      <w:rFonts w:eastAsiaTheme="minorHAnsi"/>
      <w:lang w:val="es-US"/>
    </w:rPr>
  </w:style>
  <w:style w:type="paragraph" w:customStyle="1" w:styleId="7BE906E355134248BA8EF478246A0C1B1">
    <w:name w:val="7BE906E355134248BA8EF478246A0C1B1"/>
    <w:rsid w:val="003F4A15"/>
    <w:rPr>
      <w:rFonts w:eastAsiaTheme="minorHAnsi"/>
      <w:lang w:val="es-US"/>
    </w:rPr>
  </w:style>
  <w:style w:type="paragraph" w:customStyle="1" w:styleId="A93666EA9B51490998D3A3A251DE81F51">
    <w:name w:val="A93666EA9B51490998D3A3A251DE81F51"/>
    <w:rsid w:val="003F4A15"/>
    <w:rPr>
      <w:rFonts w:eastAsiaTheme="minorHAnsi"/>
      <w:lang w:val="es-US"/>
    </w:rPr>
  </w:style>
  <w:style w:type="paragraph" w:customStyle="1" w:styleId="E70CC0E82CA7459AB9175F6F061411831">
    <w:name w:val="E70CC0E82CA7459AB9175F6F061411831"/>
    <w:rsid w:val="003F4A15"/>
    <w:pPr>
      <w:ind w:left="720"/>
      <w:contextualSpacing/>
    </w:pPr>
    <w:rPr>
      <w:rFonts w:eastAsiaTheme="minorHAnsi"/>
      <w:lang w:val="es-US"/>
    </w:rPr>
  </w:style>
  <w:style w:type="paragraph" w:customStyle="1" w:styleId="131144BE39F643E0B4A000E22816B3501">
    <w:name w:val="131144BE39F643E0B4A000E22816B3501"/>
    <w:rsid w:val="003F4A15"/>
    <w:pPr>
      <w:ind w:left="720"/>
      <w:contextualSpacing/>
    </w:pPr>
    <w:rPr>
      <w:rFonts w:eastAsiaTheme="minorHAnsi"/>
      <w:lang w:val="es-US"/>
    </w:rPr>
  </w:style>
  <w:style w:type="paragraph" w:customStyle="1" w:styleId="98B0FC56814446BB93C05C0409B366DE1">
    <w:name w:val="98B0FC56814446BB93C05C0409B366DE1"/>
    <w:rsid w:val="003F4A15"/>
    <w:pPr>
      <w:ind w:left="720"/>
      <w:contextualSpacing/>
    </w:pPr>
    <w:rPr>
      <w:rFonts w:eastAsiaTheme="minorHAnsi"/>
      <w:lang w:val="es-US"/>
    </w:rPr>
  </w:style>
  <w:style w:type="paragraph" w:customStyle="1" w:styleId="BEA0332396604D34971B795EBEDAA01C1">
    <w:name w:val="BEA0332396604D34971B795EBEDAA01C1"/>
    <w:rsid w:val="003F4A15"/>
    <w:pPr>
      <w:ind w:left="720"/>
      <w:contextualSpacing/>
    </w:pPr>
    <w:rPr>
      <w:rFonts w:eastAsiaTheme="minorHAnsi"/>
      <w:lang w:val="es-US"/>
    </w:rPr>
  </w:style>
  <w:style w:type="paragraph" w:customStyle="1" w:styleId="07E02E351AD94BEABE52A887C61DFA3A1">
    <w:name w:val="07E02E351AD94BEABE52A887C61DFA3A1"/>
    <w:rsid w:val="003F4A15"/>
    <w:pPr>
      <w:ind w:left="720"/>
      <w:contextualSpacing/>
    </w:pPr>
    <w:rPr>
      <w:rFonts w:eastAsiaTheme="minorHAnsi"/>
      <w:lang w:val="es-US"/>
    </w:rPr>
  </w:style>
  <w:style w:type="paragraph" w:customStyle="1" w:styleId="6A9A3A6FDCB344C19B5B4F27665503AB1">
    <w:name w:val="6A9A3A6FDCB344C19B5B4F27665503AB1"/>
    <w:rsid w:val="003F4A15"/>
    <w:pPr>
      <w:ind w:left="720"/>
      <w:contextualSpacing/>
    </w:pPr>
    <w:rPr>
      <w:rFonts w:eastAsiaTheme="minorHAnsi"/>
      <w:lang w:val="es-US"/>
    </w:rPr>
  </w:style>
  <w:style w:type="paragraph" w:customStyle="1" w:styleId="DDE3A728DEEB48C6BDF2B5CF394D65E52">
    <w:name w:val="DDE3A728DEEB48C6BDF2B5CF394D65E52"/>
    <w:rsid w:val="003F4A15"/>
    <w:rPr>
      <w:rFonts w:eastAsiaTheme="minorHAnsi"/>
      <w:lang w:val="es-US"/>
    </w:rPr>
  </w:style>
  <w:style w:type="paragraph" w:customStyle="1" w:styleId="A78BD1BCDBE1465F8DCADB663EBFACB82">
    <w:name w:val="A78BD1BCDBE1465F8DCADB663EBFACB82"/>
    <w:rsid w:val="003F4A15"/>
    <w:rPr>
      <w:rFonts w:eastAsiaTheme="minorHAnsi"/>
      <w:lang w:val="es-US"/>
    </w:rPr>
  </w:style>
  <w:style w:type="paragraph" w:customStyle="1" w:styleId="66C79408B8244E4E8C9B97607E03E7E32">
    <w:name w:val="66C79408B8244E4E8C9B97607E03E7E32"/>
    <w:rsid w:val="003F4A15"/>
    <w:rPr>
      <w:rFonts w:eastAsiaTheme="minorHAnsi"/>
      <w:lang w:val="es-US"/>
    </w:rPr>
  </w:style>
  <w:style w:type="paragraph" w:customStyle="1" w:styleId="44ADC80AECFD4D92878B314388D92F292">
    <w:name w:val="44ADC80AECFD4D92878B314388D92F292"/>
    <w:rsid w:val="003F4A15"/>
    <w:rPr>
      <w:rFonts w:eastAsiaTheme="minorHAnsi"/>
      <w:lang w:val="es-US"/>
    </w:rPr>
  </w:style>
  <w:style w:type="paragraph" w:customStyle="1" w:styleId="E1360D62BA0A434F87A86581556CD6802">
    <w:name w:val="E1360D62BA0A434F87A86581556CD6802"/>
    <w:rsid w:val="003F4A15"/>
    <w:rPr>
      <w:rFonts w:eastAsiaTheme="minorHAnsi"/>
      <w:lang w:val="es-US"/>
    </w:rPr>
  </w:style>
  <w:style w:type="paragraph" w:customStyle="1" w:styleId="77C3C595DA0C4D009464A3A7F2745D703">
    <w:name w:val="77C3C595DA0C4D009464A3A7F2745D703"/>
    <w:rsid w:val="003F4A15"/>
    <w:rPr>
      <w:rFonts w:eastAsiaTheme="minorHAnsi"/>
      <w:lang w:val="es-US"/>
    </w:rPr>
  </w:style>
  <w:style w:type="paragraph" w:customStyle="1" w:styleId="7BE906E355134248BA8EF478246A0C1B2">
    <w:name w:val="7BE906E355134248BA8EF478246A0C1B2"/>
    <w:rsid w:val="003F4A15"/>
    <w:rPr>
      <w:rFonts w:eastAsiaTheme="minorHAnsi"/>
      <w:lang w:val="es-US"/>
    </w:rPr>
  </w:style>
  <w:style w:type="paragraph" w:customStyle="1" w:styleId="A93666EA9B51490998D3A3A251DE81F52">
    <w:name w:val="A93666EA9B51490998D3A3A251DE81F52"/>
    <w:rsid w:val="003F4A15"/>
    <w:rPr>
      <w:rFonts w:eastAsiaTheme="minorHAnsi"/>
      <w:lang w:val="es-US"/>
    </w:rPr>
  </w:style>
  <w:style w:type="paragraph" w:customStyle="1" w:styleId="E70CC0E82CA7459AB9175F6F061411832">
    <w:name w:val="E70CC0E82CA7459AB9175F6F061411832"/>
    <w:rsid w:val="003F4A15"/>
    <w:pPr>
      <w:ind w:left="720"/>
      <w:contextualSpacing/>
    </w:pPr>
    <w:rPr>
      <w:rFonts w:eastAsiaTheme="minorHAnsi"/>
      <w:lang w:val="es-US"/>
    </w:rPr>
  </w:style>
  <w:style w:type="paragraph" w:customStyle="1" w:styleId="131144BE39F643E0B4A000E22816B3502">
    <w:name w:val="131144BE39F643E0B4A000E22816B3502"/>
    <w:rsid w:val="003F4A15"/>
    <w:pPr>
      <w:ind w:left="720"/>
      <w:contextualSpacing/>
    </w:pPr>
    <w:rPr>
      <w:rFonts w:eastAsiaTheme="minorHAnsi"/>
      <w:lang w:val="es-US"/>
    </w:rPr>
  </w:style>
  <w:style w:type="paragraph" w:customStyle="1" w:styleId="98B0FC56814446BB93C05C0409B366DE2">
    <w:name w:val="98B0FC56814446BB93C05C0409B366DE2"/>
    <w:rsid w:val="003F4A15"/>
    <w:pPr>
      <w:ind w:left="720"/>
      <w:contextualSpacing/>
    </w:pPr>
    <w:rPr>
      <w:rFonts w:eastAsiaTheme="minorHAnsi"/>
      <w:lang w:val="es-US"/>
    </w:rPr>
  </w:style>
  <w:style w:type="paragraph" w:customStyle="1" w:styleId="BEA0332396604D34971B795EBEDAA01C2">
    <w:name w:val="BEA0332396604D34971B795EBEDAA01C2"/>
    <w:rsid w:val="003F4A15"/>
    <w:pPr>
      <w:ind w:left="720"/>
      <w:contextualSpacing/>
    </w:pPr>
    <w:rPr>
      <w:rFonts w:eastAsiaTheme="minorHAnsi"/>
      <w:lang w:val="es-US"/>
    </w:rPr>
  </w:style>
  <w:style w:type="paragraph" w:customStyle="1" w:styleId="07E02E351AD94BEABE52A887C61DFA3A2">
    <w:name w:val="07E02E351AD94BEABE52A887C61DFA3A2"/>
    <w:rsid w:val="003F4A15"/>
    <w:pPr>
      <w:ind w:left="720"/>
      <w:contextualSpacing/>
    </w:pPr>
    <w:rPr>
      <w:rFonts w:eastAsiaTheme="minorHAnsi"/>
      <w:lang w:val="es-US"/>
    </w:rPr>
  </w:style>
  <w:style w:type="paragraph" w:customStyle="1" w:styleId="6A9A3A6FDCB344C19B5B4F27665503AB2">
    <w:name w:val="6A9A3A6FDCB344C19B5B4F27665503AB2"/>
    <w:rsid w:val="003F4A15"/>
    <w:pPr>
      <w:ind w:left="720"/>
      <w:contextualSpacing/>
    </w:pPr>
    <w:rPr>
      <w:rFonts w:eastAsiaTheme="minorHAnsi"/>
      <w:lang w:val="es-US"/>
    </w:rPr>
  </w:style>
  <w:style w:type="paragraph" w:customStyle="1" w:styleId="DDE3A728DEEB48C6BDF2B5CF394D65E53">
    <w:name w:val="DDE3A728DEEB48C6BDF2B5CF394D65E53"/>
    <w:rsid w:val="00C86CDE"/>
    <w:rPr>
      <w:rFonts w:eastAsiaTheme="minorHAnsi"/>
      <w:lang w:val="es-US"/>
    </w:rPr>
  </w:style>
  <w:style w:type="paragraph" w:customStyle="1" w:styleId="A78BD1BCDBE1465F8DCADB663EBFACB83">
    <w:name w:val="A78BD1BCDBE1465F8DCADB663EBFACB83"/>
    <w:rsid w:val="00C86CDE"/>
    <w:rPr>
      <w:rFonts w:eastAsiaTheme="minorHAnsi"/>
      <w:lang w:val="es-US"/>
    </w:rPr>
  </w:style>
  <w:style w:type="paragraph" w:customStyle="1" w:styleId="66C79408B8244E4E8C9B97607E03E7E33">
    <w:name w:val="66C79408B8244E4E8C9B97607E03E7E33"/>
    <w:rsid w:val="00C86CDE"/>
    <w:rPr>
      <w:rFonts w:eastAsiaTheme="minorHAnsi"/>
      <w:lang w:val="es-US"/>
    </w:rPr>
  </w:style>
  <w:style w:type="paragraph" w:customStyle="1" w:styleId="44ADC80AECFD4D92878B314388D92F293">
    <w:name w:val="44ADC80AECFD4D92878B314388D92F293"/>
    <w:rsid w:val="00C86CDE"/>
    <w:rPr>
      <w:rFonts w:eastAsiaTheme="minorHAnsi"/>
      <w:lang w:val="es-US"/>
    </w:rPr>
  </w:style>
  <w:style w:type="paragraph" w:customStyle="1" w:styleId="E1360D62BA0A434F87A86581556CD6803">
    <w:name w:val="E1360D62BA0A434F87A86581556CD6803"/>
    <w:rsid w:val="00C86CDE"/>
    <w:rPr>
      <w:rFonts w:eastAsiaTheme="minorHAnsi"/>
      <w:lang w:val="es-US"/>
    </w:rPr>
  </w:style>
  <w:style w:type="paragraph" w:customStyle="1" w:styleId="77C3C595DA0C4D009464A3A7F2745D704">
    <w:name w:val="77C3C595DA0C4D009464A3A7F2745D704"/>
    <w:rsid w:val="00C86CDE"/>
    <w:rPr>
      <w:rFonts w:eastAsiaTheme="minorHAnsi"/>
      <w:lang w:val="es-US"/>
    </w:rPr>
  </w:style>
  <w:style w:type="paragraph" w:customStyle="1" w:styleId="7BE906E355134248BA8EF478246A0C1B3">
    <w:name w:val="7BE906E355134248BA8EF478246A0C1B3"/>
    <w:rsid w:val="00C86CDE"/>
    <w:rPr>
      <w:rFonts w:eastAsiaTheme="minorHAnsi"/>
      <w:lang w:val="es-US"/>
    </w:rPr>
  </w:style>
  <w:style w:type="paragraph" w:customStyle="1" w:styleId="A93666EA9B51490998D3A3A251DE81F53">
    <w:name w:val="A93666EA9B51490998D3A3A251DE81F53"/>
    <w:rsid w:val="00C86CDE"/>
    <w:rPr>
      <w:rFonts w:eastAsiaTheme="minorHAnsi"/>
      <w:lang w:val="es-US"/>
    </w:rPr>
  </w:style>
  <w:style w:type="paragraph" w:customStyle="1" w:styleId="E70CC0E82CA7459AB9175F6F061411833">
    <w:name w:val="E70CC0E82CA7459AB9175F6F061411833"/>
    <w:rsid w:val="00C86CDE"/>
    <w:pPr>
      <w:ind w:left="720"/>
      <w:contextualSpacing/>
    </w:pPr>
    <w:rPr>
      <w:rFonts w:eastAsiaTheme="minorHAnsi"/>
      <w:lang w:val="es-US"/>
    </w:rPr>
  </w:style>
  <w:style w:type="paragraph" w:customStyle="1" w:styleId="131144BE39F643E0B4A000E22816B3503">
    <w:name w:val="131144BE39F643E0B4A000E22816B3503"/>
    <w:rsid w:val="00C86CDE"/>
    <w:pPr>
      <w:ind w:left="720"/>
      <w:contextualSpacing/>
    </w:pPr>
    <w:rPr>
      <w:rFonts w:eastAsiaTheme="minorHAnsi"/>
      <w:lang w:val="es-US"/>
    </w:rPr>
  </w:style>
  <w:style w:type="paragraph" w:customStyle="1" w:styleId="98B0FC56814446BB93C05C0409B366DE3">
    <w:name w:val="98B0FC56814446BB93C05C0409B366DE3"/>
    <w:rsid w:val="00C86CDE"/>
    <w:pPr>
      <w:ind w:left="720"/>
      <w:contextualSpacing/>
    </w:pPr>
    <w:rPr>
      <w:rFonts w:eastAsiaTheme="minorHAnsi"/>
      <w:lang w:val="es-US"/>
    </w:rPr>
  </w:style>
  <w:style w:type="paragraph" w:customStyle="1" w:styleId="BEA0332396604D34971B795EBEDAA01C3">
    <w:name w:val="BEA0332396604D34971B795EBEDAA01C3"/>
    <w:rsid w:val="00C86CDE"/>
    <w:pPr>
      <w:ind w:left="720"/>
      <w:contextualSpacing/>
    </w:pPr>
    <w:rPr>
      <w:rFonts w:eastAsiaTheme="minorHAnsi"/>
      <w:lang w:val="es-US"/>
    </w:rPr>
  </w:style>
  <w:style w:type="paragraph" w:customStyle="1" w:styleId="07E02E351AD94BEABE52A887C61DFA3A3">
    <w:name w:val="07E02E351AD94BEABE52A887C61DFA3A3"/>
    <w:rsid w:val="00C86CDE"/>
    <w:pPr>
      <w:ind w:left="720"/>
      <w:contextualSpacing/>
    </w:pPr>
    <w:rPr>
      <w:rFonts w:eastAsiaTheme="minorHAnsi"/>
      <w:lang w:val="es-US"/>
    </w:rPr>
  </w:style>
  <w:style w:type="paragraph" w:customStyle="1" w:styleId="6A9A3A6FDCB344C19B5B4F27665503AB3">
    <w:name w:val="6A9A3A6FDCB344C19B5B4F27665503AB3"/>
    <w:rsid w:val="00C86CDE"/>
    <w:pPr>
      <w:ind w:left="720"/>
      <w:contextualSpacing/>
    </w:pPr>
    <w:rPr>
      <w:rFonts w:eastAsiaTheme="minorHAnsi"/>
      <w:lang w:val="es-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CDC6C-9029-4799-A64F-ABBFDC5B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Notice of Delay in Functional Eligibility Determination</vt:lpstr>
    </vt:vector>
  </TitlesOfParts>
  <Company>DHS</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Delay in Functional Eligibility Determination</dc:title>
  <dc:subject>Notice of Delay in Functional Eligibility Determination</dc:subject>
  <dc:creator>BADR</dc:creator>
  <cp:keywords/>
  <dc:description/>
  <cp:lastModifiedBy>Pritchard, James B</cp:lastModifiedBy>
  <cp:revision>2</cp:revision>
  <cp:lastPrinted>2020-11-03T15:34:00Z</cp:lastPrinted>
  <dcterms:created xsi:type="dcterms:W3CDTF">2020-11-17T17:07:00Z</dcterms:created>
  <dcterms:modified xsi:type="dcterms:W3CDTF">2020-11-17T17:07:00Z</dcterms:modified>
</cp:coreProperties>
</file>