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6F202" w14:textId="6A109D1F" w:rsidR="006E42B3" w:rsidRPr="006E42B3" w:rsidRDefault="006E42B3" w:rsidP="004E50F5">
      <w:pPr>
        <w:spacing w:after="200" w:line="300" w:lineRule="exact"/>
        <w:rPr>
          <w:rFonts w:ascii="Arial" w:hAnsi="Arial" w:cs="Arial"/>
          <w:b/>
          <w:iCs/>
        </w:rPr>
      </w:pPr>
    </w:p>
    <w:p w14:paraId="65F9423C" w14:textId="0FEE3A45" w:rsidR="001B515A" w:rsidRPr="006E42B3" w:rsidRDefault="00900179" w:rsidP="004E50F5">
      <w:pPr>
        <w:pStyle w:val="ListParagraph"/>
        <w:numPr>
          <w:ilvl w:val="0"/>
          <w:numId w:val="33"/>
        </w:numPr>
        <w:spacing w:after="200" w:line="300" w:lineRule="exact"/>
        <w:rPr>
          <w:rFonts w:ascii="Arial" w:hAnsi="Arial" w:cs="Arial"/>
          <w:iCs/>
          <w:color w:val="auto"/>
          <w:sz w:val="22"/>
          <w:szCs w:val="22"/>
        </w:rPr>
      </w:pPr>
      <w:r w:rsidRPr="006E42B3">
        <w:rPr>
          <w:rFonts w:ascii="Arial" w:hAnsi="Arial" w:cs="Arial"/>
          <w:color w:val="auto"/>
          <w:sz w:val="22"/>
          <w:szCs w:val="22"/>
        </w:rPr>
        <w:t>As required by 42 CFR 422.633(f</w:t>
      </w:r>
      <w:proofErr w:type="gramStart"/>
      <w:r w:rsidRPr="006E42B3">
        <w:rPr>
          <w:rFonts w:ascii="Arial" w:hAnsi="Arial" w:cs="Arial"/>
          <w:color w:val="auto"/>
          <w:sz w:val="22"/>
          <w:szCs w:val="22"/>
        </w:rPr>
        <w:t>)(</w:t>
      </w:r>
      <w:proofErr w:type="gramEnd"/>
      <w:r w:rsidRPr="006E42B3">
        <w:rPr>
          <w:rFonts w:ascii="Arial" w:hAnsi="Arial" w:cs="Arial"/>
          <w:color w:val="auto"/>
          <w:sz w:val="22"/>
          <w:szCs w:val="22"/>
        </w:rPr>
        <w:t xml:space="preserve">4), plans must send a notice when denying a member’s plan-level </w:t>
      </w:r>
      <w:r w:rsidR="00BC44DE" w:rsidRPr="006E42B3">
        <w:rPr>
          <w:rFonts w:ascii="Arial" w:hAnsi="Arial" w:cs="Arial"/>
          <w:color w:val="auto"/>
          <w:sz w:val="22"/>
          <w:szCs w:val="22"/>
        </w:rPr>
        <w:t xml:space="preserve">integrated </w:t>
      </w:r>
      <w:r w:rsidRPr="006E42B3">
        <w:rPr>
          <w:rFonts w:ascii="Arial" w:hAnsi="Arial" w:cs="Arial"/>
          <w:color w:val="auto"/>
          <w:sz w:val="22"/>
          <w:szCs w:val="22"/>
        </w:rPr>
        <w:t>appeal. This is a model notice that meets regulatory requirements.</w:t>
      </w:r>
    </w:p>
    <w:p w14:paraId="74C944D3" w14:textId="7F719F9D" w:rsidR="002832F6" w:rsidRPr="006E42B3" w:rsidRDefault="001E0F2F" w:rsidP="004E50F5">
      <w:pPr>
        <w:numPr>
          <w:ilvl w:val="0"/>
          <w:numId w:val="33"/>
        </w:numPr>
        <w:autoSpaceDE w:val="0"/>
        <w:autoSpaceDN w:val="0"/>
        <w:adjustRightInd w:val="0"/>
        <w:spacing w:after="200" w:line="300" w:lineRule="exact"/>
        <w:rPr>
          <w:rFonts w:ascii="Arial" w:hAnsi="Arial" w:cs="Arial"/>
          <w:color w:val="auto"/>
        </w:rPr>
      </w:pPr>
      <w:r w:rsidRPr="006E42B3">
        <w:rPr>
          <w:rFonts w:ascii="Arial" w:hAnsi="Arial" w:cs="Arial"/>
          <w:color w:val="auto"/>
          <w:sz w:val="22"/>
          <w:szCs w:val="22"/>
        </w:rPr>
        <w:t xml:space="preserve">Instructions to plans appear in </w:t>
      </w:r>
      <w:r w:rsidRPr="006E42B3">
        <w:rPr>
          <w:rFonts w:ascii="Arial" w:eastAsiaTheme="minorHAnsi" w:hAnsi="Arial" w:cs="Arial"/>
          <w:i/>
          <w:color w:val="548DD4"/>
          <w:sz w:val="22"/>
          <w:szCs w:val="22"/>
        </w:rPr>
        <w:t>blue italicized text and brackets [ ]</w:t>
      </w:r>
      <w:r w:rsidRPr="006E42B3">
        <w:rPr>
          <w:rFonts w:ascii="Arial" w:hAnsi="Arial" w:cs="Arial"/>
          <w:color w:val="auto"/>
          <w:sz w:val="22"/>
          <w:szCs w:val="22"/>
        </w:rPr>
        <w:t xml:space="preserve"> and are only for plan use. Plans must ensure that no blue text remains in the letter that plans send to members.</w:t>
      </w:r>
    </w:p>
    <w:p w14:paraId="266ED263" w14:textId="147A16F0" w:rsidR="001B515A" w:rsidRPr="006E42B3" w:rsidRDefault="001B515A" w:rsidP="004E50F5">
      <w:pPr>
        <w:pStyle w:val="ListParagraph"/>
        <w:numPr>
          <w:ilvl w:val="0"/>
          <w:numId w:val="33"/>
        </w:numPr>
        <w:spacing w:after="200" w:line="300" w:lineRule="exact"/>
        <w:rPr>
          <w:rFonts w:ascii="Arial" w:eastAsiaTheme="minorHAnsi" w:hAnsi="Arial" w:cs="Arial"/>
          <w:iCs/>
          <w:color w:val="auto"/>
          <w:sz w:val="22"/>
          <w:szCs w:val="22"/>
        </w:rPr>
      </w:pPr>
      <w:r w:rsidRPr="006E42B3">
        <w:rPr>
          <w:rFonts w:ascii="Arial" w:eastAsiaTheme="minorHAnsi" w:hAnsi="Arial" w:cs="Arial"/>
          <w:iCs/>
          <w:color w:val="auto"/>
          <w:sz w:val="22"/>
          <w:szCs w:val="22"/>
        </w:rPr>
        <w:t>Plans must revise references to “Medicaid” to use the state-specific name fo</w:t>
      </w:r>
      <w:r w:rsidR="00035140" w:rsidRPr="006E42B3">
        <w:rPr>
          <w:rFonts w:ascii="Arial" w:eastAsiaTheme="minorHAnsi" w:hAnsi="Arial" w:cs="Arial"/>
          <w:iCs/>
          <w:color w:val="auto"/>
          <w:sz w:val="22"/>
          <w:szCs w:val="22"/>
        </w:rPr>
        <w:t>r the program throughout the letter</w:t>
      </w:r>
      <w:r w:rsidRPr="006E42B3">
        <w:rPr>
          <w:rFonts w:ascii="Arial" w:eastAsiaTheme="minorHAnsi" w:hAnsi="Arial" w:cs="Arial"/>
          <w:iCs/>
          <w:color w:val="auto"/>
          <w:sz w:val="22"/>
          <w:szCs w:val="22"/>
        </w:rPr>
        <w:t>. If the state-specific name does not include the word “Medicaid,” plans should add “(Medicaid)” after the</w:t>
      </w:r>
      <w:r w:rsidR="0072739B" w:rsidRPr="006E42B3">
        <w:rPr>
          <w:rFonts w:ascii="Arial" w:eastAsiaTheme="minorHAnsi" w:hAnsi="Arial" w:cs="Arial"/>
          <w:iCs/>
          <w:color w:val="auto"/>
          <w:sz w:val="22"/>
          <w:szCs w:val="22"/>
        </w:rPr>
        <w:t xml:space="preserve"> first reference of the state-specific</w:t>
      </w:r>
      <w:r w:rsidRPr="006E42B3">
        <w:rPr>
          <w:rFonts w:ascii="Arial" w:eastAsiaTheme="minorHAnsi" w:hAnsi="Arial" w:cs="Arial"/>
          <w:iCs/>
          <w:color w:val="auto"/>
          <w:sz w:val="22"/>
          <w:szCs w:val="22"/>
        </w:rPr>
        <w:t xml:space="preserve"> name.</w:t>
      </w:r>
    </w:p>
    <w:p w14:paraId="0489EA99" w14:textId="20184EC7" w:rsidR="001B515A" w:rsidRPr="006E42B3" w:rsidRDefault="001B515A" w:rsidP="004E50F5">
      <w:pPr>
        <w:pStyle w:val="ListParagraph"/>
        <w:numPr>
          <w:ilvl w:val="0"/>
          <w:numId w:val="33"/>
        </w:numPr>
        <w:spacing w:after="200" w:line="300" w:lineRule="exact"/>
        <w:rPr>
          <w:rFonts w:ascii="Arial" w:hAnsi="Arial" w:cs="Arial"/>
          <w:iCs/>
          <w:color w:val="auto"/>
          <w:sz w:val="22"/>
          <w:szCs w:val="22"/>
        </w:rPr>
      </w:pPr>
      <w:r w:rsidRPr="006E42B3">
        <w:rPr>
          <w:rFonts w:ascii="Arial" w:hAnsi="Arial" w:cs="Arial"/>
          <w:iCs/>
          <w:color w:val="auto"/>
          <w:sz w:val="22"/>
          <w:szCs w:val="22"/>
        </w:rPr>
        <w:t xml:space="preserve">Plans may modify the </w:t>
      </w:r>
      <w:r w:rsidR="002D6087" w:rsidRPr="006E42B3">
        <w:rPr>
          <w:rFonts w:ascii="Arial" w:eastAsiaTheme="minorHAnsi" w:hAnsi="Arial" w:cs="Arial"/>
          <w:iCs/>
          <w:color w:val="auto"/>
          <w:sz w:val="22"/>
          <w:szCs w:val="22"/>
        </w:rPr>
        <w:t>letter</w:t>
      </w:r>
      <w:r w:rsidRPr="006E42B3">
        <w:rPr>
          <w:rFonts w:ascii="Arial" w:hAnsi="Arial" w:cs="Arial"/>
          <w:iCs/>
          <w:color w:val="auto"/>
          <w:sz w:val="22"/>
          <w:szCs w:val="22"/>
        </w:rPr>
        <w:t xml:space="preserve"> as needed to describe the plan’s rules and benefits.</w:t>
      </w:r>
    </w:p>
    <w:p w14:paraId="39F99FC3" w14:textId="38F7ED4D" w:rsidR="001B515A" w:rsidRPr="006E42B3" w:rsidRDefault="001B515A" w:rsidP="004E50F5">
      <w:pPr>
        <w:pStyle w:val="ListParagraph"/>
        <w:numPr>
          <w:ilvl w:val="0"/>
          <w:numId w:val="33"/>
        </w:numPr>
        <w:spacing w:after="200" w:line="300" w:lineRule="exact"/>
        <w:rPr>
          <w:rFonts w:ascii="Arial" w:hAnsi="Arial" w:cs="Arial"/>
          <w:iCs/>
          <w:color w:val="auto"/>
          <w:sz w:val="22"/>
          <w:szCs w:val="22"/>
        </w:rPr>
      </w:pPr>
      <w:r w:rsidRPr="006E42B3">
        <w:rPr>
          <w:rFonts w:ascii="Arial" w:eastAsiaTheme="minorHAnsi" w:hAnsi="Arial" w:cs="Arial"/>
          <w:iCs/>
          <w:color w:val="auto"/>
          <w:sz w:val="22"/>
          <w:szCs w:val="22"/>
        </w:rPr>
        <w:t>Plans</w:t>
      </w:r>
      <w:r w:rsidRPr="006E42B3">
        <w:rPr>
          <w:rFonts w:ascii="Arial" w:hAnsi="Arial" w:cs="Arial"/>
          <w:iCs/>
          <w:color w:val="auto"/>
          <w:sz w:val="22"/>
          <w:szCs w:val="22"/>
        </w:rPr>
        <w:t xml:space="preserve"> may modify the language in the letter</w:t>
      </w:r>
      <w:r w:rsidRPr="006E42B3">
        <w:rPr>
          <w:rFonts w:ascii="Arial" w:eastAsiaTheme="minorHAnsi" w:hAnsi="Arial" w:cs="Arial"/>
          <w:iCs/>
          <w:color w:val="auto"/>
          <w:sz w:val="22"/>
          <w:szCs w:val="22"/>
        </w:rPr>
        <w:t>, as applicable, to address</w:t>
      </w:r>
      <w:r w:rsidRPr="006E42B3">
        <w:rPr>
          <w:rFonts w:ascii="Arial" w:hAnsi="Arial" w:cs="Arial"/>
          <w:iCs/>
          <w:color w:val="auto"/>
          <w:sz w:val="22"/>
          <w:szCs w:val="22"/>
        </w:rPr>
        <w:t xml:space="preserve"> state</w:t>
      </w:r>
      <w:r w:rsidR="001E0F2F" w:rsidRPr="006E42B3">
        <w:rPr>
          <w:rFonts w:ascii="Arial" w:hAnsi="Arial" w:cs="Arial"/>
          <w:iCs/>
          <w:color w:val="auto"/>
          <w:sz w:val="22"/>
          <w:szCs w:val="22"/>
        </w:rPr>
        <w:t>-</w:t>
      </w:r>
      <w:r w:rsidRPr="006E42B3">
        <w:rPr>
          <w:rFonts w:ascii="Arial" w:hAnsi="Arial" w:cs="Arial"/>
          <w:iCs/>
          <w:color w:val="auto"/>
          <w:sz w:val="22"/>
          <w:szCs w:val="22"/>
        </w:rPr>
        <w:t>specific</w:t>
      </w:r>
      <w:r w:rsidRPr="006E42B3">
        <w:rPr>
          <w:rFonts w:ascii="Arial" w:eastAsiaTheme="minorHAnsi" w:hAnsi="Arial" w:cs="Arial"/>
          <w:iCs/>
          <w:color w:val="auto"/>
          <w:sz w:val="22"/>
          <w:szCs w:val="22"/>
        </w:rPr>
        <w:t xml:space="preserve"> Medicaid benefits</w:t>
      </w:r>
      <w:r w:rsidRPr="006E42B3">
        <w:rPr>
          <w:rFonts w:ascii="Arial" w:hAnsi="Arial" w:cs="Arial"/>
          <w:iCs/>
          <w:color w:val="auto"/>
          <w:sz w:val="22"/>
          <w:szCs w:val="22"/>
        </w:rPr>
        <w:t xml:space="preserve"> and procedures</w:t>
      </w:r>
      <w:r w:rsidR="006153C8" w:rsidRPr="006E42B3">
        <w:rPr>
          <w:rFonts w:ascii="Arial" w:hAnsi="Arial" w:cs="Arial"/>
          <w:iCs/>
          <w:color w:val="auto"/>
          <w:sz w:val="22"/>
          <w:szCs w:val="22"/>
        </w:rPr>
        <w:t>.</w:t>
      </w:r>
    </w:p>
    <w:p w14:paraId="3872CDD0" w14:textId="26B887A1" w:rsidR="001B515A" w:rsidRPr="006E42B3" w:rsidRDefault="001B515A" w:rsidP="004E50F5">
      <w:pPr>
        <w:pStyle w:val="ListParagraph"/>
        <w:numPr>
          <w:ilvl w:val="0"/>
          <w:numId w:val="33"/>
        </w:numPr>
        <w:spacing w:after="200" w:line="300" w:lineRule="exact"/>
        <w:rPr>
          <w:rStyle w:val="PlanInstructions0"/>
          <w:rFonts w:cs="Arial"/>
          <w:i w:val="0"/>
          <w:iCs/>
          <w:color w:val="auto"/>
          <w:szCs w:val="22"/>
        </w:rPr>
      </w:pPr>
      <w:r w:rsidRPr="006E42B3">
        <w:rPr>
          <w:rStyle w:val="PlanInstructions0"/>
          <w:i w:val="0"/>
          <w:color w:val="auto"/>
          <w:szCs w:val="22"/>
        </w:rPr>
        <w:t>Where the template instructs inclusion of a phone number, plans should insert the most appropriate plan number.</w:t>
      </w:r>
      <w:r w:rsidR="006153C8" w:rsidRPr="006E42B3">
        <w:rPr>
          <w:rStyle w:val="BalloonTextChar"/>
          <w:color w:val="auto"/>
          <w:sz w:val="22"/>
          <w:szCs w:val="22"/>
        </w:rPr>
        <w:t xml:space="preserve"> </w:t>
      </w:r>
      <w:r w:rsidR="001E0F2F" w:rsidRPr="006E42B3">
        <w:rPr>
          <w:rStyle w:val="PlanInstructions0"/>
          <w:i w:val="0"/>
          <w:color w:val="auto"/>
        </w:rPr>
        <w:t>Only the plan’s Member Services phone and TTY numbers are required to be toll-free</w:t>
      </w:r>
      <w:r w:rsidR="006153C8" w:rsidRPr="006E42B3">
        <w:rPr>
          <w:rStyle w:val="PlanInstructions0"/>
          <w:i w:val="0"/>
          <w:color w:val="auto"/>
          <w:szCs w:val="22"/>
        </w:rPr>
        <w:t>.</w:t>
      </w:r>
    </w:p>
    <w:p w14:paraId="15D3D1C6" w14:textId="415330CC" w:rsidR="001B515A" w:rsidRPr="006E42B3" w:rsidRDefault="001B515A" w:rsidP="004E50F5">
      <w:pPr>
        <w:numPr>
          <w:ilvl w:val="0"/>
          <w:numId w:val="33"/>
        </w:numPr>
        <w:autoSpaceDE w:val="0"/>
        <w:autoSpaceDN w:val="0"/>
        <w:adjustRightInd w:val="0"/>
        <w:spacing w:after="200" w:line="300" w:lineRule="exact"/>
        <w:rPr>
          <w:rFonts w:ascii="Arial" w:eastAsiaTheme="minorHAnsi" w:hAnsi="Arial" w:cstheme="minorBidi"/>
          <w:color w:val="auto"/>
          <w:sz w:val="22"/>
          <w:szCs w:val="22"/>
        </w:rPr>
      </w:pPr>
      <w:r w:rsidRPr="006E42B3">
        <w:rPr>
          <w:rStyle w:val="PlanInstructions0"/>
          <w:i w:val="0"/>
          <w:color w:val="auto"/>
          <w:szCs w:val="22"/>
        </w:rPr>
        <w:t>If plans do not use the term “Member Services</w:t>
      </w:r>
      <w:r w:rsidR="00313FF2" w:rsidRPr="006E42B3">
        <w:rPr>
          <w:rStyle w:val="PlanInstructions0"/>
          <w:i w:val="0"/>
          <w:color w:val="auto"/>
          <w:szCs w:val="22"/>
        </w:rPr>
        <w:t>,</w:t>
      </w:r>
      <w:r w:rsidRPr="006E42B3">
        <w:rPr>
          <w:rStyle w:val="PlanInstructions0"/>
          <w:i w:val="0"/>
          <w:color w:val="auto"/>
          <w:szCs w:val="22"/>
        </w:rPr>
        <w:t xml:space="preserve">” plans should replace it with the term </w:t>
      </w:r>
      <w:r w:rsidR="006F30E6" w:rsidRPr="006E42B3">
        <w:rPr>
          <w:rStyle w:val="PlanInstructions0"/>
          <w:i w:val="0"/>
          <w:color w:val="auto"/>
          <w:szCs w:val="22"/>
        </w:rPr>
        <w:t>they</w:t>
      </w:r>
      <w:r w:rsidRPr="006E42B3">
        <w:rPr>
          <w:rStyle w:val="PlanInstructions0"/>
          <w:i w:val="0"/>
          <w:color w:val="auto"/>
          <w:szCs w:val="22"/>
        </w:rPr>
        <w:t xml:space="preserve"> use. </w:t>
      </w:r>
    </w:p>
    <w:p w14:paraId="3E7072F2" w14:textId="533DDD8A" w:rsidR="00DF715B" w:rsidRPr="006E42B3" w:rsidRDefault="00DF715B" w:rsidP="004E50F5">
      <w:pPr>
        <w:numPr>
          <w:ilvl w:val="0"/>
          <w:numId w:val="33"/>
        </w:numPr>
        <w:autoSpaceDE w:val="0"/>
        <w:autoSpaceDN w:val="0"/>
        <w:adjustRightInd w:val="0"/>
        <w:spacing w:after="200" w:line="300" w:lineRule="exact"/>
        <w:rPr>
          <w:rFonts w:ascii="Arial" w:eastAsiaTheme="minorHAnsi" w:hAnsi="Arial" w:cstheme="minorBidi"/>
          <w:color w:val="auto"/>
          <w:sz w:val="22"/>
          <w:szCs w:val="22"/>
        </w:rPr>
      </w:pPr>
      <w:r w:rsidRPr="006E42B3">
        <w:rPr>
          <w:rFonts w:ascii="Arial" w:eastAsiaTheme="minorHAnsi" w:hAnsi="Arial" w:cs="Arial"/>
          <w:iCs/>
          <w:color w:val="auto"/>
          <w:sz w:val="22"/>
          <w:szCs w:val="22"/>
        </w:rPr>
        <w:t>Plans must revise</w:t>
      </w:r>
      <w:r w:rsidRPr="006E42B3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6E42B3">
        <w:rPr>
          <w:rFonts w:ascii="Arial" w:eastAsiaTheme="minorHAnsi" w:hAnsi="Arial" w:cs="Arial"/>
          <w:iCs/>
          <w:color w:val="auto"/>
          <w:sz w:val="22"/>
          <w:szCs w:val="22"/>
        </w:rPr>
        <w:t>references</w:t>
      </w:r>
      <w:r w:rsidRPr="006E42B3">
        <w:rPr>
          <w:rFonts w:ascii="Arial" w:hAnsi="Arial" w:cs="Arial"/>
          <w:iCs/>
          <w:color w:val="auto"/>
          <w:sz w:val="22"/>
          <w:szCs w:val="22"/>
        </w:rPr>
        <w:t xml:space="preserve"> to “Fair Hearing</w:t>
      </w:r>
      <w:r w:rsidRPr="006E42B3">
        <w:rPr>
          <w:rFonts w:ascii="Arial" w:eastAsiaTheme="minorHAnsi" w:hAnsi="Arial" w:cs="Arial"/>
          <w:iCs/>
          <w:color w:val="auto"/>
          <w:sz w:val="22"/>
          <w:szCs w:val="22"/>
        </w:rPr>
        <w:t>” to use the state-specific name fo</w:t>
      </w:r>
      <w:r w:rsidRPr="006E42B3">
        <w:rPr>
          <w:rFonts w:ascii="Arial" w:hAnsi="Arial" w:cs="Arial"/>
          <w:iCs/>
          <w:color w:val="auto"/>
          <w:sz w:val="22"/>
          <w:szCs w:val="22"/>
        </w:rPr>
        <w:t>r the program throughout the letter</w:t>
      </w:r>
      <w:r w:rsidRPr="006E42B3">
        <w:rPr>
          <w:rFonts w:ascii="Arial" w:eastAsiaTheme="minorHAnsi" w:hAnsi="Arial" w:cs="Arial"/>
          <w:iCs/>
          <w:color w:val="auto"/>
          <w:sz w:val="22"/>
          <w:szCs w:val="22"/>
        </w:rPr>
        <w:t>.</w:t>
      </w:r>
    </w:p>
    <w:p w14:paraId="24088AEC" w14:textId="73A2A198" w:rsidR="007D523C" w:rsidRPr="006E42B3" w:rsidRDefault="001E0F2F" w:rsidP="004E50F5">
      <w:pPr>
        <w:numPr>
          <w:ilvl w:val="0"/>
          <w:numId w:val="33"/>
        </w:numPr>
        <w:autoSpaceDE w:val="0"/>
        <w:autoSpaceDN w:val="0"/>
        <w:adjustRightInd w:val="0"/>
        <w:spacing w:after="200" w:line="300" w:lineRule="exact"/>
        <w:rPr>
          <w:rStyle w:val="PlanInstructions0"/>
          <w:rFonts w:eastAsiaTheme="minorHAnsi" w:cstheme="minorBidi"/>
          <w:i w:val="0"/>
          <w:color w:val="auto"/>
          <w:szCs w:val="22"/>
        </w:rPr>
      </w:pPr>
      <w:r w:rsidRPr="006E42B3">
        <w:rPr>
          <w:rStyle w:val="PlanInstructions0"/>
          <w:i w:val="0"/>
          <w:color w:val="auto"/>
          <w:szCs w:val="22"/>
        </w:rPr>
        <w:t>Plans should e</w:t>
      </w:r>
      <w:r w:rsidR="007D523C" w:rsidRPr="006E42B3">
        <w:rPr>
          <w:rStyle w:val="PlanInstructions0"/>
          <w:i w:val="0"/>
          <w:color w:val="auto"/>
          <w:szCs w:val="22"/>
        </w:rPr>
        <w:t>nsure plan-customized text is in plain language.</w:t>
      </w:r>
    </w:p>
    <w:p w14:paraId="25612096" w14:textId="22E2E20E" w:rsidR="00845AA1" w:rsidRPr="006E42B3" w:rsidRDefault="00845AA1" w:rsidP="004E50F5">
      <w:pPr>
        <w:numPr>
          <w:ilvl w:val="0"/>
          <w:numId w:val="33"/>
        </w:numPr>
        <w:autoSpaceDE w:val="0"/>
        <w:autoSpaceDN w:val="0"/>
        <w:adjustRightInd w:val="0"/>
        <w:spacing w:after="200" w:line="300" w:lineRule="exact"/>
        <w:rPr>
          <w:rStyle w:val="PlanInstructions0"/>
          <w:rFonts w:eastAsiaTheme="minorHAnsi" w:cstheme="minorBidi"/>
          <w:i w:val="0"/>
          <w:color w:val="auto"/>
          <w:szCs w:val="22"/>
        </w:rPr>
      </w:pPr>
      <w:r w:rsidRPr="006E42B3">
        <w:rPr>
          <w:rStyle w:val="PlanInstructions0"/>
          <w:i w:val="0"/>
          <w:color w:val="auto"/>
          <w:szCs w:val="22"/>
        </w:rPr>
        <w:t xml:space="preserve">Plans may place </w:t>
      </w:r>
      <w:r w:rsidR="00196FC9" w:rsidRPr="006E42B3">
        <w:rPr>
          <w:rStyle w:val="PlanInstructions0"/>
          <w:i w:val="0"/>
          <w:color w:val="auto"/>
          <w:szCs w:val="22"/>
        </w:rPr>
        <w:t xml:space="preserve">a hyperlink or </w:t>
      </w:r>
      <w:r w:rsidRPr="006E42B3">
        <w:rPr>
          <w:rStyle w:val="PlanInstructions0"/>
          <w:i w:val="0"/>
          <w:color w:val="auto"/>
          <w:szCs w:val="22"/>
        </w:rPr>
        <w:t xml:space="preserve">a QR code </w:t>
      </w:r>
      <w:r w:rsidR="007D523C" w:rsidRPr="006E42B3">
        <w:rPr>
          <w:rStyle w:val="PlanInstructions0"/>
          <w:i w:val="0"/>
          <w:color w:val="auto"/>
          <w:szCs w:val="22"/>
        </w:rPr>
        <w:t>in the letter</w:t>
      </w:r>
      <w:r w:rsidRPr="006E42B3">
        <w:rPr>
          <w:rStyle w:val="PlanInstructions0"/>
          <w:i w:val="0"/>
          <w:color w:val="auto"/>
          <w:szCs w:val="22"/>
        </w:rPr>
        <w:t xml:space="preserve"> </w:t>
      </w:r>
      <w:r w:rsidR="001E0F2F" w:rsidRPr="006E42B3">
        <w:rPr>
          <w:rStyle w:val="PlanInstructions0"/>
          <w:i w:val="0"/>
          <w:color w:val="auto"/>
          <w:szCs w:val="22"/>
        </w:rPr>
        <w:t xml:space="preserve">where appropriate </w:t>
      </w:r>
      <w:r w:rsidRPr="006E42B3">
        <w:rPr>
          <w:rStyle w:val="PlanInstructions0"/>
          <w:i w:val="0"/>
          <w:color w:val="auto"/>
          <w:szCs w:val="22"/>
        </w:rPr>
        <w:t xml:space="preserve">to provide an </w:t>
      </w:r>
      <w:bookmarkStart w:id="0" w:name="_GoBack"/>
      <w:bookmarkEnd w:id="0"/>
      <w:r w:rsidRPr="006E42B3">
        <w:rPr>
          <w:rStyle w:val="PlanInstructions0"/>
          <w:i w:val="0"/>
          <w:color w:val="auto"/>
          <w:szCs w:val="22"/>
        </w:rPr>
        <w:t>option for members to go online</w:t>
      </w:r>
      <w:r w:rsidR="006E42B3">
        <w:rPr>
          <w:rStyle w:val="PlanInstructions0"/>
          <w:i w:val="0"/>
          <w:color w:val="auto"/>
          <w:szCs w:val="22"/>
        </w:rPr>
        <w:t>.</w:t>
      </w:r>
    </w:p>
    <w:p w14:paraId="1947687D" w14:textId="77777777" w:rsidR="006E42B3" w:rsidRDefault="006E42B3" w:rsidP="006E42B3">
      <w:pPr>
        <w:autoSpaceDE w:val="0"/>
        <w:autoSpaceDN w:val="0"/>
        <w:adjustRightInd w:val="0"/>
        <w:spacing w:after="200" w:line="300" w:lineRule="exact"/>
        <w:rPr>
          <w:rFonts w:ascii="Arial" w:eastAsiaTheme="minorHAnsi" w:hAnsi="Arial" w:cstheme="minorBidi"/>
          <w:color w:val="auto"/>
          <w:sz w:val="22"/>
          <w:szCs w:val="22"/>
        </w:rPr>
        <w:sectPr w:rsidR="006E42B3" w:rsidSect="006E42B3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0459AB7" w14:textId="73E8B28E" w:rsidR="005A0BF2" w:rsidRPr="002D4820" w:rsidRDefault="005A0BF2" w:rsidP="005A0BF2">
      <w:pPr>
        <w:pStyle w:val="header1"/>
        <w:spacing w:after="200" w:line="300" w:lineRule="exact"/>
        <w:rPr>
          <w:rFonts w:ascii="Arial" w:hAnsi="Arial" w:cs="Arial"/>
          <w:szCs w:val="32"/>
        </w:rPr>
      </w:pPr>
      <w:r w:rsidRPr="002D4820">
        <w:rPr>
          <w:rFonts w:ascii="Arial" w:hAnsi="Arial" w:cs="Arial"/>
          <w:szCs w:val="32"/>
        </w:rPr>
        <w:lastRenderedPageBreak/>
        <w:t>Appeal Decision</w:t>
      </w:r>
    </w:p>
    <w:p w14:paraId="1165A369" w14:textId="77777777" w:rsidR="0099018B" w:rsidRPr="009620CF" w:rsidRDefault="0099018B" w:rsidP="00173EDA">
      <w:pPr>
        <w:spacing w:after="200" w:line="300" w:lineRule="exact"/>
        <w:rPr>
          <w:rFonts w:ascii="Arial" w:hAnsi="Arial" w:cs="Arial"/>
          <w:sz w:val="22"/>
          <w:szCs w:val="22"/>
        </w:rPr>
      </w:pPr>
      <w:r w:rsidRPr="009620CF">
        <w:rPr>
          <w:rFonts w:ascii="Arial" w:hAnsi="Arial" w:cs="Arial"/>
          <w:sz w:val="22"/>
          <w:szCs w:val="22"/>
        </w:rPr>
        <w:t>&lt;</w:t>
      </w:r>
      <w:r w:rsidR="00A94D79" w:rsidRPr="009620CF">
        <w:rPr>
          <w:rFonts w:ascii="Arial" w:hAnsi="Arial" w:cs="Arial"/>
          <w:sz w:val="22"/>
          <w:szCs w:val="22"/>
        </w:rPr>
        <w:t xml:space="preserve">Date of </w:t>
      </w:r>
      <w:r w:rsidR="00164AD0" w:rsidRPr="009620CF">
        <w:rPr>
          <w:rFonts w:ascii="Arial" w:hAnsi="Arial" w:cs="Arial"/>
          <w:sz w:val="22"/>
          <w:szCs w:val="22"/>
        </w:rPr>
        <w:t>Letter</w:t>
      </w:r>
      <w:r w:rsidRPr="009620CF">
        <w:rPr>
          <w:rFonts w:ascii="Arial" w:hAnsi="Arial" w:cs="Arial"/>
          <w:sz w:val="22"/>
          <w:szCs w:val="22"/>
        </w:rPr>
        <w:t>&gt;</w:t>
      </w:r>
    </w:p>
    <w:p w14:paraId="7068CEAC" w14:textId="004BBB3B" w:rsidR="00A94D79" w:rsidRPr="00FD2220" w:rsidRDefault="00A94D79" w:rsidP="00CD4FF3">
      <w:pPr>
        <w:spacing w:after="200" w:line="300" w:lineRule="exact"/>
        <w:rPr>
          <w:rFonts w:ascii="Arial" w:hAnsi="Arial" w:cs="Arial"/>
          <w:iCs/>
          <w:color w:val="548DD4"/>
          <w:sz w:val="22"/>
          <w:szCs w:val="22"/>
        </w:rPr>
      </w:pPr>
      <w:r w:rsidRPr="00FD2220">
        <w:rPr>
          <w:rFonts w:ascii="Arial" w:hAnsi="Arial" w:cs="Arial"/>
          <w:iCs/>
          <w:color w:val="548DD4"/>
          <w:sz w:val="22"/>
          <w:szCs w:val="22"/>
        </w:rPr>
        <w:t>[</w:t>
      </w:r>
      <w:r w:rsidRPr="00FD2220">
        <w:rPr>
          <w:rFonts w:ascii="Arial" w:hAnsi="Arial" w:cs="Arial"/>
          <w:i/>
          <w:iCs/>
          <w:color w:val="548DD4"/>
          <w:sz w:val="22"/>
          <w:szCs w:val="22"/>
        </w:rPr>
        <w:t>Insert Member name</w:t>
      </w:r>
      <w:r w:rsidRPr="00FD2220">
        <w:rPr>
          <w:rFonts w:ascii="Arial" w:hAnsi="Arial" w:cs="Arial"/>
          <w:iCs/>
          <w:color w:val="548DD4"/>
          <w:sz w:val="22"/>
          <w:szCs w:val="22"/>
        </w:rPr>
        <w:t>]</w:t>
      </w:r>
    </w:p>
    <w:p w14:paraId="7FCDA094" w14:textId="37B54706" w:rsidR="00A94D79" w:rsidRPr="00FD2220" w:rsidRDefault="00A94D79" w:rsidP="00CD4FF3">
      <w:pPr>
        <w:spacing w:after="200" w:line="300" w:lineRule="exact"/>
        <w:rPr>
          <w:rFonts w:ascii="Arial" w:hAnsi="Arial" w:cs="Arial"/>
          <w:iCs/>
          <w:sz w:val="22"/>
          <w:szCs w:val="22"/>
        </w:rPr>
      </w:pPr>
      <w:r w:rsidRPr="00FD2220">
        <w:rPr>
          <w:rFonts w:ascii="Arial" w:hAnsi="Arial" w:cs="Arial"/>
          <w:iCs/>
          <w:sz w:val="22"/>
          <w:szCs w:val="22"/>
        </w:rPr>
        <w:t>Member Health Plan ID:</w:t>
      </w:r>
      <w:r w:rsidR="00FD2220" w:rsidRPr="00FD2220">
        <w:rPr>
          <w:rFonts w:ascii="Arial" w:hAnsi="Arial" w:cs="Arial"/>
          <w:iCs/>
          <w:sz w:val="22"/>
          <w:szCs w:val="22"/>
        </w:rPr>
        <w:t xml:space="preserve"> </w:t>
      </w:r>
      <w:r w:rsidR="00FD2220" w:rsidRPr="00FD2220">
        <w:rPr>
          <w:rFonts w:ascii="Arial" w:hAnsi="Arial" w:cs="Arial"/>
          <w:iCs/>
          <w:color w:val="548DD4"/>
          <w:sz w:val="22"/>
          <w:szCs w:val="22"/>
        </w:rPr>
        <w:t>[</w:t>
      </w:r>
      <w:r w:rsidR="00FD2220" w:rsidRPr="00FD2220">
        <w:rPr>
          <w:rFonts w:ascii="Arial" w:hAnsi="Arial" w:cs="Arial"/>
          <w:i/>
          <w:iCs/>
          <w:color w:val="548DD4"/>
          <w:sz w:val="22"/>
          <w:szCs w:val="22"/>
        </w:rPr>
        <w:t>Insert member ID</w:t>
      </w:r>
      <w:r w:rsidR="00FD2220" w:rsidRPr="00FD2220">
        <w:rPr>
          <w:rFonts w:ascii="Arial" w:hAnsi="Arial" w:cs="Arial"/>
          <w:iCs/>
          <w:color w:val="548DD4"/>
          <w:sz w:val="22"/>
          <w:szCs w:val="22"/>
        </w:rPr>
        <w:t>]</w:t>
      </w:r>
    </w:p>
    <w:p w14:paraId="0E9656F6" w14:textId="7FF21EA4" w:rsidR="00A94D79" w:rsidRPr="00FD2220" w:rsidRDefault="00A94D79" w:rsidP="00CD4FF3">
      <w:pPr>
        <w:spacing w:after="200" w:line="300" w:lineRule="exact"/>
        <w:rPr>
          <w:rFonts w:ascii="Arial" w:hAnsi="Arial" w:cs="Arial"/>
          <w:iCs/>
          <w:sz w:val="22"/>
          <w:szCs w:val="22"/>
        </w:rPr>
      </w:pPr>
      <w:r w:rsidRPr="00FD2220">
        <w:rPr>
          <w:rFonts w:ascii="Arial" w:hAnsi="Arial" w:cs="Arial"/>
          <w:iCs/>
          <w:sz w:val="22"/>
          <w:szCs w:val="22"/>
        </w:rPr>
        <w:t xml:space="preserve">Service/item this </w:t>
      </w:r>
      <w:r w:rsidR="00164AD0" w:rsidRPr="00FD2220">
        <w:rPr>
          <w:rFonts w:ascii="Arial" w:hAnsi="Arial" w:cs="Arial"/>
          <w:iCs/>
          <w:sz w:val="22"/>
          <w:szCs w:val="22"/>
        </w:rPr>
        <w:t>letter</w:t>
      </w:r>
      <w:r w:rsidRPr="00FD2220">
        <w:rPr>
          <w:rFonts w:ascii="Arial" w:hAnsi="Arial" w:cs="Arial"/>
          <w:iCs/>
          <w:sz w:val="22"/>
          <w:szCs w:val="22"/>
        </w:rPr>
        <w:t xml:space="preserve"> is about: </w:t>
      </w:r>
      <w:r w:rsidR="00FD2220" w:rsidRPr="00FD2220">
        <w:rPr>
          <w:rFonts w:ascii="Arial" w:hAnsi="Arial" w:cs="Arial"/>
          <w:iCs/>
          <w:color w:val="548DD4"/>
          <w:sz w:val="22"/>
          <w:szCs w:val="22"/>
        </w:rPr>
        <w:t>[</w:t>
      </w:r>
      <w:r w:rsidR="00FD2220" w:rsidRPr="00FD2220">
        <w:rPr>
          <w:rFonts w:ascii="Arial" w:hAnsi="Arial" w:cs="Arial"/>
          <w:i/>
          <w:iCs/>
          <w:color w:val="548DD4"/>
          <w:sz w:val="22"/>
          <w:szCs w:val="22"/>
        </w:rPr>
        <w:t>Insert name of service/item]</w:t>
      </w:r>
    </w:p>
    <w:p w14:paraId="155969D2" w14:textId="77777777" w:rsidR="0058195F" w:rsidRPr="00FD2220" w:rsidRDefault="0058195F" w:rsidP="00525B0E">
      <w:pPr>
        <w:pStyle w:val="Body1"/>
        <w:tabs>
          <w:tab w:val="left" w:pos="5490"/>
        </w:tabs>
        <w:spacing w:before="200" w:after="200" w:line="300" w:lineRule="exact"/>
        <w:rPr>
          <w:rFonts w:ascii="Arial" w:hAnsi="Arial" w:cs="Arial"/>
          <w:b/>
          <w:i/>
          <w:iCs/>
          <w:sz w:val="22"/>
          <w:szCs w:val="22"/>
        </w:rPr>
      </w:pPr>
      <w:r w:rsidRPr="00FD2220">
        <w:rPr>
          <w:rFonts w:ascii="Arial" w:hAnsi="Arial" w:cs="Arial"/>
          <w:b/>
          <w:iCs/>
          <w:sz w:val="22"/>
          <w:szCs w:val="22"/>
        </w:rPr>
        <w:t xml:space="preserve">Service Subject to Notice: </w:t>
      </w:r>
      <w:sdt>
        <w:sdtPr>
          <w:rPr>
            <w:rStyle w:val="fillin12"/>
            <w:rFonts w:ascii="Arial" w:hAnsi="Arial" w:cs="Arial"/>
            <w:sz w:val="22"/>
            <w:szCs w:val="22"/>
          </w:rPr>
          <w:alias w:val="Service Type"/>
          <w:tag w:val="ServiceType"/>
          <w:id w:val="617340257"/>
          <w:placeholder>
            <w:docPart w:val="41FA338F432C433D90B58DD8786251F7"/>
          </w:placeholder>
          <w:showingPlcHdr/>
          <w:text/>
        </w:sdtPr>
        <w:sdtEndPr>
          <w:rPr>
            <w:rStyle w:val="DefaultParagraphFont"/>
            <w:b/>
            <w:iCs/>
          </w:rPr>
        </w:sdtEndPr>
        <w:sdtContent>
          <w:r w:rsidRPr="00FD2220">
            <w:rPr>
              <w:rStyle w:val="PlaceholderText"/>
              <w:rFonts w:ascii="Arial" w:hAnsi="Arial" w:cs="Arial"/>
              <w:sz w:val="22"/>
              <w:szCs w:val="22"/>
            </w:rPr>
            <w:t>Insert Service in Question</w:t>
          </w:r>
        </w:sdtContent>
      </w:sdt>
      <w:r w:rsidRPr="00FD2220">
        <w:rPr>
          <w:rFonts w:ascii="Arial" w:hAnsi="Arial" w:cs="Arial"/>
          <w:b/>
          <w:iCs/>
          <w:sz w:val="22"/>
          <w:szCs w:val="22"/>
        </w:rPr>
        <w:tab/>
        <w:t xml:space="preserve">Date of Service: </w:t>
      </w:r>
      <w:sdt>
        <w:sdtPr>
          <w:rPr>
            <w:rStyle w:val="fillin12"/>
            <w:rFonts w:ascii="Arial" w:hAnsi="Arial" w:cs="Arial"/>
            <w:sz w:val="22"/>
            <w:szCs w:val="22"/>
          </w:rPr>
          <w:alias w:val="Date of Service"/>
          <w:tag w:val="DateofService"/>
          <w:id w:val="-633641294"/>
          <w:placeholder>
            <w:docPart w:val="93154ABE38344BE2998868D5F79A38D7"/>
          </w:placeholder>
          <w:showingPlcHdr/>
          <w:text/>
        </w:sdtPr>
        <w:sdtEndPr>
          <w:rPr>
            <w:rStyle w:val="DefaultParagraphFont"/>
            <w:b/>
            <w:iCs/>
          </w:rPr>
        </w:sdtEndPr>
        <w:sdtContent>
          <w:r w:rsidRPr="00FD2220">
            <w:rPr>
              <w:rFonts w:ascii="Arial" w:hAnsi="Arial" w:cs="Arial"/>
              <w:color w:val="auto"/>
              <w:sz w:val="22"/>
              <w:szCs w:val="22"/>
            </w:rPr>
            <w:t>Click here to enter text.</w:t>
          </w:r>
        </w:sdtContent>
      </w:sdt>
    </w:p>
    <w:p w14:paraId="223D5C9B" w14:textId="77777777" w:rsidR="0058195F" w:rsidRPr="00FD2220" w:rsidRDefault="0058195F" w:rsidP="00525B0E">
      <w:pPr>
        <w:pStyle w:val="Body1"/>
        <w:tabs>
          <w:tab w:val="left" w:pos="5490"/>
        </w:tabs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FD2220">
        <w:rPr>
          <w:rFonts w:ascii="Arial" w:hAnsi="Arial" w:cs="Arial"/>
          <w:b/>
          <w:iCs/>
          <w:sz w:val="22"/>
          <w:szCs w:val="22"/>
        </w:rPr>
        <w:t xml:space="preserve">Effective Date of Intended Action: </w:t>
      </w:r>
      <w:sdt>
        <w:sdtPr>
          <w:rPr>
            <w:rStyle w:val="fillin12"/>
            <w:rFonts w:ascii="Arial" w:hAnsi="Arial" w:cs="Arial"/>
            <w:sz w:val="22"/>
            <w:szCs w:val="22"/>
          </w:rPr>
          <w:alias w:val="Effective Date of Intended Action"/>
          <w:tag w:val="EffectiveDate"/>
          <w:id w:val="286628323"/>
          <w:placeholder>
            <w:docPart w:val="E6F37A9BE9B54530884B79FEEEA9302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iCs/>
          </w:rPr>
        </w:sdtEndPr>
        <w:sdtContent>
          <w:r w:rsidRPr="00FD2220">
            <w:rPr>
              <w:rStyle w:val="PlaceholderText"/>
              <w:rFonts w:ascii="Arial" w:hAnsi="Arial" w:cs="Arial"/>
              <w:sz w:val="22"/>
              <w:szCs w:val="22"/>
            </w:rPr>
            <w:t>Enter Date</w:t>
          </w:r>
        </w:sdtContent>
      </w:sdt>
      <w:r w:rsidRPr="00FD2220">
        <w:rPr>
          <w:rStyle w:val="fillin12"/>
          <w:rFonts w:ascii="Arial" w:hAnsi="Arial" w:cs="Arial"/>
          <w:sz w:val="22"/>
          <w:szCs w:val="22"/>
        </w:rPr>
        <w:tab/>
      </w:r>
      <w:r w:rsidRPr="00FD2220">
        <w:rPr>
          <w:rFonts w:ascii="Arial" w:hAnsi="Arial" w:cs="Arial"/>
          <w:b/>
          <w:iCs/>
          <w:sz w:val="22"/>
          <w:szCs w:val="22"/>
        </w:rPr>
        <w:t xml:space="preserve">Provider Name: (optional) </w:t>
      </w:r>
      <w:sdt>
        <w:sdtPr>
          <w:rPr>
            <w:rStyle w:val="fillin12"/>
            <w:rFonts w:ascii="Arial" w:hAnsi="Arial" w:cs="Arial"/>
            <w:sz w:val="22"/>
            <w:szCs w:val="22"/>
          </w:rPr>
          <w:alias w:val="Provider Name"/>
          <w:tag w:val="ProviderName"/>
          <w:id w:val="-1984772846"/>
          <w:placeholder>
            <w:docPart w:val="D108F57880074A0C85876C1939D94903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FD2220">
            <w:rPr>
              <w:rFonts w:ascii="Arial" w:hAnsi="Arial" w:cs="Arial"/>
              <w:color w:val="auto"/>
              <w:sz w:val="22"/>
              <w:szCs w:val="22"/>
            </w:rPr>
            <w:t>Enter Provider Name</w:t>
          </w:r>
        </w:sdtContent>
      </w:sdt>
    </w:p>
    <w:p w14:paraId="291F263D" w14:textId="2DBA9E87" w:rsidR="002A3785" w:rsidRPr="00FD2220" w:rsidRDefault="002A3785" w:rsidP="0058195F">
      <w:pPr>
        <w:pStyle w:val="Body1"/>
        <w:spacing w:after="200" w:line="300" w:lineRule="exact"/>
        <w:rPr>
          <w:rFonts w:ascii="Arial" w:hAnsi="Arial" w:cs="Arial"/>
          <w:sz w:val="22"/>
          <w:szCs w:val="22"/>
        </w:rPr>
      </w:pPr>
      <w:r w:rsidRPr="00FD2220">
        <w:rPr>
          <w:rFonts w:ascii="Arial" w:hAnsi="Arial" w:cs="Arial"/>
          <w:color w:val="auto"/>
          <w:sz w:val="22"/>
          <w:szCs w:val="22"/>
        </w:rPr>
        <w:t>&lt;</w:t>
      </w:r>
      <w:r w:rsidR="009E1742" w:rsidRPr="00FD2220">
        <w:rPr>
          <w:rFonts w:ascii="Arial" w:hAnsi="Arial" w:cs="Arial"/>
          <w:color w:val="auto"/>
          <w:sz w:val="22"/>
          <w:szCs w:val="22"/>
        </w:rPr>
        <w:t>P</w:t>
      </w:r>
      <w:r w:rsidRPr="00FD2220">
        <w:rPr>
          <w:rFonts w:ascii="Arial" w:hAnsi="Arial" w:cs="Arial"/>
          <w:color w:val="auto"/>
          <w:sz w:val="22"/>
          <w:szCs w:val="22"/>
        </w:rPr>
        <w:t xml:space="preserve">lan name&gt; is called “our plan” or “we” in this letter. </w:t>
      </w:r>
      <w:r w:rsidR="009E1742" w:rsidRPr="00FD2220">
        <w:rPr>
          <w:rFonts w:ascii="Arial" w:hAnsi="Arial" w:cs="Arial"/>
          <w:color w:val="auto"/>
          <w:sz w:val="22"/>
          <w:szCs w:val="22"/>
        </w:rPr>
        <w:t xml:space="preserve">We are a </w:t>
      </w:r>
      <w:r w:rsidRPr="00FD2220">
        <w:rPr>
          <w:rFonts w:ascii="Arial" w:hAnsi="Arial" w:cs="Arial"/>
          <w:color w:val="auto"/>
          <w:sz w:val="22"/>
          <w:szCs w:val="22"/>
        </w:rPr>
        <w:t xml:space="preserve">health </w:t>
      </w:r>
      <w:r w:rsidR="009E1742" w:rsidRPr="00FD2220">
        <w:rPr>
          <w:rFonts w:ascii="Arial" w:hAnsi="Arial" w:cs="Arial"/>
          <w:color w:val="auto"/>
          <w:sz w:val="22"/>
          <w:szCs w:val="22"/>
        </w:rPr>
        <w:t xml:space="preserve">plan that contracts with Medicare and </w:t>
      </w:r>
      <w:r w:rsidR="00C62A7C">
        <w:rPr>
          <w:rFonts w:ascii="Arial" w:hAnsi="Arial" w:cs="Arial"/>
          <w:color w:val="auto"/>
          <w:sz w:val="22"/>
          <w:szCs w:val="22"/>
        </w:rPr>
        <w:t xml:space="preserve">Family Care </w:t>
      </w:r>
      <w:r w:rsidR="0058195F" w:rsidRPr="00FD2220">
        <w:rPr>
          <w:rFonts w:ascii="Arial" w:hAnsi="Arial" w:cs="Arial"/>
          <w:color w:val="auto"/>
          <w:sz w:val="22"/>
          <w:szCs w:val="22"/>
        </w:rPr>
        <w:t>Partnership</w:t>
      </w:r>
      <w:r w:rsidR="001D0493" w:rsidRPr="00FD2220">
        <w:rPr>
          <w:rFonts w:ascii="Arial" w:hAnsi="Arial" w:cs="Arial"/>
          <w:color w:val="auto"/>
          <w:sz w:val="22"/>
          <w:szCs w:val="22"/>
        </w:rPr>
        <w:t xml:space="preserve"> (Medicaid)</w:t>
      </w:r>
      <w:r w:rsidR="009E1742" w:rsidRPr="00FD2220">
        <w:rPr>
          <w:rFonts w:ascii="Arial" w:hAnsi="Arial" w:cs="Arial"/>
          <w:color w:val="auto"/>
          <w:sz w:val="22"/>
          <w:szCs w:val="22"/>
        </w:rPr>
        <w:t xml:space="preserve"> to provide coverage for both programs. Our plan coordinates </w:t>
      </w:r>
      <w:r w:rsidR="0099018B" w:rsidRPr="00FD2220">
        <w:rPr>
          <w:rFonts w:ascii="Arial" w:hAnsi="Arial" w:cs="Arial"/>
          <w:color w:val="auto"/>
          <w:sz w:val="22"/>
          <w:szCs w:val="22"/>
        </w:rPr>
        <w:t>y</w:t>
      </w:r>
      <w:r w:rsidRPr="00FD2220">
        <w:rPr>
          <w:rFonts w:ascii="Arial" w:hAnsi="Arial" w:cs="Arial"/>
          <w:color w:val="auto"/>
          <w:sz w:val="22"/>
          <w:szCs w:val="22"/>
        </w:rPr>
        <w:t xml:space="preserve">our Medicare and </w:t>
      </w:r>
      <w:r w:rsidR="00C62A7C">
        <w:rPr>
          <w:rFonts w:ascii="Arial" w:hAnsi="Arial" w:cs="Arial"/>
          <w:color w:val="auto"/>
          <w:sz w:val="22"/>
          <w:szCs w:val="22"/>
        </w:rPr>
        <w:t xml:space="preserve">Family Care </w:t>
      </w:r>
      <w:r w:rsidR="0058195F" w:rsidRPr="00FD2220">
        <w:rPr>
          <w:rFonts w:ascii="Arial" w:hAnsi="Arial" w:cs="Arial"/>
          <w:color w:val="auto"/>
          <w:sz w:val="22"/>
          <w:szCs w:val="22"/>
        </w:rPr>
        <w:t>Partnership</w:t>
      </w:r>
      <w:r w:rsidRPr="00FD2220">
        <w:rPr>
          <w:rFonts w:ascii="Arial" w:hAnsi="Arial" w:cs="Arial"/>
          <w:color w:val="auto"/>
          <w:sz w:val="22"/>
          <w:szCs w:val="22"/>
        </w:rPr>
        <w:t xml:space="preserve"> services</w:t>
      </w:r>
      <w:r w:rsidR="009E1742" w:rsidRPr="00FD2220">
        <w:rPr>
          <w:rFonts w:ascii="Arial" w:hAnsi="Arial" w:cs="Arial"/>
          <w:color w:val="auto"/>
          <w:sz w:val="22"/>
          <w:szCs w:val="22"/>
        </w:rPr>
        <w:t xml:space="preserve"> and </w:t>
      </w:r>
      <w:r w:rsidR="0099018B" w:rsidRPr="00FD2220">
        <w:rPr>
          <w:rFonts w:ascii="Arial" w:hAnsi="Arial" w:cs="Arial"/>
          <w:color w:val="auto"/>
          <w:sz w:val="22"/>
          <w:szCs w:val="22"/>
        </w:rPr>
        <w:t>y</w:t>
      </w:r>
      <w:r w:rsidRPr="00FD2220">
        <w:rPr>
          <w:rFonts w:ascii="Arial" w:hAnsi="Arial" w:cs="Arial"/>
          <w:color w:val="auto"/>
          <w:sz w:val="22"/>
          <w:szCs w:val="22"/>
        </w:rPr>
        <w:t>our doctors, hospitals, pharmacies, and other health care providers.</w:t>
      </w:r>
    </w:p>
    <w:p w14:paraId="482A6860" w14:textId="666D1BBC" w:rsidR="00D81DAF" w:rsidRPr="00FD2220" w:rsidRDefault="002A3785" w:rsidP="00CD4FF3">
      <w:pPr>
        <w:spacing w:after="200" w:line="300" w:lineRule="exact"/>
        <w:rPr>
          <w:rFonts w:ascii="Arial" w:hAnsi="Arial" w:cs="Arial"/>
          <w:b/>
          <w:color w:val="auto"/>
          <w:sz w:val="22"/>
          <w:szCs w:val="22"/>
        </w:rPr>
      </w:pPr>
      <w:r w:rsidRPr="00FD2220">
        <w:rPr>
          <w:rFonts w:ascii="Arial" w:hAnsi="Arial" w:cs="Arial"/>
          <w:b/>
          <w:color w:val="auto"/>
          <w:sz w:val="22"/>
          <w:szCs w:val="22"/>
        </w:rPr>
        <w:t>Our plan</w:t>
      </w:r>
      <w:r w:rsidR="00DC3784" w:rsidRPr="00FD2220">
        <w:rPr>
          <w:rFonts w:ascii="Arial" w:hAnsi="Arial" w:cs="Arial"/>
          <w:b/>
          <w:color w:val="auto"/>
          <w:sz w:val="22"/>
          <w:szCs w:val="22"/>
        </w:rPr>
        <w:t xml:space="preserve"> &lt;denied </w:t>
      </w:r>
      <w:r w:rsidR="00DC3784" w:rsidRPr="00FD2220">
        <w:rPr>
          <w:rFonts w:ascii="Arial" w:hAnsi="Arial" w:cs="Arial"/>
          <w:i/>
          <w:iCs/>
          <w:color w:val="548DD4"/>
          <w:sz w:val="22"/>
          <w:szCs w:val="22"/>
        </w:rPr>
        <w:t>or</w:t>
      </w:r>
      <w:r w:rsidR="00DC3784" w:rsidRPr="00FD2220">
        <w:rPr>
          <w:rFonts w:ascii="Arial" w:hAnsi="Arial" w:cs="Arial"/>
          <w:b/>
          <w:color w:val="auto"/>
          <w:sz w:val="22"/>
          <w:szCs w:val="22"/>
        </w:rPr>
        <w:t xml:space="preserve"> partially denied&gt;</w:t>
      </w:r>
      <w:r w:rsidR="00DC3784" w:rsidRPr="00FD2220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  <w:r w:rsidR="00D81DAF" w:rsidRPr="00FD2220">
        <w:rPr>
          <w:rFonts w:ascii="Arial" w:hAnsi="Arial" w:cs="Arial"/>
          <w:b/>
          <w:color w:val="auto"/>
          <w:sz w:val="22"/>
          <w:szCs w:val="22"/>
        </w:rPr>
        <w:t xml:space="preserve">the appeal we </w:t>
      </w:r>
      <w:r w:rsidR="00DF282C" w:rsidRPr="00FD2220">
        <w:rPr>
          <w:rFonts w:ascii="Arial" w:hAnsi="Arial" w:cs="Arial"/>
          <w:b/>
          <w:color w:val="auto"/>
          <w:sz w:val="22"/>
          <w:szCs w:val="22"/>
        </w:rPr>
        <w:t xml:space="preserve">got on &lt;date appeal received&gt; for the </w:t>
      </w:r>
      <w:r w:rsidR="00267F0C" w:rsidRPr="00FD2220">
        <w:rPr>
          <w:rFonts w:ascii="Arial" w:hAnsi="Arial" w:cs="Arial"/>
          <w:b/>
          <w:color w:val="548DD4"/>
          <w:sz w:val="22"/>
          <w:szCs w:val="22"/>
        </w:rPr>
        <w:t>[</w:t>
      </w:r>
      <w:r w:rsidR="005333E6" w:rsidRPr="00FD2220">
        <w:rPr>
          <w:rFonts w:ascii="Arial" w:hAnsi="Arial" w:cs="Arial"/>
          <w:b/>
          <w:i/>
          <w:color w:val="548DD4"/>
          <w:sz w:val="22"/>
          <w:szCs w:val="22"/>
        </w:rPr>
        <w:t>i</w:t>
      </w:r>
      <w:r w:rsidR="00267F0C" w:rsidRPr="00FD2220">
        <w:rPr>
          <w:rFonts w:ascii="Arial" w:hAnsi="Arial" w:cs="Arial"/>
          <w:b/>
          <w:i/>
          <w:color w:val="548DD4"/>
          <w:sz w:val="22"/>
          <w:szCs w:val="22"/>
        </w:rPr>
        <w:t xml:space="preserve">nsert if applicable: </w:t>
      </w:r>
      <w:r w:rsidR="00267F0C" w:rsidRPr="00FD2220">
        <w:rPr>
          <w:rFonts w:ascii="Arial" w:hAnsi="Arial" w:cs="Arial"/>
          <w:b/>
          <w:color w:val="548DD4"/>
          <w:sz w:val="22"/>
          <w:szCs w:val="22"/>
        </w:rPr>
        <w:t>payment for]</w:t>
      </w:r>
      <w:r w:rsidR="00267F0C" w:rsidRPr="00FD222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1A5088" w:rsidRPr="00FD2220">
        <w:rPr>
          <w:rFonts w:ascii="Arial" w:hAnsi="Arial" w:cs="Arial"/>
          <w:b/>
          <w:color w:val="auto"/>
          <w:sz w:val="22"/>
          <w:szCs w:val="22"/>
        </w:rPr>
        <w:t xml:space="preserve">&lt;service </w:t>
      </w:r>
      <w:r w:rsidR="001A5088" w:rsidRPr="00FD2220">
        <w:rPr>
          <w:rFonts w:ascii="Arial" w:hAnsi="Arial" w:cs="Arial"/>
          <w:i/>
          <w:iCs/>
          <w:color w:val="548DD4"/>
          <w:sz w:val="22"/>
          <w:szCs w:val="22"/>
        </w:rPr>
        <w:t>or</w:t>
      </w:r>
      <w:r w:rsidR="001A5088" w:rsidRPr="00FD2220">
        <w:rPr>
          <w:rFonts w:ascii="Arial" w:hAnsi="Arial" w:cs="Arial"/>
          <w:color w:val="auto"/>
          <w:sz w:val="22"/>
          <w:szCs w:val="22"/>
        </w:rPr>
        <w:t xml:space="preserve"> </w:t>
      </w:r>
      <w:r w:rsidR="001A5088" w:rsidRPr="00FD2220">
        <w:rPr>
          <w:rFonts w:ascii="Arial" w:hAnsi="Arial" w:cs="Arial"/>
          <w:b/>
          <w:color w:val="auto"/>
          <w:sz w:val="22"/>
          <w:szCs w:val="22"/>
        </w:rPr>
        <w:t xml:space="preserve">item&gt; </w:t>
      </w:r>
      <w:r w:rsidR="00DF282C" w:rsidRPr="00FD2220">
        <w:rPr>
          <w:rFonts w:ascii="Arial" w:hAnsi="Arial" w:cs="Arial"/>
          <w:b/>
          <w:color w:val="auto"/>
          <w:sz w:val="22"/>
          <w:szCs w:val="22"/>
        </w:rPr>
        <w:t>listed above</w:t>
      </w:r>
      <w:r w:rsidR="00BB202D" w:rsidRPr="00FD2220">
        <w:rPr>
          <w:rFonts w:ascii="Arial" w:hAnsi="Arial" w:cs="Arial"/>
          <w:b/>
          <w:color w:val="auto"/>
          <w:sz w:val="22"/>
          <w:szCs w:val="22"/>
        </w:rPr>
        <w:t xml:space="preserve">. </w:t>
      </w:r>
    </w:p>
    <w:p w14:paraId="7D2A8CBD" w14:textId="5DCCA82F" w:rsidR="00DF282C" w:rsidRPr="00FD2220" w:rsidRDefault="006952B0" w:rsidP="009C6379">
      <w:pPr>
        <w:spacing w:after="200" w:line="300" w:lineRule="exact"/>
        <w:rPr>
          <w:rFonts w:ascii="Arial" w:hAnsi="Arial" w:cs="Arial"/>
          <w:i/>
          <w:color w:val="auto"/>
          <w:sz w:val="22"/>
          <w:szCs w:val="22"/>
        </w:rPr>
      </w:pPr>
      <w:r w:rsidRPr="00FD2220">
        <w:rPr>
          <w:rFonts w:ascii="Arial" w:hAnsi="Arial" w:cs="Arial"/>
          <w:color w:val="auto"/>
          <w:sz w:val="22"/>
          <w:szCs w:val="22"/>
        </w:rPr>
        <w:t>Our plan</w:t>
      </w:r>
      <w:r w:rsidR="00164AD0" w:rsidRPr="00FD2220">
        <w:rPr>
          <w:rFonts w:ascii="Arial" w:hAnsi="Arial" w:cs="Arial"/>
          <w:color w:val="auto"/>
          <w:sz w:val="22"/>
          <w:szCs w:val="22"/>
        </w:rPr>
        <w:t xml:space="preserve"> </w:t>
      </w:r>
      <w:r w:rsidR="002A3785" w:rsidRPr="00FD2220">
        <w:rPr>
          <w:rFonts w:ascii="Arial" w:hAnsi="Arial" w:cs="Arial"/>
          <w:color w:val="auto"/>
          <w:sz w:val="22"/>
          <w:szCs w:val="22"/>
        </w:rPr>
        <w:t>made this decision</w:t>
      </w:r>
      <w:r w:rsidR="00DF282C" w:rsidRPr="00FD2220">
        <w:rPr>
          <w:rFonts w:ascii="Arial" w:hAnsi="Arial" w:cs="Arial"/>
          <w:color w:val="auto"/>
          <w:sz w:val="22"/>
          <w:szCs w:val="22"/>
        </w:rPr>
        <w:t xml:space="preserve"> because </w:t>
      </w:r>
      <w:r w:rsidR="00DF282C" w:rsidRPr="00FD2220">
        <w:rPr>
          <w:rFonts w:ascii="Arial" w:hAnsi="Arial" w:cs="Arial"/>
          <w:color w:val="548DD4"/>
          <w:sz w:val="22"/>
          <w:szCs w:val="22"/>
        </w:rPr>
        <w:t>[</w:t>
      </w:r>
      <w:r w:rsidR="009E1742" w:rsidRPr="00FD2220">
        <w:rPr>
          <w:rFonts w:ascii="Arial" w:hAnsi="Arial" w:cs="Arial"/>
          <w:i/>
          <w:color w:val="548DD4"/>
          <w:sz w:val="22"/>
          <w:szCs w:val="22"/>
        </w:rPr>
        <w:t>Provide a specific denial reason and a concise explanation of why the service/item was denied</w:t>
      </w:r>
      <w:r w:rsidR="00CF0B98" w:rsidRPr="00FD2220">
        <w:rPr>
          <w:rFonts w:ascii="Arial" w:hAnsi="Arial" w:cs="Arial"/>
          <w:i/>
          <w:color w:val="548DD4"/>
          <w:sz w:val="22"/>
          <w:szCs w:val="22"/>
        </w:rPr>
        <w:t>.</w:t>
      </w:r>
      <w:r w:rsidR="009E1742" w:rsidRPr="00FD2220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="00DF282C" w:rsidRPr="00FD2220">
        <w:rPr>
          <w:rFonts w:ascii="Arial" w:hAnsi="Arial" w:cs="Arial"/>
          <w:i/>
          <w:color w:val="548DD4"/>
          <w:sz w:val="22"/>
          <w:szCs w:val="22"/>
        </w:rPr>
        <w:t xml:space="preserve">Include citations </w:t>
      </w:r>
      <w:r w:rsidR="009959F5" w:rsidRPr="00FD2220">
        <w:rPr>
          <w:rFonts w:ascii="Arial" w:hAnsi="Arial" w:cs="Arial"/>
          <w:i/>
          <w:color w:val="548DD4"/>
          <w:sz w:val="22"/>
          <w:szCs w:val="22"/>
        </w:rPr>
        <w:t xml:space="preserve">of applicable state and federal rule, law, and/or regulation </w:t>
      </w:r>
      <w:r w:rsidR="00CF0B98" w:rsidRPr="00FD2220">
        <w:rPr>
          <w:rFonts w:ascii="Arial" w:hAnsi="Arial" w:cs="Arial"/>
          <w:i/>
          <w:color w:val="548DD4"/>
          <w:sz w:val="22"/>
          <w:szCs w:val="22"/>
        </w:rPr>
        <w:t xml:space="preserve">that support the </w:t>
      </w:r>
      <w:r w:rsidR="005C6FF6" w:rsidRPr="00FD2220">
        <w:rPr>
          <w:rFonts w:ascii="Arial" w:hAnsi="Arial" w:cs="Arial"/>
          <w:i/>
          <w:color w:val="548DD4"/>
          <w:sz w:val="22"/>
          <w:szCs w:val="22"/>
        </w:rPr>
        <w:t>decision.</w:t>
      </w:r>
      <w:r w:rsidR="00DF282C" w:rsidRPr="00FD2220">
        <w:rPr>
          <w:rFonts w:ascii="Arial" w:hAnsi="Arial" w:cs="Arial"/>
          <w:i/>
          <w:color w:val="548DD4"/>
          <w:sz w:val="22"/>
          <w:szCs w:val="22"/>
        </w:rPr>
        <w:t xml:space="preserve"> The plan may also include Evidence of Coverage</w:t>
      </w:r>
      <w:r w:rsidR="009E1742" w:rsidRPr="00FD2220">
        <w:rPr>
          <w:rFonts w:ascii="Arial" w:hAnsi="Arial" w:cs="Arial"/>
          <w:i/>
          <w:color w:val="548DD4"/>
          <w:sz w:val="22"/>
          <w:szCs w:val="22"/>
        </w:rPr>
        <w:t>/Member or Enrollee Handbook</w:t>
      </w:r>
      <w:r w:rsidR="00DF282C" w:rsidRPr="00FD2220">
        <w:rPr>
          <w:rFonts w:ascii="Arial" w:hAnsi="Arial" w:cs="Arial"/>
          <w:i/>
          <w:color w:val="548DD4"/>
          <w:sz w:val="22"/>
          <w:szCs w:val="22"/>
        </w:rPr>
        <w:t xml:space="preserve"> provisions and plan policies/procedures or assessment tools used to support the decision. </w:t>
      </w:r>
      <w:r w:rsidR="009E1742" w:rsidRPr="00FD2220">
        <w:rPr>
          <w:rFonts w:ascii="Arial" w:hAnsi="Arial" w:cs="Arial"/>
          <w:i/>
          <w:color w:val="548DD4"/>
          <w:sz w:val="22"/>
          <w:szCs w:val="22"/>
        </w:rPr>
        <w:t xml:space="preserve">Write </w:t>
      </w:r>
      <w:r w:rsidR="00BA484C" w:rsidRPr="00FD2220">
        <w:rPr>
          <w:rFonts w:ascii="Arial" w:hAnsi="Arial" w:cs="Arial"/>
          <w:i/>
          <w:color w:val="548DD4"/>
          <w:sz w:val="22"/>
          <w:szCs w:val="22"/>
        </w:rPr>
        <w:t xml:space="preserve">the </w:t>
      </w:r>
      <w:r w:rsidR="00611BC8" w:rsidRPr="00FD2220">
        <w:rPr>
          <w:rFonts w:ascii="Arial" w:hAnsi="Arial" w:cs="Arial"/>
          <w:i/>
          <w:color w:val="548DD4"/>
          <w:sz w:val="22"/>
          <w:szCs w:val="22"/>
        </w:rPr>
        <w:t>explanation in plain language and give, at a minimum, a basic explanation of the reasoning behind the action in the simplest language possible without losing meaning</w:t>
      </w:r>
      <w:r w:rsidR="00DF282C" w:rsidRPr="00FD2220">
        <w:rPr>
          <w:rFonts w:ascii="Arial" w:hAnsi="Arial" w:cs="Arial"/>
          <w:i/>
          <w:color w:val="548DD4"/>
          <w:sz w:val="22"/>
          <w:szCs w:val="22"/>
        </w:rPr>
        <w:t xml:space="preserve">; </w:t>
      </w:r>
      <w:r w:rsidR="009E1742" w:rsidRPr="00FD2220">
        <w:rPr>
          <w:rFonts w:ascii="Arial" w:hAnsi="Arial" w:cs="Arial"/>
          <w:i/>
          <w:color w:val="548DD4"/>
          <w:sz w:val="22"/>
          <w:szCs w:val="22"/>
        </w:rPr>
        <w:t xml:space="preserve">do </w:t>
      </w:r>
      <w:r w:rsidR="00DF282C" w:rsidRPr="00FD2220">
        <w:rPr>
          <w:rFonts w:ascii="Arial" w:hAnsi="Arial" w:cs="Arial"/>
          <w:i/>
          <w:color w:val="548DD4"/>
          <w:sz w:val="22"/>
          <w:szCs w:val="22"/>
        </w:rPr>
        <w:t>not include coding or technical terms, nomenclature, or other system-based or otherwise internal plan designations without appropriate explanation of the terms.</w:t>
      </w:r>
      <w:r w:rsidR="00DF282C" w:rsidRPr="00FD2220">
        <w:rPr>
          <w:rFonts w:ascii="Arial" w:hAnsi="Arial" w:cs="Arial"/>
          <w:color w:val="548DD4"/>
          <w:sz w:val="22"/>
          <w:szCs w:val="22"/>
        </w:rPr>
        <w:t>]</w:t>
      </w:r>
      <w:r w:rsidR="00445FA9" w:rsidRPr="00FD2220">
        <w:rPr>
          <w:rFonts w:ascii="Arial" w:hAnsi="Arial" w:cs="Arial"/>
          <w:color w:val="auto"/>
          <w:sz w:val="22"/>
          <w:szCs w:val="22"/>
        </w:rPr>
        <w:t>.</w:t>
      </w:r>
    </w:p>
    <w:p w14:paraId="5EC27315" w14:textId="131D3006" w:rsidR="00FA5059" w:rsidRPr="00FD2220" w:rsidRDefault="006952B0" w:rsidP="00FF1509">
      <w:pPr>
        <w:pStyle w:val="Body1"/>
        <w:spacing w:after="200" w:line="300" w:lineRule="exact"/>
        <w:rPr>
          <w:rFonts w:ascii="Arial" w:hAnsi="Arial" w:cs="Arial"/>
          <w:color w:val="0070C0"/>
          <w:sz w:val="22"/>
          <w:szCs w:val="22"/>
        </w:rPr>
      </w:pPr>
      <w:r w:rsidRPr="00FD2220">
        <w:rPr>
          <w:rFonts w:ascii="Arial" w:hAnsi="Arial" w:cs="Arial"/>
          <w:b/>
          <w:color w:val="auto"/>
          <w:sz w:val="22"/>
          <w:szCs w:val="22"/>
        </w:rPr>
        <w:t>Our plan</w:t>
      </w:r>
      <w:r w:rsidR="00630E8F" w:rsidRPr="00FD222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30953" w:rsidRPr="00FD2220">
        <w:rPr>
          <w:rFonts w:ascii="Arial" w:hAnsi="Arial" w:cs="Arial"/>
          <w:b/>
          <w:color w:val="auto"/>
          <w:sz w:val="22"/>
          <w:szCs w:val="22"/>
        </w:rPr>
        <w:t>will</w:t>
      </w:r>
      <w:r w:rsidR="00DB1D3D" w:rsidRPr="00FD2220">
        <w:rPr>
          <w:rFonts w:ascii="Arial" w:hAnsi="Arial" w:cs="Arial"/>
          <w:color w:val="0070C0"/>
          <w:sz w:val="22"/>
          <w:szCs w:val="22"/>
        </w:rPr>
        <w:t xml:space="preserve"> </w:t>
      </w:r>
      <w:r w:rsidR="00052698" w:rsidRPr="00FD2220">
        <w:rPr>
          <w:rFonts w:ascii="Arial" w:hAnsi="Arial" w:cs="Arial"/>
          <w:color w:val="548DD4"/>
          <w:sz w:val="22"/>
          <w:szCs w:val="22"/>
        </w:rPr>
        <w:t>[</w:t>
      </w:r>
      <w:r w:rsidR="00DB1D3D" w:rsidRPr="00FD2220">
        <w:rPr>
          <w:rFonts w:ascii="Arial" w:hAnsi="Arial" w:cs="Arial"/>
          <w:i/>
          <w:color w:val="548DD4"/>
          <w:sz w:val="22"/>
          <w:szCs w:val="22"/>
        </w:rPr>
        <w:t>i</w:t>
      </w:r>
      <w:r w:rsidR="00596D2C" w:rsidRPr="00FD2220">
        <w:rPr>
          <w:rFonts w:ascii="Arial" w:hAnsi="Arial" w:cs="Arial"/>
          <w:i/>
          <w:color w:val="548DD4"/>
          <w:sz w:val="22"/>
          <w:szCs w:val="22"/>
        </w:rPr>
        <w:t>nclude one of the following as applicable:</w:t>
      </w:r>
      <w:r w:rsidR="0033385C" w:rsidRPr="00FD2220">
        <w:rPr>
          <w:rFonts w:ascii="Arial" w:hAnsi="Arial" w:cs="Arial"/>
          <w:color w:val="548DD4"/>
          <w:sz w:val="22"/>
          <w:szCs w:val="22"/>
        </w:rPr>
        <w:t xml:space="preserve"> </w:t>
      </w:r>
    </w:p>
    <w:p w14:paraId="4D57E68C" w14:textId="7D0E22D4" w:rsidR="00052698" w:rsidRPr="00FD2220" w:rsidRDefault="00DB1D3D" w:rsidP="00CD4FF3">
      <w:pPr>
        <w:spacing w:after="200" w:line="300" w:lineRule="exac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FD2220">
        <w:rPr>
          <w:rFonts w:ascii="Arial" w:hAnsi="Arial" w:cs="Arial"/>
          <w:b/>
          <w:color w:val="auto"/>
          <w:sz w:val="22"/>
          <w:szCs w:val="22"/>
        </w:rPr>
        <w:t>l</w:t>
      </w:r>
      <w:r w:rsidR="00052698" w:rsidRPr="00FD2220">
        <w:rPr>
          <w:rFonts w:ascii="Arial" w:hAnsi="Arial" w:cs="Arial"/>
          <w:b/>
          <w:color w:val="auto"/>
          <w:sz w:val="22"/>
          <w:szCs w:val="22"/>
        </w:rPr>
        <w:t xml:space="preserve">imit the number of </w:t>
      </w:r>
      <w:r w:rsidR="008C7B3E" w:rsidRPr="00FD2220">
        <w:rPr>
          <w:rFonts w:ascii="Arial" w:hAnsi="Arial" w:cs="Arial"/>
          <w:b/>
          <w:color w:val="auto"/>
          <w:sz w:val="22"/>
          <w:szCs w:val="22"/>
        </w:rPr>
        <w:t>&lt;</w:t>
      </w:r>
      <w:r w:rsidR="00052698" w:rsidRPr="00FD2220">
        <w:rPr>
          <w:rFonts w:ascii="Arial" w:hAnsi="Arial" w:cs="Arial"/>
          <w:b/>
          <w:color w:val="auto"/>
          <w:sz w:val="22"/>
          <w:szCs w:val="22"/>
        </w:rPr>
        <w:t>hours</w:t>
      </w:r>
      <w:r w:rsidR="005569B9" w:rsidRPr="00FD222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5569B9" w:rsidRPr="00FD2220">
        <w:rPr>
          <w:rFonts w:ascii="Arial" w:hAnsi="Arial" w:cs="Arial"/>
          <w:i/>
          <w:iCs/>
          <w:color w:val="548DD4"/>
          <w:sz w:val="22"/>
          <w:szCs w:val="22"/>
        </w:rPr>
        <w:t>or</w:t>
      </w:r>
      <w:r w:rsidR="005569B9" w:rsidRPr="00FD222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052698" w:rsidRPr="00FD2220">
        <w:rPr>
          <w:rFonts w:ascii="Arial" w:hAnsi="Arial" w:cs="Arial"/>
          <w:b/>
          <w:color w:val="auto"/>
          <w:sz w:val="22"/>
          <w:szCs w:val="22"/>
        </w:rPr>
        <w:t>days</w:t>
      </w:r>
      <w:r w:rsidR="008C7B3E" w:rsidRPr="00FD2220">
        <w:rPr>
          <w:rFonts w:ascii="Arial" w:hAnsi="Arial" w:cs="Arial"/>
          <w:b/>
          <w:color w:val="auto"/>
          <w:sz w:val="22"/>
          <w:szCs w:val="22"/>
        </w:rPr>
        <w:t>&gt;</w:t>
      </w:r>
      <w:r w:rsidR="00052698" w:rsidRPr="00FD2220">
        <w:rPr>
          <w:rFonts w:ascii="Arial" w:hAnsi="Arial" w:cs="Arial"/>
          <w:b/>
          <w:color w:val="auto"/>
          <w:sz w:val="22"/>
          <w:szCs w:val="22"/>
        </w:rPr>
        <w:t xml:space="preserve"> authorized for your </w:t>
      </w:r>
      <w:r w:rsidR="008A2E6C" w:rsidRPr="00FD2220">
        <w:rPr>
          <w:rFonts w:ascii="Arial" w:hAnsi="Arial" w:cs="Arial"/>
          <w:b/>
          <w:color w:val="548DD4"/>
          <w:sz w:val="22"/>
          <w:szCs w:val="22"/>
        </w:rPr>
        <w:t>[</w:t>
      </w:r>
      <w:r w:rsidR="008A2E6C" w:rsidRPr="00FD2220">
        <w:rPr>
          <w:rFonts w:ascii="Arial" w:hAnsi="Arial" w:cs="Arial"/>
          <w:b/>
          <w:i/>
          <w:color w:val="548DD4"/>
          <w:sz w:val="22"/>
          <w:szCs w:val="22"/>
        </w:rPr>
        <w:t>insert name of service or item</w:t>
      </w:r>
      <w:r w:rsidR="008A2E6C" w:rsidRPr="00FD2220">
        <w:rPr>
          <w:rFonts w:ascii="Arial" w:hAnsi="Arial" w:cs="Arial"/>
          <w:b/>
          <w:color w:val="548DD4"/>
          <w:sz w:val="22"/>
          <w:szCs w:val="22"/>
        </w:rPr>
        <w:t>]</w:t>
      </w:r>
      <w:r w:rsidR="008A2E6C" w:rsidRPr="00FD2220">
        <w:rPr>
          <w:rFonts w:ascii="Arial" w:hAnsi="Arial" w:cs="Arial"/>
          <w:b/>
          <w:color w:val="5479D4"/>
          <w:sz w:val="22"/>
          <w:szCs w:val="22"/>
        </w:rPr>
        <w:t xml:space="preserve"> </w:t>
      </w:r>
      <w:r w:rsidR="00052698" w:rsidRPr="00FD2220">
        <w:rPr>
          <w:rFonts w:ascii="Arial" w:hAnsi="Arial" w:cs="Arial"/>
          <w:b/>
          <w:color w:val="auto"/>
          <w:sz w:val="22"/>
          <w:szCs w:val="22"/>
        </w:rPr>
        <w:t>to</w:t>
      </w:r>
      <w:r w:rsidR="000040D3" w:rsidRPr="00FD222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5569B9" w:rsidRPr="00FD2220">
        <w:rPr>
          <w:rFonts w:ascii="Arial" w:hAnsi="Arial" w:cs="Arial"/>
          <w:b/>
          <w:color w:val="548DD4"/>
          <w:sz w:val="22"/>
          <w:szCs w:val="22"/>
        </w:rPr>
        <w:t>[</w:t>
      </w:r>
      <w:r w:rsidR="005569B9" w:rsidRPr="00FD2220">
        <w:rPr>
          <w:rFonts w:ascii="Arial" w:hAnsi="Arial" w:cs="Arial"/>
          <w:b/>
          <w:i/>
          <w:color w:val="548DD4"/>
          <w:sz w:val="22"/>
          <w:szCs w:val="22"/>
        </w:rPr>
        <w:t>insert number of hours or days</w:t>
      </w:r>
      <w:r w:rsidR="005569B9" w:rsidRPr="00FD2220">
        <w:rPr>
          <w:rFonts w:ascii="Arial" w:hAnsi="Arial" w:cs="Arial"/>
          <w:b/>
          <w:color w:val="548DD4"/>
          <w:sz w:val="22"/>
          <w:szCs w:val="22"/>
        </w:rPr>
        <w:t>]</w:t>
      </w:r>
      <w:r w:rsidR="00F34910" w:rsidRPr="00FD2220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="00F34910" w:rsidRPr="00FD2220">
        <w:rPr>
          <w:rFonts w:ascii="Arial" w:hAnsi="Arial" w:cs="Arial"/>
          <w:b/>
          <w:color w:val="auto"/>
          <w:sz w:val="22"/>
          <w:szCs w:val="22"/>
        </w:rPr>
        <w:t xml:space="preserve">&lt;hours </w:t>
      </w:r>
      <w:r w:rsidR="00F34910" w:rsidRPr="00FD2220">
        <w:rPr>
          <w:rFonts w:ascii="Arial" w:hAnsi="Arial" w:cs="Arial"/>
          <w:i/>
          <w:iCs/>
          <w:color w:val="548DD4"/>
          <w:sz w:val="22"/>
          <w:szCs w:val="22"/>
        </w:rPr>
        <w:t xml:space="preserve">or </w:t>
      </w:r>
      <w:r w:rsidR="00F34910" w:rsidRPr="00FD2220">
        <w:rPr>
          <w:rFonts w:ascii="Arial" w:hAnsi="Arial" w:cs="Arial"/>
          <w:b/>
          <w:color w:val="auto"/>
          <w:sz w:val="22"/>
          <w:szCs w:val="22"/>
        </w:rPr>
        <w:t>days&gt;</w:t>
      </w:r>
      <w:r w:rsidR="002C65EC" w:rsidRPr="00FD2220">
        <w:rPr>
          <w:rFonts w:ascii="Arial" w:hAnsi="Arial" w:cs="Arial"/>
          <w:b/>
          <w:color w:val="auto"/>
          <w:sz w:val="22"/>
          <w:szCs w:val="22"/>
        </w:rPr>
        <w:t>,</w:t>
      </w:r>
      <w:r w:rsidR="00A66D49" w:rsidRPr="00FD222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33151" w:rsidRPr="00FD2220">
        <w:rPr>
          <w:rFonts w:ascii="Arial" w:hAnsi="Arial" w:cs="Arial"/>
          <w:b/>
          <w:color w:val="auto"/>
          <w:sz w:val="22"/>
          <w:szCs w:val="22"/>
        </w:rPr>
        <w:t>on</w:t>
      </w:r>
      <w:r w:rsidR="00052698" w:rsidRPr="00FD222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A2E6C" w:rsidRPr="00FD2220">
        <w:rPr>
          <w:rFonts w:ascii="Arial" w:hAnsi="Arial" w:cs="Arial"/>
          <w:b/>
          <w:color w:val="548DD4"/>
          <w:sz w:val="22"/>
          <w:szCs w:val="22"/>
        </w:rPr>
        <w:t>[</w:t>
      </w:r>
      <w:r w:rsidR="008A2E6C" w:rsidRPr="00FD2220">
        <w:rPr>
          <w:rFonts w:ascii="Arial" w:hAnsi="Arial" w:cs="Arial"/>
          <w:b/>
          <w:i/>
          <w:color w:val="548DD4"/>
          <w:sz w:val="22"/>
          <w:szCs w:val="22"/>
        </w:rPr>
        <w:t xml:space="preserve">insert effective </w:t>
      </w:r>
      <w:r w:rsidR="00052698" w:rsidRPr="00FD2220">
        <w:rPr>
          <w:rFonts w:ascii="Arial" w:hAnsi="Arial" w:cs="Arial"/>
          <w:b/>
          <w:i/>
          <w:color w:val="548DD4"/>
          <w:sz w:val="22"/>
          <w:szCs w:val="22"/>
        </w:rPr>
        <w:t>date</w:t>
      </w:r>
      <w:r w:rsidR="008A2E6C" w:rsidRPr="00FD2220">
        <w:rPr>
          <w:rFonts w:ascii="Arial" w:hAnsi="Arial" w:cs="Arial"/>
          <w:b/>
          <w:color w:val="548DD4"/>
          <w:sz w:val="22"/>
          <w:szCs w:val="22"/>
        </w:rPr>
        <w:t>]</w:t>
      </w:r>
      <w:r w:rsidR="00596D2C" w:rsidRPr="00FD222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6046FADE" w14:textId="40B97D04" w:rsidR="00593CE4" w:rsidRPr="00FD2220" w:rsidRDefault="001C27E3" w:rsidP="00CF0B98">
      <w:pPr>
        <w:spacing w:after="200" w:line="300" w:lineRule="exact"/>
        <w:rPr>
          <w:rFonts w:ascii="Arial" w:hAnsi="Arial" w:cs="Arial"/>
          <w:b/>
          <w:color w:val="auto"/>
          <w:sz w:val="22"/>
          <w:szCs w:val="22"/>
        </w:rPr>
      </w:pPr>
      <w:r w:rsidRPr="00FD2220">
        <w:rPr>
          <w:rFonts w:ascii="Arial" w:hAnsi="Arial" w:cs="Arial"/>
          <w:i/>
          <w:color w:val="5479D4"/>
          <w:sz w:val="22"/>
          <w:szCs w:val="22"/>
        </w:rPr>
        <w:t>[OR]</w:t>
      </w:r>
    </w:p>
    <w:p w14:paraId="6DB027E2" w14:textId="225B0BAA" w:rsidR="00593CE4" w:rsidRPr="00FD2220" w:rsidRDefault="00DB1D3D" w:rsidP="00CF0B98">
      <w:pPr>
        <w:spacing w:after="200" w:line="300" w:lineRule="exact"/>
        <w:rPr>
          <w:rFonts w:ascii="Arial" w:hAnsi="Arial" w:cs="Arial"/>
          <w:i/>
          <w:color w:val="548DD4"/>
          <w:sz w:val="22"/>
          <w:szCs w:val="22"/>
        </w:rPr>
      </w:pPr>
      <w:r w:rsidRPr="00FD2220">
        <w:rPr>
          <w:rFonts w:ascii="Arial" w:hAnsi="Arial" w:cs="Arial"/>
          <w:b/>
          <w:color w:val="auto"/>
          <w:sz w:val="22"/>
          <w:szCs w:val="22"/>
        </w:rPr>
        <w:t xml:space="preserve">reduce </w:t>
      </w:r>
      <w:r w:rsidR="00052698" w:rsidRPr="00FD2220">
        <w:rPr>
          <w:rFonts w:ascii="Arial" w:hAnsi="Arial" w:cs="Arial"/>
          <w:b/>
          <w:color w:val="auto"/>
          <w:sz w:val="22"/>
          <w:szCs w:val="22"/>
        </w:rPr>
        <w:t xml:space="preserve">the </w:t>
      </w:r>
      <w:r w:rsidR="000040D3" w:rsidRPr="00FD2220">
        <w:rPr>
          <w:rFonts w:ascii="Arial" w:hAnsi="Arial" w:cs="Arial"/>
          <w:b/>
          <w:color w:val="548DD4"/>
          <w:sz w:val="22"/>
          <w:szCs w:val="22"/>
        </w:rPr>
        <w:t>[</w:t>
      </w:r>
      <w:r w:rsidR="000040D3" w:rsidRPr="00FD2220">
        <w:rPr>
          <w:rFonts w:ascii="Arial" w:hAnsi="Arial" w:cs="Arial"/>
          <w:b/>
          <w:i/>
          <w:color w:val="548DD4"/>
          <w:sz w:val="22"/>
          <w:szCs w:val="22"/>
        </w:rPr>
        <w:t>insert name of service or item</w:t>
      </w:r>
      <w:r w:rsidR="000040D3" w:rsidRPr="00FD2220">
        <w:rPr>
          <w:rFonts w:ascii="Arial" w:hAnsi="Arial" w:cs="Arial"/>
          <w:b/>
          <w:color w:val="5479D4"/>
          <w:sz w:val="22"/>
          <w:szCs w:val="22"/>
        </w:rPr>
        <w:t>]</w:t>
      </w:r>
      <w:r w:rsidR="00647266" w:rsidRPr="00FD2220">
        <w:rPr>
          <w:rFonts w:ascii="Arial" w:hAnsi="Arial" w:cs="Arial"/>
          <w:b/>
          <w:color w:val="5479D4"/>
          <w:sz w:val="22"/>
          <w:szCs w:val="22"/>
        </w:rPr>
        <w:t xml:space="preserve"> </w:t>
      </w:r>
      <w:r w:rsidR="006668F7" w:rsidRPr="00FD2220">
        <w:rPr>
          <w:rFonts w:ascii="Arial" w:hAnsi="Arial" w:cs="Arial"/>
          <w:b/>
          <w:color w:val="auto"/>
          <w:sz w:val="22"/>
          <w:szCs w:val="22"/>
        </w:rPr>
        <w:t>you’re</w:t>
      </w:r>
      <w:r w:rsidR="00052698" w:rsidRPr="00FD222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C7B3E" w:rsidRPr="00FD2220">
        <w:rPr>
          <w:rFonts w:ascii="Arial" w:hAnsi="Arial" w:cs="Arial"/>
          <w:b/>
          <w:color w:val="auto"/>
          <w:sz w:val="22"/>
          <w:szCs w:val="22"/>
        </w:rPr>
        <w:t>getting</w:t>
      </w:r>
      <w:r w:rsidR="00052698" w:rsidRPr="00FD2220">
        <w:rPr>
          <w:rFonts w:ascii="Arial" w:hAnsi="Arial" w:cs="Arial"/>
          <w:b/>
          <w:color w:val="auto"/>
          <w:sz w:val="22"/>
          <w:szCs w:val="22"/>
        </w:rPr>
        <w:t xml:space="preserve"> from</w:t>
      </w:r>
      <w:r w:rsidR="000040D3" w:rsidRPr="00FD222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5569B9" w:rsidRPr="00FD2220">
        <w:rPr>
          <w:rFonts w:ascii="Arial" w:hAnsi="Arial" w:cs="Arial"/>
          <w:b/>
          <w:color w:val="548DD4"/>
          <w:sz w:val="22"/>
          <w:szCs w:val="22"/>
        </w:rPr>
        <w:t>[</w:t>
      </w:r>
      <w:r w:rsidR="005569B9" w:rsidRPr="00FD2220">
        <w:rPr>
          <w:rFonts w:ascii="Arial" w:hAnsi="Arial" w:cs="Arial"/>
          <w:b/>
          <w:i/>
          <w:color w:val="548DD4"/>
          <w:sz w:val="22"/>
          <w:szCs w:val="22"/>
        </w:rPr>
        <w:t xml:space="preserve">insert </w:t>
      </w:r>
      <w:r w:rsidR="00F34910" w:rsidRPr="00FD2220">
        <w:rPr>
          <w:rFonts w:ascii="Arial" w:hAnsi="Arial" w:cs="Arial"/>
          <w:b/>
          <w:i/>
          <w:color w:val="548DD4"/>
          <w:sz w:val="22"/>
          <w:szCs w:val="22"/>
        </w:rPr>
        <w:t>number</w:t>
      </w:r>
      <w:r w:rsidR="00632EC4" w:rsidRPr="00FD2220">
        <w:rPr>
          <w:rFonts w:ascii="Arial" w:hAnsi="Arial" w:cs="Arial"/>
          <w:b/>
          <w:i/>
          <w:color w:val="548DD4"/>
          <w:sz w:val="22"/>
          <w:szCs w:val="22"/>
        </w:rPr>
        <w:t xml:space="preserve"> of hours or days</w:t>
      </w:r>
      <w:r w:rsidR="005569B9" w:rsidRPr="00FD2220">
        <w:rPr>
          <w:rFonts w:ascii="Arial" w:hAnsi="Arial" w:cs="Arial"/>
          <w:b/>
          <w:color w:val="548DD4"/>
          <w:sz w:val="22"/>
          <w:szCs w:val="22"/>
        </w:rPr>
        <w:t>]</w:t>
      </w:r>
      <w:r w:rsidR="00052698" w:rsidRPr="00FD2220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="00F34910" w:rsidRPr="00FD2220">
        <w:rPr>
          <w:rFonts w:ascii="Arial" w:hAnsi="Arial" w:cs="Arial"/>
          <w:b/>
          <w:color w:val="auto"/>
          <w:sz w:val="22"/>
          <w:szCs w:val="22"/>
        </w:rPr>
        <w:t xml:space="preserve">&lt;hours </w:t>
      </w:r>
      <w:r w:rsidR="00F34910" w:rsidRPr="00FD2220">
        <w:rPr>
          <w:rFonts w:ascii="Arial" w:hAnsi="Arial" w:cs="Arial"/>
          <w:i/>
          <w:iCs/>
          <w:color w:val="548DD4"/>
          <w:sz w:val="22"/>
          <w:szCs w:val="22"/>
        </w:rPr>
        <w:t>or</w:t>
      </w:r>
      <w:r w:rsidR="00F34910" w:rsidRPr="00FD2220">
        <w:rPr>
          <w:rFonts w:ascii="Arial" w:hAnsi="Arial" w:cs="Arial"/>
          <w:b/>
          <w:color w:val="auto"/>
          <w:sz w:val="22"/>
          <w:szCs w:val="22"/>
        </w:rPr>
        <w:t xml:space="preserve"> days&gt; </w:t>
      </w:r>
      <w:r w:rsidR="00052698" w:rsidRPr="00FD2220">
        <w:rPr>
          <w:rFonts w:ascii="Arial" w:hAnsi="Arial" w:cs="Arial"/>
          <w:b/>
          <w:color w:val="auto"/>
          <w:sz w:val="22"/>
          <w:szCs w:val="22"/>
        </w:rPr>
        <w:t xml:space="preserve">to </w:t>
      </w:r>
      <w:r w:rsidR="005569B9" w:rsidRPr="00FD2220">
        <w:rPr>
          <w:rFonts w:ascii="Arial" w:hAnsi="Arial" w:cs="Arial"/>
          <w:b/>
          <w:color w:val="548DD4"/>
          <w:sz w:val="22"/>
          <w:szCs w:val="22"/>
        </w:rPr>
        <w:t>[</w:t>
      </w:r>
      <w:r w:rsidR="005569B9" w:rsidRPr="00FD2220">
        <w:rPr>
          <w:rFonts w:ascii="Arial" w:hAnsi="Arial" w:cs="Arial"/>
          <w:b/>
          <w:i/>
          <w:color w:val="548DD4"/>
          <w:sz w:val="22"/>
          <w:szCs w:val="22"/>
        </w:rPr>
        <w:t xml:space="preserve">insert </w:t>
      </w:r>
      <w:r w:rsidR="00F34910" w:rsidRPr="00FD2220">
        <w:rPr>
          <w:rFonts w:ascii="Arial" w:hAnsi="Arial" w:cs="Arial"/>
          <w:b/>
          <w:i/>
          <w:color w:val="548DD4"/>
          <w:sz w:val="22"/>
          <w:szCs w:val="22"/>
        </w:rPr>
        <w:t>number</w:t>
      </w:r>
      <w:r w:rsidR="00983362" w:rsidRPr="00FD2220">
        <w:rPr>
          <w:rFonts w:ascii="Arial" w:hAnsi="Arial" w:cs="Arial"/>
          <w:b/>
          <w:i/>
          <w:color w:val="548DD4"/>
          <w:sz w:val="22"/>
          <w:szCs w:val="22"/>
        </w:rPr>
        <w:t xml:space="preserve"> of hours or days</w:t>
      </w:r>
      <w:r w:rsidR="005569B9" w:rsidRPr="00FD2220">
        <w:rPr>
          <w:rFonts w:ascii="Arial" w:hAnsi="Arial" w:cs="Arial"/>
          <w:b/>
          <w:color w:val="548DD4"/>
          <w:sz w:val="22"/>
          <w:szCs w:val="22"/>
        </w:rPr>
        <w:t>]</w:t>
      </w:r>
      <w:r w:rsidR="00F34910" w:rsidRPr="00FD2220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="00F34910" w:rsidRPr="00FD2220">
        <w:rPr>
          <w:rFonts w:ascii="Arial" w:hAnsi="Arial" w:cs="Arial"/>
          <w:b/>
          <w:color w:val="auto"/>
          <w:sz w:val="22"/>
          <w:szCs w:val="22"/>
        </w:rPr>
        <w:t xml:space="preserve">&lt;hours </w:t>
      </w:r>
      <w:r w:rsidR="00F34910" w:rsidRPr="00FD2220">
        <w:rPr>
          <w:rFonts w:ascii="Arial" w:hAnsi="Arial" w:cs="Arial"/>
          <w:i/>
          <w:iCs/>
          <w:color w:val="548DD4"/>
          <w:sz w:val="22"/>
          <w:szCs w:val="22"/>
        </w:rPr>
        <w:t>or</w:t>
      </w:r>
      <w:r w:rsidR="00F34910" w:rsidRPr="00FD2220">
        <w:rPr>
          <w:rFonts w:ascii="Arial" w:hAnsi="Arial" w:cs="Arial"/>
          <w:b/>
          <w:color w:val="auto"/>
          <w:sz w:val="22"/>
          <w:szCs w:val="22"/>
        </w:rPr>
        <w:t xml:space="preserve"> days&gt;</w:t>
      </w:r>
      <w:r w:rsidR="005569B9" w:rsidRPr="00FD2220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="00833151" w:rsidRPr="00FD2220">
        <w:rPr>
          <w:rFonts w:ascii="Arial" w:hAnsi="Arial" w:cs="Arial"/>
          <w:b/>
          <w:color w:val="auto"/>
          <w:sz w:val="22"/>
          <w:szCs w:val="22"/>
        </w:rPr>
        <w:t>on</w:t>
      </w:r>
      <w:r w:rsidR="00A437C3" w:rsidRPr="00FD222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C65EC" w:rsidRPr="00FD2220">
        <w:rPr>
          <w:rFonts w:ascii="Arial" w:hAnsi="Arial" w:cs="Arial"/>
          <w:b/>
          <w:color w:val="548DD4"/>
          <w:sz w:val="22"/>
          <w:szCs w:val="22"/>
        </w:rPr>
        <w:t>[</w:t>
      </w:r>
      <w:r w:rsidR="002C65EC" w:rsidRPr="00FD2220">
        <w:rPr>
          <w:rFonts w:ascii="Arial" w:hAnsi="Arial" w:cs="Arial"/>
          <w:b/>
          <w:i/>
          <w:color w:val="548DD4"/>
          <w:sz w:val="22"/>
          <w:szCs w:val="22"/>
        </w:rPr>
        <w:t>insert effective date</w:t>
      </w:r>
      <w:r w:rsidR="002C65EC" w:rsidRPr="00FD2220">
        <w:rPr>
          <w:rFonts w:ascii="Arial" w:hAnsi="Arial" w:cs="Arial"/>
          <w:b/>
          <w:color w:val="5479D4"/>
          <w:sz w:val="22"/>
          <w:szCs w:val="22"/>
        </w:rPr>
        <w:t>]</w:t>
      </w:r>
      <w:r w:rsidR="00596D2C" w:rsidRPr="00FD222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28DE55C9" w14:textId="429DBF1D" w:rsidR="00593CE4" w:rsidRPr="00FD2220" w:rsidRDefault="001C27E3" w:rsidP="00CF0B98">
      <w:pPr>
        <w:spacing w:after="200" w:line="300" w:lineRule="exact"/>
        <w:rPr>
          <w:rFonts w:ascii="Arial" w:hAnsi="Arial" w:cs="Arial"/>
          <w:b/>
          <w:color w:val="auto"/>
          <w:sz w:val="22"/>
          <w:szCs w:val="22"/>
        </w:rPr>
      </w:pPr>
      <w:r w:rsidRPr="00FD2220">
        <w:rPr>
          <w:rFonts w:ascii="Arial" w:hAnsi="Arial" w:cs="Arial"/>
          <w:i/>
          <w:color w:val="5479D4"/>
          <w:sz w:val="22"/>
          <w:szCs w:val="22"/>
        </w:rPr>
        <w:t>[OR]</w:t>
      </w:r>
    </w:p>
    <w:p w14:paraId="58EF7E1C" w14:textId="19DB3AEC" w:rsidR="00593CE4" w:rsidRPr="00FD2220" w:rsidRDefault="002A3785">
      <w:pPr>
        <w:spacing w:after="200" w:line="300" w:lineRule="exact"/>
        <w:rPr>
          <w:rFonts w:ascii="Arial" w:hAnsi="Arial" w:cs="Arial"/>
          <w:i/>
          <w:color w:val="548DD4"/>
          <w:sz w:val="22"/>
          <w:szCs w:val="22"/>
        </w:rPr>
      </w:pPr>
      <w:r w:rsidRPr="00FD2220">
        <w:rPr>
          <w:rFonts w:ascii="Arial" w:hAnsi="Arial" w:cs="Arial"/>
          <w:b/>
          <w:color w:val="auto"/>
          <w:sz w:val="22"/>
          <w:szCs w:val="22"/>
        </w:rPr>
        <w:t>stop</w:t>
      </w:r>
      <w:r w:rsidR="00052698" w:rsidRPr="00FD2220">
        <w:rPr>
          <w:rFonts w:ascii="Arial" w:hAnsi="Arial" w:cs="Arial"/>
          <w:b/>
          <w:color w:val="auto"/>
          <w:sz w:val="22"/>
          <w:szCs w:val="22"/>
        </w:rPr>
        <w:t xml:space="preserve"> the</w:t>
      </w:r>
      <w:r w:rsidR="00052698" w:rsidRPr="00FD2220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0040D3" w:rsidRPr="00FD2220">
        <w:rPr>
          <w:rFonts w:ascii="Arial" w:hAnsi="Arial" w:cs="Arial"/>
          <w:b/>
          <w:color w:val="548DD4"/>
          <w:sz w:val="22"/>
          <w:szCs w:val="22"/>
        </w:rPr>
        <w:t>[</w:t>
      </w:r>
      <w:r w:rsidR="000040D3" w:rsidRPr="00FD2220">
        <w:rPr>
          <w:rFonts w:ascii="Arial" w:hAnsi="Arial" w:cs="Arial"/>
          <w:b/>
          <w:i/>
          <w:color w:val="548DD4"/>
          <w:sz w:val="22"/>
          <w:szCs w:val="22"/>
        </w:rPr>
        <w:t>insert name of service or item</w:t>
      </w:r>
      <w:r w:rsidR="000040D3" w:rsidRPr="00FD2220">
        <w:rPr>
          <w:rFonts w:ascii="Arial" w:hAnsi="Arial" w:cs="Arial"/>
          <w:b/>
          <w:color w:val="548DD4"/>
          <w:sz w:val="22"/>
          <w:szCs w:val="22"/>
        </w:rPr>
        <w:t xml:space="preserve">] </w:t>
      </w:r>
      <w:r w:rsidR="006668F7" w:rsidRPr="00FD2220">
        <w:rPr>
          <w:rFonts w:ascii="Arial" w:hAnsi="Arial" w:cs="Arial"/>
          <w:b/>
          <w:color w:val="auto"/>
          <w:sz w:val="22"/>
          <w:szCs w:val="22"/>
        </w:rPr>
        <w:t>you’re</w:t>
      </w:r>
      <w:r w:rsidR="00052698" w:rsidRPr="00FD222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C7B3E" w:rsidRPr="00FD2220">
        <w:rPr>
          <w:rFonts w:ascii="Arial" w:hAnsi="Arial" w:cs="Arial"/>
          <w:b/>
          <w:color w:val="auto"/>
          <w:sz w:val="22"/>
          <w:szCs w:val="22"/>
        </w:rPr>
        <w:t>getting</w:t>
      </w:r>
      <w:r w:rsidR="002C65EC" w:rsidRPr="00FD2220">
        <w:rPr>
          <w:rFonts w:ascii="Arial" w:hAnsi="Arial" w:cs="Arial"/>
          <w:b/>
          <w:color w:val="auto"/>
          <w:sz w:val="22"/>
          <w:szCs w:val="22"/>
        </w:rPr>
        <w:t>,</w:t>
      </w:r>
      <w:r w:rsidR="00052698" w:rsidRPr="00FD222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C146C4" w:rsidRPr="00FD2220">
        <w:rPr>
          <w:rFonts w:ascii="Arial" w:hAnsi="Arial" w:cs="Arial"/>
          <w:b/>
          <w:color w:val="auto"/>
          <w:sz w:val="22"/>
          <w:szCs w:val="22"/>
        </w:rPr>
        <w:t>on</w:t>
      </w:r>
      <w:r w:rsidR="00A437C3" w:rsidRPr="00FD222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C65EC" w:rsidRPr="00FD2220">
        <w:rPr>
          <w:rFonts w:ascii="Arial" w:hAnsi="Arial" w:cs="Arial"/>
          <w:b/>
          <w:color w:val="5479D4"/>
          <w:sz w:val="22"/>
          <w:szCs w:val="22"/>
        </w:rPr>
        <w:t>[</w:t>
      </w:r>
      <w:r w:rsidR="002C65EC" w:rsidRPr="00FD2220">
        <w:rPr>
          <w:rFonts w:ascii="Arial" w:hAnsi="Arial" w:cs="Arial"/>
          <w:b/>
          <w:i/>
          <w:color w:val="548DD4"/>
          <w:sz w:val="22"/>
          <w:szCs w:val="22"/>
        </w:rPr>
        <w:t>insert effective date</w:t>
      </w:r>
      <w:r w:rsidR="002C65EC" w:rsidRPr="00FD2220">
        <w:rPr>
          <w:rFonts w:ascii="Arial" w:hAnsi="Arial" w:cs="Arial"/>
          <w:b/>
          <w:color w:val="548DD4"/>
          <w:sz w:val="22"/>
          <w:szCs w:val="22"/>
        </w:rPr>
        <w:t>]</w:t>
      </w:r>
      <w:r w:rsidR="002C65EC" w:rsidRPr="00FD222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7D34A06F" w14:textId="1F7797CF" w:rsidR="00593CE4" w:rsidRPr="00FD2220" w:rsidRDefault="001C27E3">
      <w:pPr>
        <w:spacing w:after="200" w:line="300" w:lineRule="exact"/>
        <w:rPr>
          <w:rFonts w:ascii="Arial" w:hAnsi="Arial" w:cs="Arial"/>
          <w:b/>
          <w:color w:val="auto"/>
          <w:sz w:val="22"/>
          <w:szCs w:val="22"/>
        </w:rPr>
      </w:pPr>
      <w:r w:rsidRPr="00FD2220">
        <w:rPr>
          <w:rFonts w:ascii="Arial" w:hAnsi="Arial" w:cs="Arial"/>
          <w:i/>
          <w:color w:val="5479D4"/>
          <w:sz w:val="22"/>
          <w:szCs w:val="22"/>
        </w:rPr>
        <w:lastRenderedPageBreak/>
        <w:t>[OR]</w:t>
      </w:r>
    </w:p>
    <w:p w14:paraId="7FA7F522" w14:textId="55E26A1C" w:rsidR="00593CE4" w:rsidRPr="00FD2220" w:rsidRDefault="004944F1">
      <w:pPr>
        <w:spacing w:after="200" w:line="300" w:lineRule="exact"/>
        <w:rPr>
          <w:rFonts w:ascii="Arial" w:hAnsi="Arial" w:cs="Arial"/>
          <w:b/>
          <w:color w:val="auto"/>
          <w:sz w:val="22"/>
          <w:szCs w:val="22"/>
        </w:rPr>
      </w:pPr>
      <w:r w:rsidRPr="00FD2220">
        <w:rPr>
          <w:rFonts w:ascii="Arial" w:hAnsi="Arial" w:cs="Arial"/>
          <w:b/>
          <w:color w:val="auto"/>
          <w:sz w:val="22"/>
          <w:szCs w:val="22"/>
        </w:rPr>
        <w:t xml:space="preserve">not </w:t>
      </w:r>
      <w:r w:rsidR="00930953" w:rsidRPr="00FD2220">
        <w:rPr>
          <w:rFonts w:ascii="Arial" w:hAnsi="Arial" w:cs="Arial"/>
          <w:b/>
          <w:color w:val="auto"/>
          <w:sz w:val="22"/>
          <w:szCs w:val="22"/>
        </w:rPr>
        <w:t>cover</w:t>
      </w:r>
      <w:r w:rsidR="000040D3" w:rsidRPr="00FD2220">
        <w:rPr>
          <w:rFonts w:ascii="Arial" w:hAnsi="Arial" w:cs="Arial"/>
          <w:b/>
          <w:color w:val="5479D4"/>
          <w:sz w:val="22"/>
          <w:szCs w:val="22"/>
        </w:rPr>
        <w:t xml:space="preserve"> </w:t>
      </w:r>
      <w:r w:rsidR="000040D3" w:rsidRPr="00FD2220">
        <w:rPr>
          <w:rFonts w:ascii="Arial" w:hAnsi="Arial" w:cs="Arial"/>
          <w:b/>
          <w:color w:val="548DD4"/>
          <w:sz w:val="22"/>
          <w:szCs w:val="22"/>
        </w:rPr>
        <w:t>[</w:t>
      </w:r>
      <w:r w:rsidR="000040D3" w:rsidRPr="00FD2220">
        <w:rPr>
          <w:rFonts w:ascii="Arial" w:hAnsi="Arial" w:cs="Arial"/>
          <w:b/>
          <w:i/>
          <w:color w:val="548DD4"/>
          <w:sz w:val="22"/>
          <w:szCs w:val="22"/>
        </w:rPr>
        <w:t xml:space="preserve">insert name of </w:t>
      </w:r>
      <w:r w:rsidR="00F956D3" w:rsidRPr="00FD2220">
        <w:rPr>
          <w:rFonts w:ascii="Arial" w:hAnsi="Arial" w:cs="Arial"/>
          <w:b/>
          <w:i/>
          <w:color w:val="548DD4"/>
          <w:sz w:val="22"/>
          <w:szCs w:val="22"/>
        </w:rPr>
        <w:t>service or item</w:t>
      </w:r>
      <w:r w:rsidR="000040D3" w:rsidRPr="00FD2220">
        <w:rPr>
          <w:rFonts w:ascii="Arial" w:hAnsi="Arial" w:cs="Arial"/>
          <w:b/>
          <w:color w:val="548DD4"/>
          <w:sz w:val="22"/>
          <w:szCs w:val="22"/>
        </w:rPr>
        <w:t>]</w:t>
      </w:r>
      <w:r w:rsidRPr="00FD222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0F26FE2F" w14:textId="42592701" w:rsidR="00593CE4" w:rsidRPr="00FD2220" w:rsidRDefault="001C27E3">
      <w:pPr>
        <w:spacing w:after="200" w:line="300" w:lineRule="exact"/>
        <w:rPr>
          <w:rFonts w:ascii="Arial" w:hAnsi="Arial" w:cs="Arial"/>
          <w:i/>
          <w:color w:val="548DD4"/>
          <w:sz w:val="22"/>
          <w:szCs w:val="22"/>
        </w:rPr>
      </w:pPr>
      <w:r w:rsidRPr="00FD2220">
        <w:rPr>
          <w:rFonts w:ascii="Arial" w:hAnsi="Arial" w:cs="Arial"/>
          <w:i/>
          <w:color w:val="5479D4"/>
          <w:sz w:val="22"/>
          <w:szCs w:val="22"/>
        </w:rPr>
        <w:t>[OR]</w:t>
      </w:r>
    </w:p>
    <w:p w14:paraId="68C8F977" w14:textId="363ABC9F" w:rsidR="009833CC" w:rsidRPr="00FD2220" w:rsidRDefault="00605AB4">
      <w:pPr>
        <w:spacing w:after="200" w:line="300" w:lineRule="exact"/>
        <w:rPr>
          <w:rFonts w:ascii="Arial" w:hAnsi="Arial" w:cs="Arial"/>
          <w:b/>
          <w:color w:val="548DD4"/>
          <w:sz w:val="22"/>
          <w:szCs w:val="22"/>
        </w:rPr>
      </w:pPr>
      <w:r w:rsidRPr="00FD2220">
        <w:rPr>
          <w:rFonts w:ascii="Arial" w:hAnsi="Arial" w:cs="Arial"/>
          <w:b/>
          <w:color w:val="auto"/>
          <w:sz w:val="22"/>
          <w:szCs w:val="22"/>
        </w:rPr>
        <w:t>s</w:t>
      </w:r>
      <w:r w:rsidR="009833CC" w:rsidRPr="00FD2220">
        <w:rPr>
          <w:rFonts w:ascii="Arial" w:hAnsi="Arial" w:cs="Arial"/>
          <w:b/>
          <w:color w:val="auto"/>
          <w:sz w:val="22"/>
          <w:szCs w:val="22"/>
        </w:rPr>
        <w:t>uspend</w:t>
      </w:r>
      <w:r w:rsidR="009833CC" w:rsidRPr="00FD2220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="009833CC" w:rsidRPr="00FD2220">
        <w:rPr>
          <w:rFonts w:ascii="Arial" w:hAnsi="Arial" w:cs="Arial"/>
          <w:b/>
          <w:color w:val="548DD4"/>
          <w:sz w:val="22"/>
          <w:szCs w:val="22"/>
        </w:rPr>
        <w:t>[</w:t>
      </w:r>
      <w:r w:rsidR="009833CC" w:rsidRPr="00FD2220">
        <w:rPr>
          <w:rFonts w:ascii="Arial" w:hAnsi="Arial" w:cs="Arial"/>
          <w:b/>
          <w:i/>
          <w:color w:val="548DD4"/>
          <w:sz w:val="22"/>
          <w:szCs w:val="22"/>
        </w:rPr>
        <w:t>insert name of service or item</w:t>
      </w:r>
      <w:r w:rsidR="009833CC" w:rsidRPr="00FD2220">
        <w:rPr>
          <w:rFonts w:ascii="Arial" w:hAnsi="Arial" w:cs="Arial"/>
          <w:b/>
          <w:color w:val="548DD4"/>
          <w:sz w:val="22"/>
          <w:szCs w:val="22"/>
        </w:rPr>
        <w:t>]</w:t>
      </w:r>
      <w:r w:rsidR="000A15C4" w:rsidRPr="00FD2220">
        <w:rPr>
          <w:rFonts w:ascii="Arial" w:hAnsi="Arial" w:cs="Arial"/>
          <w:b/>
          <w:color w:val="auto"/>
          <w:sz w:val="22"/>
          <w:szCs w:val="22"/>
        </w:rPr>
        <w:t>,</w:t>
      </w:r>
      <w:r w:rsidRPr="00FD2220">
        <w:rPr>
          <w:rFonts w:ascii="Arial" w:hAnsi="Arial" w:cs="Arial"/>
          <w:b/>
          <w:color w:val="auto"/>
          <w:sz w:val="22"/>
          <w:szCs w:val="22"/>
        </w:rPr>
        <w:t xml:space="preserve"> on </w:t>
      </w:r>
      <w:r w:rsidRPr="00FD2220">
        <w:rPr>
          <w:rFonts w:ascii="Arial" w:hAnsi="Arial" w:cs="Arial"/>
          <w:b/>
          <w:color w:val="548DD4"/>
          <w:sz w:val="22"/>
          <w:szCs w:val="22"/>
        </w:rPr>
        <w:t>[</w:t>
      </w:r>
      <w:r w:rsidRPr="00FD2220">
        <w:rPr>
          <w:rFonts w:ascii="Arial" w:hAnsi="Arial" w:cs="Arial"/>
          <w:b/>
          <w:i/>
          <w:color w:val="548DD4"/>
          <w:sz w:val="22"/>
          <w:szCs w:val="22"/>
        </w:rPr>
        <w:t>insert effective date</w:t>
      </w:r>
      <w:r w:rsidRPr="00FD2220">
        <w:rPr>
          <w:rFonts w:ascii="Arial" w:hAnsi="Arial" w:cs="Arial"/>
          <w:b/>
          <w:color w:val="548DD4"/>
          <w:sz w:val="22"/>
          <w:szCs w:val="22"/>
        </w:rPr>
        <w:t>]</w:t>
      </w:r>
      <w:r w:rsidRPr="00FD2220">
        <w:rPr>
          <w:rFonts w:ascii="Arial" w:hAnsi="Arial" w:cs="Arial"/>
          <w:b/>
          <w:color w:val="auto"/>
          <w:sz w:val="22"/>
          <w:szCs w:val="22"/>
        </w:rPr>
        <w:t>.</w:t>
      </w:r>
      <w:r w:rsidRPr="00FD2220" w:rsidDel="00605AB4">
        <w:rPr>
          <w:rFonts w:ascii="Arial" w:hAnsi="Arial" w:cs="Arial"/>
          <w:b/>
          <w:color w:val="548DD4"/>
          <w:sz w:val="22"/>
          <w:szCs w:val="22"/>
        </w:rPr>
        <w:t xml:space="preserve"> </w:t>
      </w:r>
    </w:p>
    <w:p w14:paraId="4CE75F61" w14:textId="3648BF17" w:rsidR="009833CC" w:rsidRPr="00FD2220" w:rsidRDefault="00D845C3">
      <w:pPr>
        <w:spacing w:after="200" w:line="300" w:lineRule="exact"/>
        <w:rPr>
          <w:rFonts w:ascii="Arial" w:hAnsi="Arial" w:cs="Arial"/>
          <w:b/>
          <w:color w:val="548DD4"/>
          <w:sz w:val="22"/>
          <w:szCs w:val="22"/>
        </w:rPr>
      </w:pPr>
      <w:r w:rsidRPr="00FD2220">
        <w:rPr>
          <w:rFonts w:ascii="Arial" w:hAnsi="Arial" w:cs="Arial"/>
          <w:i/>
          <w:color w:val="5479D4"/>
          <w:sz w:val="22"/>
          <w:szCs w:val="22"/>
        </w:rPr>
        <w:t>[OR]</w:t>
      </w:r>
    </w:p>
    <w:p w14:paraId="09520EC1" w14:textId="3E46866E" w:rsidR="00052698" w:rsidRPr="00FD2220" w:rsidRDefault="008C7B3E">
      <w:pPr>
        <w:spacing w:after="200" w:line="300" w:lineRule="exact"/>
        <w:rPr>
          <w:rFonts w:ascii="Arial" w:hAnsi="Arial" w:cs="Arial"/>
          <w:b/>
          <w:i/>
          <w:color w:val="0070C0"/>
          <w:sz w:val="22"/>
          <w:szCs w:val="22"/>
        </w:rPr>
      </w:pPr>
      <w:r w:rsidRPr="00FD2220">
        <w:rPr>
          <w:rFonts w:ascii="Arial" w:hAnsi="Arial" w:cs="Arial"/>
          <w:b/>
          <w:color w:val="548DD4"/>
          <w:sz w:val="22"/>
          <w:szCs w:val="22"/>
        </w:rPr>
        <w:t>[</w:t>
      </w:r>
      <w:r w:rsidR="00B14AB8" w:rsidRPr="00FD2220">
        <w:rPr>
          <w:rFonts w:ascii="Arial" w:hAnsi="Arial" w:cs="Arial"/>
          <w:b/>
          <w:i/>
          <w:color w:val="548DD4"/>
          <w:sz w:val="22"/>
          <w:szCs w:val="22"/>
        </w:rPr>
        <w:t>insert</w:t>
      </w:r>
      <w:r w:rsidRPr="00FD2220">
        <w:rPr>
          <w:rFonts w:ascii="Arial" w:hAnsi="Arial" w:cs="Arial"/>
          <w:b/>
          <w:i/>
          <w:color w:val="548DD4"/>
          <w:sz w:val="22"/>
          <w:szCs w:val="22"/>
        </w:rPr>
        <w:t xml:space="preserve"> explanation </w:t>
      </w:r>
      <w:r w:rsidR="002900CA" w:rsidRPr="00FD2220">
        <w:rPr>
          <w:rFonts w:ascii="Arial" w:hAnsi="Arial" w:cs="Arial"/>
          <w:b/>
          <w:i/>
          <w:color w:val="548DD4"/>
          <w:sz w:val="22"/>
          <w:szCs w:val="22"/>
        </w:rPr>
        <w:t>of action</w:t>
      </w:r>
      <w:r w:rsidRPr="00FD2220">
        <w:rPr>
          <w:rFonts w:ascii="Arial" w:hAnsi="Arial" w:cs="Arial"/>
          <w:b/>
          <w:color w:val="548DD4"/>
          <w:sz w:val="22"/>
          <w:szCs w:val="22"/>
        </w:rPr>
        <w:t>]</w:t>
      </w:r>
      <w:r w:rsidR="002C65EC" w:rsidRPr="00FD2220">
        <w:rPr>
          <w:rFonts w:ascii="Arial" w:hAnsi="Arial" w:cs="Arial"/>
          <w:b/>
          <w:color w:val="auto"/>
          <w:sz w:val="22"/>
          <w:szCs w:val="22"/>
        </w:rPr>
        <w:t>,</w:t>
      </w:r>
      <w:r w:rsidR="000040D3" w:rsidRPr="00FD2220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9833CC" w:rsidRPr="00FD2220">
        <w:rPr>
          <w:rFonts w:ascii="Arial" w:hAnsi="Arial" w:cs="Arial"/>
          <w:b/>
          <w:color w:val="auto"/>
          <w:sz w:val="22"/>
          <w:szCs w:val="22"/>
        </w:rPr>
        <w:t>on</w:t>
      </w:r>
      <w:r w:rsidR="002C65EC" w:rsidRPr="00FD222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C65EC" w:rsidRPr="00FD2220">
        <w:rPr>
          <w:rFonts w:ascii="Arial" w:hAnsi="Arial" w:cs="Arial"/>
          <w:b/>
          <w:color w:val="548DD4"/>
          <w:sz w:val="22"/>
          <w:szCs w:val="22"/>
        </w:rPr>
        <w:t>[</w:t>
      </w:r>
      <w:r w:rsidR="002C65EC" w:rsidRPr="00FD2220">
        <w:rPr>
          <w:rFonts w:ascii="Arial" w:hAnsi="Arial" w:cs="Arial"/>
          <w:b/>
          <w:i/>
          <w:color w:val="548DD4"/>
          <w:sz w:val="22"/>
          <w:szCs w:val="22"/>
        </w:rPr>
        <w:t>insert effective date</w:t>
      </w:r>
      <w:r w:rsidR="002C65EC" w:rsidRPr="00FD2220">
        <w:rPr>
          <w:rFonts w:ascii="Arial" w:hAnsi="Arial" w:cs="Arial"/>
          <w:b/>
          <w:color w:val="auto"/>
          <w:sz w:val="22"/>
          <w:szCs w:val="22"/>
        </w:rPr>
        <w:t>.</w:t>
      </w:r>
      <w:r w:rsidR="00C27293" w:rsidRPr="00FD2220">
        <w:rPr>
          <w:rFonts w:ascii="Arial" w:hAnsi="Arial" w:cs="Arial"/>
          <w:color w:val="548DD4"/>
          <w:sz w:val="22"/>
          <w:szCs w:val="22"/>
        </w:rPr>
        <w:t>]</w:t>
      </w:r>
    </w:p>
    <w:p w14:paraId="4E832735" w14:textId="18E747AD" w:rsidR="00DF282C" w:rsidRPr="00FD2220" w:rsidRDefault="00DF282C" w:rsidP="00304426">
      <w:pPr>
        <w:pStyle w:val="Heading1"/>
        <w:rPr>
          <w:b w:val="0"/>
          <w:sz w:val="22"/>
          <w:szCs w:val="22"/>
        </w:rPr>
      </w:pPr>
      <w:r w:rsidRPr="00FD2220">
        <w:rPr>
          <w:sz w:val="22"/>
          <w:szCs w:val="22"/>
        </w:rPr>
        <w:t xml:space="preserve">You </w:t>
      </w:r>
      <w:r w:rsidR="00B155DD" w:rsidRPr="00FD2220">
        <w:rPr>
          <w:sz w:val="22"/>
          <w:szCs w:val="22"/>
        </w:rPr>
        <w:t>can</w:t>
      </w:r>
      <w:r w:rsidRPr="00FD2220">
        <w:rPr>
          <w:sz w:val="22"/>
          <w:szCs w:val="22"/>
        </w:rPr>
        <w:t xml:space="preserve"> appeal </w:t>
      </w:r>
      <w:r w:rsidR="00BB202D" w:rsidRPr="00FD2220">
        <w:rPr>
          <w:sz w:val="22"/>
          <w:szCs w:val="22"/>
        </w:rPr>
        <w:t>again</w:t>
      </w:r>
    </w:p>
    <w:p w14:paraId="24EF2630" w14:textId="53AD3785" w:rsidR="00DF282C" w:rsidRPr="00FD2220" w:rsidRDefault="002D480E" w:rsidP="00CD4FF3">
      <w:pPr>
        <w:pStyle w:val="Body1"/>
        <w:spacing w:after="200" w:line="300" w:lineRule="exact"/>
        <w:rPr>
          <w:rFonts w:ascii="Arial" w:hAnsi="Arial" w:cs="Arial"/>
          <w:sz w:val="22"/>
          <w:szCs w:val="22"/>
        </w:rPr>
      </w:pPr>
      <w:r w:rsidRPr="00FD2220">
        <w:rPr>
          <w:rFonts w:ascii="Arial" w:hAnsi="Arial" w:cs="Arial"/>
          <w:color w:val="auto"/>
          <w:sz w:val="22"/>
          <w:szCs w:val="22"/>
        </w:rPr>
        <w:t xml:space="preserve">If </w:t>
      </w:r>
      <w:r w:rsidR="006952B0" w:rsidRPr="00FD2220">
        <w:rPr>
          <w:rFonts w:ascii="Arial" w:hAnsi="Arial" w:cs="Arial"/>
          <w:color w:val="auto"/>
          <w:sz w:val="22"/>
          <w:szCs w:val="22"/>
        </w:rPr>
        <w:t>you appeal again, t</w:t>
      </w:r>
      <w:r w:rsidR="00BB202D" w:rsidRPr="00FD2220">
        <w:rPr>
          <w:rFonts w:ascii="Arial" w:hAnsi="Arial" w:cs="Arial"/>
          <w:color w:val="auto"/>
          <w:sz w:val="22"/>
          <w:szCs w:val="22"/>
        </w:rPr>
        <w:t xml:space="preserve">his is called a </w:t>
      </w:r>
      <w:r w:rsidR="00D845C3" w:rsidRPr="00FD2220">
        <w:rPr>
          <w:rFonts w:ascii="Arial" w:hAnsi="Arial" w:cs="Arial"/>
          <w:b/>
          <w:color w:val="auto"/>
          <w:sz w:val="22"/>
          <w:szCs w:val="22"/>
        </w:rPr>
        <w:t>l</w:t>
      </w:r>
      <w:r w:rsidR="00BB202D" w:rsidRPr="00FD2220">
        <w:rPr>
          <w:rFonts w:ascii="Arial" w:hAnsi="Arial" w:cs="Arial"/>
          <w:b/>
          <w:color w:val="auto"/>
          <w:sz w:val="22"/>
          <w:szCs w:val="22"/>
        </w:rPr>
        <w:t>evel 2 appeal</w:t>
      </w:r>
      <w:r w:rsidR="00BB202D" w:rsidRPr="00FD2220">
        <w:rPr>
          <w:rFonts w:ascii="Arial" w:hAnsi="Arial" w:cs="Arial"/>
          <w:color w:val="auto"/>
          <w:sz w:val="22"/>
          <w:szCs w:val="22"/>
        </w:rPr>
        <w:t xml:space="preserve">. </w:t>
      </w:r>
      <w:r w:rsidR="00DF282C" w:rsidRPr="00FD2220">
        <w:rPr>
          <w:rFonts w:ascii="Arial" w:hAnsi="Arial" w:cs="Arial"/>
          <w:sz w:val="22"/>
          <w:szCs w:val="22"/>
        </w:rPr>
        <w:t xml:space="preserve">Share this </w:t>
      </w:r>
      <w:r w:rsidR="00164AD0" w:rsidRPr="00FD2220">
        <w:rPr>
          <w:rFonts w:ascii="Arial" w:hAnsi="Arial" w:cs="Arial"/>
          <w:sz w:val="22"/>
          <w:szCs w:val="22"/>
        </w:rPr>
        <w:t>letter</w:t>
      </w:r>
      <w:r w:rsidR="00DF282C" w:rsidRPr="00FD2220">
        <w:rPr>
          <w:rFonts w:ascii="Arial" w:hAnsi="Arial" w:cs="Arial"/>
          <w:sz w:val="22"/>
          <w:szCs w:val="22"/>
        </w:rPr>
        <w:t xml:space="preserve"> with your &lt;doctor</w:t>
      </w:r>
      <w:r w:rsidR="00914DA9" w:rsidRPr="00FD2220">
        <w:rPr>
          <w:rFonts w:ascii="Arial" w:hAnsi="Arial" w:cs="Arial"/>
          <w:sz w:val="22"/>
          <w:szCs w:val="22"/>
        </w:rPr>
        <w:t xml:space="preserve"> </w:t>
      </w:r>
      <w:r w:rsidR="00914DA9" w:rsidRPr="00FD2220">
        <w:rPr>
          <w:rFonts w:ascii="Arial" w:hAnsi="Arial" w:cs="Arial"/>
          <w:i/>
          <w:color w:val="548DD4"/>
          <w:sz w:val="22"/>
          <w:szCs w:val="22"/>
        </w:rPr>
        <w:t>or</w:t>
      </w:r>
      <w:r w:rsidR="008238C1" w:rsidRPr="00FD2220">
        <w:rPr>
          <w:rFonts w:ascii="Arial" w:hAnsi="Arial" w:cs="Arial"/>
          <w:i/>
          <w:sz w:val="22"/>
          <w:szCs w:val="22"/>
        </w:rPr>
        <w:t xml:space="preserve"> </w:t>
      </w:r>
      <w:r w:rsidR="00B643DF" w:rsidRPr="00FD2220">
        <w:rPr>
          <w:rFonts w:ascii="Arial" w:hAnsi="Arial" w:cs="Arial"/>
          <w:color w:val="auto"/>
          <w:sz w:val="22"/>
          <w:szCs w:val="22"/>
        </w:rPr>
        <w:t>health care</w:t>
      </w:r>
      <w:r w:rsidR="00B643DF" w:rsidRPr="00FD2220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DF282C" w:rsidRPr="00FD2220">
        <w:rPr>
          <w:rFonts w:ascii="Arial" w:hAnsi="Arial" w:cs="Arial"/>
          <w:sz w:val="22"/>
          <w:szCs w:val="22"/>
        </w:rPr>
        <w:t xml:space="preserve">provider&gt; </w:t>
      </w:r>
      <w:r w:rsidR="00B155DD" w:rsidRPr="00FD2220">
        <w:rPr>
          <w:rFonts w:ascii="Arial" w:hAnsi="Arial" w:cs="Arial"/>
          <w:sz w:val="22"/>
          <w:szCs w:val="22"/>
        </w:rPr>
        <w:t>and</w:t>
      </w:r>
      <w:r w:rsidR="00DF282C" w:rsidRPr="00FD2220">
        <w:rPr>
          <w:rFonts w:ascii="Arial" w:hAnsi="Arial" w:cs="Arial"/>
          <w:sz w:val="22"/>
          <w:szCs w:val="22"/>
        </w:rPr>
        <w:t xml:space="preserve"> </w:t>
      </w:r>
      <w:r w:rsidR="00B643DF" w:rsidRPr="00FD2220">
        <w:rPr>
          <w:rFonts w:ascii="Arial" w:hAnsi="Arial" w:cs="Arial"/>
          <w:sz w:val="22"/>
          <w:szCs w:val="22"/>
        </w:rPr>
        <w:t xml:space="preserve">ask about </w:t>
      </w:r>
      <w:r w:rsidR="00DF282C" w:rsidRPr="00FD2220">
        <w:rPr>
          <w:rFonts w:ascii="Arial" w:hAnsi="Arial" w:cs="Arial"/>
          <w:sz w:val="22"/>
          <w:szCs w:val="22"/>
        </w:rPr>
        <w:t xml:space="preserve">next steps. </w:t>
      </w:r>
    </w:p>
    <w:p w14:paraId="76BC672A" w14:textId="08AC64E2" w:rsidR="00670154" w:rsidRPr="00FD2220" w:rsidRDefault="00670154" w:rsidP="00CD4FF3">
      <w:pPr>
        <w:pStyle w:val="Body1"/>
        <w:spacing w:after="200" w:line="300" w:lineRule="exact"/>
        <w:rPr>
          <w:rFonts w:ascii="Arial" w:hAnsi="Arial" w:cs="Arial"/>
          <w:sz w:val="22"/>
          <w:szCs w:val="22"/>
        </w:rPr>
      </w:pPr>
      <w:r w:rsidRPr="00FD2220">
        <w:rPr>
          <w:rFonts w:ascii="Arial" w:hAnsi="Arial" w:cs="Arial"/>
          <w:sz w:val="22"/>
          <w:szCs w:val="22"/>
        </w:rPr>
        <w:t xml:space="preserve">You can also </w:t>
      </w:r>
      <w:r w:rsidR="008533DD" w:rsidRPr="00FD2220">
        <w:rPr>
          <w:rFonts w:ascii="Arial" w:hAnsi="Arial" w:cs="Arial"/>
          <w:sz w:val="22"/>
          <w:szCs w:val="22"/>
        </w:rPr>
        <w:t>call &lt;</w:t>
      </w:r>
      <w:r w:rsidR="005B2D35" w:rsidRPr="00FD2220">
        <w:rPr>
          <w:rFonts w:ascii="Arial" w:hAnsi="Arial" w:cs="Arial"/>
          <w:sz w:val="22"/>
          <w:szCs w:val="22"/>
        </w:rPr>
        <w:t>p</w:t>
      </w:r>
      <w:r w:rsidR="002B5EF4">
        <w:rPr>
          <w:rFonts w:ascii="Arial" w:hAnsi="Arial" w:cs="Arial"/>
          <w:sz w:val="22"/>
          <w:szCs w:val="22"/>
        </w:rPr>
        <w:t xml:space="preserve">lan phone number </w:t>
      </w:r>
      <w:r w:rsidR="008533DD" w:rsidRPr="00FD2220">
        <w:rPr>
          <w:rFonts w:ascii="Arial" w:hAnsi="Arial" w:cs="Arial"/>
          <w:sz w:val="22"/>
          <w:szCs w:val="22"/>
        </w:rPr>
        <w:t>for appeal requests&gt; (TTY: &lt;TTY number&gt;)</w:t>
      </w:r>
      <w:r w:rsidR="002B5EF4">
        <w:rPr>
          <w:rFonts w:ascii="Arial" w:hAnsi="Arial" w:cs="Arial"/>
          <w:sz w:val="22"/>
          <w:szCs w:val="22"/>
        </w:rPr>
        <w:t xml:space="preserve"> or email &lt;plan email address for appeal requests&gt; to</w:t>
      </w:r>
      <w:r w:rsidR="008533DD" w:rsidRPr="00FD2220">
        <w:rPr>
          <w:rFonts w:ascii="Arial" w:hAnsi="Arial" w:cs="Arial"/>
          <w:sz w:val="22"/>
          <w:szCs w:val="22"/>
        </w:rPr>
        <w:t xml:space="preserve"> </w:t>
      </w:r>
      <w:r w:rsidRPr="00FD2220">
        <w:rPr>
          <w:rFonts w:ascii="Arial" w:hAnsi="Arial" w:cs="Arial"/>
          <w:sz w:val="22"/>
          <w:szCs w:val="22"/>
        </w:rPr>
        <w:t xml:space="preserve">ask us for a free copy of the information we used to make our decision. This may include health records, guidelines, and other documents. You should show this information to your &lt;doctor </w:t>
      </w:r>
      <w:r w:rsidRPr="00FD2220">
        <w:rPr>
          <w:rFonts w:ascii="Arial" w:hAnsi="Arial" w:cs="Arial"/>
          <w:i/>
          <w:color w:val="548DD4"/>
          <w:sz w:val="22"/>
          <w:szCs w:val="22"/>
        </w:rPr>
        <w:t>or</w:t>
      </w:r>
      <w:r w:rsidRPr="00FD2220">
        <w:rPr>
          <w:rFonts w:ascii="Arial" w:hAnsi="Arial" w:cs="Arial"/>
          <w:sz w:val="22"/>
          <w:szCs w:val="22"/>
        </w:rPr>
        <w:t xml:space="preserve"> health care provider&gt; to </w:t>
      </w:r>
      <w:r w:rsidR="00A15963" w:rsidRPr="00FD2220">
        <w:rPr>
          <w:rFonts w:ascii="Arial" w:hAnsi="Arial" w:cs="Arial"/>
          <w:sz w:val="22"/>
          <w:szCs w:val="22"/>
        </w:rPr>
        <w:t xml:space="preserve">help you </w:t>
      </w:r>
      <w:r w:rsidR="0099677B" w:rsidRPr="00FD2220">
        <w:rPr>
          <w:rFonts w:ascii="Arial" w:hAnsi="Arial" w:cs="Arial"/>
          <w:sz w:val="22"/>
          <w:szCs w:val="22"/>
        </w:rPr>
        <w:t>decide if you should appeal again</w:t>
      </w:r>
      <w:r w:rsidRPr="00FD2220">
        <w:rPr>
          <w:rFonts w:ascii="Arial" w:hAnsi="Arial" w:cs="Arial"/>
          <w:sz w:val="22"/>
          <w:szCs w:val="22"/>
        </w:rPr>
        <w:t>.</w:t>
      </w:r>
    </w:p>
    <w:p w14:paraId="0E686247" w14:textId="276A61C2" w:rsidR="00CA539C" w:rsidRPr="002D4820" w:rsidRDefault="00D8322A" w:rsidP="00470015">
      <w:pPr>
        <w:pStyle w:val="Heading1"/>
        <w:spacing w:before="280"/>
      </w:pPr>
      <w:r w:rsidRPr="002D4820">
        <w:t xml:space="preserve">How </w:t>
      </w:r>
      <w:r w:rsidR="007503B5" w:rsidRPr="002D4820">
        <w:t>the</w:t>
      </w:r>
      <w:r w:rsidR="00CA539C" w:rsidRPr="002D4820">
        <w:t xml:space="preserve"> </w:t>
      </w:r>
      <w:r w:rsidR="00D845C3">
        <w:t>l</w:t>
      </w:r>
      <w:r w:rsidR="00CA539C" w:rsidRPr="002D4820">
        <w:t>evel 2 appeal</w:t>
      </w:r>
      <w:r w:rsidR="007503B5" w:rsidRPr="002D4820">
        <w:t xml:space="preserve"> process works</w:t>
      </w:r>
    </w:p>
    <w:p w14:paraId="56D1AFDD" w14:textId="756CA94F" w:rsidR="00927BB7" w:rsidRPr="00A140AD" w:rsidRDefault="00927BB7" w:rsidP="00D12BBE">
      <w:pPr>
        <w:kinsoku w:val="0"/>
        <w:autoSpaceDE w:val="0"/>
        <w:autoSpaceDN w:val="0"/>
        <w:adjustRightInd w:val="0"/>
        <w:spacing w:after="200" w:line="300" w:lineRule="exact"/>
        <w:rPr>
          <w:rFonts w:ascii="Arial" w:hAnsi="Arial" w:cs="Arial"/>
          <w:color w:val="548DD4"/>
          <w:sz w:val="22"/>
          <w:szCs w:val="22"/>
        </w:rPr>
      </w:pPr>
      <w:r w:rsidRPr="00A140AD">
        <w:rPr>
          <w:rFonts w:ascii="Arial" w:hAnsi="Arial" w:cs="Arial"/>
          <w:color w:val="548DD4"/>
          <w:sz w:val="22"/>
          <w:szCs w:val="22"/>
        </w:rPr>
        <w:t>[</w:t>
      </w:r>
      <w:r w:rsidRPr="00A140AD">
        <w:rPr>
          <w:rFonts w:ascii="Arial" w:hAnsi="Arial" w:cs="Arial"/>
          <w:i/>
          <w:color w:val="548DD4"/>
          <w:sz w:val="22"/>
          <w:szCs w:val="22"/>
        </w:rPr>
        <w:t xml:space="preserve">Insert one of the following sets of </w:t>
      </w:r>
      <w:r w:rsidR="00445FA9" w:rsidRPr="00A140AD">
        <w:rPr>
          <w:rFonts w:ascii="Arial" w:hAnsi="Arial" w:cs="Arial"/>
          <w:i/>
          <w:color w:val="548DD4"/>
          <w:sz w:val="22"/>
          <w:szCs w:val="22"/>
        </w:rPr>
        <w:t>paragraphs as applicable:</w:t>
      </w:r>
      <w:r w:rsidR="00445FA9" w:rsidRPr="00A140AD">
        <w:rPr>
          <w:rFonts w:ascii="Arial" w:hAnsi="Arial" w:cs="Arial"/>
          <w:color w:val="548DD4"/>
          <w:sz w:val="22"/>
          <w:szCs w:val="22"/>
        </w:rPr>
        <w:t>]</w:t>
      </w:r>
    </w:p>
    <w:p w14:paraId="4F87F2EF" w14:textId="41905848" w:rsidR="00FD23CB" w:rsidRPr="00A140AD" w:rsidRDefault="00FD23CB" w:rsidP="00D12BBE">
      <w:pPr>
        <w:pStyle w:val="Body1"/>
        <w:spacing w:after="200" w:line="300" w:lineRule="exact"/>
        <w:rPr>
          <w:rFonts w:ascii="Arial" w:hAnsi="Arial" w:cs="Arial"/>
          <w:sz w:val="22"/>
          <w:szCs w:val="22"/>
        </w:rPr>
      </w:pPr>
      <w:r w:rsidRPr="00A140AD">
        <w:rPr>
          <w:rFonts w:ascii="Arial" w:hAnsi="Arial" w:cs="Arial"/>
          <w:color w:val="548DD4"/>
          <w:sz w:val="22"/>
          <w:szCs w:val="22"/>
        </w:rPr>
        <w:t>[</w:t>
      </w:r>
      <w:r w:rsidRPr="00A140AD">
        <w:rPr>
          <w:rFonts w:ascii="Arial" w:hAnsi="Arial" w:cs="Arial"/>
          <w:i/>
          <w:color w:val="548DD4"/>
          <w:sz w:val="22"/>
          <w:szCs w:val="22"/>
        </w:rPr>
        <w:t>I</w:t>
      </w:r>
      <w:r w:rsidR="002416D4" w:rsidRPr="00A140AD">
        <w:rPr>
          <w:rFonts w:ascii="Arial" w:hAnsi="Arial" w:cs="Arial"/>
          <w:i/>
          <w:color w:val="548DD4"/>
          <w:sz w:val="22"/>
          <w:szCs w:val="22"/>
        </w:rPr>
        <w:t>nsert</w:t>
      </w:r>
      <w:r w:rsidRPr="00A140AD">
        <w:rPr>
          <w:rFonts w:ascii="Arial" w:hAnsi="Arial" w:cs="Arial"/>
          <w:i/>
          <w:color w:val="548DD4"/>
          <w:sz w:val="22"/>
          <w:szCs w:val="22"/>
        </w:rPr>
        <w:t xml:space="preserve"> for a </w:t>
      </w:r>
      <w:r w:rsidRPr="00A140AD">
        <w:rPr>
          <w:rFonts w:ascii="Arial" w:hAnsi="Arial" w:cs="Arial"/>
          <w:b/>
          <w:i/>
          <w:color w:val="548DD4"/>
          <w:sz w:val="22"/>
          <w:szCs w:val="22"/>
        </w:rPr>
        <w:t>Medicare-</w:t>
      </w:r>
      <w:r w:rsidR="004944F1" w:rsidRPr="00A140AD">
        <w:rPr>
          <w:rFonts w:ascii="Arial" w:hAnsi="Arial" w:cs="Arial"/>
          <w:b/>
          <w:i/>
          <w:color w:val="548DD4"/>
          <w:sz w:val="22"/>
          <w:szCs w:val="22"/>
        </w:rPr>
        <w:t>only</w:t>
      </w:r>
      <w:r w:rsidR="004944F1" w:rsidRPr="00A140AD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A140AD">
        <w:rPr>
          <w:rFonts w:ascii="Arial" w:hAnsi="Arial" w:cs="Arial"/>
          <w:i/>
          <w:color w:val="548DD4"/>
          <w:sz w:val="22"/>
          <w:szCs w:val="22"/>
        </w:rPr>
        <w:t>covered servic</w:t>
      </w:r>
      <w:r w:rsidR="001A5088" w:rsidRPr="00A140AD">
        <w:rPr>
          <w:rFonts w:ascii="Arial" w:hAnsi="Arial" w:cs="Arial"/>
          <w:i/>
          <w:color w:val="548DD4"/>
          <w:sz w:val="22"/>
          <w:szCs w:val="22"/>
        </w:rPr>
        <w:t xml:space="preserve">e or </w:t>
      </w:r>
      <w:r w:rsidRPr="00A140AD">
        <w:rPr>
          <w:rFonts w:ascii="Arial" w:hAnsi="Arial" w:cs="Arial"/>
          <w:i/>
          <w:color w:val="548DD4"/>
          <w:sz w:val="22"/>
          <w:szCs w:val="22"/>
        </w:rPr>
        <w:t>item:</w:t>
      </w:r>
      <w:r w:rsidRPr="00A140AD">
        <w:rPr>
          <w:rFonts w:ascii="Arial" w:hAnsi="Arial" w:cs="Arial"/>
          <w:color w:val="548DD4"/>
          <w:sz w:val="22"/>
          <w:szCs w:val="22"/>
        </w:rPr>
        <w:t xml:space="preserve"> </w:t>
      </w:r>
      <w:r w:rsidR="008233B3" w:rsidRPr="0092256B">
        <w:rPr>
          <w:rFonts w:ascii="Arial" w:hAnsi="Arial" w:cs="Arial"/>
          <w:sz w:val="22"/>
          <w:szCs w:val="22"/>
        </w:rPr>
        <w:t xml:space="preserve">You don’t need to do anything. </w:t>
      </w:r>
      <w:r w:rsidR="0004459C" w:rsidRPr="0092256B">
        <w:rPr>
          <w:rFonts w:ascii="Arial" w:hAnsi="Arial" w:cs="Arial"/>
          <w:sz w:val="22"/>
          <w:szCs w:val="22"/>
        </w:rPr>
        <w:t xml:space="preserve">Our plan </w:t>
      </w:r>
      <w:r w:rsidR="00D3579C" w:rsidRPr="0092256B">
        <w:rPr>
          <w:rFonts w:ascii="Arial" w:hAnsi="Arial" w:cs="Arial"/>
          <w:sz w:val="22"/>
          <w:szCs w:val="22"/>
        </w:rPr>
        <w:t xml:space="preserve">will </w:t>
      </w:r>
      <w:r w:rsidRPr="00BE7CF3">
        <w:rPr>
          <w:rFonts w:ascii="Arial" w:hAnsi="Arial" w:cs="Arial"/>
          <w:b/>
          <w:sz w:val="22"/>
          <w:szCs w:val="22"/>
        </w:rPr>
        <w:t>automatically</w:t>
      </w:r>
      <w:r w:rsidRPr="0092256B">
        <w:rPr>
          <w:rFonts w:ascii="Arial" w:hAnsi="Arial" w:cs="Arial"/>
          <w:sz w:val="22"/>
          <w:szCs w:val="22"/>
        </w:rPr>
        <w:t xml:space="preserve"> send your case to the Medicare Independent Review Entity (IRE) for a </w:t>
      </w:r>
      <w:r w:rsidR="00D845C3" w:rsidRPr="0092256B">
        <w:rPr>
          <w:rFonts w:ascii="Arial" w:hAnsi="Arial" w:cs="Arial"/>
          <w:sz w:val="22"/>
          <w:szCs w:val="22"/>
        </w:rPr>
        <w:t>l</w:t>
      </w:r>
      <w:r w:rsidRPr="0092256B">
        <w:rPr>
          <w:rFonts w:ascii="Arial" w:hAnsi="Arial" w:cs="Arial"/>
          <w:sz w:val="22"/>
          <w:szCs w:val="22"/>
        </w:rPr>
        <w:t>evel 2 appeal. The IRE is</w:t>
      </w:r>
      <w:r w:rsidR="00091079" w:rsidRPr="0092256B">
        <w:rPr>
          <w:rFonts w:ascii="Arial" w:hAnsi="Arial" w:cs="Arial"/>
          <w:sz w:val="22"/>
          <w:szCs w:val="22"/>
        </w:rPr>
        <w:t xml:space="preserve"> </w:t>
      </w:r>
      <w:r w:rsidR="005A0CD1" w:rsidRPr="00A140AD">
        <w:rPr>
          <w:rFonts w:ascii="Arial" w:hAnsi="Arial" w:cs="Arial"/>
          <w:sz w:val="22"/>
          <w:szCs w:val="22"/>
        </w:rPr>
        <w:t>an</w:t>
      </w:r>
      <w:r w:rsidR="002537CF" w:rsidRPr="00A140AD">
        <w:rPr>
          <w:rFonts w:ascii="Arial" w:hAnsi="Arial" w:cs="Arial"/>
          <w:sz w:val="22"/>
          <w:szCs w:val="22"/>
        </w:rPr>
        <w:t xml:space="preserve"> </w:t>
      </w:r>
      <w:r w:rsidR="005A0CD1" w:rsidRPr="00A140AD">
        <w:rPr>
          <w:rFonts w:ascii="Arial" w:hAnsi="Arial" w:cs="Arial"/>
          <w:sz w:val="22"/>
          <w:szCs w:val="22"/>
        </w:rPr>
        <w:t xml:space="preserve">organization </w:t>
      </w:r>
      <w:r w:rsidRPr="00A140AD">
        <w:rPr>
          <w:rFonts w:ascii="Arial" w:hAnsi="Arial" w:cs="Arial"/>
          <w:sz w:val="22"/>
          <w:szCs w:val="22"/>
        </w:rPr>
        <w:t xml:space="preserve">that </w:t>
      </w:r>
      <w:r w:rsidR="00AB534D" w:rsidRPr="00A140AD">
        <w:rPr>
          <w:rFonts w:ascii="Arial" w:hAnsi="Arial" w:cs="Arial"/>
          <w:sz w:val="22"/>
          <w:szCs w:val="22"/>
        </w:rPr>
        <w:t>isn’t</w:t>
      </w:r>
      <w:r w:rsidR="00C70D06" w:rsidRPr="00A140AD">
        <w:rPr>
          <w:rFonts w:ascii="Arial" w:hAnsi="Arial" w:cs="Arial"/>
          <w:sz w:val="22"/>
          <w:szCs w:val="22"/>
        </w:rPr>
        <w:t xml:space="preserve"> connected </w:t>
      </w:r>
      <w:r w:rsidRPr="00A140AD">
        <w:rPr>
          <w:rFonts w:ascii="Arial" w:hAnsi="Arial" w:cs="Arial"/>
          <w:sz w:val="22"/>
          <w:szCs w:val="22"/>
        </w:rPr>
        <w:t>t</w:t>
      </w:r>
      <w:r w:rsidR="00C70D06" w:rsidRPr="00A140AD">
        <w:rPr>
          <w:rFonts w:ascii="Arial" w:hAnsi="Arial" w:cs="Arial"/>
          <w:sz w:val="22"/>
          <w:szCs w:val="22"/>
        </w:rPr>
        <w:t>o</w:t>
      </w:r>
      <w:r w:rsidR="006E4A46" w:rsidRPr="00A140AD">
        <w:rPr>
          <w:rFonts w:ascii="Arial" w:hAnsi="Arial" w:cs="Arial"/>
          <w:sz w:val="22"/>
          <w:szCs w:val="22"/>
        </w:rPr>
        <w:t xml:space="preserve"> our plan.</w:t>
      </w:r>
      <w:r w:rsidR="0009484A" w:rsidRPr="00A140AD">
        <w:rPr>
          <w:rFonts w:ascii="Arial" w:hAnsi="Arial" w:cs="Arial"/>
          <w:sz w:val="22"/>
          <w:szCs w:val="22"/>
        </w:rPr>
        <w:t xml:space="preserve"> The IRE will contact you</w:t>
      </w:r>
      <w:r w:rsidR="00F558B7" w:rsidRPr="00A140AD">
        <w:rPr>
          <w:rFonts w:ascii="Arial" w:hAnsi="Arial" w:cs="Arial"/>
          <w:sz w:val="22"/>
          <w:szCs w:val="22"/>
        </w:rPr>
        <w:t xml:space="preserve"> </w:t>
      </w:r>
      <w:r w:rsidR="0009484A" w:rsidRPr="00A140AD">
        <w:rPr>
          <w:rFonts w:ascii="Arial" w:hAnsi="Arial" w:cs="Arial"/>
          <w:sz w:val="22"/>
          <w:szCs w:val="22"/>
        </w:rPr>
        <w:t>so you can give them more information about your appeal.</w:t>
      </w:r>
      <w:r w:rsidR="0009484A" w:rsidRPr="000F4847">
        <w:rPr>
          <w:rFonts w:ascii="Arial" w:hAnsi="Arial" w:cs="Arial"/>
          <w:b/>
          <w:sz w:val="22"/>
          <w:szCs w:val="22"/>
        </w:rPr>
        <w:t xml:space="preserve"> </w:t>
      </w:r>
      <w:r w:rsidR="00CA539C" w:rsidRPr="000F4847">
        <w:rPr>
          <w:rFonts w:ascii="Arial" w:hAnsi="Arial" w:cs="Arial"/>
          <w:b/>
          <w:sz w:val="22"/>
          <w:szCs w:val="22"/>
        </w:rPr>
        <w:t xml:space="preserve">The IRE will </w:t>
      </w:r>
      <w:r w:rsidR="00231414" w:rsidRPr="000F4847">
        <w:rPr>
          <w:rFonts w:ascii="Arial" w:hAnsi="Arial" w:cs="Arial"/>
          <w:b/>
          <w:sz w:val="22"/>
          <w:szCs w:val="22"/>
        </w:rPr>
        <w:t>mail</w:t>
      </w:r>
      <w:r w:rsidR="00CA539C" w:rsidRPr="000F4847">
        <w:rPr>
          <w:rFonts w:ascii="Arial" w:hAnsi="Arial" w:cs="Arial"/>
          <w:b/>
          <w:sz w:val="22"/>
          <w:szCs w:val="22"/>
        </w:rPr>
        <w:t xml:space="preserve"> you an answer within 30 calendar days</w:t>
      </w:r>
      <w:r w:rsidR="004757C8" w:rsidRPr="000F4847">
        <w:rPr>
          <w:rFonts w:ascii="Arial" w:hAnsi="Arial" w:cs="Arial"/>
          <w:b/>
          <w:sz w:val="22"/>
          <w:szCs w:val="22"/>
        </w:rPr>
        <w:t xml:space="preserve"> </w:t>
      </w:r>
      <w:r w:rsidR="00CA539C" w:rsidRPr="000F4847">
        <w:rPr>
          <w:rFonts w:ascii="Arial" w:hAnsi="Arial" w:cs="Arial"/>
          <w:b/>
          <w:sz w:val="22"/>
          <w:szCs w:val="22"/>
        </w:rPr>
        <w:t>from when it gets your appeal</w:t>
      </w:r>
      <w:r w:rsidR="00D8322A" w:rsidRPr="000F4847">
        <w:rPr>
          <w:rFonts w:ascii="Arial" w:hAnsi="Arial" w:cs="Arial"/>
          <w:b/>
          <w:sz w:val="22"/>
          <w:szCs w:val="22"/>
        </w:rPr>
        <w:t xml:space="preserve">. In some cases, it may be </w:t>
      </w:r>
      <w:r w:rsidR="004757C8" w:rsidRPr="000F4847">
        <w:rPr>
          <w:rFonts w:ascii="Arial" w:hAnsi="Arial" w:cs="Arial"/>
          <w:b/>
          <w:sz w:val="22"/>
          <w:szCs w:val="22"/>
        </w:rPr>
        <w:t>sooner</w:t>
      </w:r>
      <w:r w:rsidR="00CA539C" w:rsidRPr="000F4847">
        <w:rPr>
          <w:rFonts w:ascii="Arial" w:hAnsi="Arial" w:cs="Arial"/>
          <w:b/>
          <w:sz w:val="22"/>
          <w:szCs w:val="22"/>
        </w:rPr>
        <w:t>.</w:t>
      </w:r>
      <w:r w:rsidR="00CA539C" w:rsidRPr="00A140AD">
        <w:rPr>
          <w:rFonts w:ascii="Arial" w:hAnsi="Arial" w:cs="Arial"/>
          <w:color w:val="5479D4"/>
          <w:sz w:val="22"/>
          <w:szCs w:val="22"/>
        </w:rPr>
        <w:t>]</w:t>
      </w:r>
    </w:p>
    <w:p w14:paraId="1970DAEA" w14:textId="7EB5A70A" w:rsidR="00F62CA9" w:rsidRDefault="00F62CA9" w:rsidP="00D12BBE">
      <w:pPr>
        <w:pStyle w:val="Body1"/>
        <w:spacing w:after="200" w:line="300" w:lineRule="exact"/>
        <w:rPr>
          <w:rFonts w:ascii="Arial" w:hAnsi="Arial" w:cs="Arial"/>
          <w:i/>
          <w:color w:val="548DD4"/>
          <w:sz w:val="22"/>
          <w:szCs w:val="22"/>
        </w:rPr>
      </w:pPr>
      <w:r>
        <w:rPr>
          <w:rFonts w:ascii="Arial" w:hAnsi="Arial" w:cs="Arial"/>
          <w:i/>
          <w:color w:val="548DD4"/>
          <w:sz w:val="22"/>
          <w:szCs w:val="22"/>
        </w:rPr>
        <w:t>[OR]</w:t>
      </w:r>
    </w:p>
    <w:p w14:paraId="4E6D2603" w14:textId="2C9E09A8" w:rsidR="00DB1D3D" w:rsidRPr="000F4847" w:rsidRDefault="00FD23CB" w:rsidP="00D12BBE">
      <w:pPr>
        <w:pStyle w:val="Body1"/>
        <w:spacing w:after="200" w:line="300" w:lineRule="exact"/>
        <w:rPr>
          <w:rFonts w:ascii="Arial" w:hAnsi="Arial" w:cs="Arial"/>
          <w:sz w:val="22"/>
          <w:szCs w:val="22"/>
        </w:rPr>
      </w:pPr>
      <w:r w:rsidRPr="000F4847">
        <w:rPr>
          <w:rFonts w:ascii="Arial" w:hAnsi="Arial" w:cs="Arial"/>
          <w:i/>
          <w:color w:val="548DD4"/>
          <w:sz w:val="22"/>
          <w:szCs w:val="22"/>
        </w:rPr>
        <w:t>[</w:t>
      </w:r>
      <w:r w:rsidRPr="00A140AD">
        <w:rPr>
          <w:rFonts w:ascii="Arial" w:hAnsi="Arial" w:cs="Arial"/>
          <w:i/>
          <w:color w:val="548DD4"/>
          <w:sz w:val="22"/>
          <w:szCs w:val="22"/>
        </w:rPr>
        <w:t>In</w:t>
      </w:r>
      <w:r w:rsidR="002416D4" w:rsidRPr="00A140AD">
        <w:rPr>
          <w:rFonts w:ascii="Arial" w:hAnsi="Arial" w:cs="Arial"/>
          <w:i/>
          <w:color w:val="548DD4"/>
          <w:sz w:val="22"/>
          <w:szCs w:val="22"/>
        </w:rPr>
        <w:t xml:space="preserve">sert </w:t>
      </w:r>
      <w:r w:rsidRPr="00A140AD">
        <w:rPr>
          <w:rFonts w:ascii="Arial" w:hAnsi="Arial" w:cs="Arial"/>
          <w:i/>
          <w:color w:val="548DD4"/>
          <w:sz w:val="22"/>
          <w:szCs w:val="22"/>
        </w:rPr>
        <w:t xml:space="preserve">for a </w:t>
      </w:r>
      <w:r w:rsidRPr="000F4847">
        <w:rPr>
          <w:rFonts w:ascii="Arial" w:hAnsi="Arial" w:cs="Arial"/>
          <w:i/>
          <w:color w:val="548DD4"/>
          <w:sz w:val="22"/>
          <w:szCs w:val="22"/>
        </w:rPr>
        <w:t>Medicaid-</w:t>
      </w:r>
      <w:r w:rsidR="004944F1" w:rsidRPr="000F4847">
        <w:rPr>
          <w:rFonts w:ascii="Arial" w:hAnsi="Arial" w:cs="Arial"/>
          <w:i/>
          <w:color w:val="548DD4"/>
          <w:sz w:val="22"/>
          <w:szCs w:val="22"/>
        </w:rPr>
        <w:t>only</w:t>
      </w:r>
      <w:r w:rsidR="004944F1" w:rsidRPr="00A140AD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A140AD">
        <w:rPr>
          <w:rFonts w:ascii="Arial" w:hAnsi="Arial" w:cs="Arial"/>
          <w:i/>
          <w:color w:val="548DD4"/>
          <w:sz w:val="22"/>
          <w:szCs w:val="22"/>
        </w:rPr>
        <w:t>covered service</w:t>
      </w:r>
      <w:r w:rsidR="001A5088" w:rsidRPr="00A140AD">
        <w:rPr>
          <w:rFonts w:ascii="Arial" w:hAnsi="Arial" w:cs="Arial"/>
          <w:i/>
          <w:color w:val="548DD4"/>
          <w:sz w:val="22"/>
          <w:szCs w:val="22"/>
        </w:rPr>
        <w:t xml:space="preserve"> or </w:t>
      </w:r>
      <w:r w:rsidRPr="00A140AD">
        <w:rPr>
          <w:rFonts w:ascii="Arial" w:hAnsi="Arial" w:cs="Arial"/>
          <w:i/>
          <w:color w:val="548DD4"/>
          <w:sz w:val="22"/>
          <w:szCs w:val="22"/>
        </w:rPr>
        <w:t>item:</w:t>
      </w:r>
      <w:r w:rsidRPr="00A140AD">
        <w:rPr>
          <w:rFonts w:ascii="Arial" w:hAnsi="Arial" w:cs="Arial"/>
          <w:bCs/>
          <w:color w:val="548DD4"/>
          <w:sz w:val="22"/>
          <w:szCs w:val="22"/>
        </w:rPr>
        <w:t xml:space="preserve"> </w:t>
      </w:r>
      <w:r w:rsidR="00DB1D3D" w:rsidRPr="000F4847">
        <w:rPr>
          <w:rFonts w:ascii="Arial" w:hAnsi="Arial" w:cs="Arial"/>
          <w:sz w:val="22"/>
          <w:szCs w:val="22"/>
        </w:rPr>
        <w:t>You can ask</w:t>
      </w:r>
      <w:r w:rsidR="00EF2982" w:rsidRPr="000F4847">
        <w:rPr>
          <w:rFonts w:ascii="Arial" w:hAnsi="Arial" w:cs="Arial"/>
          <w:sz w:val="22"/>
          <w:szCs w:val="22"/>
        </w:rPr>
        <w:t xml:space="preserve"> the </w:t>
      </w:r>
      <w:r w:rsidR="00F3102C">
        <w:rPr>
          <w:rFonts w:ascii="Arial" w:hAnsi="Arial" w:cs="Arial"/>
          <w:sz w:val="22"/>
          <w:szCs w:val="22"/>
        </w:rPr>
        <w:t>S</w:t>
      </w:r>
      <w:r w:rsidR="0004459C" w:rsidRPr="000F4847">
        <w:rPr>
          <w:rFonts w:ascii="Arial" w:hAnsi="Arial" w:cs="Arial"/>
          <w:sz w:val="22"/>
          <w:szCs w:val="22"/>
        </w:rPr>
        <w:t>t</w:t>
      </w:r>
      <w:r w:rsidR="00EF2982" w:rsidRPr="000F4847">
        <w:rPr>
          <w:rFonts w:ascii="Arial" w:hAnsi="Arial" w:cs="Arial"/>
          <w:sz w:val="22"/>
          <w:szCs w:val="22"/>
        </w:rPr>
        <w:t>ate</w:t>
      </w:r>
      <w:r w:rsidR="00DB1D3D" w:rsidRPr="000F4847">
        <w:rPr>
          <w:rFonts w:ascii="Arial" w:hAnsi="Arial" w:cs="Arial"/>
          <w:sz w:val="22"/>
          <w:szCs w:val="22"/>
        </w:rPr>
        <w:t xml:space="preserve"> </w:t>
      </w:r>
      <w:r w:rsidR="0004459C" w:rsidRPr="000F4847">
        <w:rPr>
          <w:rFonts w:ascii="Arial" w:hAnsi="Arial" w:cs="Arial"/>
          <w:sz w:val="22"/>
          <w:szCs w:val="22"/>
        </w:rPr>
        <w:t xml:space="preserve">of </w:t>
      </w:r>
      <w:r w:rsidR="0058195F" w:rsidRPr="000F4847">
        <w:rPr>
          <w:rFonts w:ascii="Arial" w:hAnsi="Arial" w:cs="Arial"/>
          <w:sz w:val="22"/>
          <w:szCs w:val="22"/>
        </w:rPr>
        <w:t>Wisconsin</w:t>
      </w:r>
      <w:r w:rsidR="0004459C" w:rsidRPr="000F4847">
        <w:rPr>
          <w:rFonts w:ascii="Arial" w:hAnsi="Arial" w:cs="Arial"/>
          <w:sz w:val="22"/>
          <w:szCs w:val="22"/>
        </w:rPr>
        <w:t xml:space="preserve"> </w:t>
      </w:r>
      <w:r w:rsidR="00DB1D3D" w:rsidRPr="000F4847">
        <w:rPr>
          <w:rFonts w:ascii="Arial" w:hAnsi="Arial" w:cs="Arial"/>
          <w:sz w:val="22"/>
          <w:szCs w:val="22"/>
        </w:rPr>
        <w:t>for a</w:t>
      </w:r>
      <w:r w:rsidR="00AB4D93" w:rsidRPr="000F4847">
        <w:rPr>
          <w:rFonts w:ascii="Arial" w:hAnsi="Arial" w:cs="Arial"/>
          <w:sz w:val="22"/>
          <w:szCs w:val="22"/>
        </w:rPr>
        <w:t xml:space="preserve"> </w:t>
      </w:r>
      <w:r w:rsidR="00D845C3" w:rsidRPr="000F4847">
        <w:rPr>
          <w:rFonts w:ascii="Arial" w:hAnsi="Arial" w:cs="Arial"/>
          <w:sz w:val="22"/>
          <w:szCs w:val="22"/>
        </w:rPr>
        <w:t>l</w:t>
      </w:r>
      <w:r w:rsidR="00311BE6" w:rsidRPr="000F4847">
        <w:rPr>
          <w:rFonts w:ascii="Arial" w:hAnsi="Arial" w:cs="Arial"/>
          <w:sz w:val="22"/>
          <w:szCs w:val="22"/>
        </w:rPr>
        <w:t xml:space="preserve">evel 2 appeal, called a </w:t>
      </w:r>
      <w:r w:rsidR="00CD1A3E" w:rsidRPr="000F4847">
        <w:rPr>
          <w:rFonts w:ascii="Arial" w:hAnsi="Arial" w:cs="Arial"/>
          <w:sz w:val="22"/>
          <w:szCs w:val="22"/>
        </w:rPr>
        <w:t>state f</w:t>
      </w:r>
      <w:r w:rsidR="00AB4D93" w:rsidRPr="000F4847">
        <w:rPr>
          <w:rFonts w:ascii="Arial" w:hAnsi="Arial" w:cs="Arial"/>
          <w:sz w:val="22"/>
          <w:szCs w:val="22"/>
        </w:rPr>
        <w:t xml:space="preserve">air </w:t>
      </w:r>
      <w:r w:rsidR="00CD1A3E" w:rsidRPr="000F4847">
        <w:rPr>
          <w:rFonts w:ascii="Arial" w:hAnsi="Arial" w:cs="Arial"/>
          <w:sz w:val="22"/>
          <w:szCs w:val="22"/>
        </w:rPr>
        <w:t>h</w:t>
      </w:r>
      <w:r w:rsidR="00AB4D93" w:rsidRPr="000F4847">
        <w:rPr>
          <w:rFonts w:ascii="Arial" w:hAnsi="Arial" w:cs="Arial"/>
          <w:sz w:val="22"/>
          <w:szCs w:val="22"/>
        </w:rPr>
        <w:t>earing</w:t>
      </w:r>
      <w:r w:rsidR="0028038A" w:rsidRPr="000F4847">
        <w:rPr>
          <w:rFonts w:ascii="Arial" w:hAnsi="Arial" w:cs="Arial"/>
          <w:sz w:val="22"/>
          <w:szCs w:val="22"/>
        </w:rPr>
        <w:t>.</w:t>
      </w:r>
      <w:r w:rsidR="006E42B3" w:rsidRPr="000F4847">
        <w:rPr>
          <w:rFonts w:ascii="Arial" w:hAnsi="Arial" w:cs="Arial"/>
          <w:sz w:val="22"/>
          <w:szCs w:val="22"/>
        </w:rPr>
        <w:t xml:space="preserve"> </w:t>
      </w:r>
      <w:r w:rsidR="00CD1A3E" w:rsidRPr="000F4847">
        <w:rPr>
          <w:rFonts w:ascii="Arial" w:hAnsi="Arial" w:cs="Arial"/>
          <w:sz w:val="22"/>
          <w:szCs w:val="22"/>
        </w:rPr>
        <w:t xml:space="preserve">If you ask for a state fair hearing, you will have a hearing with an independent </w:t>
      </w:r>
      <w:r w:rsidR="00D845C3" w:rsidRPr="000F4847">
        <w:rPr>
          <w:rFonts w:ascii="Arial" w:hAnsi="Arial" w:cs="Arial"/>
          <w:sz w:val="22"/>
          <w:szCs w:val="22"/>
        </w:rPr>
        <w:t>a</w:t>
      </w:r>
      <w:r w:rsidR="00CD1A3E" w:rsidRPr="000F4847">
        <w:rPr>
          <w:rFonts w:ascii="Arial" w:hAnsi="Arial" w:cs="Arial"/>
          <w:sz w:val="22"/>
          <w:szCs w:val="22"/>
        </w:rPr>
        <w:t xml:space="preserve">dministrative </w:t>
      </w:r>
      <w:r w:rsidR="00D845C3" w:rsidRPr="000F4847">
        <w:rPr>
          <w:rFonts w:ascii="Arial" w:hAnsi="Arial" w:cs="Arial"/>
          <w:sz w:val="22"/>
          <w:szCs w:val="22"/>
        </w:rPr>
        <w:t>l</w:t>
      </w:r>
      <w:r w:rsidR="00CD1A3E" w:rsidRPr="000F4847">
        <w:rPr>
          <w:rFonts w:ascii="Arial" w:hAnsi="Arial" w:cs="Arial"/>
          <w:sz w:val="22"/>
          <w:szCs w:val="22"/>
        </w:rPr>
        <w:t xml:space="preserve">aw </w:t>
      </w:r>
      <w:r w:rsidR="00D845C3" w:rsidRPr="000F4847">
        <w:rPr>
          <w:rFonts w:ascii="Arial" w:hAnsi="Arial" w:cs="Arial"/>
          <w:sz w:val="22"/>
          <w:szCs w:val="22"/>
        </w:rPr>
        <w:t>j</w:t>
      </w:r>
      <w:r w:rsidR="00CD1A3E" w:rsidRPr="000F4847">
        <w:rPr>
          <w:rFonts w:ascii="Arial" w:hAnsi="Arial" w:cs="Arial"/>
          <w:sz w:val="22"/>
          <w:szCs w:val="22"/>
        </w:rPr>
        <w:t>udge.</w:t>
      </w:r>
      <w:r w:rsidR="006E42B3" w:rsidRPr="000F4847">
        <w:rPr>
          <w:rFonts w:ascii="Arial" w:hAnsi="Arial" w:cs="Arial"/>
          <w:sz w:val="22"/>
          <w:szCs w:val="22"/>
        </w:rPr>
        <w:t xml:space="preserve"> </w:t>
      </w:r>
      <w:r w:rsidR="00CD1A3E" w:rsidRPr="000F4847">
        <w:rPr>
          <w:rFonts w:ascii="Arial" w:hAnsi="Arial" w:cs="Arial"/>
          <w:sz w:val="22"/>
          <w:szCs w:val="22"/>
        </w:rPr>
        <w:t>You may bring an advocate, friend, family member, or witnesses</w:t>
      </w:r>
      <w:r w:rsidR="00747FF8" w:rsidRPr="000F4847">
        <w:rPr>
          <w:rFonts w:ascii="Arial" w:hAnsi="Arial" w:cs="Arial"/>
          <w:sz w:val="22"/>
          <w:szCs w:val="22"/>
        </w:rPr>
        <w:t>.</w:t>
      </w:r>
      <w:r w:rsidR="00CD1A3E" w:rsidRPr="000F4847">
        <w:rPr>
          <w:rFonts w:ascii="Arial" w:hAnsi="Arial" w:cs="Arial"/>
          <w:sz w:val="22"/>
          <w:szCs w:val="22"/>
        </w:rPr>
        <w:t xml:space="preserve"> You may also present evidence and testimony at the hearing.</w:t>
      </w:r>
      <w:r w:rsidR="006E42B3" w:rsidRPr="000F4847">
        <w:rPr>
          <w:rFonts w:ascii="Arial" w:hAnsi="Arial" w:cs="Arial"/>
          <w:sz w:val="22"/>
          <w:szCs w:val="22"/>
        </w:rPr>
        <w:t xml:space="preserve"> </w:t>
      </w:r>
    </w:p>
    <w:p w14:paraId="20129DC4" w14:textId="35884FD0" w:rsidR="003009BB" w:rsidRPr="00A140AD" w:rsidRDefault="00675500" w:rsidP="00D12BBE">
      <w:pPr>
        <w:pStyle w:val="Body1"/>
        <w:spacing w:after="200" w:line="300" w:lineRule="exact"/>
        <w:rPr>
          <w:rFonts w:ascii="Arial" w:hAnsi="Arial" w:cs="Arial"/>
          <w:bCs/>
          <w:color w:val="auto"/>
          <w:sz w:val="22"/>
          <w:szCs w:val="22"/>
        </w:rPr>
      </w:pPr>
      <w:r w:rsidRPr="000F4847">
        <w:rPr>
          <w:rFonts w:ascii="Arial" w:hAnsi="Arial" w:cs="Arial"/>
          <w:sz w:val="22"/>
          <w:szCs w:val="22"/>
        </w:rPr>
        <w:t>&lt;Plan name</w:t>
      </w:r>
      <w:r w:rsidR="0008331B" w:rsidRPr="000F4847">
        <w:rPr>
          <w:rFonts w:ascii="Arial" w:hAnsi="Arial" w:cs="Arial"/>
          <w:sz w:val="22"/>
          <w:szCs w:val="22"/>
        </w:rPr>
        <w:t>&gt;’s member rights specialist can assist you with filing a fair hearing request.</w:t>
      </w:r>
      <w:r w:rsidR="006E42B3" w:rsidRPr="000F4847">
        <w:rPr>
          <w:rFonts w:ascii="Arial" w:hAnsi="Arial" w:cs="Arial"/>
          <w:sz w:val="22"/>
          <w:szCs w:val="22"/>
        </w:rPr>
        <w:t xml:space="preserve"> </w:t>
      </w:r>
      <w:r w:rsidR="0008331B" w:rsidRPr="000F4847">
        <w:rPr>
          <w:rFonts w:ascii="Arial" w:hAnsi="Arial" w:cs="Arial"/>
          <w:sz w:val="22"/>
          <w:szCs w:val="22"/>
        </w:rPr>
        <w:t>To contact a member rights specialist, call &lt;member rights specialist phone number&gt;.</w:t>
      </w:r>
      <w:r w:rsidR="006E42B3" w:rsidRPr="000F4847">
        <w:rPr>
          <w:rFonts w:ascii="Arial" w:hAnsi="Arial" w:cs="Arial"/>
          <w:sz w:val="22"/>
          <w:szCs w:val="22"/>
        </w:rPr>
        <w:t xml:space="preserve"> </w:t>
      </w:r>
      <w:r w:rsidR="0008331B" w:rsidRPr="000F4847">
        <w:rPr>
          <w:rFonts w:ascii="Arial" w:hAnsi="Arial" w:cs="Arial"/>
          <w:sz w:val="22"/>
          <w:szCs w:val="22"/>
        </w:rPr>
        <w:t xml:space="preserve">You can also get the hearing form from one of the independent ombudsman agencies listed at the end of this </w:t>
      </w:r>
      <w:r w:rsidR="00790848">
        <w:rPr>
          <w:rFonts w:ascii="Arial" w:hAnsi="Arial" w:cs="Arial"/>
          <w:sz w:val="22"/>
          <w:szCs w:val="22"/>
        </w:rPr>
        <w:t>letter</w:t>
      </w:r>
      <w:r w:rsidR="0008331B" w:rsidRPr="000F4847">
        <w:rPr>
          <w:rFonts w:ascii="Arial" w:hAnsi="Arial" w:cs="Arial"/>
          <w:sz w:val="22"/>
          <w:szCs w:val="22"/>
        </w:rPr>
        <w:t xml:space="preserve"> or online at </w:t>
      </w:r>
      <w:hyperlink r:id="rId17" w:history="1">
        <w:r w:rsidR="000F4847" w:rsidRPr="00AF7FD0">
          <w:rPr>
            <w:rStyle w:val="Hyperlink"/>
            <w:rFonts w:ascii="Arial" w:hAnsi="Arial" w:cs="Arial"/>
            <w:bCs/>
            <w:sz w:val="22"/>
            <w:szCs w:val="22"/>
          </w:rPr>
          <w:t>www.dhs.wisconsin.gov/library/f-00236.htm</w:t>
        </w:r>
      </w:hyperlink>
      <w:r w:rsidR="000F4847">
        <w:rPr>
          <w:rFonts w:ascii="Arial" w:hAnsi="Arial" w:cs="Arial"/>
          <w:bCs/>
          <w:sz w:val="22"/>
          <w:szCs w:val="22"/>
        </w:rPr>
        <w:t xml:space="preserve">. </w:t>
      </w:r>
    </w:p>
    <w:p w14:paraId="5FA064F9" w14:textId="0F32FA51" w:rsidR="0058195F" w:rsidRPr="000F4847" w:rsidRDefault="0058195F" w:rsidP="00D12BBE">
      <w:pPr>
        <w:pStyle w:val="table2"/>
        <w:spacing w:after="200" w:line="300" w:lineRule="exact"/>
        <w:jc w:val="left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A140AD">
        <w:rPr>
          <w:rFonts w:ascii="Arial" w:hAnsi="Arial" w:cs="Arial"/>
          <w:b w:val="0"/>
          <w:i w:val="0"/>
          <w:sz w:val="22"/>
          <w:szCs w:val="22"/>
        </w:rPr>
        <w:t>Y</w:t>
      </w:r>
      <w:r w:rsidRPr="000F4847">
        <w:rPr>
          <w:rFonts w:ascii="Arial" w:hAnsi="Arial" w:cs="Arial"/>
          <w:b w:val="0"/>
          <w:i w:val="0"/>
          <w:color w:val="000000"/>
          <w:sz w:val="22"/>
          <w:szCs w:val="22"/>
        </w:rPr>
        <w:t>our written request must include:</w:t>
      </w:r>
    </w:p>
    <w:p w14:paraId="274E9BAB" w14:textId="77777777" w:rsidR="0058195F" w:rsidRPr="00A140AD" w:rsidRDefault="0058195F" w:rsidP="00D12BBE">
      <w:pPr>
        <w:pStyle w:val="table2"/>
        <w:numPr>
          <w:ilvl w:val="0"/>
          <w:numId w:val="34"/>
        </w:numPr>
        <w:spacing w:line="300" w:lineRule="exact"/>
        <w:ind w:left="360"/>
        <w:jc w:val="left"/>
        <w:rPr>
          <w:rFonts w:ascii="Arial" w:hAnsi="Arial" w:cs="Arial"/>
          <w:b w:val="0"/>
          <w:i w:val="0"/>
          <w:sz w:val="22"/>
          <w:szCs w:val="22"/>
        </w:rPr>
      </w:pPr>
      <w:r w:rsidRPr="00A140AD">
        <w:rPr>
          <w:rFonts w:ascii="Arial" w:hAnsi="Arial" w:cs="Arial"/>
          <w:b w:val="0"/>
          <w:i w:val="0"/>
          <w:sz w:val="22"/>
          <w:szCs w:val="22"/>
        </w:rPr>
        <w:t>Your name</w:t>
      </w:r>
    </w:p>
    <w:p w14:paraId="0DB6C897" w14:textId="77777777" w:rsidR="0058195F" w:rsidRPr="00A140AD" w:rsidRDefault="0058195F" w:rsidP="00D12BBE">
      <w:pPr>
        <w:pStyle w:val="table2"/>
        <w:numPr>
          <w:ilvl w:val="0"/>
          <w:numId w:val="34"/>
        </w:numPr>
        <w:spacing w:line="300" w:lineRule="exact"/>
        <w:ind w:left="360"/>
        <w:jc w:val="left"/>
        <w:rPr>
          <w:rFonts w:ascii="Arial" w:hAnsi="Arial" w:cs="Arial"/>
          <w:b w:val="0"/>
          <w:i w:val="0"/>
          <w:sz w:val="22"/>
          <w:szCs w:val="22"/>
        </w:rPr>
      </w:pPr>
      <w:r w:rsidRPr="00A140AD">
        <w:rPr>
          <w:rFonts w:ascii="Arial" w:hAnsi="Arial" w:cs="Arial"/>
          <w:b w:val="0"/>
          <w:i w:val="0"/>
          <w:sz w:val="22"/>
          <w:szCs w:val="22"/>
        </w:rPr>
        <w:lastRenderedPageBreak/>
        <w:t>Address</w:t>
      </w:r>
    </w:p>
    <w:p w14:paraId="3839F7B0" w14:textId="77777777" w:rsidR="0058195F" w:rsidRPr="00A140AD" w:rsidRDefault="0058195F" w:rsidP="00D12BBE">
      <w:pPr>
        <w:pStyle w:val="table2"/>
        <w:numPr>
          <w:ilvl w:val="0"/>
          <w:numId w:val="34"/>
        </w:numPr>
        <w:spacing w:line="300" w:lineRule="exact"/>
        <w:ind w:left="360"/>
        <w:jc w:val="left"/>
        <w:rPr>
          <w:rFonts w:ascii="Arial" w:hAnsi="Arial" w:cs="Arial"/>
          <w:b w:val="0"/>
          <w:i w:val="0"/>
          <w:sz w:val="22"/>
          <w:szCs w:val="22"/>
        </w:rPr>
      </w:pPr>
      <w:r w:rsidRPr="00A140AD">
        <w:rPr>
          <w:rFonts w:ascii="Arial" w:hAnsi="Arial" w:cs="Arial"/>
          <w:b w:val="0"/>
          <w:i w:val="0"/>
          <w:sz w:val="22"/>
          <w:szCs w:val="22"/>
        </w:rPr>
        <w:t>Member number</w:t>
      </w:r>
    </w:p>
    <w:p w14:paraId="22DFE292" w14:textId="77777777" w:rsidR="0058195F" w:rsidRPr="00A140AD" w:rsidRDefault="0058195F" w:rsidP="00D12BBE">
      <w:pPr>
        <w:pStyle w:val="table2"/>
        <w:numPr>
          <w:ilvl w:val="0"/>
          <w:numId w:val="34"/>
        </w:numPr>
        <w:spacing w:line="300" w:lineRule="exact"/>
        <w:ind w:left="360"/>
        <w:jc w:val="left"/>
        <w:rPr>
          <w:rFonts w:ascii="Arial" w:hAnsi="Arial" w:cs="Arial"/>
          <w:b w:val="0"/>
          <w:i w:val="0"/>
          <w:sz w:val="22"/>
          <w:szCs w:val="22"/>
        </w:rPr>
      </w:pPr>
      <w:r w:rsidRPr="00A140AD">
        <w:rPr>
          <w:rFonts w:ascii="Arial" w:hAnsi="Arial" w:cs="Arial"/>
          <w:b w:val="0"/>
          <w:i w:val="0"/>
          <w:sz w:val="22"/>
          <w:szCs w:val="22"/>
        </w:rPr>
        <w:t>Reasons for requesting a fair hearing</w:t>
      </w:r>
    </w:p>
    <w:p w14:paraId="0203C765" w14:textId="2A0B85C9" w:rsidR="0058195F" w:rsidRPr="00044150" w:rsidRDefault="0058195F" w:rsidP="00D12BBE">
      <w:pPr>
        <w:pStyle w:val="table2"/>
        <w:numPr>
          <w:ilvl w:val="0"/>
          <w:numId w:val="34"/>
        </w:numPr>
        <w:spacing w:after="200" w:line="300" w:lineRule="exact"/>
        <w:ind w:left="360"/>
        <w:jc w:val="left"/>
        <w:rPr>
          <w:rFonts w:ascii="Arial" w:hAnsi="Arial" w:cs="Arial"/>
          <w:b w:val="0"/>
          <w:i w:val="0"/>
          <w:sz w:val="22"/>
          <w:szCs w:val="22"/>
        </w:rPr>
      </w:pPr>
      <w:r w:rsidRPr="00A140AD">
        <w:rPr>
          <w:rFonts w:ascii="Arial" w:hAnsi="Arial" w:cs="Arial"/>
          <w:b w:val="0"/>
          <w:i w:val="0"/>
          <w:sz w:val="22"/>
          <w:szCs w:val="22"/>
        </w:rPr>
        <w:t xml:space="preserve">Any evidence you want, such as medical records, doctors’ letters, or other information that explains why you need the item or service. Call your doctor if you need this information. </w:t>
      </w:r>
    </w:p>
    <w:p w14:paraId="6E5D5A37" w14:textId="05392CAA" w:rsidR="0058195F" w:rsidRPr="00A140AD" w:rsidRDefault="0058195F" w:rsidP="00D12BBE">
      <w:pPr>
        <w:spacing w:after="200" w:line="300" w:lineRule="exact"/>
        <w:ind w:left="360"/>
        <w:rPr>
          <w:rFonts w:ascii="Arial" w:hAnsi="Arial" w:cs="Arial"/>
          <w:sz w:val="22"/>
          <w:szCs w:val="22"/>
        </w:rPr>
      </w:pPr>
      <w:r w:rsidRPr="00A140AD">
        <w:rPr>
          <w:rFonts w:ascii="Arial" w:hAnsi="Arial" w:cs="Arial"/>
          <w:sz w:val="22"/>
          <w:szCs w:val="22"/>
        </w:rPr>
        <w:t xml:space="preserve">Send </w:t>
      </w:r>
      <w:r w:rsidR="00747FF8" w:rsidRPr="00A140AD">
        <w:rPr>
          <w:rFonts w:ascii="Arial" w:hAnsi="Arial" w:cs="Arial"/>
          <w:sz w:val="22"/>
          <w:szCs w:val="22"/>
        </w:rPr>
        <w:t>the completed</w:t>
      </w:r>
      <w:r w:rsidRPr="00A140AD">
        <w:rPr>
          <w:rFonts w:ascii="Arial" w:hAnsi="Arial" w:cs="Arial"/>
          <w:sz w:val="22"/>
          <w:szCs w:val="22"/>
        </w:rPr>
        <w:t xml:space="preserve"> request </w:t>
      </w:r>
      <w:r w:rsidR="00747FF8" w:rsidRPr="00A140AD">
        <w:rPr>
          <w:rFonts w:ascii="Arial" w:hAnsi="Arial" w:cs="Arial"/>
          <w:sz w:val="22"/>
          <w:szCs w:val="22"/>
        </w:rPr>
        <w:t>form or a letter asking for a hearing and a copy of this</w:t>
      </w:r>
      <w:r w:rsidR="00790848">
        <w:rPr>
          <w:rFonts w:ascii="Arial" w:hAnsi="Arial" w:cs="Arial"/>
          <w:sz w:val="22"/>
          <w:szCs w:val="22"/>
        </w:rPr>
        <w:t xml:space="preserve"> letter</w:t>
      </w:r>
      <w:r w:rsidR="00427418">
        <w:rPr>
          <w:rFonts w:ascii="Arial" w:hAnsi="Arial" w:cs="Arial"/>
          <w:sz w:val="22"/>
          <w:szCs w:val="22"/>
        </w:rPr>
        <w:t xml:space="preserve"> </w:t>
      </w:r>
      <w:r w:rsidRPr="00A140AD">
        <w:rPr>
          <w:rFonts w:ascii="Arial" w:hAnsi="Arial" w:cs="Arial"/>
          <w:sz w:val="22"/>
          <w:szCs w:val="22"/>
        </w:rPr>
        <w:t>to:</w:t>
      </w:r>
    </w:p>
    <w:p w14:paraId="0E5ADE81" w14:textId="3308AC07" w:rsidR="0058195F" w:rsidRPr="00A140AD" w:rsidRDefault="00C62A7C" w:rsidP="00D12BBE">
      <w:pPr>
        <w:spacing w:line="300" w:lineRule="exac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Family Care </w:t>
      </w:r>
      <w:r w:rsidR="0058195F" w:rsidRPr="00A140AD">
        <w:rPr>
          <w:rFonts w:ascii="Arial" w:hAnsi="Arial" w:cs="Arial"/>
          <w:sz w:val="22"/>
          <w:szCs w:val="22"/>
        </w:rPr>
        <w:t>Partnership Request for Fair Hearing</w:t>
      </w:r>
    </w:p>
    <w:p w14:paraId="4F16AB57" w14:textId="77777777" w:rsidR="0058195F" w:rsidRPr="00A140AD" w:rsidRDefault="0058195F" w:rsidP="00D12BBE">
      <w:pPr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A140AD">
        <w:rPr>
          <w:rFonts w:ascii="Arial" w:hAnsi="Arial" w:cs="Arial"/>
          <w:sz w:val="22"/>
          <w:szCs w:val="22"/>
        </w:rPr>
        <w:t xml:space="preserve">Wisconsin Division of Hearings and Appeals </w:t>
      </w:r>
    </w:p>
    <w:p w14:paraId="33B81674" w14:textId="77777777" w:rsidR="0058195F" w:rsidRPr="00A140AD" w:rsidRDefault="0058195F" w:rsidP="00D12BBE">
      <w:pPr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A140AD">
        <w:rPr>
          <w:rFonts w:ascii="Arial" w:hAnsi="Arial" w:cs="Arial"/>
          <w:sz w:val="22"/>
          <w:szCs w:val="22"/>
        </w:rPr>
        <w:t>PO Box 7875</w:t>
      </w:r>
    </w:p>
    <w:p w14:paraId="38421E8F" w14:textId="297B5C82" w:rsidR="0058195F" w:rsidRPr="00A140AD" w:rsidRDefault="0058195F" w:rsidP="00D12BBE">
      <w:pPr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A140AD">
        <w:rPr>
          <w:rFonts w:ascii="Arial" w:hAnsi="Arial" w:cs="Arial"/>
          <w:sz w:val="22"/>
          <w:szCs w:val="22"/>
        </w:rPr>
        <w:t>Madison, WI</w:t>
      </w:r>
      <w:r w:rsidR="006E42B3" w:rsidRPr="00A140AD">
        <w:rPr>
          <w:rFonts w:ascii="Arial" w:hAnsi="Arial" w:cs="Arial"/>
          <w:sz w:val="22"/>
          <w:szCs w:val="22"/>
        </w:rPr>
        <w:t xml:space="preserve"> </w:t>
      </w:r>
      <w:r w:rsidRPr="00A140AD">
        <w:rPr>
          <w:rFonts w:ascii="Arial" w:hAnsi="Arial" w:cs="Arial"/>
          <w:sz w:val="22"/>
          <w:szCs w:val="22"/>
        </w:rPr>
        <w:t xml:space="preserve">53707-7875 </w:t>
      </w:r>
    </w:p>
    <w:p w14:paraId="40615100" w14:textId="64A4E169" w:rsidR="003009BB" w:rsidRPr="00A140AD" w:rsidRDefault="0058195F" w:rsidP="00D12BBE">
      <w:pPr>
        <w:pStyle w:val="Body1"/>
        <w:spacing w:after="200" w:line="300" w:lineRule="exact"/>
        <w:ind w:right="720" w:firstLine="360"/>
        <w:rPr>
          <w:rFonts w:ascii="Arial" w:hAnsi="Arial" w:cs="Arial"/>
          <w:sz w:val="22"/>
          <w:szCs w:val="22"/>
        </w:rPr>
      </w:pPr>
      <w:r w:rsidRPr="00A140AD">
        <w:rPr>
          <w:rFonts w:ascii="Arial" w:hAnsi="Arial" w:cs="Arial"/>
          <w:sz w:val="22"/>
          <w:szCs w:val="22"/>
        </w:rPr>
        <w:t>Fax: 608-264-9885</w:t>
      </w:r>
    </w:p>
    <w:p w14:paraId="43A7C4AF" w14:textId="2B406ADF" w:rsidR="00E5135A" w:rsidRPr="00BE7CF3" w:rsidRDefault="00C50E0E" w:rsidP="00BE7CF3">
      <w:pPr>
        <w:pStyle w:val="table2"/>
        <w:numPr>
          <w:ilvl w:val="0"/>
          <w:numId w:val="36"/>
        </w:numPr>
        <w:spacing w:after="200" w:line="300" w:lineRule="exact"/>
        <w:ind w:right="720"/>
        <w:jc w:val="left"/>
        <w:rPr>
          <w:rFonts w:ascii="Arial" w:hAnsi="Arial" w:cs="Arial"/>
          <w:sz w:val="22"/>
          <w:szCs w:val="22"/>
        </w:rPr>
      </w:pPr>
      <w:r w:rsidRPr="00BE7CF3">
        <w:rPr>
          <w:rFonts w:ascii="Arial" w:hAnsi="Arial" w:cs="Arial"/>
          <w:i w:val="0"/>
          <w:sz w:val="22"/>
          <w:szCs w:val="22"/>
        </w:rPr>
        <w:t>Your request for a state fair hearing must be postmarked or faxed no later than 90 calendar days after you receive this notice.</w:t>
      </w:r>
      <w:r w:rsidR="003009BB" w:rsidRPr="00BE7CF3">
        <w:rPr>
          <w:rFonts w:ascii="Arial" w:hAnsi="Arial" w:cs="Arial"/>
          <w:color w:val="5479D4"/>
          <w:sz w:val="22"/>
          <w:szCs w:val="22"/>
        </w:rPr>
        <w:t>]</w:t>
      </w:r>
      <w:r w:rsidR="005E08CC" w:rsidRPr="00BE7CF3" w:rsidDel="005E08CC">
        <w:rPr>
          <w:rFonts w:ascii="Arial" w:hAnsi="Arial" w:cs="Arial"/>
          <w:i w:val="0"/>
          <w:sz w:val="22"/>
          <w:szCs w:val="22"/>
        </w:rPr>
        <w:t xml:space="preserve"> </w:t>
      </w:r>
      <w:r w:rsidR="00FD23CB" w:rsidRPr="00BE7CF3">
        <w:rPr>
          <w:rFonts w:ascii="Arial" w:hAnsi="Arial" w:cs="Arial"/>
          <w:color w:val="548DD4"/>
          <w:sz w:val="22"/>
          <w:szCs w:val="22"/>
        </w:rPr>
        <w:t>[</w:t>
      </w:r>
      <w:r w:rsidR="00176C2F" w:rsidRPr="00BE7CF3">
        <w:rPr>
          <w:rFonts w:ascii="Arial" w:hAnsi="Arial" w:cs="Arial"/>
          <w:color w:val="548DD4"/>
          <w:sz w:val="22"/>
          <w:szCs w:val="22"/>
        </w:rPr>
        <w:t xml:space="preserve">Insert for a </w:t>
      </w:r>
      <w:r w:rsidR="001A5088" w:rsidRPr="00BE7CF3">
        <w:rPr>
          <w:rFonts w:ascii="Arial" w:hAnsi="Arial" w:cs="Arial"/>
          <w:color w:val="548DD4"/>
          <w:sz w:val="22"/>
          <w:szCs w:val="22"/>
        </w:rPr>
        <w:t xml:space="preserve">service or </w:t>
      </w:r>
      <w:r w:rsidR="00FD23CB" w:rsidRPr="00BE7CF3">
        <w:rPr>
          <w:rFonts w:ascii="Arial" w:hAnsi="Arial" w:cs="Arial"/>
          <w:color w:val="548DD4"/>
          <w:sz w:val="22"/>
          <w:szCs w:val="22"/>
        </w:rPr>
        <w:t>item covered by both Medicare and Medicaid:</w:t>
      </w:r>
      <w:r w:rsidR="00FD23CB" w:rsidRPr="00BE7CF3">
        <w:rPr>
          <w:rFonts w:ascii="Arial" w:hAnsi="Arial" w:cs="Arial"/>
          <w:i w:val="0"/>
          <w:color w:val="548DD4"/>
          <w:sz w:val="22"/>
          <w:szCs w:val="22"/>
        </w:rPr>
        <w:t xml:space="preserve"> </w:t>
      </w:r>
      <w:r w:rsidR="00F569C3" w:rsidRPr="00BE7CF3">
        <w:rPr>
          <w:rFonts w:ascii="Arial" w:hAnsi="Arial" w:cs="Arial"/>
          <w:i w:val="0"/>
          <w:sz w:val="22"/>
          <w:szCs w:val="22"/>
        </w:rPr>
        <w:t xml:space="preserve">The &lt;service </w:t>
      </w:r>
      <w:r w:rsidR="00F569C3" w:rsidRPr="00BE7CF3">
        <w:rPr>
          <w:rFonts w:ascii="Arial" w:hAnsi="Arial" w:cs="Arial"/>
          <w:i w:val="0"/>
          <w:iCs/>
          <w:color w:val="548DD4"/>
          <w:sz w:val="22"/>
          <w:szCs w:val="22"/>
        </w:rPr>
        <w:t>or</w:t>
      </w:r>
      <w:r w:rsidR="00F569C3" w:rsidRPr="00BE7CF3">
        <w:rPr>
          <w:rFonts w:ascii="Arial" w:hAnsi="Arial" w:cs="Arial"/>
          <w:i w:val="0"/>
          <w:sz w:val="22"/>
          <w:szCs w:val="22"/>
        </w:rPr>
        <w:t xml:space="preserve"> item&gt; </w:t>
      </w:r>
      <w:r w:rsidR="00B65282" w:rsidRPr="00BE7CF3">
        <w:rPr>
          <w:rFonts w:ascii="Arial" w:hAnsi="Arial" w:cs="Arial"/>
          <w:i w:val="0"/>
          <w:sz w:val="22"/>
          <w:szCs w:val="22"/>
        </w:rPr>
        <w:t xml:space="preserve">listed on the first page of this letter </w:t>
      </w:r>
      <w:r w:rsidR="00F569C3" w:rsidRPr="00BE7CF3">
        <w:rPr>
          <w:rFonts w:ascii="Arial" w:hAnsi="Arial" w:cs="Arial"/>
          <w:i w:val="0"/>
          <w:sz w:val="22"/>
          <w:szCs w:val="22"/>
        </w:rPr>
        <w:t>can sometimes be cover</w:t>
      </w:r>
      <w:r w:rsidR="001D0493" w:rsidRPr="00BE7CF3">
        <w:rPr>
          <w:rFonts w:ascii="Arial" w:hAnsi="Arial" w:cs="Arial"/>
          <w:i w:val="0"/>
          <w:sz w:val="22"/>
          <w:szCs w:val="22"/>
        </w:rPr>
        <w:t xml:space="preserve">ed by both Medicare and </w:t>
      </w:r>
      <w:r w:rsidR="00C62A7C">
        <w:rPr>
          <w:rFonts w:ascii="Arial" w:hAnsi="Arial" w:cs="Arial"/>
          <w:i w:val="0"/>
          <w:sz w:val="22"/>
          <w:szCs w:val="22"/>
        </w:rPr>
        <w:t xml:space="preserve">Family Care </w:t>
      </w:r>
      <w:r w:rsidR="001D0493" w:rsidRPr="00BE7CF3">
        <w:rPr>
          <w:rFonts w:ascii="Arial" w:hAnsi="Arial" w:cs="Arial"/>
          <w:i w:val="0"/>
          <w:sz w:val="22"/>
          <w:szCs w:val="22"/>
        </w:rPr>
        <w:t>Partnership</w:t>
      </w:r>
      <w:r w:rsidR="00F569C3" w:rsidRPr="00BE7CF3">
        <w:rPr>
          <w:rFonts w:ascii="Arial" w:hAnsi="Arial" w:cs="Arial"/>
          <w:i w:val="0"/>
          <w:sz w:val="22"/>
          <w:szCs w:val="22"/>
        </w:rPr>
        <w:t xml:space="preserve">. </w:t>
      </w:r>
      <w:r w:rsidR="00EA7DE0" w:rsidRPr="00BE7CF3">
        <w:rPr>
          <w:rFonts w:ascii="Arial" w:hAnsi="Arial" w:cs="Arial"/>
          <w:i w:val="0"/>
          <w:sz w:val="22"/>
          <w:szCs w:val="22"/>
        </w:rPr>
        <w:t xml:space="preserve">Medicare and </w:t>
      </w:r>
      <w:r w:rsidR="00C62A7C">
        <w:rPr>
          <w:rFonts w:ascii="Arial" w:hAnsi="Arial" w:cs="Arial"/>
          <w:i w:val="0"/>
          <w:sz w:val="22"/>
          <w:szCs w:val="22"/>
        </w:rPr>
        <w:t xml:space="preserve">Family Care </w:t>
      </w:r>
      <w:r w:rsidR="001D0493" w:rsidRPr="00BE7CF3">
        <w:rPr>
          <w:rFonts w:ascii="Arial" w:hAnsi="Arial" w:cs="Arial"/>
          <w:i w:val="0"/>
          <w:sz w:val="22"/>
          <w:szCs w:val="22"/>
        </w:rPr>
        <w:t xml:space="preserve">Partnership </w:t>
      </w:r>
      <w:r w:rsidR="005C2D5B" w:rsidRPr="00BE7CF3">
        <w:rPr>
          <w:rFonts w:ascii="Arial" w:hAnsi="Arial" w:cs="Arial"/>
          <w:i w:val="0"/>
          <w:sz w:val="22"/>
          <w:szCs w:val="22"/>
        </w:rPr>
        <w:t>have different rules about when they cover your</w:t>
      </w:r>
      <w:r w:rsidR="007F4AA9" w:rsidRPr="00BE7CF3">
        <w:rPr>
          <w:rFonts w:ascii="Arial" w:hAnsi="Arial" w:cs="Arial"/>
          <w:i w:val="0"/>
          <w:color w:val="548DD4"/>
          <w:sz w:val="22"/>
          <w:szCs w:val="22"/>
        </w:rPr>
        <w:t xml:space="preserve"> </w:t>
      </w:r>
      <w:r w:rsidR="005C2D5B" w:rsidRPr="00BE7CF3">
        <w:rPr>
          <w:rFonts w:ascii="Arial" w:hAnsi="Arial" w:cs="Arial"/>
          <w:i w:val="0"/>
          <w:sz w:val="22"/>
          <w:szCs w:val="22"/>
        </w:rPr>
        <w:t xml:space="preserve">&lt;service </w:t>
      </w:r>
      <w:r w:rsidR="005C2D5B" w:rsidRPr="00BE7CF3">
        <w:rPr>
          <w:rFonts w:ascii="Arial" w:hAnsi="Arial" w:cs="Arial"/>
          <w:i w:val="0"/>
          <w:iCs/>
          <w:color w:val="548DD4"/>
          <w:sz w:val="22"/>
          <w:szCs w:val="22"/>
        </w:rPr>
        <w:t>or</w:t>
      </w:r>
      <w:r w:rsidR="005C2D5B" w:rsidRPr="00BE7CF3">
        <w:rPr>
          <w:rFonts w:ascii="Arial" w:hAnsi="Arial" w:cs="Arial"/>
          <w:i w:val="0"/>
          <w:sz w:val="22"/>
          <w:szCs w:val="22"/>
        </w:rPr>
        <w:t xml:space="preserve"> item&gt;</w:t>
      </w:r>
      <w:r w:rsidR="005D2668" w:rsidRPr="00BE7CF3">
        <w:rPr>
          <w:rFonts w:ascii="Arial" w:hAnsi="Arial" w:cs="Arial"/>
          <w:i w:val="0"/>
          <w:sz w:val="22"/>
          <w:szCs w:val="22"/>
        </w:rPr>
        <w:t xml:space="preserve">. </w:t>
      </w:r>
      <w:r w:rsidR="00D15DA9" w:rsidRPr="00BE7CF3">
        <w:rPr>
          <w:rFonts w:ascii="Arial" w:hAnsi="Arial" w:cs="Arial"/>
          <w:i w:val="0"/>
          <w:sz w:val="22"/>
          <w:szCs w:val="22"/>
        </w:rPr>
        <w:t xml:space="preserve">Our plan doesn’t review </w:t>
      </w:r>
      <w:r w:rsidR="00F62CA9" w:rsidRPr="00BE7CF3">
        <w:rPr>
          <w:rFonts w:ascii="Arial" w:hAnsi="Arial" w:cs="Arial"/>
          <w:i w:val="0"/>
          <w:sz w:val="22"/>
          <w:szCs w:val="22"/>
        </w:rPr>
        <w:t>l</w:t>
      </w:r>
      <w:r w:rsidR="00D15DA9" w:rsidRPr="00BE7CF3">
        <w:rPr>
          <w:rFonts w:ascii="Arial" w:hAnsi="Arial" w:cs="Arial"/>
          <w:i w:val="0"/>
          <w:sz w:val="22"/>
          <w:szCs w:val="22"/>
        </w:rPr>
        <w:t>evel 2 appeals,</w:t>
      </w:r>
      <w:r w:rsidR="00BD7F51" w:rsidRPr="00BE7CF3">
        <w:rPr>
          <w:rFonts w:ascii="Arial" w:hAnsi="Arial" w:cs="Arial"/>
          <w:i w:val="0"/>
          <w:sz w:val="22"/>
          <w:szCs w:val="22"/>
        </w:rPr>
        <w:t xml:space="preserve"> </w:t>
      </w:r>
      <w:r w:rsidR="00D15DA9" w:rsidRPr="00BE7CF3">
        <w:rPr>
          <w:rFonts w:ascii="Arial" w:hAnsi="Arial" w:cs="Arial"/>
          <w:i w:val="0"/>
          <w:sz w:val="22"/>
          <w:szCs w:val="22"/>
        </w:rPr>
        <w:t>s</w:t>
      </w:r>
      <w:r w:rsidR="00F569C3" w:rsidRPr="00BE7CF3">
        <w:rPr>
          <w:rFonts w:ascii="Arial" w:hAnsi="Arial" w:cs="Arial"/>
          <w:i w:val="0"/>
          <w:sz w:val="22"/>
          <w:szCs w:val="22"/>
        </w:rPr>
        <w:t>o</w:t>
      </w:r>
      <w:r w:rsidR="004C46A9" w:rsidRPr="00BE7CF3">
        <w:rPr>
          <w:rFonts w:ascii="Arial" w:hAnsi="Arial" w:cs="Arial"/>
          <w:i w:val="0"/>
          <w:sz w:val="22"/>
          <w:szCs w:val="22"/>
        </w:rPr>
        <w:t xml:space="preserve"> </w:t>
      </w:r>
      <w:r w:rsidR="005D2668" w:rsidRPr="00BE7CF3">
        <w:rPr>
          <w:rFonts w:ascii="Arial" w:hAnsi="Arial" w:cs="Arial"/>
          <w:i w:val="0"/>
          <w:sz w:val="22"/>
          <w:szCs w:val="22"/>
        </w:rPr>
        <w:t>two different organizations not conn</w:t>
      </w:r>
      <w:r w:rsidR="00880955" w:rsidRPr="00BE7CF3">
        <w:rPr>
          <w:rFonts w:ascii="Arial" w:hAnsi="Arial" w:cs="Arial"/>
          <w:i w:val="0"/>
          <w:sz w:val="22"/>
          <w:szCs w:val="22"/>
        </w:rPr>
        <w:t>ected to &lt;plan name&gt; can</w:t>
      </w:r>
      <w:r w:rsidR="005D2668" w:rsidRPr="00BE7CF3">
        <w:rPr>
          <w:rFonts w:ascii="Arial" w:hAnsi="Arial" w:cs="Arial"/>
          <w:i w:val="0"/>
          <w:sz w:val="22"/>
          <w:szCs w:val="22"/>
        </w:rPr>
        <w:t xml:space="preserve"> review your </w:t>
      </w:r>
      <w:r w:rsidR="00B41EB6" w:rsidRPr="00BE7CF3">
        <w:rPr>
          <w:rFonts w:ascii="Arial" w:hAnsi="Arial" w:cs="Arial"/>
          <w:i w:val="0"/>
          <w:sz w:val="22"/>
          <w:szCs w:val="22"/>
        </w:rPr>
        <w:t xml:space="preserve">case. </w:t>
      </w:r>
      <w:r w:rsidR="00975CB9" w:rsidRPr="00BE7CF3">
        <w:rPr>
          <w:rFonts w:ascii="Arial" w:hAnsi="Arial" w:cs="Arial"/>
          <w:i w:val="0"/>
          <w:sz w:val="22"/>
          <w:szCs w:val="22"/>
        </w:rPr>
        <w:t xml:space="preserve">Carefully read the information these organizations send you. </w:t>
      </w:r>
      <w:r w:rsidR="00B41EB6" w:rsidRPr="00BE7CF3">
        <w:rPr>
          <w:rFonts w:ascii="Arial" w:hAnsi="Arial" w:cs="Arial"/>
          <w:i w:val="0"/>
          <w:sz w:val="22"/>
          <w:szCs w:val="22"/>
        </w:rPr>
        <w:t>Their</w:t>
      </w:r>
      <w:r w:rsidR="00A01216" w:rsidRPr="00BE7CF3">
        <w:rPr>
          <w:rFonts w:ascii="Arial" w:hAnsi="Arial" w:cs="Arial"/>
          <w:i w:val="0"/>
          <w:sz w:val="22"/>
          <w:szCs w:val="22"/>
        </w:rPr>
        <w:t xml:space="preserve"> reviews can happen</w:t>
      </w:r>
      <w:r w:rsidR="00F569C3" w:rsidRPr="00BE7CF3">
        <w:rPr>
          <w:rFonts w:ascii="Arial" w:hAnsi="Arial" w:cs="Arial"/>
          <w:i w:val="0"/>
          <w:sz w:val="22"/>
          <w:szCs w:val="22"/>
        </w:rPr>
        <w:t xml:space="preserve"> at the same </w:t>
      </w:r>
      <w:r w:rsidR="005D2668" w:rsidRPr="00BE7CF3">
        <w:rPr>
          <w:rFonts w:ascii="Arial" w:hAnsi="Arial" w:cs="Arial"/>
          <w:i w:val="0"/>
          <w:sz w:val="22"/>
          <w:szCs w:val="22"/>
        </w:rPr>
        <w:t>time</w:t>
      </w:r>
      <w:r w:rsidR="00E5135A" w:rsidRPr="00BE7CF3">
        <w:rPr>
          <w:rFonts w:ascii="Arial" w:hAnsi="Arial" w:cs="Arial"/>
          <w:i w:val="0"/>
          <w:sz w:val="22"/>
          <w:szCs w:val="22"/>
        </w:rPr>
        <w:t>:</w:t>
      </w:r>
    </w:p>
    <w:p w14:paraId="1B2EBCD8" w14:textId="079F8DCA" w:rsidR="00CA539C" w:rsidRPr="00B24D17" w:rsidRDefault="000321B0" w:rsidP="00B24D17">
      <w:pPr>
        <w:pStyle w:val="ListParagraph"/>
        <w:numPr>
          <w:ilvl w:val="0"/>
          <w:numId w:val="35"/>
        </w:numPr>
        <w:spacing w:after="200" w:line="300" w:lineRule="exact"/>
        <w:ind w:right="720"/>
        <w:rPr>
          <w:rFonts w:ascii="Arial" w:hAnsi="Arial" w:cs="Arial"/>
          <w:bCs/>
          <w:color w:val="auto"/>
          <w:sz w:val="22"/>
          <w:szCs w:val="22"/>
        </w:rPr>
      </w:pPr>
      <w:r w:rsidRPr="00B24D17">
        <w:rPr>
          <w:rFonts w:ascii="Arial" w:hAnsi="Arial" w:cs="Arial"/>
          <w:b/>
          <w:bCs/>
          <w:color w:val="auto"/>
          <w:sz w:val="22"/>
          <w:szCs w:val="22"/>
        </w:rPr>
        <w:t xml:space="preserve">The Medicare </w:t>
      </w:r>
      <w:r w:rsidR="00D12BBE" w:rsidRPr="00B24D17">
        <w:rPr>
          <w:rFonts w:ascii="Arial" w:hAnsi="Arial" w:cs="Arial"/>
          <w:b/>
          <w:bCs/>
          <w:color w:val="auto"/>
          <w:sz w:val="22"/>
          <w:szCs w:val="22"/>
        </w:rPr>
        <w:t>Independent Review Entity (IRE):</w:t>
      </w:r>
      <w:r w:rsidRPr="00B24D17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F569C3" w:rsidRPr="00B24D17">
        <w:rPr>
          <w:rFonts w:ascii="Arial" w:hAnsi="Arial" w:cs="Arial"/>
          <w:bCs/>
          <w:color w:val="auto"/>
          <w:sz w:val="22"/>
          <w:szCs w:val="22"/>
        </w:rPr>
        <w:t xml:space="preserve">Because </w:t>
      </w:r>
      <w:r w:rsidR="00A01216" w:rsidRPr="00B24D17">
        <w:rPr>
          <w:rFonts w:ascii="Arial" w:hAnsi="Arial" w:cs="Arial"/>
          <w:bCs/>
          <w:color w:val="auto"/>
          <w:sz w:val="22"/>
          <w:szCs w:val="22"/>
        </w:rPr>
        <w:t xml:space="preserve">Medicare may cover </w:t>
      </w:r>
      <w:r w:rsidR="00F569C3" w:rsidRPr="00B24D17">
        <w:rPr>
          <w:rFonts w:ascii="Arial" w:hAnsi="Arial" w:cs="Arial"/>
          <w:bCs/>
          <w:color w:val="auto"/>
          <w:sz w:val="22"/>
          <w:szCs w:val="22"/>
        </w:rPr>
        <w:t xml:space="preserve">your </w:t>
      </w:r>
      <w:r w:rsidR="002350C8" w:rsidRPr="00B24D17">
        <w:rPr>
          <w:rFonts w:ascii="Arial" w:hAnsi="Arial" w:cs="Arial"/>
          <w:color w:val="auto"/>
          <w:sz w:val="22"/>
          <w:szCs w:val="22"/>
        </w:rPr>
        <w:t xml:space="preserve">&lt;service </w:t>
      </w:r>
      <w:r w:rsidR="002350C8" w:rsidRPr="00B24D17">
        <w:rPr>
          <w:rFonts w:ascii="Arial" w:hAnsi="Arial" w:cs="Arial"/>
          <w:i/>
          <w:iCs/>
          <w:color w:val="548DD4"/>
          <w:sz w:val="22"/>
          <w:szCs w:val="22"/>
        </w:rPr>
        <w:t>or</w:t>
      </w:r>
      <w:r w:rsidR="002350C8" w:rsidRPr="00B24D17">
        <w:rPr>
          <w:rFonts w:ascii="Arial" w:hAnsi="Arial" w:cs="Arial"/>
          <w:color w:val="auto"/>
          <w:sz w:val="22"/>
          <w:szCs w:val="22"/>
        </w:rPr>
        <w:t xml:space="preserve"> item&gt;, </w:t>
      </w:r>
      <w:r w:rsidR="002350C8" w:rsidRPr="00B24D17">
        <w:rPr>
          <w:rFonts w:ascii="Arial" w:hAnsi="Arial" w:cs="Arial"/>
          <w:bCs/>
          <w:color w:val="auto"/>
          <w:sz w:val="22"/>
          <w:szCs w:val="22"/>
        </w:rPr>
        <w:t>o</w:t>
      </w:r>
      <w:r w:rsidR="0004459C" w:rsidRPr="00B24D17">
        <w:rPr>
          <w:rFonts w:ascii="Arial" w:hAnsi="Arial" w:cs="Arial"/>
          <w:bCs/>
          <w:color w:val="auto"/>
          <w:sz w:val="22"/>
          <w:szCs w:val="22"/>
        </w:rPr>
        <w:t>ur plan</w:t>
      </w:r>
      <w:r w:rsidRPr="00B24D17">
        <w:rPr>
          <w:rFonts w:ascii="Arial" w:hAnsi="Arial" w:cs="Arial"/>
          <w:bCs/>
          <w:color w:val="auto"/>
          <w:sz w:val="22"/>
          <w:szCs w:val="22"/>
        </w:rPr>
        <w:t xml:space="preserve"> will </w:t>
      </w:r>
      <w:r w:rsidR="000364B5" w:rsidRPr="00B24D17">
        <w:rPr>
          <w:rFonts w:ascii="Arial" w:hAnsi="Arial" w:cs="Arial"/>
          <w:b/>
          <w:color w:val="auto"/>
          <w:sz w:val="22"/>
          <w:szCs w:val="22"/>
        </w:rPr>
        <w:t>automatically</w:t>
      </w:r>
      <w:r w:rsidR="000364B5" w:rsidRPr="00B24D17">
        <w:rPr>
          <w:rFonts w:ascii="Arial" w:hAnsi="Arial" w:cs="Arial"/>
          <w:bCs/>
          <w:color w:val="auto"/>
          <w:sz w:val="22"/>
          <w:szCs w:val="22"/>
        </w:rPr>
        <w:t xml:space="preserve"> send your case to the Medicare IRE for a </w:t>
      </w:r>
      <w:r w:rsidR="00F62CA9" w:rsidRPr="00B24D17">
        <w:rPr>
          <w:rFonts w:ascii="Arial" w:hAnsi="Arial" w:cs="Arial"/>
          <w:bCs/>
          <w:color w:val="auto"/>
          <w:sz w:val="22"/>
          <w:szCs w:val="22"/>
        </w:rPr>
        <w:t>l</w:t>
      </w:r>
      <w:r w:rsidR="000364B5" w:rsidRPr="00B24D17">
        <w:rPr>
          <w:rFonts w:ascii="Arial" w:hAnsi="Arial" w:cs="Arial"/>
          <w:bCs/>
          <w:color w:val="auto"/>
          <w:sz w:val="22"/>
          <w:szCs w:val="22"/>
        </w:rPr>
        <w:t>evel 2 appeal.</w:t>
      </w:r>
      <w:r w:rsidR="00B620B8" w:rsidRPr="00B24D17">
        <w:rPr>
          <w:rFonts w:ascii="Arial" w:hAnsi="Arial" w:cs="Arial"/>
          <w:sz w:val="22"/>
          <w:szCs w:val="22"/>
        </w:rPr>
        <w:t xml:space="preserve"> The</w:t>
      </w:r>
      <w:r w:rsidR="00BE7CF3">
        <w:rPr>
          <w:rFonts w:ascii="Arial" w:hAnsi="Arial" w:cs="Arial"/>
          <w:sz w:val="22"/>
          <w:szCs w:val="22"/>
        </w:rPr>
        <w:t xml:space="preserve"> </w:t>
      </w:r>
      <w:r w:rsidR="00B620B8" w:rsidRPr="00B24D17">
        <w:rPr>
          <w:rFonts w:ascii="Arial" w:hAnsi="Arial" w:cs="Arial"/>
          <w:sz w:val="22"/>
          <w:szCs w:val="22"/>
        </w:rPr>
        <w:t>IRE will contact you so you can give them more information about your appeal.</w:t>
      </w:r>
      <w:r w:rsidR="000364B5" w:rsidRPr="00B24D17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CA539C" w:rsidRPr="00B24D17">
        <w:rPr>
          <w:rFonts w:ascii="Arial" w:hAnsi="Arial" w:cs="Arial"/>
          <w:b/>
          <w:sz w:val="22"/>
          <w:szCs w:val="22"/>
        </w:rPr>
        <w:t xml:space="preserve">The IRE will </w:t>
      </w:r>
      <w:r w:rsidR="00B620B8" w:rsidRPr="00B24D17">
        <w:rPr>
          <w:rFonts w:ascii="Arial" w:hAnsi="Arial" w:cs="Arial"/>
          <w:b/>
          <w:sz w:val="22"/>
          <w:szCs w:val="22"/>
        </w:rPr>
        <w:t>mail</w:t>
      </w:r>
      <w:r w:rsidR="00CA539C" w:rsidRPr="00B24D17">
        <w:rPr>
          <w:rFonts w:ascii="Arial" w:hAnsi="Arial" w:cs="Arial"/>
          <w:b/>
          <w:sz w:val="22"/>
          <w:szCs w:val="22"/>
        </w:rPr>
        <w:t xml:space="preserve"> you an answer within 30 calendar days </w:t>
      </w:r>
      <w:r w:rsidR="00873341" w:rsidRPr="00B24D17">
        <w:rPr>
          <w:rFonts w:ascii="Arial" w:hAnsi="Arial" w:cs="Arial"/>
          <w:b/>
          <w:sz w:val="22"/>
          <w:szCs w:val="22"/>
        </w:rPr>
        <w:t xml:space="preserve">from when </w:t>
      </w:r>
      <w:r w:rsidR="00CA539C" w:rsidRPr="00B24D17">
        <w:rPr>
          <w:rFonts w:ascii="Arial" w:hAnsi="Arial" w:cs="Arial"/>
          <w:b/>
          <w:sz w:val="22"/>
          <w:szCs w:val="22"/>
        </w:rPr>
        <w:t>it gets your appeal</w:t>
      </w:r>
      <w:r w:rsidR="00D8322A" w:rsidRPr="00B24D17">
        <w:rPr>
          <w:rFonts w:ascii="Arial" w:hAnsi="Arial" w:cs="Arial"/>
          <w:b/>
          <w:sz w:val="22"/>
          <w:szCs w:val="22"/>
        </w:rPr>
        <w:t xml:space="preserve">. In some cases, it may be </w:t>
      </w:r>
      <w:r w:rsidR="004757C8" w:rsidRPr="00B24D17">
        <w:rPr>
          <w:rFonts w:ascii="Arial" w:hAnsi="Arial" w:cs="Arial"/>
          <w:b/>
          <w:sz w:val="22"/>
          <w:szCs w:val="22"/>
        </w:rPr>
        <w:t>sooner</w:t>
      </w:r>
      <w:r w:rsidR="00CA539C" w:rsidRPr="00B24D17">
        <w:rPr>
          <w:rFonts w:ascii="Arial" w:hAnsi="Arial" w:cs="Arial"/>
          <w:b/>
          <w:sz w:val="22"/>
          <w:szCs w:val="22"/>
        </w:rPr>
        <w:t>.</w:t>
      </w:r>
    </w:p>
    <w:p w14:paraId="59C853E7" w14:textId="726D8596" w:rsidR="002B185F" w:rsidRPr="00A140AD" w:rsidRDefault="001D0493" w:rsidP="00B24D17">
      <w:pPr>
        <w:pStyle w:val="Body1"/>
        <w:numPr>
          <w:ilvl w:val="0"/>
          <w:numId w:val="35"/>
        </w:numPr>
        <w:spacing w:after="200" w:line="300" w:lineRule="exact"/>
        <w:rPr>
          <w:rFonts w:ascii="Arial" w:hAnsi="Arial" w:cs="Arial"/>
          <w:bCs/>
          <w:color w:val="auto"/>
          <w:sz w:val="22"/>
          <w:szCs w:val="22"/>
        </w:rPr>
      </w:pPr>
      <w:r w:rsidRPr="00A140AD">
        <w:rPr>
          <w:rFonts w:ascii="Arial" w:hAnsi="Arial" w:cs="Arial"/>
          <w:b/>
          <w:bCs/>
          <w:color w:val="auto"/>
          <w:sz w:val="22"/>
          <w:szCs w:val="22"/>
        </w:rPr>
        <w:t xml:space="preserve">The </w:t>
      </w:r>
      <w:r w:rsidR="00F62CA9">
        <w:rPr>
          <w:rFonts w:ascii="Arial" w:hAnsi="Arial" w:cs="Arial"/>
          <w:b/>
          <w:bCs/>
          <w:color w:val="auto"/>
          <w:sz w:val="22"/>
          <w:szCs w:val="22"/>
        </w:rPr>
        <w:t>S</w:t>
      </w:r>
      <w:r w:rsidRPr="00A140AD">
        <w:rPr>
          <w:rFonts w:ascii="Arial" w:hAnsi="Arial" w:cs="Arial"/>
          <w:b/>
          <w:bCs/>
          <w:color w:val="auto"/>
          <w:sz w:val="22"/>
          <w:szCs w:val="22"/>
        </w:rPr>
        <w:t>tate of Wisconsin</w:t>
      </w:r>
      <w:r w:rsidR="00D12BBE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="000321B0" w:rsidRPr="00A140A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350C8" w:rsidRPr="00A140AD">
        <w:rPr>
          <w:rFonts w:ascii="Arial" w:hAnsi="Arial" w:cs="Arial"/>
          <w:bCs/>
          <w:color w:val="auto"/>
          <w:sz w:val="22"/>
          <w:szCs w:val="22"/>
        </w:rPr>
        <w:t>Because</w:t>
      </w:r>
      <w:r w:rsidR="00C62A7C">
        <w:rPr>
          <w:rFonts w:ascii="Arial" w:hAnsi="Arial" w:cs="Arial"/>
          <w:bCs/>
          <w:color w:val="auto"/>
          <w:sz w:val="22"/>
          <w:szCs w:val="22"/>
        </w:rPr>
        <w:t xml:space="preserve"> Family Care</w:t>
      </w:r>
      <w:r w:rsidR="002350C8" w:rsidRPr="00A140A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140AD">
        <w:rPr>
          <w:rFonts w:ascii="Arial" w:hAnsi="Arial" w:cs="Arial"/>
          <w:bCs/>
          <w:color w:val="auto"/>
          <w:sz w:val="22"/>
          <w:szCs w:val="22"/>
        </w:rPr>
        <w:t xml:space="preserve">Partnership </w:t>
      </w:r>
      <w:r w:rsidR="00A01216" w:rsidRPr="00A140AD">
        <w:rPr>
          <w:rFonts w:ascii="Arial" w:hAnsi="Arial" w:cs="Arial"/>
          <w:bCs/>
          <w:color w:val="auto"/>
          <w:sz w:val="22"/>
          <w:szCs w:val="22"/>
        </w:rPr>
        <w:t xml:space="preserve">may cover </w:t>
      </w:r>
      <w:r w:rsidR="002350C8" w:rsidRPr="00A140AD">
        <w:rPr>
          <w:rFonts w:ascii="Arial" w:hAnsi="Arial" w:cs="Arial"/>
          <w:bCs/>
          <w:color w:val="auto"/>
          <w:sz w:val="22"/>
          <w:szCs w:val="22"/>
        </w:rPr>
        <w:t xml:space="preserve">your </w:t>
      </w:r>
      <w:r w:rsidR="002350C8" w:rsidRPr="00A140AD">
        <w:rPr>
          <w:rFonts w:ascii="Arial" w:hAnsi="Arial" w:cs="Arial"/>
          <w:color w:val="auto"/>
          <w:sz w:val="22"/>
          <w:szCs w:val="22"/>
        </w:rPr>
        <w:t xml:space="preserve">&lt;service </w:t>
      </w:r>
      <w:r w:rsidR="002350C8" w:rsidRPr="00A140AD">
        <w:rPr>
          <w:rFonts w:ascii="Arial" w:hAnsi="Arial" w:cs="Arial"/>
          <w:i/>
          <w:iCs/>
          <w:color w:val="548DD4"/>
          <w:sz w:val="22"/>
          <w:szCs w:val="22"/>
        </w:rPr>
        <w:t>or</w:t>
      </w:r>
      <w:r w:rsidR="002350C8" w:rsidRPr="00A140AD">
        <w:rPr>
          <w:rFonts w:ascii="Arial" w:hAnsi="Arial" w:cs="Arial"/>
          <w:color w:val="auto"/>
          <w:sz w:val="22"/>
          <w:szCs w:val="22"/>
        </w:rPr>
        <w:t xml:space="preserve"> item&gt;,</w:t>
      </w:r>
      <w:r w:rsidR="002350C8" w:rsidRPr="00A140AD">
        <w:rPr>
          <w:rFonts w:ascii="Arial" w:hAnsi="Arial" w:cs="Arial"/>
          <w:color w:val="548DD4"/>
          <w:sz w:val="22"/>
          <w:szCs w:val="22"/>
        </w:rPr>
        <w:t xml:space="preserve"> </w:t>
      </w:r>
      <w:r w:rsidR="002350C8" w:rsidRPr="00A140AD">
        <w:rPr>
          <w:rFonts w:ascii="Arial" w:hAnsi="Arial" w:cs="Arial"/>
          <w:bCs/>
          <w:color w:val="auto"/>
          <w:sz w:val="22"/>
          <w:szCs w:val="22"/>
        </w:rPr>
        <w:t>y</w:t>
      </w:r>
      <w:r w:rsidR="000364B5" w:rsidRPr="00A140AD">
        <w:rPr>
          <w:rFonts w:ascii="Arial" w:hAnsi="Arial" w:cs="Arial"/>
          <w:bCs/>
          <w:color w:val="auto"/>
          <w:sz w:val="22"/>
          <w:szCs w:val="22"/>
        </w:rPr>
        <w:t xml:space="preserve">ou can </w:t>
      </w:r>
      <w:r w:rsidR="000321B0" w:rsidRPr="00A140AD">
        <w:rPr>
          <w:rFonts w:ascii="Arial" w:hAnsi="Arial" w:cs="Arial"/>
          <w:bCs/>
          <w:color w:val="auto"/>
          <w:sz w:val="22"/>
          <w:szCs w:val="22"/>
        </w:rPr>
        <w:t xml:space="preserve">also </w:t>
      </w:r>
      <w:r w:rsidR="000364B5" w:rsidRPr="00A140AD">
        <w:rPr>
          <w:rFonts w:ascii="Arial" w:hAnsi="Arial" w:cs="Arial"/>
          <w:bCs/>
          <w:color w:val="auto"/>
          <w:sz w:val="22"/>
          <w:szCs w:val="22"/>
        </w:rPr>
        <w:t xml:space="preserve">ask </w:t>
      </w:r>
      <w:r w:rsidR="00880955" w:rsidRPr="00A140AD">
        <w:rPr>
          <w:rFonts w:ascii="Arial" w:hAnsi="Arial" w:cs="Arial"/>
          <w:bCs/>
          <w:color w:val="auto"/>
          <w:sz w:val="22"/>
          <w:szCs w:val="22"/>
        </w:rPr>
        <w:t xml:space="preserve">the </w:t>
      </w:r>
      <w:r w:rsidR="00D12BBE">
        <w:rPr>
          <w:rFonts w:ascii="Arial" w:hAnsi="Arial" w:cs="Arial"/>
          <w:bCs/>
          <w:color w:val="auto"/>
          <w:sz w:val="22"/>
          <w:szCs w:val="22"/>
        </w:rPr>
        <w:t>S</w:t>
      </w:r>
      <w:r w:rsidR="00880955" w:rsidRPr="00A140AD">
        <w:rPr>
          <w:rFonts w:ascii="Arial" w:hAnsi="Arial" w:cs="Arial"/>
          <w:bCs/>
          <w:color w:val="auto"/>
          <w:sz w:val="22"/>
          <w:szCs w:val="22"/>
        </w:rPr>
        <w:t>tate</w:t>
      </w:r>
      <w:r w:rsidR="006619C9" w:rsidRPr="00A140AD">
        <w:rPr>
          <w:rFonts w:ascii="Arial" w:hAnsi="Arial" w:cs="Arial"/>
          <w:bCs/>
          <w:color w:val="auto"/>
          <w:sz w:val="22"/>
          <w:szCs w:val="22"/>
        </w:rPr>
        <w:t xml:space="preserve"> of </w:t>
      </w:r>
      <w:r w:rsidR="00525B0E">
        <w:rPr>
          <w:rFonts w:ascii="Arial" w:hAnsi="Arial" w:cs="Arial"/>
          <w:bCs/>
          <w:color w:val="auto"/>
          <w:sz w:val="22"/>
          <w:szCs w:val="22"/>
        </w:rPr>
        <w:t>Wisconsin</w:t>
      </w:r>
      <w:r w:rsidR="00880955" w:rsidRPr="00A140A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364B5" w:rsidRPr="00A140AD">
        <w:rPr>
          <w:rFonts w:ascii="Arial" w:hAnsi="Arial" w:cs="Arial"/>
          <w:bCs/>
          <w:color w:val="auto"/>
          <w:sz w:val="22"/>
          <w:szCs w:val="22"/>
        </w:rPr>
        <w:t xml:space="preserve">for </w:t>
      </w:r>
      <w:r w:rsidR="00311BE6" w:rsidRPr="00A140AD">
        <w:rPr>
          <w:rFonts w:ascii="Arial" w:hAnsi="Arial" w:cs="Arial"/>
          <w:bCs/>
          <w:color w:val="auto"/>
          <w:sz w:val="22"/>
          <w:szCs w:val="22"/>
        </w:rPr>
        <w:t>a</w:t>
      </w:r>
      <w:r w:rsidR="00553E08">
        <w:rPr>
          <w:rFonts w:ascii="Arial" w:hAnsi="Arial" w:cs="Arial"/>
          <w:bCs/>
          <w:color w:val="auto"/>
          <w:sz w:val="22"/>
          <w:szCs w:val="22"/>
        </w:rPr>
        <w:t xml:space="preserve"> l</w:t>
      </w:r>
      <w:r w:rsidR="00311BE6" w:rsidRPr="00A140AD">
        <w:rPr>
          <w:rFonts w:ascii="Arial" w:hAnsi="Arial" w:cs="Arial"/>
          <w:bCs/>
          <w:color w:val="auto"/>
          <w:sz w:val="22"/>
          <w:szCs w:val="22"/>
        </w:rPr>
        <w:t xml:space="preserve">evel 2 appeal, called a </w:t>
      </w:r>
      <w:r w:rsidR="002B185F" w:rsidRPr="00A140AD">
        <w:rPr>
          <w:rFonts w:ascii="Arial" w:hAnsi="Arial" w:cs="Arial"/>
          <w:bCs/>
          <w:color w:val="auto"/>
          <w:sz w:val="22"/>
          <w:szCs w:val="22"/>
        </w:rPr>
        <w:t>state f</w:t>
      </w:r>
      <w:r w:rsidR="00311BE6" w:rsidRPr="00A140AD">
        <w:rPr>
          <w:rFonts w:ascii="Arial" w:hAnsi="Arial" w:cs="Arial"/>
          <w:bCs/>
          <w:color w:val="auto"/>
          <w:sz w:val="22"/>
          <w:szCs w:val="22"/>
        </w:rPr>
        <w:t xml:space="preserve">air </w:t>
      </w:r>
      <w:r w:rsidR="002B185F" w:rsidRPr="00A140AD">
        <w:rPr>
          <w:rFonts w:ascii="Arial" w:hAnsi="Arial" w:cs="Arial"/>
          <w:bCs/>
          <w:color w:val="auto"/>
          <w:sz w:val="22"/>
          <w:szCs w:val="22"/>
        </w:rPr>
        <w:t>h</w:t>
      </w:r>
      <w:r w:rsidR="00311BE6" w:rsidRPr="00A140AD">
        <w:rPr>
          <w:rFonts w:ascii="Arial" w:hAnsi="Arial" w:cs="Arial"/>
          <w:bCs/>
          <w:color w:val="auto"/>
          <w:sz w:val="22"/>
          <w:szCs w:val="22"/>
        </w:rPr>
        <w:t>earing.</w:t>
      </w:r>
      <w:r w:rsidR="006E42B3" w:rsidRPr="00A140A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B185F" w:rsidRPr="00A140AD">
        <w:rPr>
          <w:rFonts w:ascii="Arial" w:hAnsi="Arial" w:cs="Arial"/>
          <w:bCs/>
          <w:color w:val="auto"/>
          <w:sz w:val="22"/>
          <w:szCs w:val="22"/>
        </w:rPr>
        <w:t xml:space="preserve">If you ask for a state fair hearing, you will have a hearing with an independent </w:t>
      </w:r>
      <w:r w:rsidR="00553E08">
        <w:rPr>
          <w:rFonts w:ascii="Arial" w:hAnsi="Arial" w:cs="Arial"/>
          <w:bCs/>
          <w:color w:val="auto"/>
          <w:sz w:val="22"/>
          <w:szCs w:val="22"/>
        </w:rPr>
        <w:t>a</w:t>
      </w:r>
      <w:r w:rsidR="002B185F" w:rsidRPr="00A140AD">
        <w:rPr>
          <w:rFonts w:ascii="Arial" w:hAnsi="Arial" w:cs="Arial"/>
          <w:bCs/>
          <w:color w:val="auto"/>
          <w:sz w:val="22"/>
          <w:szCs w:val="22"/>
        </w:rPr>
        <w:t xml:space="preserve">dministrative </w:t>
      </w:r>
      <w:r w:rsidR="00553E08">
        <w:rPr>
          <w:rFonts w:ascii="Arial" w:hAnsi="Arial" w:cs="Arial"/>
          <w:bCs/>
          <w:color w:val="auto"/>
          <w:sz w:val="22"/>
          <w:szCs w:val="22"/>
        </w:rPr>
        <w:t>l</w:t>
      </w:r>
      <w:r w:rsidR="002B185F" w:rsidRPr="00A140AD">
        <w:rPr>
          <w:rFonts w:ascii="Arial" w:hAnsi="Arial" w:cs="Arial"/>
          <w:bCs/>
          <w:color w:val="auto"/>
          <w:sz w:val="22"/>
          <w:szCs w:val="22"/>
        </w:rPr>
        <w:t xml:space="preserve">aw </w:t>
      </w:r>
      <w:r w:rsidR="00553E08">
        <w:rPr>
          <w:rFonts w:ascii="Arial" w:hAnsi="Arial" w:cs="Arial"/>
          <w:bCs/>
          <w:color w:val="auto"/>
          <w:sz w:val="22"/>
          <w:szCs w:val="22"/>
        </w:rPr>
        <w:t>j</w:t>
      </w:r>
      <w:r w:rsidR="002B185F" w:rsidRPr="00A140AD">
        <w:rPr>
          <w:rFonts w:ascii="Arial" w:hAnsi="Arial" w:cs="Arial"/>
          <w:bCs/>
          <w:color w:val="auto"/>
          <w:sz w:val="22"/>
          <w:szCs w:val="22"/>
        </w:rPr>
        <w:t>udge.</w:t>
      </w:r>
      <w:r w:rsidR="006E42B3" w:rsidRPr="00A140A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B185F" w:rsidRPr="00A140AD">
        <w:rPr>
          <w:rFonts w:ascii="Arial" w:hAnsi="Arial" w:cs="Arial"/>
          <w:bCs/>
          <w:color w:val="auto"/>
          <w:sz w:val="22"/>
          <w:szCs w:val="22"/>
        </w:rPr>
        <w:t>You may bring an advocate, friend, family member, or witnesses. You may also present evidence and testimony at the hearing.</w:t>
      </w:r>
      <w:r w:rsidR="006E42B3" w:rsidRPr="00A140AD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2BFE8B7F" w14:textId="2ECB07FD" w:rsidR="000364B5" w:rsidRPr="00A140AD" w:rsidRDefault="002B185F" w:rsidP="00B24D17">
      <w:pPr>
        <w:pStyle w:val="Body1"/>
        <w:spacing w:after="200" w:line="300" w:lineRule="exact"/>
        <w:ind w:left="360"/>
        <w:rPr>
          <w:rFonts w:ascii="Arial" w:hAnsi="Arial" w:cs="Arial"/>
          <w:bCs/>
          <w:color w:val="auto"/>
          <w:sz w:val="22"/>
          <w:szCs w:val="22"/>
        </w:rPr>
      </w:pPr>
      <w:r w:rsidRPr="00A140AD">
        <w:rPr>
          <w:rFonts w:ascii="Arial" w:hAnsi="Arial" w:cs="Arial"/>
          <w:bCs/>
          <w:color w:val="auto"/>
          <w:sz w:val="22"/>
          <w:szCs w:val="22"/>
        </w:rPr>
        <w:t>&lt;Plan name&gt;’s member rights specialist can assist you with filing a fair hearing request.</w:t>
      </w:r>
      <w:r w:rsidR="006E42B3" w:rsidRPr="00A140A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140AD">
        <w:rPr>
          <w:rFonts w:ascii="Arial" w:hAnsi="Arial" w:cs="Arial"/>
          <w:bCs/>
          <w:color w:val="auto"/>
          <w:sz w:val="22"/>
          <w:szCs w:val="22"/>
        </w:rPr>
        <w:t>To contact a member rights specialist, call &lt;member rights specialist phone number&gt;.</w:t>
      </w:r>
      <w:r w:rsidR="006E42B3" w:rsidRPr="00A140A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140AD">
        <w:rPr>
          <w:rFonts w:ascii="Arial" w:hAnsi="Arial" w:cs="Arial"/>
          <w:bCs/>
          <w:color w:val="auto"/>
          <w:sz w:val="22"/>
          <w:szCs w:val="22"/>
        </w:rPr>
        <w:t xml:space="preserve">You can also get the hearing form from one of the independent ombudsman agencies listed at the end of this notice or online at </w:t>
      </w:r>
      <w:hyperlink r:id="rId18" w:history="1">
        <w:r w:rsidR="00553E08" w:rsidRPr="00AF7FD0">
          <w:rPr>
            <w:rStyle w:val="Hyperlink"/>
            <w:rFonts w:ascii="Arial" w:hAnsi="Arial" w:cs="Arial"/>
            <w:bCs/>
            <w:sz w:val="22"/>
            <w:szCs w:val="22"/>
          </w:rPr>
          <w:t>www.dhs.wisconsin.gov/library/f-00236.htm</w:t>
        </w:r>
      </w:hyperlink>
      <w:r w:rsidR="00553E08">
        <w:rPr>
          <w:rFonts w:ascii="Arial" w:hAnsi="Arial" w:cs="Arial"/>
          <w:bCs/>
          <w:sz w:val="22"/>
          <w:szCs w:val="22"/>
        </w:rPr>
        <w:t>.</w:t>
      </w:r>
    </w:p>
    <w:p w14:paraId="6FDA0789" w14:textId="51611B87" w:rsidR="009E5950" w:rsidRPr="00525B0E" w:rsidRDefault="002B185F" w:rsidP="00B24D17">
      <w:pPr>
        <w:pStyle w:val="table2"/>
        <w:spacing w:after="200" w:line="300" w:lineRule="exact"/>
        <w:ind w:left="360"/>
        <w:jc w:val="left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525B0E">
        <w:rPr>
          <w:rFonts w:ascii="Arial" w:hAnsi="Arial" w:cs="Arial"/>
          <w:b w:val="0"/>
          <w:i w:val="0"/>
          <w:color w:val="000000"/>
          <w:sz w:val="22"/>
          <w:szCs w:val="22"/>
        </w:rPr>
        <w:t>Your written request must include:</w:t>
      </w:r>
    </w:p>
    <w:p w14:paraId="5AE1CFE2" w14:textId="77777777" w:rsidR="002B185F" w:rsidRPr="00525B0E" w:rsidRDefault="002B185F" w:rsidP="00B24D17">
      <w:pPr>
        <w:pStyle w:val="table2"/>
        <w:numPr>
          <w:ilvl w:val="0"/>
          <w:numId w:val="34"/>
        </w:numPr>
        <w:spacing w:line="300" w:lineRule="exact"/>
        <w:jc w:val="left"/>
        <w:rPr>
          <w:rFonts w:ascii="Arial" w:hAnsi="Arial" w:cs="Arial"/>
          <w:b w:val="0"/>
          <w:i w:val="0"/>
          <w:sz w:val="22"/>
          <w:szCs w:val="22"/>
        </w:rPr>
      </w:pPr>
      <w:r w:rsidRPr="00525B0E">
        <w:rPr>
          <w:rFonts w:ascii="Arial" w:hAnsi="Arial" w:cs="Arial"/>
          <w:b w:val="0"/>
          <w:i w:val="0"/>
          <w:sz w:val="22"/>
          <w:szCs w:val="22"/>
        </w:rPr>
        <w:t>Your name</w:t>
      </w:r>
    </w:p>
    <w:p w14:paraId="23F0F702" w14:textId="77777777" w:rsidR="002B185F" w:rsidRPr="00525B0E" w:rsidRDefault="002B185F" w:rsidP="00B24D17">
      <w:pPr>
        <w:pStyle w:val="table2"/>
        <w:numPr>
          <w:ilvl w:val="0"/>
          <w:numId w:val="34"/>
        </w:numPr>
        <w:spacing w:line="300" w:lineRule="exact"/>
        <w:jc w:val="left"/>
        <w:rPr>
          <w:rFonts w:ascii="Arial" w:hAnsi="Arial" w:cs="Arial"/>
          <w:b w:val="0"/>
          <w:i w:val="0"/>
          <w:sz w:val="22"/>
          <w:szCs w:val="22"/>
        </w:rPr>
      </w:pPr>
      <w:r w:rsidRPr="00525B0E">
        <w:rPr>
          <w:rFonts w:ascii="Arial" w:hAnsi="Arial" w:cs="Arial"/>
          <w:b w:val="0"/>
          <w:i w:val="0"/>
          <w:sz w:val="22"/>
          <w:szCs w:val="22"/>
        </w:rPr>
        <w:t>Address</w:t>
      </w:r>
    </w:p>
    <w:p w14:paraId="6E40BC66" w14:textId="77777777" w:rsidR="002B185F" w:rsidRPr="00525B0E" w:rsidRDefault="002B185F" w:rsidP="00B24D17">
      <w:pPr>
        <w:pStyle w:val="table2"/>
        <w:numPr>
          <w:ilvl w:val="0"/>
          <w:numId w:val="34"/>
        </w:numPr>
        <w:spacing w:line="300" w:lineRule="exact"/>
        <w:jc w:val="left"/>
        <w:rPr>
          <w:rFonts w:ascii="Arial" w:hAnsi="Arial" w:cs="Arial"/>
          <w:b w:val="0"/>
          <w:i w:val="0"/>
          <w:sz w:val="22"/>
          <w:szCs w:val="22"/>
        </w:rPr>
      </w:pPr>
      <w:r w:rsidRPr="00525B0E">
        <w:rPr>
          <w:rFonts w:ascii="Arial" w:hAnsi="Arial" w:cs="Arial"/>
          <w:b w:val="0"/>
          <w:i w:val="0"/>
          <w:sz w:val="22"/>
          <w:szCs w:val="22"/>
        </w:rPr>
        <w:lastRenderedPageBreak/>
        <w:t>Member number</w:t>
      </w:r>
    </w:p>
    <w:p w14:paraId="4488897E" w14:textId="77777777" w:rsidR="002B185F" w:rsidRPr="00525B0E" w:rsidRDefault="002B185F" w:rsidP="00B24D17">
      <w:pPr>
        <w:pStyle w:val="table2"/>
        <w:numPr>
          <w:ilvl w:val="0"/>
          <w:numId w:val="34"/>
        </w:numPr>
        <w:spacing w:line="300" w:lineRule="exact"/>
        <w:jc w:val="left"/>
        <w:rPr>
          <w:rFonts w:ascii="Arial" w:hAnsi="Arial" w:cs="Arial"/>
          <w:b w:val="0"/>
          <w:i w:val="0"/>
          <w:sz w:val="22"/>
          <w:szCs w:val="22"/>
        </w:rPr>
      </w:pPr>
      <w:r w:rsidRPr="00525B0E">
        <w:rPr>
          <w:rFonts w:ascii="Arial" w:hAnsi="Arial" w:cs="Arial"/>
          <w:b w:val="0"/>
          <w:i w:val="0"/>
          <w:sz w:val="22"/>
          <w:szCs w:val="22"/>
        </w:rPr>
        <w:t>Reasons for requesting a fair hearing</w:t>
      </w:r>
    </w:p>
    <w:p w14:paraId="74F27216" w14:textId="69DCB1A8" w:rsidR="00E4116A" w:rsidRPr="00525B0E" w:rsidRDefault="002B185F" w:rsidP="00B24D17">
      <w:pPr>
        <w:pStyle w:val="table2"/>
        <w:numPr>
          <w:ilvl w:val="0"/>
          <w:numId w:val="34"/>
        </w:numPr>
        <w:spacing w:after="200" w:line="300" w:lineRule="exact"/>
        <w:jc w:val="left"/>
        <w:rPr>
          <w:rFonts w:ascii="Arial" w:hAnsi="Arial" w:cs="Arial"/>
          <w:b w:val="0"/>
          <w:i w:val="0"/>
          <w:sz w:val="22"/>
          <w:szCs w:val="22"/>
        </w:rPr>
      </w:pPr>
      <w:r w:rsidRPr="00525B0E">
        <w:rPr>
          <w:rFonts w:ascii="Arial" w:hAnsi="Arial" w:cs="Arial"/>
          <w:b w:val="0"/>
          <w:i w:val="0"/>
          <w:sz w:val="22"/>
          <w:szCs w:val="22"/>
        </w:rPr>
        <w:t xml:space="preserve">Any evidence you want, such as medical records, doctors’ letters, or other information that explains why you need the item or service. Call your doctor if you need this information. </w:t>
      </w:r>
    </w:p>
    <w:p w14:paraId="5866A439" w14:textId="5472464D" w:rsidR="003009BB" w:rsidRPr="00044150" w:rsidRDefault="002B185F" w:rsidP="00B24D17">
      <w:pPr>
        <w:spacing w:after="200" w:line="300" w:lineRule="exact"/>
        <w:ind w:left="360"/>
        <w:rPr>
          <w:rFonts w:ascii="Arial" w:hAnsi="Arial" w:cs="Arial"/>
          <w:sz w:val="22"/>
          <w:szCs w:val="22"/>
        </w:rPr>
      </w:pPr>
      <w:r w:rsidRPr="00525B0E">
        <w:rPr>
          <w:rFonts w:ascii="Arial" w:hAnsi="Arial" w:cs="Arial"/>
          <w:sz w:val="22"/>
          <w:szCs w:val="22"/>
        </w:rPr>
        <w:t xml:space="preserve">Send the completed request form or a letter asking for a </w:t>
      </w:r>
      <w:r w:rsidRPr="00044150">
        <w:rPr>
          <w:rFonts w:ascii="Arial" w:hAnsi="Arial" w:cs="Arial"/>
          <w:sz w:val="22"/>
          <w:szCs w:val="22"/>
        </w:rPr>
        <w:t>hearing</w:t>
      </w:r>
      <w:r w:rsidRPr="00525B0E">
        <w:rPr>
          <w:rFonts w:ascii="Arial" w:hAnsi="Arial" w:cs="Arial"/>
          <w:sz w:val="22"/>
          <w:szCs w:val="22"/>
        </w:rPr>
        <w:t xml:space="preserve"> and a copy of this notice to</w:t>
      </w:r>
      <w:r w:rsidRPr="00044150">
        <w:rPr>
          <w:rFonts w:ascii="Arial" w:hAnsi="Arial" w:cs="Arial"/>
          <w:sz w:val="22"/>
          <w:szCs w:val="22"/>
        </w:rPr>
        <w:t>:</w:t>
      </w:r>
    </w:p>
    <w:p w14:paraId="7718430D" w14:textId="26D6D4A5" w:rsidR="002B185F" w:rsidRPr="00525B0E" w:rsidRDefault="00C62A7C" w:rsidP="00B24D17">
      <w:pPr>
        <w:spacing w:line="300" w:lineRule="exac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Family Care </w:t>
      </w:r>
      <w:r w:rsidR="002B185F" w:rsidRPr="00525B0E">
        <w:rPr>
          <w:rFonts w:ascii="Arial" w:hAnsi="Arial" w:cs="Arial"/>
          <w:sz w:val="22"/>
          <w:szCs w:val="22"/>
        </w:rPr>
        <w:t>Partnership Request for Fair Hearing</w:t>
      </w:r>
    </w:p>
    <w:p w14:paraId="78D14FEB" w14:textId="77777777" w:rsidR="002B185F" w:rsidRPr="00525B0E" w:rsidRDefault="002B185F" w:rsidP="00B24D17">
      <w:pPr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525B0E">
        <w:rPr>
          <w:rFonts w:ascii="Arial" w:hAnsi="Arial" w:cs="Arial"/>
          <w:sz w:val="22"/>
          <w:szCs w:val="22"/>
        </w:rPr>
        <w:t xml:space="preserve">Wisconsin Division of Hearings and Appeals </w:t>
      </w:r>
    </w:p>
    <w:p w14:paraId="10F3D080" w14:textId="77777777" w:rsidR="002B185F" w:rsidRPr="00525B0E" w:rsidRDefault="002B185F" w:rsidP="00B24D17">
      <w:pPr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525B0E">
        <w:rPr>
          <w:rFonts w:ascii="Arial" w:hAnsi="Arial" w:cs="Arial"/>
          <w:sz w:val="22"/>
          <w:szCs w:val="22"/>
        </w:rPr>
        <w:t>PO Box 7875</w:t>
      </w:r>
    </w:p>
    <w:p w14:paraId="74928827" w14:textId="77777777" w:rsidR="002B185F" w:rsidRPr="00525B0E" w:rsidRDefault="002B185F" w:rsidP="00B24D17">
      <w:pPr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525B0E">
        <w:rPr>
          <w:rFonts w:ascii="Arial" w:hAnsi="Arial" w:cs="Arial"/>
          <w:sz w:val="22"/>
          <w:szCs w:val="22"/>
        </w:rPr>
        <w:t xml:space="preserve">Madison, WI  53707-7875 </w:t>
      </w:r>
    </w:p>
    <w:p w14:paraId="347E2F36" w14:textId="2E473F0F" w:rsidR="002B185F" w:rsidRPr="00525B0E" w:rsidRDefault="002B185F" w:rsidP="00B24D17">
      <w:pPr>
        <w:pStyle w:val="Body1"/>
        <w:spacing w:after="200" w:line="300" w:lineRule="exact"/>
        <w:ind w:left="360" w:right="720"/>
        <w:rPr>
          <w:rFonts w:ascii="Arial" w:hAnsi="Arial" w:cs="Arial"/>
          <w:sz w:val="22"/>
          <w:szCs w:val="22"/>
        </w:rPr>
      </w:pPr>
      <w:r w:rsidRPr="00525B0E">
        <w:rPr>
          <w:rFonts w:ascii="Arial" w:hAnsi="Arial" w:cs="Arial"/>
          <w:sz w:val="22"/>
          <w:szCs w:val="22"/>
        </w:rPr>
        <w:t>Fax: 608-264-9885</w:t>
      </w:r>
    </w:p>
    <w:p w14:paraId="67E60BF2" w14:textId="22023585" w:rsidR="002B185F" w:rsidRPr="00865CF8" w:rsidRDefault="002B185F" w:rsidP="00B24D17">
      <w:pPr>
        <w:pStyle w:val="Body1"/>
        <w:spacing w:after="200" w:line="300" w:lineRule="exact"/>
        <w:ind w:left="360" w:right="720"/>
        <w:rPr>
          <w:rStyle w:val="PlanInstructions0"/>
          <w:rFonts w:cs="Arial"/>
          <w:i w:val="0"/>
          <w:szCs w:val="22"/>
        </w:rPr>
      </w:pPr>
      <w:r w:rsidRPr="00525B0E">
        <w:rPr>
          <w:rFonts w:ascii="Arial" w:hAnsi="Arial" w:cs="Arial"/>
          <w:color w:val="auto"/>
          <w:sz w:val="22"/>
          <w:szCs w:val="22"/>
        </w:rPr>
        <w:t xml:space="preserve">Your request for a state fair hearing must be postmarked or faxed </w:t>
      </w:r>
      <w:r w:rsidRPr="00525B0E">
        <w:rPr>
          <w:rFonts w:ascii="Arial" w:hAnsi="Arial" w:cs="Arial"/>
          <w:b/>
          <w:color w:val="auto"/>
          <w:sz w:val="22"/>
          <w:szCs w:val="22"/>
        </w:rPr>
        <w:t>no later than 90 calendar days</w:t>
      </w:r>
      <w:r w:rsidRPr="00525B0E">
        <w:rPr>
          <w:rFonts w:ascii="Arial" w:hAnsi="Arial" w:cs="Arial"/>
          <w:color w:val="auto"/>
          <w:sz w:val="22"/>
          <w:szCs w:val="22"/>
        </w:rPr>
        <w:t xml:space="preserve"> after you receive this notice.</w:t>
      </w:r>
      <w:r w:rsidR="00E4116A" w:rsidRPr="00865CF8">
        <w:rPr>
          <w:rStyle w:val="PlanInstructions0"/>
          <w:rFonts w:cs="Arial"/>
          <w:i w:val="0"/>
          <w:szCs w:val="22"/>
        </w:rPr>
        <w:t>]</w:t>
      </w:r>
    </w:p>
    <w:p w14:paraId="5DA504DB" w14:textId="73EF0330" w:rsidR="00EE6244" w:rsidRPr="002D4A9A" w:rsidRDefault="00EE6244" w:rsidP="00D12BBE">
      <w:pPr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A140AD">
        <w:rPr>
          <w:rFonts w:ascii="Arial" w:hAnsi="Arial" w:cs="Arial"/>
          <w:sz w:val="22"/>
          <w:szCs w:val="22"/>
        </w:rPr>
        <w:t xml:space="preserve">To get more information </w:t>
      </w:r>
      <w:r w:rsidR="00423F21" w:rsidRPr="00A140AD">
        <w:rPr>
          <w:rFonts w:ascii="Arial" w:hAnsi="Arial" w:cs="Arial"/>
          <w:sz w:val="22"/>
          <w:szCs w:val="22"/>
        </w:rPr>
        <w:t xml:space="preserve">about </w:t>
      </w:r>
      <w:r w:rsidRPr="00A140AD">
        <w:rPr>
          <w:rFonts w:ascii="Arial" w:hAnsi="Arial" w:cs="Arial"/>
          <w:sz w:val="22"/>
          <w:szCs w:val="22"/>
        </w:rPr>
        <w:t xml:space="preserve">a </w:t>
      </w:r>
      <w:r w:rsidR="00553E08">
        <w:rPr>
          <w:rFonts w:ascii="Arial" w:hAnsi="Arial" w:cs="Arial"/>
          <w:sz w:val="22"/>
          <w:szCs w:val="22"/>
        </w:rPr>
        <w:t>l</w:t>
      </w:r>
      <w:r w:rsidRPr="00A140AD">
        <w:rPr>
          <w:rFonts w:ascii="Arial" w:hAnsi="Arial" w:cs="Arial"/>
          <w:sz w:val="22"/>
          <w:szCs w:val="22"/>
        </w:rPr>
        <w:t xml:space="preserve">evel 2 appeal, </w:t>
      </w:r>
      <w:r w:rsidR="00EC582A" w:rsidRPr="00A140AD">
        <w:rPr>
          <w:rFonts w:ascii="Arial" w:hAnsi="Arial" w:cs="Arial"/>
          <w:sz w:val="22"/>
          <w:szCs w:val="22"/>
        </w:rPr>
        <w:t xml:space="preserve">call </w:t>
      </w:r>
      <w:r w:rsidR="0051066D" w:rsidRPr="00A140AD">
        <w:rPr>
          <w:rFonts w:ascii="Arial" w:hAnsi="Arial" w:cs="Arial"/>
          <w:sz w:val="22"/>
          <w:szCs w:val="22"/>
        </w:rPr>
        <w:t>&lt;</w:t>
      </w:r>
      <w:r w:rsidR="00992E71" w:rsidRPr="00A140AD">
        <w:rPr>
          <w:rFonts w:ascii="Arial" w:hAnsi="Arial" w:cs="Arial"/>
          <w:sz w:val="22"/>
          <w:szCs w:val="22"/>
        </w:rPr>
        <w:t>p</w:t>
      </w:r>
      <w:r w:rsidR="0051066D" w:rsidRPr="00A140AD">
        <w:rPr>
          <w:rFonts w:ascii="Arial" w:hAnsi="Arial" w:cs="Arial"/>
          <w:sz w:val="22"/>
          <w:szCs w:val="22"/>
        </w:rPr>
        <w:t>lan phone number for appeal requests&gt; (TTY: &lt;TTY number&gt;)</w:t>
      </w:r>
      <w:r w:rsidR="002B5EF4">
        <w:rPr>
          <w:rFonts w:ascii="Arial" w:hAnsi="Arial" w:cs="Arial"/>
          <w:sz w:val="22"/>
          <w:szCs w:val="22"/>
        </w:rPr>
        <w:t xml:space="preserve"> or email &lt;plan email address for appeal requests&gt;</w:t>
      </w:r>
      <w:r w:rsidR="00EC582A" w:rsidRPr="00A140AD">
        <w:rPr>
          <w:rFonts w:ascii="Arial" w:hAnsi="Arial" w:cs="Arial"/>
          <w:sz w:val="22"/>
          <w:szCs w:val="22"/>
        </w:rPr>
        <w:t xml:space="preserve">. You can also </w:t>
      </w:r>
      <w:r w:rsidR="00BF4763" w:rsidRPr="00A140AD">
        <w:rPr>
          <w:rFonts w:ascii="Arial" w:hAnsi="Arial" w:cs="Arial"/>
          <w:sz w:val="22"/>
          <w:szCs w:val="22"/>
        </w:rPr>
        <w:t>find</w:t>
      </w:r>
      <w:r w:rsidR="00967B35" w:rsidRPr="00A140AD">
        <w:rPr>
          <w:rFonts w:ascii="Arial" w:hAnsi="Arial" w:cs="Arial"/>
          <w:sz w:val="22"/>
          <w:szCs w:val="22"/>
        </w:rPr>
        <w:t xml:space="preserve"> </w:t>
      </w:r>
      <w:r w:rsidR="0004459C" w:rsidRPr="00A140AD">
        <w:rPr>
          <w:rFonts w:ascii="Arial" w:hAnsi="Arial" w:cs="Arial"/>
          <w:sz w:val="22"/>
          <w:szCs w:val="22"/>
        </w:rPr>
        <w:t>more information in our plan’s</w:t>
      </w:r>
      <w:r w:rsidRPr="00A140AD">
        <w:rPr>
          <w:rFonts w:ascii="Arial" w:hAnsi="Arial" w:cs="Arial"/>
          <w:sz w:val="22"/>
          <w:szCs w:val="22"/>
        </w:rPr>
        <w:t xml:space="preserve"> </w:t>
      </w:r>
      <w:r w:rsidR="00670154" w:rsidRPr="00A140AD">
        <w:rPr>
          <w:rFonts w:ascii="Arial" w:hAnsi="Arial" w:cs="Arial"/>
          <w:color w:val="548DD4"/>
          <w:sz w:val="22"/>
          <w:szCs w:val="22"/>
        </w:rPr>
        <w:t>[</w:t>
      </w:r>
      <w:r w:rsidR="00670154" w:rsidRPr="00A140AD">
        <w:rPr>
          <w:rFonts w:ascii="Arial" w:hAnsi="Arial" w:cs="Arial"/>
          <w:i/>
          <w:color w:val="548DD4"/>
          <w:sz w:val="22"/>
          <w:szCs w:val="22"/>
        </w:rPr>
        <w:t>insert Evidence of Coverage, Member or Enrollee Handbook, or other term plan uses</w:t>
      </w:r>
      <w:r w:rsidR="00670154" w:rsidRPr="00A140AD">
        <w:rPr>
          <w:rFonts w:ascii="Arial" w:hAnsi="Arial" w:cs="Arial"/>
          <w:color w:val="548DD4"/>
          <w:sz w:val="22"/>
          <w:szCs w:val="22"/>
        </w:rPr>
        <w:t>]</w:t>
      </w:r>
      <w:r w:rsidR="00670154" w:rsidRPr="00A140AD">
        <w:rPr>
          <w:rFonts w:ascii="Arial" w:hAnsi="Arial" w:cs="Arial"/>
          <w:color w:val="auto"/>
          <w:sz w:val="22"/>
          <w:szCs w:val="22"/>
        </w:rPr>
        <w:t>,</w:t>
      </w:r>
      <w:r w:rsidR="00670154" w:rsidRPr="00A140AD">
        <w:rPr>
          <w:rFonts w:ascii="Arial" w:hAnsi="Arial" w:cs="Arial"/>
          <w:i/>
          <w:sz w:val="22"/>
          <w:szCs w:val="22"/>
        </w:rPr>
        <w:t xml:space="preserve"> </w:t>
      </w:r>
      <w:r w:rsidR="00670154" w:rsidRPr="00A140AD">
        <w:rPr>
          <w:rFonts w:ascii="Arial" w:hAnsi="Arial" w:cs="Arial"/>
          <w:color w:val="548DD4"/>
          <w:sz w:val="22"/>
          <w:szCs w:val="22"/>
        </w:rPr>
        <w:t>[</w:t>
      </w:r>
      <w:r w:rsidR="00670154" w:rsidRPr="00A140AD">
        <w:rPr>
          <w:rFonts w:ascii="Arial" w:hAnsi="Arial" w:cs="Arial"/>
          <w:i/>
          <w:color w:val="548DD4"/>
          <w:sz w:val="22"/>
          <w:szCs w:val="22"/>
        </w:rPr>
        <w:t>p</w:t>
      </w:r>
      <w:r w:rsidR="00670154" w:rsidRPr="00A140AD">
        <w:rPr>
          <w:rStyle w:val="PlanInstructions0"/>
          <w:rFonts w:cs="Arial"/>
          <w:szCs w:val="22"/>
        </w:rPr>
        <w:t xml:space="preserve">lans may insert </w:t>
      </w:r>
      <w:r w:rsidR="00C1373D" w:rsidRPr="00A140AD">
        <w:rPr>
          <w:rStyle w:val="PlanInstructions0"/>
          <w:rFonts w:cs="Arial"/>
          <w:szCs w:val="22"/>
        </w:rPr>
        <w:t>chapter</w:t>
      </w:r>
      <w:r w:rsidR="00C1373D" w:rsidRPr="00A140AD" w:rsidDel="00C1373D">
        <w:rPr>
          <w:rFonts w:ascii="Arial" w:hAnsi="Arial" w:cs="Arial"/>
          <w:sz w:val="22"/>
          <w:szCs w:val="22"/>
        </w:rPr>
        <w:t xml:space="preserve"> </w:t>
      </w:r>
      <w:r w:rsidR="00670154" w:rsidRPr="00A140AD">
        <w:rPr>
          <w:rStyle w:val="PlanInstructions0"/>
          <w:rFonts w:cs="Arial"/>
          <w:szCs w:val="22"/>
        </w:rPr>
        <w:t>and/or</w:t>
      </w:r>
      <w:r w:rsidR="00C1373D" w:rsidRPr="00A140AD">
        <w:rPr>
          <w:rStyle w:val="PlanInstructions0"/>
          <w:rFonts w:cs="Arial"/>
          <w:szCs w:val="22"/>
        </w:rPr>
        <w:t xml:space="preserve"> </w:t>
      </w:r>
      <w:r w:rsidR="00670154" w:rsidRPr="00A140AD">
        <w:rPr>
          <w:rStyle w:val="PlanInstructions0"/>
          <w:rFonts w:cs="Arial"/>
          <w:szCs w:val="22"/>
        </w:rPr>
        <w:t>section reference, as applicable</w:t>
      </w:r>
      <w:r w:rsidR="00670154" w:rsidRPr="00A140AD">
        <w:rPr>
          <w:rStyle w:val="PlanInstructions0"/>
          <w:rFonts w:cs="Arial"/>
          <w:i w:val="0"/>
          <w:szCs w:val="22"/>
        </w:rPr>
        <w:t>]</w:t>
      </w:r>
      <w:r w:rsidRPr="00A140AD">
        <w:rPr>
          <w:rFonts w:ascii="Arial" w:hAnsi="Arial" w:cs="Arial"/>
          <w:sz w:val="22"/>
          <w:szCs w:val="22"/>
        </w:rPr>
        <w:t>. An up-to-date copy of the</w:t>
      </w:r>
      <w:r w:rsidR="00670154" w:rsidRPr="00A140AD">
        <w:rPr>
          <w:rFonts w:ascii="Arial" w:hAnsi="Arial" w:cs="Arial"/>
          <w:sz w:val="22"/>
          <w:szCs w:val="22"/>
        </w:rPr>
        <w:t xml:space="preserve"> </w:t>
      </w:r>
      <w:r w:rsidR="00670154" w:rsidRPr="00A140AD">
        <w:rPr>
          <w:rFonts w:ascii="Arial" w:hAnsi="Arial" w:cs="Arial"/>
          <w:color w:val="548DD4"/>
          <w:sz w:val="22"/>
          <w:szCs w:val="22"/>
        </w:rPr>
        <w:t>[</w:t>
      </w:r>
      <w:r w:rsidR="00670154" w:rsidRPr="00A140AD">
        <w:rPr>
          <w:rFonts w:ascii="Arial" w:hAnsi="Arial" w:cs="Arial"/>
          <w:i/>
          <w:color w:val="548DD4"/>
          <w:sz w:val="22"/>
          <w:szCs w:val="22"/>
        </w:rPr>
        <w:t>insert</w:t>
      </w:r>
      <w:r w:rsidRPr="00A140AD">
        <w:rPr>
          <w:rFonts w:ascii="Arial" w:hAnsi="Arial" w:cs="Arial"/>
          <w:sz w:val="22"/>
          <w:szCs w:val="22"/>
        </w:rPr>
        <w:t xml:space="preserve"> </w:t>
      </w:r>
      <w:r w:rsidR="00C1373D" w:rsidRPr="00A140AD">
        <w:rPr>
          <w:rFonts w:ascii="Arial" w:hAnsi="Arial" w:cs="Arial"/>
          <w:i/>
          <w:color w:val="548DD4"/>
          <w:sz w:val="22"/>
          <w:szCs w:val="22"/>
        </w:rPr>
        <w:t>Evidence of Coverage, Member or Enrollee Handbook, or other term plan uses</w:t>
      </w:r>
      <w:r w:rsidR="00C1373D" w:rsidRPr="00A140AD">
        <w:rPr>
          <w:rFonts w:ascii="Arial" w:hAnsi="Arial" w:cs="Arial"/>
          <w:color w:val="548DD4"/>
          <w:sz w:val="22"/>
          <w:szCs w:val="22"/>
        </w:rPr>
        <w:t>]</w:t>
      </w:r>
      <w:r w:rsidR="00C1373D" w:rsidRPr="00A140AD">
        <w:rPr>
          <w:rFonts w:ascii="Arial" w:hAnsi="Arial" w:cs="Arial"/>
          <w:sz w:val="22"/>
          <w:szCs w:val="22"/>
        </w:rPr>
        <w:t xml:space="preserve"> </w:t>
      </w:r>
      <w:r w:rsidRPr="00A140AD">
        <w:rPr>
          <w:rFonts w:ascii="Arial" w:hAnsi="Arial" w:cs="Arial"/>
          <w:sz w:val="22"/>
          <w:szCs w:val="22"/>
        </w:rPr>
        <w:t>is always available on our website at &lt;web address&gt;</w:t>
      </w:r>
      <w:r w:rsidR="00967B35" w:rsidRPr="00A140AD">
        <w:rPr>
          <w:rFonts w:ascii="Arial" w:hAnsi="Arial" w:cs="Arial"/>
          <w:sz w:val="22"/>
          <w:szCs w:val="22"/>
        </w:rPr>
        <w:t xml:space="preserve"> or by calling our plan</w:t>
      </w:r>
      <w:r w:rsidR="0004459C" w:rsidRPr="00A140AD">
        <w:rPr>
          <w:rFonts w:ascii="Arial" w:hAnsi="Arial" w:cs="Arial"/>
          <w:sz w:val="22"/>
          <w:szCs w:val="22"/>
        </w:rPr>
        <w:t>.</w:t>
      </w:r>
    </w:p>
    <w:p w14:paraId="31DA228D" w14:textId="4C4D567F" w:rsidR="00A812E2" w:rsidRPr="002D4820" w:rsidRDefault="00C54648" w:rsidP="00470015">
      <w:pPr>
        <w:pStyle w:val="Heading1"/>
        <w:spacing w:before="280"/>
      </w:pPr>
      <w:r w:rsidRPr="002D4820">
        <w:t>What happens to</w:t>
      </w:r>
      <w:r w:rsidR="007B6141" w:rsidRPr="002D4820">
        <w:t xml:space="preserve"> your &lt;service</w:t>
      </w:r>
      <w:r w:rsidR="001A5088" w:rsidRPr="002D4820">
        <w:t xml:space="preserve"> </w:t>
      </w:r>
      <w:r w:rsidR="001A5088" w:rsidRPr="00E5135A">
        <w:rPr>
          <w:i/>
          <w:color w:val="548DD4"/>
        </w:rPr>
        <w:t>or</w:t>
      </w:r>
      <w:r w:rsidR="001A5088" w:rsidRPr="002D4820">
        <w:t xml:space="preserve"> </w:t>
      </w:r>
      <w:r w:rsidR="007B6141" w:rsidRPr="002D4820">
        <w:t>item&gt;</w:t>
      </w:r>
      <w:r w:rsidR="00076F2D" w:rsidRPr="002D4820">
        <w:t xml:space="preserve"> during </w:t>
      </w:r>
      <w:r w:rsidR="007B6141" w:rsidRPr="002D4820">
        <w:t xml:space="preserve">your </w:t>
      </w:r>
      <w:r w:rsidR="00553E08">
        <w:t>l</w:t>
      </w:r>
      <w:r w:rsidR="0075671A" w:rsidRPr="002D4820">
        <w:t xml:space="preserve">evel 2 </w:t>
      </w:r>
      <w:r w:rsidR="007B6141" w:rsidRPr="002D4820">
        <w:t>a</w:t>
      </w:r>
      <w:r w:rsidR="0075671A" w:rsidRPr="002D4820">
        <w:t>ppeal</w:t>
      </w:r>
    </w:p>
    <w:p w14:paraId="485ED071" w14:textId="4CCBB2D0" w:rsidR="00927BB7" w:rsidRPr="00B744FA" w:rsidRDefault="00927BB7" w:rsidP="00D12BBE">
      <w:pPr>
        <w:autoSpaceDE w:val="0"/>
        <w:autoSpaceDN w:val="0"/>
        <w:adjustRightInd w:val="0"/>
        <w:spacing w:after="200" w:line="300" w:lineRule="exact"/>
        <w:rPr>
          <w:rFonts w:ascii="Arial" w:hAnsi="Arial" w:cs="Arial"/>
          <w:i/>
          <w:color w:val="548DD4"/>
          <w:sz w:val="22"/>
          <w:szCs w:val="22"/>
        </w:rPr>
      </w:pPr>
      <w:r w:rsidRPr="005E29A7">
        <w:rPr>
          <w:rFonts w:ascii="Arial" w:hAnsi="Arial" w:cs="Arial"/>
          <w:color w:val="548DD4"/>
          <w:sz w:val="22"/>
          <w:szCs w:val="22"/>
        </w:rPr>
        <w:t>[</w:t>
      </w:r>
      <w:r w:rsidRPr="005E29A7">
        <w:rPr>
          <w:rFonts w:ascii="Arial" w:hAnsi="Arial" w:cs="Arial"/>
          <w:i/>
          <w:color w:val="548DD4"/>
          <w:sz w:val="22"/>
          <w:szCs w:val="22"/>
        </w:rPr>
        <w:t>Insert one of t</w:t>
      </w:r>
      <w:r w:rsidR="00E5135A">
        <w:rPr>
          <w:rFonts w:ascii="Arial" w:hAnsi="Arial" w:cs="Arial"/>
          <w:i/>
          <w:color w:val="548DD4"/>
          <w:sz w:val="22"/>
          <w:szCs w:val="22"/>
        </w:rPr>
        <w:t>he following sets of paragraphs</w:t>
      </w:r>
      <w:r w:rsidRPr="005E29A7">
        <w:rPr>
          <w:rFonts w:ascii="Arial" w:hAnsi="Arial" w:cs="Arial"/>
          <w:i/>
          <w:color w:val="548DD4"/>
          <w:sz w:val="22"/>
          <w:szCs w:val="22"/>
        </w:rPr>
        <w:t xml:space="preserve"> as applicable:</w:t>
      </w:r>
      <w:r w:rsidR="00B744FA">
        <w:rPr>
          <w:rFonts w:ascii="Arial" w:hAnsi="Arial" w:cs="Arial"/>
          <w:color w:val="548DD4"/>
          <w:sz w:val="22"/>
          <w:szCs w:val="22"/>
        </w:rPr>
        <w:t>]</w:t>
      </w:r>
    </w:p>
    <w:p w14:paraId="0B53832A" w14:textId="4A147002" w:rsidR="00416D4F" w:rsidRPr="005E29A7" w:rsidRDefault="00176C2F" w:rsidP="00D12BBE">
      <w:pPr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5E29A7">
        <w:rPr>
          <w:rFonts w:ascii="Arial" w:hAnsi="Arial" w:cs="Arial"/>
          <w:color w:val="548DD4"/>
          <w:sz w:val="22"/>
          <w:szCs w:val="22"/>
        </w:rPr>
        <w:t>[</w:t>
      </w:r>
      <w:r w:rsidRPr="005E29A7">
        <w:rPr>
          <w:rFonts w:ascii="Arial" w:hAnsi="Arial" w:cs="Arial"/>
          <w:i/>
          <w:color w:val="548DD4"/>
          <w:sz w:val="22"/>
          <w:szCs w:val="22"/>
        </w:rPr>
        <w:t xml:space="preserve">Insert for a </w:t>
      </w:r>
      <w:r w:rsidRPr="00B744FA">
        <w:rPr>
          <w:rFonts w:ascii="Arial" w:hAnsi="Arial" w:cs="Arial"/>
          <w:b/>
          <w:i/>
          <w:color w:val="548DD4"/>
          <w:sz w:val="22"/>
          <w:szCs w:val="22"/>
        </w:rPr>
        <w:t>Medicare-</w:t>
      </w:r>
      <w:r w:rsidR="00E443AE" w:rsidRPr="00B744FA">
        <w:rPr>
          <w:rFonts w:ascii="Arial" w:hAnsi="Arial" w:cs="Arial"/>
          <w:b/>
          <w:i/>
          <w:color w:val="548DD4"/>
          <w:sz w:val="22"/>
          <w:szCs w:val="22"/>
        </w:rPr>
        <w:t>only</w:t>
      </w:r>
      <w:r w:rsidR="00E443AE" w:rsidRPr="005E29A7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5E29A7">
        <w:rPr>
          <w:rFonts w:ascii="Arial" w:hAnsi="Arial" w:cs="Arial"/>
          <w:i/>
          <w:color w:val="548DD4"/>
          <w:sz w:val="22"/>
          <w:szCs w:val="22"/>
        </w:rPr>
        <w:t>covered service</w:t>
      </w:r>
      <w:r w:rsidR="001A5088" w:rsidRPr="005E29A7">
        <w:rPr>
          <w:rFonts w:ascii="Arial" w:hAnsi="Arial" w:cs="Arial"/>
          <w:i/>
          <w:color w:val="548DD4"/>
          <w:sz w:val="22"/>
          <w:szCs w:val="22"/>
        </w:rPr>
        <w:t xml:space="preserve"> or </w:t>
      </w:r>
      <w:r w:rsidRPr="005E29A7">
        <w:rPr>
          <w:rFonts w:ascii="Arial" w:hAnsi="Arial" w:cs="Arial"/>
          <w:i/>
          <w:color w:val="548DD4"/>
          <w:sz w:val="22"/>
          <w:szCs w:val="22"/>
        </w:rPr>
        <w:t>item</w:t>
      </w:r>
      <w:r w:rsidRPr="005E29A7">
        <w:rPr>
          <w:rFonts w:ascii="Arial" w:hAnsi="Arial" w:cs="Arial"/>
          <w:i/>
          <w:color w:val="5479D4"/>
          <w:sz w:val="22"/>
          <w:szCs w:val="22"/>
        </w:rPr>
        <w:t>:</w:t>
      </w:r>
      <w:r w:rsidRPr="005E29A7">
        <w:rPr>
          <w:rFonts w:ascii="Arial" w:hAnsi="Arial" w:cs="Arial"/>
          <w:color w:val="5479D4"/>
          <w:sz w:val="22"/>
          <w:szCs w:val="22"/>
        </w:rPr>
        <w:t xml:space="preserve"> </w:t>
      </w:r>
      <w:r w:rsidR="00523EF2" w:rsidRPr="005E29A7">
        <w:rPr>
          <w:rFonts w:ascii="Arial" w:hAnsi="Arial" w:cs="Arial"/>
          <w:color w:val="auto"/>
          <w:sz w:val="22"/>
          <w:szCs w:val="22"/>
        </w:rPr>
        <w:t>You</w:t>
      </w:r>
      <w:r w:rsidR="005A5892" w:rsidRPr="005E29A7">
        <w:rPr>
          <w:rFonts w:ascii="Arial" w:hAnsi="Arial" w:cs="Arial"/>
          <w:color w:val="auto"/>
          <w:sz w:val="22"/>
          <w:szCs w:val="22"/>
        </w:rPr>
        <w:t xml:space="preserve"> </w:t>
      </w:r>
      <w:r w:rsidR="00C67501" w:rsidRPr="005E29A7">
        <w:rPr>
          <w:rFonts w:ascii="Arial" w:hAnsi="Arial" w:cs="Arial"/>
          <w:b/>
          <w:color w:val="auto"/>
          <w:sz w:val="22"/>
          <w:szCs w:val="22"/>
        </w:rPr>
        <w:t>won’t</w:t>
      </w:r>
      <w:r w:rsidR="005A5892" w:rsidRPr="005E29A7">
        <w:rPr>
          <w:rFonts w:ascii="Arial" w:hAnsi="Arial" w:cs="Arial"/>
          <w:color w:val="auto"/>
          <w:sz w:val="22"/>
          <w:szCs w:val="22"/>
        </w:rPr>
        <w:t xml:space="preserve"> </w:t>
      </w:r>
      <w:r w:rsidR="000164FA" w:rsidRPr="005E29A7">
        <w:rPr>
          <w:rFonts w:ascii="Arial" w:hAnsi="Arial" w:cs="Arial"/>
          <w:color w:val="auto"/>
          <w:sz w:val="22"/>
          <w:szCs w:val="22"/>
        </w:rPr>
        <w:t>keep getting</w:t>
      </w:r>
      <w:r w:rsidR="005A5892" w:rsidRPr="005E29A7">
        <w:rPr>
          <w:rFonts w:ascii="Arial" w:hAnsi="Arial" w:cs="Arial"/>
          <w:color w:val="auto"/>
          <w:sz w:val="22"/>
          <w:szCs w:val="22"/>
        </w:rPr>
        <w:t xml:space="preserve"> th</w:t>
      </w:r>
      <w:r w:rsidR="000164FA" w:rsidRPr="005E29A7">
        <w:rPr>
          <w:rFonts w:ascii="Arial" w:hAnsi="Arial" w:cs="Arial"/>
          <w:color w:val="auto"/>
          <w:sz w:val="22"/>
          <w:szCs w:val="22"/>
        </w:rPr>
        <w:t>is</w:t>
      </w:r>
      <w:r w:rsidR="005A5892" w:rsidRPr="005E29A7">
        <w:rPr>
          <w:rFonts w:ascii="Arial" w:hAnsi="Arial" w:cs="Arial"/>
          <w:color w:val="auto"/>
          <w:sz w:val="22"/>
          <w:szCs w:val="22"/>
        </w:rPr>
        <w:t xml:space="preserve"> </w:t>
      </w:r>
      <w:r w:rsidR="001A5088" w:rsidRPr="005E29A7">
        <w:rPr>
          <w:rFonts w:ascii="Arial" w:hAnsi="Arial" w:cs="Arial"/>
          <w:color w:val="auto"/>
          <w:sz w:val="22"/>
          <w:szCs w:val="22"/>
        </w:rPr>
        <w:t xml:space="preserve">&lt;service </w:t>
      </w:r>
      <w:r w:rsidR="001A5088" w:rsidRPr="005E29A7">
        <w:rPr>
          <w:rFonts w:ascii="Arial" w:hAnsi="Arial" w:cs="Arial"/>
          <w:i/>
          <w:color w:val="548DD4"/>
          <w:sz w:val="22"/>
          <w:szCs w:val="22"/>
        </w:rPr>
        <w:t>or</w:t>
      </w:r>
      <w:r w:rsidR="001A5088" w:rsidRPr="005E29A7">
        <w:rPr>
          <w:rFonts w:ascii="Arial" w:hAnsi="Arial" w:cs="Arial"/>
          <w:color w:val="auto"/>
          <w:sz w:val="22"/>
          <w:szCs w:val="22"/>
        </w:rPr>
        <w:t xml:space="preserve"> item&gt; </w:t>
      </w:r>
      <w:r w:rsidR="005A5892" w:rsidRPr="005E29A7">
        <w:rPr>
          <w:rFonts w:ascii="Arial" w:hAnsi="Arial" w:cs="Arial"/>
          <w:color w:val="auto"/>
          <w:sz w:val="22"/>
          <w:szCs w:val="22"/>
        </w:rPr>
        <w:t>through our plan</w:t>
      </w:r>
      <w:r w:rsidR="00765BC5" w:rsidRPr="005E29A7">
        <w:rPr>
          <w:rFonts w:ascii="Arial" w:hAnsi="Arial" w:cs="Arial"/>
          <w:color w:val="auto"/>
          <w:sz w:val="22"/>
          <w:szCs w:val="22"/>
        </w:rPr>
        <w:t xml:space="preserve"> </w:t>
      </w:r>
      <w:r w:rsidR="00416D4F" w:rsidRPr="005E29A7">
        <w:rPr>
          <w:rFonts w:ascii="Arial" w:hAnsi="Arial" w:cs="Arial"/>
          <w:color w:val="auto"/>
          <w:sz w:val="22"/>
          <w:szCs w:val="22"/>
        </w:rPr>
        <w:t xml:space="preserve">during the </w:t>
      </w:r>
      <w:r w:rsidR="00426A99">
        <w:rPr>
          <w:rFonts w:ascii="Arial" w:hAnsi="Arial" w:cs="Arial"/>
          <w:color w:val="auto"/>
          <w:sz w:val="22"/>
          <w:szCs w:val="22"/>
        </w:rPr>
        <w:t>l</w:t>
      </w:r>
      <w:r w:rsidR="0075671A" w:rsidRPr="005E29A7">
        <w:rPr>
          <w:rFonts w:ascii="Arial" w:hAnsi="Arial" w:cs="Arial"/>
          <w:color w:val="auto"/>
          <w:sz w:val="22"/>
          <w:szCs w:val="22"/>
        </w:rPr>
        <w:t>evel 2 appeal</w:t>
      </w:r>
      <w:r w:rsidR="000C3EF3" w:rsidRPr="005E29A7">
        <w:rPr>
          <w:rFonts w:ascii="Arial" w:hAnsi="Arial" w:cs="Arial"/>
          <w:color w:val="auto"/>
          <w:sz w:val="22"/>
          <w:szCs w:val="22"/>
        </w:rPr>
        <w:t xml:space="preserve"> </w:t>
      </w:r>
      <w:r w:rsidR="00416D4F" w:rsidRPr="005E29A7">
        <w:rPr>
          <w:rFonts w:ascii="Arial" w:hAnsi="Arial" w:cs="Arial"/>
          <w:color w:val="auto"/>
          <w:sz w:val="22"/>
          <w:szCs w:val="22"/>
        </w:rPr>
        <w:t>process with the IRE</w:t>
      </w:r>
      <w:r w:rsidR="000626A8">
        <w:rPr>
          <w:rFonts w:ascii="Arial" w:hAnsi="Arial" w:cs="Arial"/>
          <w:color w:val="auto"/>
          <w:sz w:val="22"/>
          <w:szCs w:val="22"/>
        </w:rPr>
        <w:t xml:space="preserve">, even if you kept getting your &lt;service </w:t>
      </w:r>
      <w:r w:rsidR="000626A8" w:rsidRPr="005333E6">
        <w:rPr>
          <w:rFonts w:ascii="Arial" w:hAnsi="Arial" w:cs="Arial"/>
          <w:i/>
          <w:color w:val="548DD4"/>
          <w:sz w:val="22"/>
          <w:szCs w:val="22"/>
        </w:rPr>
        <w:t>or</w:t>
      </w:r>
      <w:r w:rsidR="000626A8">
        <w:rPr>
          <w:rFonts w:ascii="Arial" w:hAnsi="Arial" w:cs="Arial"/>
          <w:color w:val="auto"/>
          <w:sz w:val="22"/>
          <w:szCs w:val="22"/>
        </w:rPr>
        <w:t xml:space="preserve"> item&gt; while our plan reviewed your first appeal</w:t>
      </w:r>
      <w:r w:rsidR="00416D4F" w:rsidRPr="005E29A7">
        <w:rPr>
          <w:rFonts w:ascii="Arial" w:hAnsi="Arial" w:cs="Arial"/>
          <w:color w:val="auto"/>
          <w:sz w:val="22"/>
          <w:szCs w:val="22"/>
        </w:rPr>
        <w:t>.</w:t>
      </w:r>
      <w:r w:rsidR="0054473C" w:rsidRPr="00B65282">
        <w:rPr>
          <w:rStyle w:val="PlanInstructions0"/>
          <w:rFonts w:cs="Arial"/>
          <w:i w:val="0"/>
          <w:szCs w:val="22"/>
        </w:rPr>
        <w:t>]</w:t>
      </w:r>
    </w:p>
    <w:p w14:paraId="3A89C0AF" w14:textId="63976595" w:rsidR="00553E08" w:rsidRDefault="00553E08" w:rsidP="00D12BBE">
      <w:pPr>
        <w:autoSpaceDE w:val="0"/>
        <w:autoSpaceDN w:val="0"/>
        <w:adjustRightInd w:val="0"/>
        <w:spacing w:after="200" w:line="300" w:lineRule="exact"/>
        <w:rPr>
          <w:rFonts w:ascii="Arial" w:hAnsi="Arial" w:cs="Arial"/>
          <w:color w:val="548DD4"/>
          <w:sz w:val="22"/>
          <w:szCs w:val="22"/>
        </w:rPr>
      </w:pPr>
      <w:r>
        <w:rPr>
          <w:rFonts w:ascii="Arial" w:hAnsi="Arial" w:cs="Arial"/>
          <w:color w:val="548DD4"/>
          <w:sz w:val="22"/>
          <w:szCs w:val="22"/>
        </w:rPr>
        <w:t>[OR]</w:t>
      </w:r>
    </w:p>
    <w:p w14:paraId="0FB7ECEC" w14:textId="23BD91A9" w:rsidR="00573E1A" w:rsidRDefault="00176C2F" w:rsidP="00D12BBE">
      <w:pPr>
        <w:pStyle w:val="CommentText"/>
        <w:spacing w:after="200" w:line="300" w:lineRule="exact"/>
      </w:pPr>
      <w:r w:rsidRPr="005E29A7">
        <w:rPr>
          <w:rFonts w:ascii="Arial" w:hAnsi="Arial" w:cs="Arial"/>
          <w:color w:val="548DD4"/>
          <w:sz w:val="22"/>
          <w:szCs w:val="22"/>
        </w:rPr>
        <w:t>[</w:t>
      </w:r>
      <w:r w:rsidRPr="005E29A7">
        <w:rPr>
          <w:rFonts w:ascii="Arial" w:hAnsi="Arial" w:cs="Arial"/>
          <w:i/>
          <w:color w:val="548DD4"/>
          <w:sz w:val="22"/>
          <w:szCs w:val="22"/>
        </w:rPr>
        <w:t>Insert for a service</w:t>
      </w:r>
      <w:r w:rsidR="001A5088" w:rsidRPr="005E29A7">
        <w:rPr>
          <w:rFonts w:ascii="Arial" w:hAnsi="Arial" w:cs="Arial"/>
          <w:i/>
          <w:color w:val="548DD4"/>
          <w:sz w:val="22"/>
          <w:szCs w:val="22"/>
        </w:rPr>
        <w:t xml:space="preserve"> or </w:t>
      </w:r>
      <w:r w:rsidRPr="005E29A7">
        <w:rPr>
          <w:rFonts w:ascii="Arial" w:hAnsi="Arial" w:cs="Arial"/>
          <w:i/>
          <w:color w:val="548DD4"/>
          <w:sz w:val="22"/>
          <w:szCs w:val="22"/>
        </w:rPr>
        <w:t xml:space="preserve">item covered </w:t>
      </w:r>
      <w:r w:rsidRPr="00B744FA">
        <w:rPr>
          <w:rFonts w:ascii="Arial" w:hAnsi="Arial" w:cs="Arial"/>
          <w:b/>
          <w:i/>
          <w:color w:val="548DD4"/>
          <w:sz w:val="22"/>
          <w:szCs w:val="22"/>
        </w:rPr>
        <w:t>by</w:t>
      </w:r>
      <w:r w:rsidR="008233B3" w:rsidRPr="00B744FA">
        <w:rPr>
          <w:rFonts w:ascii="Arial" w:hAnsi="Arial" w:cs="Arial"/>
          <w:b/>
          <w:i/>
          <w:color w:val="548DD4"/>
          <w:sz w:val="22"/>
          <w:szCs w:val="22"/>
        </w:rPr>
        <w:t xml:space="preserve"> Medicaid or by</w:t>
      </w:r>
      <w:r w:rsidRPr="00B744FA">
        <w:rPr>
          <w:rFonts w:ascii="Arial" w:hAnsi="Arial" w:cs="Arial"/>
          <w:b/>
          <w:i/>
          <w:color w:val="548DD4"/>
          <w:sz w:val="22"/>
          <w:szCs w:val="22"/>
        </w:rPr>
        <w:t xml:space="preserve"> both Medicare and Medicaid</w:t>
      </w:r>
      <w:r w:rsidRPr="005E29A7">
        <w:rPr>
          <w:rFonts w:ascii="Arial" w:hAnsi="Arial" w:cs="Arial"/>
          <w:i/>
          <w:color w:val="548DD4"/>
          <w:sz w:val="22"/>
          <w:szCs w:val="22"/>
        </w:rPr>
        <w:t>:</w:t>
      </w:r>
      <w:r w:rsidRPr="005E29A7">
        <w:rPr>
          <w:rFonts w:ascii="Arial" w:hAnsi="Arial" w:cs="Arial"/>
          <w:color w:val="548DD4"/>
          <w:sz w:val="22"/>
          <w:szCs w:val="22"/>
        </w:rPr>
        <w:t xml:space="preserve"> </w:t>
      </w:r>
      <w:r w:rsidR="006E3F34" w:rsidRPr="005E29A7">
        <w:rPr>
          <w:rFonts w:ascii="Arial" w:hAnsi="Arial" w:cs="Arial"/>
          <w:color w:val="auto"/>
          <w:sz w:val="22"/>
          <w:szCs w:val="22"/>
        </w:rPr>
        <w:t>Y</w:t>
      </w:r>
      <w:r w:rsidRPr="005E29A7">
        <w:rPr>
          <w:rFonts w:ascii="Arial" w:hAnsi="Arial" w:cs="Arial"/>
          <w:color w:val="auto"/>
          <w:sz w:val="22"/>
          <w:szCs w:val="22"/>
        </w:rPr>
        <w:t xml:space="preserve">ou </w:t>
      </w:r>
    </w:p>
    <w:p w14:paraId="1C516FBF" w14:textId="3C186243" w:rsidR="00442448" w:rsidRPr="005E29A7" w:rsidRDefault="00176C2F" w:rsidP="00D12BBE">
      <w:pPr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5E29A7">
        <w:rPr>
          <w:rFonts w:ascii="Arial" w:hAnsi="Arial" w:cs="Arial"/>
          <w:color w:val="auto"/>
          <w:sz w:val="22"/>
          <w:szCs w:val="22"/>
        </w:rPr>
        <w:t xml:space="preserve">may be able to keep </w:t>
      </w:r>
      <w:r w:rsidR="00AF2893" w:rsidRPr="005E29A7">
        <w:rPr>
          <w:rFonts w:ascii="Arial" w:hAnsi="Arial" w:cs="Arial"/>
          <w:color w:val="auto"/>
          <w:sz w:val="22"/>
          <w:szCs w:val="22"/>
        </w:rPr>
        <w:t xml:space="preserve">getting </w:t>
      </w:r>
      <w:r w:rsidRPr="005E29A7">
        <w:rPr>
          <w:rFonts w:ascii="Arial" w:hAnsi="Arial" w:cs="Arial"/>
          <w:color w:val="auto"/>
          <w:sz w:val="22"/>
          <w:szCs w:val="22"/>
        </w:rPr>
        <w:t xml:space="preserve">your </w:t>
      </w:r>
      <w:r w:rsidR="001A5088" w:rsidRPr="005E29A7">
        <w:rPr>
          <w:rFonts w:ascii="Arial" w:hAnsi="Arial" w:cs="Arial"/>
          <w:color w:val="auto"/>
          <w:sz w:val="22"/>
          <w:szCs w:val="22"/>
        </w:rPr>
        <w:t xml:space="preserve">&lt;service </w:t>
      </w:r>
      <w:r w:rsidR="001A5088" w:rsidRPr="005E29A7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="001A5088" w:rsidRPr="005E29A7">
        <w:rPr>
          <w:rFonts w:ascii="Arial" w:hAnsi="Arial" w:cs="Arial"/>
          <w:color w:val="auto"/>
          <w:sz w:val="22"/>
          <w:szCs w:val="22"/>
        </w:rPr>
        <w:t xml:space="preserve">item&gt; </w:t>
      </w:r>
      <w:r w:rsidRPr="005E29A7">
        <w:rPr>
          <w:rFonts w:ascii="Arial" w:hAnsi="Arial" w:cs="Arial"/>
          <w:color w:val="auto"/>
          <w:sz w:val="22"/>
          <w:szCs w:val="22"/>
        </w:rPr>
        <w:t>during your</w:t>
      </w:r>
      <w:r w:rsidR="007D3EF0">
        <w:rPr>
          <w:rFonts w:ascii="Arial" w:hAnsi="Arial" w:cs="Arial"/>
          <w:bCs/>
          <w:color w:val="auto"/>
          <w:sz w:val="22"/>
          <w:szCs w:val="22"/>
        </w:rPr>
        <w:t xml:space="preserve"> level 2</w:t>
      </w:r>
      <w:r w:rsidRPr="005E29A7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23F21" w:rsidRPr="005E29A7">
        <w:rPr>
          <w:rFonts w:ascii="Arial" w:hAnsi="Arial" w:cs="Arial"/>
          <w:bCs/>
          <w:color w:val="auto"/>
          <w:sz w:val="22"/>
          <w:szCs w:val="22"/>
        </w:rPr>
        <w:t>a</w:t>
      </w:r>
      <w:r w:rsidRPr="005E29A7">
        <w:rPr>
          <w:rFonts w:ascii="Arial" w:hAnsi="Arial" w:cs="Arial"/>
          <w:bCs/>
          <w:color w:val="auto"/>
          <w:sz w:val="22"/>
          <w:szCs w:val="22"/>
        </w:rPr>
        <w:t>ppeal</w:t>
      </w:r>
      <w:r w:rsidRPr="005E29A7">
        <w:rPr>
          <w:rFonts w:ascii="Arial" w:hAnsi="Arial" w:cs="Arial"/>
          <w:color w:val="auto"/>
          <w:sz w:val="22"/>
          <w:szCs w:val="22"/>
        </w:rPr>
        <w:t xml:space="preserve"> </w:t>
      </w:r>
      <w:r w:rsidR="00416D4F" w:rsidRPr="005E29A7">
        <w:rPr>
          <w:rFonts w:ascii="Arial" w:hAnsi="Arial" w:cs="Arial"/>
          <w:color w:val="auto"/>
          <w:sz w:val="22"/>
          <w:szCs w:val="22"/>
        </w:rPr>
        <w:t>if</w:t>
      </w:r>
      <w:r w:rsidR="00952639" w:rsidRPr="005E29A7">
        <w:rPr>
          <w:rFonts w:ascii="Arial" w:hAnsi="Arial" w:cs="Arial"/>
          <w:color w:val="auto"/>
          <w:sz w:val="22"/>
          <w:szCs w:val="22"/>
        </w:rPr>
        <w:t xml:space="preserve"> </w:t>
      </w:r>
      <w:r w:rsidR="00442448" w:rsidRPr="005E29A7">
        <w:rPr>
          <w:rFonts w:ascii="Arial" w:hAnsi="Arial" w:cs="Arial"/>
          <w:color w:val="auto"/>
          <w:sz w:val="22"/>
          <w:szCs w:val="22"/>
        </w:rPr>
        <w:t xml:space="preserve">both of </w:t>
      </w:r>
      <w:r w:rsidR="007311B1">
        <w:rPr>
          <w:rFonts w:ascii="Arial" w:hAnsi="Arial" w:cs="Arial"/>
          <w:color w:val="auto"/>
          <w:sz w:val="22"/>
          <w:szCs w:val="22"/>
        </w:rPr>
        <w:t>the following</w:t>
      </w:r>
      <w:r w:rsidR="007311B1" w:rsidRPr="005E29A7">
        <w:rPr>
          <w:rFonts w:ascii="Arial" w:hAnsi="Arial" w:cs="Arial"/>
          <w:color w:val="auto"/>
          <w:sz w:val="22"/>
          <w:szCs w:val="22"/>
        </w:rPr>
        <w:t xml:space="preserve"> </w:t>
      </w:r>
      <w:r w:rsidR="00442448" w:rsidRPr="005E29A7">
        <w:rPr>
          <w:rFonts w:ascii="Arial" w:hAnsi="Arial" w:cs="Arial"/>
          <w:color w:val="auto"/>
          <w:sz w:val="22"/>
          <w:szCs w:val="22"/>
        </w:rPr>
        <w:t>apply:</w:t>
      </w:r>
    </w:p>
    <w:p w14:paraId="72EE5353" w14:textId="7303C1C4" w:rsidR="00442448" w:rsidRPr="005E29A7" w:rsidRDefault="00442448" w:rsidP="00470015">
      <w:pPr>
        <w:numPr>
          <w:ilvl w:val="0"/>
          <w:numId w:val="11"/>
        </w:numPr>
        <w:spacing w:line="300" w:lineRule="exact"/>
        <w:ind w:right="720"/>
        <w:rPr>
          <w:rFonts w:ascii="Arial" w:hAnsi="Arial" w:cs="Arial"/>
          <w:color w:val="auto"/>
          <w:sz w:val="22"/>
          <w:szCs w:val="22"/>
        </w:rPr>
      </w:pPr>
      <w:r w:rsidRPr="005E29A7">
        <w:rPr>
          <w:rFonts w:ascii="Arial" w:hAnsi="Arial" w:cs="Arial"/>
          <w:color w:val="auto"/>
          <w:sz w:val="22"/>
          <w:szCs w:val="22"/>
        </w:rPr>
        <w:t>Y</w:t>
      </w:r>
      <w:r w:rsidR="00416D4F" w:rsidRPr="005E29A7">
        <w:rPr>
          <w:rFonts w:ascii="Arial" w:hAnsi="Arial" w:cs="Arial"/>
          <w:color w:val="auto"/>
          <w:sz w:val="22"/>
          <w:szCs w:val="22"/>
        </w:rPr>
        <w:t xml:space="preserve">ou qualified </w:t>
      </w:r>
      <w:r w:rsidR="008233B3" w:rsidRPr="005E29A7">
        <w:rPr>
          <w:rFonts w:ascii="Arial" w:hAnsi="Arial" w:cs="Arial"/>
          <w:color w:val="auto"/>
          <w:sz w:val="22"/>
          <w:szCs w:val="22"/>
        </w:rPr>
        <w:t>to keep getting</w:t>
      </w:r>
      <w:r w:rsidR="00416D4F" w:rsidRPr="005E29A7">
        <w:rPr>
          <w:rFonts w:ascii="Arial" w:hAnsi="Arial" w:cs="Arial"/>
          <w:color w:val="auto"/>
          <w:sz w:val="22"/>
          <w:szCs w:val="22"/>
        </w:rPr>
        <w:t xml:space="preserve"> </w:t>
      </w:r>
      <w:r w:rsidR="00A34C8A" w:rsidRPr="005E29A7">
        <w:rPr>
          <w:rFonts w:ascii="Arial" w:hAnsi="Arial" w:cs="Arial"/>
          <w:color w:val="auto"/>
          <w:sz w:val="22"/>
          <w:szCs w:val="22"/>
        </w:rPr>
        <w:t>your</w:t>
      </w:r>
      <w:r w:rsidR="000164FA" w:rsidRPr="005E29A7">
        <w:rPr>
          <w:rFonts w:ascii="Arial" w:hAnsi="Arial" w:cs="Arial"/>
          <w:color w:val="auto"/>
          <w:sz w:val="22"/>
          <w:szCs w:val="22"/>
        </w:rPr>
        <w:t xml:space="preserve"> </w:t>
      </w:r>
      <w:r w:rsidR="001A5088" w:rsidRPr="005E29A7">
        <w:rPr>
          <w:rFonts w:ascii="Arial" w:hAnsi="Arial" w:cs="Arial"/>
          <w:color w:val="auto"/>
          <w:sz w:val="22"/>
          <w:szCs w:val="22"/>
        </w:rPr>
        <w:t xml:space="preserve">&lt;service </w:t>
      </w:r>
      <w:r w:rsidR="001A5088" w:rsidRPr="005E29A7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="001A5088" w:rsidRPr="005E29A7">
        <w:rPr>
          <w:rFonts w:ascii="Arial" w:hAnsi="Arial" w:cs="Arial"/>
          <w:color w:val="auto"/>
          <w:sz w:val="22"/>
          <w:szCs w:val="22"/>
        </w:rPr>
        <w:t xml:space="preserve">item&gt; </w:t>
      </w:r>
      <w:r w:rsidR="00C40200" w:rsidRPr="005E29A7">
        <w:rPr>
          <w:rFonts w:ascii="Arial" w:hAnsi="Arial" w:cs="Arial"/>
          <w:color w:val="auto"/>
          <w:sz w:val="22"/>
          <w:szCs w:val="22"/>
        </w:rPr>
        <w:t xml:space="preserve">while </w:t>
      </w:r>
      <w:r w:rsidR="0004459C" w:rsidRPr="005E29A7">
        <w:rPr>
          <w:rFonts w:ascii="Arial" w:hAnsi="Arial" w:cs="Arial"/>
          <w:color w:val="auto"/>
          <w:sz w:val="22"/>
          <w:szCs w:val="22"/>
        </w:rPr>
        <w:t>our plan</w:t>
      </w:r>
      <w:r w:rsidR="002C1772" w:rsidRPr="005E29A7">
        <w:rPr>
          <w:rFonts w:ascii="Arial" w:hAnsi="Arial" w:cs="Arial"/>
          <w:color w:val="auto"/>
          <w:sz w:val="22"/>
          <w:szCs w:val="22"/>
        </w:rPr>
        <w:t xml:space="preserve"> </w:t>
      </w:r>
      <w:r w:rsidR="00C40200" w:rsidRPr="005E29A7">
        <w:rPr>
          <w:rFonts w:ascii="Arial" w:hAnsi="Arial" w:cs="Arial"/>
          <w:color w:val="auto"/>
          <w:sz w:val="22"/>
          <w:szCs w:val="22"/>
        </w:rPr>
        <w:t xml:space="preserve">reviewed </w:t>
      </w:r>
      <w:r w:rsidR="00416D4F" w:rsidRPr="005E29A7">
        <w:rPr>
          <w:rFonts w:ascii="Arial" w:hAnsi="Arial" w:cs="Arial"/>
          <w:color w:val="auto"/>
          <w:sz w:val="22"/>
          <w:szCs w:val="22"/>
        </w:rPr>
        <w:t xml:space="preserve">your </w:t>
      </w:r>
      <w:r w:rsidR="00C40200" w:rsidRPr="005E29A7">
        <w:rPr>
          <w:rFonts w:ascii="Arial" w:hAnsi="Arial" w:cs="Arial"/>
          <w:color w:val="auto"/>
          <w:sz w:val="22"/>
          <w:szCs w:val="22"/>
        </w:rPr>
        <w:t xml:space="preserve">first </w:t>
      </w:r>
      <w:r w:rsidR="00416D4F" w:rsidRPr="005E29A7">
        <w:rPr>
          <w:rFonts w:ascii="Arial" w:hAnsi="Arial" w:cs="Arial"/>
          <w:color w:val="auto"/>
          <w:sz w:val="22"/>
          <w:szCs w:val="22"/>
        </w:rPr>
        <w:t>appeal</w:t>
      </w:r>
      <w:r w:rsidRPr="005E29A7">
        <w:rPr>
          <w:rFonts w:ascii="Arial" w:hAnsi="Arial" w:cs="Arial"/>
          <w:color w:val="auto"/>
          <w:sz w:val="22"/>
          <w:szCs w:val="22"/>
        </w:rPr>
        <w:t>.</w:t>
      </w:r>
    </w:p>
    <w:p w14:paraId="4BBA0254" w14:textId="13DE03ED" w:rsidR="00864F3C" w:rsidRPr="005E29A7" w:rsidRDefault="00442448" w:rsidP="00D12BBE">
      <w:pPr>
        <w:numPr>
          <w:ilvl w:val="0"/>
          <w:numId w:val="11"/>
        </w:numPr>
        <w:spacing w:after="200" w:line="300" w:lineRule="exact"/>
        <w:ind w:right="720"/>
        <w:rPr>
          <w:rFonts w:ascii="Arial" w:hAnsi="Arial" w:cs="Arial"/>
          <w:color w:val="auto"/>
          <w:sz w:val="22"/>
          <w:szCs w:val="22"/>
        </w:rPr>
      </w:pPr>
      <w:r w:rsidRPr="002A3ED9">
        <w:rPr>
          <w:rFonts w:ascii="Arial" w:hAnsi="Arial" w:cs="Arial"/>
          <w:color w:val="auto"/>
          <w:sz w:val="22"/>
          <w:szCs w:val="22"/>
        </w:rPr>
        <w:t>Y</w:t>
      </w:r>
      <w:r w:rsidR="00416D4F" w:rsidRPr="002A3ED9">
        <w:rPr>
          <w:rFonts w:ascii="Arial" w:hAnsi="Arial" w:cs="Arial"/>
          <w:color w:val="auto"/>
          <w:sz w:val="22"/>
          <w:szCs w:val="22"/>
        </w:rPr>
        <w:t xml:space="preserve">ou ask for </w:t>
      </w:r>
      <w:r w:rsidR="00DF5A7A" w:rsidRPr="002A3ED9">
        <w:rPr>
          <w:rFonts w:ascii="Arial" w:hAnsi="Arial" w:cs="Arial"/>
          <w:color w:val="auto"/>
          <w:sz w:val="22"/>
          <w:szCs w:val="22"/>
        </w:rPr>
        <w:t xml:space="preserve">a </w:t>
      </w:r>
      <w:r w:rsidR="007F2EB7">
        <w:rPr>
          <w:rFonts w:ascii="Arial" w:hAnsi="Arial" w:cs="Arial"/>
          <w:color w:val="auto"/>
          <w:sz w:val="22"/>
          <w:szCs w:val="22"/>
        </w:rPr>
        <w:t>state f</w:t>
      </w:r>
      <w:r w:rsidR="0004459C" w:rsidRPr="002A3ED9">
        <w:rPr>
          <w:rFonts w:ascii="Arial" w:hAnsi="Arial" w:cs="Arial"/>
          <w:color w:val="auto"/>
          <w:sz w:val="22"/>
          <w:szCs w:val="22"/>
        </w:rPr>
        <w:t xml:space="preserve">air </w:t>
      </w:r>
      <w:r w:rsidR="007F2EB7">
        <w:rPr>
          <w:rFonts w:ascii="Arial" w:hAnsi="Arial" w:cs="Arial"/>
          <w:color w:val="auto"/>
          <w:sz w:val="22"/>
          <w:szCs w:val="22"/>
        </w:rPr>
        <w:t>h</w:t>
      </w:r>
      <w:r w:rsidR="0004459C" w:rsidRPr="002A3ED9">
        <w:rPr>
          <w:rFonts w:ascii="Arial" w:hAnsi="Arial" w:cs="Arial"/>
          <w:color w:val="auto"/>
          <w:sz w:val="22"/>
          <w:szCs w:val="22"/>
        </w:rPr>
        <w:t>earing</w:t>
      </w:r>
      <w:r w:rsidR="00416D4F" w:rsidRPr="002A3ED9">
        <w:rPr>
          <w:rFonts w:ascii="Arial" w:hAnsi="Arial" w:cs="Arial"/>
          <w:color w:val="auto"/>
          <w:sz w:val="22"/>
          <w:szCs w:val="22"/>
        </w:rPr>
        <w:t xml:space="preserve"> </w:t>
      </w:r>
      <w:r w:rsidR="00824F11">
        <w:rPr>
          <w:rFonts w:ascii="Arial" w:hAnsi="Arial" w:cs="Arial"/>
          <w:color w:val="auto"/>
          <w:sz w:val="22"/>
          <w:szCs w:val="22"/>
        </w:rPr>
        <w:t xml:space="preserve">and ask to keep getting the &lt;service or item&gt; </w:t>
      </w:r>
      <w:r w:rsidR="007F2EB7">
        <w:rPr>
          <w:rFonts w:ascii="Arial" w:hAnsi="Arial" w:cs="Arial"/>
          <w:color w:val="auto"/>
          <w:sz w:val="22"/>
          <w:szCs w:val="22"/>
        </w:rPr>
        <w:t>during your fair hearing on or before</w:t>
      </w:r>
      <w:r w:rsidR="00225CA0" w:rsidRPr="005E29A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25CA0" w:rsidRPr="005E29A7">
        <w:rPr>
          <w:rFonts w:ascii="Arial" w:hAnsi="Arial" w:cs="Arial"/>
          <w:b/>
          <w:color w:val="548DD4"/>
          <w:sz w:val="22"/>
          <w:szCs w:val="22"/>
        </w:rPr>
        <w:t>[</w:t>
      </w:r>
      <w:r w:rsidR="00302143" w:rsidRPr="005E29A7">
        <w:rPr>
          <w:rFonts w:ascii="Arial" w:hAnsi="Arial" w:cs="Arial"/>
          <w:b/>
          <w:i/>
          <w:color w:val="548DD4"/>
          <w:sz w:val="22"/>
          <w:szCs w:val="22"/>
        </w:rPr>
        <w:t>i</w:t>
      </w:r>
      <w:r w:rsidR="00225CA0" w:rsidRPr="005E29A7">
        <w:rPr>
          <w:rFonts w:ascii="Arial" w:hAnsi="Arial" w:cs="Arial"/>
          <w:b/>
          <w:i/>
          <w:color w:val="548DD4"/>
          <w:sz w:val="22"/>
          <w:szCs w:val="22"/>
        </w:rPr>
        <w:t xml:space="preserve">nsert </w:t>
      </w:r>
      <w:r w:rsidR="000D032A">
        <w:rPr>
          <w:rFonts w:ascii="Arial" w:hAnsi="Arial" w:cs="Arial"/>
          <w:b/>
          <w:i/>
          <w:color w:val="548DD4"/>
          <w:sz w:val="22"/>
          <w:szCs w:val="22"/>
        </w:rPr>
        <w:t>the effective date from page 1 of this letter</w:t>
      </w:r>
      <w:r w:rsidR="00C079AC" w:rsidRPr="005E29A7">
        <w:rPr>
          <w:rFonts w:ascii="Arial" w:hAnsi="Arial" w:cs="Arial"/>
          <w:b/>
          <w:i/>
          <w:color w:val="548DD4"/>
          <w:sz w:val="22"/>
          <w:szCs w:val="22"/>
        </w:rPr>
        <w:t xml:space="preserve"> in month, date, year format. Insert deadline date in bold text</w:t>
      </w:r>
      <w:r w:rsidR="00302143" w:rsidRPr="002A3ED9">
        <w:rPr>
          <w:rFonts w:ascii="Arial" w:hAnsi="Arial" w:cs="Arial"/>
          <w:color w:val="auto"/>
          <w:sz w:val="22"/>
          <w:szCs w:val="22"/>
        </w:rPr>
        <w:t>.</w:t>
      </w:r>
      <w:r w:rsidR="00445FA9">
        <w:rPr>
          <w:rFonts w:ascii="Arial" w:hAnsi="Arial" w:cs="Arial"/>
          <w:color w:val="5479D4"/>
          <w:sz w:val="22"/>
          <w:szCs w:val="22"/>
        </w:rPr>
        <w:t>]</w:t>
      </w:r>
      <w:r w:rsidR="00302143" w:rsidRPr="005E29A7">
        <w:rPr>
          <w:rFonts w:ascii="Arial" w:hAnsi="Arial" w:cs="Arial"/>
          <w:b/>
          <w:i/>
          <w:color w:val="5479D4"/>
          <w:sz w:val="22"/>
          <w:szCs w:val="22"/>
        </w:rPr>
        <w:t xml:space="preserve"> </w:t>
      </w:r>
    </w:p>
    <w:p w14:paraId="4F7AD167" w14:textId="41F2627B" w:rsidR="009E4E4E" w:rsidRPr="005E29A7" w:rsidRDefault="00416D4F" w:rsidP="00D12BBE">
      <w:pPr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5E29A7">
        <w:rPr>
          <w:rFonts w:ascii="Arial" w:hAnsi="Arial" w:cs="Arial"/>
          <w:color w:val="auto"/>
          <w:sz w:val="22"/>
          <w:szCs w:val="22"/>
        </w:rPr>
        <w:lastRenderedPageBreak/>
        <w:t xml:space="preserve">If your </w:t>
      </w:r>
      <w:r w:rsidR="001A5088" w:rsidRPr="005E29A7">
        <w:rPr>
          <w:rFonts w:ascii="Arial" w:hAnsi="Arial" w:cs="Arial"/>
          <w:color w:val="auto"/>
          <w:sz w:val="22"/>
          <w:szCs w:val="22"/>
        </w:rPr>
        <w:t xml:space="preserve">&lt;service </w:t>
      </w:r>
      <w:r w:rsidR="001A5088" w:rsidRPr="005E29A7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="001A5088" w:rsidRPr="005E29A7">
        <w:rPr>
          <w:rFonts w:ascii="Arial" w:hAnsi="Arial" w:cs="Arial"/>
          <w:color w:val="auto"/>
          <w:sz w:val="22"/>
          <w:szCs w:val="22"/>
        </w:rPr>
        <w:t xml:space="preserve">item&gt; </w:t>
      </w:r>
      <w:r w:rsidRPr="005E29A7">
        <w:rPr>
          <w:rFonts w:ascii="Arial" w:hAnsi="Arial" w:cs="Arial"/>
          <w:color w:val="auto"/>
          <w:sz w:val="22"/>
          <w:szCs w:val="22"/>
        </w:rPr>
        <w:t>continue</w:t>
      </w:r>
      <w:r w:rsidR="00423F21" w:rsidRPr="005E29A7">
        <w:rPr>
          <w:rFonts w:ascii="Arial" w:hAnsi="Arial" w:cs="Arial"/>
          <w:color w:val="auto"/>
          <w:sz w:val="22"/>
          <w:szCs w:val="22"/>
        </w:rPr>
        <w:t>s</w:t>
      </w:r>
      <w:r w:rsidR="00952639" w:rsidRPr="005E29A7">
        <w:rPr>
          <w:rFonts w:ascii="Arial" w:hAnsi="Arial" w:cs="Arial"/>
          <w:color w:val="auto"/>
          <w:sz w:val="22"/>
          <w:szCs w:val="22"/>
        </w:rPr>
        <w:t xml:space="preserve"> during your </w:t>
      </w:r>
      <w:r w:rsidR="00553E08">
        <w:rPr>
          <w:rFonts w:ascii="Arial" w:hAnsi="Arial" w:cs="Arial"/>
          <w:color w:val="auto"/>
          <w:sz w:val="22"/>
          <w:szCs w:val="22"/>
        </w:rPr>
        <w:t>l</w:t>
      </w:r>
      <w:r w:rsidR="006E3F34" w:rsidRPr="005E29A7">
        <w:rPr>
          <w:rFonts w:ascii="Arial" w:hAnsi="Arial" w:cs="Arial"/>
          <w:color w:val="auto"/>
          <w:sz w:val="22"/>
          <w:szCs w:val="22"/>
        </w:rPr>
        <w:t xml:space="preserve">evel 2 </w:t>
      </w:r>
      <w:r w:rsidR="00952639" w:rsidRPr="005E29A7">
        <w:rPr>
          <w:rFonts w:ascii="Arial" w:hAnsi="Arial" w:cs="Arial"/>
          <w:color w:val="auto"/>
          <w:sz w:val="22"/>
          <w:szCs w:val="22"/>
        </w:rPr>
        <w:t>appeal</w:t>
      </w:r>
      <w:r w:rsidRPr="005E29A7">
        <w:rPr>
          <w:rFonts w:ascii="Arial" w:hAnsi="Arial" w:cs="Arial"/>
          <w:color w:val="auto"/>
          <w:sz w:val="22"/>
          <w:szCs w:val="22"/>
        </w:rPr>
        <w:t xml:space="preserve">, you can keep getting the </w:t>
      </w:r>
      <w:r w:rsidR="001A5088" w:rsidRPr="005E29A7">
        <w:rPr>
          <w:rFonts w:ascii="Arial" w:hAnsi="Arial" w:cs="Arial"/>
          <w:color w:val="auto"/>
          <w:sz w:val="22"/>
          <w:szCs w:val="22"/>
        </w:rPr>
        <w:t xml:space="preserve">&lt;service </w:t>
      </w:r>
      <w:r w:rsidR="001A5088" w:rsidRPr="005E29A7">
        <w:rPr>
          <w:rFonts w:ascii="Arial" w:hAnsi="Arial" w:cs="Arial"/>
          <w:i/>
          <w:color w:val="548DD4"/>
          <w:sz w:val="22"/>
          <w:szCs w:val="22"/>
        </w:rPr>
        <w:t>or</w:t>
      </w:r>
      <w:r w:rsidR="001A5088" w:rsidRPr="005E29A7">
        <w:rPr>
          <w:rFonts w:ascii="Arial" w:hAnsi="Arial" w:cs="Arial"/>
          <w:color w:val="auto"/>
          <w:sz w:val="22"/>
          <w:szCs w:val="22"/>
        </w:rPr>
        <w:t xml:space="preserve"> item&gt; </w:t>
      </w:r>
      <w:r w:rsidRPr="005E29A7">
        <w:rPr>
          <w:rFonts w:ascii="Arial" w:hAnsi="Arial" w:cs="Arial"/>
          <w:color w:val="auto"/>
          <w:sz w:val="22"/>
          <w:szCs w:val="22"/>
        </w:rPr>
        <w:t>until one of the following happens:</w:t>
      </w:r>
    </w:p>
    <w:p w14:paraId="547A1C64" w14:textId="1DEBC8D1" w:rsidR="00442448" w:rsidRPr="005E29A7" w:rsidRDefault="009E4E4E" w:rsidP="00470015">
      <w:pPr>
        <w:numPr>
          <w:ilvl w:val="0"/>
          <w:numId w:val="11"/>
        </w:numPr>
        <w:spacing w:line="300" w:lineRule="exact"/>
        <w:ind w:right="720"/>
        <w:rPr>
          <w:rFonts w:ascii="Arial" w:hAnsi="Arial" w:cs="Arial"/>
          <w:color w:val="auto"/>
          <w:sz w:val="22"/>
          <w:szCs w:val="22"/>
        </w:rPr>
      </w:pPr>
      <w:r w:rsidRPr="005E29A7">
        <w:rPr>
          <w:rFonts w:ascii="Arial" w:hAnsi="Arial" w:cs="Arial"/>
          <w:color w:val="auto"/>
          <w:sz w:val="22"/>
          <w:szCs w:val="22"/>
        </w:rPr>
        <w:t xml:space="preserve">You withdraw </w:t>
      </w:r>
      <w:r w:rsidR="006257A8">
        <w:rPr>
          <w:rFonts w:ascii="Arial" w:hAnsi="Arial" w:cs="Arial"/>
          <w:color w:val="auto"/>
          <w:sz w:val="22"/>
          <w:szCs w:val="22"/>
        </w:rPr>
        <w:t>your</w:t>
      </w:r>
      <w:r w:rsidRPr="005E29A7">
        <w:rPr>
          <w:rFonts w:ascii="Arial" w:hAnsi="Arial" w:cs="Arial"/>
          <w:color w:val="auto"/>
          <w:sz w:val="22"/>
          <w:szCs w:val="22"/>
        </w:rPr>
        <w:t xml:space="preserve"> appeal</w:t>
      </w:r>
      <w:r w:rsidR="00470015">
        <w:rPr>
          <w:rFonts w:ascii="Arial" w:hAnsi="Arial" w:cs="Arial"/>
          <w:color w:val="auto"/>
          <w:sz w:val="22"/>
          <w:szCs w:val="22"/>
        </w:rPr>
        <w:t>.</w:t>
      </w:r>
    </w:p>
    <w:p w14:paraId="5FFAE398" w14:textId="085E3DDE" w:rsidR="00170D26" w:rsidRPr="005E29A7" w:rsidRDefault="009E4E4E" w:rsidP="00D12BBE">
      <w:pPr>
        <w:numPr>
          <w:ilvl w:val="0"/>
          <w:numId w:val="11"/>
        </w:numPr>
        <w:spacing w:after="200" w:line="300" w:lineRule="exact"/>
        <w:ind w:right="720"/>
        <w:rPr>
          <w:rFonts w:ascii="Arial" w:hAnsi="Arial" w:cs="Arial"/>
          <w:color w:val="auto"/>
          <w:sz w:val="22"/>
          <w:szCs w:val="22"/>
        </w:rPr>
      </w:pPr>
      <w:r w:rsidRPr="005E29A7">
        <w:rPr>
          <w:rFonts w:ascii="Arial" w:hAnsi="Arial" w:cs="Arial"/>
          <w:color w:val="auto"/>
          <w:sz w:val="22"/>
          <w:szCs w:val="22"/>
        </w:rPr>
        <w:t>All of the organizations that got your appeal deny it.</w:t>
      </w:r>
    </w:p>
    <w:p w14:paraId="5B453712" w14:textId="308943AE" w:rsidR="00AD1658" w:rsidRPr="005E29A7" w:rsidRDefault="004B41C6" w:rsidP="00D12BBE">
      <w:pPr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5E29A7">
        <w:rPr>
          <w:rFonts w:ascii="Arial" w:hAnsi="Arial" w:cs="Arial"/>
          <w:color w:val="auto"/>
          <w:sz w:val="22"/>
          <w:szCs w:val="22"/>
        </w:rPr>
        <w:t xml:space="preserve">If you ask for a </w:t>
      </w:r>
      <w:r w:rsidR="007F2EB7">
        <w:rPr>
          <w:rFonts w:ascii="Arial" w:hAnsi="Arial" w:cs="Arial"/>
          <w:color w:val="auto"/>
          <w:sz w:val="22"/>
          <w:szCs w:val="22"/>
        </w:rPr>
        <w:t>state f</w:t>
      </w:r>
      <w:r w:rsidR="0004459C" w:rsidRPr="005E29A7">
        <w:rPr>
          <w:rFonts w:ascii="Arial" w:hAnsi="Arial" w:cs="Arial"/>
          <w:color w:val="auto"/>
          <w:sz w:val="22"/>
          <w:szCs w:val="22"/>
        </w:rPr>
        <w:t xml:space="preserve">air </w:t>
      </w:r>
      <w:r w:rsidR="007F2EB7">
        <w:rPr>
          <w:rFonts w:ascii="Arial" w:hAnsi="Arial" w:cs="Arial"/>
          <w:color w:val="auto"/>
          <w:sz w:val="22"/>
          <w:szCs w:val="22"/>
        </w:rPr>
        <w:t>h</w:t>
      </w:r>
      <w:r w:rsidR="0004459C" w:rsidRPr="005E29A7">
        <w:rPr>
          <w:rFonts w:ascii="Arial" w:hAnsi="Arial" w:cs="Arial"/>
          <w:color w:val="auto"/>
          <w:sz w:val="22"/>
          <w:szCs w:val="22"/>
        </w:rPr>
        <w:t>earing</w:t>
      </w:r>
      <w:r w:rsidRPr="005E29A7">
        <w:rPr>
          <w:rFonts w:ascii="Arial" w:hAnsi="Arial" w:cs="Arial"/>
          <w:color w:val="auto"/>
          <w:sz w:val="22"/>
          <w:szCs w:val="22"/>
        </w:rPr>
        <w:t xml:space="preserve"> and ask to </w:t>
      </w:r>
      <w:r w:rsidR="005744C4" w:rsidRPr="005E29A7">
        <w:rPr>
          <w:rFonts w:ascii="Arial" w:hAnsi="Arial" w:cs="Arial"/>
          <w:color w:val="auto"/>
          <w:sz w:val="22"/>
          <w:szCs w:val="22"/>
        </w:rPr>
        <w:t>keep getting</w:t>
      </w:r>
      <w:r w:rsidR="00D766CF" w:rsidRPr="005E29A7">
        <w:rPr>
          <w:rFonts w:ascii="Arial" w:hAnsi="Arial" w:cs="Arial"/>
          <w:color w:val="auto"/>
          <w:sz w:val="22"/>
          <w:szCs w:val="22"/>
        </w:rPr>
        <w:t xml:space="preserve"> the</w:t>
      </w:r>
      <w:r w:rsidR="005744C4" w:rsidRPr="005E29A7">
        <w:rPr>
          <w:rFonts w:ascii="Arial" w:hAnsi="Arial" w:cs="Arial"/>
          <w:color w:val="auto"/>
          <w:sz w:val="22"/>
          <w:szCs w:val="22"/>
        </w:rPr>
        <w:t xml:space="preserve"> </w:t>
      </w:r>
      <w:r w:rsidR="001A5088" w:rsidRPr="005E29A7">
        <w:rPr>
          <w:rFonts w:ascii="Arial" w:hAnsi="Arial" w:cs="Arial"/>
          <w:color w:val="auto"/>
          <w:sz w:val="22"/>
          <w:szCs w:val="22"/>
        </w:rPr>
        <w:t xml:space="preserve">&lt;service </w:t>
      </w:r>
      <w:r w:rsidR="001A5088" w:rsidRPr="005E29A7">
        <w:rPr>
          <w:rFonts w:ascii="Arial" w:hAnsi="Arial" w:cs="Arial"/>
          <w:i/>
          <w:color w:val="548DD4"/>
          <w:sz w:val="22"/>
          <w:szCs w:val="22"/>
        </w:rPr>
        <w:t>or</w:t>
      </w:r>
      <w:r w:rsidR="001A5088" w:rsidRPr="005E29A7">
        <w:rPr>
          <w:rFonts w:ascii="Arial" w:hAnsi="Arial" w:cs="Arial"/>
          <w:color w:val="548DD4"/>
          <w:sz w:val="22"/>
          <w:szCs w:val="22"/>
        </w:rPr>
        <w:t xml:space="preserve"> </w:t>
      </w:r>
      <w:r w:rsidR="001A5088" w:rsidRPr="005E29A7">
        <w:rPr>
          <w:rFonts w:ascii="Arial" w:hAnsi="Arial" w:cs="Arial"/>
          <w:color w:val="auto"/>
          <w:sz w:val="22"/>
          <w:szCs w:val="22"/>
        </w:rPr>
        <w:t xml:space="preserve">item&gt; </w:t>
      </w:r>
      <w:r w:rsidR="001B0A9A" w:rsidRPr="002D4A9A">
        <w:rPr>
          <w:rFonts w:ascii="Arial" w:hAnsi="Arial" w:cs="Arial"/>
          <w:color w:val="auto"/>
          <w:sz w:val="22"/>
          <w:szCs w:val="22"/>
        </w:rPr>
        <w:t xml:space="preserve">during the </w:t>
      </w:r>
      <w:r w:rsidR="007F2EB7" w:rsidRPr="002D4A9A">
        <w:rPr>
          <w:rFonts w:ascii="Arial" w:hAnsi="Arial" w:cs="Arial"/>
          <w:color w:val="auto"/>
          <w:sz w:val="22"/>
          <w:szCs w:val="22"/>
        </w:rPr>
        <w:t>f</w:t>
      </w:r>
      <w:r w:rsidR="0004459C" w:rsidRPr="002D4A9A">
        <w:rPr>
          <w:rFonts w:ascii="Arial" w:hAnsi="Arial" w:cs="Arial"/>
          <w:color w:val="auto"/>
          <w:sz w:val="22"/>
          <w:szCs w:val="22"/>
        </w:rPr>
        <w:t xml:space="preserve">air </w:t>
      </w:r>
      <w:r w:rsidR="007F2EB7" w:rsidRPr="002D4A9A">
        <w:rPr>
          <w:rFonts w:ascii="Arial" w:hAnsi="Arial" w:cs="Arial"/>
          <w:color w:val="auto"/>
          <w:sz w:val="22"/>
          <w:szCs w:val="22"/>
        </w:rPr>
        <w:t>h</w:t>
      </w:r>
      <w:r w:rsidR="0004459C" w:rsidRPr="002D4A9A">
        <w:rPr>
          <w:rFonts w:ascii="Arial" w:hAnsi="Arial" w:cs="Arial"/>
          <w:color w:val="auto"/>
          <w:sz w:val="22"/>
          <w:szCs w:val="22"/>
        </w:rPr>
        <w:t>earing</w:t>
      </w:r>
      <w:r w:rsidR="00170D26" w:rsidRPr="002D4A9A">
        <w:rPr>
          <w:rFonts w:ascii="Arial" w:hAnsi="Arial" w:cs="Arial"/>
          <w:color w:val="auto"/>
          <w:sz w:val="22"/>
          <w:szCs w:val="22"/>
        </w:rPr>
        <w:t>:</w:t>
      </w:r>
    </w:p>
    <w:p w14:paraId="7667F3CC" w14:textId="1F676B1D" w:rsidR="003D39A7" w:rsidRPr="005E29A7" w:rsidRDefault="003D39A7" w:rsidP="00470015">
      <w:pPr>
        <w:pStyle w:val="ListParagraph"/>
        <w:numPr>
          <w:ilvl w:val="0"/>
          <w:numId w:val="24"/>
        </w:numPr>
        <w:spacing w:after="200" w:line="300" w:lineRule="exact"/>
        <w:ind w:left="360" w:right="720"/>
        <w:rPr>
          <w:rFonts w:ascii="Arial" w:hAnsi="Arial" w:cs="Arial"/>
          <w:color w:val="auto"/>
          <w:sz w:val="22"/>
          <w:szCs w:val="22"/>
        </w:rPr>
      </w:pPr>
      <w:r w:rsidRPr="005E29A7">
        <w:rPr>
          <w:rFonts w:ascii="Arial" w:hAnsi="Arial" w:cs="Arial"/>
          <w:b/>
          <w:color w:val="auto"/>
          <w:sz w:val="22"/>
          <w:szCs w:val="22"/>
        </w:rPr>
        <w:t xml:space="preserve">You </w:t>
      </w:r>
      <w:r w:rsidR="00B33C80" w:rsidRPr="005E29A7">
        <w:rPr>
          <w:rFonts w:ascii="Arial" w:hAnsi="Arial" w:cs="Arial"/>
          <w:b/>
          <w:color w:val="auto"/>
          <w:sz w:val="22"/>
          <w:szCs w:val="22"/>
        </w:rPr>
        <w:t>won’t</w:t>
      </w:r>
      <w:r w:rsidRPr="005E29A7">
        <w:rPr>
          <w:rFonts w:ascii="Arial" w:hAnsi="Arial" w:cs="Arial"/>
          <w:b/>
          <w:color w:val="auto"/>
          <w:sz w:val="22"/>
          <w:szCs w:val="22"/>
        </w:rPr>
        <w:t xml:space="preserve"> have to pay</w:t>
      </w:r>
      <w:r w:rsidRPr="005E29A7">
        <w:rPr>
          <w:rFonts w:ascii="Arial" w:hAnsi="Arial" w:cs="Arial"/>
          <w:color w:val="auto"/>
          <w:sz w:val="22"/>
          <w:szCs w:val="22"/>
        </w:rPr>
        <w:t xml:space="preserve"> for the </w:t>
      </w:r>
      <w:r w:rsidR="001A5088" w:rsidRPr="005E29A7">
        <w:rPr>
          <w:rFonts w:ascii="Arial" w:hAnsi="Arial" w:cs="Arial"/>
          <w:color w:val="auto"/>
          <w:sz w:val="22"/>
          <w:szCs w:val="22"/>
        </w:rPr>
        <w:t xml:space="preserve">&lt;service </w:t>
      </w:r>
      <w:r w:rsidR="001A5088" w:rsidRPr="005E29A7">
        <w:rPr>
          <w:rFonts w:ascii="Arial" w:hAnsi="Arial" w:cs="Arial"/>
          <w:i/>
          <w:color w:val="548DD4"/>
          <w:sz w:val="22"/>
          <w:szCs w:val="22"/>
        </w:rPr>
        <w:t>or</w:t>
      </w:r>
      <w:r w:rsidR="001A5088" w:rsidRPr="005E29A7">
        <w:rPr>
          <w:rFonts w:ascii="Arial" w:hAnsi="Arial" w:cs="Arial"/>
          <w:color w:val="auto"/>
          <w:sz w:val="22"/>
          <w:szCs w:val="22"/>
        </w:rPr>
        <w:t xml:space="preserve"> item&gt; </w:t>
      </w:r>
      <w:r w:rsidRPr="005E29A7">
        <w:rPr>
          <w:rFonts w:ascii="Arial" w:hAnsi="Arial" w:cs="Arial"/>
          <w:color w:val="auto"/>
          <w:sz w:val="22"/>
          <w:szCs w:val="22"/>
        </w:rPr>
        <w:t xml:space="preserve">you </w:t>
      </w:r>
      <w:r w:rsidR="00891FCD">
        <w:rPr>
          <w:rFonts w:ascii="Arial" w:hAnsi="Arial" w:cs="Arial"/>
          <w:color w:val="auto"/>
          <w:sz w:val="22"/>
          <w:szCs w:val="22"/>
        </w:rPr>
        <w:t>received</w:t>
      </w:r>
      <w:r w:rsidR="00891FCD" w:rsidRPr="005E29A7">
        <w:rPr>
          <w:rFonts w:ascii="Arial" w:hAnsi="Arial" w:cs="Arial"/>
          <w:color w:val="auto"/>
          <w:sz w:val="22"/>
          <w:szCs w:val="22"/>
        </w:rPr>
        <w:t xml:space="preserve"> </w:t>
      </w:r>
      <w:r w:rsidRPr="005E29A7">
        <w:rPr>
          <w:rFonts w:ascii="Arial" w:hAnsi="Arial" w:cs="Arial"/>
          <w:color w:val="auto"/>
          <w:sz w:val="22"/>
          <w:szCs w:val="22"/>
        </w:rPr>
        <w:t xml:space="preserve">while </w:t>
      </w:r>
      <w:r w:rsidR="0004459C" w:rsidRPr="005E29A7">
        <w:rPr>
          <w:rFonts w:ascii="Arial" w:hAnsi="Arial" w:cs="Arial"/>
          <w:color w:val="auto"/>
          <w:sz w:val="22"/>
          <w:szCs w:val="22"/>
        </w:rPr>
        <w:t>our plan</w:t>
      </w:r>
      <w:r w:rsidRPr="005E29A7">
        <w:rPr>
          <w:rFonts w:ascii="Arial" w:hAnsi="Arial" w:cs="Arial"/>
          <w:color w:val="auto"/>
          <w:sz w:val="22"/>
          <w:szCs w:val="22"/>
        </w:rPr>
        <w:t xml:space="preserve"> reviewed your appeal</w:t>
      </w:r>
      <w:r w:rsidR="00A34C8A" w:rsidRPr="005E29A7">
        <w:rPr>
          <w:rFonts w:ascii="Arial" w:hAnsi="Arial" w:cs="Arial"/>
          <w:color w:val="auto"/>
          <w:sz w:val="22"/>
          <w:szCs w:val="22"/>
        </w:rPr>
        <w:t>.</w:t>
      </w:r>
    </w:p>
    <w:p w14:paraId="619528C8" w14:textId="000549A5" w:rsidR="000A027F" w:rsidRPr="005E29A7" w:rsidRDefault="00967B35" w:rsidP="00470015">
      <w:pPr>
        <w:pStyle w:val="ListParagraph"/>
        <w:numPr>
          <w:ilvl w:val="0"/>
          <w:numId w:val="25"/>
        </w:numPr>
        <w:spacing w:after="200" w:line="300" w:lineRule="exact"/>
        <w:ind w:left="360" w:right="720"/>
        <w:rPr>
          <w:rFonts w:ascii="Arial" w:hAnsi="Arial" w:cs="Arial"/>
          <w:color w:val="auto"/>
          <w:sz w:val="22"/>
          <w:szCs w:val="22"/>
        </w:rPr>
      </w:pPr>
      <w:r w:rsidRPr="005E29A7">
        <w:rPr>
          <w:rFonts w:ascii="Arial" w:hAnsi="Arial" w:cs="Arial"/>
          <w:b/>
          <w:color w:val="auto"/>
          <w:sz w:val="22"/>
          <w:szCs w:val="22"/>
        </w:rPr>
        <w:t>Our plan</w:t>
      </w:r>
      <w:r w:rsidR="00A72F17" w:rsidRPr="005E29A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0A027F" w:rsidRPr="005E29A7">
        <w:rPr>
          <w:rFonts w:ascii="Arial" w:hAnsi="Arial" w:cs="Arial"/>
          <w:b/>
          <w:color w:val="auto"/>
          <w:sz w:val="22"/>
          <w:szCs w:val="22"/>
        </w:rPr>
        <w:t>must pay</w:t>
      </w:r>
      <w:r w:rsidR="000A027F" w:rsidRPr="005E29A7">
        <w:rPr>
          <w:rFonts w:ascii="Arial" w:hAnsi="Arial" w:cs="Arial"/>
          <w:color w:val="auto"/>
          <w:sz w:val="22"/>
          <w:szCs w:val="22"/>
        </w:rPr>
        <w:t xml:space="preserve"> for </w:t>
      </w:r>
      <w:r w:rsidR="008D3D30" w:rsidRPr="005E29A7">
        <w:rPr>
          <w:rFonts w:ascii="Arial" w:hAnsi="Arial" w:cs="Arial"/>
          <w:color w:val="auto"/>
          <w:sz w:val="22"/>
          <w:szCs w:val="22"/>
        </w:rPr>
        <w:t xml:space="preserve">the </w:t>
      </w:r>
      <w:r w:rsidR="001A5088" w:rsidRPr="005E29A7">
        <w:rPr>
          <w:rFonts w:ascii="Arial" w:hAnsi="Arial" w:cs="Arial"/>
          <w:color w:val="auto"/>
          <w:sz w:val="22"/>
          <w:szCs w:val="22"/>
        </w:rPr>
        <w:t xml:space="preserve">&lt;service </w:t>
      </w:r>
      <w:r w:rsidR="001A5088" w:rsidRPr="005E29A7">
        <w:rPr>
          <w:rFonts w:ascii="Arial" w:hAnsi="Arial" w:cs="Arial"/>
          <w:i/>
          <w:color w:val="548DD4"/>
          <w:sz w:val="22"/>
          <w:szCs w:val="22"/>
        </w:rPr>
        <w:t>or</w:t>
      </w:r>
      <w:r w:rsidR="001A5088" w:rsidRPr="005E29A7">
        <w:rPr>
          <w:rFonts w:ascii="Arial" w:hAnsi="Arial" w:cs="Arial"/>
          <w:color w:val="auto"/>
          <w:sz w:val="22"/>
          <w:szCs w:val="22"/>
        </w:rPr>
        <w:t xml:space="preserve"> item&gt; </w:t>
      </w:r>
      <w:r w:rsidR="008D3D30" w:rsidRPr="005E29A7">
        <w:rPr>
          <w:rFonts w:ascii="Arial" w:hAnsi="Arial" w:cs="Arial"/>
          <w:color w:val="auto"/>
          <w:sz w:val="22"/>
          <w:szCs w:val="22"/>
        </w:rPr>
        <w:t xml:space="preserve">you </w:t>
      </w:r>
      <w:r w:rsidR="002D480E" w:rsidRPr="005E29A7">
        <w:rPr>
          <w:rFonts w:ascii="Arial" w:hAnsi="Arial" w:cs="Arial"/>
          <w:color w:val="auto"/>
          <w:sz w:val="22"/>
          <w:szCs w:val="22"/>
        </w:rPr>
        <w:t xml:space="preserve">got </w:t>
      </w:r>
      <w:r w:rsidR="008D3D30" w:rsidRPr="005E29A7">
        <w:rPr>
          <w:rFonts w:ascii="Arial" w:hAnsi="Arial" w:cs="Arial"/>
          <w:color w:val="auto"/>
          <w:sz w:val="22"/>
          <w:szCs w:val="22"/>
        </w:rPr>
        <w:t xml:space="preserve">during the </w:t>
      </w:r>
      <w:r w:rsidR="007F2EB7">
        <w:rPr>
          <w:rFonts w:ascii="Arial" w:hAnsi="Arial" w:cs="Arial"/>
          <w:color w:val="auto"/>
          <w:sz w:val="22"/>
          <w:szCs w:val="22"/>
        </w:rPr>
        <w:t>state f</w:t>
      </w:r>
      <w:r w:rsidR="0004459C" w:rsidRPr="005E29A7">
        <w:rPr>
          <w:rFonts w:ascii="Arial" w:hAnsi="Arial" w:cs="Arial"/>
          <w:color w:val="auto"/>
          <w:sz w:val="22"/>
          <w:szCs w:val="22"/>
        </w:rPr>
        <w:t xml:space="preserve">air </w:t>
      </w:r>
      <w:r w:rsidR="007F2EB7">
        <w:rPr>
          <w:rFonts w:ascii="Arial" w:hAnsi="Arial" w:cs="Arial"/>
          <w:color w:val="auto"/>
          <w:sz w:val="22"/>
          <w:szCs w:val="22"/>
        </w:rPr>
        <w:t>h</w:t>
      </w:r>
      <w:r w:rsidR="0004459C" w:rsidRPr="005E29A7">
        <w:rPr>
          <w:rFonts w:ascii="Arial" w:hAnsi="Arial" w:cs="Arial"/>
          <w:color w:val="auto"/>
          <w:sz w:val="22"/>
          <w:szCs w:val="22"/>
        </w:rPr>
        <w:t>earing</w:t>
      </w:r>
      <w:r w:rsidR="00C079AC" w:rsidRPr="005E29A7">
        <w:rPr>
          <w:rFonts w:ascii="Arial" w:hAnsi="Arial" w:cs="Arial"/>
          <w:color w:val="auto"/>
          <w:sz w:val="22"/>
          <w:szCs w:val="22"/>
        </w:rPr>
        <w:t xml:space="preserve"> process</w:t>
      </w:r>
      <w:r w:rsidR="009E3F11" w:rsidRPr="005E29A7">
        <w:rPr>
          <w:rFonts w:ascii="Arial" w:hAnsi="Arial" w:cs="Arial"/>
          <w:color w:val="auto"/>
          <w:sz w:val="22"/>
          <w:szCs w:val="22"/>
        </w:rPr>
        <w:t xml:space="preserve"> if you win your </w:t>
      </w:r>
      <w:r w:rsidR="007F2EB7">
        <w:rPr>
          <w:rFonts w:ascii="Arial" w:hAnsi="Arial" w:cs="Arial"/>
          <w:color w:val="auto"/>
          <w:sz w:val="22"/>
          <w:szCs w:val="22"/>
        </w:rPr>
        <w:t>f</w:t>
      </w:r>
      <w:r w:rsidR="0004459C" w:rsidRPr="005E29A7">
        <w:rPr>
          <w:rFonts w:ascii="Arial" w:hAnsi="Arial" w:cs="Arial"/>
          <w:color w:val="auto"/>
          <w:sz w:val="22"/>
          <w:szCs w:val="22"/>
        </w:rPr>
        <w:t xml:space="preserve">air </w:t>
      </w:r>
      <w:r w:rsidR="007F2EB7">
        <w:rPr>
          <w:rFonts w:ascii="Arial" w:hAnsi="Arial" w:cs="Arial"/>
          <w:color w:val="auto"/>
          <w:sz w:val="22"/>
          <w:szCs w:val="22"/>
        </w:rPr>
        <w:t>h</w:t>
      </w:r>
      <w:r w:rsidR="0004459C" w:rsidRPr="005E29A7">
        <w:rPr>
          <w:rFonts w:ascii="Arial" w:hAnsi="Arial" w:cs="Arial"/>
          <w:color w:val="auto"/>
          <w:sz w:val="22"/>
          <w:szCs w:val="22"/>
        </w:rPr>
        <w:t>earing</w:t>
      </w:r>
      <w:r w:rsidR="008D3D30" w:rsidRPr="005E29A7">
        <w:rPr>
          <w:rFonts w:ascii="Arial" w:hAnsi="Arial" w:cs="Arial"/>
          <w:color w:val="auto"/>
          <w:sz w:val="22"/>
          <w:szCs w:val="22"/>
        </w:rPr>
        <w:t>.</w:t>
      </w:r>
    </w:p>
    <w:p w14:paraId="1102D397" w14:textId="31F1F270" w:rsidR="003351BF" w:rsidRDefault="002C1772" w:rsidP="00470015">
      <w:pPr>
        <w:pStyle w:val="ListParagraph"/>
        <w:numPr>
          <w:ilvl w:val="0"/>
          <w:numId w:val="25"/>
        </w:numPr>
        <w:spacing w:after="200" w:line="300" w:lineRule="exact"/>
        <w:ind w:left="360" w:right="720"/>
        <w:rPr>
          <w:b/>
          <w:color w:val="auto"/>
          <w:sz w:val="28"/>
          <w:szCs w:val="28"/>
        </w:rPr>
      </w:pPr>
      <w:r w:rsidRPr="005E29A7">
        <w:rPr>
          <w:rFonts w:ascii="Arial" w:hAnsi="Arial" w:cs="Arial"/>
          <w:b/>
          <w:color w:val="auto"/>
          <w:sz w:val="22"/>
          <w:szCs w:val="22"/>
        </w:rPr>
        <w:t>You may have to pay</w:t>
      </w:r>
      <w:r w:rsidRPr="005E29A7">
        <w:rPr>
          <w:rFonts w:ascii="Arial" w:hAnsi="Arial" w:cs="Arial"/>
          <w:color w:val="auto"/>
          <w:sz w:val="22"/>
          <w:szCs w:val="22"/>
        </w:rPr>
        <w:t xml:space="preserve"> for the &lt;service </w:t>
      </w:r>
      <w:r w:rsidRPr="005E29A7">
        <w:rPr>
          <w:rFonts w:ascii="Arial" w:hAnsi="Arial" w:cs="Arial"/>
          <w:i/>
          <w:color w:val="548DD4"/>
          <w:sz w:val="22"/>
          <w:szCs w:val="22"/>
        </w:rPr>
        <w:t>or</w:t>
      </w:r>
      <w:r w:rsidRPr="005E29A7">
        <w:rPr>
          <w:rFonts w:ascii="Arial" w:hAnsi="Arial" w:cs="Arial"/>
          <w:color w:val="auto"/>
          <w:sz w:val="22"/>
          <w:szCs w:val="22"/>
        </w:rPr>
        <w:t xml:space="preserve"> item&gt; you </w:t>
      </w:r>
      <w:r w:rsidR="002D480E" w:rsidRPr="005E29A7">
        <w:rPr>
          <w:rFonts w:ascii="Arial" w:hAnsi="Arial" w:cs="Arial"/>
          <w:color w:val="auto"/>
          <w:sz w:val="22"/>
          <w:szCs w:val="22"/>
        </w:rPr>
        <w:t>got</w:t>
      </w:r>
      <w:r w:rsidRPr="005E29A7">
        <w:rPr>
          <w:rFonts w:ascii="Arial" w:hAnsi="Arial" w:cs="Arial"/>
          <w:color w:val="auto"/>
          <w:sz w:val="22"/>
          <w:szCs w:val="22"/>
        </w:rPr>
        <w:t xml:space="preserve"> during the </w:t>
      </w:r>
      <w:r w:rsidR="007F2EB7">
        <w:rPr>
          <w:rFonts w:ascii="Arial" w:hAnsi="Arial" w:cs="Arial"/>
          <w:color w:val="auto"/>
          <w:sz w:val="22"/>
          <w:szCs w:val="22"/>
        </w:rPr>
        <w:t>state f</w:t>
      </w:r>
      <w:r w:rsidR="0004459C" w:rsidRPr="005E29A7">
        <w:rPr>
          <w:rFonts w:ascii="Arial" w:hAnsi="Arial" w:cs="Arial"/>
          <w:color w:val="auto"/>
          <w:sz w:val="22"/>
          <w:szCs w:val="22"/>
        </w:rPr>
        <w:t xml:space="preserve">air </w:t>
      </w:r>
      <w:r w:rsidR="007F2EB7">
        <w:rPr>
          <w:rFonts w:ascii="Arial" w:hAnsi="Arial" w:cs="Arial"/>
          <w:color w:val="auto"/>
          <w:sz w:val="22"/>
          <w:szCs w:val="22"/>
        </w:rPr>
        <w:t>h</w:t>
      </w:r>
      <w:r w:rsidR="0004459C" w:rsidRPr="005E29A7">
        <w:rPr>
          <w:rFonts w:ascii="Arial" w:hAnsi="Arial" w:cs="Arial"/>
          <w:color w:val="auto"/>
          <w:sz w:val="22"/>
          <w:szCs w:val="22"/>
        </w:rPr>
        <w:t>earing</w:t>
      </w:r>
      <w:r w:rsidRPr="005E29A7">
        <w:rPr>
          <w:rFonts w:ascii="Arial" w:hAnsi="Arial" w:cs="Arial"/>
          <w:color w:val="auto"/>
          <w:sz w:val="22"/>
          <w:szCs w:val="22"/>
        </w:rPr>
        <w:t xml:space="preserve"> process if you lose your </w:t>
      </w:r>
      <w:r w:rsidR="007F2EB7">
        <w:rPr>
          <w:rFonts w:ascii="Arial" w:hAnsi="Arial" w:cs="Arial"/>
          <w:color w:val="auto"/>
          <w:sz w:val="22"/>
          <w:szCs w:val="22"/>
        </w:rPr>
        <w:t>f</w:t>
      </w:r>
      <w:r w:rsidR="0004459C" w:rsidRPr="005E29A7">
        <w:rPr>
          <w:rFonts w:ascii="Arial" w:hAnsi="Arial" w:cs="Arial"/>
          <w:color w:val="auto"/>
          <w:sz w:val="22"/>
          <w:szCs w:val="22"/>
        </w:rPr>
        <w:t xml:space="preserve">air </w:t>
      </w:r>
      <w:r w:rsidR="007F2EB7">
        <w:rPr>
          <w:rFonts w:ascii="Arial" w:hAnsi="Arial" w:cs="Arial"/>
          <w:color w:val="auto"/>
          <w:sz w:val="22"/>
          <w:szCs w:val="22"/>
        </w:rPr>
        <w:t>h</w:t>
      </w:r>
      <w:r w:rsidR="0004459C" w:rsidRPr="005E29A7">
        <w:rPr>
          <w:rFonts w:ascii="Arial" w:hAnsi="Arial" w:cs="Arial"/>
          <w:color w:val="auto"/>
          <w:sz w:val="22"/>
          <w:szCs w:val="22"/>
        </w:rPr>
        <w:t>earing</w:t>
      </w:r>
      <w:r w:rsidRPr="005E29A7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EDE2F19" w14:textId="319089CA" w:rsidR="00BD72F2" w:rsidRPr="002D4820" w:rsidRDefault="007B6141" w:rsidP="00470015">
      <w:pPr>
        <w:pStyle w:val="Heading1"/>
        <w:spacing w:before="280"/>
      </w:pPr>
      <w:r w:rsidRPr="002D4820">
        <w:t>G</w:t>
      </w:r>
      <w:r w:rsidR="00956FB5" w:rsidRPr="002D4820">
        <w:t xml:space="preserve">et </w:t>
      </w:r>
      <w:r w:rsidR="00BD72F2" w:rsidRPr="002D4820">
        <w:t xml:space="preserve">help </w:t>
      </w:r>
      <w:r w:rsidR="008233B3" w:rsidRPr="002D4820">
        <w:t>and</w:t>
      </w:r>
      <w:r w:rsidR="00AF2893" w:rsidRPr="002D4820">
        <w:t xml:space="preserve"> </w:t>
      </w:r>
      <w:r w:rsidR="00BD72F2" w:rsidRPr="002D4820">
        <w:t>more information</w:t>
      </w:r>
    </w:p>
    <w:p w14:paraId="12471FA8" w14:textId="549AD497" w:rsidR="0007589E" w:rsidRPr="009901D3" w:rsidRDefault="0007589E" w:rsidP="00BE1A52">
      <w:pPr>
        <w:pStyle w:val="bullets2"/>
        <w:numPr>
          <w:ilvl w:val="0"/>
          <w:numId w:val="9"/>
        </w:numPr>
        <w:spacing w:after="200" w:line="300" w:lineRule="exact"/>
        <w:ind w:left="360"/>
        <w:rPr>
          <w:rFonts w:ascii="Arial" w:hAnsi="Arial" w:cs="Arial"/>
          <w:sz w:val="22"/>
          <w:szCs w:val="22"/>
        </w:rPr>
      </w:pPr>
      <w:r w:rsidRPr="009901D3">
        <w:rPr>
          <w:rFonts w:ascii="Arial" w:hAnsi="Arial" w:cs="Arial"/>
          <w:b/>
          <w:sz w:val="22"/>
          <w:szCs w:val="22"/>
        </w:rPr>
        <w:t>&lt;</w:t>
      </w:r>
      <w:r w:rsidR="009E1742" w:rsidRPr="009901D3">
        <w:rPr>
          <w:rFonts w:ascii="Arial" w:hAnsi="Arial" w:cs="Arial"/>
          <w:b/>
          <w:sz w:val="22"/>
          <w:szCs w:val="22"/>
        </w:rPr>
        <w:t>P</w:t>
      </w:r>
      <w:r w:rsidRPr="009901D3">
        <w:rPr>
          <w:rFonts w:ascii="Arial" w:hAnsi="Arial" w:cs="Arial"/>
          <w:b/>
          <w:sz w:val="22"/>
          <w:szCs w:val="22"/>
        </w:rPr>
        <w:t xml:space="preserve">lan name&gt; Member </w:t>
      </w:r>
      <w:r w:rsidR="009C71A7" w:rsidRPr="009901D3">
        <w:rPr>
          <w:rFonts w:ascii="Arial" w:hAnsi="Arial" w:cs="Arial"/>
          <w:b/>
          <w:sz w:val="22"/>
          <w:szCs w:val="22"/>
        </w:rPr>
        <w:t xml:space="preserve">Rights </w:t>
      </w:r>
      <w:r w:rsidRPr="009901D3">
        <w:rPr>
          <w:rFonts w:ascii="Arial" w:hAnsi="Arial" w:cs="Arial"/>
          <w:b/>
          <w:sz w:val="22"/>
          <w:szCs w:val="22"/>
        </w:rPr>
        <w:t>S</w:t>
      </w:r>
      <w:r w:rsidR="009C71A7" w:rsidRPr="009901D3">
        <w:rPr>
          <w:rFonts w:ascii="Arial" w:hAnsi="Arial" w:cs="Arial"/>
          <w:b/>
          <w:sz w:val="22"/>
          <w:szCs w:val="22"/>
        </w:rPr>
        <w:t>pecialist</w:t>
      </w:r>
      <w:r w:rsidRPr="009901D3">
        <w:rPr>
          <w:rFonts w:ascii="Arial" w:hAnsi="Arial" w:cs="Arial"/>
          <w:b/>
          <w:sz w:val="22"/>
          <w:szCs w:val="22"/>
        </w:rPr>
        <w:t>:</w:t>
      </w:r>
      <w:r w:rsidRPr="009901D3">
        <w:rPr>
          <w:rFonts w:ascii="Arial" w:hAnsi="Arial" w:cs="Arial"/>
          <w:sz w:val="22"/>
          <w:szCs w:val="22"/>
        </w:rPr>
        <w:t xml:space="preserve"> Call &lt;</w:t>
      </w:r>
      <w:r w:rsidR="00395DEA" w:rsidRPr="009901D3">
        <w:rPr>
          <w:rFonts w:ascii="Arial" w:hAnsi="Arial" w:cs="Arial"/>
          <w:sz w:val="22"/>
          <w:szCs w:val="22"/>
        </w:rPr>
        <w:t>member rights specialist</w:t>
      </w:r>
      <w:r w:rsidRPr="009901D3">
        <w:rPr>
          <w:rFonts w:ascii="Arial" w:hAnsi="Arial" w:cs="Arial"/>
          <w:sz w:val="22"/>
          <w:szCs w:val="22"/>
        </w:rPr>
        <w:t xml:space="preserve"> phone number</w:t>
      </w:r>
      <w:r w:rsidR="00D766CF" w:rsidRPr="009901D3">
        <w:rPr>
          <w:rFonts w:ascii="Arial" w:hAnsi="Arial" w:cs="Arial"/>
          <w:sz w:val="22"/>
          <w:szCs w:val="22"/>
        </w:rPr>
        <w:t>&gt;</w:t>
      </w:r>
      <w:r w:rsidRPr="009901D3">
        <w:rPr>
          <w:rFonts w:ascii="Arial" w:hAnsi="Arial" w:cs="Arial"/>
          <w:sz w:val="22"/>
          <w:szCs w:val="22"/>
        </w:rPr>
        <w:t xml:space="preserve"> (TTY: &lt;</w:t>
      </w:r>
      <w:r w:rsidR="00C079AC" w:rsidRPr="009901D3">
        <w:rPr>
          <w:rFonts w:ascii="Arial" w:hAnsi="Arial" w:cs="Arial"/>
          <w:sz w:val="22"/>
          <w:szCs w:val="22"/>
        </w:rPr>
        <w:t xml:space="preserve"> </w:t>
      </w:r>
      <w:r w:rsidRPr="009901D3">
        <w:rPr>
          <w:rFonts w:ascii="Arial" w:hAnsi="Arial" w:cs="Arial"/>
          <w:sz w:val="22"/>
          <w:szCs w:val="22"/>
        </w:rPr>
        <w:t>TTY number</w:t>
      </w:r>
      <w:r w:rsidR="00D766CF" w:rsidRPr="009901D3">
        <w:rPr>
          <w:rFonts w:ascii="Arial" w:hAnsi="Arial" w:cs="Arial"/>
          <w:sz w:val="22"/>
          <w:szCs w:val="22"/>
        </w:rPr>
        <w:t>&gt;</w:t>
      </w:r>
      <w:r w:rsidRPr="009901D3">
        <w:rPr>
          <w:rFonts w:ascii="Arial" w:hAnsi="Arial" w:cs="Arial"/>
          <w:sz w:val="22"/>
          <w:szCs w:val="22"/>
        </w:rPr>
        <w:t>)</w:t>
      </w:r>
      <w:r w:rsidR="00395DEA" w:rsidRPr="009901D3">
        <w:rPr>
          <w:rFonts w:ascii="Arial" w:hAnsi="Arial" w:cs="Arial"/>
          <w:sz w:val="22"/>
          <w:szCs w:val="22"/>
        </w:rPr>
        <w:t>.</w:t>
      </w:r>
      <w:r w:rsidRPr="009901D3">
        <w:rPr>
          <w:rFonts w:ascii="Arial" w:hAnsi="Arial" w:cs="Arial"/>
          <w:sz w:val="22"/>
          <w:szCs w:val="22"/>
        </w:rPr>
        <w:t xml:space="preserve"> </w:t>
      </w:r>
      <w:r w:rsidR="00395DEA" w:rsidRPr="009901D3">
        <w:rPr>
          <w:rFonts w:ascii="Arial" w:hAnsi="Arial" w:cs="Arial"/>
          <w:sz w:val="22"/>
          <w:szCs w:val="22"/>
        </w:rPr>
        <w:t xml:space="preserve">The member rights specialist can answer your questions and help you submit a request for a state fair hearing. </w:t>
      </w:r>
    </w:p>
    <w:p w14:paraId="7E24BD18" w14:textId="00F81C0A" w:rsidR="006E64CF" w:rsidRPr="009901D3" w:rsidRDefault="00395DEA" w:rsidP="00BE1A52">
      <w:pPr>
        <w:pStyle w:val="bullets2"/>
        <w:numPr>
          <w:ilvl w:val="0"/>
          <w:numId w:val="9"/>
        </w:numPr>
        <w:spacing w:after="200" w:line="300" w:lineRule="exact"/>
        <w:ind w:left="360"/>
        <w:rPr>
          <w:rFonts w:ascii="Arial" w:hAnsi="Arial" w:cs="Arial"/>
          <w:sz w:val="22"/>
          <w:szCs w:val="22"/>
        </w:rPr>
      </w:pPr>
      <w:r w:rsidRPr="009901D3">
        <w:rPr>
          <w:rFonts w:ascii="Arial" w:hAnsi="Arial" w:cs="Arial"/>
          <w:b/>
          <w:bCs/>
          <w:sz w:val="22"/>
          <w:szCs w:val="22"/>
        </w:rPr>
        <w:t xml:space="preserve">Independent Ombudsman: </w:t>
      </w:r>
      <w:r w:rsidR="006E64CF" w:rsidRPr="009901D3">
        <w:rPr>
          <w:rFonts w:ascii="Arial" w:hAnsi="Arial" w:cs="Arial"/>
          <w:sz w:val="22"/>
          <w:szCs w:val="22"/>
        </w:rPr>
        <w:t xml:space="preserve">Anyone receiving </w:t>
      </w:r>
      <w:r w:rsidR="00C62A7C">
        <w:rPr>
          <w:rFonts w:ascii="Arial" w:hAnsi="Arial" w:cs="Arial"/>
          <w:sz w:val="22"/>
          <w:szCs w:val="22"/>
        </w:rPr>
        <w:t xml:space="preserve">Family Care </w:t>
      </w:r>
      <w:r w:rsidR="006E64CF" w:rsidRPr="009901D3">
        <w:rPr>
          <w:rFonts w:ascii="Arial" w:hAnsi="Arial" w:cs="Arial"/>
          <w:sz w:val="22"/>
          <w:szCs w:val="22"/>
        </w:rPr>
        <w:t xml:space="preserve">Partnership services can get free help from an independent ombudsman. The following agencies advocate for </w:t>
      </w:r>
      <w:r w:rsidR="00C62A7C">
        <w:rPr>
          <w:rFonts w:ascii="Arial" w:hAnsi="Arial" w:cs="Arial"/>
          <w:sz w:val="22"/>
          <w:szCs w:val="22"/>
        </w:rPr>
        <w:t xml:space="preserve">Family Care </w:t>
      </w:r>
      <w:r w:rsidR="006E64CF" w:rsidRPr="009901D3">
        <w:rPr>
          <w:rFonts w:ascii="Arial" w:hAnsi="Arial" w:cs="Arial"/>
          <w:sz w:val="22"/>
          <w:szCs w:val="22"/>
        </w:rPr>
        <w:t>Partnership members:</w:t>
      </w:r>
    </w:p>
    <w:p w14:paraId="627744EB" w14:textId="77777777" w:rsidR="006E64CF" w:rsidRPr="009901D3" w:rsidRDefault="006E64CF" w:rsidP="00C10091">
      <w:pPr>
        <w:keepNext/>
        <w:spacing w:line="300" w:lineRule="exact"/>
        <w:ind w:left="360"/>
        <w:rPr>
          <w:rFonts w:ascii="Arial" w:hAnsi="Arial" w:cs="Arial"/>
          <w:b/>
          <w:sz w:val="22"/>
          <w:szCs w:val="22"/>
        </w:rPr>
      </w:pPr>
      <w:r w:rsidRPr="009901D3">
        <w:rPr>
          <w:rFonts w:ascii="Arial" w:hAnsi="Arial" w:cs="Arial"/>
          <w:b/>
          <w:sz w:val="22"/>
          <w:szCs w:val="22"/>
        </w:rPr>
        <w:t>For members age 18 to 59:</w:t>
      </w:r>
    </w:p>
    <w:p w14:paraId="149BC750" w14:textId="77777777" w:rsidR="006E64CF" w:rsidRPr="009901D3" w:rsidRDefault="006E64CF" w:rsidP="00C10091">
      <w:pPr>
        <w:keepNext/>
        <w:spacing w:line="300" w:lineRule="exact"/>
        <w:ind w:left="360"/>
        <w:rPr>
          <w:rFonts w:ascii="Arial" w:hAnsi="Arial" w:cs="Arial"/>
          <w:b/>
          <w:i/>
          <w:sz w:val="22"/>
          <w:szCs w:val="22"/>
        </w:rPr>
      </w:pPr>
      <w:r w:rsidRPr="009901D3">
        <w:rPr>
          <w:rFonts w:ascii="Arial" w:hAnsi="Arial" w:cs="Arial"/>
          <w:b/>
          <w:iCs/>
          <w:sz w:val="22"/>
          <w:szCs w:val="22"/>
        </w:rPr>
        <w:t xml:space="preserve">Disability Rights Wisconsin </w:t>
      </w:r>
    </w:p>
    <w:p w14:paraId="3739F6AB" w14:textId="67B1B496" w:rsidR="006E64CF" w:rsidRPr="009901D3" w:rsidRDefault="006E64CF" w:rsidP="00C10091">
      <w:pPr>
        <w:keepNext/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9901D3">
        <w:rPr>
          <w:rFonts w:ascii="Arial" w:hAnsi="Arial" w:cs="Arial"/>
          <w:sz w:val="22"/>
          <w:szCs w:val="22"/>
        </w:rPr>
        <w:t>Toll Free: 800-928-8778</w:t>
      </w:r>
    </w:p>
    <w:p w14:paraId="45B8D736" w14:textId="2D91C27A" w:rsidR="006E64CF" w:rsidRPr="009901D3" w:rsidRDefault="006E64CF" w:rsidP="00C10091">
      <w:pPr>
        <w:keepNext/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9901D3">
        <w:rPr>
          <w:rFonts w:ascii="Arial" w:hAnsi="Arial" w:cs="Arial"/>
          <w:sz w:val="22"/>
          <w:szCs w:val="22"/>
        </w:rPr>
        <w:t>TTY: 711</w:t>
      </w:r>
    </w:p>
    <w:p w14:paraId="791352CA" w14:textId="77777777" w:rsidR="0023096D" w:rsidRPr="00C10091" w:rsidRDefault="00501125" w:rsidP="00C10091">
      <w:pPr>
        <w:keepNext/>
        <w:spacing w:after="240" w:line="300" w:lineRule="exact"/>
        <w:ind w:left="360"/>
        <w:rPr>
          <w:rFonts w:ascii="Arial" w:hAnsi="Arial" w:cs="Arial"/>
          <w:sz w:val="22"/>
          <w:szCs w:val="22"/>
        </w:rPr>
      </w:pPr>
      <w:hyperlink r:id="rId19" w:history="1">
        <w:r w:rsidR="0023096D" w:rsidRPr="00C10091">
          <w:rPr>
            <w:rStyle w:val="Hyperlink"/>
            <w:rFonts w:ascii="Arial" w:hAnsi="Arial" w:cs="Arial"/>
            <w:sz w:val="22"/>
            <w:szCs w:val="22"/>
          </w:rPr>
          <w:t>www.disabilityrightswi.org/learn/family-care-and-iris-ombudsman-program/</w:t>
        </w:r>
      </w:hyperlink>
    </w:p>
    <w:p w14:paraId="2B30981E" w14:textId="77777777" w:rsidR="006E64CF" w:rsidRPr="009901D3" w:rsidRDefault="006E64CF" w:rsidP="00C10091">
      <w:pPr>
        <w:keepNext/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9901D3">
        <w:rPr>
          <w:rFonts w:ascii="Arial" w:hAnsi="Arial" w:cs="Arial"/>
          <w:b/>
          <w:sz w:val="22"/>
          <w:szCs w:val="22"/>
        </w:rPr>
        <w:t>For members age 60 and older:</w:t>
      </w:r>
    </w:p>
    <w:p w14:paraId="02488162" w14:textId="77777777" w:rsidR="006E64CF" w:rsidRPr="009901D3" w:rsidRDefault="006E64CF" w:rsidP="00C10091">
      <w:pPr>
        <w:keepNext/>
        <w:spacing w:line="300" w:lineRule="exact"/>
        <w:ind w:left="360"/>
        <w:rPr>
          <w:rFonts w:ascii="Arial" w:hAnsi="Arial" w:cs="Arial"/>
          <w:b/>
          <w:iCs/>
          <w:sz w:val="22"/>
          <w:szCs w:val="22"/>
        </w:rPr>
      </w:pPr>
      <w:r w:rsidRPr="009901D3">
        <w:rPr>
          <w:rFonts w:ascii="Arial" w:hAnsi="Arial" w:cs="Arial"/>
          <w:b/>
          <w:iCs/>
          <w:sz w:val="22"/>
          <w:szCs w:val="22"/>
        </w:rPr>
        <w:t xml:space="preserve">Wisconsin Board on Aging and Long Term Care </w:t>
      </w:r>
    </w:p>
    <w:p w14:paraId="32982ED8" w14:textId="77777777" w:rsidR="006E64CF" w:rsidRPr="009901D3" w:rsidRDefault="006E64CF" w:rsidP="00C10091">
      <w:pPr>
        <w:keepNext/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9901D3">
        <w:rPr>
          <w:rFonts w:ascii="Arial" w:hAnsi="Arial" w:cs="Arial"/>
          <w:sz w:val="22"/>
          <w:szCs w:val="22"/>
        </w:rPr>
        <w:t>Toll Free: 800-815-0015</w:t>
      </w:r>
    </w:p>
    <w:p w14:paraId="522FAE27" w14:textId="563572CC" w:rsidR="00395DEA" w:rsidRPr="009901D3" w:rsidRDefault="006E64CF" w:rsidP="00C10091">
      <w:pPr>
        <w:keepNext/>
        <w:spacing w:line="300" w:lineRule="exact"/>
        <w:ind w:left="360"/>
        <w:rPr>
          <w:rFonts w:ascii="Arial" w:hAnsi="Arial" w:cs="Arial"/>
          <w:color w:val="auto"/>
          <w:sz w:val="22"/>
          <w:szCs w:val="22"/>
        </w:rPr>
      </w:pPr>
      <w:r w:rsidRPr="009901D3">
        <w:rPr>
          <w:rFonts w:ascii="Arial" w:hAnsi="Arial" w:cs="Arial"/>
          <w:color w:val="auto"/>
          <w:sz w:val="22"/>
          <w:szCs w:val="22"/>
        </w:rPr>
        <w:t>TTY: 711</w:t>
      </w:r>
    </w:p>
    <w:p w14:paraId="6855D2E7" w14:textId="6ECB6FD5" w:rsidR="0007589E" w:rsidRPr="009901D3" w:rsidRDefault="002B5EF4" w:rsidP="00C10091">
      <w:pPr>
        <w:keepNext/>
        <w:spacing w:after="200" w:line="300" w:lineRule="exact"/>
        <w:ind w:left="360"/>
        <w:rPr>
          <w:rFonts w:ascii="Arial" w:hAnsi="Arial" w:cs="Arial"/>
          <w:sz w:val="22"/>
          <w:szCs w:val="22"/>
        </w:rPr>
      </w:pPr>
      <w:r w:rsidRPr="002B5EF4">
        <w:rPr>
          <w:rStyle w:val="Hyperlink"/>
          <w:rFonts w:ascii="Arial" w:hAnsi="Arial" w:cs="Arial"/>
          <w:sz w:val="22"/>
          <w:szCs w:val="22"/>
        </w:rPr>
        <w:t>http://longtermcare.wi.gov/section_detail.asp?linkcatid=1953&amp;linkid=1014&amp;locid=123</w:t>
      </w:r>
    </w:p>
    <w:p w14:paraId="1235C5B1" w14:textId="51D8DF56" w:rsidR="0007589E" w:rsidRPr="009901D3" w:rsidRDefault="00395DEA" w:rsidP="00BE1A52">
      <w:pPr>
        <w:pStyle w:val="bullets2"/>
        <w:numPr>
          <w:ilvl w:val="0"/>
          <w:numId w:val="15"/>
        </w:numPr>
        <w:spacing w:after="200" w:line="300" w:lineRule="exact"/>
        <w:ind w:left="360"/>
        <w:rPr>
          <w:rFonts w:ascii="Arial" w:hAnsi="Arial" w:cs="Arial"/>
          <w:sz w:val="22"/>
          <w:szCs w:val="22"/>
        </w:rPr>
      </w:pPr>
      <w:r w:rsidRPr="009901D3">
        <w:rPr>
          <w:rFonts w:ascii="Arial" w:hAnsi="Arial" w:cs="Arial"/>
          <w:b/>
          <w:bCs/>
          <w:sz w:val="22"/>
          <w:szCs w:val="22"/>
        </w:rPr>
        <w:t xml:space="preserve">Wisconsin </w:t>
      </w:r>
      <w:r w:rsidR="00C713FE" w:rsidRPr="009901D3">
        <w:rPr>
          <w:rFonts w:ascii="Arial" w:hAnsi="Arial" w:cs="Arial"/>
          <w:b/>
          <w:bCs/>
          <w:sz w:val="22"/>
          <w:szCs w:val="22"/>
        </w:rPr>
        <w:t>S</w:t>
      </w:r>
      <w:r w:rsidR="0007589E" w:rsidRPr="009901D3">
        <w:rPr>
          <w:rFonts w:ascii="Arial" w:hAnsi="Arial" w:cs="Arial"/>
          <w:b/>
          <w:bCs/>
          <w:sz w:val="22"/>
          <w:szCs w:val="22"/>
        </w:rPr>
        <w:t xml:space="preserve">tate </w:t>
      </w:r>
      <w:r w:rsidR="00C713FE" w:rsidRPr="009901D3">
        <w:rPr>
          <w:rFonts w:ascii="Arial" w:hAnsi="Arial" w:cs="Arial"/>
          <w:b/>
          <w:bCs/>
          <w:sz w:val="22"/>
          <w:szCs w:val="22"/>
        </w:rPr>
        <w:t>H</w:t>
      </w:r>
      <w:r w:rsidR="0007589E" w:rsidRPr="009901D3">
        <w:rPr>
          <w:rFonts w:ascii="Arial" w:hAnsi="Arial" w:cs="Arial"/>
          <w:b/>
          <w:bCs/>
          <w:sz w:val="22"/>
          <w:szCs w:val="22"/>
        </w:rPr>
        <w:t xml:space="preserve">ealth </w:t>
      </w:r>
      <w:r w:rsidR="00C713FE" w:rsidRPr="009901D3">
        <w:rPr>
          <w:rFonts w:ascii="Arial" w:hAnsi="Arial" w:cs="Arial"/>
          <w:b/>
          <w:bCs/>
          <w:sz w:val="22"/>
          <w:szCs w:val="22"/>
        </w:rPr>
        <w:t>I</w:t>
      </w:r>
      <w:r w:rsidR="0007589E" w:rsidRPr="009901D3">
        <w:rPr>
          <w:rFonts w:ascii="Arial" w:hAnsi="Arial" w:cs="Arial"/>
          <w:b/>
          <w:bCs/>
          <w:sz w:val="22"/>
          <w:szCs w:val="22"/>
        </w:rPr>
        <w:t xml:space="preserve">nsurance </w:t>
      </w:r>
      <w:r w:rsidR="00C713FE" w:rsidRPr="009901D3">
        <w:rPr>
          <w:rFonts w:ascii="Arial" w:hAnsi="Arial" w:cs="Arial"/>
          <w:b/>
          <w:bCs/>
          <w:sz w:val="22"/>
          <w:szCs w:val="22"/>
        </w:rPr>
        <w:t>A</w:t>
      </w:r>
      <w:r w:rsidR="0007589E" w:rsidRPr="009901D3">
        <w:rPr>
          <w:rFonts w:ascii="Arial" w:hAnsi="Arial" w:cs="Arial"/>
          <w:b/>
          <w:bCs/>
          <w:sz w:val="22"/>
          <w:szCs w:val="22"/>
        </w:rPr>
        <w:t xml:space="preserve">ssistance </w:t>
      </w:r>
      <w:r w:rsidR="00C713FE" w:rsidRPr="009901D3">
        <w:rPr>
          <w:rFonts w:ascii="Arial" w:hAnsi="Arial" w:cs="Arial"/>
          <w:b/>
          <w:bCs/>
          <w:sz w:val="22"/>
          <w:szCs w:val="22"/>
        </w:rPr>
        <w:t xml:space="preserve">Program </w:t>
      </w:r>
      <w:r w:rsidR="0007589E" w:rsidRPr="009901D3">
        <w:rPr>
          <w:rFonts w:ascii="Arial" w:hAnsi="Arial" w:cs="Arial"/>
          <w:b/>
          <w:bCs/>
          <w:sz w:val="22"/>
          <w:szCs w:val="22"/>
        </w:rPr>
        <w:t>(SHIP):</w:t>
      </w:r>
      <w:r w:rsidR="0007589E" w:rsidRPr="009901D3">
        <w:rPr>
          <w:rFonts w:ascii="Arial" w:hAnsi="Arial" w:cs="Arial"/>
          <w:bCs/>
          <w:sz w:val="22"/>
          <w:szCs w:val="22"/>
        </w:rPr>
        <w:t xml:space="preserve"> </w:t>
      </w:r>
      <w:r w:rsidR="00EA6C22" w:rsidRPr="009901D3">
        <w:rPr>
          <w:rFonts w:ascii="Arial" w:hAnsi="Arial" w:cs="Arial"/>
          <w:sz w:val="22"/>
          <w:szCs w:val="22"/>
        </w:rPr>
        <w:t xml:space="preserve">Call </w:t>
      </w:r>
      <w:r w:rsidRPr="009901D3">
        <w:rPr>
          <w:rFonts w:ascii="Arial" w:hAnsi="Arial" w:cs="Arial"/>
          <w:sz w:val="22"/>
          <w:szCs w:val="22"/>
        </w:rPr>
        <w:t xml:space="preserve">800-242-1060 (TTY: 711). Medigap Helpline </w:t>
      </w:r>
      <w:r w:rsidR="00EA6C22" w:rsidRPr="009901D3">
        <w:rPr>
          <w:rFonts w:ascii="Arial" w:hAnsi="Arial" w:cs="Arial"/>
          <w:sz w:val="22"/>
          <w:szCs w:val="22"/>
        </w:rPr>
        <w:t xml:space="preserve">counselors </w:t>
      </w:r>
      <w:r w:rsidR="009E2745" w:rsidRPr="009901D3">
        <w:rPr>
          <w:rFonts w:ascii="Arial" w:hAnsi="Arial" w:cs="Arial"/>
          <w:sz w:val="22"/>
          <w:szCs w:val="22"/>
        </w:rPr>
        <w:t>can</w:t>
      </w:r>
      <w:r w:rsidR="00EA6C22" w:rsidRPr="009901D3">
        <w:rPr>
          <w:rFonts w:ascii="Arial" w:hAnsi="Arial" w:cs="Arial"/>
          <w:sz w:val="22"/>
          <w:szCs w:val="22"/>
        </w:rPr>
        <w:t xml:space="preserve"> help you with Medicare issues, including </w:t>
      </w:r>
      <w:r w:rsidR="001A482F" w:rsidRPr="009901D3">
        <w:rPr>
          <w:rFonts w:ascii="Arial" w:hAnsi="Arial" w:cs="Arial"/>
          <w:sz w:val="22"/>
          <w:szCs w:val="22"/>
        </w:rPr>
        <w:t>how to request a state fair hearing.</w:t>
      </w:r>
      <w:r w:rsidR="00C079AC" w:rsidRPr="009901D3">
        <w:rPr>
          <w:rFonts w:ascii="Arial" w:hAnsi="Arial" w:cs="Arial"/>
          <w:sz w:val="22"/>
          <w:szCs w:val="22"/>
        </w:rPr>
        <w:t xml:space="preserve"> </w:t>
      </w:r>
      <w:r w:rsidR="002A3ED9" w:rsidRPr="009901D3">
        <w:rPr>
          <w:rFonts w:ascii="Arial" w:hAnsi="Arial" w:cs="Arial"/>
          <w:sz w:val="22"/>
          <w:szCs w:val="22"/>
        </w:rPr>
        <w:t xml:space="preserve">They aren’t </w:t>
      </w:r>
      <w:r w:rsidR="00EA6C22" w:rsidRPr="009901D3">
        <w:rPr>
          <w:rFonts w:ascii="Arial" w:hAnsi="Arial" w:cs="Arial"/>
          <w:sz w:val="22"/>
          <w:szCs w:val="22"/>
        </w:rPr>
        <w:t>connected with any insurance company or health plan. Their services are free.</w:t>
      </w:r>
      <w:r w:rsidR="00F702D4" w:rsidRPr="009901D3">
        <w:rPr>
          <w:rFonts w:ascii="Arial" w:eastAsiaTheme="minorHAnsi" w:hAnsi="Arial" w:cs="Arial"/>
          <w:sz w:val="22"/>
          <w:szCs w:val="22"/>
        </w:rPr>
        <w:t xml:space="preserve"> </w:t>
      </w:r>
      <w:hyperlink r:id="rId20" w:history="1">
        <w:r w:rsidR="00F702D4" w:rsidRPr="009901D3">
          <w:rPr>
            <w:rFonts w:ascii="Arial" w:eastAsiaTheme="minorHAnsi" w:hAnsi="Arial" w:cs="Arial"/>
            <w:color w:val="0000FF"/>
            <w:sz w:val="22"/>
            <w:szCs w:val="22"/>
            <w:u w:val="single"/>
          </w:rPr>
          <w:t>http://longtermcare.wi.gov/category.asp?linkcatid=1958&amp;linkid=1014&amp;locid=123</w:t>
        </w:r>
      </w:hyperlink>
    </w:p>
    <w:p w14:paraId="77D72378" w14:textId="4C0AC802" w:rsidR="00D75942" w:rsidRPr="009901D3" w:rsidRDefault="00A244D1" w:rsidP="00BE1A52">
      <w:pPr>
        <w:pStyle w:val="bullets2"/>
        <w:numPr>
          <w:ilvl w:val="0"/>
          <w:numId w:val="9"/>
        </w:numPr>
        <w:spacing w:after="200" w:line="300" w:lineRule="exact"/>
        <w:ind w:left="360"/>
        <w:rPr>
          <w:rFonts w:ascii="Arial" w:hAnsi="Arial" w:cs="Arial"/>
          <w:sz w:val="22"/>
          <w:szCs w:val="22"/>
        </w:rPr>
      </w:pPr>
      <w:r w:rsidRPr="009901D3">
        <w:rPr>
          <w:rFonts w:ascii="Arial" w:hAnsi="Arial" w:cs="Arial"/>
          <w:b/>
          <w:sz w:val="22"/>
          <w:szCs w:val="22"/>
        </w:rPr>
        <w:lastRenderedPageBreak/>
        <w:t>Medicare:</w:t>
      </w:r>
      <w:r w:rsidRPr="009901D3">
        <w:rPr>
          <w:rFonts w:ascii="Arial" w:hAnsi="Arial" w:cs="Arial"/>
          <w:sz w:val="22"/>
          <w:szCs w:val="22"/>
        </w:rPr>
        <w:t xml:space="preserve"> </w:t>
      </w:r>
      <w:r w:rsidR="00AE023A" w:rsidRPr="009901D3">
        <w:rPr>
          <w:rFonts w:ascii="Arial" w:hAnsi="Arial" w:cs="Arial"/>
          <w:sz w:val="22"/>
          <w:szCs w:val="22"/>
        </w:rPr>
        <w:t xml:space="preserve">Call </w:t>
      </w:r>
      <w:r w:rsidRPr="009901D3">
        <w:rPr>
          <w:rFonts w:ascii="Arial" w:hAnsi="Arial" w:cs="Arial"/>
          <w:sz w:val="22"/>
          <w:szCs w:val="22"/>
        </w:rPr>
        <w:t>1-800-MEDICARE (1-800-633-4227), 24 hours a day, 7 days a week</w:t>
      </w:r>
      <w:r w:rsidR="001E21BD" w:rsidRPr="009901D3">
        <w:rPr>
          <w:rFonts w:ascii="Arial" w:hAnsi="Arial" w:cs="Arial"/>
          <w:sz w:val="22"/>
          <w:szCs w:val="22"/>
        </w:rPr>
        <w:t xml:space="preserve"> (TTY users </w:t>
      </w:r>
      <w:r w:rsidR="00B603A6" w:rsidRPr="009901D3">
        <w:rPr>
          <w:rFonts w:ascii="Arial" w:hAnsi="Arial" w:cs="Arial"/>
          <w:sz w:val="22"/>
          <w:szCs w:val="22"/>
        </w:rPr>
        <w:t xml:space="preserve">can </w:t>
      </w:r>
      <w:r w:rsidR="001E21BD" w:rsidRPr="009901D3">
        <w:rPr>
          <w:rFonts w:ascii="Arial" w:hAnsi="Arial" w:cs="Arial"/>
          <w:sz w:val="22"/>
          <w:szCs w:val="22"/>
        </w:rPr>
        <w:t xml:space="preserve">call 1-877-486-2048). </w:t>
      </w:r>
      <w:r w:rsidR="009E2745" w:rsidRPr="009901D3">
        <w:rPr>
          <w:rFonts w:ascii="Arial" w:hAnsi="Arial" w:cs="Arial"/>
          <w:sz w:val="22"/>
          <w:szCs w:val="22"/>
        </w:rPr>
        <w:t xml:space="preserve">Or, visit </w:t>
      </w:r>
      <w:hyperlink r:id="rId21" w:history="1">
        <w:r w:rsidR="009E2745" w:rsidRPr="009901D3">
          <w:rPr>
            <w:rStyle w:val="Hyperlink"/>
            <w:rFonts w:ascii="Arial" w:hAnsi="Arial" w:cs="Arial"/>
            <w:sz w:val="22"/>
            <w:szCs w:val="22"/>
          </w:rPr>
          <w:t>Medicare.gov</w:t>
        </w:r>
      </w:hyperlink>
      <w:r w:rsidR="009E2745" w:rsidRPr="009901D3">
        <w:rPr>
          <w:rFonts w:ascii="Arial" w:hAnsi="Arial" w:cs="Arial"/>
          <w:sz w:val="22"/>
          <w:szCs w:val="22"/>
        </w:rPr>
        <w:t>.</w:t>
      </w:r>
    </w:p>
    <w:p w14:paraId="4DBFD106" w14:textId="78B7F502" w:rsidR="00CC7B34" w:rsidRPr="009901D3" w:rsidRDefault="00AB23EA" w:rsidP="00BE1A52">
      <w:pPr>
        <w:pStyle w:val="bullets2"/>
        <w:numPr>
          <w:ilvl w:val="0"/>
          <w:numId w:val="9"/>
        </w:numPr>
        <w:spacing w:after="200" w:line="300" w:lineRule="exact"/>
        <w:ind w:left="360"/>
        <w:rPr>
          <w:rFonts w:ascii="Arial" w:hAnsi="Arial" w:cs="Arial"/>
          <w:sz w:val="22"/>
          <w:szCs w:val="22"/>
        </w:rPr>
      </w:pPr>
      <w:r w:rsidRPr="009901D3">
        <w:rPr>
          <w:rFonts w:ascii="Arial" w:hAnsi="Arial" w:cs="Arial"/>
          <w:b/>
          <w:sz w:val="22"/>
          <w:szCs w:val="22"/>
        </w:rPr>
        <w:t>Medicaid</w:t>
      </w:r>
      <w:r w:rsidR="001A482F" w:rsidRPr="009901D3">
        <w:rPr>
          <w:rFonts w:ascii="Arial" w:hAnsi="Arial" w:cs="Arial"/>
          <w:b/>
          <w:sz w:val="22"/>
          <w:szCs w:val="22"/>
        </w:rPr>
        <w:t xml:space="preserve"> Member Services</w:t>
      </w:r>
      <w:r w:rsidRPr="009901D3">
        <w:rPr>
          <w:rFonts w:ascii="Arial" w:hAnsi="Arial" w:cs="Arial"/>
          <w:b/>
          <w:sz w:val="22"/>
          <w:szCs w:val="22"/>
        </w:rPr>
        <w:t>:</w:t>
      </w:r>
      <w:r w:rsidRPr="009901D3">
        <w:rPr>
          <w:rFonts w:ascii="Arial" w:hAnsi="Arial" w:cs="Arial"/>
          <w:sz w:val="22"/>
          <w:szCs w:val="22"/>
        </w:rPr>
        <w:t xml:space="preserve"> Call </w:t>
      </w:r>
      <w:r w:rsidR="001A482F" w:rsidRPr="009901D3">
        <w:rPr>
          <w:rFonts w:ascii="Arial" w:hAnsi="Arial" w:cs="Arial"/>
          <w:sz w:val="22"/>
          <w:szCs w:val="22"/>
        </w:rPr>
        <w:t xml:space="preserve">1-800-362-3002. </w:t>
      </w:r>
    </w:p>
    <w:p w14:paraId="75D97440" w14:textId="4B1BF58C" w:rsidR="00670154" w:rsidRPr="009901D3" w:rsidRDefault="00BD72F2" w:rsidP="00BE1A52">
      <w:pPr>
        <w:pStyle w:val="bullets2"/>
        <w:numPr>
          <w:ilvl w:val="0"/>
          <w:numId w:val="9"/>
        </w:numPr>
        <w:spacing w:after="200" w:line="300" w:lineRule="exact"/>
        <w:ind w:left="360"/>
        <w:rPr>
          <w:rFonts w:ascii="Arial" w:hAnsi="Arial" w:cs="Arial"/>
          <w:sz w:val="22"/>
          <w:szCs w:val="22"/>
        </w:rPr>
      </w:pPr>
      <w:r w:rsidRPr="009901D3">
        <w:rPr>
          <w:rFonts w:ascii="Arial" w:hAnsi="Arial" w:cs="Arial"/>
          <w:b/>
          <w:sz w:val="22"/>
          <w:szCs w:val="22"/>
        </w:rPr>
        <w:t>Medicare Rights Center:</w:t>
      </w:r>
      <w:r w:rsidR="00166353" w:rsidRPr="009901D3">
        <w:rPr>
          <w:rFonts w:ascii="Arial" w:hAnsi="Arial" w:cs="Arial"/>
          <w:sz w:val="22"/>
          <w:szCs w:val="22"/>
        </w:rPr>
        <w:t xml:space="preserve"> </w:t>
      </w:r>
      <w:r w:rsidR="00AE023A" w:rsidRPr="009901D3">
        <w:rPr>
          <w:rFonts w:ascii="Arial" w:hAnsi="Arial" w:cs="Arial"/>
          <w:sz w:val="22"/>
          <w:szCs w:val="22"/>
        </w:rPr>
        <w:t xml:space="preserve">Call </w:t>
      </w:r>
      <w:r w:rsidRPr="009901D3">
        <w:rPr>
          <w:rFonts w:ascii="Arial" w:hAnsi="Arial" w:cs="Arial"/>
          <w:sz w:val="22"/>
          <w:szCs w:val="22"/>
        </w:rPr>
        <w:t>1</w:t>
      </w:r>
      <w:r w:rsidR="00670154" w:rsidRPr="009901D3">
        <w:rPr>
          <w:rFonts w:ascii="Arial" w:hAnsi="Arial" w:cs="Arial"/>
          <w:sz w:val="22"/>
          <w:szCs w:val="22"/>
        </w:rPr>
        <w:t xml:space="preserve">-800-333-4114, or visit </w:t>
      </w:r>
      <w:hyperlink r:id="rId22" w:history="1">
        <w:r w:rsidR="00670154" w:rsidRPr="009901D3">
          <w:rPr>
            <w:rStyle w:val="Hyperlink"/>
            <w:rFonts w:ascii="Arial" w:hAnsi="Arial" w:cs="Arial"/>
            <w:sz w:val="22"/>
            <w:szCs w:val="22"/>
          </w:rPr>
          <w:t>www.medicarerights.org</w:t>
        </w:r>
      </w:hyperlink>
      <w:r w:rsidR="00670154" w:rsidRPr="009901D3">
        <w:rPr>
          <w:rFonts w:ascii="Arial" w:hAnsi="Arial" w:cs="Arial"/>
          <w:sz w:val="22"/>
          <w:szCs w:val="22"/>
        </w:rPr>
        <w:t>.</w:t>
      </w:r>
      <w:r w:rsidR="00670154" w:rsidRPr="009901D3" w:rsidDel="00882FBA">
        <w:rPr>
          <w:rFonts w:ascii="Arial" w:hAnsi="Arial" w:cs="Arial"/>
          <w:sz w:val="22"/>
          <w:szCs w:val="22"/>
        </w:rPr>
        <w:t xml:space="preserve"> </w:t>
      </w:r>
    </w:p>
    <w:p w14:paraId="2648A545" w14:textId="19FDFBD3" w:rsidR="00D75942" w:rsidRPr="009901D3" w:rsidRDefault="00BD72F2" w:rsidP="00BE1A52">
      <w:pPr>
        <w:pStyle w:val="bullets2"/>
        <w:numPr>
          <w:ilvl w:val="0"/>
          <w:numId w:val="9"/>
        </w:numPr>
        <w:spacing w:after="200" w:line="300" w:lineRule="exact"/>
        <w:ind w:left="360"/>
        <w:rPr>
          <w:rFonts w:ascii="Arial" w:hAnsi="Arial" w:cs="Arial"/>
          <w:sz w:val="22"/>
          <w:szCs w:val="22"/>
        </w:rPr>
      </w:pPr>
      <w:r w:rsidRPr="009901D3">
        <w:rPr>
          <w:rFonts w:ascii="Arial" w:hAnsi="Arial" w:cs="Arial"/>
          <w:b/>
          <w:sz w:val="22"/>
          <w:szCs w:val="22"/>
        </w:rPr>
        <w:t>Elder</w:t>
      </w:r>
      <w:r w:rsidR="00B603A6" w:rsidRPr="009901D3">
        <w:rPr>
          <w:rFonts w:ascii="Arial" w:hAnsi="Arial" w:cs="Arial"/>
          <w:b/>
          <w:sz w:val="22"/>
          <w:szCs w:val="22"/>
        </w:rPr>
        <w:t>c</w:t>
      </w:r>
      <w:r w:rsidRPr="009901D3">
        <w:rPr>
          <w:rFonts w:ascii="Arial" w:hAnsi="Arial" w:cs="Arial"/>
          <w:b/>
          <w:sz w:val="22"/>
          <w:szCs w:val="22"/>
        </w:rPr>
        <w:t>are Locator:</w:t>
      </w:r>
      <w:r w:rsidRPr="009901D3">
        <w:rPr>
          <w:rFonts w:ascii="Arial" w:hAnsi="Arial" w:cs="Arial"/>
          <w:sz w:val="22"/>
          <w:szCs w:val="22"/>
        </w:rPr>
        <w:t xml:space="preserve"> </w:t>
      </w:r>
      <w:r w:rsidR="00AE023A" w:rsidRPr="009901D3">
        <w:rPr>
          <w:rFonts w:ascii="Arial" w:hAnsi="Arial" w:cs="Arial"/>
          <w:sz w:val="22"/>
          <w:szCs w:val="22"/>
        </w:rPr>
        <w:t xml:space="preserve">Call </w:t>
      </w:r>
      <w:r w:rsidRPr="009901D3">
        <w:rPr>
          <w:rFonts w:ascii="Arial" w:hAnsi="Arial" w:cs="Arial"/>
          <w:sz w:val="22"/>
          <w:szCs w:val="22"/>
        </w:rPr>
        <w:t>1-800-677-1116</w:t>
      </w:r>
      <w:r w:rsidR="00B33C80" w:rsidRPr="009901D3">
        <w:rPr>
          <w:rFonts w:ascii="Arial" w:hAnsi="Arial" w:cs="Arial"/>
          <w:sz w:val="22"/>
          <w:szCs w:val="22"/>
        </w:rPr>
        <w:t>,</w:t>
      </w:r>
      <w:r w:rsidR="00A63558" w:rsidRPr="009901D3">
        <w:rPr>
          <w:rFonts w:ascii="Arial" w:hAnsi="Arial" w:cs="Arial"/>
          <w:sz w:val="22"/>
          <w:szCs w:val="22"/>
        </w:rPr>
        <w:t xml:space="preserve"> or</w:t>
      </w:r>
      <w:r w:rsidR="00AF2893" w:rsidRPr="009901D3">
        <w:rPr>
          <w:rFonts w:ascii="Arial" w:hAnsi="Arial" w:cs="Arial"/>
          <w:sz w:val="22"/>
          <w:szCs w:val="22"/>
        </w:rPr>
        <w:t xml:space="preserve"> visit</w:t>
      </w:r>
      <w:r w:rsidR="00A63558" w:rsidRPr="009901D3">
        <w:rPr>
          <w:rFonts w:ascii="Arial" w:hAnsi="Arial" w:cs="Arial"/>
          <w:sz w:val="22"/>
          <w:szCs w:val="22"/>
        </w:rPr>
        <w:t xml:space="preserve"> </w:t>
      </w:r>
      <w:hyperlink r:id="rId23" w:history="1">
        <w:r w:rsidR="00B603A6" w:rsidRPr="009901D3">
          <w:rPr>
            <w:rStyle w:val="Hyperlink"/>
            <w:rFonts w:ascii="Arial" w:hAnsi="Arial" w:cs="Arial"/>
            <w:sz w:val="22"/>
            <w:szCs w:val="22"/>
          </w:rPr>
          <w:t>www.eldercare.acl.gov</w:t>
        </w:r>
      </w:hyperlink>
      <w:r w:rsidR="00A63558" w:rsidRPr="009901D3">
        <w:rPr>
          <w:rFonts w:ascii="Arial" w:hAnsi="Arial" w:cs="Arial"/>
          <w:sz w:val="22"/>
          <w:szCs w:val="22"/>
        </w:rPr>
        <w:t xml:space="preserve"> to find help in your</w:t>
      </w:r>
      <w:r w:rsidR="00A63558" w:rsidRPr="009901D3">
        <w:rPr>
          <w:rFonts w:ascii="Arial" w:hAnsi="Arial" w:cs="Arial"/>
          <w:spacing w:val="-5"/>
          <w:sz w:val="22"/>
          <w:szCs w:val="22"/>
        </w:rPr>
        <w:t xml:space="preserve"> </w:t>
      </w:r>
      <w:r w:rsidR="00A63558" w:rsidRPr="009901D3">
        <w:rPr>
          <w:rFonts w:ascii="Arial" w:hAnsi="Arial" w:cs="Arial"/>
          <w:sz w:val="22"/>
          <w:szCs w:val="22"/>
        </w:rPr>
        <w:t>community.</w:t>
      </w:r>
    </w:p>
    <w:p w14:paraId="22A712D3" w14:textId="4D5833FF" w:rsidR="006D243B" w:rsidRPr="009901D3" w:rsidRDefault="00783872" w:rsidP="00BE1A52">
      <w:pPr>
        <w:pStyle w:val="bullets2"/>
        <w:numPr>
          <w:ilvl w:val="0"/>
          <w:numId w:val="29"/>
        </w:numPr>
        <w:spacing w:after="200" w:line="300" w:lineRule="exact"/>
        <w:ind w:left="360"/>
        <w:rPr>
          <w:rFonts w:ascii="Arial" w:hAnsi="Arial" w:cs="Arial"/>
          <w:sz w:val="22"/>
          <w:szCs w:val="22"/>
        </w:rPr>
      </w:pPr>
      <w:r w:rsidRPr="009901D3">
        <w:rPr>
          <w:rFonts w:ascii="Arial" w:hAnsi="Arial" w:cs="Arial"/>
          <w:b/>
          <w:sz w:val="22"/>
          <w:szCs w:val="22"/>
        </w:rPr>
        <w:t>Aging and Disability Resource Center (ADRC):</w:t>
      </w:r>
      <w:r w:rsidRPr="009901D3">
        <w:rPr>
          <w:rFonts w:ascii="Arial" w:hAnsi="Arial" w:cs="Arial"/>
          <w:sz w:val="22"/>
          <w:szCs w:val="22"/>
        </w:rPr>
        <w:t xml:space="preserve"> Visit </w:t>
      </w:r>
      <w:hyperlink r:id="rId24" w:history="1">
        <w:r w:rsidR="009901D3" w:rsidRPr="00AF7FD0">
          <w:rPr>
            <w:rStyle w:val="Hyperlink"/>
            <w:rFonts w:ascii="Arial" w:hAnsi="Arial" w:cs="Arial"/>
            <w:sz w:val="22"/>
            <w:szCs w:val="22"/>
          </w:rPr>
          <w:t>www.dhs.wisconsin.gov/adrc/consumer/index.htm</w:t>
        </w:r>
      </w:hyperlink>
      <w:r w:rsidR="009901D3">
        <w:rPr>
          <w:rFonts w:ascii="Arial" w:hAnsi="Arial" w:cs="Arial"/>
          <w:sz w:val="22"/>
          <w:szCs w:val="22"/>
        </w:rPr>
        <w:t xml:space="preserve"> </w:t>
      </w:r>
      <w:r w:rsidRPr="009901D3">
        <w:rPr>
          <w:rFonts w:ascii="Arial" w:hAnsi="Arial" w:cs="Arial"/>
          <w:sz w:val="22"/>
          <w:szCs w:val="22"/>
        </w:rPr>
        <w:t>to find the ADRC nearest to you.</w:t>
      </w:r>
    </w:p>
    <w:p w14:paraId="793C9B97" w14:textId="747F07DC" w:rsidR="000F608F" w:rsidRPr="009901D3" w:rsidRDefault="000F608F" w:rsidP="00BE1A52">
      <w:pPr>
        <w:pBdr>
          <w:top w:val="single" w:sz="4" w:space="6" w:color="auto"/>
        </w:pBdr>
        <w:spacing w:after="200" w:line="300" w:lineRule="exact"/>
        <w:rPr>
          <w:rFonts w:ascii="Arial" w:hAnsi="Arial" w:cs="Arial"/>
          <w:iCs/>
          <w:color w:val="auto"/>
          <w:sz w:val="22"/>
          <w:szCs w:val="22"/>
        </w:rPr>
      </w:pPr>
      <w:r w:rsidRPr="009901D3">
        <w:rPr>
          <w:rFonts w:ascii="Arial" w:eastAsia="Calibri" w:hAnsi="Arial" w:cs="Arial"/>
          <w:color w:val="auto"/>
          <w:sz w:val="22"/>
          <w:szCs w:val="22"/>
        </w:rPr>
        <w:t xml:space="preserve">You can get this </w:t>
      </w:r>
      <w:r w:rsidR="00B9208B" w:rsidRPr="009901D3">
        <w:rPr>
          <w:rFonts w:ascii="Arial" w:eastAsia="Calibri" w:hAnsi="Arial" w:cs="Arial"/>
          <w:color w:val="auto"/>
          <w:sz w:val="22"/>
          <w:szCs w:val="22"/>
        </w:rPr>
        <w:t xml:space="preserve">document </w:t>
      </w:r>
      <w:r w:rsidRPr="009901D3">
        <w:rPr>
          <w:rFonts w:ascii="Arial" w:eastAsia="Calibri" w:hAnsi="Arial" w:cs="Arial"/>
          <w:color w:val="auto"/>
          <w:sz w:val="22"/>
          <w:szCs w:val="22"/>
        </w:rPr>
        <w:t>for free in other formats, such as large print, braille</w:t>
      </w:r>
      <w:r w:rsidR="00B87670" w:rsidRPr="009901D3">
        <w:rPr>
          <w:rFonts w:ascii="Arial" w:eastAsia="Calibri" w:hAnsi="Arial" w:cs="Arial"/>
          <w:color w:val="auto"/>
          <w:sz w:val="22"/>
          <w:szCs w:val="22"/>
        </w:rPr>
        <w:t>,</w:t>
      </w:r>
      <w:r w:rsidRPr="009901D3">
        <w:rPr>
          <w:rFonts w:ascii="Arial" w:eastAsia="Calibri" w:hAnsi="Arial" w:cs="Arial"/>
          <w:color w:val="auto"/>
          <w:sz w:val="22"/>
          <w:szCs w:val="22"/>
        </w:rPr>
        <w:t xml:space="preserve"> or audio. Call</w:t>
      </w:r>
      <w:r w:rsidR="00266AA8" w:rsidRPr="009901D3">
        <w:rPr>
          <w:rFonts w:ascii="Arial" w:eastAsia="Calibri" w:hAnsi="Arial" w:cs="Arial"/>
          <w:color w:val="auto"/>
          <w:sz w:val="22"/>
          <w:szCs w:val="22"/>
        </w:rPr>
        <w:t xml:space="preserve"> &lt;toll-free phone and TTY numbers, days and hours of operation&gt;</w:t>
      </w:r>
      <w:r w:rsidRPr="009901D3">
        <w:rPr>
          <w:rFonts w:ascii="Arial" w:eastAsia="Calibri" w:hAnsi="Arial" w:cs="Arial"/>
          <w:color w:val="auto"/>
          <w:sz w:val="22"/>
          <w:szCs w:val="22"/>
        </w:rPr>
        <w:t>. The call is free.</w:t>
      </w:r>
    </w:p>
    <w:p w14:paraId="2529EAD1" w14:textId="7567B32E" w:rsidR="00B9208B" w:rsidRPr="005E29A7" w:rsidRDefault="00CC36BF">
      <w:pPr>
        <w:spacing w:after="200" w:line="300" w:lineRule="exact"/>
        <w:rPr>
          <w:rFonts w:ascii="Arial" w:eastAsia="Calibri" w:hAnsi="Arial" w:cs="Arial"/>
          <w:color w:val="548DD4"/>
          <w:sz w:val="22"/>
          <w:szCs w:val="22"/>
        </w:rPr>
      </w:pPr>
      <w:r w:rsidRPr="005E29A7">
        <w:rPr>
          <w:rFonts w:ascii="Arial" w:eastAsia="Calibri" w:hAnsi="Arial" w:cs="Arial"/>
          <w:color w:val="548DD4"/>
          <w:sz w:val="22"/>
          <w:szCs w:val="22"/>
        </w:rPr>
        <w:t>[</w:t>
      </w:r>
      <w:r w:rsidR="00EE6F5B" w:rsidRPr="005E29A7">
        <w:rPr>
          <w:rFonts w:ascii="Arial" w:eastAsia="Calibri" w:hAnsi="Arial" w:cs="Arial"/>
          <w:i/>
          <w:color w:val="548DD4"/>
          <w:sz w:val="22"/>
          <w:szCs w:val="22"/>
        </w:rPr>
        <w:t xml:space="preserve">Plans are subject to the notice requirements under Section 1557 of the Affordable Care Act. For more information, </w:t>
      </w:r>
      <w:r w:rsidR="00AE023A" w:rsidRPr="005E29A7">
        <w:rPr>
          <w:rFonts w:ascii="Arial" w:eastAsia="Calibri" w:hAnsi="Arial" w:cs="Arial"/>
          <w:i/>
          <w:color w:val="548DD4"/>
          <w:sz w:val="22"/>
          <w:szCs w:val="22"/>
        </w:rPr>
        <w:t>visit</w:t>
      </w:r>
      <w:r w:rsidR="00EE6F5B" w:rsidRPr="005E29A7">
        <w:rPr>
          <w:rFonts w:ascii="Arial" w:eastAsia="Calibri" w:hAnsi="Arial" w:cs="Arial"/>
          <w:color w:val="548DD4"/>
          <w:sz w:val="22"/>
          <w:szCs w:val="22"/>
        </w:rPr>
        <w:t xml:space="preserve"> </w:t>
      </w:r>
      <w:hyperlink r:id="rId25" w:history="1">
        <w:r w:rsidR="009B0770" w:rsidRPr="00D06EA4">
          <w:rPr>
            <w:rStyle w:val="Hyperlink"/>
            <w:rFonts w:ascii="Arial" w:eastAsia="Calibri" w:hAnsi="Arial" w:cs="Arial"/>
            <w:i/>
            <w:sz w:val="22"/>
            <w:szCs w:val="22"/>
          </w:rPr>
          <w:t>www.hhs.gov/civil-rights/for-individuals/section-1557</w:t>
        </w:r>
      </w:hyperlink>
      <w:r w:rsidR="00FC15FC" w:rsidRPr="005E29A7">
        <w:rPr>
          <w:rFonts w:ascii="Arial" w:eastAsia="Calibri" w:hAnsi="Arial" w:cs="Arial"/>
          <w:color w:val="548DD4"/>
          <w:sz w:val="22"/>
          <w:szCs w:val="22"/>
        </w:rPr>
        <w:t>.</w:t>
      </w:r>
      <w:r w:rsidRPr="005E29A7">
        <w:rPr>
          <w:rFonts w:ascii="Arial" w:eastAsia="Calibri" w:hAnsi="Arial" w:cs="Arial"/>
          <w:color w:val="548DD4"/>
          <w:sz w:val="22"/>
          <w:szCs w:val="22"/>
        </w:rPr>
        <w:t>]</w:t>
      </w:r>
    </w:p>
    <w:sectPr w:rsidR="00B9208B" w:rsidRPr="005E29A7" w:rsidSect="00A140AD">
      <w:headerReference w:type="default" r:id="rId26"/>
      <w:footerReference w:type="default" r:id="rId27"/>
      <w:headerReference w:type="first" r:id="rId28"/>
      <w:footerReference w:type="first" r:id="rId29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F454DA" w16cid:durableId="1EA801FC"/>
  <w16cid:commentId w16cid:paraId="59FE8DD7" w16cid:durableId="1EA80223"/>
  <w16cid:commentId w16cid:paraId="4DF4F06E" w16cid:durableId="1EA801FD"/>
  <w16cid:commentId w16cid:paraId="282A4DC4" w16cid:durableId="1EA801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DEED5" w14:textId="77777777" w:rsidR="00D23CB2" w:rsidRDefault="00D23CB2" w:rsidP="00140DDD">
      <w:r>
        <w:separator/>
      </w:r>
    </w:p>
  </w:endnote>
  <w:endnote w:type="continuationSeparator" w:id="0">
    <w:p w14:paraId="511005AA" w14:textId="77777777" w:rsidR="00D23CB2" w:rsidRDefault="00D23CB2" w:rsidP="00140DDD">
      <w:r>
        <w:continuationSeparator/>
      </w:r>
    </w:p>
  </w:endnote>
  <w:endnote w:type="continuationNotice" w:id="1">
    <w:p w14:paraId="6024CB08" w14:textId="77777777" w:rsidR="00D23CB2" w:rsidRDefault="00D23C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DLJP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C670" w14:textId="77777777" w:rsidR="00D23CB2" w:rsidRDefault="00D23CB2" w:rsidP="005876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EC9279" w14:textId="77777777" w:rsidR="00D23CB2" w:rsidRDefault="00D23CB2" w:rsidP="00F043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57308" w14:textId="77777777" w:rsidR="00D23CB2" w:rsidRDefault="00D23CB2" w:rsidP="00F043C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42B59" w14:textId="7EEFC2AC" w:rsidR="00501125" w:rsidRPr="00501125" w:rsidRDefault="00501125">
    <w:pPr>
      <w:pStyle w:val="Footer"/>
      <w:rPr>
        <w:rFonts w:ascii="Arial" w:hAnsi="Arial" w:cs="Arial"/>
        <w:sz w:val="16"/>
        <w:szCs w:val="16"/>
      </w:rPr>
    </w:pPr>
    <w:r w:rsidRPr="00501125">
      <w:rPr>
        <w:rFonts w:ascii="Arial" w:hAnsi="Arial" w:cs="Arial"/>
        <w:sz w:val="16"/>
        <w:szCs w:val="16"/>
      </w:rPr>
      <w:t>F-</w:t>
    </w:r>
    <w:proofErr w:type="gramStart"/>
    <w:r w:rsidRPr="00501125">
      <w:rPr>
        <w:rFonts w:ascii="Arial" w:hAnsi="Arial" w:cs="Arial"/>
        <w:sz w:val="16"/>
        <w:szCs w:val="16"/>
      </w:rPr>
      <w:t>02738  (</w:t>
    </w:r>
    <w:proofErr w:type="gramEnd"/>
    <w:r w:rsidRPr="00501125">
      <w:rPr>
        <w:rFonts w:ascii="Arial" w:hAnsi="Arial" w:cs="Arial"/>
        <w:sz w:val="16"/>
        <w:szCs w:val="16"/>
      </w:rPr>
      <w:t>10/2020)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6E1A6" w14:textId="502541EE" w:rsidR="006E42B3" w:rsidRPr="00A140AD" w:rsidRDefault="006E42B3" w:rsidP="006E42B3">
    <w:pPr>
      <w:pStyle w:val="Footer"/>
      <w:ind w:right="360"/>
      <w:jc w:val="center"/>
      <w:rPr>
        <w:rFonts w:ascii="Arial" w:hAnsi="Arial" w:cs="Arial"/>
        <w:sz w:val="20"/>
        <w:szCs w:val="20"/>
      </w:rPr>
    </w:pPr>
    <w:r w:rsidRPr="00A140AD">
      <w:rPr>
        <w:rFonts w:ascii="Arial" w:hAnsi="Arial" w:cs="Arial"/>
        <w:sz w:val="20"/>
        <w:szCs w:val="20"/>
      </w:rPr>
      <w:t xml:space="preserve">Page </w:t>
    </w:r>
    <w:r w:rsidRPr="00A140AD">
      <w:rPr>
        <w:rFonts w:ascii="Arial" w:hAnsi="Arial" w:cs="Arial"/>
        <w:sz w:val="20"/>
        <w:szCs w:val="20"/>
      </w:rPr>
      <w:fldChar w:fldCharType="begin"/>
    </w:r>
    <w:r w:rsidRPr="00A140AD">
      <w:rPr>
        <w:rFonts w:ascii="Arial" w:hAnsi="Arial" w:cs="Arial"/>
        <w:sz w:val="20"/>
        <w:szCs w:val="20"/>
      </w:rPr>
      <w:instrText xml:space="preserve"> PAGE   \* MERGEFORMAT </w:instrText>
    </w:r>
    <w:r w:rsidRPr="00A140AD">
      <w:rPr>
        <w:rFonts w:ascii="Arial" w:hAnsi="Arial" w:cs="Arial"/>
        <w:sz w:val="20"/>
        <w:szCs w:val="20"/>
      </w:rPr>
      <w:fldChar w:fldCharType="separate"/>
    </w:r>
    <w:r w:rsidR="00501125">
      <w:rPr>
        <w:rFonts w:ascii="Arial" w:hAnsi="Arial" w:cs="Arial"/>
        <w:noProof/>
        <w:sz w:val="20"/>
        <w:szCs w:val="20"/>
      </w:rPr>
      <w:t>6</w:t>
    </w:r>
    <w:r w:rsidRPr="00A140AD">
      <w:rPr>
        <w:rFonts w:ascii="Arial" w:hAnsi="Arial" w:cs="Arial"/>
        <w:noProof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75CA7" w14:textId="24E5B765" w:rsidR="006E42B3" w:rsidRDefault="006E4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344E0" w14:textId="77777777" w:rsidR="00D23CB2" w:rsidRDefault="00D23CB2" w:rsidP="00140DDD">
      <w:r>
        <w:separator/>
      </w:r>
    </w:p>
  </w:footnote>
  <w:footnote w:type="continuationSeparator" w:id="0">
    <w:p w14:paraId="6ED822E4" w14:textId="77777777" w:rsidR="00D23CB2" w:rsidRDefault="00D23CB2" w:rsidP="00140DDD">
      <w:r>
        <w:continuationSeparator/>
      </w:r>
    </w:p>
  </w:footnote>
  <w:footnote w:type="continuationNotice" w:id="1">
    <w:p w14:paraId="6EAC303A" w14:textId="77777777" w:rsidR="00D23CB2" w:rsidRDefault="00D23C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583F7" w14:textId="77777777" w:rsidR="006E42B3" w:rsidRDefault="006E42B3" w:rsidP="006E42B3">
    <w:pPr>
      <w:pStyle w:val="Header"/>
      <w:rPr>
        <w:rFonts w:ascii="Arial" w:hAnsi="Arial" w:cs="Arial"/>
      </w:rPr>
    </w:pPr>
    <w:r w:rsidRPr="00262241">
      <w:rPr>
        <w:rFonts w:ascii="Arial" w:hAnsi="Arial" w:cs="Arial"/>
      </w:rPr>
      <w:t>Insert MCO letterhead</w:t>
    </w:r>
  </w:p>
  <w:p w14:paraId="19663B85" w14:textId="4886A9D8" w:rsidR="00D23CB2" w:rsidRPr="00060A6C" w:rsidRDefault="00D23CB2" w:rsidP="001B515A">
    <w:pPr>
      <w:contextualSpacing/>
      <w:rPr>
        <w:rFonts w:ascii="Arial" w:eastAsia="Calibri" w:hAnsi="Arial" w:cs="Arial"/>
        <w:bCs/>
        <w:color w:val="548DD4"/>
      </w:rPr>
    </w:pPr>
    <w:r>
      <w:rPr>
        <w:rFonts w:ascii="Arial" w:eastAsia="Calibri" w:hAnsi="Arial" w:cs="Arial"/>
        <w:bCs/>
        <w:iCs/>
      </w:rPr>
      <w:t xml:space="preserve"> </w:t>
    </w:r>
  </w:p>
  <w:p w14:paraId="226CEA20" w14:textId="77777777" w:rsidR="00D23CB2" w:rsidRDefault="00D23C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AFA43" w14:textId="1E561196" w:rsidR="00D23CB2" w:rsidRPr="001E0F2F" w:rsidRDefault="00D23CB2" w:rsidP="001E0F2F">
    <w:pPr>
      <w:keepNext/>
      <w:outlineLvl w:val="1"/>
      <w:rPr>
        <w:rFonts w:ascii="Arial" w:eastAsia="Calibri" w:hAnsi="Arial" w:cs="Arial"/>
        <w:bCs/>
        <w:iCs/>
        <w:sz w:val="22"/>
        <w:szCs w:val="22"/>
      </w:rPr>
    </w:pPr>
    <w:r w:rsidRPr="001E0F2F">
      <w:rPr>
        <w:rFonts w:ascii="Arial" w:eastAsia="Calibri" w:hAnsi="Arial" w:cs="Arial"/>
        <w:bCs/>
        <w:iCs/>
        <w:sz w:val="22"/>
        <w:szCs w:val="22"/>
      </w:rPr>
      <w:t xml:space="preserve">Appeal Decision Letter </w:t>
    </w:r>
  </w:p>
  <w:p w14:paraId="4E9F9369" w14:textId="3F78D93F" w:rsidR="00D23CB2" w:rsidRPr="001E0F2F" w:rsidRDefault="00D23CB2" w:rsidP="007D1591">
    <w:pPr>
      <w:tabs>
        <w:tab w:val="left" w:pos="3324"/>
      </w:tabs>
      <w:rPr>
        <w:rFonts w:ascii="Arial" w:eastAsia="Calibri" w:hAnsi="Arial" w:cs="Arial"/>
        <w:sz w:val="22"/>
        <w:szCs w:val="22"/>
      </w:rPr>
    </w:pPr>
    <w:r w:rsidRPr="001E0F2F">
      <w:rPr>
        <w:rFonts w:ascii="Arial" w:eastAsia="Calibri" w:hAnsi="Arial" w:cs="Arial"/>
        <w:sz w:val="22"/>
        <w:szCs w:val="22"/>
      </w:rPr>
      <w:t>Referenced in §422.63</w:t>
    </w:r>
    <w:r w:rsidR="00FD5872">
      <w:rPr>
        <w:rFonts w:ascii="Arial" w:eastAsia="Calibri" w:hAnsi="Arial" w:cs="Arial"/>
        <w:sz w:val="22"/>
        <w:szCs w:val="22"/>
      </w:rPr>
      <w:t>3</w:t>
    </w:r>
  </w:p>
  <w:p w14:paraId="5AE71064" w14:textId="29A65380" w:rsidR="00D23CB2" w:rsidRPr="001E0F2F" w:rsidRDefault="00D23CB2" w:rsidP="001E0F2F">
    <w:pPr>
      <w:rPr>
        <w:rFonts w:ascii="Arial" w:eastAsia="Calibri" w:hAnsi="Arial" w:cs="Arial"/>
        <w:bCs/>
        <w:color w:val="548DD4"/>
        <w:sz w:val="22"/>
        <w:szCs w:val="22"/>
      </w:rPr>
    </w:pPr>
    <w:r w:rsidRPr="001E0F2F">
      <w:rPr>
        <w:rFonts w:ascii="Arial" w:eastAsia="Calibri" w:hAnsi="Arial" w:cs="Arial"/>
        <w:bCs/>
        <w:color w:val="548DD4"/>
        <w:sz w:val="22"/>
        <w:szCs w:val="22"/>
      </w:rPr>
      <w:t>[</w:t>
    </w:r>
    <w:r w:rsidRPr="001E0F2F">
      <w:rPr>
        <w:rFonts w:ascii="Arial" w:eastAsia="Calibri" w:hAnsi="Arial" w:cs="Arial"/>
        <w:bCs/>
        <w:i/>
        <w:color w:val="548DD4"/>
        <w:sz w:val="22"/>
        <w:szCs w:val="22"/>
      </w:rPr>
      <w:t>Note: Header is for plan information only and should not be included in the lett</w:t>
    </w:r>
    <w:r w:rsidR="004A2B49">
      <w:rPr>
        <w:rFonts w:ascii="Arial" w:eastAsia="Calibri" w:hAnsi="Arial" w:cs="Arial"/>
        <w:bCs/>
        <w:i/>
        <w:color w:val="548DD4"/>
        <w:sz w:val="22"/>
        <w:szCs w:val="22"/>
      </w:rPr>
      <w:t>er the plan sends to members</w:t>
    </w:r>
    <w:r w:rsidRPr="001E0F2F">
      <w:rPr>
        <w:rFonts w:ascii="Arial" w:eastAsia="Calibri" w:hAnsi="Arial" w:cs="Arial"/>
        <w:bCs/>
        <w:i/>
        <w:color w:val="548DD4"/>
        <w:sz w:val="22"/>
        <w:szCs w:val="22"/>
      </w:rPr>
      <w:t>.</w:t>
    </w:r>
    <w:r w:rsidRPr="001E0F2F">
      <w:rPr>
        <w:rFonts w:ascii="Arial" w:eastAsia="Calibri" w:hAnsi="Arial" w:cs="Arial"/>
        <w:bCs/>
        <w:color w:val="548DD4"/>
        <w:sz w:val="22"/>
        <w:szCs w:val="22"/>
      </w:rPr>
      <w:t>]</w:t>
    </w:r>
  </w:p>
  <w:p w14:paraId="459B947E" w14:textId="77777777" w:rsidR="00D23CB2" w:rsidRDefault="00D23C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A6160" w14:textId="77777777" w:rsidR="00A140AD" w:rsidRDefault="00A140A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812AD" w14:textId="2EFCDE90" w:rsidR="006E42B3" w:rsidRPr="00943BB4" w:rsidRDefault="00943BB4">
    <w:pPr>
      <w:pStyle w:val="Header"/>
      <w:rPr>
        <w:rFonts w:ascii="Arial" w:hAnsi="Arial" w:cs="Arial"/>
        <w:sz w:val="22"/>
        <w:szCs w:val="22"/>
      </w:rPr>
    </w:pPr>
    <w:r w:rsidRPr="00943BB4">
      <w:rPr>
        <w:rFonts w:ascii="Arial" w:hAnsi="Arial" w:cs="Arial"/>
        <w:sz w:val="22"/>
        <w:szCs w:val="22"/>
      </w:rPr>
      <w:t xml:space="preserve">Insert </w:t>
    </w:r>
    <w:r w:rsidR="006E42B3" w:rsidRPr="00943BB4">
      <w:rPr>
        <w:rFonts w:ascii="Arial" w:hAnsi="Arial" w:cs="Arial"/>
        <w:sz w:val="22"/>
        <w:szCs w:val="22"/>
      </w:rPr>
      <w:t xml:space="preserve">MCO </w:t>
    </w:r>
    <w:r w:rsidRPr="00943BB4">
      <w:rPr>
        <w:rFonts w:ascii="Arial" w:hAnsi="Arial" w:cs="Arial"/>
        <w:sz w:val="22"/>
        <w:szCs w:val="22"/>
      </w:rPr>
      <w:t>l</w:t>
    </w:r>
    <w:r w:rsidR="006E42B3" w:rsidRPr="00943BB4">
      <w:rPr>
        <w:rFonts w:ascii="Arial" w:hAnsi="Arial" w:cs="Arial"/>
        <w:sz w:val="22"/>
        <w:szCs w:val="22"/>
      </w:rPr>
      <w:t>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954"/>
    <w:multiLevelType w:val="hybridMultilevel"/>
    <w:tmpl w:val="1A581C36"/>
    <w:lvl w:ilvl="0" w:tplc="B6044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AB9881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6EF"/>
    <w:multiLevelType w:val="hybridMultilevel"/>
    <w:tmpl w:val="E394516A"/>
    <w:lvl w:ilvl="0" w:tplc="B82C0D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727D4"/>
    <w:multiLevelType w:val="hybridMultilevel"/>
    <w:tmpl w:val="0730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350E"/>
    <w:multiLevelType w:val="hybridMultilevel"/>
    <w:tmpl w:val="19483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334122"/>
    <w:multiLevelType w:val="hybridMultilevel"/>
    <w:tmpl w:val="F698A766"/>
    <w:lvl w:ilvl="0" w:tplc="E2E05B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5417"/>
    <w:multiLevelType w:val="hybridMultilevel"/>
    <w:tmpl w:val="1DBC379E"/>
    <w:lvl w:ilvl="0" w:tplc="256E4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55EA5"/>
    <w:multiLevelType w:val="hybridMultilevel"/>
    <w:tmpl w:val="D598CDD6"/>
    <w:lvl w:ilvl="0" w:tplc="3D08D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967CE"/>
    <w:multiLevelType w:val="hybridMultilevel"/>
    <w:tmpl w:val="70BC5BF2"/>
    <w:lvl w:ilvl="0" w:tplc="B17E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E70BC"/>
    <w:multiLevelType w:val="hybridMultilevel"/>
    <w:tmpl w:val="96723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77202"/>
    <w:multiLevelType w:val="hybridMultilevel"/>
    <w:tmpl w:val="026A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34414"/>
    <w:multiLevelType w:val="hybridMultilevel"/>
    <w:tmpl w:val="0A10666C"/>
    <w:lvl w:ilvl="0" w:tplc="CDFCB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8793E"/>
    <w:multiLevelType w:val="hybridMultilevel"/>
    <w:tmpl w:val="A72CEEB8"/>
    <w:lvl w:ilvl="0" w:tplc="A410A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006D7"/>
    <w:multiLevelType w:val="hybridMultilevel"/>
    <w:tmpl w:val="3424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92003"/>
    <w:multiLevelType w:val="hybridMultilevel"/>
    <w:tmpl w:val="7BA85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B117F"/>
    <w:multiLevelType w:val="hybridMultilevel"/>
    <w:tmpl w:val="1ACA0578"/>
    <w:lvl w:ilvl="0" w:tplc="2264B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A197F"/>
    <w:multiLevelType w:val="hybridMultilevel"/>
    <w:tmpl w:val="4F10A53A"/>
    <w:lvl w:ilvl="0" w:tplc="3000B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413B"/>
    <w:multiLevelType w:val="hybridMultilevel"/>
    <w:tmpl w:val="BF7A41BA"/>
    <w:lvl w:ilvl="0" w:tplc="F1C0D3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1" w:tplc="1A0479C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34E09"/>
    <w:multiLevelType w:val="hybridMultilevel"/>
    <w:tmpl w:val="E21CEEEC"/>
    <w:lvl w:ilvl="0" w:tplc="C50CF6B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DD2B86"/>
    <w:multiLevelType w:val="hybridMultilevel"/>
    <w:tmpl w:val="380C7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947F59"/>
    <w:multiLevelType w:val="hybridMultilevel"/>
    <w:tmpl w:val="1B96A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B2593F"/>
    <w:multiLevelType w:val="hybridMultilevel"/>
    <w:tmpl w:val="089A5658"/>
    <w:lvl w:ilvl="0" w:tplc="E2E05B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1E6F8D"/>
    <w:multiLevelType w:val="hybridMultilevel"/>
    <w:tmpl w:val="A3523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9881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D2F97"/>
    <w:multiLevelType w:val="hybridMultilevel"/>
    <w:tmpl w:val="1FA45B50"/>
    <w:lvl w:ilvl="0" w:tplc="7A0EF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42DD7"/>
    <w:multiLevelType w:val="hybridMultilevel"/>
    <w:tmpl w:val="88A48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07D95"/>
    <w:multiLevelType w:val="hybridMultilevel"/>
    <w:tmpl w:val="FE6AAB60"/>
    <w:lvl w:ilvl="0" w:tplc="FBE6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01F3D"/>
    <w:multiLevelType w:val="hybridMultilevel"/>
    <w:tmpl w:val="B074CA20"/>
    <w:lvl w:ilvl="0" w:tplc="C346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D7FED3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075FA"/>
    <w:multiLevelType w:val="hybridMultilevel"/>
    <w:tmpl w:val="950A3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3D0CD4"/>
    <w:multiLevelType w:val="hybridMultilevel"/>
    <w:tmpl w:val="912E0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85859"/>
    <w:multiLevelType w:val="hybridMultilevel"/>
    <w:tmpl w:val="A9A80B0C"/>
    <w:lvl w:ilvl="0" w:tplc="32CAC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6219E"/>
    <w:multiLevelType w:val="hybridMultilevel"/>
    <w:tmpl w:val="A6E40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C2361"/>
    <w:multiLevelType w:val="hybridMultilevel"/>
    <w:tmpl w:val="ECAAB56A"/>
    <w:lvl w:ilvl="0" w:tplc="E2E05B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52D14"/>
    <w:multiLevelType w:val="hybridMultilevel"/>
    <w:tmpl w:val="30080DDA"/>
    <w:lvl w:ilvl="0" w:tplc="C658C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17DAD"/>
    <w:multiLevelType w:val="hybridMultilevel"/>
    <w:tmpl w:val="CB94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30"/>
  </w:num>
  <w:num w:numId="4">
    <w:abstractNumId w:val="4"/>
  </w:num>
  <w:num w:numId="5">
    <w:abstractNumId w:val="8"/>
  </w:num>
  <w:num w:numId="6">
    <w:abstractNumId w:val="9"/>
  </w:num>
  <w:num w:numId="7">
    <w:abstractNumId w:val="29"/>
  </w:num>
  <w:num w:numId="8">
    <w:abstractNumId w:val="9"/>
  </w:num>
  <w:num w:numId="9">
    <w:abstractNumId w:val="22"/>
  </w:num>
  <w:num w:numId="10">
    <w:abstractNumId w:val="14"/>
  </w:num>
  <w:num w:numId="11">
    <w:abstractNumId w:val="1"/>
  </w:num>
  <w:num w:numId="12">
    <w:abstractNumId w:val="13"/>
  </w:num>
  <w:num w:numId="13">
    <w:abstractNumId w:val="23"/>
  </w:num>
  <w:num w:numId="14">
    <w:abstractNumId w:val="27"/>
  </w:num>
  <w:num w:numId="15">
    <w:abstractNumId w:val="5"/>
  </w:num>
  <w:num w:numId="16">
    <w:abstractNumId w:val="10"/>
  </w:num>
  <w:num w:numId="17">
    <w:abstractNumId w:val="10"/>
  </w:num>
  <w:num w:numId="18">
    <w:abstractNumId w:val="12"/>
  </w:num>
  <w:num w:numId="19">
    <w:abstractNumId w:val="3"/>
  </w:num>
  <w:num w:numId="20">
    <w:abstractNumId w:val="25"/>
  </w:num>
  <w:num w:numId="21">
    <w:abstractNumId w:val="28"/>
  </w:num>
  <w:num w:numId="22">
    <w:abstractNumId w:val="11"/>
  </w:num>
  <w:num w:numId="23">
    <w:abstractNumId w:val="7"/>
  </w:num>
  <w:num w:numId="24">
    <w:abstractNumId w:val="15"/>
  </w:num>
  <w:num w:numId="25">
    <w:abstractNumId w:val="6"/>
  </w:num>
  <w:num w:numId="26">
    <w:abstractNumId w:val="19"/>
  </w:num>
  <w:num w:numId="27">
    <w:abstractNumId w:val="21"/>
  </w:num>
  <w:num w:numId="28">
    <w:abstractNumId w:val="31"/>
  </w:num>
  <w:num w:numId="29">
    <w:abstractNumId w:val="24"/>
  </w:num>
  <w:num w:numId="30">
    <w:abstractNumId w:val="0"/>
  </w:num>
  <w:num w:numId="31">
    <w:abstractNumId w:val="16"/>
  </w:num>
  <w:num w:numId="32">
    <w:abstractNumId w:val="2"/>
  </w:num>
  <w:num w:numId="33">
    <w:abstractNumId w:val="17"/>
  </w:num>
  <w:num w:numId="34">
    <w:abstractNumId w:val="32"/>
  </w:num>
  <w:num w:numId="35">
    <w:abstractNumId w:val="18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761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27"/>
    <w:rsid w:val="00000083"/>
    <w:rsid w:val="000008A9"/>
    <w:rsid w:val="000040D3"/>
    <w:rsid w:val="00007694"/>
    <w:rsid w:val="000107ED"/>
    <w:rsid w:val="00011889"/>
    <w:rsid w:val="000164FA"/>
    <w:rsid w:val="000246D6"/>
    <w:rsid w:val="00031414"/>
    <w:rsid w:val="000321B0"/>
    <w:rsid w:val="00035140"/>
    <w:rsid w:val="00035422"/>
    <w:rsid w:val="000364B5"/>
    <w:rsid w:val="00036AD0"/>
    <w:rsid w:val="000377D8"/>
    <w:rsid w:val="00043253"/>
    <w:rsid w:val="00043A57"/>
    <w:rsid w:val="00044150"/>
    <w:rsid w:val="0004459C"/>
    <w:rsid w:val="00052698"/>
    <w:rsid w:val="000527B6"/>
    <w:rsid w:val="000564C0"/>
    <w:rsid w:val="00057A34"/>
    <w:rsid w:val="0006096A"/>
    <w:rsid w:val="000613D2"/>
    <w:rsid w:val="0006195F"/>
    <w:rsid w:val="00061E70"/>
    <w:rsid w:val="000626A8"/>
    <w:rsid w:val="00062D3F"/>
    <w:rsid w:val="00064979"/>
    <w:rsid w:val="000662FE"/>
    <w:rsid w:val="000705A8"/>
    <w:rsid w:val="00071B1D"/>
    <w:rsid w:val="00072571"/>
    <w:rsid w:val="00073ED7"/>
    <w:rsid w:val="0007589E"/>
    <w:rsid w:val="00076F2D"/>
    <w:rsid w:val="00077604"/>
    <w:rsid w:val="00081744"/>
    <w:rsid w:val="000828BB"/>
    <w:rsid w:val="00082A25"/>
    <w:rsid w:val="00082E4F"/>
    <w:rsid w:val="0008331B"/>
    <w:rsid w:val="00087CF6"/>
    <w:rsid w:val="00091079"/>
    <w:rsid w:val="0009484A"/>
    <w:rsid w:val="000952ED"/>
    <w:rsid w:val="00095865"/>
    <w:rsid w:val="00097D5E"/>
    <w:rsid w:val="000A027F"/>
    <w:rsid w:val="000A15C4"/>
    <w:rsid w:val="000A761C"/>
    <w:rsid w:val="000B0352"/>
    <w:rsid w:val="000B0682"/>
    <w:rsid w:val="000B26A0"/>
    <w:rsid w:val="000B7016"/>
    <w:rsid w:val="000C1725"/>
    <w:rsid w:val="000C3DBD"/>
    <w:rsid w:val="000C3EF3"/>
    <w:rsid w:val="000C6C01"/>
    <w:rsid w:val="000D032A"/>
    <w:rsid w:val="000D27C2"/>
    <w:rsid w:val="000D2D3C"/>
    <w:rsid w:val="000D56FC"/>
    <w:rsid w:val="000D57C8"/>
    <w:rsid w:val="000D6B71"/>
    <w:rsid w:val="000D7FA8"/>
    <w:rsid w:val="000E1968"/>
    <w:rsid w:val="000E5ACA"/>
    <w:rsid w:val="000F0791"/>
    <w:rsid w:val="000F20CC"/>
    <w:rsid w:val="000F3155"/>
    <w:rsid w:val="000F4847"/>
    <w:rsid w:val="000F5234"/>
    <w:rsid w:val="000F590A"/>
    <w:rsid w:val="000F608F"/>
    <w:rsid w:val="000F6775"/>
    <w:rsid w:val="000F68EC"/>
    <w:rsid w:val="0010047E"/>
    <w:rsid w:val="0010076D"/>
    <w:rsid w:val="001008DC"/>
    <w:rsid w:val="00102D47"/>
    <w:rsid w:val="00103176"/>
    <w:rsid w:val="0010367E"/>
    <w:rsid w:val="00103C72"/>
    <w:rsid w:val="00104B94"/>
    <w:rsid w:val="001051B6"/>
    <w:rsid w:val="001055BD"/>
    <w:rsid w:val="0010783C"/>
    <w:rsid w:val="0011038C"/>
    <w:rsid w:val="00112791"/>
    <w:rsid w:val="0011319C"/>
    <w:rsid w:val="001137E3"/>
    <w:rsid w:val="001158BB"/>
    <w:rsid w:val="00121659"/>
    <w:rsid w:val="00122CA7"/>
    <w:rsid w:val="00123FE0"/>
    <w:rsid w:val="001275F4"/>
    <w:rsid w:val="00130044"/>
    <w:rsid w:val="00130DF0"/>
    <w:rsid w:val="00131B44"/>
    <w:rsid w:val="00131E56"/>
    <w:rsid w:val="00133647"/>
    <w:rsid w:val="00135A4E"/>
    <w:rsid w:val="00140DDD"/>
    <w:rsid w:val="00141779"/>
    <w:rsid w:val="001440E6"/>
    <w:rsid w:val="00146ACC"/>
    <w:rsid w:val="00147E1D"/>
    <w:rsid w:val="00151153"/>
    <w:rsid w:val="00155C53"/>
    <w:rsid w:val="00161902"/>
    <w:rsid w:val="0016241A"/>
    <w:rsid w:val="0016289C"/>
    <w:rsid w:val="00162F87"/>
    <w:rsid w:val="00164AD0"/>
    <w:rsid w:val="0016605B"/>
    <w:rsid w:val="00166353"/>
    <w:rsid w:val="00170D26"/>
    <w:rsid w:val="001719D7"/>
    <w:rsid w:val="001719F9"/>
    <w:rsid w:val="00172110"/>
    <w:rsid w:val="00173EDA"/>
    <w:rsid w:val="001753E0"/>
    <w:rsid w:val="00176C2F"/>
    <w:rsid w:val="0017753B"/>
    <w:rsid w:val="00180BE5"/>
    <w:rsid w:val="00182B5C"/>
    <w:rsid w:val="001837D6"/>
    <w:rsid w:val="00185A27"/>
    <w:rsid w:val="001865CA"/>
    <w:rsid w:val="00186B83"/>
    <w:rsid w:val="00186F04"/>
    <w:rsid w:val="001875A3"/>
    <w:rsid w:val="00187BF2"/>
    <w:rsid w:val="00190A61"/>
    <w:rsid w:val="0019206D"/>
    <w:rsid w:val="001921A2"/>
    <w:rsid w:val="00192594"/>
    <w:rsid w:val="00194854"/>
    <w:rsid w:val="0019491F"/>
    <w:rsid w:val="00196C65"/>
    <w:rsid w:val="00196FC9"/>
    <w:rsid w:val="00197FD8"/>
    <w:rsid w:val="001A0A97"/>
    <w:rsid w:val="001A0BBA"/>
    <w:rsid w:val="001A27A2"/>
    <w:rsid w:val="001A2EF6"/>
    <w:rsid w:val="001A31D4"/>
    <w:rsid w:val="001A36F4"/>
    <w:rsid w:val="001A3F5D"/>
    <w:rsid w:val="001A482F"/>
    <w:rsid w:val="001A5088"/>
    <w:rsid w:val="001A5599"/>
    <w:rsid w:val="001A579B"/>
    <w:rsid w:val="001A6E96"/>
    <w:rsid w:val="001B0788"/>
    <w:rsid w:val="001B0A9A"/>
    <w:rsid w:val="001B1F35"/>
    <w:rsid w:val="001B24CE"/>
    <w:rsid w:val="001B515A"/>
    <w:rsid w:val="001B56C2"/>
    <w:rsid w:val="001B6648"/>
    <w:rsid w:val="001B6BE8"/>
    <w:rsid w:val="001C2268"/>
    <w:rsid w:val="001C27E3"/>
    <w:rsid w:val="001C52D6"/>
    <w:rsid w:val="001C7B59"/>
    <w:rsid w:val="001D0493"/>
    <w:rsid w:val="001D06C4"/>
    <w:rsid w:val="001D0752"/>
    <w:rsid w:val="001D206D"/>
    <w:rsid w:val="001D3DB5"/>
    <w:rsid w:val="001D6C93"/>
    <w:rsid w:val="001D725D"/>
    <w:rsid w:val="001E05EA"/>
    <w:rsid w:val="001E0BA9"/>
    <w:rsid w:val="001E0F2F"/>
    <w:rsid w:val="001E21BD"/>
    <w:rsid w:val="001E2B5B"/>
    <w:rsid w:val="001E2F66"/>
    <w:rsid w:val="001E36F7"/>
    <w:rsid w:val="001E7AC8"/>
    <w:rsid w:val="001F03E9"/>
    <w:rsid w:val="001F1BC1"/>
    <w:rsid w:val="001F230A"/>
    <w:rsid w:val="001F3EE0"/>
    <w:rsid w:val="001F3F43"/>
    <w:rsid w:val="001F4072"/>
    <w:rsid w:val="001F7395"/>
    <w:rsid w:val="002003E4"/>
    <w:rsid w:val="00204F3B"/>
    <w:rsid w:val="0020594E"/>
    <w:rsid w:val="00210286"/>
    <w:rsid w:val="0021032E"/>
    <w:rsid w:val="00214181"/>
    <w:rsid w:val="0021427E"/>
    <w:rsid w:val="0021581A"/>
    <w:rsid w:val="00216E01"/>
    <w:rsid w:val="00223B91"/>
    <w:rsid w:val="0022412A"/>
    <w:rsid w:val="002251E4"/>
    <w:rsid w:val="00225CA0"/>
    <w:rsid w:val="002304ED"/>
    <w:rsid w:val="0023096D"/>
    <w:rsid w:val="00231414"/>
    <w:rsid w:val="00231CA0"/>
    <w:rsid w:val="00232F24"/>
    <w:rsid w:val="002350C8"/>
    <w:rsid w:val="0023638F"/>
    <w:rsid w:val="002365D3"/>
    <w:rsid w:val="00236E03"/>
    <w:rsid w:val="00237B87"/>
    <w:rsid w:val="002416D4"/>
    <w:rsid w:val="00243B61"/>
    <w:rsid w:val="00245760"/>
    <w:rsid w:val="00250900"/>
    <w:rsid w:val="00251225"/>
    <w:rsid w:val="0025136A"/>
    <w:rsid w:val="002537CF"/>
    <w:rsid w:val="00253BEB"/>
    <w:rsid w:val="002560BE"/>
    <w:rsid w:val="0025625D"/>
    <w:rsid w:val="00256362"/>
    <w:rsid w:val="0025696E"/>
    <w:rsid w:val="002574B4"/>
    <w:rsid w:val="00257672"/>
    <w:rsid w:val="002610CA"/>
    <w:rsid w:val="002627EB"/>
    <w:rsid w:val="00266AA8"/>
    <w:rsid w:val="00267F0C"/>
    <w:rsid w:val="00272DD4"/>
    <w:rsid w:val="00274309"/>
    <w:rsid w:val="00274C82"/>
    <w:rsid w:val="0028038A"/>
    <w:rsid w:val="00280FC3"/>
    <w:rsid w:val="00281074"/>
    <w:rsid w:val="002832F6"/>
    <w:rsid w:val="002839AB"/>
    <w:rsid w:val="002900CA"/>
    <w:rsid w:val="0029011D"/>
    <w:rsid w:val="00291A00"/>
    <w:rsid w:val="002924BC"/>
    <w:rsid w:val="00292AB2"/>
    <w:rsid w:val="0029394F"/>
    <w:rsid w:val="00293E68"/>
    <w:rsid w:val="002940E5"/>
    <w:rsid w:val="0029459D"/>
    <w:rsid w:val="002963A7"/>
    <w:rsid w:val="002A1BC3"/>
    <w:rsid w:val="002A3785"/>
    <w:rsid w:val="002A3ED9"/>
    <w:rsid w:val="002A5A11"/>
    <w:rsid w:val="002A75D0"/>
    <w:rsid w:val="002B185F"/>
    <w:rsid w:val="002B1861"/>
    <w:rsid w:val="002B5EF4"/>
    <w:rsid w:val="002C1772"/>
    <w:rsid w:val="002C50B1"/>
    <w:rsid w:val="002C5CC2"/>
    <w:rsid w:val="002C644C"/>
    <w:rsid w:val="002C65EC"/>
    <w:rsid w:val="002D10B8"/>
    <w:rsid w:val="002D10E4"/>
    <w:rsid w:val="002D2DED"/>
    <w:rsid w:val="002D4370"/>
    <w:rsid w:val="002D480E"/>
    <w:rsid w:val="002D4820"/>
    <w:rsid w:val="002D4A9A"/>
    <w:rsid w:val="002D4DDF"/>
    <w:rsid w:val="002D57F9"/>
    <w:rsid w:val="002D6087"/>
    <w:rsid w:val="002E101C"/>
    <w:rsid w:val="002E3984"/>
    <w:rsid w:val="002F1730"/>
    <w:rsid w:val="002F4C40"/>
    <w:rsid w:val="002F5276"/>
    <w:rsid w:val="002F5C19"/>
    <w:rsid w:val="002F7036"/>
    <w:rsid w:val="002F73BA"/>
    <w:rsid w:val="002F77F2"/>
    <w:rsid w:val="003009BB"/>
    <w:rsid w:val="00302143"/>
    <w:rsid w:val="00304426"/>
    <w:rsid w:val="00307463"/>
    <w:rsid w:val="00310116"/>
    <w:rsid w:val="00311BE6"/>
    <w:rsid w:val="00312810"/>
    <w:rsid w:val="00313FF2"/>
    <w:rsid w:val="00315313"/>
    <w:rsid w:val="00315DE7"/>
    <w:rsid w:val="00317F26"/>
    <w:rsid w:val="0032126C"/>
    <w:rsid w:val="00323980"/>
    <w:rsid w:val="003252C0"/>
    <w:rsid w:val="00326519"/>
    <w:rsid w:val="00327000"/>
    <w:rsid w:val="003332E7"/>
    <w:rsid w:val="0033385C"/>
    <w:rsid w:val="0033448D"/>
    <w:rsid w:val="003351BF"/>
    <w:rsid w:val="00336235"/>
    <w:rsid w:val="00336813"/>
    <w:rsid w:val="00336C9C"/>
    <w:rsid w:val="00337CD4"/>
    <w:rsid w:val="003400C6"/>
    <w:rsid w:val="00346AB8"/>
    <w:rsid w:val="00346D97"/>
    <w:rsid w:val="00346E06"/>
    <w:rsid w:val="003472F3"/>
    <w:rsid w:val="003511F1"/>
    <w:rsid w:val="003523B2"/>
    <w:rsid w:val="00353DD4"/>
    <w:rsid w:val="00354536"/>
    <w:rsid w:val="00354DC1"/>
    <w:rsid w:val="003569BD"/>
    <w:rsid w:val="00360491"/>
    <w:rsid w:val="00362B12"/>
    <w:rsid w:val="003644A8"/>
    <w:rsid w:val="00364E8E"/>
    <w:rsid w:val="003666D7"/>
    <w:rsid w:val="00370C05"/>
    <w:rsid w:val="003728BD"/>
    <w:rsid w:val="003743D0"/>
    <w:rsid w:val="0037770C"/>
    <w:rsid w:val="0037798D"/>
    <w:rsid w:val="00377F8C"/>
    <w:rsid w:val="00380E60"/>
    <w:rsid w:val="00383AD9"/>
    <w:rsid w:val="003861FA"/>
    <w:rsid w:val="00386CAE"/>
    <w:rsid w:val="00387D34"/>
    <w:rsid w:val="00393314"/>
    <w:rsid w:val="00393A2E"/>
    <w:rsid w:val="00395DEA"/>
    <w:rsid w:val="00397EA3"/>
    <w:rsid w:val="003A52CB"/>
    <w:rsid w:val="003A6260"/>
    <w:rsid w:val="003A6EE0"/>
    <w:rsid w:val="003B131E"/>
    <w:rsid w:val="003B17C7"/>
    <w:rsid w:val="003B6D6E"/>
    <w:rsid w:val="003C02B2"/>
    <w:rsid w:val="003C0B5B"/>
    <w:rsid w:val="003C1227"/>
    <w:rsid w:val="003C19EC"/>
    <w:rsid w:val="003C4265"/>
    <w:rsid w:val="003C5E31"/>
    <w:rsid w:val="003C7FB3"/>
    <w:rsid w:val="003D097F"/>
    <w:rsid w:val="003D33A0"/>
    <w:rsid w:val="003D39A7"/>
    <w:rsid w:val="003D4915"/>
    <w:rsid w:val="003D4BA4"/>
    <w:rsid w:val="003D7EBC"/>
    <w:rsid w:val="003E222E"/>
    <w:rsid w:val="003E2914"/>
    <w:rsid w:val="003E2E2E"/>
    <w:rsid w:val="003E3F3E"/>
    <w:rsid w:val="003F08A3"/>
    <w:rsid w:val="003F40A8"/>
    <w:rsid w:val="003F4D8B"/>
    <w:rsid w:val="003F6186"/>
    <w:rsid w:val="003F718E"/>
    <w:rsid w:val="00410588"/>
    <w:rsid w:val="004105F8"/>
    <w:rsid w:val="004106CB"/>
    <w:rsid w:val="00410FD0"/>
    <w:rsid w:val="00413E2B"/>
    <w:rsid w:val="004161EF"/>
    <w:rsid w:val="00416D4F"/>
    <w:rsid w:val="00423F21"/>
    <w:rsid w:val="00426A99"/>
    <w:rsid w:val="00427418"/>
    <w:rsid w:val="0043000A"/>
    <w:rsid w:val="0043187D"/>
    <w:rsid w:val="004320EB"/>
    <w:rsid w:val="0043554C"/>
    <w:rsid w:val="0043572D"/>
    <w:rsid w:val="0043664A"/>
    <w:rsid w:val="00436F6E"/>
    <w:rsid w:val="00437731"/>
    <w:rsid w:val="00441CF4"/>
    <w:rsid w:val="00442448"/>
    <w:rsid w:val="004433B5"/>
    <w:rsid w:val="0044406E"/>
    <w:rsid w:val="00444D10"/>
    <w:rsid w:val="004450B0"/>
    <w:rsid w:val="00445206"/>
    <w:rsid w:val="00445FA9"/>
    <w:rsid w:val="004466E3"/>
    <w:rsid w:val="00450CEE"/>
    <w:rsid w:val="00451922"/>
    <w:rsid w:val="00453C8A"/>
    <w:rsid w:val="00457567"/>
    <w:rsid w:val="00457BF5"/>
    <w:rsid w:val="00457F5E"/>
    <w:rsid w:val="00461365"/>
    <w:rsid w:val="00462DCE"/>
    <w:rsid w:val="004652B6"/>
    <w:rsid w:val="00465B05"/>
    <w:rsid w:val="00470015"/>
    <w:rsid w:val="00470ADE"/>
    <w:rsid w:val="004710A4"/>
    <w:rsid w:val="00471A5E"/>
    <w:rsid w:val="00471B7B"/>
    <w:rsid w:val="004741D6"/>
    <w:rsid w:val="00474218"/>
    <w:rsid w:val="004757C8"/>
    <w:rsid w:val="00475E08"/>
    <w:rsid w:val="00477663"/>
    <w:rsid w:val="00477B56"/>
    <w:rsid w:val="00480CCF"/>
    <w:rsid w:val="00484628"/>
    <w:rsid w:val="00486E51"/>
    <w:rsid w:val="00490368"/>
    <w:rsid w:val="00490FC8"/>
    <w:rsid w:val="00492850"/>
    <w:rsid w:val="004944F1"/>
    <w:rsid w:val="00494ACD"/>
    <w:rsid w:val="00495EB3"/>
    <w:rsid w:val="00495EFE"/>
    <w:rsid w:val="00497EE9"/>
    <w:rsid w:val="004A0385"/>
    <w:rsid w:val="004A2B49"/>
    <w:rsid w:val="004A2C7E"/>
    <w:rsid w:val="004A4E6F"/>
    <w:rsid w:val="004A59E0"/>
    <w:rsid w:val="004A63DA"/>
    <w:rsid w:val="004A6418"/>
    <w:rsid w:val="004A768A"/>
    <w:rsid w:val="004A7C0A"/>
    <w:rsid w:val="004B04CC"/>
    <w:rsid w:val="004B1428"/>
    <w:rsid w:val="004B41C6"/>
    <w:rsid w:val="004B6C7D"/>
    <w:rsid w:val="004B6EE6"/>
    <w:rsid w:val="004C100C"/>
    <w:rsid w:val="004C16EC"/>
    <w:rsid w:val="004C46A9"/>
    <w:rsid w:val="004C6E71"/>
    <w:rsid w:val="004D01C8"/>
    <w:rsid w:val="004D19AD"/>
    <w:rsid w:val="004D1FBF"/>
    <w:rsid w:val="004D209E"/>
    <w:rsid w:val="004D4C01"/>
    <w:rsid w:val="004D615B"/>
    <w:rsid w:val="004D6507"/>
    <w:rsid w:val="004D7915"/>
    <w:rsid w:val="004E08A4"/>
    <w:rsid w:val="004E2944"/>
    <w:rsid w:val="004E388D"/>
    <w:rsid w:val="004E50F5"/>
    <w:rsid w:val="004E5DA7"/>
    <w:rsid w:val="004E6827"/>
    <w:rsid w:val="004E68E2"/>
    <w:rsid w:val="004F17AC"/>
    <w:rsid w:val="004F1A65"/>
    <w:rsid w:val="004F390B"/>
    <w:rsid w:val="004F3E9D"/>
    <w:rsid w:val="004F48E4"/>
    <w:rsid w:val="004F4D1D"/>
    <w:rsid w:val="004F51C8"/>
    <w:rsid w:val="004F6AE5"/>
    <w:rsid w:val="00501125"/>
    <w:rsid w:val="00502026"/>
    <w:rsid w:val="0050353B"/>
    <w:rsid w:val="0050433E"/>
    <w:rsid w:val="0050526B"/>
    <w:rsid w:val="0050528D"/>
    <w:rsid w:val="0050611E"/>
    <w:rsid w:val="00506DB9"/>
    <w:rsid w:val="00506DFB"/>
    <w:rsid w:val="00507D6E"/>
    <w:rsid w:val="00507E09"/>
    <w:rsid w:val="0051066D"/>
    <w:rsid w:val="00510DEE"/>
    <w:rsid w:val="00511279"/>
    <w:rsid w:val="00511511"/>
    <w:rsid w:val="00511E32"/>
    <w:rsid w:val="0051216B"/>
    <w:rsid w:val="005126A7"/>
    <w:rsid w:val="0051640A"/>
    <w:rsid w:val="00517C28"/>
    <w:rsid w:val="005232F0"/>
    <w:rsid w:val="00523EF2"/>
    <w:rsid w:val="005242C7"/>
    <w:rsid w:val="00525B0E"/>
    <w:rsid w:val="00530290"/>
    <w:rsid w:val="005333E6"/>
    <w:rsid w:val="005338BC"/>
    <w:rsid w:val="00536B1D"/>
    <w:rsid w:val="00540AC9"/>
    <w:rsid w:val="0054269B"/>
    <w:rsid w:val="0054473C"/>
    <w:rsid w:val="00545B11"/>
    <w:rsid w:val="005524A0"/>
    <w:rsid w:val="005531FE"/>
    <w:rsid w:val="005538A8"/>
    <w:rsid w:val="00553E08"/>
    <w:rsid w:val="0055596F"/>
    <w:rsid w:val="005561E8"/>
    <w:rsid w:val="005568EE"/>
    <w:rsid w:val="005569B9"/>
    <w:rsid w:val="0055709F"/>
    <w:rsid w:val="00557F46"/>
    <w:rsid w:val="00560558"/>
    <w:rsid w:val="00561660"/>
    <w:rsid w:val="00563321"/>
    <w:rsid w:val="00564358"/>
    <w:rsid w:val="00565215"/>
    <w:rsid w:val="00566F64"/>
    <w:rsid w:val="00570A69"/>
    <w:rsid w:val="00573E1A"/>
    <w:rsid w:val="005744C4"/>
    <w:rsid w:val="00574D82"/>
    <w:rsid w:val="00574ED2"/>
    <w:rsid w:val="00576152"/>
    <w:rsid w:val="0057785E"/>
    <w:rsid w:val="0058195F"/>
    <w:rsid w:val="00582348"/>
    <w:rsid w:val="00584886"/>
    <w:rsid w:val="00586807"/>
    <w:rsid w:val="00587674"/>
    <w:rsid w:val="00591EC2"/>
    <w:rsid w:val="00592D70"/>
    <w:rsid w:val="00593CE4"/>
    <w:rsid w:val="005962E1"/>
    <w:rsid w:val="00596AB5"/>
    <w:rsid w:val="00596ABE"/>
    <w:rsid w:val="00596D2C"/>
    <w:rsid w:val="005A0BF2"/>
    <w:rsid w:val="005A0CD1"/>
    <w:rsid w:val="005A114C"/>
    <w:rsid w:val="005A16BA"/>
    <w:rsid w:val="005A392D"/>
    <w:rsid w:val="005A4308"/>
    <w:rsid w:val="005A4A11"/>
    <w:rsid w:val="005A5892"/>
    <w:rsid w:val="005B2D35"/>
    <w:rsid w:val="005B52FC"/>
    <w:rsid w:val="005B54C3"/>
    <w:rsid w:val="005B7C1A"/>
    <w:rsid w:val="005C0600"/>
    <w:rsid w:val="005C1C02"/>
    <w:rsid w:val="005C2283"/>
    <w:rsid w:val="005C2925"/>
    <w:rsid w:val="005C296D"/>
    <w:rsid w:val="005C2D5B"/>
    <w:rsid w:val="005C2D9E"/>
    <w:rsid w:val="005C2E01"/>
    <w:rsid w:val="005C399C"/>
    <w:rsid w:val="005C4051"/>
    <w:rsid w:val="005C5FEA"/>
    <w:rsid w:val="005C65AB"/>
    <w:rsid w:val="005C6FF6"/>
    <w:rsid w:val="005C7BFE"/>
    <w:rsid w:val="005D1FE0"/>
    <w:rsid w:val="005D2371"/>
    <w:rsid w:val="005D2668"/>
    <w:rsid w:val="005D3971"/>
    <w:rsid w:val="005D3BE1"/>
    <w:rsid w:val="005D4566"/>
    <w:rsid w:val="005D562C"/>
    <w:rsid w:val="005D59D5"/>
    <w:rsid w:val="005E08CC"/>
    <w:rsid w:val="005E0FD3"/>
    <w:rsid w:val="005E21D2"/>
    <w:rsid w:val="005E292C"/>
    <w:rsid w:val="005E29A7"/>
    <w:rsid w:val="005E2A93"/>
    <w:rsid w:val="005E6938"/>
    <w:rsid w:val="005F036A"/>
    <w:rsid w:val="005F1680"/>
    <w:rsid w:val="005F2C96"/>
    <w:rsid w:val="005F5B6F"/>
    <w:rsid w:val="0060143F"/>
    <w:rsid w:val="006032DF"/>
    <w:rsid w:val="0060373A"/>
    <w:rsid w:val="00604F47"/>
    <w:rsid w:val="00605AB4"/>
    <w:rsid w:val="0060790F"/>
    <w:rsid w:val="00611BC8"/>
    <w:rsid w:val="00614353"/>
    <w:rsid w:val="00614A58"/>
    <w:rsid w:val="00614F02"/>
    <w:rsid w:val="006153C8"/>
    <w:rsid w:val="006158BB"/>
    <w:rsid w:val="00621218"/>
    <w:rsid w:val="00623784"/>
    <w:rsid w:val="00624A2B"/>
    <w:rsid w:val="006257A8"/>
    <w:rsid w:val="00626F0A"/>
    <w:rsid w:val="00627313"/>
    <w:rsid w:val="00630E8F"/>
    <w:rsid w:val="00631EB7"/>
    <w:rsid w:val="00632EC4"/>
    <w:rsid w:val="00636112"/>
    <w:rsid w:val="00642337"/>
    <w:rsid w:val="0064462C"/>
    <w:rsid w:val="00647266"/>
    <w:rsid w:val="00651ABD"/>
    <w:rsid w:val="0065273B"/>
    <w:rsid w:val="00654D02"/>
    <w:rsid w:val="00655727"/>
    <w:rsid w:val="00656130"/>
    <w:rsid w:val="00656390"/>
    <w:rsid w:val="00656408"/>
    <w:rsid w:val="00657561"/>
    <w:rsid w:val="00657CED"/>
    <w:rsid w:val="006612D5"/>
    <w:rsid w:val="00661726"/>
    <w:rsid w:val="00661965"/>
    <w:rsid w:val="006619C9"/>
    <w:rsid w:val="00661EE4"/>
    <w:rsid w:val="006623B1"/>
    <w:rsid w:val="00662BDC"/>
    <w:rsid w:val="00663DD1"/>
    <w:rsid w:val="00664667"/>
    <w:rsid w:val="006648F1"/>
    <w:rsid w:val="006653B7"/>
    <w:rsid w:val="00665810"/>
    <w:rsid w:val="006668F7"/>
    <w:rsid w:val="00666F0E"/>
    <w:rsid w:val="00670154"/>
    <w:rsid w:val="00670762"/>
    <w:rsid w:val="00670908"/>
    <w:rsid w:val="00672602"/>
    <w:rsid w:val="00675286"/>
    <w:rsid w:val="00675500"/>
    <w:rsid w:val="00680257"/>
    <w:rsid w:val="00680DBB"/>
    <w:rsid w:val="006855B7"/>
    <w:rsid w:val="00690262"/>
    <w:rsid w:val="006925F8"/>
    <w:rsid w:val="00693947"/>
    <w:rsid w:val="00693AF6"/>
    <w:rsid w:val="00694807"/>
    <w:rsid w:val="006952B0"/>
    <w:rsid w:val="00696D06"/>
    <w:rsid w:val="006A5C78"/>
    <w:rsid w:val="006B2876"/>
    <w:rsid w:val="006B28F1"/>
    <w:rsid w:val="006B4FF3"/>
    <w:rsid w:val="006B5A75"/>
    <w:rsid w:val="006C025C"/>
    <w:rsid w:val="006C0B1C"/>
    <w:rsid w:val="006C2738"/>
    <w:rsid w:val="006C37E5"/>
    <w:rsid w:val="006C7E54"/>
    <w:rsid w:val="006D1286"/>
    <w:rsid w:val="006D243B"/>
    <w:rsid w:val="006D2E69"/>
    <w:rsid w:val="006D5836"/>
    <w:rsid w:val="006D70A1"/>
    <w:rsid w:val="006E00A3"/>
    <w:rsid w:val="006E0548"/>
    <w:rsid w:val="006E1E1D"/>
    <w:rsid w:val="006E21B3"/>
    <w:rsid w:val="006E3383"/>
    <w:rsid w:val="006E3B0B"/>
    <w:rsid w:val="006E3D6D"/>
    <w:rsid w:val="006E3F34"/>
    <w:rsid w:val="006E42B3"/>
    <w:rsid w:val="006E48DE"/>
    <w:rsid w:val="006E4A46"/>
    <w:rsid w:val="006E64CF"/>
    <w:rsid w:val="006F0B0B"/>
    <w:rsid w:val="006F30E6"/>
    <w:rsid w:val="006F35B9"/>
    <w:rsid w:val="006F3784"/>
    <w:rsid w:val="006F3826"/>
    <w:rsid w:val="006F5ADD"/>
    <w:rsid w:val="006F674A"/>
    <w:rsid w:val="006F6907"/>
    <w:rsid w:val="006F7295"/>
    <w:rsid w:val="007017B4"/>
    <w:rsid w:val="007036D7"/>
    <w:rsid w:val="00707CB9"/>
    <w:rsid w:val="00710752"/>
    <w:rsid w:val="00713D0B"/>
    <w:rsid w:val="00714979"/>
    <w:rsid w:val="00714F34"/>
    <w:rsid w:val="00715D9A"/>
    <w:rsid w:val="007168E8"/>
    <w:rsid w:val="007209FF"/>
    <w:rsid w:val="00723D56"/>
    <w:rsid w:val="00725D94"/>
    <w:rsid w:val="0072739B"/>
    <w:rsid w:val="007311B1"/>
    <w:rsid w:val="00731696"/>
    <w:rsid w:val="00731A4F"/>
    <w:rsid w:val="00733797"/>
    <w:rsid w:val="0073525F"/>
    <w:rsid w:val="00735A40"/>
    <w:rsid w:val="00735C80"/>
    <w:rsid w:val="00737438"/>
    <w:rsid w:val="00737E09"/>
    <w:rsid w:val="00737E0A"/>
    <w:rsid w:val="007417B6"/>
    <w:rsid w:val="007417FE"/>
    <w:rsid w:val="00742420"/>
    <w:rsid w:val="00747FF8"/>
    <w:rsid w:val="007503B5"/>
    <w:rsid w:val="007510BC"/>
    <w:rsid w:val="007527A1"/>
    <w:rsid w:val="00754B22"/>
    <w:rsid w:val="0075671A"/>
    <w:rsid w:val="00756C9C"/>
    <w:rsid w:val="0075729D"/>
    <w:rsid w:val="00757F40"/>
    <w:rsid w:val="00762AB4"/>
    <w:rsid w:val="00764CFE"/>
    <w:rsid w:val="00764FD8"/>
    <w:rsid w:val="00765BC5"/>
    <w:rsid w:val="007676B6"/>
    <w:rsid w:val="007736FC"/>
    <w:rsid w:val="00773983"/>
    <w:rsid w:val="007801CC"/>
    <w:rsid w:val="00780626"/>
    <w:rsid w:val="0078173D"/>
    <w:rsid w:val="00782388"/>
    <w:rsid w:val="00783090"/>
    <w:rsid w:val="00783872"/>
    <w:rsid w:val="00786201"/>
    <w:rsid w:val="00786EFD"/>
    <w:rsid w:val="00787916"/>
    <w:rsid w:val="00787C41"/>
    <w:rsid w:val="00790848"/>
    <w:rsid w:val="0079122F"/>
    <w:rsid w:val="00793062"/>
    <w:rsid w:val="0079523D"/>
    <w:rsid w:val="00796E49"/>
    <w:rsid w:val="007A1B47"/>
    <w:rsid w:val="007A4BD1"/>
    <w:rsid w:val="007A5789"/>
    <w:rsid w:val="007A7302"/>
    <w:rsid w:val="007A7C70"/>
    <w:rsid w:val="007B1DC5"/>
    <w:rsid w:val="007B3927"/>
    <w:rsid w:val="007B4504"/>
    <w:rsid w:val="007B4971"/>
    <w:rsid w:val="007B6141"/>
    <w:rsid w:val="007C09EA"/>
    <w:rsid w:val="007C1E96"/>
    <w:rsid w:val="007C2553"/>
    <w:rsid w:val="007C2A2C"/>
    <w:rsid w:val="007C2AD1"/>
    <w:rsid w:val="007C3324"/>
    <w:rsid w:val="007C450A"/>
    <w:rsid w:val="007C5115"/>
    <w:rsid w:val="007C5269"/>
    <w:rsid w:val="007C5CD1"/>
    <w:rsid w:val="007C6A0A"/>
    <w:rsid w:val="007D1591"/>
    <w:rsid w:val="007D281A"/>
    <w:rsid w:val="007D3EF0"/>
    <w:rsid w:val="007D3FEA"/>
    <w:rsid w:val="007D4B38"/>
    <w:rsid w:val="007D523C"/>
    <w:rsid w:val="007D666F"/>
    <w:rsid w:val="007D7553"/>
    <w:rsid w:val="007E1C4A"/>
    <w:rsid w:val="007E27A2"/>
    <w:rsid w:val="007E5522"/>
    <w:rsid w:val="007E5B14"/>
    <w:rsid w:val="007E64FB"/>
    <w:rsid w:val="007E65C2"/>
    <w:rsid w:val="007F011D"/>
    <w:rsid w:val="007F2EB7"/>
    <w:rsid w:val="007F331E"/>
    <w:rsid w:val="007F386B"/>
    <w:rsid w:val="007F399B"/>
    <w:rsid w:val="007F4AA9"/>
    <w:rsid w:val="00802BF2"/>
    <w:rsid w:val="00802E5D"/>
    <w:rsid w:val="00804C01"/>
    <w:rsid w:val="0080553F"/>
    <w:rsid w:val="00806838"/>
    <w:rsid w:val="00807C37"/>
    <w:rsid w:val="00810F8C"/>
    <w:rsid w:val="00812D88"/>
    <w:rsid w:val="008141E1"/>
    <w:rsid w:val="00821176"/>
    <w:rsid w:val="008225F6"/>
    <w:rsid w:val="008228C0"/>
    <w:rsid w:val="00822B8D"/>
    <w:rsid w:val="008233B3"/>
    <w:rsid w:val="008238C1"/>
    <w:rsid w:val="00824F11"/>
    <w:rsid w:val="00825731"/>
    <w:rsid w:val="008265BB"/>
    <w:rsid w:val="008269F9"/>
    <w:rsid w:val="0082799D"/>
    <w:rsid w:val="00831A23"/>
    <w:rsid w:val="00832416"/>
    <w:rsid w:val="00832A45"/>
    <w:rsid w:val="00833151"/>
    <w:rsid w:val="008333AE"/>
    <w:rsid w:val="008346B1"/>
    <w:rsid w:val="00834AAC"/>
    <w:rsid w:val="0083666B"/>
    <w:rsid w:val="008373A8"/>
    <w:rsid w:val="00837DC0"/>
    <w:rsid w:val="00841822"/>
    <w:rsid w:val="00845AA1"/>
    <w:rsid w:val="00845EE7"/>
    <w:rsid w:val="008505ED"/>
    <w:rsid w:val="00851AA0"/>
    <w:rsid w:val="00852EEB"/>
    <w:rsid w:val="008531FD"/>
    <w:rsid w:val="008533DD"/>
    <w:rsid w:val="00864AC8"/>
    <w:rsid w:val="00864F3C"/>
    <w:rsid w:val="00864FF0"/>
    <w:rsid w:val="00865CF8"/>
    <w:rsid w:val="00872344"/>
    <w:rsid w:val="00873341"/>
    <w:rsid w:val="008762E7"/>
    <w:rsid w:val="00880955"/>
    <w:rsid w:val="00880BB8"/>
    <w:rsid w:val="0088175C"/>
    <w:rsid w:val="00881822"/>
    <w:rsid w:val="008837E1"/>
    <w:rsid w:val="0088519C"/>
    <w:rsid w:val="00890C4C"/>
    <w:rsid w:val="00891B6A"/>
    <w:rsid w:val="00891FCD"/>
    <w:rsid w:val="0089262D"/>
    <w:rsid w:val="0089288F"/>
    <w:rsid w:val="00892A0D"/>
    <w:rsid w:val="00893946"/>
    <w:rsid w:val="00893F4E"/>
    <w:rsid w:val="0089443C"/>
    <w:rsid w:val="00894740"/>
    <w:rsid w:val="008A0BE9"/>
    <w:rsid w:val="008A2BB4"/>
    <w:rsid w:val="008A2E6C"/>
    <w:rsid w:val="008A3A34"/>
    <w:rsid w:val="008A42DC"/>
    <w:rsid w:val="008A46AE"/>
    <w:rsid w:val="008A52E5"/>
    <w:rsid w:val="008A5B7E"/>
    <w:rsid w:val="008A5C2E"/>
    <w:rsid w:val="008A6087"/>
    <w:rsid w:val="008A742A"/>
    <w:rsid w:val="008B1094"/>
    <w:rsid w:val="008B16D8"/>
    <w:rsid w:val="008B1D85"/>
    <w:rsid w:val="008B2034"/>
    <w:rsid w:val="008B429E"/>
    <w:rsid w:val="008B71A3"/>
    <w:rsid w:val="008B7366"/>
    <w:rsid w:val="008B7DE7"/>
    <w:rsid w:val="008C3079"/>
    <w:rsid w:val="008C31AB"/>
    <w:rsid w:val="008C34C6"/>
    <w:rsid w:val="008C7326"/>
    <w:rsid w:val="008C7B3E"/>
    <w:rsid w:val="008D3CD3"/>
    <w:rsid w:val="008D3D30"/>
    <w:rsid w:val="008D50A7"/>
    <w:rsid w:val="008D68C3"/>
    <w:rsid w:val="008D6D45"/>
    <w:rsid w:val="008D774B"/>
    <w:rsid w:val="008D7AB9"/>
    <w:rsid w:val="008D7C49"/>
    <w:rsid w:val="008E1D48"/>
    <w:rsid w:val="008E224F"/>
    <w:rsid w:val="008E32A3"/>
    <w:rsid w:val="008E3DA6"/>
    <w:rsid w:val="008E5432"/>
    <w:rsid w:val="008E5E41"/>
    <w:rsid w:val="008E7042"/>
    <w:rsid w:val="008E720C"/>
    <w:rsid w:val="008F2580"/>
    <w:rsid w:val="008F3053"/>
    <w:rsid w:val="008F3728"/>
    <w:rsid w:val="008F4D94"/>
    <w:rsid w:val="008F6E33"/>
    <w:rsid w:val="008F79AD"/>
    <w:rsid w:val="00900024"/>
    <w:rsid w:val="00900179"/>
    <w:rsid w:val="00901871"/>
    <w:rsid w:val="0090368C"/>
    <w:rsid w:val="00905CE7"/>
    <w:rsid w:val="00912FB3"/>
    <w:rsid w:val="00913F8C"/>
    <w:rsid w:val="00914AF2"/>
    <w:rsid w:val="00914DA9"/>
    <w:rsid w:val="00916831"/>
    <w:rsid w:val="0091698B"/>
    <w:rsid w:val="009218BA"/>
    <w:rsid w:val="0092256B"/>
    <w:rsid w:val="00922F43"/>
    <w:rsid w:val="00924ACA"/>
    <w:rsid w:val="009273B2"/>
    <w:rsid w:val="00927BB7"/>
    <w:rsid w:val="00927C8E"/>
    <w:rsid w:val="00930953"/>
    <w:rsid w:val="0093252D"/>
    <w:rsid w:val="00933301"/>
    <w:rsid w:val="00936DA2"/>
    <w:rsid w:val="00943BB4"/>
    <w:rsid w:val="009451C0"/>
    <w:rsid w:val="00951A17"/>
    <w:rsid w:val="00951C36"/>
    <w:rsid w:val="009522FB"/>
    <w:rsid w:val="00952639"/>
    <w:rsid w:val="00955EB1"/>
    <w:rsid w:val="00956FB5"/>
    <w:rsid w:val="00957344"/>
    <w:rsid w:val="009577E5"/>
    <w:rsid w:val="00957C27"/>
    <w:rsid w:val="009620CF"/>
    <w:rsid w:val="009629E5"/>
    <w:rsid w:val="00964F4F"/>
    <w:rsid w:val="0096524B"/>
    <w:rsid w:val="00965519"/>
    <w:rsid w:val="0096611D"/>
    <w:rsid w:val="009661DC"/>
    <w:rsid w:val="00967B35"/>
    <w:rsid w:val="009741DB"/>
    <w:rsid w:val="0097476F"/>
    <w:rsid w:val="00975A42"/>
    <w:rsid w:val="00975CB9"/>
    <w:rsid w:val="00980DCF"/>
    <w:rsid w:val="00982697"/>
    <w:rsid w:val="00982836"/>
    <w:rsid w:val="00983362"/>
    <w:rsid w:val="009833CC"/>
    <w:rsid w:val="00985274"/>
    <w:rsid w:val="0099018B"/>
    <w:rsid w:val="009901D3"/>
    <w:rsid w:val="00990AF9"/>
    <w:rsid w:val="00992E71"/>
    <w:rsid w:val="009951AD"/>
    <w:rsid w:val="009954FE"/>
    <w:rsid w:val="009959F5"/>
    <w:rsid w:val="00996507"/>
    <w:rsid w:val="0099677B"/>
    <w:rsid w:val="009969E2"/>
    <w:rsid w:val="00996D4E"/>
    <w:rsid w:val="00997957"/>
    <w:rsid w:val="009A07F3"/>
    <w:rsid w:val="009A1BA1"/>
    <w:rsid w:val="009A6FE4"/>
    <w:rsid w:val="009A7473"/>
    <w:rsid w:val="009B0770"/>
    <w:rsid w:val="009B2532"/>
    <w:rsid w:val="009B3EA4"/>
    <w:rsid w:val="009B4759"/>
    <w:rsid w:val="009B5DE4"/>
    <w:rsid w:val="009C02B6"/>
    <w:rsid w:val="009C2E56"/>
    <w:rsid w:val="009C6379"/>
    <w:rsid w:val="009C6903"/>
    <w:rsid w:val="009C71A7"/>
    <w:rsid w:val="009C74C1"/>
    <w:rsid w:val="009C766A"/>
    <w:rsid w:val="009D0C7F"/>
    <w:rsid w:val="009D24FB"/>
    <w:rsid w:val="009D2D14"/>
    <w:rsid w:val="009D3318"/>
    <w:rsid w:val="009D3970"/>
    <w:rsid w:val="009D5785"/>
    <w:rsid w:val="009D5A20"/>
    <w:rsid w:val="009E007C"/>
    <w:rsid w:val="009E1742"/>
    <w:rsid w:val="009E1E22"/>
    <w:rsid w:val="009E2745"/>
    <w:rsid w:val="009E37DB"/>
    <w:rsid w:val="009E3F11"/>
    <w:rsid w:val="009E4E4E"/>
    <w:rsid w:val="009E5950"/>
    <w:rsid w:val="009E5F4E"/>
    <w:rsid w:val="009E6675"/>
    <w:rsid w:val="009E71AB"/>
    <w:rsid w:val="009F206C"/>
    <w:rsid w:val="009F306D"/>
    <w:rsid w:val="009F66B3"/>
    <w:rsid w:val="00A01216"/>
    <w:rsid w:val="00A01970"/>
    <w:rsid w:val="00A0589E"/>
    <w:rsid w:val="00A0699B"/>
    <w:rsid w:val="00A06DD1"/>
    <w:rsid w:val="00A140AD"/>
    <w:rsid w:val="00A15963"/>
    <w:rsid w:val="00A1673D"/>
    <w:rsid w:val="00A16809"/>
    <w:rsid w:val="00A20E72"/>
    <w:rsid w:val="00A216E6"/>
    <w:rsid w:val="00A24189"/>
    <w:rsid w:val="00A244D1"/>
    <w:rsid w:val="00A26C85"/>
    <w:rsid w:val="00A26E7B"/>
    <w:rsid w:val="00A273C6"/>
    <w:rsid w:val="00A33342"/>
    <w:rsid w:val="00A34C8A"/>
    <w:rsid w:val="00A37616"/>
    <w:rsid w:val="00A40065"/>
    <w:rsid w:val="00A40B90"/>
    <w:rsid w:val="00A437C3"/>
    <w:rsid w:val="00A43A0E"/>
    <w:rsid w:val="00A43CE8"/>
    <w:rsid w:val="00A441CA"/>
    <w:rsid w:val="00A4431B"/>
    <w:rsid w:val="00A44AC3"/>
    <w:rsid w:val="00A44CC6"/>
    <w:rsid w:val="00A45117"/>
    <w:rsid w:val="00A52E08"/>
    <w:rsid w:val="00A54BFA"/>
    <w:rsid w:val="00A6206E"/>
    <w:rsid w:val="00A63558"/>
    <w:rsid w:val="00A65182"/>
    <w:rsid w:val="00A66D49"/>
    <w:rsid w:val="00A67E4C"/>
    <w:rsid w:val="00A7294A"/>
    <w:rsid w:val="00A72F17"/>
    <w:rsid w:val="00A75C79"/>
    <w:rsid w:val="00A76021"/>
    <w:rsid w:val="00A80D48"/>
    <w:rsid w:val="00A812E2"/>
    <w:rsid w:val="00A84989"/>
    <w:rsid w:val="00A91071"/>
    <w:rsid w:val="00A91D8E"/>
    <w:rsid w:val="00A92772"/>
    <w:rsid w:val="00A94D79"/>
    <w:rsid w:val="00A96473"/>
    <w:rsid w:val="00A96DFC"/>
    <w:rsid w:val="00A97F9E"/>
    <w:rsid w:val="00AA21E2"/>
    <w:rsid w:val="00AA7320"/>
    <w:rsid w:val="00AB1D3C"/>
    <w:rsid w:val="00AB208D"/>
    <w:rsid w:val="00AB23EA"/>
    <w:rsid w:val="00AB3520"/>
    <w:rsid w:val="00AB4099"/>
    <w:rsid w:val="00AB4D93"/>
    <w:rsid w:val="00AB534D"/>
    <w:rsid w:val="00AB53CE"/>
    <w:rsid w:val="00AB5721"/>
    <w:rsid w:val="00AC12E2"/>
    <w:rsid w:val="00AC1D24"/>
    <w:rsid w:val="00AC1D7D"/>
    <w:rsid w:val="00AC5E2A"/>
    <w:rsid w:val="00AC6420"/>
    <w:rsid w:val="00AC7581"/>
    <w:rsid w:val="00AC75D3"/>
    <w:rsid w:val="00AD07F0"/>
    <w:rsid w:val="00AD1658"/>
    <w:rsid w:val="00AD1FD8"/>
    <w:rsid w:val="00AD280C"/>
    <w:rsid w:val="00AD2F0B"/>
    <w:rsid w:val="00AD3B34"/>
    <w:rsid w:val="00AD4018"/>
    <w:rsid w:val="00AD42AA"/>
    <w:rsid w:val="00AE023A"/>
    <w:rsid w:val="00AE09F9"/>
    <w:rsid w:val="00AE3E8B"/>
    <w:rsid w:val="00AE439C"/>
    <w:rsid w:val="00AE5398"/>
    <w:rsid w:val="00AE6E5A"/>
    <w:rsid w:val="00AF0470"/>
    <w:rsid w:val="00AF2364"/>
    <w:rsid w:val="00AF2893"/>
    <w:rsid w:val="00AF4251"/>
    <w:rsid w:val="00AF5DCD"/>
    <w:rsid w:val="00AF5E7A"/>
    <w:rsid w:val="00AF6358"/>
    <w:rsid w:val="00B01C70"/>
    <w:rsid w:val="00B026E8"/>
    <w:rsid w:val="00B047D9"/>
    <w:rsid w:val="00B058F4"/>
    <w:rsid w:val="00B059ED"/>
    <w:rsid w:val="00B05FB9"/>
    <w:rsid w:val="00B072D0"/>
    <w:rsid w:val="00B10D9E"/>
    <w:rsid w:val="00B12407"/>
    <w:rsid w:val="00B14AB8"/>
    <w:rsid w:val="00B155DD"/>
    <w:rsid w:val="00B15B2B"/>
    <w:rsid w:val="00B16FD9"/>
    <w:rsid w:val="00B17A8E"/>
    <w:rsid w:val="00B21FE0"/>
    <w:rsid w:val="00B2396D"/>
    <w:rsid w:val="00B23AD3"/>
    <w:rsid w:val="00B24D17"/>
    <w:rsid w:val="00B24EA4"/>
    <w:rsid w:val="00B24FCC"/>
    <w:rsid w:val="00B30F8B"/>
    <w:rsid w:val="00B31112"/>
    <w:rsid w:val="00B3199F"/>
    <w:rsid w:val="00B31F7F"/>
    <w:rsid w:val="00B32248"/>
    <w:rsid w:val="00B330FD"/>
    <w:rsid w:val="00B33700"/>
    <w:rsid w:val="00B33C80"/>
    <w:rsid w:val="00B36FE7"/>
    <w:rsid w:val="00B37BAC"/>
    <w:rsid w:val="00B41095"/>
    <w:rsid w:val="00B41EB6"/>
    <w:rsid w:val="00B42EAF"/>
    <w:rsid w:val="00B44147"/>
    <w:rsid w:val="00B45F30"/>
    <w:rsid w:val="00B4711B"/>
    <w:rsid w:val="00B513AB"/>
    <w:rsid w:val="00B54E0D"/>
    <w:rsid w:val="00B55379"/>
    <w:rsid w:val="00B56020"/>
    <w:rsid w:val="00B56173"/>
    <w:rsid w:val="00B603A6"/>
    <w:rsid w:val="00B616DD"/>
    <w:rsid w:val="00B61B21"/>
    <w:rsid w:val="00B620B8"/>
    <w:rsid w:val="00B621CF"/>
    <w:rsid w:val="00B62ED5"/>
    <w:rsid w:val="00B63347"/>
    <w:rsid w:val="00B643DF"/>
    <w:rsid w:val="00B65282"/>
    <w:rsid w:val="00B66805"/>
    <w:rsid w:val="00B66DEE"/>
    <w:rsid w:val="00B67377"/>
    <w:rsid w:val="00B71FF1"/>
    <w:rsid w:val="00B7308E"/>
    <w:rsid w:val="00B744FA"/>
    <w:rsid w:val="00B76BB9"/>
    <w:rsid w:val="00B76FED"/>
    <w:rsid w:val="00B77CB7"/>
    <w:rsid w:val="00B80700"/>
    <w:rsid w:val="00B84097"/>
    <w:rsid w:val="00B8460B"/>
    <w:rsid w:val="00B87670"/>
    <w:rsid w:val="00B919BD"/>
    <w:rsid w:val="00B9208B"/>
    <w:rsid w:val="00B97BE7"/>
    <w:rsid w:val="00BA0DA0"/>
    <w:rsid w:val="00BA3322"/>
    <w:rsid w:val="00BA431A"/>
    <w:rsid w:val="00BA484C"/>
    <w:rsid w:val="00BA55BB"/>
    <w:rsid w:val="00BA5E8B"/>
    <w:rsid w:val="00BA5FF6"/>
    <w:rsid w:val="00BA7166"/>
    <w:rsid w:val="00BB1BDE"/>
    <w:rsid w:val="00BB202D"/>
    <w:rsid w:val="00BB21B1"/>
    <w:rsid w:val="00BB227E"/>
    <w:rsid w:val="00BB5029"/>
    <w:rsid w:val="00BC112D"/>
    <w:rsid w:val="00BC3846"/>
    <w:rsid w:val="00BC44DE"/>
    <w:rsid w:val="00BC79A1"/>
    <w:rsid w:val="00BD08FA"/>
    <w:rsid w:val="00BD273D"/>
    <w:rsid w:val="00BD6330"/>
    <w:rsid w:val="00BD7027"/>
    <w:rsid w:val="00BD72F2"/>
    <w:rsid w:val="00BD7F51"/>
    <w:rsid w:val="00BE0EA8"/>
    <w:rsid w:val="00BE1A52"/>
    <w:rsid w:val="00BE52C0"/>
    <w:rsid w:val="00BE6459"/>
    <w:rsid w:val="00BE7CF3"/>
    <w:rsid w:val="00BF30A5"/>
    <w:rsid w:val="00BF4763"/>
    <w:rsid w:val="00C01817"/>
    <w:rsid w:val="00C01F42"/>
    <w:rsid w:val="00C046B1"/>
    <w:rsid w:val="00C0603E"/>
    <w:rsid w:val="00C06FA9"/>
    <w:rsid w:val="00C079AC"/>
    <w:rsid w:val="00C07BBA"/>
    <w:rsid w:val="00C10091"/>
    <w:rsid w:val="00C123DF"/>
    <w:rsid w:val="00C1241B"/>
    <w:rsid w:val="00C1373D"/>
    <w:rsid w:val="00C1406D"/>
    <w:rsid w:val="00C14292"/>
    <w:rsid w:val="00C146C4"/>
    <w:rsid w:val="00C1661E"/>
    <w:rsid w:val="00C200C5"/>
    <w:rsid w:val="00C2315E"/>
    <w:rsid w:val="00C25DB1"/>
    <w:rsid w:val="00C26098"/>
    <w:rsid w:val="00C27293"/>
    <w:rsid w:val="00C32E59"/>
    <w:rsid w:val="00C40200"/>
    <w:rsid w:val="00C4370E"/>
    <w:rsid w:val="00C44F6E"/>
    <w:rsid w:val="00C45658"/>
    <w:rsid w:val="00C4665D"/>
    <w:rsid w:val="00C47D0C"/>
    <w:rsid w:val="00C50E0E"/>
    <w:rsid w:val="00C513D0"/>
    <w:rsid w:val="00C51661"/>
    <w:rsid w:val="00C526D6"/>
    <w:rsid w:val="00C53946"/>
    <w:rsid w:val="00C54648"/>
    <w:rsid w:val="00C5466F"/>
    <w:rsid w:val="00C6021A"/>
    <w:rsid w:val="00C62A7C"/>
    <w:rsid w:val="00C64EFB"/>
    <w:rsid w:val="00C66A63"/>
    <w:rsid w:val="00C67337"/>
    <w:rsid w:val="00C67501"/>
    <w:rsid w:val="00C677DA"/>
    <w:rsid w:val="00C67EF0"/>
    <w:rsid w:val="00C70350"/>
    <w:rsid w:val="00C70447"/>
    <w:rsid w:val="00C70D06"/>
    <w:rsid w:val="00C713FE"/>
    <w:rsid w:val="00C72345"/>
    <w:rsid w:val="00C73070"/>
    <w:rsid w:val="00C77D83"/>
    <w:rsid w:val="00C80D24"/>
    <w:rsid w:val="00C80DB0"/>
    <w:rsid w:val="00C838F7"/>
    <w:rsid w:val="00C852F5"/>
    <w:rsid w:val="00C85CA8"/>
    <w:rsid w:val="00C87F1C"/>
    <w:rsid w:val="00C9377D"/>
    <w:rsid w:val="00C94B87"/>
    <w:rsid w:val="00C97562"/>
    <w:rsid w:val="00C97B90"/>
    <w:rsid w:val="00CA1B5B"/>
    <w:rsid w:val="00CA2239"/>
    <w:rsid w:val="00CA3404"/>
    <w:rsid w:val="00CA4EE9"/>
    <w:rsid w:val="00CA524A"/>
    <w:rsid w:val="00CA539C"/>
    <w:rsid w:val="00CA54C1"/>
    <w:rsid w:val="00CA570F"/>
    <w:rsid w:val="00CA5BCF"/>
    <w:rsid w:val="00CA6FC3"/>
    <w:rsid w:val="00CA7A7E"/>
    <w:rsid w:val="00CB7E37"/>
    <w:rsid w:val="00CC3656"/>
    <w:rsid w:val="00CC36BF"/>
    <w:rsid w:val="00CC3E9C"/>
    <w:rsid w:val="00CC60B4"/>
    <w:rsid w:val="00CC61BF"/>
    <w:rsid w:val="00CC6343"/>
    <w:rsid w:val="00CC7B34"/>
    <w:rsid w:val="00CD0F20"/>
    <w:rsid w:val="00CD1624"/>
    <w:rsid w:val="00CD1A3E"/>
    <w:rsid w:val="00CD417B"/>
    <w:rsid w:val="00CD4546"/>
    <w:rsid w:val="00CD4FF3"/>
    <w:rsid w:val="00CE491B"/>
    <w:rsid w:val="00CE5161"/>
    <w:rsid w:val="00CE5637"/>
    <w:rsid w:val="00CF0A0F"/>
    <w:rsid w:val="00CF0B91"/>
    <w:rsid w:val="00CF0B98"/>
    <w:rsid w:val="00CF2022"/>
    <w:rsid w:val="00CF2BAC"/>
    <w:rsid w:val="00CF32A8"/>
    <w:rsid w:val="00CF45C8"/>
    <w:rsid w:val="00CF4F16"/>
    <w:rsid w:val="00CF5268"/>
    <w:rsid w:val="00D011EE"/>
    <w:rsid w:val="00D0181D"/>
    <w:rsid w:val="00D02154"/>
    <w:rsid w:val="00D04725"/>
    <w:rsid w:val="00D069AC"/>
    <w:rsid w:val="00D06EA4"/>
    <w:rsid w:val="00D11217"/>
    <w:rsid w:val="00D12BBE"/>
    <w:rsid w:val="00D14C07"/>
    <w:rsid w:val="00D14CBB"/>
    <w:rsid w:val="00D15DA9"/>
    <w:rsid w:val="00D16D83"/>
    <w:rsid w:val="00D178E1"/>
    <w:rsid w:val="00D20492"/>
    <w:rsid w:val="00D23CB2"/>
    <w:rsid w:val="00D30620"/>
    <w:rsid w:val="00D3143E"/>
    <w:rsid w:val="00D31685"/>
    <w:rsid w:val="00D320BE"/>
    <w:rsid w:val="00D334BA"/>
    <w:rsid w:val="00D33EA0"/>
    <w:rsid w:val="00D3451C"/>
    <w:rsid w:val="00D3579C"/>
    <w:rsid w:val="00D36F64"/>
    <w:rsid w:val="00D422FA"/>
    <w:rsid w:val="00D43395"/>
    <w:rsid w:val="00D45729"/>
    <w:rsid w:val="00D50B48"/>
    <w:rsid w:val="00D54404"/>
    <w:rsid w:val="00D54944"/>
    <w:rsid w:val="00D56F95"/>
    <w:rsid w:val="00D573B1"/>
    <w:rsid w:val="00D61870"/>
    <w:rsid w:val="00D654FE"/>
    <w:rsid w:val="00D665BF"/>
    <w:rsid w:val="00D70268"/>
    <w:rsid w:val="00D711BB"/>
    <w:rsid w:val="00D7167B"/>
    <w:rsid w:val="00D73222"/>
    <w:rsid w:val="00D73517"/>
    <w:rsid w:val="00D74BFA"/>
    <w:rsid w:val="00D75942"/>
    <w:rsid w:val="00D75A6E"/>
    <w:rsid w:val="00D76670"/>
    <w:rsid w:val="00D766CF"/>
    <w:rsid w:val="00D7739C"/>
    <w:rsid w:val="00D77DD5"/>
    <w:rsid w:val="00D817F0"/>
    <w:rsid w:val="00D81DAF"/>
    <w:rsid w:val="00D829CD"/>
    <w:rsid w:val="00D8322A"/>
    <w:rsid w:val="00D83EDE"/>
    <w:rsid w:val="00D845C3"/>
    <w:rsid w:val="00D85F37"/>
    <w:rsid w:val="00D87498"/>
    <w:rsid w:val="00D878A2"/>
    <w:rsid w:val="00D87E13"/>
    <w:rsid w:val="00D90298"/>
    <w:rsid w:val="00D9043E"/>
    <w:rsid w:val="00D91279"/>
    <w:rsid w:val="00D91CEA"/>
    <w:rsid w:val="00D933FC"/>
    <w:rsid w:val="00D943F6"/>
    <w:rsid w:val="00D95FB6"/>
    <w:rsid w:val="00D96E56"/>
    <w:rsid w:val="00D9709D"/>
    <w:rsid w:val="00D977F3"/>
    <w:rsid w:val="00DA3876"/>
    <w:rsid w:val="00DA780E"/>
    <w:rsid w:val="00DA7892"/>
    <w:rsid w:val="00DA79DF"/>
    <w:rsid w:val="00DB01A9"/>
    <w:rsid w:val="00DB11F0"/>
    <w:rsid w:val="00DB1D3D"/>
    <w:rsid w:val="00DB43EB"/>
    <w:rsid w:val="00DB70B5"/>
    <w:rsid w:val="00DB786A"/>
    <w:rsid w:val="00DC02CE"/>
    <w:rsid w:val="00DC0CAE"/>
    <w:rsid w:val="00DC3784"/>
    <w:rsid w:val="00DC5CBC"/>
    <w:rsid w:val="00DC65F8"/>
    <w:rsid w:val="00DC6B49"/>
    <w:rsid w:val="00DD1167"/>
    <w:rsid w:val="00DD42C2"/>
    <w:rsid w:val="00DD475B"/>
    <w:rsid w:val="00DD5A98"/>
    <w:rsid w:val="00DE0B09"/>
    <w:rsid w:val="00DE1233"/>
    <w:rsid w:val="00DE2764"/>
    <w:rsid w:val="00DE3650"/>
    <w:rsid w:val="00DE53A6"/>
    <w:rsid w:val="00DE6587"/>
    <w:rsid w:val="00DE6EE4"/>
    <w:rsid w:val="00DF0A22"/>
    <w:rsid w:val="00DF12AC"/>
    <w:rsid w:val="00DF1A8A"/>
    <w:rsid w:val="00DF282C"/>
    <w:rsid w:val="00DF2A5C"/>
    <w:rsid w:val="00DF3183"/>
    <w:rsid w:val="00DF3DCB"/>
    <w:rsid w:val="00DF476B"/>
    <w:rsid w:val="00DF5999"/>
    <w:rsid w:val="00DF5A7A"/>
    <w:rsid w:val="00DF65D3"/>
    <w:rsid w:val="00DF715B"/>
    <w:rsid w:val="00DF737A"/>
    <w:rsid w:val="00DF7AEF"/>
    <w:rsid w:val="00E021B6"/>
    <w:rsid w:val="00E03AD7"/>
    <w:rsid w:val="00E10850"/>
    <w:rsid w:val="00E10A1E"/>
    <w:rsid w:val="00E12DF0"/>
    <w:rsid w:val="00E1307D"/>
    <w:rsid w:val="00E14810"/>
    <w:rsid w:val="00E150D0"/>
    <w:rsid w:val="00E21D4F"/>
    <w:rsid w:val="00E23DC1"/>
    <w:rsid w:val="00E24DD1"/>
    <w:rsid w:val="00E2665C"/>
    <w:rsid w:val="00E3029C"/>
    <w:rsid w:val="00E32C33"/>
    <w:rsid w:val="00E3369E"/>
    <w:rsid w:val="00E339BA"/>
    <w:rsid w:val="00E34913"/>
    <w:rsid w:val="00E35242"/>
    <w:rsid w:val="00E40CA3"/>
    <w:rsid w:val="00E4116A"/>
    <w:rsid w:val="00E4143D"/>
    <w:rsid w:val="00E43C7A"/>
    <w:rsid w:val="00E443AE"/>
    <w:rsid w:val="00E45BA8"/>
    <w:rsid w:val="00E4686A"/>
    <w:rsid w:val="00E478F9"/>
    <w:rsid w:val="00E47D77"/>
    <w:rsid w:val="00E47E52"/>
    <w:rsid w:val="00E50716"/>
    <w:rsid w:val="00E5135A"/>
    <w:rsid w:val="00E52680"/>
    <w:rsid w:val="00E560F6"/>
    <w:rsid w:val="00E565D9"/>
    <w:rsid w:val="00E618E1"/>
    <w:rsid w:val="00E623C3"/>
    <w:rsid w:val="00E62D38"/>
    <w:rsid w:val="00E6459C"/>
    <w:rsid w:val="00E65331"/>
    <w:rsid w:val="00E67D8E"/>
    <w:rsid w:val="00E704DF"/>
    <w:rsid w:val="00E714CC"/>
    <w:rsid w:val="00E71A40"/>
    <w:rsid w:val="00E73FD8"/>
    <w:rsid w:val="00E75D79"/>
    <w:rsid w:val="00E77E61"/>
    <w:rsid w:val="00E818A3"/>
    <w:rsid w:val="00E81ECB"/>
    <w:rsid w:val="00E82B63"/>
    <w:rsid w:val="00E82D6B"/>
    <w:rsid w:val="00E85BF0"/>
    <w:rsid w:val="00E9013C"/>
    <w:rsid w:val="00E9029D"/>
    <w:rsid w:val="00E91648"/>
    <w:rsid w:val="00E93112"/>
    <w:rsid w:val="00E93A2F"/>
    <w:rsid w:val="00E955BB"/>
    <w:rsid w:val="00E96F13"/>
    <w:rsid w:val="00EA11D6"/>
    <w:rsid w:val="00EA1380"/>
    <w:rsid w:val="00EA207D"/>
    <w:rsid w:val="00EA32F0"/>
    <w:rsid w:val="00EA4C72"/>
    <w:rsid w:val="00EA6C22"/>
    <w:rsid w:val="00EA7DE0"/>
    <w:rsid w:val="00EB15E6"/>
    <w:rsid w:val="00EB2713"/>
    <w:rsid w:val="00EC272B"/>
    <w:rsid w:val="00EC4289"/>
    <w:rsid w:val="00EC582A"/>
    <w:rsid w:val="00ED3E1A"/>
    <w:rsid w:val="00ED5EAE"/>
    <w:rsid w:val="00ED7932"/>
    <w:rsid w:val="00EE147D"/>
    <w:rsid w:val="00EE173C"/>
    <w:rsid w:val="00EE269E"/>
    <w:rsid w:val="00EE4BC8"/>
    <w:rsid w:val="00EE4D50"/>
    <w:rsid w:val="00EE6244"/>
    <w:rsid w:val="00EE6F5B"/>
    <w:rsid w:val="00EF0801"/>
    <w:rsid w:val="00EF146C"/>
    <w:rsid w:val="00EF2982"/>
    <w:rsid w:val="00EF5F8C"/>
    <w:rsid w:val="00EF6D26"/>
    <w:rsid w:val="00EF7470"/>
    <w:rsid w:val="00F00F71"/>
    <w:rsid w:val="00F01883"/>
    <w:rsid w:val="00F02104"/>
    <w:rsid w:val="00F02E64"/>
    <w:rsid w:val="00F03440"/>
    <w:rsid w:val="00F043C3"/>
    <w:rsid w:val="00F043C5"/>
    <w:rsid w:val="00F05E5D"/>
    <w:rsid w:val="00F06C0B"/>
    <w:rsid w:val="00F074D2"/>
    <w:rsid w:val="00F117B1"/>
    <w:rsid w:val="00F11B39"/>
    <w:rsid w:val="00F13101"/>
    <w:rsid w:val="00F13889"/>
    <w:rsid w:val="00F144ED"/>
    <w:rsid w:val="00F14586"/>
    <w:rsid w:val="00F159A5"/>
    <w:rsid w:val="00F20D36"/>
    <w:rsid w:val="00F230E3"/>
    <w:rsid w:val="00F2330D"/>
    <w:rsid w:val="00F23B50"/>
    <w:rsid w:val="00F25A9F"/>
    <w:rsid w:val="00F3102C"/>
    <w:rsid w:val="00F3262C"/>
    <w:rsid w:val="00F33546"/>
    <w:rsid w:val="00F34910"/>
    <w:rsid w:val="00F3631C"/>
    <w:rsid w:val="00F36430"/>
    <w:rsid w:val="00F36D67"/>
    <w:rsid w:val="00F37C23"/>
    <w:rsid w:val="00F37EA0"/>
    <w:rsid w:val="00F42053"/>
    <w:rsid w:val="00F43D48"/>
    <w:rsid w:val="00F44756"/>
    <w:rsid w:val="00F458DE"/>
    <w:rsid w:val="00F4659F"/>
    <w:rsid w:val="00F47408"/>
    <w:rsid w:val="00F5094C"/>
    <w:rsid w:val="00F5363C"/>
    <w:rsid w:val="00F53901"/>
    <w:rsid w:val="00F54E67"/>
    <w:rsid w:val="00F558B7"/>
    <w:rsid w:val="00F569C3"/>
    <w:rsid w:val="00F56CC1"/>
    <w:rsid w:val="00F60000"/>
    <w:rsid w:val="00F62CA9"/>
    <w:rsid w:val="00F65F39"/>
    <w:rsid w:val="00F6722C"/>
    <w:rsid w:val="00F675BB"/>
    <w:rsid w:val="00F67FC4"/>
    <w:rsid w:val="00F702D4"/>
    <w:rsid w:val="00F71A77"/>
    <w:rsid w:val="00F74540"/>
    <w:rsid w:val="00F747D6"/>
    <w:rsid w:val="00F76BA3"/>
    <w:rsid w:val="00F80FA3"/>
    <w:rsid w:val="00F8222C"/>
    <w:rsid w:val="00F87D75"/>
    <w:rsid w:val="00F9174F"/>
    <w:rsid w:val="00F91B94"/>
    <w:rsid w:val="00F92A2C"/>
    <w:rsid w:val="00F93D7F"/>
    <w:rsid w:val="00F94B37"/>
    <w:rsid w:val="00F956D3"/>
    <w:rsid w:val="00FA209A"/>
    <w:rsid w:val="00FA4FDE"/>
    <w:rsid w:val="00FA5059"/>
    <w:rsid w:val="00FB0482"/>
    <w:rsid w:val="00FB1E85"/>
    <w:rsid w:val="00FB460B"/>
    <w:rsid w:val="00FB5778"/>
    <w:rsid w:val="00FB5B9D"/>
    <w:rsid w:val="00FB6670"/>
    <w:rsid w:val="00FB6B1E"/>
    <w:rsid w:val="00FC15FC"/>
    <w:rsid w:val="00FC16F8"/>
    <w:rsid w:val="00FC27AD"/>
    <w:rsid w:val="00FC380B"/>
    <w:rsid w:val="00FC4138"/>
    <w:rsid w:val="00FD13AA"/>
    <w:rsid w:val="00FD1A8E"/>
    <w:rsid w:val="00FD21A5"/>
    <w:rsid w:val="00FD2220"/>
    <w:rsid w:val="00FD23CB"/>
    <w:rsid w:val="00FD34BB"/>
    <w:rsid w:val="00FD5213"/>
    <w:rsid w:val="00FD5872"/>
    <w:rsid w:val="00FD712E"/>
    <w:rsid w:val="00FD729E"/>
    <w:rsid w:val="00FE03AF"/>
    <w:rsid w:val="00FE050C"/>
    <w:rsid w:val="00FE10B4"/>
    <w:rsid w:val="00FE17FE"/>
    <w:rsid w:val="00FE27B2"/>
    <w:rsid w:val="00FE405C"/>
    <w:rsid w:val="00FE510D"/>
    <w:rsid w:val="00FE5F32"/>
    <w:rsid w:val="00FE63DD"/>
    <w:rsid w:val="00FE71BD"/>
    <w:rsid w:val="00FF1509"/>
    <w:rsid w:val="00FF38D7"/>
    <w:rsid w:val="00FF3E36"/>
    <w:rsid w:val="00FF42F8"/>
    <w:rsid w:val="00FF4720"/>
    <w:rsid w:val="00FF5138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."/>
  <w:listSeparator w:val=","/>
  <w14:docId w14:val="1E49854C"/>
  <w15:docId w15:val="{8E51A87D-6498-40F1-8327-5BE23B31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27"/>
    <w:rPr>
      <w:rFonts w:ascii="Times New Roman" w:eastAsia="Times New Roman" w:hAnsi="Times New Roman" w:cs="ODLJPJ+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426"/>
    <w:pPr>
      <w:keepNext/>
      <w:keepLines/>
      <w:spacing w:after="200" w:line="300" w:lineRule="atLeast"/>
      <w:outlineLvl w:val="0"/>
    </w:pPr>
    <w:rPr>
      <w:rFonts w:ascii="Arial" w:eastAsiaTheme="majorEastAsia" w:hAnsi="Arial" w:cstheme="majorBidi"/>
      <w:b/>
      <w:color w:val="auto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7B3927"/>
    <w:pPr>
      <w:jc w:val="center"/>
    </w:pPr>
    <w:rPr>
      <w:rFonts w:ascii="Tahoma" w:hAnsi="Tahoma" w:cs="Tahoma"/>
      <w:b/>
      <w:bCs/>
      <w:color w:val="auto"/>
      <w:sz w:val="32"/>
      <w:szCs w:val="28"/>
    </w:rPr>
  </w:style>
  <w:style w:type="paragraph" w:customStyle="1" w:styleId="Body1">
    <w:name w:val="Body1"/>
    <w:basedOn w:val="Normal"/>
    <w:qFormat/>
    <w:rsid w:val="007B3927"/>
  </w:style>
  <w:style w:type="paragraph" w:customStyle="1" w:styleId="body2">
    <w:name w:val="body2"/>
    <w:basedOn w:val="Normal"/>
    <w:qFormat/>
    <w:rsid w:val="007B3927"/>
    <w:rPr>
      <w:color w:val="auto"/>
    </w:rPr>
  </w:style>
  <w:style w:type="paragraph" w:customStyle="1" w:styleId="bullets2">
    <w:name w:val="bullets2"/>
    <w:basedOn w:val="BodyText"/>
    <w:qFormat/>
    <w:rsid w:val="007B3927"/>
    <w:pPr>
      <w:spacing w:after="0"/>
    </w:pPr>
    <w:rPr>
      <w:rFonts w:cs="Times New Roman"/>
      <w:color w:val="auto"/>
    </w:rPr>
  </w:style>
  <w:style w:type="character" w:styleId="CommentReference">
    <w:name w:val="annotation reference"/>
    <w:uiPriority w:val="99"/>
    <w:rsid w:val="007B3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B392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7B3927"/>
    <w:rPr>
      <w:rFonts w:ascii="Times New Roman" w:hAnsi="Times New Roman" w:cs="ODLJPJ+Arial"/>
      <w:color w:val="000000"/>
      <w:sz w:val="20"/>
      <w:szCs w:val="20"/>
    </w:rPr>
  </w:style>
  <w:style w:type="character" w:customStyle="1" w:styleId="Planinstructions">
    <w:name w:val="Plan instructions"/>
    <w:rsid w:val="007B3927"/>
    <w:rPr>
      <w:rFonts w:ascii="Arial" w:hAnsi="Arial"/>
      <w:i/>
      <w:color w:val="548DD4"/>
      <w:sz w:val="22"/>
    </w:rPr>
  </w:style>
  <w:style w:type="character" w:customStyle="1" w:styleId="PlanInstructions0">
    <w:name w:val="Plan Instructions"/>
    <w:qFormat/>
    <w:rsid w:val="007B3927"/>
    <w:rPr>
      <w:rFonts w:ascii="Arial" w:hAnsi="Arial"/>
      <w:i/>
      <w:color w:val="548DD4"/>
      <w:sz w:val="22"/>
    </w:rPr>
  </w:style>
  <w:style w:type="character" w:styleId="Hyperlink">
    <w:name w:val="Hyperlink"/>
    <w:rsid w:val="007B392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7B3927"/>
    <w:pPr>
      <w:spacing w:after="120"/>
    </w:pPr>
  </w:style>
  <w:style w:type="character" w:customStyle="1" w:styleId="BodyTextChar">
    <w:name w:val="Body Text Char"/>
    <w:link w:val="BodyText"/>
    <w:semiHidden/>
    <w:locked/>
    <w:rsid w:val="007B3927"/>
    <w:rPr>
      <w:rFonts w:ascii="Times New Roman" w:hAnsi="Times New Roman" w:cs="ODLJPJ+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7B39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B3927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rsid w:val="00140D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140DDD"/>
    <w:rPr>
      <w:rFonts w:ascii="Times New Roman" w:hAnsi="Times New Roman" w:cs="ODLJPJ+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140D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40DDD"/>
    <w:rPr>
      <w:rFonts w:ascii="Times New Roman" w:hAnsi="Times New Roman" w:cs="ODLJPJ+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826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82697"/>
    <w:rPr>
      <w:rFonts w:ascii="Times New Roman" w:hAnsi="Times New Roman" w:cs="ODLJPJ+Arial"/>
      <w:b/>
      <w:bCs/>
      <w:color w:val="000000"/>
      <w:sz w:val="20"/>
      <w:szCs w:val="20"/>
    </w:rPr>
  </w:style>
  <w:style w:type="character" w:styleId="PageNumber">
    <w:name w:val="page number"/>
    <w:basedOn w:val="DefaultParagraphFont"/>
    <w:rsid w:val="00F043C3"/>
  </w:style>
  <w:style w:type="paragraph" w:styleId="ListParagraph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,Bullet"/>
    <w:basedOn w:val="Normal"/>
    <w:link w:val="ListParagraphChar"/>
    <w:uiPriority w:val="1"/>
    <w:qFormat/>
    <w:rsid w:val="004A0385"/>
    <w:pPr>
      <w:ind w:left="720"/>
    </w:pPr>
  </w:style>
  <w:style w:type="paragraph" w:customStyle="1" w:styleId="Default">
    <w:name w:val="Default"/>
    <w:rsid w:val="00BD72F2"/>
    <w:pPr>
      <w:autoSpaceDE w:val="0"/>
      <w:autoSpaceDN w:val="0"/>
      <w:adjustRightInd w:val="0"/>
    </w:pPr>
    <w:rPr>
      <w:rFonts w:ascii="ODLJPJ+Arial" w:eastAsia="Times New Roman" w:hAnsi="ODLJPJ+Arial" w:cs="ODLJPJ+Arial"/>
      <w:color w:val="000000"/>
      <w:sz w:val="24"/>
      <w:szCs w:val="24"/>
    </w:rPr>
  </w:style>
  <w:style w:type="paragraph" w:customStyle="1" w:styleId="table2">
    <w:name w:val="table2"/>
    <w:basedOn w:val="body2"/>
    <w:qFormat/>
    <w:rsid w:val="00D77DD5"/>
    <w:pPr>
      <w:jc w:val="center"/>
    </w:pPr>
    <w:rPr>
      <w:rFonts w:ascii="Tahoma" w:hAnsi="Tahoma" w:cs="Tahoma"/>
      <w:b/>
      <w:i/>
      <w:sz w:val="28"/>
      <w:szCs w:val="28"/>
    </w:rPr>
  </w:style>
  <w:style w:type="character" w:customStyle="1" w:styleId="CommentTextChar1">
    <w:name w:val="Comment Text Char1"/>
    <w:rsid w:val="006B5A75"/>
    <w:rPr>
      <w:rFonts w:ascii="Arial" w:hAnsi="Arial"/>
    </w:rPr>
  </w:style>
  <w:style w:type="paragraph" w:styleId="Revision">
    <w:name w:val="Revision"/>
    <w:hidden/>
    <w:uiPriority w:val="99"/>
    <w:semiHidden/>
    <w:rsid w:val="006C2738"/>
    <w:rPr>
      <w:rFonts w:ascii="Times New Roman" w:eastAsia="Times New Roman" w:hAnsi="Times New Roman" w:cs="ODLJPJ+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A7320"/>
    <w:pPr>
      <w:spacing w:before="100" w:beforeAutospacing="1" w:after="100" w:afterAutospacing="1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891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86201"/>
    <w:rPr>
      <w:color w:val="800080" w:themeColor="followedHyperlink"/>
      <w:u w:val="single"/>
    </w:rPr>
  </w:style>
  <w:style w:type="character" w:customStyle="1" w:styleId="ListParagraphChar">
    <w:name w:val="List Paragraph Char"/>
    <w:aliases w:val="Issue Action POC Char,List Paragraph1 Char,3 Char,POCG Table Text Char,Dot pt Char,F5 List Paragraph Char,List Paragraph Char Char Char Char,Indicator Text Char,Colorful List - Accent 11 Char,Numbered Para 1 Char,Bullet 1 Char"/>
    <w:link w:val="ListParagraph"/>
    <w:uiPriority w:val="34"/>
    <w:qFormat/>
    <w:locked/>
    <w:rsid w:val="0089288F"/>
    <w:rPr>
      <w:rFonts w:ascii="Times New Roman" w:eastAsia="Times New Roman" w:hAnsi="Times New Roman" w:cs="ODLJPJ+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04426"/>
    <w:rPr>
      <w:rFonts w:ascii="Arial" w:eastAsiaTheme="majorEastAsia" w:hAnsi="Arial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73ED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58195F"/>
    <w:rPr>
      <w:color w:val="808080"/>
    </w:rPr>
  </w:style>
  <w:style w:type="character" w:customStyle="1" w:styleId="fillin12">
    <w:name w:val="fillin12"/>
    <w:basedOn w:val="DefaultParagraphFont"/>
    <w:uiPriority w:val="1"/>
    <w:qFormat/>
    <w:rsid w:val="0058195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://www.dhs.wisconsin.gov/library/f-00236.htm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Medicare.gov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www.dhs.wisconsin.gov/library/f-00236.htm" TargetMode="External"/><Relationship Id="rId25" Type="http://schemas.openxmlformats.org/officeDocument/2006/relationships/hyperlink" Target="http://www.hhs.gov/civil-rights/for-individuals/section-1557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longtermcare.wi.gov/category.asp?linkcatid=1958&amp;linkid=1014&amp;locid=123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dhs.wisconsin.gov/adrc/consumer/index.htm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s://www.eldercare.acl.gov/" TargetMode="External"/><Relationship Id="rId28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hyperlink" Target="http://www.disabilityrightswi.org/learn/family-care-and-iris-ombudsman-program/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yperlink" Target="http://www.medicarerights.org/" TargetMode="External"/><Relationship Id="rId27" Type="http://schemas.openxmlformats.org/officeDocument/2006/relationships/footer" Target="footer4.xml"/><Relationship Id="rId30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FA338F432C433D90B58DD878625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B0EC5-ED40-4CC6-B360-6F4F77E6BA5E}"/>
      </w:docPartPr>
      <w:docPartBody>
        <w:p w:rsidR="00317B5E" w:rsidRDefault="00604F16" w:rsidP="00604F16">
          <w:pPr>
            <w:pStyle w:val="41FA338F432C433D90B58DD8786251F7"/>
          </w:pPr>
          <w:r w:rsidRPr="00CA1F08">
            <w:rPr>
              <w:rStyle w:val="PlaceholderText"/>
              <w:highlight w:val="lightGray"/>
            </w:rPr>
            <w:t>Insert Service in Question</w:t>
          </w:r>
        </w:p>
      </w:docPartBody>
    </w:docPart>
    <w:docPart>
      <w:docPartPr>
        <w:name w:val="93154ABE38344BE2998868D5F79A3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E736A-87E9-45FB-B818-E808BB80FA53}"/>
      </w:docPartPr>
      <w:docPartBody>
        <w:p w:rsidR="00317B5E" w:rsidRDefault="00604F16" w:rsidP="00604F16">
          <w:pPr>
            <w:pStyle w:val="93154ABE38344BE2998868D5F79A38D7"/>
          </w:pPr>
          <w:r w:rsidRPr="00E028FF">
            <w:rPr>
              <w:rStyle w:val="PlaceholderText"/>
              <w:rFonts w:eastAsia="Calibri"/>
              <w:highlight w:val="lightGray"/>
            </w:rPr>
            <w:t>Click here to enter text.</w:t>
          </w:r>
        </w:p>
      </w:docPartBody>
    </w:docPart>
    <w:docPart>
      <w:docPartPr>
        <w:name w:val="E6F37A9BE9B54530884B79FEEEA93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4D400-9F31-45DD-A74D-A9A9D22A411D}"/>
      </w:docPartPr>
      <w:docPartBody>
        <w:p w:rsidR="00317B5E" w:rsidRDefault="00604F16" w:rsidP="00604F16">
          <w:pPr>
            <w:pStyle w:val="E6F37A9BE9B54530884B79FEEEA93020"/>
          </w:pPr>
          <w:r w:rsidRPr="00CA1F08">
            <w:rPr>
              <w:rStyle w:val="PlaceholderText"/>
              <w:highlight w:val="lightGray"/>
            </w:rPr>
            <w:t>Enter Date</w:t>
          </w:r>
        </w:p>
      </w:docPartBody>
    </w:docPart>
    <w:docPart>
      <w:docPartPr>
        <w:name w:val="D108F57880074A0C85876C1939D94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EB1EB-409F-4E89-93B4-B877F9C9653A}"/>
      </w:docPartPr>
      <w:docPartBody>
        <w:p w:rsidR="00317B5E" w:rsidRDefault="00604F16" w:rsidP="00604F16">
          <w:pPr>
            <w:pStyle w:val="D108F57880074A0C85876C1939D94903"/>
          </w:pPr>
          <w:r w:rsidRPr="00CA1F08">
            <w:rPr>
              <w:rStyle w:val="PlaceholderText"/>
              <w:highlight w:val="lightGray"/>
            </w:rPr>
            <w:t>Enter Provider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DLJP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16"/>
    <w:rsid w:val="000D18E5"/>
    <w:rsid w:val="00317B5E"/>
    <w:rsid w:val="0060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8E5"/>
    <w:rPr>
      <w:color w:val="808080"/>
    </w:rPr>
  </w:style>
  <w:style w:type="paragraph" w:customStyle="1" w:styleId="9FC621030DF64F18ACE28B3AFF3B7471">
    <w:name w:val="9FC621030DF64F18ACE28B3AFF3B7471"/>
    <w:rsid w:val="00604F16"/>
  </w:style>
  <w:style w:type="paragraph" w:customStyle="1" w:styleId="80BC5A56F5114684BCDA588B37A00335">
    <w:name w:val="80BC5A56F5114684BCDA588B37A00335"/>
    <w:rsid w:val="00604F16"/>
  </w:style>
  <w:style w:type="paragraph" w:customStyle="1" w:styleId="41FA338F432C433D90B58DD8786251F7">
    <w:name w:val="41FA338F432C433D90B58DD8786251F7"/>
    <w:rsid w:val="00604F16"/>
  </w:style>
  <w:style w:type="paragraph" w:customStyle="1" w:styleId="93154ABE38344BE2998868D5F79A38D7">
    <w:name w:val="93154ABE38344BE2998868D5F79A38D7"/>
    <w:rsid w:val="00604F16"/>
  </w:style>
  <w:style w:type="paragraph" w:customStyle="1" w:styleId="E6F37A9BE9B54530884B79FEEEA93020">
    <w:name w:val="E6F37A9BE9B54530884B79FEEEA93020"/>
    <w:rsid w:val="00604F16"/>
  </w:style>
  <w:style w:type="paragraph" w:customStyle="1" w:styleId="D108F57880074A0C85876C1939D94903">
    <w:name w:val="D108F57880074A0C85876C1939D94903"/>
    <w:rsid w:val="00604F16"/>
  </w:style>
  <w:style w:type="paragraph" w:customStyle="1" w:styleId="A875AE0CAC184F8E9C74A050124E4B8C">
    <w:name w:val="A875AE0CAC184F8E9C74A050124E4B8C"/>
    <w:rsid w:val="00604F16"/>
  </w:style>
  <w:style w:type="paragraph" w:customStyle="1" w:styleId="E27A24EAE71F46BEBFD1F5727E6DDEE2">
    <w:name w:val="E27A24EAE71F46BEBFD1F5727E6DDEE2"/>
    <w:rsid w:val="00604F16"/>
  </w:style>
  <w:style w:type="paragraph" w:customStyle="1" w:styleId="CC2D0F689227459CB0C6799AC22B710E">
    <w:name w:val="CC2D0F689227459CB0C6799AC22B710E"/>
    <w:rsid w:val="00604F16"/>
  </w:style>
  <w:style w:type="paragraph" w:customStyle="1" w:styleId="DEA195C5917041349364243354151936">
    <w:name w:val="DEA195C5917041349364243354151936"/>
    <w:rsid w:val="000D18E5"/>
  </w:style>
  <w:style w:type="paragraph" w:customStyle="1" w:styleId="4FF8BDF296494DAA8D13B943B01969A7">
    <w:name w:val="4FF8BDF296494DAA8D13B943B01969A7"/>
    <w:rsid w:val="000D18E5"/>
  </w:style>
  <w:style w:type="paragraph" w:customStyle="1" w:styleId="E0410F58832F484E969B8DC80EA6DBE2">
    <w:name w:val="E0410F58832F484E969B8DC80EA6DBE2"/>
    <w:rsid w:val="000D18E5"/>
  </w:style>
  <w:style w:type="paragraph" w:customStyle="1" w:styleId="2D9E40AB8CAB4002B03AEA96D8040F66">
    <w:name w:val="2D9E40AB8CAB4002B03AEA96D8040F66"/>
    <w:rsid w:val="000D18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71742472EE342BE56DD06E67B9389" ma:contentTypeVersion="10" ma:contentTypeDescription="Create a new document." ma:contentTypeScope="" ma:versionID="f07f06f8c3853d92ea9adc84621cdbce">
  <xsd:schema xmlns:xsd="http://www.w3.org/2001/XMLSchema" xmlns:xs="http://www.w3.org/2001/XMLSchema" xmlns:p="http://schemas.microsoft.com/office/2006/metadata/properties" xmlns:ns2="44ee38e4-cac6-415a-987c-834772f54a40" targetNamespace="http://schemas.microsoft.com/office/2006/metadata/properties" ma:root="true" ma:fieldsID="2bb1fca76afddcd7f1cca3428e97e0bb" ns2:_="">
    <xsd:import namespace="44ee38e4-cac6-415a-987c-834772f54a4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38e4-cac6-415a-987c-834772f54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6a8e296-5f29-4af2-954b-0de0d1e1f8bc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0E5E3-2C55-4EA1-B8E7-61F46DDC65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68A19-462F-48B9-B6FF-6D3BA21D0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38e4-cac6-415a-987c-834772f54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AF88B-967D-4B6B-9C25-42C26F84EDF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DFA95A0-66C2-4AF4-98E6-2229053EB67C}">
  <ds:schemaRefs>
    <ds:schemaRef ds:uri="44ee38e4-cac6-415a-987c-834772f54a4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D0695CB-A497-40D2-B49D-3CAA37D2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2042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Care Partnership Appeal Decision Letter</vt:lpstr>
    </vt:vector>
  </TitlesOfParts>
  <Company/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Care Partnership Appeal Decision Letter</dc:title>
  <dc:subject>Family Care</dc:subject>
  <dc:creator>CMS/DHS</dc:creator>
  <cp:keywords>Integrated, D-SNP, Appeals, Appeal Decisiion Letter, Partnership</cp:keywords>
  <cp:lastModifiedBy>Pritchard, James B</cp:lastModifiedBy>
  <cp:revision>3</cp:revision>
  <cp:lastPrinted>2019-10-29T13:20:00Z</cp:lastPrinted>
  <dcterms:created xsi:type="dcterms:W3CDTF">2020-10-28T14:51:00Z</dcterms:created>
  <dcterms:modified xsi:type="dcterms:W3CDTF">2020-10-28T14:57:00Z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0x010100E6171742472EE342BE56DD06E67B9389</vt:lpwstr>
  </property>
</Properties>
</file>