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b/>
          <w:sz w:val="32"/>
          <w:szCs w:val="32"/>
        </w:rPr>
        <w:id w:val="-987246683"/>
        <w:lock w:val="contentLocked"/>
        <w:placeholder>
          <w:docPart w:val="DefaultPlaceholder_-1854013440"/>
        </w:placeholder>
        <w:group/>
      </w:sdtPr>
      <w:sdtEndPr>
        <w:rPr>
          <w:sz w:val="18"/>
          <w:szCs w:val="18"/>
        </w:rPr>
      </w:sdtEndPr>
      <w:sdtContent>
        <w:p w14:paraId="030AE4EC" w14:textId="77777777" w:rsidR="00A67822" w:rsidRDefault="00A67822" w:rsidP="00BB4C8C">
          <w:pPr>
            <w:jc w:val="center"/>
            <w:rPr>
              <w:rFonts w:ascii="Calibri" w:hAnsi="Calibri" w:cs="Calibri"/>
              <w:b/>
              <w:sz w:val="32"/>
              <w:szCs w:val="32"/>
            </w:rPr>
          </w:pPr>
          <w:r w:rsidRPr="00CC1B13">
            <w:rPr>
              <w:rFonts w:ascii="Calibri" w:hAnsi="Calibri" w:cs="Calibri"/>
              <w:b/>
              <w:sz w:val="40"/>
              <w:szCs w:val="40"/>
            </w:rPr>
            <w:t>MCO APPROVAL REQUEST TO DHS</w:t>
          </w:r>
        </w:p>
        <w:p w14:paraId="53FCD77F" w14:textId="77777777" w:rsidR="00BB4C8C" w:rsidRPr="00CC1B13" w:rsidRDefault="00A67822" w:rsidP="00BB4C8C">
          <w:pPr>
            <w:jc w:val="center"/>
            <w:rPr>
              <w:rFonts w:ascii="Calibri" w:hAnsi="Calibri" w:cs="Calibri"/>
              <w:sz w:val="40"/>
              <w:szCs w:val="40"/>
            </w:rPr>
          </w:pPr>
          <w:r w:rsidRPr="00CC1B13">
            <w:rPr>
              <w:rFonts w:ascii="Calibri" w:hAnsi="Calibri" w:cs="Calibri"/>
              <w:b/>
              <w:sz w:val="40"/>
              <w:szCs w:val="40"/>
            </w:rPr>
            <w:t xml:space="preserve">Performance Improvement Project </w:t>
          </w:r>
          <w:r w:rsidR="00684D28" w:rsidRPr="00CC1B13">
            <w:rPr>
              <w:rFonts w:ascii="Calibri" w:hAnsi="Calibri" w:cs="Calibri"/>
              <w:b/>
              <w:sz w:val="40"/>
              <w:szCs w:val="40"/>
            </w:rPr>
            <w:t>(PIP)</w:t>
          </w:r>
          <w:r w:rsidR="00CC1B13">
            <w:rPr>
              <w:rFonts w:ascii="Calibri" w:hAnsi="Calibri" w:cs="Calibri"/>
              <w:b/>
              <w:sz w:val="40"/>
              <w:szCs w:val="40"/>
            </w:rPr>
            <w:t xml:space="preserve"> Submission</w:t>
          </w:r>
        </w:p>
        <w:p w14:paraId="25E411F6" w14:textId="77777777" w:rsidR="005A2109" w:rsidRDefault="005A2109" w:rsidP="00BB4C8C">
          <w:pPr>
            <w:jc w:val="center"/>
            <w:rPr>
              <w:rFonts w:ascii="Calibri" w:hAnsi="Calibri" w:cs="Calibri"/>
              <w:b/>
              <w:sz w:val="32"/>
              <w:szCs w:val="32"/>
            </w:rPr>
          </w:pPr>
          <w:r w:rsidRPr="005A2109">
            <w:rPr>
              <w:rFonts w:ascii="Calibri" w:hAnsi="Calibri" w:cs="Calibri"/>
              <w:b/>
              <w:sz w:val="32"/>
              <w:szCs w:val="32"/>
            </w:rPr>
            <w:t>For One</w:t>
          </w:r>
          <w:r>
            <w:rPr>
              <w:rFonts w:ascii="Calibri" w:hAnsi="Calibri" w:cs="Calibri"/>
              <w:b/>
              <w:sz w:val="32"/>
              <w:szCs w:val="32"/>
            </w:rPr>
            <w:t xml:space="preserve"> Year, Two Year, or Continuing</w:t>
          </w:r>
          <w:r w:rsidRPr="005A2109">
            <w:rPr>
              <w:rFonts w:ascii="Calibri" w:hAnsi="Calibri" w:cs="Calibri"/>
              <w:b/>
              <w:sz w:val="32"/>
              <w:szCs w:val="32"/>
            </w:rPr>
            <w:t xml:space="preserve"> PIP Proposals</w:t>
          </w:r>
        </w:p>
        <w:p w14:paraId="3991C749" w14:textId="3AD78A93" w:rsidR="003633CB" w:rsidRPr="005A2109" w:rsidRDefault="003633CB" w:rsidP="00BB4C8C">
          <w:pPr>
            <w:jc w:val="center"/>
            <w:rPr>
              <w:rFonts w:ascii="Calibri" w:hAnsi="Calibri" w:cs="Calibri"/>
              <w:b/>
              <w:sz w:val="32"/>
              <w:szCs w:val="32"/>
            </w:rPr>
          </w:pPr>
          <w:r w:rsidRPr="006E1E8C">
            <w:rPr>
              <w:rFonts w:ascii="Calibri" w:hAnsi="Calibri" w:cs="Calibri"/>
              <w:sz w:val="18"/>
              <w:szCs w:val="18"/>
            </w:rPr>
            <w:t>Updated: Feb. 2017; Aug. 2017; Oct. 2018</w:t>
          </w:r>
          <w:r>
            <w:rPr>
              <w:rFonts w:ascii="Calibri" w:hAnsi="Calibri" w:cs="Calibri"/>
              <w:sz w:val="18"/>
              <w:szCs w:val="18"/>
            </w:rPr>
            <w:t xml:space="preserve">; Sept. </w:t>
          </w:r>
          <w:r w:rsidRPr="006E1E8C">
            <w:rPr>
              <w:rFonts w:ascii="Calibri" w:hAnsi="Calibri" w:cs="Calibri"/>
              <w:sz w:val="18"/>
              <w:szCs w:val="18"/>
            </w:rPr>
            <w:t>2019</w:t>
          </w:r>
          <w:r>
            <w:rPr>
              <w:rFonts w:ascii="Calibri" w:hAnsi="Calibri" w:cs="Calibri"/>
              <w:sz w:val="18"/>
              <w:szCs w:val="18"/>
            </w:rPr>
            <w:t>; Nov</w:t>
          </w:r>
          <w:r w:rsidR="00EA6730">
            <w:rPr>
              <w:rFonts w:ascii="Calibri" w:hAnsi="Calibri" w:cs="Calibri"/>
              <w:sz w:val="18"/>
              <w:szCs w:val="18"/>
            </w:rPr>
            <w:t>.</w:t>
          </w:r>
          <w:r>
            <w:rPr>
              <w:rFonts w:ascii="Calibri" w:hAnsi="Calibri" w:cs="Calibri"/>
              <w:sz w:val="18"/>
              <w:szCs w:val="18"/>
            </w:rPr>
            <w:t xml:space="preserve"> 2020</w:t>
          </w:r>
          <w:r w:rsidR="00EA6730">
            <w:rPr>
              <w:rFonts w:ascii="Calibri" w:hAnsi="Calibri" w:cs="Calibri"/>
              <w:sz w:val="18"/>
              <w:szCs w:val="18"/>
            </w:rPr>
            <w:t>, Jan 2021</w:t>
          </w:r>
          <w:r w:rsidR="00C42EED">
            <w:rPr>
              <w:rFonts w:ascii="Calibri" w:hAnsi="Calibri" w:cs="Calibri"/>
              <w:sz w:val="18"/>
              <w:szCs w:val="18"/>
            </w:rPr>
            <w:t>, Sept. 2021</w:t>
          </w:r>
          <w:r w:rsidR="00AA3CFB">
            <w:rPr>
              <w:rFonts w:ascii="Calibri" w:hAnsi="Calibri" w:cs="Calibri"/>
              <w:sz w:val="18"/>
              <w:szCs w:val="18"/>
            </w:rPr>
            <w:t xml:space="preserve">, </w:t>
          </w:r>
          <w:r w:rsidR="009F39EB">
            <w:rPr>
              <w:rFonts w:ascii="Calibri" w:hAnsi="Calibri" w:cs="Calibri"/>
              <w:sz w:val="18"/>
              <w:szCs w:val="18"/>
            </w:rPr>
            <w:t>Nov</w:t>
          </w:r>
          <w:r w:rsidR="00AA3CFB">
            <w:rPr>
              <w:rFonts w:ascii="Calibri" w:hAnsi="Calibri" w:cs="Calibri"/>
              <w:sz w:val="18"/>
              <w:szCs w:val="18"/>
            </w:rPr>
            <w:t>.2022</w:t>
          </w:r>
        </w:p>
        <w:p w14:paraId="289708D9" w14:textId="77777777" w:rsidR="00090CCA" w:rsidRPr="00FE2CA2" w:rsidRDefault="00835F0A" w:rsidP="003633CB">
          <w:pPr>
            <w:spacing w:before="120"/>
            <w:rPr>
              <w:rFonts w:ascii="Calibri" w:hAnsi="Calibri" w:cs="Calibri"/>
              <w:b/>
              <w:color w:val="000000" w:themeColor="text1"/>
              <w:sz w:val="28"/>
              <w:szCs w:val="28"/>
            </w:rPr>
          </w:pPr>
          <w:r w:rsidRPr="00F821FB">
            <w:rPr>
              <w:rFonts w:ascii="Calibri" w:hAnsi="Calibri" w:cs="Calibri"/>
              <w:b/>
              <w:color w:val="000000" w:themeColor="text1"/>
              <w:sz w:val="28"/>
              <w:szCs w:val="28"/>
            </w:rPr>
            <w:t>Please s</w:t>
          </w:r>
          <w:r w:rsidR="00090CCA" w:rsidRPr="00F821FB">
            <w:rPr>
              <w:rFonts w:ascii="Calibri" w:hAnsi="Calibri" w:cs="Calibri"/>
              <w:b/>
              <w:color w:val="000000" w:themeColor="text1"/>
              <w:sz w:val="28"/>
              <w:szCs w:val="28"/>
            </w:rPr>
            <w:t xml:space="preserve">ubmit completed form and any supporting documents </w:t>
          </w:r>
          <w:r w:rsidR="007E0BEC" w:rsidRPr="00F821FB">
            <w:rPr>
              <w:rFonts w:ascii="Calibri" w:hAnsi="Calibri" w:cs="Calibri"/>
              <w:b/>
              <w:color w:val="000000" w:themeColor="text1"/>
              <w:sz w:val="28"/>
              <w:szCs w:val="28"/>
            </w:rPr>
            <w:t>to</w:t>
          </w:r>
          <w:r w:rsidR="007E0BEC">
            <w:rPr>
              <w:rFonts w:ascii="Calibri" w:hAnsi="Calibri" w:cs="Calibri"/>
              <w:b/>
              <w:color w:val="000000" w:themeColor="text1"/>
              <w:sz w:val="28"/>
              <w:szCs w:val="28"/>
            </w:rPr>
            <w:t>:</w:t>
          </w:r>
          <w:r w:rsidR="00090CCA" w:rsidRPr="00F821FB">
            <w:rPr>
              <w:rFonts w:ascii="Calibri" w:hAnsi="Calibri" w:cs="Calibri"/>
              <w:b/>
              <w:color w:val="000000" w:themeColor="text1"/>
              <w:sz w:val="28"/>
              <w:szCs w:val="28"/>
            </w:rPr>
            <w:t xml:space="preserve"> </w:t>
          </w:r>
          <w:hyperlink r:id="rId8" w:history="1">
            <w:r w:rsidR="00F73864" w:rsidRPr="001C50FB">
              <w:rPr>
                <w:rStyle w:val="Hyperlink"/>
                <w:rFonts w:ascii="Calibri" w:hAnsi="Calibri" w:cs="Calibri"/>
                <w:b/>
                <w:sz w:val="28"/>
                <w:szCs w:val="28"/>
              </w:rPr>
              <w:t>DHSDMSLTC@wisconsin.gov</w:t>
            </w:r>
          </w:hyperlink>
        </w:p>
        <w:p w14:paraId="453B31B1" w14:textId="77777777" w:rsidR="00BB4C8C" w:rsidRPr="00F544AB" w:rsidRDefault="0023616B" w:rsidP="00431B6F">
          <w:pPr>
            <w:jc w:val="center"/>
            <w:rPr>
              <w:rFonts w:ascii="Calibri" w:hAnsi="Calibri" w:cs="Calibri"/>
              <w:b/>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358"/>
        <w:gridCol w:w="1679"/>
        <w:gridCol w:w="162"/>
        <w:gridCol w:w="1167"/>
        <w:gridCol w:w="142"/>
        <w:gridCol w:w="126"/>
        <w:gridCol w:w="1065"/>
        <w:gridCol w:w="1379"/>
        <w:gridCol w:w="760"/>
        <w:gridCol w:w="686"/>
        <w:gridCol w:w="793"/>
        <w:gridCol w:w="4006"/>
      </w:tblGrid>
      <w:tr w:rsidR="003C1C83" w:rsidRPr="00F544AB" w14:paraId="6DDC3488" w14:textId="77777777" w:rsidTr="00E32A76">
        <w:trPr>
          <w:trHeight w:val="386"/>
        </w:trPr>
        <w:tc>
          <w:tcPr>
            <w:tcW w:w="14390" w:type="dxa"/>
            <w:gridSpan w:val="13"/>
            <w:tcBorders>
              <w:bottom w:val="single" w:sz="4" w:space="0" w:color="auto"/>
            </w:tcBorders>
            <w:shd w:val="clear" w:color="auto" w:fill="D9D9D9"/>
          </w:tcPr>
          <w:sdt>
            <w:sdtPr>
              <w:rPr>
                <w:rFonts w:ascii="Calibri" w:hAnsi="Calibri" w:cs="Calibri"/>
                <w:b/>
                <w:sz w:val="28"/>
                <w:szCs w:val="28"/>
              </w:rPr>
              <w:id w:val="-1373535555"/>
              <w:lock w:val="contentLocked"/>
              <w:placeholder>
                <w:docPart w:val="DefaultPlaceholder_1082065158"/>
              </w:placeholder>
              <w:group/>
            </w:sdtPr>
            <w:sdtEndPr/>
            <w:sdtContent>
              <w:p w14:paraId="0AEE2A5F" w14:textId="77777777" w:rsidR="00A82988" w:rsidRPr="00C95526" w:rsidRDefault="00F74AEB" w:rsidP="00BB4C8C">
                <w:pPr>
                  <w:rPr>
                    <w:rFonts w:ascii="Calibri" w:hAnsi="Calibri" w:cs="Calibri"/>
                    <w:b/>
                    <w:sz w:val="28"/>
                    <w:szCs w:val="28"/>
                  </w:rPr>
                </w:pPr>
                <w:r>
                  <w:rPr>
                    <w:rFonts w:ascii="Calibri" w:hAnsi="Calibri" w:cs="Calibri"/>
                    <w:b/>
                    <w:sz w:val="28"/>
                    <w:szCs w:val="28"/>
                  </w:rPr>
                  <w:t xml:space="preserve">RELEVANT </w:t>
                </w:r>
                <w:r w:rsidR="003E5AFA" w:rsidRPr="00C95526">
                  <w:rPr>
                    <w:rFonts w:ascii="Calibri" w:hAnsi="Calibri" w:cs="Calibri"/>
                    <w:b/>
                    <w:sz w:val="28"/>
                    <w:szCs w:val="28"/>
                  </w:rPr>
                  <w:t>REFERENCES</w:t>
                </w:r>
              </w:p>
            </w:sdtContent>
          </w:sdt>
        </w:tc>
      </w:tr>
      <w:tr w:rsidR="00BB4C8C" w:rsidRPr="00F544AB" w14:paraId="5D0ED8FE" w14:textId="77777777" w:rsidTr="00E32A76">
        <w:tc>
          <w:tcPr>
            <w:tcW w:w="14390" w:type="dxa"/>
            <w:gridSpan w:val="13"/>
            <w:shd w:val="clear" w:color="auto" w:fill="F2F2F2"/>
          </w:tcPr>
          <w:p w14:paraId="33D84430" w14:textId="77777777" w:rsidR="003E5AFA" w:rsidRDefault="003E5AFA" w:rsidP="00E95A5F">
            <w:pPr>
              <w:rPr>
                <w:rFonts w:ascii="Calibri" w:hAnsi="Calibri" w:cs="Calibri"/>
                <w:b/>
                <w:sz w:val="24"/>
                <w:szCs w:val="24"/>
              </w:rPr>
            </w:pPr>
          </w:p>
          <w:sdt>
            <w:sdtPr>
              <w:rPr>
                <w:rFonts w:ascii="Calibri" w:hAnsi="Calibri" w:cs="Calibri"/>
                <w:b/>
                <w:sz w:val="22"/>
                <w:szCs w:val="22"/>
              </w:rPr>
              <w:id w:val="-2015521149"/>
              <w:lock w:val="contentLocked"/>
              <w:placeholder>
                <w:docPart w:val="DefaultPlaceholder_1082065158"/>
              </w:placeholder>
              <w:group/>
            </w:sdtPr>
            <w:sdtEndPr>
              <w:rPr>
                <w:b w:val="0"/>
              </w:rPr>
            </w:sdtEndPr>
            <w:sdtContent>
              <w:p w14:paraId="0ABCA5CE" w14:textId="77777777" w:rsidR="00E95A5F" w:rsidRPr="00710DEF" w:rsidRDefault="003A45F1" w:rsidP="00E95A5F">
                <w:pPr>
                  <w:rPr>
                    <w:rFonts w:ascii="Calibri" w:hAnsi="Calibri" w:cs="Calibri"/>
                    <w:b/>
                    <w:sz w:val="24"/>
                    <w:szCs w:val="24"/>
                  </w:rPr>
                </w:pPr>
                <w:r w:rsidRPr="00710DEF">
                  <w:rPr>
                    <w:rFonts w:ascii="Calibri" w:hAnsi="Calibri" w:cs="Calibri"/>
                    <w:b/>
                    <w:sz w:val="24"/>
                    <w:szCs w:val="24"/>
                  </w:rPr>
                  <w:t xml:space="preserve">2020-2022 </w:t>
                </w:r>
                <w:r w:rsidR="00E95A5F" w:rsidRPr="00710DEF">
                  <w:rPr>
                    <w:rFonts w:ascii="Calibri" w:hAnsi="Calibri" w:cs="Calibri"/>
                    <w:b/>
                    <w:sz w:val="24"/>
                    <w:szCs w:val="24"/>
                  </w:rPr>
                  <w:t xml:space="preserve">Family Care Contract </w:t>
                </w:r>
                <w:r w:rsidR="00735434">
                  <w:rPr>
                    <w:rFonts w:ascii="Calibri" w:hAnsi="Calibri" w:cs="Calibri"/>
                    <w:b/>
                    <w:sz w:val="24"/>
                    <w:szCs w:val="24"/>
                  </w:rPr>
                  <w:t>–</w:t>
                </w:r>
                <w:r w:rsidR="00E95A5F" w:rsidRPr="00710DEF">
                  <w:rPr>
                    <w:rFonts w:ascii="Calibri" w:hAnsi="Calibri" w:cs="Calibri"/>
                    <w:b/>
                    <w:sz w:val="24"/>
                    <w:szCs w:val="24"/>
                  </w:rPr>
                  <w:t xml:space="preserve"> Wisconsin Department of Health Services </w:t>
                </w:r>
              </w:p>
              <w:p w14:paraId="02318471" w14:textId="77777777" w:rsidR="003A45F1" w:rsidRPr="00710DEF" w:rsidRDefault="003A45F1" w:rsidP="00AF5099">
                <w:pPr>
                  <w:numPr>
                    <w:ilvl w:val="0"/>
                    <w:numId w:val="6"/>
                  </w:numPr>
                  <w:rPr>
                    <w:rFonts w:ascii="Calibri" w:eastAsia="Calibri" w:hAnsi="Calibri" w:cs="Calibri"/>
                    <w:sz w:val="24"/>
                    <w:szCs w:val="24"/>
                  </w:rPr>
                </w:pPr>
                <w:r w:rsidRPr="00710DEF">
                  <w:rPr>
                    <w:rFonts w:ascii="Calibri" w:eastAsia="Calibri" w:hAnsi="Calibri" w:cs="Calibri"/>
                    <w:sz w:val="24"/>
                    <w:szCs w:val="24"/>
                  </w:rPr>
                  <w:t>Article XII, Quality Management, Section C.7. Performance Improvement Projects</w:t>
                </w:r>
              </w:p>
              <w:p w14:paraId="40B283CB" w14:textId="77777777" w:rsidR="00C95526" w:rsidRDefault="00E95A5F" w:rsidP="00AF5099">
                <w:pPr>
                  <w:numPr>
                    <w:ilvl w:val="0"/>
                    <w:numId w:val="6"/>
                  </w:numPr>
                  <w:rPr>
                    <w:rFonts w:ascii="Calibri" w:eastAsia="Calibri" w:hAnsi="Calibri" w:cs="Calibri"/>
                    <w:sz w:val="24"/>
                    <w:szCs w:val="24"/>
                  </w:rPr>
                </w:pPr>
                <w:r w:rsidRPr="00710DEF">
                  <w:rPr>
                    <w:rFonts w:ascii="Calibri" w:hAnsi="Calibri" w:cs="Calibri"/>
                    <w:sz w:val="24"/>
                    <w:szCs w:val="24"/>
                  </w:rPr>
                  <w:t>Contract Addendum VI. Performance Improvement Projects.</w:t>
                </w:r>
              </w:p>
              <w:p w14:paraId="1B76EB0D" w14:textId="77777777" w:rsidR="001C7421" w:rsidRPr="001C7421" w:rsidRDefault="001C7421" w:rsidP="001C7421">
                <w:pPr>
                  <w:ind w:left="720"/>
                  <w:rPr>
                    <w:rFonts w:ascii="Calibri" w:eastAsia="Calibri" w:hAnsi="Calibri" w:cs="Calibri"/>
                    <w:sz w:val="24"/>
                    <w:szCs w:val="24"/>
                  </w:rPr>
                </w:pPr>
              </w:p>
              <w:p w14:paraId="3C241635" w14:textId="77777777" w:rsidR="00E95A5F" w:rsidRPr="000D7ABB" w:rsidRDefault="00E95A5F" w:rsidP="00E95A5F">
                <w:pPr>
                  <w:rPr>
                    <w:rFonts w:ascii="Calibri" w:hAnsi="Calibri" w:cs="Calibri"/>
                    <w:b/>
                    <w:sz w:val="24"/>
                    <w:szCs w:val="24"/>
                  </w:rPr>
                </w:pPr>
                <w:r w:rsidRPr="00710DEF">
                  <w:rPr>
                    <w:rFonts w:ascii="Calibri" w:hAnsi="Calibri" w:cs="Calibri"/>
                    <w:b/>
                    <w:sz w:val="24"/>
                    <w:szCs w:val="24"/>
                  </w:rPr>
                  <w:t>CMS Protocols</w:t>
                </w:r>
              </w:p>
              <w:p w14:paraId="4F74C9D7" w14:textId="77777777" w:rsidR="00E95A5F" w:rsidRPr="00DA1817" w:rsidRDefault="00BF3CB1" w:rsidP="00AF5099">
                <w:pPr>
                  <w:numPr>
                    <w:ilvl w:val="0"/>
                    <w:numId w:val="12"/>
                  </w:numPr>
                  <w:rPr>
                    <w:rFonts w:ascii="Calibri" w:hAnsi="Calibri" w:cs="Calibri"/>
                    <w:sz w:val="24"/>
                    <w:szCs w:val="24"/>
                  </w:rPr>
                </w:pPr>
                <w:r w:rsidRPr="00DA1817">
                  <w:rPr>
                    <w:rFonts w:ascii="Calibri" w:hAnsi="Calibri" w:cs="Calibri"/>
                    <w:sz w:val="24"/>
                    <w:szCs w:val="24"/>
                  </w:rPr>
                  <w:t xml:space="preserve">Link to the CMS </w:t>
                </w:r>
                <w:r w:rsidR="00E95A5F" w:rsidRPr="00DA1817">
                  <w:rPr>
                    <w:rFonts w:ascii="Calibri" w:hAnsi="Calibri" w:cs="Calibri"/>
                    <w:sz w:val="24"/>
                    <w:szCs w:val="24"/>
                  </w:rPr>
                  <w:t>Quality of Car</w:t>
                </w:r>
                <w:r w:rsidR="000D7ABB" w:rsidRPr="00DA1817">
                  <w:rPr>
                    <w:rFonts w:ascii="Calibri" w:hAnsi="Calibri" w:cs="Calibri"/>
                    <w:sz w:val="24"/>
                    <w:szCs w:val="24"/>
                  </w:rPr>
                  <w:t>e External Quality Review (EQR)</w:t>
                </w:r>
                <w:r w:rsidRPr="00DA1817">
                  <w:rPr>
                    <w:rFonts w:ascii="Calibri" w:hAnsi="Calibri" w:cs="Calibri"/>
                    <w:sz w:val="24"/>
                    <w:szCs w:val="24"/>
                  </w:rPr>
                  <w:t xml:space="preserve"> webpage</w:t>
                </w:r>
                <w:r w:rsidR="00E95A5F" w:rsidRPr="00DA1817">
                  <w:rPr>
                    <w:rFonts w:ascii="Calibri" w:hAnsi="Calibri" w:cs="Calibri"/>
                    <w:sz w:val="24"/>
                    <w:szCs w:val="24"/>
                  </w:rPr>
                  <w:t>:</w:t>
                </w:r>
              </w:p>
              <w:p w14:paraId="4E702E19" w14:textId="77777777" w:rsidR="00BF3CB1" w:rsidRPr="000C51B0" w:rsidRDefault="0023616B" w:rsidP="00906D7F">
                <w:pPr>
                  <w:pStyle w:val="ListParagraph"/>
                  <w:rPr>
                    <w:rFonts w:ascii="Calibri" w:hAnsi="Calibri" w:cs="Calibri"/>
                    <w:sz w:val="24"/>
                    <w:szCs w:val="24"/>
                  </w:rPr>
                </w:pPr>
                <w:hyperlink r:id="rId9" w:history="1">
                  <w:r w:rsidR="00BF3CB1" w:rsidRPr="00BF3CB1">
                    <w:rPr>
                      <w:rStyle w:val="Hyperlink"/>
                      <w:rFonts w:ascii="Calibri" w:hAnsi="Calibri" w:cs="Calibri"/>
                      <w:sz w:val="24"/>
                      <w:szCs w:val="24"/>
                    </w:rPr>
                    <w:t>https://www.medicaid.gov/medicaid/quality-of-care/medicaid-managed-care/external-quality-review/index.html</w:t>
                  </w:r>
                </w:hyperlink>
                <w:r w:rsidR="00BF3CB1" w:rsidRPr="00BF3CB1">
                  <w:rPr>
                    <w:rFonts w:ascii="Calibri" w:hAnsi="Calibri" w:cs="Calibri"/>
                    <w:sz w:val="24"/>
                    <w:szCs w:val="24"/>
                  </w:rPr>
                  <w:t xml:space="preserve"> </w:t>
                </w:r>
              </w:p>
              <w:p w14:paraId="40A54BA0" w14:textId="77777777" w:rsidR="00122E06" w:rsidRPr="001946B9" w:rsidRDefault="00122E06" w:rsidP="00AF5099">
                <w:pPr>
                  <w:pStyle w:val="ListParagraph"/>
                  <w:numPr>
                    <w:ilvl w:val="0"/>
                    <w:numId w:val="13"/>
                  </w:numPr>
                  <w:rPr>
                    <w:rFonts w:ascii="Calibri" w:hAnsi="Calibri" w:cs="Calibri"/>
                    <w:b/>
                    <w:sz w:val="24"/>
                    <w:szCs w:val="24"/>
                  </w:rPr>
                </w:pPr>
                <w:r w:rsidRPr="001946B9">
                  <w:rPr>
                    <w:rFonts w:ascii="Calibri" w:hAnsi="Calibri" w:cs="Calibri"/>
                    <w:b/>
                    <w:sz w:val="24"/>
                    <w:szCs w:val="24"/>
                  </w:rPr>
                  <w:t xml:space="preserve">Published by CMS in </w:t>
                </w:r>
                <w:r w:rsidR="000D7ABB" w:rsidRPr="001946B9">
                  <w:rPr>
                    <w:rFonts w:ascii="Calibri" w:hAnsi="Calibri" w:cs="Calibri"/>
                    <w:b/>
                    <w:sz w:val="24"/>
                    <w:szCs w:val="24"/>
                  </w:rPr>
                  <w:t>October 2019,</w:t>
                </w:r>
                <w:r w:rsidRPr="001946B9">
                  <w:rPr>
                    <w:rFonts w:ascii="Calibri" w:hAnsi="Calibri" w:cs="Calibri"/>
                    <w:b/>
                    <w:sz w:val="24"/>
                    <w:szCs w:val="24"/>
                  </w:rPr>
                  <w:t xml:space="preserve"> Protocol</w:t>
                </w:r>
                <w:r w:rsidR="00A21265" w:rsidRPr="001946B9">
                  <w:rPr>
                    <w:rFonts w:ascii="Calibri" w:hAnsi="Calibri" w:cs="Calibri"/>
                    <w:b/>
                    <w:sz w:val="24"/>
                    <w:szCs w:val="24"/>
                  </w:rPr>
                  <w:t xml:space="preserve"> 1</w:t>
                </w:r>
                <w:r w:rsidRPr="001946B9">
                  <w:rPr>
                    <w:rFonts w:ascii="Calibri" w:hAnsi="Calibri" w:cs="Calibri"/>
                    <w:b/>
                    <w:sz w:val="24"/>
                    <w:szCs w:val="24"/>
                  </w:rPr>
                  <w:t xml:space="preserve"> </w:t>
                </w:r>
                <w:r w:rsidR="00415D2F">
                  <w:rPr>
                    <w:rFonts w:ascii="Calibri" w:hAnsi="Calibri" w:cs="Calibri"/>
                    <w:b/>
                    <w:sz w:val="24"/>
                    <w:szCs w:val="24"/>
                  </w:rPr>
                  <w:t>became</w:t>
                </w:r>
                <w:r w:rsidR="005E1EF1">
                  <w:rPr>
                    <w:rFonts w:ascii="Calibri" w:hAnsi="Calibri" w:cs="Calibri"/>
                    <w:b/>
                    <w:sz w:val="24"/>
                    <w:szCs w:val="24"/>
                  </w:rPr>
                  <w:t xml:space="preserve"> effective for</w:t>
                </w:r>
                <w:r w:rsidR="000D7ABB" w:rsidRPr="001946B9">
                  <w:rPr>
                    <w:rFonts w:ascii="Calibri" w:hAnsi="Calibri" w:cs="Calibri"/>
                    <w:b/>
                    <w:sz w:val="24"/>
                    <w:szCs w:val="24"/>
                  </w:rPr>
                  <w:t xml:space="preserve"> MCO PIPs in </w:t>
                </w:r>
                <w:r w:rsidRPr="001946B9">
                  <w:rPr>
                    <w:rFonts w:ascii="Calibri" w:hAnsi="Calibri" w:cs="Calibri"/>
                    <w:b/>
                    <w:sz w:val="24"/>
                    <w:szCs w:val="24"/>
                  </w:rPr>
                  <w:t>2021</w:t>
                </w:r>
              </w:p>
              <w:p w14:paraId="20530B19" w14:textId="77777777" w:rsidR="00122E06" w:rsidRPr="00DA1817" w:rsidRDefault="000C51B0" w:rsidP="00AF5099">
                <w:pPr>
                  <w:pStyle w:val="ListParagraph"/>
                  <w:numPr>
                    <w:ilvl w:val="1"/>
                    <w:numId w:val="11"/>
                  </w:numPr>
                  <w:rPr>
                    <w:rFonts w:ascii="Calibri" w:hAnsi="Calibri" w:cs="Calibri"/>
                    <w:sz w:val="24"/>
                    <w:szCs w:val="24"/>
                  </w:rPr>
                </w:pPr>
                <w:r w:rsidRPr="00DA1817">
                  <w:rPr>
                    <w:rFonts w:ascii="Calibri" w:hAnsi="Calibri" w:cs="Calibri"/>
                    <w:sz w:val="24"/>
                    <w:szCs w:val="24"/>
                  </w:rPr>
                  <w:t xml:space="preserve">All </w:t>
                </w:r>
                <w:r w:rsidR="00122E06" w:rsidRPr="00DA1817">
                  <w:rPr>
                    <w:rFonts w:ascii="Calibri" w:hAnsi="Calibri" w:cs="Calibri"/>
                    <w:sz w:val="24"/>
                    <w:szCs w:val="24"/>
                  </w:rPr>
                  <w:t>Protocols</w:t>
                </w:r>
                <w:r w:rsidR="00BF3CB1" w:rsidRPr="00DA1817">
                  <w:rPr>
                    <w:rFonts w:ascii="Calibri" w:hAnsi="Calibri" w:cs="Calibri"/>
                    <w:sz w:val="24"/>
                    <w:szCs w:val="24"/>
                  </w:rPr>
                  <w:t xml:space="preserve"> (document</w:t>
                </w:r>
                <w:r w:rsidR="00122E06" w:rsidRPr="00DA1817">
                  <w:rPr>
                    <w:rFonts w:ascii="Calibri" w:hAnsi="Calibri" w:cs="Calibri"/>
                    <w:sz w:val="24"/>
                    <w:szCs w:val="24"/>
                  </w:rPr>
                  <w:t xml:space="preserve">): </w:t>
                </w:r>
                <w:hyperlink r:id="rId10" w:history="1">
                  <w:r w:rsidR="00122E06" w:rsidRPr="00DA1817">
                    <w:rPr>
                      <w:rStyle w:val="Hyperlink"/>
                      <w:rFonts w:ascii="Calibri" w:hAnsi="Calibri" w:cs="Calibri"/>
                      <w:sz w:val="24"/>
                      <w:szCs w:val="24"/>
                    </w:rPr>
                    <w:t>https://www.medicaid.gov/medicaid/quality-of-care/downloads/2019-eqr-protocols.pdf</w:t>
                  </w:r>
                </w:hyperlink>
                <w:r w:rsidR="00122E06" w:rsidRPr="00DA1817">
                  <w:rPr>
                    <w:rFonts w:ascii="Calibri" w:hAnsi="Calibri" w:cs="Calibri"/>
                    <w:sz w:val="24"/>
                    <w:szCs w:val="24"/>
                  </w:rPr>
                  <w:t xml:space="preserve"> </w:t>
                </w:r>
              </w:p>
              <w:p w14:paraId="2CDD8CFC" w14:textId="77777777" w:rsidR="00122E06" w:rsidRPr="00122E06" w:rsidRDefault="00122E06" w:rsidP="00AF5099">
                <w:pPr>
                  <w:pStyle w:val="ListParagraph"/>
                  <w:numPr>
                    <w:ilvl w:val="1"/>
                    <w:numId w:val="11"/>
                  </w:numPr>
                  <w:rPr>
                    <w:rFonts w:ascii="Calibri" w:hAnsi="Calibri" w:cs="Calibri"/>
                    <w:i/>
                    <w:sz w:val="24"/>
                    <w:szCs w:val="24"/>
                  </w:rPr>
                </w:pPr>
                <w:r w:rsidRPr="00DA1817">
                  <w:rPr>
                    <w:rFonts w:ascii="Calibri" w:hAnsi="Calibri" w:cs="Calibri"/>
                    <w:sz w:val="24"/>
                    <w:szCs w:val="24"/>
                  </w:rPr>
                  <w:t xml:space="preserve">Overview of Protocols (webinar) </w:t>
                </w:r>
                <w:hyperlink r:id="rId11" w:history="1">
                  <w:r w:rsidRPr="00DA1817">
                    <w:rPr>
                      <w:rStyle w:val="Hyperlink"/>
                      <w:rFonts w:ascii="Calibri" w:hAnsi="Calibri" w:cs="Calibri"/>
                      <w:sz w:val="24"/>
                      <w:szCs w:val="24"/>
                    </w:rPr>
                    <w:t>https://www.medicaid.gov/medicaid/quality-of-care/downloads/EQR-Webinar-update-january-2020.pdf</w:t>
                  </w:r>
                </w:hyperlink>
                <w:r w:rsidRPr="00122E06">
                  <w:rPr>
                    <w:rFonts w:ascii="Calibri" w:hAnsi="Calibri" w:cs="Calibri"/>
                    <w:i/>
                    <w:sz w:val="24"/>
                    <w:szCs w:val="24"/>
                  </w:rPr>
                  <w:t xml:space="preserve"> </w:t>
                </w:r>
              </w:p>
              <w:p w14:paraId="4A765D4A" w14:textId="77777777" w:rsidR="00BF3CB1" w:rsidRPr="000D7ABB" w:rsidRDefault="00BF3CB1" w:rsidP="00AF5099">
                <w:pPr>
                  <w:pStyle w:val="ListParagraph"/>
                  <w:numPr>
                    <w:ilvl w:val="0"/>
                    <w:numId w:val="14"/>
                  </w:numPr>
                  <w:rPr>
                    <w:rFonts w:ascii="Calibri" w:hAnsi="Calibri" w:cs="Calibri"/>
                    <w:sz w:val="24"/>
                    <w:szCs w:val="24"/>
                  </w:rPr>
                </w:pPr>
                <w:r w:rsidRPr="004C027F">
                  <w:rPr>
                    <w:rFonts w:ascii="Calibri" w:hAnsi="Calibri" w:cs="Calibri"/>
                    <w:b/>
                    <w:sz w:val="24"/>
                    <w:szCs w:val="24"/>
                  </w:rPr>
                  <w:t>For PIP Validation</w:t>
                </w:r>
                <w:r w:rsidRPr="000D7ABB">
                  <w:rPr>
                    <w:rFonts w:ascii="Calibri" w:hAnsi="Calibri" w:cs="Calibri"/>
                    <w:sz w:val="24"/>
                    <w:szCs w:val="24"/>
                  </w:rPr>
                  <w:t xml:space="preserve"> (Protocol 1 replaces the former Protocol 3)</w:t>
                </w:r>
              </w:p>
              <w:p w14:paraId="39E5AD22" w14:textId="77777777" w:rsidR="00BF3CB1" w:rsidRPr="000D7ABB" w:rsidRDefault="00BF3CB1" w:rsidP="00AF5099">
                <w:pPr>
                  <w:pStyle w:val="ListParagraph"/>
                  <w:numPr>
                    <w:ilvl w:val="1"/>
                    <w:numId w:val="11"/>
                  </w:numPr>
                  <w:rPr>
                    <w:rFonts w:ascii="Calibri" w:hAnsi="Calibri" w:cs="Calibri"/>
                    <w:sz w:val="24"/>
                    <w:szCs w:val="24"/>
                  </w:rPr>
                </w:pPr>
                <w:r w:rsidRPr="000D7ABB">
                  <w:rPr>
                    <w:rFonts w:ascii="Calibri" w:hAnsi="Calibri" w:cs="Calibri"/>
                    <w:sz w:val="24"/>
                    <w:szCs w:val="24"/>
                  </w:rPr>
                  <w:t xml:space="preserve">Link to </w:t>
                </w:r>
                <w:r w:rsidR="00122E06" w:rsidRPr="000D7ABB">
                  <w:rPr>
                    <w:rFonts w:ascii="Calibri" w:hAnsi="Calibri" w:cs="Calibri"/>
                    <w:sz w:val="24"/>
                    <w:szCs w:val="24"/>
                  </w:rPr>
                  <w:t>Protocol 1</w:t>
                </w:r>
                <w:r w:rsidR="00E95A5F" w:rsidRPr="000D7ABB">
                  <w:rPr>
                    <w:rFonts w:ascii="Calibri" w:hAnsi="Calibri" w:cs="Calibri"/>
                    <w:sz w:val="24"/>
                    <w:szCs w:val="24"/>
                  </w:rPr>
                  <w:t xml:space="preserve"> </w:t>
                </w:r>
                <w:r w:rsidRPr="000D7ABB">
                  <w:rPr>
                    <w:rFonts w:ascii="Calibri" w:hAnsi="Calibri" w:cs="Calibri"/>
                    <w:sz w:val="24"/>
                    <w:szCs w:val="24"/>
                  </w:rPr>
                  <w:t xml:space="preserve">(Quick link by clicking on  Protocol 1 found on p. iii of the </w:t>
                </w:r>
                <w:r w:rsidRPr="000D7ABB">
                  <w:rPr>
                    <w:rFonts w:ascii="Calibri" w:hAnsi="Calibri" w:cs="Calibri"/>
                    <w:i/>
                    <w:sz w:val="24"/>
                    <w:szCs w:val="24"/>
                  </w:rPr>
                  <w:t>Contents</w:t>
                </w:r>
                <w:r w:rsidR="000D7ABB" w:rsidRPr="000D7ABB">
                  <w:rPr>
                    <w:rFonts w:ascii="Calibri" w:hAnsi="Calibri" w:cs="Calibri"/>
                    <w:sz w:val="24"/>
                    <w:szCs w:val="24"/>
                  </w:rPr>
                  <w:t xml:space="preserve"> section)</w:t>
                </w:r>
              </w:p>
              <w:p w14:paraId="3B2FD59B" w14:textId="77777777" w:rsidR="000D7ABB" w:rsidRPr="000D7ABB" w:rsidRDefault="0023616B" w:rsidP="000D7ABB">
                <w:pPr>
                  <w:pStyle w:val="ListParagraph"/>
                  <w:ind w:left="1440"/>
                  <w:rPr>
                    <w:rFonts w:ascii="Calibri" w:hAnsi="Calibri" w:cs="Calibri"/>
                    <w:sz w:val="24"/>
                    <w:szCs w:val="24"/>
                  </w:rPr>
                </w:pPr>
                <w:hyperlink r:id="rId12" w:history="1">
                  <w:r w:rsidR="000D7ABB" w:rsidRPr="000D7ABB">
                    <w:rPr>
                      <w:rStyle w:val="Hyperlink"/>
                      <w:rFonts w:ascii="Calibri" w:hAnsi="Calibri" w:cs="Calibri"/>
                      <w:sz w:val="24"/>
                      <w:szCs w:val="24"/>
                    </w:rPr>
                    <w:t>https://www.medicaid.gov/medicaid/quality-of-care/downloads/2019-eqr-protocols.pdf</w:t>
                  </w:r>
                </w:hyperlink>
                <w:r w:rsidR="000D7ABB" w:rsidRPr="000D7ABB">
                  <w:rPr>
                    <w:rFonts w:ascii="Calibri" w:hAnsi="Calibri" w:cs="Calibri"/>
                    <w:sz w:val="24"/>
                    <w:szCs w:val="24"/>
                  </w:rPr>
                  <w:t xml:space="preserve"> </w:t>
                </w:r>
              </w:p>
              <w:p w14:paraId="3522767F" w14:textId="77777777" w:rsidR="00BF3CB1" w:rsidRPr="00DA1817" w:rsidRDefault="00E95A5F" w:rsidP="00AF5099">
                <w:pPr>
                  <w:pStyle w:val="ListParagraph"/>
                  <w:numPr>
                    <w:ilvl w:val="0"/>
                    <w:numId w:val="14"/>
                  </w:numPr>
                  <w:rPr>
                    <w:rFonts w:ascii="Calibri" w:hAnsi="Calibri" w:cs="Calibri"/>
                    <w:sz w:val="24"/>
                    <w:szCs w:val="24"/>
                  </w:rPr>
                </w:pPr>
                <w:r w:rsidRPr="004C027F">
                  <w:rPr>
                    <w:rFonts w:ascii="Calibri" w:hAnsi="Calibri" w:cs="Calibri"/>
                    <w:b/>
                    <w:sz w:val="24"/>
                    <w:szCs w:val="24"/>
                  </w:rPr>
                  <w:t>For PIP Implementation</w:t>
                </w:r>
                <w:r w:rsidRPr="00BF3CB1">
                  <w:rPr>
                    <w:rFonts w:ascii="Calibri" w:hAnsi="Calibri" w:cs="Calibri"/>
                    <w:i/>
                    <w:sz w:val="24"/>
                    <w:szCs w:val="24"/>
                  </w:rPr>
                  <w:t xml:space="preserve"> </w:t>
                </w:r>
                <w:r w:rsidRPr="00DA1817">
                  <w:rPr>
                    <w:rFonts w:ascii="Calibri" w:hAnsi="Calibri" w:cs="Calibri"/>
                    <w:sz w:val="24"/>
                    <w:szCs w:val="24"/>
                  </w:rPr>
                  <w:t xml:space="preserve">(Protocol </w:t>
                </w:r>
                <w:r w:rsidR="00122E06" w:rsidRPr="00DA1817">
                  <w:rPr>
                    <w:rFonts w:ascii="Calibri" w:hAnsi="Calibri" w:cs="Calibri"/>
                    <w:sz w:val="24"/>
                    <w:szCs w:val="24"/>
                  </w:rPr>
                  <w:t>8 replaces the former Protocol 7;</w:t>
                </w:r>
                <w:r w:rsidRPr="00DA1817">
                  <w:rPr>
                    <w:rFonts w:ascii="Calibri" w:hAnsi="Calibri" w:cs="Calibri"/>
                    <w:sz w:val="24"/>
                    <w:szCs w:val="24"/>
                  </w:rPr>
                  <w:t xml:space="preserve"> describes the steps for conducting a PIP)</w:t>
                </w:r>
              </w:p>
              <w:p w14:paraId="0628C227" w14:textId="77777777" w:rsidR="00A365B9" w:rsidRPr="00BF3CB1" w:rsidRDefault="00BF3CB1" w:rsidP="00AF5099">
                <w:pPr>
                  <w:pStyle w:val="ListParagraph"/>
                  <w:numPr>
                    <w:ilvl w:val="1"/>
                    <w:numId w:val="14"/>
                  </w:numPr>
                  <w:rPr>
                    <w:rFonts w:ascii="Calibri" w:hAnsi="Calibri" w:cs="Calibri"/>
                    <w:i/>
                    <w:sz w:val="24"/>
                    <w:szCs w:val="24"/>
                  </w:rPr>
                </w:pPr>
                <w:r w:rsidRPr="00BF3CB1">
                  <w:rPr>
                    <w:rFonts w:ascii="Calibri" w:hAnsi="Calibri" w:cs="Calibri"/>
                    <w:sz w:val="24"/>
                    <w:szCs w:val="24"/>
                  </w:rPr>
                  <w:t xml:space="preserve">Link to Protocol 8 (Quick link by clicking on Protocol 8 on p. v. of the </w:t>
                </w:r>
                <w:r w:rsidRPr="00BF3CB1">
                  <w:rPr>
                    <w:rFonts w:ascii="Calibri" w:hAnsi="Calibri" w:cs="Calibri"/>
                    <w:i/>
                    <w:sz w:val="24"/>
                    <w:szCs w:val="24"/>
                  </w:rPr>
                  <w:t xml:space="preserve">Contents </w:t>
                </w:r>
                <w:r w:rsidRPr="00BF3CB1">
                  <w:rPr>
                    <w:rFonts w:ascii="Calibri" w:hAnsi="Calibri" w:cs="Calibri"/>
                    <w:sz w:val="24"/>
                    <w:szCs w:val="24"/>
                  </w:rPr>
                  <w:t>section</w:t>
                </w:r>
                <w:r w:rsidR="00122E06" w:rsidRPr="00BF3CB1">
                  <w:rPr>
                    <w:rFonts w:ascii="Calibri" w:hAnsi="Calibri" w:cs="Calibri"/>
                    <w:sz w:val="24"/>
                    <w:szCs w:val="24"/>
                  </w:rPr>
                  <w:t xml:space="preserve">): </w:t>
                </w:r>
                <w:hyperlink r:id="rId13" w:history="1">
                  <w:r w:rsidR="00122E06" w:rsidRPr="00BF3CB1">
                    <w:rPr>
                      <w:rStyle w:val="Hyperlink"/>
                      <w:rFonts w:ascii="Calibri" w:hAnsi="Calibri" w:cs="Calibri"/>
                      <w:sz w:val="24"/>
                      <w:szCs w:val="24"/>
                    </w:rPr>
                    <w:t>https://www.medicaid.gov/medicaid/quality-of-care/downloads/2019-eqr-protocols.pdf</w:t>
                  </w:r>
                </w:hyperlink>
                <w:r w:rsidR="00122E06" w:rsidRPr="00BF3CB1">
                  <w:rPr>
                    <w:rFonts w:ascii="Calibri" w:hAnsi="Calibri" w:cs="Calibri"/>
                    <w:sz w:val="24"/>
                    <w:szCs w:val="24"/>
                  </w:rPr>
                  <w:t xml:space="preserve"> </w:t>
                </w:r>
              </w:p>
              <w:p w14:paraId="64AD07BD" w14:textId="77777777" w:rsidR="00C95526" w:rsidRPr="007E2CDF" w:rsidRDefault="0023616B" w:rsidP="00A365B9">
                <w:pPr>
                  <w:ind w:left="720"/>
                  <w:rPr>
                    <w:rFonts w:ascii="Calibri" w:hAnsi="Calibri" w:cs="Calibri"/>
                    <w:sz w:val="22"/>
                    <w:szCs w:val="22"/>
                  </w:rPr>
                </w:pPr>
              </w:p>
            </w:sdtContent>
          </w:sdt>
        </w:tc>
      </w:tr>
      <w:sdt>
        <w:sdtPr>
          <w:rPr>
            <w:rFonts w:ascii="Calibri" w:hAnsi="Calibri" w:cs="Calibri"/>
            <w:bCs/>
            <w:sz w:val="24"/>
            <w:szCs w:val="24"/>
          </w:rPr>
          <w:id w:val="-967281937"/>
          <w:lock w:val="contentLocked"/>
          <w:placeholder>
            <w:docPart w:val="F15B727076A1448DB7C5966C900A5C0E"/>
          </w:placeholder>
          <w:group/>
        </w:sdtPr>
        <w:sdtEndPr/>
        <w:sdtContent>
          <w:tr w:rsidR="007E2CDF" w:rsidRPr="00F544AB" w14:paraId="4804AC24" w14:textId="77777777" w:rsidTr="00E32A76">
            <w:tc>
              <w:tcPr>
                <w:tcW w:w="5701" w:type="dxa"/>
                <w:gridSpan w:val="7"/>
                <w:tcBorders>
                  <w:bottom w:val="nil"/>
                </w:tcBorders>
                <w:shd w:val="clear" w:color="auto" w:fill="auto"/>
              </w:tcPr>
              <w:p w14:paraId="1DA7615E" w14:textId="77777777" w:rsidR="007E2CDF" w:rsidRPr="001C7421" w:rsidRDefault="007E2CDF" w:rsidP="007E2CDF">
                <w:pPr>
                  <w:pageBreakBefore/>
                  <w:rPr>
                    <w:rFonts w:ascii="Calibri" w:hAnsi="Calibri" w:cs="Calibri"/>
                    <w:bCs/>
                    <w:sz w:val="24"/>
                    <w:szCs w:val="24"/>
                  </w:rPr>
                </w:pPr>
                <w:r w:rsidRPr="001C7421">
                  <w:rPr>
                    <w:rFonts w:ascii="Calibri" w:hAnsi="Calibri" w:cs="Calibri"/>
                    <w:bCs/>
                    <w:sz w:val="24"/>
                    <w:szCs w:val="24"/>
                  </w:rPr>
                  <w:t>MCO Name</w:t>
                </w:r>
              </w:p>
            </w:tc>
            <w:tc>
              <w:tcPr>
                <w:tcW w:w="3890" w:type="dxa"/>
                <w:gridSpan w:val="4"/>
                <w:tcBorders>
                  <w:bottom w:val="nil"/>
                </w:tcBorders>
                <w:shd w:val="clear" w:color="auto" w:fill="auto"/>
              </w:tcPr>
              <w:p w14:paraId="394F0580" w14:textId="77777777" w:rsidR="007E2CDF" w:rsidRPr="001C7421" w:rsidRDefault="007E2CDF" w:rsidP="003F7DB7">
                <w:pPr>
                  <w:rPr>
                    <w:rFonts w:ascii="Calibri" w:hAnsi="Calibri" w:cs="Calibri"/>
                    <w:bCs/>
                    <w:sz w:val="24"/>
                    <w:szCs w:val="24"/>
                  </w:rPr>
                </w:pPr>
                <w:r w:rsidRPr="001C7421">
                  <w:rPr>
                    <w:rFonts w:ascii="Calibri" w:hAnsi="Calibri" w:cs="Calibri"/>
                    <w:bCs/>
                    <w:sz w:val="24"/>
                    <w:szCs w:val="24"/>
                  </w:rPr>
                  <w:t>Report Submission Date</w:t>
                </w:r>
              </w:p>
            </w:tc>
            <w:tc>
              <w:tcPr>
                <w:tcW w:w="4799" w:type="dxa"/>
                <w:gridSpan w:val="2"/>
                <w:tcBorders>
                  <w:bottom w:val="nil"/>
                </w:tcBorders>
                <w:shd w:val="clear" w:color="auto" w:fill="auto"/>
              </w:tcPr>
              <w:p w14:paraId="2792DBBD" w14:textId="77777777" w:rsidR="007E2CDF" w:rsidRPr="001C7421" w:rsidRDefault="007E2CDF" w:rsidP="00DF75EF">
                <w:pPr>
                  <w:rPr>
                    <w:rFonts w:ascii="Calibri" w:hAnsi="Calibri" w:cs="Calibri"/>
                    <w:bCs/>
                    <w:sz w:val="24"/>
                    <w:szCs w:val="24"/>
                  </w:rPr>
                </w:pPr>
                <w:r w:rsidRPr="001C7421">
                  <w:rPr>
                    <w:rFonts w:ascii="Calibri" w:hAnsi="Calibri" w:cs="Calibri"/>
                    <w:bCs/>
                    <w:sz w:val="24"/>
                    <w:szCs w:val="24"/>
                  </w:rPr>
                  <w:t>Report Prepared by</w:t>
                </w:r>
              </w:p>
            </w:tc>
          </w:tr>
        </w:sdtContent>
      </w:sdt>
      <w:tr w:rsidR="007E2CDF" w:rsidRPr="00584D20" w14:paraId="34D56BA1" w14:textId="77777777" w:rsidTr="00D03975">
        <w:trPr>
          <w:trHeight w:val="432"/>
        </w:trPr>
        <w:sdt>
          <w:sdtPr>
            <w:rPr>
              <w:b/>
              <w:sz w:val="24"/>
              <w:szCs w:val="24"/>
            </w:rPr>
            <w:id w:val="-1785490600"/>
            <w:placeholder>
              <w:docPart w:val="7FD3D251CBA24E74BD18FF1D2D048FC5"/>
            </w:placeholder>
            <w:showingPlcHdr/>
            <w:comboBox>
              <w:listItem w:value="Choose an item."/>
              <w:listItem w:displayText="CCI" w:value="CCI"/>
              <w:listItem w:displayText="iCare" w:value="iCare"/>
              <w:listItem w:displayText="Inclusa" w:value="Inclusa"/>
              <w:listItem w:displayText="LCI" w:value="LCI"/>
              <w:listItem w:displayText="MCW" w:value="MCW"/>
            </w:comboBox>
          </w:sdtPr>
          <w:sdtEndPr/>
          <w:sdtContent>
            <w:tc>
              <w:tcPr>
                <w:tcW w:w="5701" w:type="dxa"/>
                <w:gridSpan w:val="7"/>
                <w:tcBorders>
                  <w:top w:val="nil"/>
                </w:tcBorders>
                <w:shd w:val="clear" w:color="auto" w:fill="auto"/>
              </w:tcPr>
              <w:p w14:paraId="764CA9AE" w14:textId="77777777" w:rsidR="007E2CDF" w:rsidRPr="001C7421" w:rsidRDefault="005F17E4" w:rsidP="005F17E4">
                <w:pPr>
                  <w:rPr>
                    <w:b/>
                    <w:sz w:val="24"/>
                    <w:szCs w:val="24"/>
                  </w:rPr>
                </w:pPr>
                <w:r w:rsidRPr="001C7421">
                  <w:rPr>
                    <w:rStyle w:val="PlaceholderText"/>
                    <w:sz w:val="24"/>
                    <w:szCs w:val="24"/>
                  </w:rPr>
                  <w:t>Choose an item.</w:t>
                </w:r>
              </w:p>
            </w:tc>
          </w:sdtContent>
        </w:sdt>
        <w:sdt>
          <w:sdtPr>
            <w:rPr>
              <w:b/>
              <w:sz w:val="24"/>
              <w:szCs w:val="24"/>
            </w:rPr>
            <w:id w:val="-1750496965"/>
            <w:placeholder>
              <w:docPart w:val="8A3DB388AFCF44ECA3ADF1CDEA16F122"/>
            </w:placeholder>
            <w:showingPlcHdr/>
            <w:date>
              <w:dateFormat w:val="M/d/yyyy"/>
              <w:lid w:val="en-US"/>
              <w:storeMappedDataAs w:val="dateTime"/>
              <w:calendar w:val="gregorian"/>
            </w:date>
          </w:sdtPr>
          <w:sdtEndPr/>
          <w:sdtContent>
            <w:tc>
              <w:tcPr>
                <w:tcW w:w="3890" w:type="dxa"/>
                <w:gridSpan w:val="4"/>
                <w:tcBorders>
                  <w:top w:val="nil"/>
                </w:tcBorders>
                <w:shd w:val="clear" w:color="auto" w:fill="auto"/>
              </w:tcPr>
              <w:p w14:paraId="761678C9" w14:textId="77777777" w:rsidR="007E2CDF" w:rsidRPr="001C7421" w:rsidRDefault="007E2CDF" w:rsidP="003F7DB7">
                <w:pPr>
                  <w:rPr>
                    <w:b/>
                    <w:sz w:val="24"/>
                    <w:szCs w:val="24"/>
                  </w:rPr>
                </w:pPr>
                <w:r w:rsidRPr="001C7421">
                  <w:rPr>
                    <w:rStyle w:val="PlaceholderText"/>
                    <w:sz w:val="24"/>
                    <w:szCs w:val="24"/>
                  </w:rPr>
                  <w:t>Click here to enter a date.</w:t>
                </w:r>
              </w:p>
            </w:tc>
          </w:sdtContent>
        </w:sdt>
        <w:sdt>
          <w:sdtPr>
            <w:rPr>
              <w:b/>
              <w:sz w:val="24"/>
              <w:szCs w:val="24"/>
            </w:rPr>
            <w:id w:val="-1832515150"/>
            <w:placeholder>
              <w:docPart w:val="CE18254A0AB54C33970A01C21FA1DC7E"/>
            </w:placeholder>
            <w:showingPlcHdr/>
            <w:text/>
          </w:sdtPr>
          <w:sdtEndPr/>
          <w:sdtContent>
            <w:tc>
              <w:tcPr>
                <w:tcW w:w="4799" w:type="dxa"/>
                <w:gridSpan w:val="2"/>
                <w:tcBorders>
                  <w:top w:val="nil"/>
                </w:tcBorders>
                <w:shd w:val="clear" w:color="auto" w:fill="auto"/>
              </w:tcPr>
              <w:p w14:paraId="5724AB88" w14:textId="77777777" w:rsidR="007E2CDF" w:rsidRPr="001C7421" w:rsidRDefault="007E2CDF" w:rsidP="003F7DB7">
                <w:pPr>
                  <w:rPr>
                    <w:b/>
                    <w:sz w:val="24"/>
                    <w:szCs w:val="24"/>
                  </w:rPr>
                </w:pPr>
                <w:r w:rsidRPr="001C7421">
                  <w:rPr>
                    <w:rStyle w:val="PlaceholderText"/>
                    <w:sz w:val="24"/>
                    <w:szCs w:val="24"/>
                  </w:rPr>
                  <w:t>Click here to enter text.</w:t>
                </w:r>
              </w:p>
            </w:tc>
          </w:sdtContent>
        </w:sdt>
      </w:tr>
      <w:sdt>
        <w:sdtPr>
          <w:rPr>
            <w:rFonts w:ascii="Calibri" w:hAnsi="Calibri" w:cs="Calibri"/>
            <w:b/>
            <w:color w:val="000000" w:themeColor="text1"/>
            <w:sz w:val="24"/>
            <w:szCs w:val="24"/>
          </w:rPr>
          <w:id w:val="1592581602"/>
          <w:lock w:val="contentLocked"/>
          <w:placeholder>
            <w:docPart w:val="DefaultPlaceholder_1082065158"/>
          </w:placeholder>
          <w:group/>
        </w:sdtPr>
        <w:sdtEndPr/>
        <w:sdtContent>
          <w:tr w:rsidR="004879E8" w:rsidRPr="004879E8" w14:paraId="54C9E1F9" w14:textId="77777777" w:rsidTr="00E32A76">
            <w:tc>
              <w:tcPr>
                <w:tcW w:w="14390" w:type="dxa"/>
                <w:gridSpan w:val="13"/>
                <w:shd w:val="clear" w:color="auto" w:fill="D9D9D9"/>
              </w:tcPr>
              <w:p w14:paraId="7A8ED68D" w14:textId="77777777" w:rsidR="00631AB1" w:rsidRPr="004879E8" w:rsidRDefault="00631AB1" w:rsidP="007E2CDF">
                <w:pPr>
                  <w:rPr>
                    <w:rFonts w:ascii="Calibri" w:hAnsi="Calibri" w:cs="Calibri"/>
                    <w:b/>
                    <w:color w:val="000000" w:themeColor="text1"/>
                    <w:sz w:val="24"/>
                    <w:szCs w:val="24"/>
                  </w:rPr>
                </w:pPr>
                <w:r w:rsidRPr="004879E8">
                  <w:rPr>
                    <w:rFonts w:ascii="Calibri" w:hAnsi="Calibri" w:cs="Calibri"/>
                    <w:b/>
                    <w:color w:val="000000" w:themeColor="text1"/>
                    <w:sz w:val="24"/>
                    <w:szCs w:val="24"/>
                  </w:rPr>
                  <w:t>Please</w:t>
                </w:r>
                <w:r w:rsidR="007E2CDF" w:rsidRPr="004879E8">
                  <w:rPr>
                    <w:rFonts w:ascii="Calibri" w:hAnsi="Calibri" w:cs="Calibri"/>
                    <w:b/>
                    <w:color w:val="000000" w:themeColor="text1"/>
                    <w:sz w:val="24"/>
                    <w:szCs w:val="24"/>
                  </w:rPr>
                  <w:t xml:space="preserve"> check</w:t>
                </w:r>
                <w:r w:rsidRPr="004879E8">
                  <w:rPr>
                    <w:rFonts w:ascii="Calibri" w:hAnsi="Calibri" w:cs="Calibri"/>
                    <w:b/>
                    <w:color w:val="000000" w:themeColor="text1"/>
                    <w:sz w:val="24"/>
                    <w:szCs w:val="24"/>
                  </w:rPr>
                  <w:t xml:space="preserve"> the following items as applicable to this PIP approval request</w:t>
                </w:r>
              </w:p>
            </w:tc>
          </w:tr>
        </w:sdtContent>
      </w:sdt>
      <w:tr w:rsidR="007E2CDF" w:rsidRPr="00F43C99" w14:paraId="6AF8629B" w14:textId="77777777" w:rsidTr="00E32A76">
        <w:tc>
          <w:tcPr>
            <w:tcW w:w="14390" w:type="dxa"/>
            <w:gridSpan w:val="13"/>
            <w:tcBorders>
              <w:bottom w:val="nil"/>
            </w:tcBorders>
            <w:shd w:val="clear" w:color="auto" w:fill="D9D9D9"/>
          </w:tcPr>
          <w:sdt>
            <w:sdtPr>
              <w:rPr>
                <w:rFonts w:ascii="Calibri" w:hAnsi="Calibri" w:cs="Calibri"/>
                <w:bCs/>
                <w:sz w:val="22"/>
                <w:szCs w:val="22"/>
              </w:rPr>
              <w:id w:val="1819141187"/>
              <w:lock w:val="contentLocked"/>
              <w:placeholder>
                <w:docPart w:val="C426D3CBB8A74A3F9869E832F10E10DF"/>
              </w:placeholder>
              <w:group/>
            </w:sdtPr>
            <w:sdtEndPr/>
            <w:sdtContent>
              <w:p w14:paraId="5FEEE5F2" w14:textId="77777777" w:rsidR="007E2CDF" w:rsidRPr="00F43C99" w:rsidRDefault="007E2CDF" w:rsidP="003F7DB7">
                <w:pPr>
                  <w:rPr>
                    <w:rFonts w:ascii="Calibri" w:hAnsi="Calibri" w:cs="Calibri"/>
                    <w:bCs/>
                    <w:color w:val="000000" w:themeColor="text1"/>
                    <w:sz w:val="22"/>
                    <w:szCs w:val="22"/>
                  </w:rPr>
                </w:pPr>
                <w:r w:rsidRPr="0034482A">
                  <w:rPr>
                    <w:rFonts w:ascii="Calibri" w:hAnsi="Calibri" w:cs="Calibri"/>
                    <w:bCs/>
                    <w:sz w:val="24"/>
                    <w:szCs w:val="24"/>
                  </w:rPr>
                  <w:t>PIP Proposal Type</w:t>
                </w:r>
              </w:p>
            </w:sdtContent>
          </w:sdt>
        </w:tc>
      </w:tr>
      <w:sdt>
        <w:sdtPr>
          <w:rPr>
            <w:rFonts w:ascii="Calibri" w:hAnsi="Calibri" w:cs="Calibri"/>
            <w:bCs/>
            <w:color w:val="000000" w:themeColor="text1"/>
            <w:sz w:val="24"/>
            <w:szCs w:val="24"/>
          </w:rPr>
          <w:id w:val="-1199159019"/>
          <w:lock w:val="contentLocked"/>
          <w:placeholder>
            <w:docPart w:val="DefaultPlaceholder_-1854013440"/>
          </w:placeholder>
          <w:group/>
        </w:sdtPr>
        <w:sdtEndPr>
          <w:rPr>
            <w:sz w:val="22"/>
            <w:szCs w:val="22"/>
          </w:rPr>
        </w:sdtEndPr>
        <w:sdtContent>
          <w:tr w:rsidR="007E2CDF" w:rsidRPr="00F43C99" w14:paraId="3C682C17" w14:textId="77777777" w:rsidTr="00735434">
            <w:tc>
              <w:tcPr>
                <w:tcW w:w="2425" w:type="dxa"/>
                <w:gridSpan w:val="2"/>
                <w:tcBorders>
                  <w:top w:val="nil"/>
                  <w:right w:val="nil"/>
                </w:tcBorders>
                <w:shd w:val="clear" w:color="auto" w:fill="D9D9D9"/>
              </w:tcPr>
              <w:p w14:paraId="55EBD183" w14:textId="77777777" w:rsidR="007E2CDF" w:rsidRPr="0034482A" w:rsidRDefault="0023616B" w:rsidP="003F7DB7">
                <w:pPr>
                  <w:rPr>
                    <w:rFonts w:ascii="Calibri" w:hAnsi="Calibri" w:cs="Calibri"/>
                    <w:bCs/>
                    <w:color w:val="000000" w:themeColor="text1"/>
                    <w:sz w:val="24"/>
                    <w:szCs w:val="24"/>
                  </w:rPr>
                </w:pPr>
                <w:sdt>
                  <w:sdtPr>
                    <w:rPr>
                      <w:rFonts w:ascii="Calibri" w:hAnsi="Calibri" w:cs="Calibri"/>
                      <w:bCs/>
                      <w:color w:val="000000" w:themeColor="text1"/>
                      <w:sz w:val="24"/>
                      <w:szCs w:val="24"/>
                    </w:rPr>
                    <w:id w:val="1065146340"/>
                    <w14:checkbox>
                      <w14:checked w14:val="0"/>
                      <w14:checkedState w14:val="2612" w14:font="MS Gothic"/>
                      <w14:uncheckedState w14:val="2610" w14:font="MS Gothic"/>
                    </w14:checkbox>
                  </w:sdtPr>
                  <w:sdtEndPr/>
                  <w:sdtContent>
                    <w:r w:rsidR="007E2CDF" w:rsidRPr="0034482A">
                      <w:rPr>
                        <w:rFonts w:ascii="MS Gothic" w:eastAsia="MS Gothic" w:hAnsi="MS Gothic" w:cs="Calibri" w:hint="eastAsia"/>
                        <w:bCs/>
                        <w:color w:val="000000" w:themeColor="text1"/>
                        <w:sz w:val="24"/>
                        <w:szCs w:val="24"/>
                      </w:rPr>
                      <w:t>☐</w:t>
                    </w:r>
                  </w:sdtContent>
                </w:sdt>
                <w:r w:rsidR="007E2CDF" w:rsidRPr="0034482A">
                  <w:rPr>
                    <w:rFonts w:ascii="Calibri" w:hAnsi="Calibri" w:cs="Calibri"/>
                    <w:bCs/>
                    <w:color w:val="000000" w:themeColor="text1"/>
                    <w:sz w:val="24"/>
                    <w:szCs w:val="24"/>
                  </w:rPr>
                  <w:t xml:space="preserve"> Clinical</w:t>
                </w:r>
              </w:p>
            </w:tc>
            <w:tc>
              <w:tcPr>
                <w:tcW w:w="3008" w:type="dxa"/>
                <w:gridSpan w:val="3"/>
                <w:tcBorders>
                  <w:top w:val="nil"/>
                  <w:left w:val="nil"/>
                  <w:right w:val="nil"/>
                </w:tcBorders>
                <w:shd w:val="clear" w:color="auto" w:fill="D9D9D9"/>
              </w:tcPr>
              <w:p w14:paraId="52D17C82" w14:textId="77777777" w:rsidR="007E2CDF" w:rsidRPr="0034482A" w:rsidRDefault="0023616B" w:rsidP="003F7DB7">
                <w:pPr>
                  <w:rPr>
                    <w:rFonts w:ascii="Calibri" w:hAnsi="Calibri" w:cs="Calibri"/>
                    <w:bCs/>
                    <w:color w:val="000000" w:themeColor="text1"/>
                    <w:sz w:val="24"/>
                    <w:szCs w:val="24"/>
                  </w:rPr>
                </w:pPr>
                <w:sdt>
                  <w:sdtPr>
                    <w:rPr>
                      <w:rFonts w:ascii="Calibri" w:hAnsi="Calibri" w:cs="Calibri"/>
                      <w:bCs/>
                      <w:color w:val="000000" w:themeColor="text1"/>
                      <w:sz w:val="24"/>
                      <w:szCs w:val="24"/>
                    </w:rPr>
                    <w:id w:val="1340271047"/>
                    <w14:checkbox>
                      <w14:checked w14:val="0"/>
                      <w14:checkedState w14:val="2612" w14:font="MS Gothic"/>
                      <w14:uncheckedState w14:val="2610" w14:font="MS Gothic"/>
                    </w14:checkbox>
                  </w:sdtPr>
                  <w:sdtEndPr/>
                  <w:sdtContent>
                    <w:r w:rsidR="007E2CDF" w:rsidRPr="0034482A">
                      <w:rPr>
                        <w:rFonts w:ascii="MS Gothic" w:eastAsia="MS Gothic" w:hAnsi="MS Gothic" w:cs="Calibri" w:hint="eastAsia"/>
                        <w:bCs/>
                        <w:color w:val="000000" w:themeColor="text1"/>
                        <w:sz w:val="24"/>
                        <w:szCs w:val="24"/>
                      </w:rPr>
                      <w:t>☐</w:t>
                    </w:r>
                  </w:sdtContent>
                </w:sdt>
                <w:r w:rsidR="007E2CDF" w:rsidRPr="0034482A">
                  <w:rPr>
                    <w:rFonts w:ascii="Calibri" w:hAnsi="Calibri" w:cs="Calibri"/>
                    <w:bCs/>
                    <w:color w:val="000000" w:themeColor="text1"/>
                    <w:sz w:val="24"/>
                    <w:szCs w:val="24"/>
                  </w:rPr>
                  <w:t xml:space="preserve"> Nonclinical</w:t>
                </w:r>
              </w:p>
            </w:tc>
            <w:tc>
              <w:tcPr>
                <w:tcW w:w="2712" w:type="dxa"/>
                <w:gridSpan w:val="4"/>
                <w:tcBorders>
                  <w:top w:val="nil"/>
                  <w:left w:val="nil"/>
                  <w:right w:val="nil"/>
                </w:tcBorders>
                <w:shd w:val="clear" w:color="auto" w:fill="D9D9D9"/>
              </w:tcPr>
              <w:p w14:paraId="49A272F9" w14:textId="77777777" w:rsidR="007E2CDF" w:rsidRPr="00F43C99" w:rsidRDefault="007E2CDF" w:rsidP="003F7DB7">
                <w:pPr>
                  <w:rPr>
                    <w:rFonts w:ascii="Calibri" w:hAnsi="Calibri" w:cs="Calibri"/>
                    <w:bCs/>
                    <w:color w:val="000000" w:themeColor="text1"/>
                    <w:sz w:val="22"/>
                    <w:szCs w:val="22"/>
                  </w:rPr>
                </w:pPr>
              </w:p>
            </w:tc>
            <w:tc>
              <w:tcPr>
                <w:tcW w:w="6245" w:type="dxa"/>
                <w:gridSpan w:val="4"/>
                <w:tcBorders>
                  <w:top w:val="nil"/>
                  <w:left w:val="nil"/>
                </w:tcBorders>
                <w:shd w:val="clear" w:color="auto" w:fill="D9D9D9"/>
              </w:tcPr>
              <w:p w14:paraId="78219BF0" w14:textId="77777777" w:rsidR="007E2CDF" w:rsidRPr="00F43C99" w:rsidRDefault="007E2CDF" w:rsidP="003F7DB7">
                <w:pPr>
                  <w:rPr>
                    <w:rFonts w:ascii="Calibri" w:hAnsi="Calibri" w:cs="Calibri"/>
                    <w:bCs/>
                    <w:color w:val="000000" w:themeColor="text1"/>
                    <w:sz w:val="22"/>
                    <w:szCs w:val="22"/>
                  </w:rPr>
                </w:pPr>
              </w:p>
            </w:tc>
          </w:tr>
        </w:sdtContent>
      </w:sdt>
      <w:tr w:rsidR="007E2CDF" w:rsidRPr="00F43C99" w14:paraId="05BC75C5" w14:textId="77777777" w:rsidTr="00E32A76">
        <w:tc>
          <w:tcPr>
            <w:tcW w:w="14390" w:type="dxa"/>
            <w:gridSpan w:val="13"/>
            <w:tcBorders>
              <w:bottom w:val="nil"/>
            </w:tcBorders>
            <w:shd w:val="clear" w:color="auto" w:fill="D9D9D9"/>
          </w:tcPr>
          <w:sdt>
            <w:sdtPr>
              <w:rPr>
                <w:rFonts w:ascii="Calibri" w:hAnsi="Calibri" w:cs="Calibri"/>
                <w:bCs/>
                <w:sz w:val="22"/>
                <w:szCs w:val="22"/>
              </w:rPr>
              <w:id w:val="-174190606"/>
              <w:lock w:val="contentLocked"/>
              <w:placeholder>
                <w:docPart w:val="C426D3CBB8A74A3F9869E832F10E10DF"/>
              </w:placeholder>
              <w:group/>
            </w:sdtPr>
            <w:sdtEndPr/>
            <w:sdtContent>
              <w:p w14:paraId="03704966" w14:textId="77777777" w:rsidR="007E2CDF" w:rsidRPr="00F43C99" w:rsidRDefault="007E2CDF" w:rsidP="003F7DB7">
                <w:pPr>
                  <w:rPr>
                    <w:rFonts w:ascii="Calibri" w:hAnsi="Calibri" w:cs="Calibri"/>
                    <w:bCs/>
                    <w:color w:val="000000" w:themeColor="text1"/>
                    <w:sz w:val="22"/>
                    <w:szCs w:val="22"/>
                  </w:rPr>
                </w:pPr>
                <w:r w:rsidRPr="0034482A">
                  <w:rPr>
                    <w:rFonts w:ascii="Calibri" w:hAnsi="Calibri" w:cs="Calibri"/>
                    <w:bCs/>
                    <w:sz w:val="24"/>
                    <w:szCs w:val="24"/>
                  </w:rPr>
                  <w:t>PIP Duration</w:t>
                </w:r>
              </w:p>
            </w:sdtContent>
          </w:sdt>
        </w:tc>
      </w:tr>
      <w:sdt>
        <w:sdtPr>
          <w:rPr>
            <w:rFonts w:ascii="Calibri" w:hAnsi="Calibri" w:cs="Calibri"/>
            <w:bCs/>
            <w:color w:val="000000" w:themeColor="text1"/>
            <w:sz w:val="24"/>
            <w:szCs w:val="24"/>
          </w:rPr>
          <w:id w:val="-2119061421"/>
          <w:lock w:val="contentLocked"/>
          <w:placeholder>
            <w:docPart w:val="DefaultPlaceholder_-1854013440"/>
          </w:placeholder>
          <w:group/>
        </w:sdtPr>
        <w:sdtEndPr/>
        <w:sdtContent>
          <w:tr w:rsidR="00F821FB" w:rsidRPr="00F43C99" w14:paraId="47B8B799" w14:textId="77777777" w:rsidTr="00F821FB">
            <w:tc>
              <w:tcPr>
                <w:tcW w:w="2425" w:type="dxa"/>
                <w:gridSpan w:val="2"/>
                <w:tcBorders>
                  <w:top w:val="nil"/>
                  <w:right w:val="nil"/>
                </w:tcBorders>
                <w:shd w:val="clear" w:color="auto" w:fill="D9D9D9"/>
              </w:tcPr>
              <w:p w14:paraId="29FEC462" w14:textId="77777777" w:rsidR="00F821FB" w:rsidRPr="0034482A" w:rsidRDefault="0023616B" w:rsidP="00F821FB">
                <w:pPr>
                  <w:rPr>
                    <w:rFonts w:ascii="Calibri" w:hAnsi="Calibri" w:cs="Calibri"/>
                    <w:bCs/>
                    <w:color w:val="000000" w:themeColor="text1"/>
                    <w:sz w:val="24"/>
                    <w:szCs w:val="24"/>
                  </w:rPr>
                </w:pPr>
                <w:sdt>
                  <w:sdtPr>
                    <w:rPr>
                      <w:rFonts w:ascii="Calibri" w:hAnsi="Calibri" w:cs="Calibri"/>
                      <w:bCs/>
                      <w:color w:val="000000" w:themeColor="text1"/>
                      <w:sz w:val="24"/>
                      <w:szCs w:val="24"/>
                    </w:rPr>
                    <w:id w:val="-527643321"/>
                    <w14:checkbox>
                      <w14:checked w14:val="0"/>
                      <w14:checkedState w14:val="2612" w14:font="MS Gothic"/>
                      <w14:uncheckedState w14:val="2610" w14:font="MS Gothic"/>
                    </w14:checkbox>
                  </w:sdtPr>
                  <w:sdtEndPr/>
                  <w:sdtContent>
                    <w:r w:rsidR="00F821FB" w:rsidRPr="0034482A">
                      <w:rPr>
                        <w:rFonts w:ascii="MS Gothic" w:eastAsia="MS Gothic" w:hAnsi="MS Gothic" w:cs="Calibri" w:hint="eastAsia"/>
                        <w:bCs/>
                        <w:color w:val="000000" w:themeColor="text1"/>
                        <w:sz w:val="24"/>
                        <w:szCs w:val="24"/>
                      </w:rPr>
                      <w:t>☐</w:t>
                    </w:r>
                  </w:sdtContent>
                </w:sdt>
                <w:r w:rsidR="00F821FB" w:rsidRPr="0034482A">
                  <w:rPr>
                    <w:rFonts w:ascii="Calibri" w:hAnsi="Calibri" w:cs="Calibri"/>
                    <w:bCs/>
                    <w:color w:val="000000" w:themeColor="text1"/>
                    <w:sz w:val="24"/>
                    <w:szCs w:val="24"/>
                  </w:rPr>
                  <w:t xml:space="preserve"> One Year</w:t>
                </w:r>
              </w:p>
            </w:tc>
            <w:tc>
              <w:tcPr>
                <w:tcW w:w="3150" w:type="dxa"/>
                <w:gridSpan w:val="4"/>
                <w:tcBorders>
                  <w:top w:val="nil"/>
                  <w:left w:val="nil"/>
                  <w:right w:val="nil"/>
                </w:tcBorders>
                <w:shd w:val="clear" w:color="auto" w:fill="D9D9D9"/>
              </w:tcPr>
              <w:p w14:paraId="2DC0B7D3" w14:textId="77777777" w:rsidR="00F821FB" w:rsidRPr="0034482A" w:rsidRDefault="0023616B" w:rsidP="00F821FB">
                <w:pPr>
                  <w:rPr>
                    <w:rFonts w:ascii="Calibri" w:hAnsi="Calibri" w:cs="Calibri"/>
                    <w:bCs/>
                    <w:color w:val="000000" w:themeColor="text1"/>
                    <w:sz w:val="24"/>
                    <w:szCs w:val="24"/>
                  </w:rPr>
                </w:pPr>
                <w:sdt>
                  <w:sdtPr>
                    <w:rPr>
                      <w:rFonts w:ascii="Calibri" w:hAnsi="Calibri" w:cs="Calibri"/>
                      <w:bCs/>
                      <w:color w:val="000000" w:themeColor="text1"/>
                      <w:sz w:val="24"/>
                      <w:szCs w:val="24"/>
                    </w:rPr>
                    <w:id w:val="-1810241748"/>
                    <w14:checkbox>
                      <w14:checked w14:val="0"/>
                      <w14:checkedState w14:val="2612" w14:font="MS Gothic"/>
                      <w14:uncheckedState w14:val="2610" w14:font="MS Gothic"/>
                    </w14:checkbox>
                  </w:sdtPr>
                  <w:sdtEndPr/>
                  <w:sdtContent>
                    <w:r w:rsidR="00F821FB" w:rsidRPr="0034482A">
                      <w:rPr>
                        <w:rFonts w:ascii="MS Gothic" w:eastAsia="MS Gothic" w:hAnsi="MS Gothic" w:cs="Calibri" w:hint="eastAsia"/>
                        <w:bCs/>
                        <w:color w:val="000000" w:themeColor="text1"/>
                        <w:sz w:val="24"/>
                        <w:szCs w:val="24"/>
                      </w:rPr>
                      <w:t>☐</w:t>
                    </w:r>
                  </w:sdtContent>
                </w:sdt>
                <w:r w:rsidR="00F821FB" w:rsidRPr="0034482A">
                  <w:rPr>
                    <w:rFonts w:ascii="Calibri" w:hAnsi="Calibri" w:cs="Calibri"/>
                    <w:bCs/>
                    <w:color w:val="000000" w:themeColor="text1"/>
                    <w:sz w:val="24"/>
                    <w:szCs w:val="24"/>
                  </w:rPr>
                  <w:t xml:space="preserve"> Two Year</w:t>
                </w:r>
                <w:r w:rsidR="00F821FB">
                  <w:rPr>
                    <w:rFonts w:ascii="Calibri" w:hAnsi="Calibri" w:cs="Calibri"/>
                    <w:bCs/>
                    <w:color w:val="000000" w:themeColor="text1"/>
                    <w:sz w:val="24"/>
                    <w:szCs w:val="24"/>
                  </w:rPr>
                  <w:t xml:space="preserve"> (Year </w:t>
                </w:r>
                <w:r w:rsidR="007647FD">
                  <w:rPr>
                    <w:rFonts w:ascii="Calibri" w:hAnsi="Calibri" w:cs="Calibri"/>
                    <w:bCs/>
                    <w:color w:val="000000" w:themeColor="text1"/>
                    <w:sz w:val="24"/>
                    <w:szCs w:val="24"/>
                  </w:rPr>
                  <w:t>#</w:t>
                </w:r>
                <w:r w:rsidR="00F821FB">
                  <w:rPr>
                    <w:rFonts w:ascii="Calibri" w:hAnsi="Calibri" w:cs="Calibri"/>
                    <w:bCs/>
                    <w:color w:val="000000" w:themeColor="text1"/>
                    <w:sz w:val="24"/>
                    <w:szCs w:val="24"/>
                  </w:rPr>
                  <w:t>1)</w:t>
                </w:r>
              </w:p>
            </w:tc>
            <w:tc>
              <w:tcPr>
                <w:tcW w:w="3330" w:type="dxa"/>
                <w:gridSpan w:val="4"/>
                <w:tcBorders>
                  <w:top w:val="nil"/>
                  <w:left w:val="nil"/>
                  <w:right w:val="nil"/>
                </w:tcBorders>
                <w:shd w:val="clear" w:color="auto" w:fill="D9D9D9"/>
              </w:tcPr>
              <w:p w14:paraId="5558D36C" w14:textId="77777777" w:rsidR="00F821FB" w:rsidRPr="0034482A" w:rsidRDefault="0023616B" w:rsidP="00F821FB">
                <w:pPr>
                  <w:rPr>
                    <w:rFonts w:ascii="Calibri" w:hAnsi="Calibri" w:cs="Calibri"/>
                    <w:bCs/>
                    <w:color w:val="000000" w:themeColor="text1"/>
                    <w:sz w:val="24"/>
                    <w:szCs w:val="24"/>
                  </w:rPr>
                </w:pPr>
                <w:sdt>
                  <w:sdtPr>
                    <w:rPr>
                      <w:rFonts w:ascii="Calibri" w:hAnsi="Calibri" w:cs="Calibri"/>
                      <w:bCs/>
                      <w:color w:val="000000" w:themeColor="text1"/>
                      <w:sz w:val="24"/>
                      <w:szCs w:val="24"/>
                    </w:rPr>
                    <w:id w:val="-224984770"/>
                    <w14:checkbox>
                      <w14:checked w14:val="0"/>
                      <w14:checkedState w14:val="2612" w14:font="MS Gothic"/>
                      <w14:uncheckedState w14:val="2610" w14:font="MS Gothic"/>
                    </w14:checkbox>
                  </w:sdtPr>
                  <w:sdtEndPr/>
                  <w:sdtContent>
                    <w:r w:rsidR="00F821FB">
                      <w:rPr>
                        <w:rFonts w:ascii="MS Gothic" w:eastAsia="MS Gothic" w:hAnsi="MS Gothic" w:cs="Calibri" w:hint="eastAsia"/>
                        <w:bCs/>
                        <w:color w:val="000000" w:themeColor="text1"/>
                        <w:sz w:val="24"/>
                        <w:szCs w:val="24"/>
                      </w:rPr>
                      <w:t>☐</w:t>
                    </w:r>
                  </w:sdtContent>
                </w:sdt>
                <w:r w:rsidR="00F821FB">
                  <w:rPr>
                    <w:rFonts w:ascii="Calibri" w:hAnsi="Calibri" w:cs="Calibri"/>
                    <w:bCs/>
                    <w:color w:val="000000" w:themeColor="text1"/>
                    <w:sz w:val="24"/>
                    <w:szCs w:val="24"/>
                  </w:rPr>
                  <w:t xml:space="preserve"> Two Year (Year </w:t>
                </w:r>
                <w:r w:rsidR="007647FD">
                  <w:rPr>
                    <w:rFonts w:ascii="Calibri" w:hAnsi="Calibri" w:cs="Calibri"/>
                    <w:bCs/>
                    <w:color w:val="000000" w:themeColor="text1"/>
                    <w:sz w:val="24"/>
                    <w:szCs w:val="24"/>
                  </w:rPr>
                  <w:t>#</w:t>
                </w:r>
                <w:r w:rsidR="00F821FB">
                  <w:rPr>
                    <w:rFonts w:ascii="Calibri" w:hAnsi="Calibri" w:cs="Calibri"/>
                    <w:bCs/>
                    <w:color w:val="000000" w:themeColor="text1"/>
                    <w:sz w:val="24"/>
                    <w:szCs w:val="24"/>
                  </w:rPr>
                  <w:t>2)</w:t>
                </w:r>
              </w:p>
            </w:tc>
            <w:tc>
              <w:tcPr>
                <w:tcW w:w="5485" w:type="dxa"/>
                <w:gridSpan w:val="3"/>
                <w:tcBorders>
                  <w:top w:val="nil"/>
                  <w:left w:val="nil"/>
                  <w:right w:val="nil"/>
                </w:tcBorders>
                <w:shd w:val="clear" w:color="auto" w:fill="D9D9D9"/>
              </w:tcPr>
              <w:p w14:paraId="4BB3B1CC" w14:textId="77777777" w:rsidR="00F821FB" w:rsidRPr="00F43C99" w:rsidRDefault="0023616B" w:rsidP="00F821FB">
                <w:pPr>
                  <w:rPr>
                    <w:rFonts w:ascii="Calibri" w:hAnsi="Calibri" w:cs="Calibri"/>
                    <w:bCs/>
                    <w:color w:val="000000" w:themeColor="text1"/>
                    <w:sz w:val="22"/>
                    <w:szCs w:val="22"/>
                  </w:rPr>
                </w:pPr>
                <w:sdt>
                  <w:sdtPr>
                    <w:rPr>
                      <w:rFonts w:ascii="Calibri" w:hAnsi="Calibri" w:cs="Calibri"/>
                      <w:bCs/>
                      <w:color w:val="000000" w:themeColor="text1"/>
                      <w:sz w:val="24"/>
                      <w:szCs w:val="24"/>
                    </w:rPr>
                    <w:id w:val="-1905436144"/>
                    <w14:checkbox>
                      <w14:checked w14:val="0"/>
                      <w14:checkedState w14:val="2612" w14:font="MS Gothic"/>
                      <w14:uncheckedState w14:val="2610" w14:font="MS Gothic"/>
                    </w14:checkbox>
                  </w:sdtPr>
                  <w:sdtEndPr/>
                  <w:sdtContent>
                    <w:r w:rsidR="00F821FB" w:rsidRPr="0034482A">
                      <w:rPr>
                        <w:rFonts w:ascii="MS Gothic" w:eastAsia="MS Gothic" w:hAnsi="MS Gothic" w:cs="Calibri" w:hint="eastAsia"/>
                        <w:bCs/>
                        <w:color w:val="000000" w:themeColor="text1"/>
                        <w:sz w:val="24"/>
                        <w:szCs w:val="24"/>
                      </w:rPr>
                      <w:t>☐</w:t>
                    </w:r>
                  </w:sdtContent>
                </w:sdt>
                <w:r w:rsidR="00F821FB" w:rsidRPr="0034482A">
                  <w:rPr>
                    <w:rFonts w:ascii="Calibri" w:hAnsi="Calibri" w:cs="Calibri"/>
                    <w:bCs/>
                    <w:color w:val="000000" w:themeColor="text1"/>
                    <w:sz w:val="24"/>
                    <w:szCs w:val="24"/>
                  </w:rPr>
                  <w:t xml:space="preserve"> Continuing</w:t>
                </w:r>
                <w:r w:rsidR="00F821FB">
                  <w:rPr>
                    <w:rFonts w:ascii="Calibri" w:hAnsi="Calibri" w:cs="Calibri"/>
                    <w:bCs/>
                    <w:color w:val="000000" w:themeColor="text1"/>
                    <w:sz w:val="24"/>
                    <w:szCs w:val="24"/>
                  </w:rPr>
                  <w:t xml:space="preserve"> (Year</w:t>
                </w:r>
                <w:r w:rsidR="001D0B70">
                  <w:rPr>
                    <w:rFonts w:ascii="Calibri" w:hAnsi="Calibri" w:cs="Calibri"/>
                    <w:bCs/>
                    <w:color w:val="000000" w:themeColor="text1"/>
                    <w:sz w:val="24"/>
                    <w:szCs w:val="24"/>
                  </w:rPr>
                  <w:t xml:space="preserve"> #</w:t>
                </w:r>
                <w:r w:rsidR="00F821FB">
                  <w:rPr>
                    <w:rFonts w:ascii="Calibri" w:hAnsi="Calibri" w:cs="Calibri"/>
                    <w:bCs/>
                    <w:color w:val="000000" w:themeColor="text1"/>
                    <w:sz w:val="24"/>
                    <w:szCs w:val="24"/>
                  </w:rPr>
                  <w:t xml:space="preserve"> </w:t>
                </w:r>
                <w:sdt>
                  <w:sdtPr>
                    <w:rPr>
                      <w:rFonts w:ascii="Calibri" w:hAnsi="Calibri" w:cs="Calibri"/>
                      <w:bCs/>
                      <w:color w:val="000000" w:themeColor="text1"/>
                      <w:sz w:val="24"/>
                      <w:szCs w:val="24"/>
                    </w:rPr>
                    <w:id w:val="55981387"/>
                    <w:placeholder>
                      <w:docPart w:val="CF5008CA159149F097A5C15B5ACC1FFB"/>
                    </w:placeholder>
                    <w:showingPlcHdr/>
                    <w:text/>
                  </w:sdtPr>
                  <w:sdtEndPr/>
                  <w:sdtContent>
                    <w:r w:rsidR="00F821FB">
                      <w:rPr>
                        <w:rStyle w:val="PlaceholderText"/>
                      </w:rPr>
                      <w:t>Enter Number</w:t>
                    </w:r>
                    <w:r w:rsidR="00F821FB" w:rsidRPr="00466370">
                      <w:rPr>
                        <w:rStyle w:val="PlaceholderText"/>
                      </w:rPr>
                      <w:t>.</w:t>
                    </w:r>
                  </w:sdtContent>
                </w:sdt>
              </w:p>
            </w:tc>
          </w:tr>
        </w:sdtContent>
      </w:sdt>
      <w:tr w:rsidR="00F821FB" w:rsidRPr="00F43C99" w14:paraId="01C2B8A4" w14:textId="77777777" w:rsidTr="00E32A76">
        <w:tc>
          <w:tcPr>
            <w:tcW w:w="14390" w:type="dxa"/>
            <w:gridSpan w:val="13"/>
            <w:tcBorders>
              <w:bottom w:val="nil"/>
            </w:tcBorders>
            <w:shd w:val="clear" w:color="auto" w:fill="D9D9D9"/>
          </w:tcPr>
          <w:sdt>
            <w:sdtPr>
              <w:rPr>
                <w:rFonts w:ascii="Calibri" w:hAnsi="Calibri" w:cs="Calibri"/>
                <w:bCs/>
                <w:sz w:val="22"/>
                <w:szCs w:val="22"/>
              </w:rPr>
              <w:id w:val="-1026254299"/>
              <w:lock w:val="contentLocked"/>
              <w:placeholder>
                <w:docPart w:val="FBC6973373834E2FBD102CB3322045E6"/>
              </w:placeholder>
              <w:group/>
            </w:sdtPr>
            <w:sdtEndPr/>
            <w:sdtContent>
              <w:p w14:paraId="14685648" w14:textId="77777777" w:rsidR="00F821FB" w:rsidRPr="00F43C99" w:rsidRDefault="00F821FB" w:rsidP="00F821FB">
                <w:pPr>
                  <w:rPr>
                    <w:rFonts w:ascii="Calibri" w:hAnsi="Calibri" w:cs="Calibri"/>
                    <w:bCs/>
                    <w:color w:val="000000" w:themeColor="text1"/>
                    <w:sz w:val="22"/>
                    <w:szCs w:val="22"/>
                  </w:rPr>
                </w:pPr>
                <w:r w:rsidRPr="0034482A">
                  <w:rPr>
                    <w:rFonts w:ascii="Calibri" w:hAnsi="Calibri" w:cs="Calibri"/>
                    <w:bCs/>
                    <w:sz w:val="24"/>
                    <w:szCs w:val="24"/>
                  </w:rPr>
                  <w:t>Program(s) Involved</w:t>
                </w:r>
                <w:r>
                  <w:rPr>
                    <w:rFonts w:ascii="Calibri" w:hAnsi="Calibri" w:cs="Calibri"/>
                    <w:bCs/>
                    <w:sz w:val="22"/>
                    <w:szCs w:val="22"/>
                  </w:rPr>
                  <w:t>:</w:t>
                </w:r>
              </w:p>
            </w:sdtContent>
          </w:sdt>
        </w:tc>
      </w:tr>
      <w:sdt>
        <w:sdtPr>
          <w:rPr>
            <w:rFonts w:ascii="Calibri" w:hAnsi="Calibri" w:cs="Calibri"/>
            <w:bCs/>
            <w:color w:val="000000" w:themeColor="text1"/>
            <w:sz w:val="24"/>
            <w:szCs w:val="24"/>
          </w:rPr>
          <w:id w:val="1527524173"/>
          <w:lock w:val="contentLocked"/>
          <w:placeholder>
            <w:docPart w:val="DefaultPlaceholder_-1854013440"/>
          </w:placeholder>
          <w:group/>
        </w:sdtPr>
        <w:sdtEndPr>
          <w:rPr>
            <w:color w:val="auto"/>
          </w:rPr>
        </w:sdtEndPr>
        <w:sdtContent>
          <w:tr w:rsidR="00F821FB" w:rsidRPr="00735434" w14:paraId="19012A29" w14:textId="77777777" w:rsidTr="00E32A76">
            <w:tc>
              <w:tcPr>
                <w:tcW w:w="2067" w:type="dxa"/>
                <w:tcBorders>
                  <w:top w:val="nil"/>
                  <w:right w:val="nil"/>
                </w:tcBorders>
                <w:shd w:val="clear" w:color="auto" w:fill="D9D9D9"/>
              </w:tcPr>
              <w:p w14:paraId="26320CB3" w14:textId="77777777" w:rsidR="00F821FB" w:rsidRPr="00735434" w:rsidRDefault="0023616B" w:rsidP="00F821FB">
                <w:pPr>
                  <w:rPr>
                    <w:rFonts w:ascii="Calibri" w:hAnsi="Calibri" w:cs="Calibri"/>
                    <w:bCs/>
                    <w:color w:val="000000" w:themeColor="text1"/>
                    <w:sz w:val="24"/>
                    <w:szCs w:val="24"/>
                  </w:rPr>
                </w:pPr>
                <w:sdt>
                  <w:sdtPr>
                    <w:rPr>
                      <w:rFonts w:ascii="Calibri" w:hAnsi="Calibri" w:cs="Calibri"/>
                      <w:bCs/>
                      <w:color w:val="000000" w:themeColor="text1"/>
                      <w:sz w:val="24"/>
                      <w:szCs w:val="24"/>
                    </w:rPr>
                    <w:id w:val="397410393"/>
                    <w14:checkbox>
                      <w14:checked w14:val="0"/>
                      <w14:checkedState w14:val="2612" w14:font="MS Gothic"/>
                      <w14:uncheckedState w14:val="2610" w14:font="MS Gothic"/>
                    </w14:checkbox>
                  </w:sdtPr>
                  <w:sdtEndPr/>
                  <w:sdtContent>
                    <w:r w:rsidR="00F821FB" w:rsidRPr="00735434">
                      <w:rPr>
                        <w:rFonts w:ascii="MS Gothic" w:eastAsia="MS Gothic" w:hAnsi="MS Gothic" w:cs="Calibri" w:hint="eastAsia"/>
                        <w:bCs/>
                        <w:color w:val="000000" w:themeColor="text1"/>
                        <w:sz w:val="24"/>
                        <w:szCs w:val="24"/>
                      </w:rPr>
                      <w:t>☐</w:t>
                    </w:r>
                  </w:sdtContent>
                </w:sdt>
                <w:r w:rsidR="00F821FB" w:rsidRPr="00735434">
                  <w:rPr>
                    <w:rFonts w:ascii="Calibri" w:hAnsi="Calibri" w:cs="Calibri"/>
                    <w:bCs/>
                    <w:color w:val="000000" w:themeColor="text1"/>
                    <w:sz w:val="24"/>
                    <w:szCs w:val="24"/>
                  </w:rPr>
                  <w:t xml:space="preserve"> FC Only</w:t>
                </w:r>
              </w:p>
            </w:tc>
            <w:tc>
              <w:tcPr>
                <w:tcW w:w="2037" w:type="dxa"/>
                <w:gridSpan w:val="2"/>
                <w:tcBorders>
                  <w:top w:val="nil"/>
                  <w:left w:val="nil"/>
                  <w:right w:val="nil"/>
                </w:tcBorders>
                <w:shd w:val="clear" w:color="auto" w:fill="D9D9D9"/>
              </w:tcPr>
              <w:p w14:paraId="691DED71" w14:textId="77777777" w:rsidR="00F821FB" w:rsidRPr="00735434" w:rsidRDefault="0023616B" w:rsidP="00F821FB">
                <w:pPr>
                  <w:rPr>
                    <w:rFonts w:ascii="Calibri" w:hAnsi="Calibri" w:cs="Calibri"/>
                    <w:bCs/>
                    <w:color w:val="000000" w:themeColor="text1"/>
                    <w:sz w:val="24"/>
                    <w:szCs w:val="24"/>
                  </w:rPr>
                </w:pPr>
                <w:sdt>
                  <w:sdtPr>
                    <w:rPr>
                      <w:rFonts w:ascii="Calibri" w:hAnsi="Calibri" w:cs="Calibri"/>
                      <w:bCs/>
                      <w:color w:val="000000" w:themeColor="text1"/>
                      <w:sz w:val="24"/>
                      <w:szCs w:val="24"/>
                    </w:rPr>
                    <w:id w:val="-1900743824"/>
                    <w14:checkbox>
                      <w14:checked w14:val="0"/>
                      <w14:checkedState w14:val="2612" w14:font="MS Gothic"/>
                      <w14:uncheckedState w14:val="2610" w14:font="MS Gothic"/>
                    </w14:checkbox>
                  </w:sdtPr>
                  <w:sdtEndPr/>
                  <w:sdtContent>
                    <w:r w:rsidR="00F821FB" w:rsidRPr="00735434">
                      <w:rPr>
                        <w:rFonts w:ascii="MS Gothic" w:eastAsia="MS Gothic" w:hAnsi="MS Gothic" w:cs="Calibri" w:hint="eastAsia"/>
                        <w:bCs/>
                        <w:color w:val="000000" w:themeColor="text1"/>
                        <w:sz w:val="24"/>
                        <w:szCs w:val="24"/>
                      </w:rPr>
                      <w:t>☐</w:t>
                    </w:r>
                  </w:sdtContent>
                </w:sdt>
                <w:r w:rsidR="00F821FB" w:rsidRPr="00735434">
                  <w:rPr>
                    <w:rFonts w:ascii="Calibri" w:hAnsi="Calibri" w:cs="Calibri"/>
                    <w:bCs/>
                    <w:color w:val="000000" w:themeColor="text1"/>
                    <w:sz w:val="24"/>
                    <w:szCs w:val="24"/>
                  </w:rPr>
                  <w:t xml:space="preserve"> FCP Only</w:t>
                </w:r>
              </w:p>
            </w:tc>
            <w:tc>
              <w:tcPr>
                <w:tcW w:w="4041" w:type="dxa"/>
                <w:gridSpan w:val="6"/>
                <w:tcBorders>
                  <w:top w:val="nil"/>
                  <w:left w:val="nil"/>
                  <w:right w:val="nil"/>
                </w:tcBorders>
                <w:shd w:val="clear" w:color="auto" w:fill="D9D9D9"/>
              </w:tcPr>
              <w:p w14:paraId="3C2B04A8" w14:textId="77777777" w:rsidR="00F821FB" w:rsidRPr="00735434" w:rsidRDefault="0023616B" w:rsidP="00735434">
                <w:pPr>
                  <w:rPr>
                    <w:rFonts w:ascii="Calibri" w:hAnsi="Calibri" w:cs="Calibri"/>
                    <w:bCs/>
                    <w:color w:val="000000" w:themeColor="text1"/>
                    <w:sz w:val="24"/>
                    <w:szCs w:val="24"/>
                  </w:rPr>
                </w:pPr>
                <w:sdt>
                  <w:sdtPr>
                    <w:rPr>
                      <w:rFonts w:ascii="Calibri" w:hAnsi="Calibri" w:cs="Calibri"/>
                      <w:bCs/>
                      <w:color w:val="000000" w:themeColor="text1"/>
                      <w:sz w:val="24"/>
                      <w:szCs w:val="24"/>
                    </w:rPr>
                    <w:id w:val="-1922642575"/>
                    <w14:checkbox>
                      <w14:checked w14:val="0"/>
                      <w14:checkedState w14:val="2612" w14:font="MS Gothic"/>
                      <w14:uncheckedState w14:val="2610" w14:font="MS Gothic"/>
                    </w14:checkbox>
                  </w:sdtPr>
                  <w:sdtEndPr/>
                  <w:sdtContent>
                    <w:r w:rsidR="00F821FB" w:rsidRPr="00735434">
                      <w:rPr>
                        <w:rFonts w:ascii="MS Gothic" w:eastAsia="MS Gothic" w:hAnsi="MS Gothic" w:cs="Calibri" w:hint="eastAsia"/>
                        <w:bCs/>
                        <w:color w:val="000000" w:themeColor="text1"/>
                        <w:sz w:val="24"/>
                        <w:szCs w:val="24"/>
                      </w:rPr>
                      <w:t>☐</w:t>
                    </w:r>
                  </w:sdtContent>
                </w:sdt>
                <w:r w:rsidR="00F821FB" w:rsidRPr="00735434">
                  <w:rPr>
                    <w:rFonts w:ascii="Calibri" w:hAnsi="Calibri" w:cs="Calibri"/>
                    <w:bCs/>
                    <w:color w:val="000000" w:themeColor="text1"/>
                    <w:sz w:val="24"/>
                    <w:szCs w:val="24"/>
                  </w:rPr>
                  <w:t xml:space="preserve"> </w:t>
                </w:r>
                <w:r w:rsidR="00F821FB" w:rsidRPr="00735434">
                  <w:rPr>
                    <w:rFonts w:ascii="Calibri" w:hAnsi="Calibri" w:cs="Calibri"/>
                    <w:bCs/>
                    <w:sz w:val="24"/>
                    <w:szCs w:val="24"/>
                  </w:rPr>
                  <w:t xml:space="preserve">Both FC </w:t>
                </w:r>
                <w:r w:rsidR="00735434" w:rsidRPr="00735434">
                  <w:rPr>
                    <w:rFonts w:ascii="Calibri" w:hAnsi="Calibri" w:cs="Calibri"/>
                    <w:bCs/>
                    <w:sz w:val="24"/>
                    <w:szCs w:val="24"/>
                  </w:rPr>
                  <w:t>and</w:t>
                </w:r>
                <w:r w:rsidR="00F821FB" w:rsidRPr="00735434">
                  <w:rPr>
                    <w:rFonts w:ascii="Calibri" w:hAnsi="Calibri" w:cs="Calibri"/>
                    <w:bCs/>
                    <w:sz w:val="24"/>
                    <w:szCs w:val="24"/>
                  </w:rPr>
                  <w:t xml:space="preserve"> FCP Without PACE</w:t>
                </w:r>
              </w:p>
            </w:tc>
            <w:tc>
              <w:tcPr>
                <w:tcW w:w="6245" w:type="dxa"/>
                <w:gridSpan w:val="4"/>
                <w:tcBorders>
                  <w:top w:val="nil"/>
                  <w:left w:val="nil"/>
                </w:tcBorders>
                <w:shd w:val="clear" w:color="auto" w:fill="D9D9D9"/>
              </w:tcPr>
              <w:p w14:paraId="595E7D7E" w14:textId="77777777" w:rsidR="00F821FB" w:rsidRPr="00735434" w:rsidRDefault="0023616B" w:rsidP="00735434">
                <w:pPr>
                  <w:rPr>
                    <w:rFonts w:ascii="Calibri" w:hAnsi="Calibri" w:cs="Calibri"/>
                    <w:bCs/>
                    <w:color w:val="000000" w:themeColor="text1"/>
                    <w:sz w:val="24"/>
                    <w:szCs w:val="24"/>
                  </w:rPr>
                </w:pPr>
                <w:sdt>
                  <w:sdtPr>
                    <w:rPr>
                      <w:rFonts w:ascii="Calibri" w:hAnsi="Calibri" w:cs="Calibri"/>
                      <w:bCs/>
                      <w:color w:val="000000" w:themeColor="text1"/>
                      <w:sz w:val="24"/>
                      <w:szCs w:val="24"/>
                    </w:rPr>
                    <w:id w:val="2013106321"/>
                    <w14:checkbox>
                      <w14:checked w14:val="0"/>
                      <w14:checkedState w14:val="2612" w14:font="MS Gothic"/>
                      <w14:uncheckedState w14:val="2610" w14:font="MS Gothic"/>
                    </w14:checkbox>
                  </w:sdtPr>
                  <w:sdtEndPr/>
                  <w:sdtContent>
                    <w:r w:rsidR="00F821FB" w:rsidRPr="00735434">
                      <w:rPr>
                        <w:rFonts w:ascii="MS Gothic" w:eastAsia="MS Gothic" w:hAnsi="MS Gothic" w:cs="Calibri" w:hint="eastAsia"/>
                        <w:bCs/>
                        <w:color w:val="000000" w:themeColor="text1"/>
                        <w:sz w:val="24"/>
                        <w:szCs w:val="24"/>
                      </w:rPr>
                      <w:t>☐</w:t>
                    </w:r>
                  </w:sdtContent>
                </w:sdt>
                <w:r w:rsidR="00F821FB" w:rsidRPr="00735434">
                  <w:rPr>
                    <w:rFonts w:ascii="Calibri" w:hAnsi="Calibri" w:cs="Calibri"/>
                    <w:bCs/>
                    <w:color w:val="000000" w:themeColor="text1"/>
                    <w:sz w:val="24"/>
                    <w:szCs w:val="24"/>
                  </w:rPr>
                  <w:t xml:space="preserve"> </w:t>
                </w:r>
                <w:r w:rsidR="00F821FB" w:rsidRPr="00735434">
                  <w:rPr>
                    <w:rFonts w:ascii="Calibri" w:hAnsi="Calibri" w:cs="Calibri"/>
                    <w:bCs/>
                    <w:sz w:val="24"/>
                    <w:szCs w:val="24"/>
                  </w:rPr>
                  <w:t xml:space="preserve">Both FC </w:t>
                </w:r>
                <w:r w:rsidR="00735434" w:rsidRPr="00735434">
                  <w:rPr>
                    <w:rFonts w:ascii="Calibri" w:hAnsi="Calibri" w:cs="Calibri"/>
                    <w:bCs/>
                    <w:sz w:val="24"/>
                    <w:szCs w:val="24"/>
                  </w:rPr>
                  <w:t>and</w:t>
                </w:r>
                <w:r w:rsidR="00F821FB" w:rsidRPr="00735434">
                  <w:rPr>
                    <w:rFonts w:ascii="Calibri" w:hAnsi="Calibri" w:cs="Calibri"/>
                    <w:bCs/>
                    <w:sz w:val="24"/>
                    <w:szCs w:val="24"/>
                  </w:rPr>
                  <w:t xml:space="preserve"> FCP With PACE</w:t>
                </w:r>
              </w:p>
            </w:tc>
          </w:tr>
        </w:sdtContent>
      </w:sdt>
      <w:sdt>
        <w:sdtPr>
          <w:rPr>
            <w:rFonts w:ascii="Calibri" w:hAnsi="Calibri" w:cs="Calibri"/>
            <w:bCs/>
            <w:sz w:val="24"/>
            <w:szCs w:val="24"/>
          </w:rPr>
          <w:id w:val="444658075"/>
          <w:lock w:val="contentLocked"/>
          <w:group/>
        </w:sdtPr>
        <w:sdtEndPr/>
        <w:sdtContent>
          <w:tr w:rsidR="00F821FB" w:rsidRPr="00584D20" w14:paraId="123FD10E" w14:textId="77777777" w:rsidTr="00E32A76">
            <w:tc>
              <w:tcPr>
                <w:tcW w:w="14390" w:type="dxa"/>
                <w:gridSpan w:val="13"/>
                <w:shd w:val="clear" w:color="auto" w:fill="auto"/>
              </w:tcPr>
              <w:p w14:paraId="5CBB2323" w14:textId="77777777" w:rsidR="00F821FB" w:rsidRPr="001C7421" w:rsidRDefault="00F821FB" w:rsidP="00F821FB">
                <w:pPr>
                  <w:rPr>
                    <w:bCs/>
                    <w:sz w:val="24"/>
                    <w:szCs w:val="24"/>
                  </w:rPr>
                </w:pPr>
                <w:r w:rsidRPr="001C7421">
                  <w:rPr>
                    <w:rFonts w:ascii="Calibri" w:hAnsi="Calibri" w:cs="Calibri"/>
                    <w:bCs/>
                    <w:sz w:val="24"/>
                    <w:szCs w:val="24"/>
                  </w:rPr>
                  <w:t xml:space="preserve">Primary MCO Contact Regarding Proposal: </w:t>
                </w:r>
                <w:sdt>
                  <w:sdtPr>
                    <w:rPr>
                      <w:rFonts w:ascii="Calibri" w:hAnsi="Calibri" w:cs="Calibri"/>
                      <w:bCs/>
                      <w:sz w:val="24"/>
                      <w:szCs w:val="24"/>
                    </w:rPr>
                    <w:id w:val="1131296557"/>
                    <w:placeholder>
                      <w:docPart w:val="5061E58F7AD64900A209F174C323E3EE"/>
                    </w:placeholder>
                    <w:showingPlcHdr/>
                    <w:text/>
                  </w:sdtPr>
                  <w:sdtEndPr/>
                  <w:sdtContent>
                    <w:r w:rsidRPr="001C7421">
                      <w:rPr>
                        <w:rStyle w:val="PlaceholderText"/>
                        <w:sz w:val="24"/>
                        <w:szCs w:val="24"/>
                      </w:rPr>
                      <w:t>Click here to enter text.</w:t>
                    </w:r>
                  </w:sdtContent>
                </w:sdt>
              </w:p>
            </w:tc>
          </w:tr>
        </w:sdtContent>
      </w:sdt>
      <w:sdt>
        <w:sdtPr>
          <w:rPr>
            <w:rFonts w:ascii="Calibri" w:hAnsi="Calibri" w:cs="Calibri"/>
            <w:bCs/>
            <w:sz w:val="24"/>
            <w:szCs w:val="24"/>
          </w:rPr>
          <w:id w:val="60291741"/>
          <w:lock w:val="contentLocked"/>
          <w:group/>
        </w:sdtPr>
        <w:sdtEndPr/>
        <w:sdtContent>
          <w:tr w:rsidR="00F821FB" w:rsidRPr="00584D20" w14:paraId="07937D6F" w14:textId="77777777" w:rsidTr="00E32A76">
            <w:tc>
              <w:tcPr>
                <w:tcW w:w="6766" w:type="dxa"/>
                <w:gridSpan w:val="8"/>
                <w:shd w:val="clear" w:color="auto" w:fill="auto"/>
              </w:tcPr>
              <w:p w14:paraId="3543C9AC" w14:textId="77777777" w:rsidR="00F821FB" w:rsidRPr="001C7421" w:rsidRDefault="00F821FB" w:rsidP="00F821FB">
                <w:pPr>
                  <w:rPr>
                    <w:rFonts w:ascii="Calibri" w:hAnsi="Calibri" w:cs="Calibri"/>
                    <w:bCs/>
                    <w:sz w:val="24"/>
                    <w:szCs w:val="24"/>
                  </w:rPr>
                </w:pPr>
                <w:r w:rsidRPr="001C7421">
                  <w:rPr>
                    <w:rFonts w:ascii="Calibri" w:hAnsi="Calibri" w:cs="Calibri"/>
                    <w:bCs/>
                    <w:sz w:val="24"/>
                    <w:szCs w:val="24"/>
                  </w:rPr>
                  <w:t xml:space="preserve">Email: </w:t>
                </w:r>
                <w:sdt>
                  <w:sdtPr>
                    <w:rPr>
                      <w:rFonts w:ascii="Calibri" w:hAnsi="Calibri" w:cs="Calibri"/>
                      <w:bCs/>
                      <w:sz w:val="24"/>
                      <w:szCs w:val="24"/>
                    </w:rPr>
                    <w:id w:val="510343523"/>
                    <w:placeholder>
                      <w:docPart w:val="A455207FD5384963986A1DCCB772DBB3"/>
                    </w:placeholder>
                    <w:showingPlcHdr/>
                    <w:text/>
                  </w:sdtPr>
                  <w:sdtEndPr/>
                  <w:sdtContent>
                    <w:r w:rsidRPr="001C7421">
                      <w:rPr>
                        <w:rStyle w:val="PlaceholderText"/>
                        <w:sz w:val="24"/>
                        <w:szCs w:val="24"/>
                      </w:rPr>
                      <w:t>Click here to enter text.</w:t>
                    </w:r>
                  </w:sdtContent>
                </w:sdt>
              </w:p>
            </w:tc>
            <w:tc>
              <w:tcPr>
                <w:tcW w:w="7624" w:type="dxa"/>
                <w:gridSpan w:val="5"/>
                <w:shd w:val="clear" w:color="auto" w:fill="auto"/>
              </w:tcPr>
              <w:p w14:paraId="049C9F2F" w14:textId="77777777" w:rsidR="00F821FB" w:rsidRPr="001C7421" w:rsidRDefault="00F821FB" w:rsidP="00F821FB">
                <w:pPr>
                  <w:rPr>
                    <w:rFonts w:asciiTheme="majorBidi" w:hAnsiTheme="majorBidi" w:cstheme="majorBidi"/>
                    <w:bCs/>
                    <w:sz w:val="24"/>
                    <w:szCs w:val="24"/>
                  </w:rPr>
                </w:pPr>
                <w:r w:rsidRPr="001C7421">
                  <w:rPr>
                    <w:rFonts w:ascii="Calibri" w:hAnsi="Calibri" w:cs="Calibri"/>
                    <w:bCs/>
                    <w:sz w:val="24"/>
                    <w:szCs w:val="24"/>
                  </w:rPr>
                  <w:t xml:space="preserve">Phone: </w:t>
                </w:r>
                <w:sdt>
                  <w:sdtPr>
                    <w:rPr>
                      <w:rFonts w:ascii="Calibri" w:hAnsi="Calibri" w:cs="Calibri"/>
                      <w:bCs/>
                      <w:sz w:val="24"/>
                      <w:szCs w:val="24"/>
                    </w:rPr>
                    <w:id w:val="-747345583"/>
                    <w:placeholder>
                      <w:docPart w:val="9D584980AAF94FBAA2F5271A737F6727"/>
                    </w:placeholder>
                    <w:showingPlcHdr/>
                    <w:text/>
                  </w:sdtPr>
                  <w:sdtEndPr/>
                  <w:sdtContent>
                    <w:r w:rsidRPr="001C7421">
                      <w:rPr>
                        <w:rStyle w:val="PlaceholderText"/>
                        <w:sz w:val="24"/>
                        <w:szCs w:val="24"/>
                      </w:rPr>
                      <w:t>Click here to enter text.</w:t>
                    </w:r>
                  </w:sdtContent>
                </w:sdt>
              </w:p>
            </w:tc>
          </w:tr>
        </w:sdtContent>
      </w:sdt>
      <w:sdt>
        <w:sdtPr>
          <w:rPr>
            <w:rFonts w:ascii="Calibri" w:hAnsi="Calibri" w:cs="Calibri"/>
            <w:b/>
            <w:sz w:val="24"/>
            <w:szCs w:val="24"/>
          </w:rPr>
          <w:id w:val="-952624549"/>
          <w:lock w:val="contentLocked"/>
          <w:placeholder>
            <w:docPart w:val="F35D7C753BD54607A2E8EFDF005B0B4D"/>
          </w:placeholder>
          <w:group/>
        </w:sdtPr>
        <w:sdtEndPr/>
        <w:sdtContent>
          <w:tr w:rsidR="00F821FB" w:rsidRPr="00F544AB" w14:paraId="675C9D98" w14:textId="77777777" w:rsidTr="00E32A76">
            <w:tc>
              <w:tcPr>
                <w:tcW w:w="14390" w:type="dxa"/>
                <w:gridSpan w:val="13"/>
                <w:shd w:val="clear" w:color="auto" w:fill="auto"/>
              </w:tcPr>
              <w:p w14:paraId="403FB702" w14:textId="77777777" w:rsidR="00F821FB" w:rsidRPr="001C7421" w:rsidRDefault="00F821FB" w:rsidP="00F821FB">
                <w:pPr>
                  <w:rPr>
                    <w:rFonts w:ascii="Calibri" w:hAnsi="Calibri" w:cs="Calibri"/>
                    <w:b/>
                    <w:sz w:val="24"/>
                    <w:szCs w:val="24"/>
                  </w:rPr>
                </w:pPr>
                <w:r w:rsidRPr="001C7421">
                  <w:rPr>
                    <w:rFonts w:ascii="Calibri" w:hAnsi="Calibri" w:cs="Calibri"/>
                    <w:b/>
                    <w:sz w:val="24"/>
                    <w:szCs w:val="24"/>
                  </w:rPr>
                  <w:t>MCO Project Team</w:t>
                </w:r>
              </w:p>
            </w:tc>
          </w:tr>
        </w:sdtContent>
      </w:sdt>
      <w:sdt>
        <w:sdtPr>
          <w:rPr>
            <w:rFonts w:ascii="Calibri" w:hAnsi="Calibri" w:cs="Calibri"/>
            <w:bCs/>
            <w:sz w:val="24"/>
            <w:szCs w:val="24"/>
          </w:rPr>
          <w:id w:val="172541197"/>
          <w:lock w:val="contentLocked"/>
          <w:placeholder>
            <w:docPart w:val="F35D7C753BD54607A2E8EFDF005B0B4D"/>
          </w:placeholder>
          <w:group/>
        </w:sdtPr>
        <w:sdtEndPr/>
        <w:sdtContent>
          <w:tr w:rsidR="00F821FB" w:rsidRPr="00584D20" w14:paraId="00EC10B1" w14:textId="77777777" w:rsidTr="00E32A76">
            <w:tc>
              <w:tcPr>
                <w:tcW w:w="4266" w:type="dxa"/>
                <w:gridSpan w:val="4"/>
                <w:shd w:val="clear" w:color="auto" w:fill="auto"/>
              </w:tcPr>
              <w:p w14:paraId="6716B033" w14:textId="77777777" w:rsidR="00F821FB" w:rsidRPr="001C7421" w:rsidRDefault="00F821FB" w:rsidP="00F821FB">
                <w:pPr>
                  <w:rPr>
                    <w:rFonts w:ascii="Calibri" w:hAnsi="Calibri" w:cs="Calibri"/>
                    <w:bCs/>
                    <w:sz w:val="24"/>
                    <w:szCs w:val="24"/>
                  </w:rPr>
                </w:pPr>
                <w:r w:rsidRPr="001C7421">
                  <w:rPr>
                    <w:rFonts w:ascii="Calibri" w:hAnsi="Calibri" w:cs="Calibri"/>
                    <w:bCs/>
                    <w:sz w:val="24"/>
                    <w:szCs w:val="24"/>
                  </w:rPr>
                  <w:t>Name</w:t>
                </w:r>
              </w:p>
            </w:tc>
            <w:tc>
              <w:tcPr>
                <w:tcW w:w="10124" w:type="dxa"/>
                <w:gridSpan w:val="9"/>
                <w:shd w:val="clear" w:color="auto" w:fill="auto"/>
              </w:tcPr>
              <w:p w14:paraId="6C728884" w14:textId="77777777" w:rsidR="00F821FB" w:rsidRPr="001C7421" w:rsidRDefault="00F821FB" w:rsidP="00F821FB">
                <w:pPr>
                  <w:rPr>
                    <w:rFonts w:ascii="Calibri" w:hAnsi="Calibri" w:cs="Calibri"/>
                    <w:bCs/>
                    <w:sz w:val="24"/>
                    <w:szCs w:val="24"/>
                  </w:rPr>
                </w:pPr>
                <w:r w:rsidRPr="001C7421">
                  <w:rPr>
                    <w:rFonts w:ascii="Calibri" w:hAnsi="Calibri" w:cs="Calibri"/>
                    <w:bCs/>
                    <w:sz w:val="24"/>
                    <w:szCs w:val="24"/>
                  </w:rPr>
                  <w:t>Title/Department</w:t>
                </w:r>
              </w:p>
            </w:tc>
          </w:tr>
        </w:sdtContent>
      </w:sdt>
      <w:tr w:rsidR="00F821FB" w:rsidRPr="00584D20" w14:paraId="76744CA5" w14:textId="77777777" w:rsidTr="00E32A76">
        <w:tc>
          <w:tcPr>
            <w:tcW w:w="4266" w:type="dxa"/>
            <w:gridSpan w:val="4"/>
            <w:shd w:val="clear" w:color="auto" w:fill="auto"/>
          </w:tcPr>
          <w:p w14:paraId="7B48F697"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39290A13" w14:textId="77777777" w:rsidR="00F821FB" w:rsidRPr="00584D20" w:rsidRDefault="00F821FB" w:rsidP="00F821FB">
            <w:pPr>
              <w:rPr>
                <w:rFonts w:asciiTheme="majorBidi" w:hAnsiTheme="majorBidi" w:cstheme="majorBidi"/>
                <w:bCs/>
                <w:sz w:val="22"/>
                <w:szCs w:val="22"/>
              </w:rPr>
            </w:pPr>
          </w:p>
        </w:tc>
      </w:tr>
      <w:tr w:rsidR="00F821FB" w:rsidRPr="00584D20" w14:paraId="65153D27" w14:textId="77777777" w:rsidTr="00E32A76">
        <w:tc>
          <w:tcPr>
            <w:tcW w:w="4266" w:type="dxa"/>
            <w:gridSpan w:val="4"/>
            <w:shd w:val="clear" w:color="auto" w:fill="auto"/>
          </w:tcPr>
          <w:p w14:paraId="66AD5CA9"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23C8B004" w14:textId="77777777" w:rsidR="00F821FB" w:rsidRPr="00584D20" w:rsidRDefault="00F821FB" w:rsidP="00F821FB">
            <w:pPr>
              <w:rPr>
                <w:rFonts w:asciiTheme="majorBidi" w:hAnsiTheme="majorBidi" w:cstheme="majorBidi"/>
                <w:bCs/>
                <w:sz w:val="22"/>
                <w:szCs w:val="22"/>
              </w:rPr>
            </w:pPr>
          </w:p>
        </w:tc>
      </w:tr>
      <w:tr w:rsidR="00F821FB" w:rsidRPr="00584D20" w14:paraId="51404CDB" w14:textId="77777777" w:rsidTr="00E32A76">
        <w:tc>
          <w:tcPr>
            <w:tcW w:w="4266" w:type="dxa"/>
            <w:gridSpan w:val="4"/>
            <w:shd w:val="clear" w:color="auto" w:fill="auto"/>
          </w:tcPr>
          <w:p w14:paraId="7AD7E7BE"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47E2576A" w14:textId="77777777" w:rsidR="00F821FB" w:rsidRPr="00584D20" w:rsidRDefault="00F821FB" w:rsidP="00F821FB">
            <w:pPr>
              <w:rPr>
                <w:rFonts w:asciiTheme="majorBidi" w:hAnsiTheme="majorBidi" w:cstheme="majorBidi"/>
                <w:bCs/>
                <w:sz w:val="22"/>
                <w:szCs w:val="22"/>
              </w:rPr>
            </w:pPr>
          </w:p>
        </w:tc>
      </w:tr>
      <w:tr w:rsidR="00F821FB" w:rsidRPr="00584D20" w14:paraId="0D4B9BF4" w14:textId="77777777" w:rsidTr="00E32A76">
        <w:tc>
          <w:tcPr>
            <w:tcW w:w="4266" w:type="dxa"/>
            <w:gridSpan w:val="4"/>
            <w:shd w:val="clear" w:color="auto" w:fill="auto"/>
          </w:tcPr>
          <w:p w14:paraId="2AD1551C"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3BBAEE0F" w14:textId="77777777" w:rsidR="00F821FB" w:rsidRPr="00584D20" w:rsidRDefault="00F821FB" w:rsidP="00F821FB">
            <w:pPr>
              <w:rPr>
                <w:rFonts w:asciiTheme="majorBidi" w:hAnsiTheme="majorBidi" w:cstheme="majorBidi"/>
                <w:bCs/>
                <w:sz w:val="22"/>
                <w:szCs w:val="22"/>
              </w:rPr>
            </w:pPr>
          </w:p>
        </w:tc>
      </w:tr>
      <w:tr w:rsidR="00F821FB" w:rsidRPr="00584D20" w14:paraId="5FF7CA50" w14:textId="77777777" w:rsidTr="00E32A76">
        <w:tc>
          <w:tcPr>
            <w:tcW w:w="4266" w:type="dxa"/>
            <w:gridSpan w:val="4"/>
            <w:shd w:val="clear" w:color="auto" w:fill="auto"/>
          </w:tcPr>
          <w:p w14:paraId="28AAA5B3"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35A39780" w14:textId="77777777" w:rsidR="00F821FB" w:rsidRPr="00584D20" w:rsidRDefault="00F821FB" w:rsidP="00F821FB">
            <w:pPr>
              <w:rPr>
                <w:rFonts w:asciiTheme="majorBidi" w:hAnsiTheme="majorBidi" w:cstheme="majorBidi"/>
                <w:bCs/>
                <w:sz w:val="22"/>
                <w:szCs w:val="22"/>
              </w:rPr>
            </w:pPr>
          </w:p>
        </w:tc>
      </w:tr>
      <w:tr w:rsidR="00F821FB" w:rsidRPr="00584D20" w14:paraId="06C50094" w14:textId="77777777" w:rsidTr="00E32A76">
        <w:tc>
          <w:tcPr>
            <w:tcW w:w="4266" w:type="dxa"/>
            <w:gridSpan w:val="4"/>
            <w:shd w:val="clear" w:color="auto" w:fill="auto"/>
          </w:tcPr>
          <w:p w14:paraId="40193D79"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23581FB4" w14:textId="77777777" w:rsidR="00F821FB" w:rsidRPr="00584D20" w:rsidRDefault="00F821FB" w:rsidP="00F821FB">
            <w:pPr>
              <w:rPr>
                <w:rFonts w:asciiTheme="majorBidi" w:hAnsiTheme="majorBidi" w:cstheme="majorBidi"/>
                <w:bCs/>
                <w:sz w:val="22"/>
                <w:szCs w:val="22"/>
              </w:rPr>
            </w:pPr>
          </w:p>
        </w:tc>
      </w:tr>
      <w:tr w:rsidR="00F821FB" w:rsidRPr="00584D20" w14:paraId="4EDF3827" w14:textId="77777777" w:rsidTr="00E32A76">
        <w:tc>
          <w:tcPr>
            <w:tcW w:w="4266" w:type="dxa"/>
            <w:gridSpan w:val="4"/>
            <w:shd w:val="clear" w:color="auto" w:fill="auto"/>
          </w:tcPr>
          <w:p w14:paraId="4EB3EC7B"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678405CB" w14:textId="77777777" w:rsidR="00F821FB" w:rsidRPr="00584D20" w:rsidRDefault="00F821FB" w:rsidP="00F821FB">
            <w:pPr>
              <w:rPr>
                <w:rFonts w:asciiTheme="majorBidi" w:hAnsiTheme="majorBidi" w:cstheme="majorBidi"/>
                <w:bCs/>
                <w:sz w:val="22"/>
                <w:szCs w:val="22"/>
              </w:rPr>
            </w:pPr>
          </w:p>
        </w:tc>
      </w:tr>
      <w:tr w:rsidR="00F821FB" w:rsidRPr="00584D20" w14:paraId="155C375F" w14:textId="77777777" w:rsidTr="00E32A76">
        <w:tc>
          <w:tcPr>
            <w:tcW w:w="4266" w:type="dxa"/>
            <w:gridSpan w:val="4"/>
            <w:shd w:val="clear" w:color="auto" w:fill="auto"/>
          </w:tcPr>
          <w:p w14:paraId="647A1039"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39CD55AA" w14:textId="77777777" w:rsidR="00F821FB" w:rsidRPr="00584D20" w:rsidRDefault="00F821FB" w:rsidP="00F821FB">
            <w:pPr>
              <w:rPr>
                <w:rFonts w:asciiTheme="majorBidi" w:hAnsiTheme="majorBidi" w:cstheme="majorBidi"/>
                <w:bCs/>
                <w:sz w:val="22"/>
                <w:szCs w:val="22"/>
              </w:rPr>
            </w:pPr>
          </w:p>
        </w:tc>
      </w:tr>
      <w:tr w:rsidR="00F821FB" w:rsidRPr="00584D20" w14:paraId="4A346217" w14:textId="77777777" w:rsidTr="00E32A76">
        <w:tc>
          <w:tcPr>
            <w:tcW w:w="4266" w:type="dxa"/>
            <w:gridSpan w:val="4"/>
            <w:shd w:val="clear" w:color="auto" w:fill="auto"/>
          </w:tcPr>
          <w:p w14:paraId="0DC4FE79"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59631BF5" w14:textId="77777777" w:rsidR="00F821FB" w:rsidRPr="00584D20" w:rsidRDefault="00F821FB" w:rsidP="00F821FB">
            <w:pPr>
              <w:rPr>
                <w:rFonts w:asciiTheme="majorBidi" w:hAnsiTheme="majorBidi" w:cstheme="majorBidi"/>
                <w:bCs/>
                <w:sz w:val="22"/>
                <w:szCs w:val="22"/>
              </w:rPr>
            </w:pPr>
          </w:p>
        </w:tc>
      </w:tr>
      <w:tr w:rsidR="00F821FB" w:rsidRPr="00584D20" w14:paraId="360D40E7" w14:textId="77777777" w:rsidTr="00E32A76">
        <w:tc>
          <w:tcPr>
            <w:tcW w:w="4266" w:type="dxa"/>
            <w:gridSpan w:val="4"/>
            <w:shd w:val="clear" w:color="auto" w:fill="auto"/>
          </w:tcPr>
          <w:p w14:paraId="56A3EF42"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6A1EAE2F" w14:textId="77777777" w:rsidR="00F821FB" w:rsidRPr="00584D20" w:rsidRDefault="00F821FB" w:rsidP="00F821FB">
            <w:pPr>
              <w:rPr>
                <w:rFonts w:asciiTheme="majorBidi" w:hAnsiTheme="majorBidi" w:cstheme="majorBidi"/>
                <w:bCs/>
                <w:sz w:val="22"/>
                <w:szCs w:val="22"/>
              </w:rPr>
            </w:pPr>
          </w:p>
        </w:tc>
      </w:tr>
      <w:tr w:rsidR="00F821FB" w:rsidRPr="00584D20" w14:paraId="507668F9" w14:textId="77777777" w:rsidTr="00E32A76">
        <w:tc>
          <w:tcPr>
            <w:tcW w:w="4266" w:type="dxa"/>
            <w:gridSpan w:val="4"/>
            <w:shd w:val="clear" w:color="auto" w:fill="auto"/>
          </w:tcPr>
          <w:p w14:paraId="357FB31D" w14:textId="77777777" w:rsidR="00F821FB" w:rsidRPr="00584D20" w:rsidRDefault="00F821FB" w:rsidP="00F821FB">
            <w:pPr>
              <w:rPr>
                <w:rFonts w:asciiTheme="majorBidi" w:hAnsiTheme="majorBidi" w:cstheme="majorBidi"/>
                <w:bCs/>
                <w:sz w:val="22"/>
                <w:szCs w:val="22"/>
              </w:rPr>
            </w:pPr>
          </w:p>
        </w:tc>
        <w:tc>
          <w:tcPr>
            <w:tcW w:w="10124" w:type="dxa"/>
            <w:gridSpan w:val="9"/>
            <w:shd w:val="clear" w:color="auto" w:fill="auto"/>
          </w:tcPr>
          <w:p w14:paraId="7F07272A" w14:textId="77777777" w:rsidR="00F821FB" w:rsidRPr="00584D20" w:rsidRDefault="00F821FB" w:rsidP="00F821FB">
            <w:pPr>
              <w:rPr>
                <w:rFonts w:asciiTheme="majorBidi" w:hAnsiTheme="majorBidi" w:cstheme="majorBidi"/>
                <w:bCs/>
                <w:sz w:val="22"/>
                <w:szCs w:val="22"/>
              </w:rPr>
            </w:pPr>
          </w:p>
        </w:tc>
      </w:tr>
      <w:sdt>
        <w:sdtPr>
          <w:rPr>
            <w:rFonts w:ascii="Calibri" w:hAnsi="Calibri" w:cs="Calibri"/>
            <w:bCs/>
            <w:sz w:val="24"/>
            <w:szCs w:val="24"/>
          </w:rPr>
          <w:id w:val="-1786029914"/>
          <w:lock w:val="contentLocked"/>
          <w:placeholder>
            <w:docPart w:val="F35D7C753BD54607A2E8EFDF005B0B4D"/>
          </w:placeholder>
          <w:group/>
        </w:sdtPr>
        <w:sdtEndPr/>
        <w:sdtContent>
          <w:tr w:rsidR="00F821FB" w:rsidRPr="00032053" w14:paraId="3CE9C14C" w14:textId="77777777" w:rsidTr="00E32A76">
            <w:tc>
              <w:tcPr>
                <w:tcW w:w="10384" w:type="dxa"/>
                <w:gridSpan w:val="12"/>
                <w:tcBorders>
                  <w:bottom w:val="nil"/>
                </w:tcBorders>
                <w:shd w:val="clear" w:color="auto" w:fill="auto"/>
              </w:tcPr>
              <w:p w14:paraId="69A5F5E4" w14:textId="77777777" w:rsidR="00F821FB" w:rsidRPr="001C7421" w:rsidRDefault="00F821FB" w:rsidP="001B7C6B">
                <w:pPr>
                  <w:rPr>
                    <w:rFonts w:ascii="Calibri" w:hAnsi="Calibri" w:cs="Calibri"/>
                    <w:bCs/>
                    <w:sz w:val="24"/>
                    <w:szCs w:val="24"/>
                  </w:rPr>
                </w:pPr>
                <w:r w:rsidRPr="001C7421">
                  <w:rPr>
                    <w:rFonts w:ascii="Calibri" w:hAnsi="Calibri" w:cs="Calibri"/>
                    <w:bCs/>
                    <w:sz w:val="24"/>
                    <w:szCs w:val="24"/>
                  </w:rPr>
                  <w:t>Proposed Project Title</w:t>
                </w:r>
              </w:p>
            </w:tc>
            <w:tc>
              <w:tcPr>
                <w:tcW w:w="4006" w:type="dxa"/>
                <w:tcBorders>
                  <w:bottom w:val="nil"/>
                </w:tcBorders>
                <w:shd w:val="clear" w:color="auto" w:fill="auto"/>
              </w:tcPr>
              <w:p w14:paraId="1ED71913" w14:textId="77777777" w:rsidR="00F821FB" w:rsidRPr="001C7421" w:rsidRDefault="00F821FB" w:rsidP="001B7C6B">
                <w:pPr>
                  <w:rPr>
                    <w:rFonts w:ascii="Calibri" w:hAnsi="Calibri" w:cs="Calibri"/>
                    <w:bCs/>
                    <w:sz w:val="24"/>
                    <w:szCs w:val="24"/>
                  </w:rPr>
                </w:pPr>
                <w:r w:rsidRPr="001C7421">
                  <w:rPr>
                    <w:rFonts w:ascii="Calibri" w:hAnsi="Calibri" w:cs="Calibri"/>
                    <w:bCs/>
                    <w:sz w:val="24"/>
                    <w:szCs w:val="24"/>
                  </w:rPr>
                  <w:t>Proposed Implementation Date</w:t>
                </w:r>
              </w:p>
            </w:tc>
          </w:tr>
        </w:sdtContent>
      </w:sdt>
      <w:tr w:rsidR="00F821FB" w:rsidRPr="00032053" w14:paraId="18C1A0F3" w14:textId="77777777" w:rsidTr="00E32A76">
        <w:trPr>
          <w:trHeight w:val="432"/>
        </w:trPr>
        <w:sdt>
          <w:sdtPr>
            <w:rPr>
              <w:rFonts w:asciiTheme="majorBidi" w:hAnsiTheme="majorBidi" w:cstheme="majorBidi"/>
              <w:bCs/>
              <w:sz w:val="24"/>
              <w:szCs w:val="24"/>
            </w:rPr>
            <w:id w:val="32706332"/>
            <w:placeholder>
              <w:docPart w:val="8E96985CA3954BC6A53B93D0C9BEF1C2"/>
            </w:placeholder>
            <w:showingPlcHdr/>
            <w:text/>
          </w:sdtPr>
          <w:sdtEndPr/>
          <w:sdtContent>
            <w:tc>
              <w:tcPr>
                <w:tcW w:w="10384" w:type="dxa"/>
                <w:gridSpan w:val="12"/>
                <w:tcBorders>
                  <w:top w:val="nil"/>
                </w:tcBorders>
                <w:shd w:val="clear" w:color="auto" w:fill="auto"/>
              </w:tcPr>
              <w:p w14:paraId="6EA960D1" w14:textId="77777777" w:rsidR="00F821FB" w:rsidRPr="001C7421" w:rsidRDefault="00F821FB" w:rsidP="00F821FB">
                <w:pPr>
                  <w:rPr>
                    <w:rFonts w:asciiTheme="majorBidi" w:hAnsiTheme="majorBidi" w:cstheme="majorBidi"/>
                    <w:bCs/>
                    <w:sz w:val="24"/>
                    <w:szCs w:val="24"/>
                  </w:rPr>
                </w:pPr>
                <w:r w:rsidRPr="001C7421">
                  <w:rPr>
                    <w:rStyle w:val="PlaceholderText"/>
                    <w:sz w:val="24"/>
                    <w:szCs w:val="24"/>
                  </w:rPr>
                  <w:t>Click here to enter text.</w:t>
                </w:r>
              </w:p>
            </w:tc>
          </w:sdtContent>
        </w:sdt>
        <w:sdt>
          <w:sdtPr>
            <w:rPr>
              <w:rFonts w:asciiTheme="majorBidi" w:hAnsiTheme="majorBidi" w:cstheme="majorBidi"/>
              <w:bCs/>
              <w:sz w:val="24"/>
              <w:szCs w:val="24"/>
            </w:rPr>
            <w:id w:val="1592503904"/>
            <w:placeholder>
              <w:docPart w:val="A209F64840AE4EF6AF228604F516B0DD"/>
            </w:placeholder>
            <w:showingPlcHdr/>
            <w:date>
              <w:dateFormat w:val="M/d/yyyy"/>
              <w:lid w:val="en-US"/>
              <w:storeMappedDataAs w:val="dateTime"/>
              <w:calendar w:val="gregorian"/>
            </w:date>
          </w:sdtPr>
          <w:sdtEndPr/>
          <w:sdtContent>
            <w:tc>
              <w:tcPr>
                <w:tcW w:w="4006" w:type="dxa"/>
                <w:tcBorders>
                  <w:top w:val="nil"/>
                </w:tcBorders>
                <w:shd w:val="clear" w:color="auto" w:fill="auto"/>
              </w:tcPr>
              <w:p w14:paraId="72F41474" w14:textId="77777777" w:rsidR="00F821FB" w:rsidRPr="001C7421" w:rsidRDefault="00F821FB" w:rsidP="00F821FB">
                <w:pPr>
                  <w:rPr>
                    <w:rFonts w:asciiTheme="majorBidi" w:hAnsiTheme="majorBidi" w:cstheme="majorBidi"/>
                    <w:bCs/>
                    <w:sz w:val="24"/>
                    <w:szCs w:val="24"/>
                  </w:rPr>
                </w:pPr>
                <w:r w:rsidRPr="001C7421">
                  <w:rPr>
                    <w:rStyle w:val="PlaceholderText"/>
                    <w:sz w:val="24"/>
                    <w:szCs w:val="24"/>
                  </w:rPr>
                  <w:t>Click here to enter a date.</w:t>
                </w:r>
              </w:p>
            </w:tc>
          </w:sdtContent>
        </w:sdt>
      </w:tr>
      <w:sdt>
        <w:sdtPr>
          <w:rPr>
            <w:rFonts w:ascii="Calibri" w:hAnsi="Calibri" w:cs="Calibri"/>
            <w:b/>
            <w:color w:val="C00000"/>
            <w:sz w:val="24"/>
            <w:szCs w:val="24"/>
          </w:rPr>
          <w:id w:val="1939877377"/>
          <w:lock w:val="contentLocked"/>
          <w:placeholder>
            <w:docPart w:val="F35D7C753BD54607A2E8EFDF005B0B4D"/>
          </w:placeholder>
          <w:group/>
        </w:sdtPr>
        <w:sdtEndPr>
          <w:rPr>
            <w:b w:val="0"/>
            <w:i/>
            <w:color w:val="auto"/>
            <w:sz w:val="22"/>
            <w:szCs w:val="22"/>
          </w:rPr>
        </w:sdtEndPr>
        <w:sdtContent>
          <w:tr w:rsidR="00F821FB" w:rsidRPr="00144347" w14:paraId="0D8C37B7" w14:textId="77777777" w:rsidTr="007E0BEC">
            <w:trPr>
              <w:trHeight w:val="656"/>
            </w:trPr>
            <w:tc>
              <w:tcPr>
                <w:tcW w:w="14390" w:type="dxa"/>
                <w:gridSpan w:val="13"/>
                <w:shd w:val="clear" w:color="auto" w:fill="auto"/>
              </w:tcPr>
              <w:p w14:paraId="57485907" w14:textId="77777777" w:rsidR="00F821FB" w:rsidRPr="00496196" w:rsidRDefault="00F821FB" w:rsidP="00F821FB">
                <w:pPr>
                  <w:rPr>
                    <w:rFonts w:ascii="Calibri" w:hAnsi="Calibri" w:cs="Calibri"/>
                    <w:b/>
                    <w:sz w:val="24"/>
                    <w:szCs w:val="24"/>
                  </w:rPr>
                </w:pPr>
                <w:r w:rsidRPr="007E0BEC">
                  <w:rPr>
                    <w:rFonts w:ascii="Calibri" w:hAnsi="Calibri" w:cs="Calibri"/>
                    <w:b/>
                    <w:sz w:val="28"/>
                    <w:szCs w:val="28"/>
                  </w:rPr>
                  <w:t>If this is a continuing PIP</w:t>
                </w:r>
                <w:r w:rsidRPr="007E0BEC">
                  <w:rPr>
                    <w:rFonts w:ascii="Calibri" w:hAnsi="Calibri" w:cs="Calibri"/>
                    <w:b/>
                    <w:sz w:val="24"/>
                    <w:szCs w:val="24"/>
                  </w:rPr>
                  <w:t xml:space="preserve">: </w:t>
                </w:r>
                <w:r w:rsidRPr="007E0BEC">
                  <w:rPr>
                    <w:rFonts w:ascii="Calibri" w:hAnsi="Calibri" w:cs="Calibri"/>
                    <w:sz w:val="24"/>
                    <w:szCs w:val="24"/>
                  </w:rPr>
                  <w:t>Briefly describe progress made to date and any problems encountered and/or benefits achieved for members.</w:t>
                </w:r>
                <w:r w:rsidRPr="007E0BEC">
                  <w:rPr>
                    <w:rFonts w:ascii="Calibri" w:hAnsi="Calibri" w:cs="Calibri"/>
                    <w:b/>
                    <w:sz w:val="24"/>
                    <w:szCs w:val="24"/>
                  </w:rPr>
                  <w:t xml:space="preserve"> </w:t>
                </w:r>
                <w:r w:rsidRPr="007E0BEC">
                  <w:rPr>
                    <w:rFonts w:ascii="Calibri" w:hAnsi="Calibri" w:cs="Calibri"/>
                    <w:sz w:val="24"/>
                    <w:szCs w:val="24"/>
                  </w:rPr>
                  <w:t>Per contract language (Article XII.C.7.h.)</w:t>
                </w:r>
                <w:r w:rsidR="008D306C" w:rsidRPr="007E0BEC">
                  <w:rPr>
                    <w:rFonts w:ascii="Calibri" w:hAnsi="Calibri" w:cs="Calibri"/>
                    <w:sz w:val="24"/>
                    <w:szCs w:val="24"/>
                  </w:rPr>
                  <w:t xml:space="preserve">, </w:t>
                </w:r>
                <w:r w:rsidR="008D306C" w:rsidRPr="007E0BEC">
                  <w:rPr>
                    <w:rFonts w:ascii="Calibri" w:hAnsi="Calibri" w:cs="Calibri"/>
                    <w:b/>
                    <w:sz w:val="24"/>
                    <w:szCs w:val="24"/>
                  </w:rPr>
                  <w:t>“t</w:t>
                </w:r>
                <w:r w:rsidRPr="007E0BEC">
                  <w:rPr>
                    <w:rFonts w:ascii="Calibri" w:hAnsi="Calibri" w:cs="Calibri"/>
                    <w:b/>
                    <w:sz w:val="24"/>
                    <w:szCs w:val="24"/>
                  </w:rPr>
                  <w:t>he proposal must include the justification for continuing the PIP.”</w:t>
                </w:r>
              </w:p>
            </w:tc>
          </w:tr>
        </w:sdtContent>
      </w:sdt>
      <w:tr w:rsidR="00F821FB" w:rsidRPr="00032053" w14:paraId="1D6A422E" w14:textId="77777777" w:rsidTr="00E32A76">
        <w:trPr>
          <w:trHeight w:val="720"/>
        </w:trPr>
        <w:tc>
          <w:tcPr>
            <w:tcW w:w="14390" w:type="dxa"/>
            <w:gridSpan w:val="13"/>
            <w:shd w:val="clear" w:color="auto" w:fill="auto"/>
          </w:tcPr>
          <w:p w14:paraId="5742169C" w14:textId="77777777" w:rsidR="00F821FB" w:rsidRPr="00032053" w:rsidRDefault="00F821FB" w:rsidP="00F821FB">
            <w:pPr>
              <w:rPr>
                <w:rFonts w:asciiTheme="majorBidi" w:hAnsiTheme="majorBidi" w:cstheme="majorBidi"/>
                <w:bCs/>
                <w:sz w:val="22"/>
                <w:szCs w:val="22"/>
              </w:rPr>
            </w:pPr>
          </w:p>
        </w:tc>
      </w:tr>
      <w:tr w:rsidR="00F821FB" w:rsidRPr="00144347" w14:paraId="341317D3" w14:textId="77777777" w:rsidTr="00E32A76">
        <w:trPr>
          <w:trHeight w:val="1034"/>
        </w:trPr>
        <w:tc>
          <w:tcPr>
            <w:tcW w:w="14390" w:type="dxa"/>
            <w:gridSpan w:val="13"/>
            <w:shd w:val="clear" w:color="auto" w:fill="D9D9D9"/>
          </w:tcPr>
          <w:sdt>
            <w:sdtPr>
              <w:rPr>
                <w:rFonts w:ascii="Calibri" w:hAnsi="Calibri" w:cs="Calibri"/>
                <w:b/>
                <w:sz w:val="22"/>
                <w:szCs w:val="22"/>
              </w:rPr>
              <w:id w:val="119503180"/>
              <w:lock w:val="contentLocked"/>
              <w:placeholder>
                <w:docPart w:val="F35D7C753BD54607A2E8EFDF005B0B4D"/>
              </w:placeholder>
              <w:group/>
            </w:sdtPr>
            <w:sdtEndPr>
              <w:rPr>
                <w:b w:val="0"/>
              </w:rPr>
            </w:sdtEndPr>
            <w:sdtContent>
              <w:p w14:paraId="10799A95" w14:textId="77777777" w:rsidR="00F821FB" w:rsidRPr="0071470A" w:rsidRDefault="001946B9" w:rsidP="00F821FB">
                <w:pPr>
                  <w:rPr>
                    <w:rFonts w:ascii="Calibri" w:hAnsi="Calibri" w:cs="Calibri"/>
                    <w:b/>
                    <w:sz w:val="24"/>
                    <w:szCs w:val="24"/>
                  </w:rPr>
                </w:pPr>
                <w:r w:rsidRPr="001946B9">
                  <w:rPr>
                    <w:rFonts w:ascii="Calibri" w:hAnsi="Calibri" w:cs="Calibri"/>
                    <w:b/>
                    <w:sz w:val="24"/>
                    <w:szCs w:val="24"/>
                  </w:rPr>
                  <w:t>STANDARD</w:t>
                </w:r>
                <w:r w:rsidR="00F821FB" w:rsidRPr="001946B9">
                  <w:rPr>
                    <w:rFonts w:ascii="Calibri" w:hAnsi="Calibri" w:cs="Calibri"/>
                    <w:b/>
                    <w:sz w:val="24"/>
                    <w:szCs w:val="24"/>
                  </w:rPr>
                  <w:t xml:space="preserve"> 1</w:t>
                </w:r>
                <w:r>
                  <w:rPr>
                    <w:rFonts w:ascii="Calibri" w:hAnsi="Calibri" w:cs="Calibri"/>
                    <w:b/>
                    <w:sz w:val="24"/>
                    <w:szCs w:val="24"/>
                  </w:rPr>
                  <w:t xml:space="preserve">: </w:t>
                </w:r>
                <w:r w:rsidR="00F821FB" w:rsidRPr="0071470A">
                  <w:rPr>
                    <w:rFonts w:ascii="Calibri" w:hAnsi="Calibri" w:cs="Calibri"/>
                    <w:b/>
                    <w:sz w:val="24"/>
                    <w:szCs w:val="24"/>
                  </w:rPr>
                  <w:t>PIP Topic</w:t>
                </w:r>
              </w:p>
              <w:p w14:paraId="242BFEA0" w14:textId="77777777" w:rsidR="00F821FB" w:rsidRPr="003D57E3" w:rsidRDefault="00F821FB" w:rsidP="003D57E3">
                <w:pPr>
                  <w:pStyle w:val="ListParagraph"/>
                  <w:numPr>
                    <w:ilvl w:val="1"/>
                    <w:numId w:val="42"/>
                  </w:numPr>
                  <w:rPr>
                    <w:rFonts w:ascii="Calibri" w:hAnsi="Calibri" w:cs="Calibri"/>
                    <w:sz w:val="24"/>
                    <w:szCs w:val="24"/>
                  </w:rPr>
                </w:pPr>
                <w:r w:rsidRPr="003D57E3">
                  <w:rPr>
                    <w:rFonts w:ascii="Calibri" w:hAnsi="Calibri" w:cs="Calibri"/>
                    <w:sz w:val="24"/>
                    <w:szCs w:val="24"/>
                  </w:rPr>
                  <w:t>The PIP topic was selected through a comprehensive analysis of MCO enrollee needs, care, and services.</w:t>
                </w:r>
              </w:p>
              <w:p w14:paraId="46D41851" w14:textId="77777777" w:rsidR="00F821FB" w:rsidRPr="003D57E3" w:rsidRDefault="00F821FB" w:rsidP="003D57E3">
                <w:pPr>
                  <w:pStyle w:val="ListParagraph"/>
                  <w:numPr>
                    <w:ilvl w:val="1"/>
                    <w:numId w:val="42"/>
                  </w:numPr>
                  <w:rPr>
                    <w:rFonts w:ascii="Calibri" w:hAnsi="Calibri" w:cs="Calibri"/>
                    <w:sz w:val="24"/>
                    <w:szCs w:val="24"/>
                  </w:rPr>
                </w:pPr>
                <w:r w:rsidRPr="003D57E3">
                  <w:rPr>
                    <w:rFonts w:ascii="Calibri" w:hAnsi="Calibri" w:cs="Calibri"/>
                    <w:sz w:val="24"/>
                    <w:szCs w:val="24"/>
                  </w:rPr>
                  <w:t>The PIP topic considered performance on the CMS Child and Adult Core Set measures (if applicable).</w:t>
                </w:r>
              </w:p>
              <w:p w14:paraId="51B5AD3F" w14:textId="77777777" w:rsidR="00F821FB" w:rsidRPr="003D57E3" w:rsidRDefault="00F821FB" w:rsidP="003D57E3">
                <w:pPr>
                  <w:pStyle w:val="ListParagraph"/>
                  <w:numPr>
                    <w:ilvl w:val="1"/>
                    <w:numId w:val="42"/>
                  </w:numPr>
                  <w:rPr>
                    <w:rFonts w:ascii="Calibri" w:hAnsi="Calibri" w:cs="Calibri"/>
                    <w:sz w:val="24"/>
                    <w:szCs w:val="24"/>
                  </w:rPr>
                </w:pPr>
                <w:r w:rsidRPr="003D57E3">
                  <w:rPr>
                    <w:rFonts w:ascii="Calibri" w:hAnsi="Calibri" w:cs="Calibri"/>
                    <w:sz w:val="24"/>
                    <w:szCs w:val="24"/>
                  </w:rPr>
                  <w:t>The selection of the PIP topic considered input from enrollees or providers who are users of, or concerned with, specific service areas.</w:t>
                </w:r>
              </w:p>
              <w:p w14:paraId="41C43137" w14:textId="77777777" w:rsidR="00F821FB" w:rsidRPr="003D57E3" w:rsidRDefault="00F821FB" w:rsidP="003D57E3">
                <w:pPr>
                  <w:pStyle w:val="ListParagraph"/>
                  <w:numPr>
                    <w:ilvl w:val="1"/>
                    <w:numId w:val="42"/>
                  </w:numPr>
                  <w:rPr>
                    <w:rFonts w:ascii="Calibri" w:hAnsi="Calibri" w:cs="Calibri"/>
                    <w:sz w:val="24"/>
                    <w:szCs w:val="24"/>
                  </w:rPr>
                </w:pPr>
                <w:r w:rsidRPr="003D57E3">
                  <w:rPr>
                    <w:rFonts w:ascii="Calibri" w:hAnsi="Calibri" w:cs="Calibri"/>
                    <w:sz w:val="24"/>
                    <w:szCs w:val="24"/>
                  </w:rPr>
                  <w:lastRenderedPageBreak/>
                  <w:t>The PIP topic addresses care of special populations or high priority services.</w:t>
                </w:r>
              </w:p>
              <w:p w14:paraId="1EA0D0F7" w14:textId="77777777" w:rsidR="00F821FB" w:rsidRPr="003D57E3" w:rsidRDefault="00F821FB" w:rsidP="003D57E3">
                <w:pPr>
                  <w:pStyle w:val="ListParagraph"/>
                  <w:numPr>
                    <w:ilvl w:val="1"/>
                    <w:numId w:val="42"/>
                  </w:numPr>
                  <w:rPr>
                    <w:rFonts w:ascii="Calibri" w:hAnsi="Calibri" w:cs="Calibri"/>
                    <w:sz w:val="24"/>
                    <w:szCs w:val="24"/>
                  </w:rPr>
                </w:pPr>
                <w:r w:rsidRPr="003D57E3">
                  <w:rPr>
                    <w:rFonts w:ascii="Calibri" w:hAnsi="Calibri" w:cs="Calibri"/>
                    <w:sz w:val="24"/>
                    <w:szCs w:val="24"/>
                  </w:rPr>
                  <w:t>The PIP topic aligns with priority areas identified by DHS and/or CMS.</w:t>
                </w:r>
              </w:p>
              <w:p w14:paraId="1A7D603C" w14:textId="77777777" w:rsidR="00F821FB" w:rsidRPr="00F1371D" w:rsidRDefault="00F821FB" w:rsidP="00F821FB">
                <w:pPr>
                  <w:rPr>
                    <w:rFonts w:ascii="Calibri" w:hAnsi="Calibri" w:cs="Calibri"/>
                    <w:sz w:val="24"/>
                    <w:szCs w:val="24"/>
                  </w:rPr>
                </w:pPr>
              </w:p>
              <w:p w14:paraId="56E1A2BB" w14:textId="77777777" w:rsidR="00F821FB" w:rsidRPr="001B7C6B" w:rsidRDefault="00F821FB" w:rsidP="00F821FB">
                <w:pPr>
                  <w:rPr>
                    <w:rFonts w:ascii="Calibri" w:hAnsi="Calibri" w:cs="Calibri"/>
                    <w:b/>
                    <w:sz w:val="24"/>
                    <w:szCs w:val="24"/>
                  </w:rPr>
                </w:pPr>
                <w:r w:rsidRPr="001B7C6B">
                  <w:rPr>
                    <w:rFonts w:ascii="Calibri" w:hAnsi="Calibri" w:cs="Calibri"/>
                    <w:b/>
                    <w:sz w:val="24"/>
                    <w:szCs w:val="24"/>
                  </w:rPr>
                  <w:t>Guidance Notes</w:t>
                </w:r>
              </w:p>
              <w:p w14:paraId="292CBDF8" w14:textId="77777777" w:rsidR="00F821FB" w:rsidRPr="00710DEF" w:rsidRDefault="00F821FB" w:rsidP="00F821FB">
                <w:pPr>
                  <w:numPr>
                    <w:ilvl w:val="0"/>
                    <w:numId w:val="4"/>
                  </w:numPr>
                  <w:rPr>
                    <w:rFonts w:ascii="Calibri" w:hAnsi="Calibri" w:cs="Calibri"/>
                    <w:sz w:val="24"/>
                    <w:szCs w:val="24"/>
                  </w:rPr>
                </w:pPr>
                <w:r w:rsidRPr="00710DEF">
                  <w:rPr>
                    <w:rFonts w:ascii="Calibri" w:hAnsi="Calibri" w:cs="Calibri"/>
                    <w:sz w:val="24"/>
                    <w:szCs w:val="24"/>
                  </w:rPr>
                  <w:t>Each performance improvement project must clearly define a focus area that relates to the demographic characteristics and to the prevalence and potential consequences of the desirable or undesirable conditions among the MCO’s membership.</w:t>
                </w:r>
              </w:p>
              <w:p w14:paraId="3480AB5C" w14:textId="77777777" w:rsidR="00F821FB" w:rsidRPr="00710DEF" w:rsidRDefault="00F821FB" w:rsidP="00F821FB">
                <w:pPr>
                  <w:numPr>
                    <w:ilvl w:val="0"/>
                    <w:numId w:val="5"/>
                  </w:numPr>
                  <w:rPr>
                    <w:rFonts w:ascii="Calibri" w:hAnsi="Calibri" w:cs="Calibri"/>
                    <w:sz w:val="24"/>
                    <w:szCs w:val="24"/>
                  </w:rPr>
                </w:pPr>
                <w:r w:rsidRPr="00710DEF">
                  <w:rPr>
                    <w:rFonts w:ascii="Calibri" w:hAnsi="Calibri" w:cs="Calibri"/>
                    <w:sz w:val="24"/>
                    <w:szCs w:val="24"/>
                  </w:rPr>
                  <w:t xml:space="preserve">The focus area should be selected on the basis of data collection and analysis of members’ needs, care, and services, or on the basis of member input. </w:t>
                </w:r>
              </w:p>
              <w:p w14:paraId="473AC136" w14:textId="77777777" w:rsidR="00F821FB" w:rsidRPr="00242477" w:rsidRDefault="00F821FB" w:rsidP="00F821FB">
                <w:pPr>
                  <w:numPr>
                    <w:ilvl w:val="1"/>
                    <w:numId w:val="4"/>
                  </w:numPr>
                  <w:rPr>
                    <w:rFonts w:ascii="Calibri" w:hAnsi="Calibri" w:cs="Calibri"/>
                    <w:sz w:val="24"/>
                    <w:szCs w:val="24"/>
                  </w:rPr>
                </w:pPr>
                <w:r w:rsidRPr="00710DEF">
                  <w:rPr>
                    <w:rFonts w:ascii="Calibri" w:hAnsi="Calibri" w:cs="Calibri"/>
                    <w:sz w:val="24"/>
                    <w:szCs w:val="24"/>
                  </w:rPr>
                  <w:t>The planned improvements should affect either a significant portion of the members or a clearly specified sub-portion.</w:t>
                </w:r>
                <w:r w:rsidRPr="00242477">
                  <w:rPr>
                    <w:rFonts w:ascii="Calibri" w:hAnsi="Calibri" w:cs="Calibri"/>
                    <w:sz w:val="22"/>
                    <w:szCs w:val="22"/>
                  </w:rPr>
                  <w:t>.</w:t>
                </w:r>
              </w:p>
            </w:sdtContent>
          </w:sdt>
        </w:tc>
      </w:tr>
      <w:tr w:rsidR="00F821FB" w:rsidRPr="00144347" w14:paraId="7412EEA0" w14:textId="77777777" w:rsidTr="00E32A76">
        <w:tc>
          <w:tcPr>
            <w:tcW w:w="14390" w:type="dxa"/>
            <w:gridSpan w:val="13"/>
            <w:tcBorders>
              <w:bottom w:val="nil"/>
            </w:tcBorders>
            <w:shd w:val="clear" w:color="auto" w:fill="auto"/>
          </w:tcPr>
          <w:sdt>
            <w:sdtPr>
              <w:rPr>
                <w:rFonts w:ascii="Calibri" w:hAnsi="Calibri" w:cs="Calibri"/>
                <w:b/>
                <w:sz w:val="22"/>
                <w:szCs w:val="22"/>
              </w:rPr>
              <w:id w:val="1989200511"/>
              <w:lock w:val="contentLocked"/>
              <w:placeholder>
                <w:docPart w:val="F35D7C753BD54607A2E8EFDF005B0B4D"/>
              </w:placeholder>
              <w:group/>
            </w:sdtPr>
            <w:sdtEndPr>
              <w:rPr>
                <w:rFonts w:ascii="Times New Roman" w:hAnsi="Times New Roman" w:cs="Times New Roman"/>
                <w:b w:val="0"/>
                <w:sz w:val="20"/>
                <w:szCs w:val="20"/>
              </w:rPr>
            </w:sdtEndPr>
            <w:sdtContent>
              <w:p w14:paraId="5B85C002" w14:textId="77777777" w:rsidR="00F821FB" w:rsidRDefault="00F821FB" w:rsidP="00F821FB">
                <w:pPr>
                  <w:rPr>
                    <w:rFonts w:ascii="Calibri" w:hAnsi="Calibri" w:cs="Calibri"/>
                    <w:sz w:val="24"/>
                    <w:szCs w:val="24"/>
                  </w:rPr>
                </w:pPr>
                <w:r>
                  <w:rPr>
                    <w:rFonts w:ascii="Calibri" w:hAnsi="Calibri" w:cs="Calibri"/>
                    <w:b/>
                    <w:sz w:val="24"/>
                    <w:szCs w:val="24"/>
                  </w:rPr>
                  <w:t>1A.</w:t>
                </w:r>
                <w:r w:rsidRPr="00710DEF">
                  <w:rPr>
                    <w:rFonts w:ascii="Calibri" w:hAnsi="Calibri" w:cs="Calibri"/>
                    <w:sz w:val="24"/>
                    <w:szCs w:val="24"/>
                  </w:rPr>
                  <w:t xml:space="preserve"> Describe the process</w:t>
                </w:r>
                <w:r>
                  <w:rPr>
                    <w:rFonts w:ascii="Calibri" w:hAnsi="Calibri" w:cs="Calibri"/>
                    <w:sz w:val="24"/>
                    <w:szCs w:val="24"/>
                  </w:rPr>
                  <w:t xml:space="preserve"> or analysis</w:t>
                </w:r>
                <w:r w:rsidRPr="00710DEF">
                  <w:rPr>
                    <w:rFonts w:ascii="Calibri" w:hAnsi="Calibri" w:cs="Calibri"/>
                    <w:sz w:val="24"/>
                    <w:szCs w:val="24"/>
                  </w:rPr>
                  <w:t xml:space="preserve"> used to prioritize a</w:t>
                </w:r>
                <w:r>
                  <w:rPr>
                    <w:rFonts w:ascii="Calibri" w:hAnsi="Calibri" w:cs="Calibri"/>
                    <w:sz w:val="24"/>
                    <w:szCs w:val="24"/>
                  </w:rPr>
                  <w:t>nd select this topic as an area or opportunity for</w:t>
                </w:r>
                <w:r w:rsidRPr="00710DEF">
                  <w:rPr>
                    <w:rFonts w:ascii="Calibri" w:hAnsi="Calibri" w:cs="Calibri"/>
                    <w:sz w:val="24"/>
                    <w:szCs w:val="24"/>
                  </w:rPr>
                  <w:t xml:space="preserve"> improvement.</w:t>
                </w:r>
              </w:p>
              <w:p w14:paraId="3523FC12" w14:textId="77777777" w:rsidR="00F821FB" w:rsidRPr="007216DD" w:rsidRDefault="00F821FB" w:rsidP="00F821FB">
                <w:pPr>
                  <w:pStyle w:val="ListParagraph"/>
                  <w:numPr>
                    <w:ilvl w:val="0"/>
                    <w:numId w:val="16"/>
                  </w:numPr>
                  <w:rPr>
                    <w:rFonts w:ascii="Calibri" w:hAnsi="Calibri" w:cs="Calibri"/>
                    <w:sz w:val="24"/>
                    <w:szCs w:val="24"/>
                  </w:rPr>
                </w:pPr>
                <w:r w:rsidRPr="007216DD">
                  <w:rPr>
                    <w:rFonts w:ascii="Calibri" w:hAnsi="Calibri" w:cs="Calibri"/>
                    <w:sz w:val="24"/>
                    <w:szCs w:val="24"/>
                  </w:rPr>
                  <w:t>Include discussion of the member needs assessment that helped identify baseline performance.</w:t>
                </w:r>
              </w:p>
              <w:p w14:paraId="408A153B" w14:textId="77777777" w:rsidR="00F821FB" w:rsidRDefault="00F821FB" w:rsidP="00F821FB">
                <w:pPr>
                  <w:pStyle w:val="ListParagraph"/>
                  <w:numPr>
                    <w:ilvl w:val="0"/>
                    <w:numId w:val="16"/>
                  </w:numPr>
                  <w:rPr>
                    <w:rFonts w:ascii="Calibri" w:hAnsi="Calibri" w:cs="Calibri"/>
                    <w:sz w:val="24"/>
                    <w:szCs w:val="24"/>
                  </w:rPr>
                </w:pPr>
                <w:r w:rsidRPr="007216DD">
                  <w:rPr>
                    <w:rFonts w:ascii="Calibri" w:hAnsi="Calibri" w:cs="Calibri"/>
                    <w:sz w:val="24"/>
                    <w:szCs w:val="24"/>
                  </w:rPr>
                  <w:t>Include the baseline data and the timeframe of the baseline data.</w:t>
                </w:r>
              </w:p>
              <w:p w14:paraId="0C5D5858" w14:textId="77777777" w:rsidR="00F821FB" w:rsidRPr="00544B24" w:rsidRDefault="00F821FB" w:rsidP="00F821FB">
                <w:pPr>
                  <w:pStyle w:val="ListParagraph"/>
                  <w:numPr>
                    <w:ilvl w:val="0"/>
                    <w:numId w:val="16"/>
                  </w:numPr>
                  <w:rPr>
                    <w:rFonts w:ascii="Calibri" w:hAnsi="Calibri" w:cs="Calibri"/>
                    <w:sz w:val="24"/>
                    <w:szCs w:val="24"/>
                  </w:rPr>
                </w:pPr>
                <w:r>
                  <w:rPr>
                    <w:rFonts w:ascii="Calibri" w:hAnsi="Calibri" w:cs="Calibri"/>
                    <w:sz w:val="24"/>
                    <w:szCs w:val="24"/>
                  </w:rPr>
                  <w:t>If applicable, address any performance on CMS Adult Core Set measure considered in the selection of the topic.</w:t>
                </w:r>
              </w:p>
            </w:sdtContent>
          </w:sdt>
        </w:tc>
      </w:tr>
      <w:tr w:rsidR="00F821FB" w:rsidRPr="00D03163" w14:paraId="1F1DE78B" w14:textId="77777777" w:rsidTr="00E32A76">
        <w:trPr>
          <w:trHeight w:val="720"/>
        </w:trPr>
        <w:tc>
          <w:tcPr>
            <w:tcW w:w="14390" w:type="dxa"/>
            <w:gridSpan w:val="13"/>
            <w:tcBorders>
              <w:top w:val="nil"/>
            </w:tcBorders>
            <w:shd w:val="clear" w:color="auto" w:fill="auto"/>
          </w:tcPr>
          <w:p w14:paraId="155954FB" w14:textId="77777777" w:rsidR="00F821FB" w:rsidRPr="00D03163" w:rsidRDefault="00F821FB" w:rsidP="00F821FB">
            <w:pPr>
              <w:rPr>
                <w:rFonts w:asciiTheme="majorBidi" w:hAnsiTheme="majorBidi" w:cstheme="majorBidi"/>
                <w:sz w:val="22"/>
                <w:szCs w:val="22"/>
              </w:rPr>
            </w:pPr>
          </w:p>
        </w:tc>
      </w:tr>
      <w:tr w:rsidR="00F821FB" w:rsidRPr="00144347" w14:paraId="5032ECA8" w14:textId="77777777" w:rsidTr="00E32A76">
        <w:tc>
          <w:tcPr>
            <w:tcW w:w="14390" w:type="dxa"/>
            <w:gridSpan w:val="13"/>
            <w:tcBorders>
              <w:bottom w:val="nil"/>
            </w:tcBorders>
            <w:shd w:val="clear" w:color="auto" w:fill="auto"/>
          </w:tcPr>
          <w:sdt>
            <w:sdtPr>
              <w:rPr>
                <w:rFonts w:ascii="Calibri" w:hAnsi="Calibri" w:cs="Calibri"/>
                <w:b/>
                <w:sz w:val="24"/>
                <w:szCs w:val="24"/>
              </w:rPr>
              <w:id w:val="2109069654"/>
              <w:lock w:val="contentLocked"/>
              <w:placeholder>
                <w:docPart w:val="F35D7C753BD54607A2E8EFDF005B0B4D"/>
              </w:placeholder>
              <w:group/>
            </w:sdtPr>
            <w:sdtEndPr>
              <w:rPr>
                <w:b w:val="0"/>
              </w:rPr>
            </w:sdtEndPr>
            <w:sdtContent>
              <w:p w14:paraId="5948887A" w14:textId="77777777" w:rsidR="00F821FB" w:rsidRPr="001C7421" w:rsidRDefault="00F821FB" w:rsidP="00F821FB">
                <w:pPr>
                  <w:rPr>
                    <w:rFonts w:ascii="Calibri" w:hAnsi="Calibri" w:cs="Calibri"/>
                    <w:sz w:val="24"/>
                    <w:szCs w:val="24"/>
                  </w:rPr>
                </w:pPr>
                <w:r>
                  <w:rPr>
                    <w:rFonts w:ascii="Calibri" w:hAnsi="Calibri" w:cs="Calibri"/>
                    <w:b/>
                    <w:sz w:val="24"/>
                    <w:szCs w:val="24"/>
                  </w:rPr>
                  <w:t>1B.</w:t>
                </w:r>
                <w:r>
                  <w:rPr>
                    <w:rFonts w:ascii="Calibri" w:hAnsi="Calibri" w:cs="Calibri"/>
                    <w:sz w:val="24"/>
                    <w:szCs w:val="24"/>
                  </w:rPr>
                  <w:t xml:space="preserve"> </w:t>
                </w:r>
                <w:r w:rsidRPr="001C7421">
                  <w:rPr>
                    <w:rFonts w:ascii="Calibri" w:hAnsi="Calibri" w:cs="Calibri"/>
                    <w:sz w:val="24"/>
                    <w:szCs w:val="24"/>
                  </w:rPr>
                  <w:t>Describe the relevance of this topic to the organization’s membership.</w:t>
                </w:r>
              </w:p>
              <w:p w14:paraId="4EA88703" w14:textId="77777777" w:rsidR="00F821FB" w:rsidRPr="001C7421" w:rsidRDefault="00F821FB" w:rsidP="00F821FB">
                <w:pPr>
                  <w:numPr>
                    <w:ilvl w:val="0"/>
                    <w:numId w:val="7"/>
                  </w:numPr>
                  <w:rPr>
                    <w:rFonts w:ascii="Calibri" w:hAnsi="Calibri" w:cs="Calibri"/>
                    <w:sz w:val="24"/>
                    <w:szCs w:val="24"/>
                  </w:rPr>
                </w:pPr>
                <w:r w:rsidRPr="001C7421">
                  <w:rPr>
                    <w:rFonts w:ascii="Calibri" w:hAnsi="Calibri" w:cs="Calibri"/>
                    <w:sz w:val="24"/>
                    <w:szCs w:val="24"/>
                  </w:rPr>
                  <w:t>Identify how the topic relates to the health and/or functional status of members</w:t>
                </w:r>
                <w:r>
                  <w:rPr>
                    <w:rFonts w:ascii="Calibri" w:hAnsi="Calibri" w:cs="Calibri"/>
                    <w:sz w:val="24"/>
                    <w:szCs w:val="24"/>
                  </w:rPr>
                  <w:t xml:space="preserve"> (address consideration of care of special populations or high priority services, as applicable).</w:t>
                </w:r>
              </w:p>
              <w:p w14:paraId="32505E00" w14:textId="77777777" w:rsidR="00F821FB" w:rsidRPr="001C7421" w:rsidRDefault="00F821FB" w:rsidP="00F821FB">
                <w:pPr>
                  <w:numPr>
                    <w:ilvl w:val="0"/>
                    <w:numId w:val="7"/>
                  </w:numPr>
                  <w:rPr>
                    <w:rFonts w:ascii="Calibri" w:hAnsi="Calibri" w:cs="Calibri"/>
                    <w:b/>
                    <w:sz w:val="24"/>
                    <w:szCs w:val="24"/>
                  </w:rPr>
                </w:pPr>
                <w:r w:rsidRPr="001C7421">
                  <w:rPr>
                    <w:rFonts w:ascii="Calibri" w:hAnsi="Calibri" w:cs="Calibri"/>
                    <w:sz w:val="24"/>
                    <w:szCs w:val="24"/>
                  </w:rPr>
                  <w:t>Identify why the topic is important to members.</w:t>
                </w:r>
              </w:p>
            </w:sdtContent>
          </w:sdt>
        </w:tc>
      </w:tr>
      <w:tr w:rsidR="00F821FB" w:rsidRPr="00D03163" w14:paraId="42C043AC" w14:textId="77777777" w:rsidTr="00E32A76">
        <w:trPr>
          <w:trHeight w:val="720"/>
        </w:trPr>
        <w:tc>
          <w:tcPr>
            <w:tcW w:w="14390" w:type="dxa"/>
            <w:gridSpan w:val="13"/>
            <w:tcBorders>
              <w:top w:val="nil"/>
            </w:tcBorders>
            <w:shd w:val="clear" w:color="auto" w:fill="auto"/>
          </w:tcPr>
          <w:p w14:paraId="4CADCDE2" w14:textId="77777777" w:rsidR="00F821FB" w:rsidRPr="001C7421" w:rsidRDefault="00F821FB" w:rsidP="00F821FB">
            <w:pPr>
              <w:rPr>
                <w:rFonts w:asciiTheme="majorBidi" w:hAnsiTheme="majorBidi" w:cstheme="majorBidi"/>
                <w:bCs/>
                <w:sz w:val="24"/>
                <w:szCs w:val="24"/>
              </w:rPr>
            </w:pPr>
          </w:p>
        </w:tc>
      </w:tr>
      <w:tr w:rsidR="00F821FB" w:rsidRPr="00144347" w14:paraId="0C6F4FC4" w14:textId="77777777" w:rsidTr="00E32A76">
        <w:tc>
          <w:tcPr>
            <w:tcW w:w="14390" w:type="dxa"/>
            <w:gridSpan w:val="13"/>
            <w:tcBorders>
              <w:bottom w:val="nil"/>
            </w:tcBorders>
            <w:shd w:val="clear" w:color="auto" w:fill="auto"/>
          </w:tcPr>
          <w:sdt>
            <w:sdtPr>
              <w:rPr>
                <w:rFonts w:ascii="Calibri" w:hAnsi="Calibri" w:cs="Calibri"/>
                <w:b/>
                <w:sz w:val="24"/>
                <w:szCs w:val="24"/>
              </w:rPr>
              <w:id w:val="1405799437"/>
              <w:lock w:val="contentLocked"/>
              <w:placeholder>
                <w:docPart w:val="F35D7C753BD54607A2E8EFDF005B0B4D"/>
              </w:placeholder>
              <w:group/>
            </w:sdtPr>
            <w:sdtEndPr>
              <w:rPr>
                <w:b w:val="0"/>
              </w:rPr>
            </w:sdtEndPr>
            <w:sdtContent>
              <w:p w14:paraId="64F0FEE4" w14:textId="77777777" w:rsidR="00F821FB" w:rsidRPr="001C7421" w:rsidRDefault="00F821FB" w:rsidP="00F821FB">
                <w:pPr>
                  <w:rPr>
                    <w:rFonts w:ascii="Calibri" w:hAnsi="Calibri" w:cs="Calibri"/>
                    <w:b/>
                    <w:sz w:val="24"/>
                    <w:szCs w:val="24"/>
                  </w:rPr>
                </w:pPr>
                <w:r>
                  <w:rPr>
                    <w:rFonts w:ascii="Calibri" w:hAnsi="Calibri" w:cs="Calibri"/>
                    <w:b/>
                    <w:sz w:val="24"/>
                    <w:szCs w:val="24"/>
                  </w:rPr>
                  <w:t>1C.</w:t>
                </w:r>
                <w:r w:rsidRPr="001C7421">
                  <w:rPr>
                    <w:rFonts w:ascii="Calibri" w:hAnsi="Calibri" w:cs="Calibri"/>
                    <w:sz w:val="24"/>
                    <w:szCs w:val="24"/>
                  </w:rPr>
                  <w:t xml:space="preserve"> Describe any member</w:t>
                </w:r>
                <w:r>
                  <w:rPr>
                    <w:rFonts w:ascii="Calibri" w:hAnsi="Calibri" w:cs="Calibri"/>
                    <w:sz w:val="24"/>
                    <w:szCs w:val="24"/>
                  </w:rPr>
                  <w:t xml:space="preserve"> </w:t>
                </w:r>
                <w:r w:rsidRPr="003D57E3">
                  <w:rPr>
                    <w:rFonts w:ascii="Calibri" w:hAnsi="Calibri" w:cs="Calibri"/>
                    <w:sz w:val="24"/>
                    <w:szCs w:val="24"/>
                  </w:rPr>
                  <w:t>and provider</w:t>
                </w:r>
                <w:r>
                  <w:rPr>
                    <w:rFonts w:ascii="Calibri" w:hAnsi="Calibri" w:cs="Calibri"/>
                    <w:sz w:val="24"/>
                    <w:szCs w:val="24"/>
                  </w:rPr>
                  <w:t xml:space="preserve"> </w:t>
                </w:r>
                <w:r w:rsidRPr="001C7421">
                  <w:rPr>
                    <w:rFonts w:ascii="Calibri" w:hAnsi="Calibri" w:cs="Calibri"/>
                    <w:sz w:val="24"/>
                    <w:szCs w:val="24"/>
                  </w:rPr>
                  <w:t>input obtained in considering this topic as an opportunity for improvement.</w:t>
                </w:r>
              </w:p>
            </w:sdtContent>
          </w:sdt>
        </w:tc>
      </w:tr>
      <w:tr w:rsidR="00F821FB" w:rsidRPr="0092127E" w14:paraId="1A9F8CB4" w14:textId="77777777" w:rsidTr="00E32A76">
        <w:trPr>
          <w:trHeight w:val="720"/>
        </w:trPr>
        <w:tc>
          <w:tcPr>
            <w:tcW w:w="14390" w:type="dxa"/>
            <w:gridSpan w:val="13"/>
            <w:tcBorders>
              <w:top w:val="nil"/>
            </w:tcBorders>
            <w:shd w:val="clear" w:color="auto" w:fill="auto"/>
          </w:tcPr>
          <w:p w14:paraId="2553CB00" w14:textId="77777777" w:rsidR="00F821FB" w:rsidRPr="001C7421" w:rsidRDefault="00F821FB" w:rsidP="00F821FB">
            <w:pPr>
              <w:rPr>
                <w:rFonts w:asciiTheme="majorBidi" w:hAnsiTheme="majorBidi" w:cstheme="majorBidi"/>
                <w:bCs/>
                <w:sz w:val="24"/>
                <w:szCs w:val="24"/>
              </w:rPr>
            </w:pPr>
          </w:p>
        </w:tc>
      </w:tr>
      <w:tr w:rsidR="00F821FB" w:rsidRPr="00144347" w14:paraId="1F7D8059" w14:textId="77777777" w:rsidTr="00E32A76">
        <w:tc>
          <w:tcPr>
            <w:tcW w:w="14390" w:type="dxa"/>
            <w:gridSpan w:val="13"/>
            <w:shd w:val="clear" w:color="auto" w:fill="D9D9D9"/>
          </w:tcPr>
          <w:sdt>
            <w:sdtPr>
              <w:rPr>
                <w:rFonts w:ascii="Calibri" w:hAnsi="Calibri" w:cs="Calibri"/>
                <w:b/>
                <w:sz w:val="24"/>
                <w:szCs w:val="24"/>
              </w:rPr>
              <w:id w:val="-2048977688"/>
              <w:lock w:val="contentLocked"/>
              <w:placeholder>
                <w:docPart w:val="F35D7C753BD54607A2E8EFDF005B0B4D"/>
              </w:placeholder>
              <w:group/>
            </w:sdtPr>
            <w:sdtEndPr>
              <w:rPr>
                <w:rFonts w:ascii="Times New Roman" w:hAnsi="Times New Roman" w:cs="Times New Roman"/>
                <w:b w:val="0"/>
                <w:i/>
                <w:sz w:val="20"/>
                <w:szCs w:val="20"/>
              </w:rPr>
            </w:sdtEndPr>
            <w:sdtContent>
              <w:p w14:paraId="75E596BA" w14:textId="77777777" w:rsidR="00F821FB" w:rsidRPr="0071470A" w:rsidRDefault="001946B9" w:rsidP="00F821FB">
                <w:pPr>
                  <w:rPr>
                    <w:rFonts w:ascii="Calibri" w:hAnsi="Calibri" w:cs="Calibri"/>
                    <w:b/>
                    <w:sz w:val="24"/>
                    <w:szCs w:val="24"/>
                  </w:rPr>
                </w:pPr>
                <w:r w:rsidRPr="001946B9">
                  <w:rPr>
                    <w:rFonts w:ascii="Calibri" w:hAnsi="Calibri" w:cs="Calibri"/>
                    <w:b/>
                    <w:sz w:val="24"/>
                    <w:szCs w:val="24"/>
                  </w:rPr>
                  <w:t>STANDARD 2:</w:t>
                </w:r>
                <w:r w:rsidR="00F821FB" w:rsidRPr="001946B9">
                  <w:rPr>
                    <w:rFonts w:ascii="Calibri" w:hAnsi="Calibri" w:cs="Calibri"/>
                    <w:b/>
                    <w:sz w:val="24"/>
                    <w:szCs w:val="24"/>
                  </w:rPr>
                  <w:t xml:space="preserve"> </w:t>
                </w:r>
                <w:r w:rsidR="00F821FB">
                  <w:rPr>
                    <w:rFonts w:ascii="Calibri" w:hAnsi="Calibri" w:cs="Calibri"/>
                    <w:b/>
                    <w:sz w:val="24"/>
                    <w:szCs w:val="24"/>
                  </w:rPr>
                  <w:t>PIP Aim Statement</w:t>
                </w:r>
              </w:p>
              <w:p w14:paraId="03D44666" w14:textId="77777777" w:rsidR="00F821FB" w:rsidRPr="003D57E3" w:rsidRDefault="00F821FB" w:rsidP="003D57E3">
                <w:pPr>
                  <w:pStyle w:val="ListParagraph"/>
                  <w:numPr>
                    <w:ilvl w:val="1"/>
                    <w:numId w:val="43"/>
                  </w:numPr>
                  <w:rPr>
                    <w:rFonts w:ascii="Calibri" w:hAnsi="Calibri" w:cs="Calibri"/>
                    <w:sz w:val="24"/>
                    <w:szCs w:val="24"/>
                  </w:rPr>
                </w:pPr>
                <w:r w:rsidRPr="003D57E3">
                  <w:rPr>
                    <w:rFonts w:ascii="Calibri" w:hAnsi="Calibri" w:cs="Calibri"/>
                    <w:sz w:val="24"/>
                    <w:szCs w:val="24"/>
                  </w:rPr>
                  <w:t>The PIP aim statement clearly specifies the improvement strategy.</w:t>
                </w:r>
              </w:p>
              <w:p w14:paraId="019D6F08" w14:textId="77777777" w:rsidR="00F821FB" w:rsidRPr="003D57E3" w:rsidRDefault="00F821FB" w:rsidP="003D57E3">
                <w:pPr>
                  <w:pStyle w:val="ListParagraph"/>
                  <w:numPr>
                    <w:ilvl w:val="0"/>
                    <w:numId w:val="33"/>
                  </w:numPr>
                  <w:rPr>
                    <w:rFonts w:asciiTheme="minorHAnsi" w:hAnsiTheme="minorHAnsi" w:cstheme="minorHAnsi"/>
                    <w:sz w:val="24"/>
                    <w:szCs w:val="24"/>
                  </w:rPr>
                </w:pPr>
                <w:r w:rsidRPr="003D57E3">
                  <w:rPr>
                    <w:rFonts w:asciiTheme="minorHAnsi" w:hAnsiTheme="minorHAnsi" w:cstheme="minorHAnsi"/>
                    <w:sz w:val="24"/>
                    <w:szCs w:val="24"/>
                  </w:rPr>
                  <w:t>The selected improvement strategy (</w:t>
                </w:r>
                <w:r w:rsidRPr="003D57E3">
                  <w:rPr>
                    <w:rFonts w:asciiTheme="minorHAnsi" w:hAnsiTheme="minorHAnsi" w:cstheme="minorHAnsi"/>
                    <w:i/>
                    <w:sz w:val="24"/>
                    <w:szCs w:val="24"/>
                  </w:rPr>
                  <w:t>relevant to Standard</w:t>
                </w:r>
                <w:r w:rsidR="007E586D">
                  <w:rPr>
                    <w:rFonts w:asciiTheme="minorHAnsi" w:hAnsiTheme="minorHAnsi" w:cstheme="minorHAnsi"/>
                    <w:i/>
                    <w:sz w:val="24"/>
                    <w:szCs w:val="24"/>
                  </w:rPr>
                  <w:t>s</w:t>
                </w:r>
                <w:r w:rsidRPr="003D57E3">
                  <w:rPr>
                    <w:rFonts w:asciiTheme="minorHAnsi" w:hAnsiTheme="minorHAnsi" w:cstheme="minorHAnsi"/>
                    <w:i/>
                    <w:sz w:val="24"/>
                    <w:szCs w:val="24"/>
                  </w:rPr>
                  <w:t xml:space="preserve"> 8</w:t>
                </w:r>
                <w:r w:rsidR="007E586D">
                  <w:rPr>
                    <w:rFonts w:asciiTheme="minorHAnsi" w:hAnsiTheme="minorHAnsi" w:cstheme="minorHAnsi"/>
                    <w:i/>
                    <w:sz w:val="24"/>
                    <w:szCs w:val="24"/>
                  </w:rPr>
                  <w:t>.1 -8.4</w:t>
                </w:r>
                <w:r w:rsidRPr="003D57E3">
                  <w:rPr>
                    <w:rFonts w:asciiTheme="minorHAnsi" w:hAnsiTheme="minorHAnsi" w:cstheme="minorHAnsi"/>
                    <w:i/>
                    <w:sz w:val="24"/>
                    <w:szCs w:val="24"/>
                  </w:rPr>
                  <w:t>; see PIP Proposed Standards and Scoring, p.4</w:t>
                </w:r>
                <w:r w:rsidRPr="003D57E3">
                  <w:rPr>
                    <w:rFonts w:asciiTheme="minorHAnsi" w:hAnsiTheme="minorHAnsi" w:cstheme="minorHAnsi"/>
                    <w:sz w:val="24"/>
                    <w:szCs w:val="24"/>
                  </w:rPr>
                  <w:t>):</w:t>
                </w:r>
              </w:p>
              <w:p w14:paraId="0FB92D52" w14:textId="77777777" w:rsidR="00F821FB" w:rsidRPr="003D57E3" w:rsidRDefault="00F821FB" w:rsidP="003D57E3">
                <w:pPr>
                  <w:pStyle w:val="ListParagraph"/>
                  <w:numPr>
                    <w:ilvl w:val="1"/>
                    <w:numId w:val="33"/>
                  </w:numPr>
                  <w:rPr>
                    <w:rFonts w:asciiTheme="minorHAnsi" w:hAnsiTheme="minorHAnsi" w:cstheme="minorHAnsi"/>
                    <w:sz w:val="24"/>
                    <w:szCs w:val="24"/>
                  </w:rPr>
                </w:pPr>
                <w:r w:rsidRPr="003D57E3">
                  <w:rPr>
                    <w:rFonts w:asciiTheme="minorHAnsi" w:hAnsiTheme="minorHAnsi" w:cstheme="minorHAnsi"/>
                    <w:sz w:val="24"/>
                    <w:szCs w:val="24"/>
                  </w:rPr>
                  <w:t>Is evidence-based (i.e., there is existing evidence (published or unpublished) suggesting that the test of change would be likely to lead to the desired improvement in processes or outcomes (as measured by the PIP variables)</w:t>
                </w:r>
              </w:p>
              <w:p w14:paraId="4E0C6B18" w14:textId="77777777" w:rsidR="00F821FB" w:rsidRPr="003D57E3" w:rsidRDefault="00F821FB" w:rsidP="003D57E3">
                <w:pPr>
                  <w:pStyle w:val="ListParagraph"/>
                  <w:numPr>
                    <w:ilvl w:val="1"/>
                    <w:numId w:val="33"/>
                  </w:numPr>
                  <w:rPr>
                    <w:rFonts w:asciiTheme="minorHAnsi" w:hAnsiTheme="minorHAnsi" w:cstheme="minorHAnsi"/>
                    <w:sz w:val="24"/>
                    <w:szCs w:val="24"/>
                  </w:rPr>
                </w:pPr>
                <w:r w:rsidRPr="003D57E3">
                  <w:rPr>
                    <w:rFonts w:asciiTheme="minorHAnsi" w:hAnsiTheme="minorHAnsi" w:cstheme="minorHAnsi"/>
                    <w:sz w:val="24"/>
                    <w:szCs w:val="24"/>
                  </w:rPr>
                  <w:t>Is designed to address root causes or barriers that were identified through data analysis and quality improvement processes</w:t>
                </w:r>
              </w:p>
              <w:p w14:paraId="4D7567EC" w14:textId="77777777" w:rsidR="00F821FB" w:rsidRPr="003D57E3" w:rsidRDefault="00F821FB" w:rsidP="003D57E3">
                <w:pPr>
                  <w:pStyle w:val="ListParagraph"/>
                  <w:numPr>
                    <w:ilvl w:val="1"/>
                    <w:numId w:val="33"/>
                  </w:numPr>
                  <w:rPr>
                    <w:rFonts w:asciiTheme="minorHAnsi" w:hAnsiTheme="minorHAnsi" w:cstheme="minorHAnsi"/>
                    <w:sz w:val="24"/>
                    <w:szCs w:val="24"/>
                  </w:rPr>
                </w:pPr>
                <w:r w:rsidRPr="003D57E3">
                  <w:rPr>
                    <w:rFonts w:asciiTheme="minorHAnsi" w:hAnsiTheme="minorHAnsi" w:cstheme="minorHAnsi"/>
                    <w:sz w:val="24"/>
                    <w:szCs w:val="24"/>
                  </w:rPr>
                  <w:t xml:space="preserve">Is culturally and linguistically appropriate. </w:t>
                </w:r>
              </w:p>
              <w:p w14:paraId="2C20B5FB" w14:textId="77777777" w:rsidR="00F821FB" w:rsidRPr="003D57E3" w:rsidRDefault="00F821FB" w:rsidP="003D57E3">
                <w:pPr>
                  <w:pStyle w:val="ListParagraph"/>
                  <w:numPr>
                    <w:ilvl w:val="1"/>
                    <w:numId w:val="43"/>
                  </w:numPr>
                  <w:rPr>
                    <w:rFonts w:ascii="Calibri" w:hAnsi="Calibri" w:cs="Calibri"/>
                    <w:sz w:val="24"/>
                    <w:szCs w:val="24"/>
                  </w:rPr>
                </w:pPr>
                <w:r w:rsidRPr="003D57E3">
                  <w:rPr>
                    <w:rFonts w:ascii="Calibri" w:hAnsi="Calibri" w:cs="Calibri"/>
                    <w:sz w:val="24"/>
                    <w:szCs w:val="24"/>
                  </w:rPr>
                  <w:t>The PIP aim statement clearly specifies the population for the PIP.</w:t>
                </w:r>
              </w:p>
              <w:p w14:paraId="7DF23193" w14:textId="77777777" w:rsidR="00F821FB" w:rsidRPr="003D57E3" w:rsidRDefault="00F821FB" w:rsidP="003D57E3">
                <w:pPr>
                  <w:pStyle w:val="ListParagraph"/>
                  <w:numPr>
                    <w:ilvl w:val="1"/>
                    <w:numId w:val="43"/>
                  </w:numPr>
                  <w:rPr>
                    <w:rFonts w:ascii="Calibri" w:hAnsi="Calibri" w:cs="Calibri"/>
                    <w:sz w:val="24"/>
                    <w:szCs w:val="24"/>
                  </w:rPr>
                </w:pPr>
                <w:r w:rsidRPr="003D57E3">
                  <w:rPr>
                    <w:rFonts w:ascii="Calibri" w:hAnsi="Calibri" w:cs="Calibri"/>
                    <w:sz w:val="24"/>
                    <w:szCs w:val="24"/>
                  </w:rPr>
                  <w:t>The PIP aim statement clearly specifies the time period for the PIP.</w:t>
                </w:r>
              </w:p>
              <w:p w14:paraId="4F64DAF9" w14:textId="77777777" w:rsidR="00F821FB" w:rsidRPr="003D57E3" w:rsidRDefault="00F821FB" w:rsidP="003D57E3">
                <w:pPr>
                  <w:pStyle w:val="ListParagraph"/>
                  <w:numPr>
                    <w:ilvl w:val="1"/>
                    <w:numId w:val="43"/>
                  </w:numPr>
                  <w:rPr>
                    <w:rFonts w:ascii="Calibri" w:hAnsi="Calibri" w:cs="Calibri"/>
                    <w:sz w:val="24"/>
                    <w:szCs w:val="24"/>
                  </w:rPr>
                </w:pPr>
                <w:r w:rsidRPr="003D57E3">
                  <w:rPr>
                    <w:rFonts w:ascii="Calibri" w:hAnsi="Calibri" w:cs="Calibri"/>
                    <w:sz w:val="24"/>
                    <w:szCs w:val="24"/>
                  </w:rPr>
                  <w:lastRenderedPageBreak/>
                  <w:t>The PIP aim statement is concise.</w:t>
                </w:r>
              </w:p>
              <w:p w14:paraId="6B3164FC" w14:textId="77777777" w:rsidR="00F821FB" w:rsidRPr="003D57E3" w:rsidRDefault="00F821FB" w:rsidP="003D57E3">
                <w:pPr>
                  <w:pStyle w:val="ListParagraph"/>
                  <w:numPr>
                    <w:ilvl w:val="1"/>
                    <w:numId w:val="43"/>
                  </w:numPr>
                  <w:rPr>
                    <w:rFonts w:ascii="Calibri" w:hAnsi="Calibri" w:cs="Calibri"/>
                    <w:sz w:val="24"/>
                    <w:szCs w:val="24"/>
                  </w:rPr>
                </w:pPr>
                <w:r w:rsidRPr="003D57E3">
                  <w:rPr>
                    <w:rFonts w:ascii="Calibri" w:hAnsi="Calibri" w:cs="Calibri"/>
                    <w:sz w:val="24"/>
                    <w:szCs w:val="24"/>
                  </w:rPr>
                  <w:t>The PIP aim statement is answerable.</w:t>
                </w:r>
              </w:p>
              <w:p w14:paraId="60FC1247" w14:textId="77777777" w:rsidR="00F821FB" w:rsidRPr="003D57E3" w:rsidRDefault="00F821FB" w:rsidP="003D57E3">
                <w:pPr>
                  <w:pStyle w:val="ListParagraph"/>
                  <w:numPr>
                    <w:ilvl w:val="1"/>
                    <w:numId w:val="43"/>
                  </w:numPr>
                  <w:rPr>
                    <w:rFonts w:ascii="Calibri" w:hAnsi="Calibri" w:cs="Calibri"/>
                    <w:i/>
                    <w:sz w:val="24"/>
                    <w:szCs w:val="24"/>
                  </w:rPr>
                </w:pPr>
                <w:r w:rsidRPr="003D57E3">
                  <w:rPr>
                    <w:rFonts w:ascii="Calibri" w:hAnsi="Calibri" w:cs="Calibri"/>
                    <w:sz w:val="24"/>
                    <w:szCs w:val="24"/>
                  </w:rPr>
                  <w:t>The PIP aim statement is measurable</w:t>
                </w:r>
                <w:r w:rsidRPr="003D57E3">
                  <w:rPr>
                    <w:rFonts w:ascii="Calibri" w:hAnsi="Calibri" w:cs="Calibri"/>
                    <w:i/>
                    <w:sz w:val="24"/>
                    <w:szCs w:val="24"/>
                  </w:rPr>
                  <w:t>.</w:t>
                </w:r>
              </w:p>
            </w:sdtContent>
          </w:sdt>
          <w:p w14:paraId="41561C03" w14:textId="77777777" w:rsidR="00F821FB" w:rsidRPr="003F0D04" w:rsidRDefault="00F821FB" w:rsidP="00F821FB">
            <w:pPr>
              <w:rPr>
                <w:rFonts w:ascii="Calibri" w:hAnsi="Calibri" w:cs="Calibri"/>
                <w:b/>
                <w:sz w:val="24"/>
                <w:szCs w:val="24"/>
              </w:rPr>
            </w:pPr>
          </w:p>
        </w:tc>
      </w:tr>
      <w:tr w:rsidR="00F821FB" w:rsidRPr="00144347" w14:paraId="439C6A51" w14:textId="77777777" w:rsidTr="00E32A76">
        <w:tc>
          <w:tcPr>
            <w:tcW w:w="14390" w:type="dxa"/>
            <w:gridSpan w:val="13"/>
            <w:tcBorders>
              <w:bottom w:val="nil"/>
            </w:tcBorders>
            <w:shd w:val="clear" w:color="auto" w:fill="auto"/>
          </w:tcPr>
          <w:sdt>
            <w:sdtPr>
              <w:rPr>
                <w:rFonts w:ascii="Calibri" w:hAnsi="Calibri" w:cs="Calibri"/>
                <w:b/>
                <w:sz w:val="24"/>
                <w:szCs w:val="24"/>
              </w:rPr>
              <w:id w:val="-1581743241"/>
              <w:lock w:val="contentLocked"/>
              <w:placeholder>
                <w:docPart w:val="F35D7C753BD54607A2E8EFDF005B0B4D"/>
              </w:placeholder>
              <w:group/>
            </w:sdtPr>
            <w:sdtEndPr>
              <w:rPr>
                <w:rFonts w:ascii="Times New Roman" w:hAnsi="Times New Roman" w:cs="Times New Roman"/>
                <w:b w:val="0"/>
                <w:sz w:val="20"/>
                <w:szCs w:val="20"/>
              </w:rPr>
            </w:sdtEndPr>
            <w:sdtContent>
              <w:p w14:paraId="2CB1A755" w14:textId="77777777" w:rsidR="00F821FB" w:rsidRDefault="00F821FB" w:rsidP="00F821FB">
                <w:pPr>
                  <w:keepNext/>
                  <w:rPr>
                    <w:rFonts w:ascii="Calibri" w:hAnsi="Calibri" w:cs="Calibri"/>
                    <w:sz w:val="24"/>
                    <w:szCs w:val="24"/>
                  </w:rPr>
                </w:pPr>
                <w:r>
                  <w:rPr>
                    <w:rFonts w:ascii="Calibri" w:hAnsi="Calibri" w:cs="Calibri"/>
                    <w:b/>
                    <w:sz w:val="24"/>
                    <w:szCs w:val="24"/>
                  </w:rPr>
                  <w:t xml:space="preserve">2A. </w:t>
                </w:r>
                <w:r>
                  <w:rPr>
                    <w:rFonts w:ascii="Calibri" w:hAnsi="Calibri" w:cs="Calibri"/>
                    <w:sz w:val="24"/>
                    <w:szCs w:val="24"/>
                  </w:rPr>
                  <w:t xml:space="preserve">State each </w:t>
                </w:r>
                <w:r w:rsidRPr="002D35E4">
                  <w:rPr>
                    <w:rFonts w:ascii="Calibri" w:hAnsi="Calibri" w:cs="Calibri"/>
                    <w:sz w:val="24"/>
                    <w:szCs w:val="24"/>
                  </w:rPr>
                  <w:t>PIP aim</w:t>
                </w:r>
                <w:r>
                  <w:rPr>
                    <w:rFonts w:ascii="Calibri" w:hAnsi="Calibri" w:cs="Calibri"/>
                    <w:sz w:val="24"/>
                    <w:szCs w:val="24"/>
                  </w:rPr>
                  <w:t xml:space="preserve"> or question in a concise, answerable, and </w:t>
                </w:r>
                <w:r w:rsidRPr="003D57E3">
                  <w:rPr>
                    <w:rFonts w:ascii="Calibri" w:hAnsi="Calibri" w:cs="Calibri"/>
                    <w:sz w:val="24"/>
                    <w:szCs w:val="24"/>
                  </w:rPr>
                  <w:t>measurable</w:t>
                </w:r>
                <w:r>
                  <w:rPr>
                    <w:rFonts w:ascii="Calibri" w:hAnsi="Calibri" w:cs="Calibri"/>
                    <w:sz w:val="24"/>
                    <w:szCs w:val="24"/>
                  </w:rPr>
                  <w:t xml:space="preserve"> format.</w:t>
                </w:r>
              </w:p>
              <w:p w14:paraId="366D28EB" w14:textId="77777777" w:rsidR="00F821FB" w:rsidRDefault="00F821FB" w:rsidP="00F821FB">
                <w:pPr>
                  <w:keepNext/>
                  <w:rPr>
                    <w:rFonts w:ascii="Calibri" w:hAnsi="Calibri" w:cs="Calibri"/>
                    <w:sz w:val="24"/>
                    <w:szCs w:val="24"/>
                  </w:rPr>
                </w:pPr>
                <w:r>
                  <w:rPr>
                    <w:rFonts w:ascii="Calibri" w:hAnsi="Calibri" w:cs="Calibri"/>
                    <w:sz w:val="24"/>
                    <w:szCs w:val="24"/>
                  </w:rPr>
                  <w:t>Include the:</w:t>
                </w:r>
              </w:p>
              <w:p w14:paraId="14C78C53" w14:textId="77777777" w:rsidR="00F821FB" w:rsidRPr="00034825" w:rsidRDefault="00F821FB" w:rsidP="00F821FB">
                <w:pPr>
                  <w:pStyle w:val="ListParagraph"/>
                  <w:keepNext/>
                  <w:numPr>
                    <w:ilvl w:val="0"/>
                    <w:numId w:val="18"/>
                  </w:numPr>
                  <w:rPr>
                    <w:rFonts w:ascii="Calibri" w:hAnsi="Calibri" w:cs="Calibri"/>
                    <w:sz w:val="24"/>
                    <w:szCs w:val="24"/>
                  </w:rPr>
                </w:pPr>
                <w:r>
                  <w:rPr>
                    <w:rFonts w:ascii="Calibri" w:hAnsi="Calibri" w:cs="Calibri"/>
                    <w:sz w:val="24"/>
                    <w:szCs w:val="24"/>
                  </w:rPr>
                  <w:t>S</w:t>
                </w:r>
                <w:r w:rsidRPr="00034825">
                  <w:rPr>
                    <w:rFonts w:ascii="Calibri" w:hAnsi="Calibri" w:cs="Calibri"/>
                    <w:sz w:val="24"/>
                    <w:szCs w:val="24"/>
                  </w:rPr>
                  <w:t>pecific numerical goal(s) and target date(s)</w:t>
                </w:r>
              </w:p>
              <w:p w14:paraId="465F1488" w14:textId="77777777" w:rsidR="00F821FB" w:rsidRPr="00034825" w:rsidRDefault="00F821FB" w:rsidP="00F821FB">
                <w:pPr>
                  <w:pStyle w:val="ListParagraph"/>
                  <w:keepNext/>
                  <w:numPr>
                    <w:ilvl w:val="0"/>
                    <w:numId w:val="18"/>
                  </w:numPr>
                  <w:rPr>
                    <w:rFonts w:ascii="Calibri" w:hAnsi="Calibri" w:cs="Calibri"/>
                    <w:sz w:val="24"/>
                    <w:szCs w:val="24"/>
                  </w:rPr>
                </w:pPr>
                <w:r>
                  <w:rPr>
                    <w:rFonts w:ascii="Calibri" w:hAnsi="Calibri" w:cs="Calibri"/>
                    <w:sz w:val="24"/>
                    <w:szCs w:val="24"/>
                  </w:rPr>
                  <w:t>I</w:t>
                </w:r>
                <w:r w:rsidRPr="00034825">
                  <w:rPr>
                    <w:rFonts w:ascii="Calibri" w:hAnsi="Calibri" w:cs="Calibri"/>
                    <w:sz w:val="24"/>
                    <w:szCs w:val="24"/>
                  </w:rPr>
                  <w:t>ntervention or improvement strategy that will be implemented</w:t>
                </w:r>
              </w:p>
              <w:p w14:paraId="48A39114" w14:textId="77777777" w:rsidR="00F821FB" w:rsidRPr="00034825" w:rsidRDefault="00F821FB" w:rsidP="00F821FB">
                <w:pPr>
                  <w:pStyle w:val="ListParagraph"/>
                  <w:keepNext/>
                  <w:numPr>
                    <w:ilvl w:val="0"/>
                    <w:numId w:val="18"/>
                  </w:numPr>
                  <w:rPr>
                    <w:rFonts w:ascii="Calibri" w:hAnsi="Calibri" w:cs="Calibri"/>
                    <w:sz w:val="24"/>
                    <w:szCs w:val="24"/>
                  </w:rPr>
                </w:pPr>
                <w:r>
                  <w:rPr>
                    <w:rFonts w:ascii="Calibri" w:hAnsi="Calibri" w:cs="Calibri"/>
                    <w:sz w:val="24"/>
                    <w:szCs w:val="24"/>
                  </w:rPr>
                  <w:t>R</w:t>
                </w:r>
                <w:r w:rsidRPr="00034825">
                  <w:rPr>
                    <w:rFonts w:ascii="Calibri" w:hAnsi="Calibri" w:cs="Calibri"/>
                    <w:sz w:val="24"/>
                    <w:szCs w:val="24"/>
                  </w:rPr>
                  <w:t>ate of desired improvement (</w:t>
                </w:r>
                <w:r w:rsidRPr="00062FCE">
                  <w:rPr>
                    <w:rFonts w:ascii="Calibri" w:hAnsi="Calibri" w:cs="Calibri"/>
                    <w:b/>
                    <w:sz w:val="24"/>
                    <w:szCs w:val="24"/>
                  </w:rPr>
                  <w:t>from</w:t>
                </w:r>
                <w:r w:rsidRPr="00034825">
                  <w:rPr>
                    <w:rFonts w:ascii="Calibri" w:hAnsi="Calibri" w:cs="Calibri"/>
                    <w:sz w:val="24"/>
                    <w:szCs w:val="24"/>
                  </w:rPr>
                  <w:t xml:space="preserve"> what </w:t>
                </w:r>
                <w:r w:rsidRPr="00062FCE">
                  <w:rPr>
                    <w:rFonts w:ascii="Calibri" w:hAnsi="Calibri" w:cs="Calibri"/>
                    <w:b/>
                    <w:sz w:val="24"/>
                    <w:szCs w:val="24"/>
                  </w:rPr>
                  <w:t>to</w:t>
                </w:r>
                <w:r w:rsidRPr="00034825">
                  <w:rPr>
                    <w:rFonts w:ascii="Calibri" w:hAnsi="Calibri" w:cs="Calibri"/>
                    <w:sz w:val="24"/>
                    <w:szCs w:val="24"/>
                  </w:rPr>
                  <w:t xml:space="preserve"> what) in each aim or question</w:t>
                </w:r>
              </w:p>
              <w:p w14:paraId="460186C7" w14:textId="77777777" w:rsidR="00F821FB" w:rsidRPr="00034825" w:rsidRDefault="00F821FB" w:rsidP="00F821FB">
                <w:pPr>
                  <w:pStyle w:val="ListParagraph"/>
                  <w:keepNext/>
                  <w:numPr>
                    <w:ilvl w:val="0"/>
                    <w:numId w:val="18"/>
                  </w:numPr>
                  <w:rPr>
                    <w:rFonts w:ascii="Calibri" w:hAnsi="Calibri" w:cs="Calibri"/>
                    <w:sz w:val="24"/>
                    <w:szCs w:val="24"/>
                  </w:rPr>
                </w:pPr>
                <w:r>
                  <w:rPr>
                    <w:rFonts w:ascii="Calibri" w:hAnsi="Calibri" w:cs="Calibri"/>
                    <w:sz w:val="24"/>
                    <w:szCs w:val="24"/>
                  </w:rPr>
                  <w:t>P</w:t>
                </w:r>
                <w:r w:rsidRPr="00034825">
                  <w:rPr>
                    <w:rFonts w:ascii="Calibri" w:hAnsi="Calibri" w:cs="Calibri"/>
                    <w:sz w:val="24"/>
                    <w:szCs w:val="24"/>
                  </w:rPr>
                  <w:t>opulation that will be involved in the PIP</w:t>
                </w:r>
              </w:p>
            </w:sdtContent>
          </w:sdt>
        </w:tc>
      </w:tr>
      <w:tr w:rsidR="00F821FB" w:rsidRPr="0092127E" w14:paraId="4EE9C3F4" w14:textId="77777777" w:rsidTr="00062FCE">
        <w:trPr>
          <w:trHeight w:val="720"/>
        </w:trPr>
        <w:tc>
          <w:tcPr>
            <w:tcW w:w="14390" w:type="dxa"/>
            <w:gridSpan w:val="13"/>
            <w:tcBorders>
              <w:top w:val="nil"/>
            </w:tcBorders>
            <w:shd w:val="clear" w:color="auto" w:fill="auto"/>
          </w:tcPr>
          <w:p w14:paraId="62A78016" w14:textId="77777777" w:rsidR="00F821FB" w:rsidRPr="0092127E" w:rsidRDefault="00F821FB" w:rsidP="00F821FB">
            <w:pPr>
              <w:rPr>
                <w:rFonts w:asciiTheme="majorBidi" w:hAnsiTheme="majorBidi" w:cstheme="majorBidi"/>
                <w:bCs/>
                <w:sz w:val="22"/>
                <w:szCs w:val="22"/>
              </w:rPr>
            </w:pPr>
          </w:p>
        </w:tc>
      </w:tr>
      <w:tr w:rsidR="00F821FB" w:rsidRPr="00144347" w14:paraId="6C146179" w14:textId="77777777" w:rsidTr="00E32A76">
        <w:tc>
          <w:tcPr>
            <w:tcW w:w="14390" w:type="dxa"/>
            <w:gridSpan w:val="13"/>
            <w:shd w:val="clear" w:color="auto" w:fill="D9D9D9"/>
          </w:tcPr>
          <w:sdt>
            <w:sdtPr>
              <w:rPr>
                <w:rFonts w:ascii="Calibri" w:hAnsi="Calibri" w:cs="Calibri"/>
                <w:b/>
                <w:sz w:val="22"/>
                <w:szCs w:val="22"/>
              </w:rPr>
              <w:id w:val="-1058851294"/>
              <w:lock w:val="contentLocked"/>
              <w:placeholder>
                <w:docPart w:val="F35D7C753BD54607A2E8EFDF005B0B4D"/>
              </w:placeholder>
              <w:group/>
            </w:sdtPr>
            <w:sdtEndPr>
              <w:rPr>
                <w:rFonts w:ascii="Times New Roman" w:hAnsi="Times New Roman" w:cs="Times New Roman"/>
                <w:b w:val="0"/>
              </w:rPr>
            </w:sdtEndPr>
            <w:sdtContent>
              <w:p w14:paraId="790F3A0F" w14:textId="77777777" w:rsidR="00F821FB" w:rsidRPr="0071470A" w:rsidRDefault="001946B9" w:rsidP="00F821FB">
                <w:pPr>
                  <w:rPr>
                    <w:rFonts w:ascii="Calibri" w:hAnsi="Calibri" w:cs="Calibri"/>
                    <w:b/>
                    <w:sz w:val="24"/>
                    <w:szCs w:val="24"/>
                  </w:rPr>
                </w:pPr>
                <w:r w:rsidRPr="001946B9">
                  <w:rPr>
                    <w:rFonts w:ascii="Calibri" w:hAnsi="Calibri" w:cs="Calibri"/>
                    <w:b/>
                    <w:sz w:val="24"/>
                    <w:szCs w:val="24"/>
                  </w:rPr>
                  <w:t>STANDARD 3:</w:t>
                </w:r>
                <w:r w:rsidR="00F821FB" w:rsidRPr="001946B9">
                  <w:rPr>
                    <w:rFonts w:ascii="Calibri" w:hAnsi="Calibri" w:cs="Calibri"/>
                    <w:b/>
                    <w:sz w:val="24"/>
                    <w:szCs w:val="24"/>
                  </w:rPr>
                  <w:t xml:space="preserve"> </w:t>
                </w:r>
                <w:r w:rsidR="00F821FB" w:rsidRPr="0071470A">
                  <w:rPr>
                    <w:rFonts w:ascii="Calibri" w:hAnsi="Calibri" w:cs="Calibri"/>
                    <w:b/>
                    <w:sz w:val="24"/>
                    <w:szCs w:val="24"/>
                  </w:rPr>
                  <w:t>PIP Population</w:t>
                </w:r>
              </w:p>
              <w:p w14:paraId="58334A28" w14:textId="77777777" w:rsidR="00F821FB" w:rsidRPr="003D57E3" w:rsidRDefault="00F821FB" w:rsidP="003D57E3">
                <w:pPr>
                  <w:pStyle w:val="ListParagraph"/>
                  <w:numPr>
                    <w:ilvl w:val="1"/>
                    <w:numId w:val="44"/>
                  </w:numPr>
                  <w:rPr>
                    <w:rFonts w:ascii="Calibri" w:hAnsi="Calibri" w:cs="Calibri"/>
                    <w:sz w:val="24"/>
                    <w:szCs w:val="24"/>
                  </w:rPr>
                </w:pPr>
                <w:r w:rsidRPr="003D57E3">
                  <w:rPr>
                    <w:rFonts w:ascii="Calibri" w:hAnsi="Calibri" w:cs="Calibri"/>
                    <w:sz w:val="24"/>
                    <w:szCs w:val="24"/>
                  </w:rPr>
                  <w:t>The project population is clearly defined in terms of the identified PIP question (such as age, length of enrollment, diagnoses, procedures, and other characteristics, as applicable).</w:t>
                </w:r>
              </w:p>
              <w:p w14:paraId="42B0D259" w14:textId="77777777" w:rsidR="00F821FB" w:rsidRPr="003D57E3" w:rsidRDefault="00F821FB" w:rsidP="003D57E3">
                <w:pPr>
                  <w:pStyle w:val="ListParagraph"/>
                  <w:numPr>
                    <w:ilvl w:val="1"/>
                    <w:numId w:val="44"/>
                  </w:numPr>
                  <w:rPr>
                    <w:rFonts w:ascii="Calibri" w:hAnsi="Calibri" w:cs="Calibri"/>
                    <w:i/>
                    <w:sz w:val="24"/>
                    <w:szCs w:val="24"/>
                  </w:rPr>
                </w:pPr>
                <w:r w:rsidRPr="003D57E3">
                  <w:rPr>
                    <w:rFonts w:ascii="Calibri" w:hAnsi="Calibri" w:cs="Calibri"/>
                    <w:sz w:val="24"/>
                    <w:szCs w:val="24"/>
                  </w:rPr>
                  <w:t>If the entire MCO population is included in the PIP, the data collection approach captures all enrollees to whom the PIP aim or question applies</w:t>
                </w:r>
                <w:r w:rsidRPr="003D57E3">
                  <w:rPr>
                    <w:rFonts w:ascii="Calibri" w:hAnsi="Calibri" w:cs="Calibri"/>
                    <w:i/>
                    <w:sz w:val="24"/>
                    <w:szCs w:val="24"/>
                  </w:rPr>
                  <w:t>.</w:t>
                </w:r>
              </w:p>
            </w:sdtContent>
          </w:sdt>
          <w:p w14:paraId="148276CD" w14:textId="77777777" w:rsidR="00F821FB" w:rsidRPr="00C448EA" w:rsidRDefault="00F821FB" w:rsidP="00F821FB">
            <w:pPr>
              <w:ind w:left="720"/>
              <w:rPr>
                <w:rFonts w:ascii="Calibri" w:hAnsi="Calibri" w:cs="Calibri"/>
                <w:sz w:val="22"/>
                <w:szCs w:val="22"/>
              </w:rPr>
            </w:pPr>
          </w:p>
        </w:tc>
      </w:tr>
      <w:tr w:rsidR="00F821FB" w:rsidRPr="00144347" w14:paraId="27CD9CF3" w14:textId="77777777" w:rsidTr="00E32A76">
        <w:tc>
          <w:tcPr>
            <w:tcW w:w="14390" w:type="dxa"/>
            <w:gridSpan w:val="13"/>
            <w:tcBorders>
              <w:bottom w:val="nil"/>
            </w:tcBorders>
            <w:shd w:val="clear" w:color="auto" w:fill="auto"/>
          </w:tcPr>
          <w:sdt>
            <w:sdtPr>
              <w:rPr>
                <w:rFonts w:ascii="Calibri" w:hAnsi="Calibri" w:cs="Calibri"/>
                <w:b/>
                <w:sz w:val="24"/>
                <w:szCs w:val="24"/>
              </w:rPr>
              <w:id w:val="250634235"/>
              <w:lock w:val="contentLocked"/>
              <w:placeholder>
                <w:docPart w:val="F35D7C753BD54607A2E8EFDF005B0B4D"/>
              </w:placeholder>
              <w:group/>
            </w:sdtPr>
            <w:sdtEndPr>
              <w:rPr>
                <w:b w:val="0"/>
              </w:rPr>
            </w:sdtEndPr>
            <w:sdtContent>
              <w:p w14:paraId="64EC5857" w14:textId="77777777" w:rsidR="00F821FB" w:rsidRDefault="00F821FB" w:rsidP="00F821FB">
                <w:pPr>
                  <w:rPr>
                    <w:rFonts w:ascii="Calibri" w:hAnsi="Calibri" w:cs="Calibri"/>
                    <w:sz w:val="24"/>
                    <w:szCs w:val="24"/>
                  </w:rPr>
                </w:pPr>
                <w:r>
                  <w:rPr>
                    <w:rFonts w:ascii="Calibri" w:hAnsi="Calibri" w:cs="Calibri"/>
                    <w:b/>
                    <w:sz w:val="24"/>
                    <w:szCs w:val="24"/>
                  </w:rPr>
                  <w:t>3A.</w:t>
                </w:r>
                <w:r w:rsidRPr="00565A74">
                  <w:rPr>
                    <w:rFonts w:ascii="Calibri" w:hAnsi="Calibri" w:cs="Calibri"/>
                    <w:sz w:val="24"/>
                    <w:szCs w:val="24"/>
                  </w:rPr>
                  <w:t>Describe the relevant population (all members to whom the study question and indicators apply).</w:t>
                </w:r>
                <w:r>
                  <w:rPr>
                    <w:rFonts w:ascii="Calibri" w:hAnsi="Calibri" w:cs="Calibri"/>
                    <w:sz w:val="24"/>
                    <w:szCs w:val="24"/>
                  </w:rPr>
                  <w:t xml:space="preserve"> Include:</w:t>
                </w:r>
              </w:p>
              <w:p w14:paraId="5A05E555" w14:textId="77777777" w:rsidR="00F821FB" w:rsidRPr="00565A74" w:rsidRDefault="00F821FB" w:rsidP="00F821FB">
                <w:pPr>
                  <w:numPr>
                    <w:ilvl w:val="0"/>
                    <w:numId w:val="20"/>
                  </w:numPr>
                  <w:rPr>
                    <w:rFonts w:ascii="Calibri" w:hAnsi="Calibri" w:cs="Calibri"/>
                    <w:sz w:val="24"/>
                    <w:szCs w:val="24"/>
                  </w:rPr>
                </w:pPr>
                <w:r>
                  <w:rPr>
                    <w:rFonts w:ascii="Calibri" w:hAnsi="Calibri" w:cs="Calibri"/>
                    <w:sz w:val="24"/>
                    <w:szCs w:val="24"/>
                  </w:rPr>
                  <w:t>A</w:t>
                </w:r>
                <w:r w:rsidRPr="00565A74">
                  <w:rPr>
                    <w:rFonts w:ascii="Calibri" w:hAnsi="Calibri" w:cs="Calibri"/>
                    <w:sz w:val="24"/>
                    <w:szCs w:val="24"/>
                  </w:rPr>
                  <w:t xml:space="preserve">ny inclusion or exclusion criteria </w:t>
                </w:r>
              </w:p>
              <w:p w14:paraId="2F3BE504" w14:textId="77777777" w:rsidR="00F821FB" w:rsidRPr="001C7421" w:rsidRDefault="00F821FB" w:rsidP="00F821FB">
                <w:pPr>
                  <w:numPr>
                    <w:ilvl w:val="0"/>
                    <w:numId w:val="20"/>
                  </w:numPr>
                  <w:rPr>
                    <w:rFonts w:ascii="Calibri" w:hAnsi="Calibri" w:cs="Calibri"/>
                    <w:sz w:val="24"/>
                    <w:szCs w:val="24"/>
                  </w:rPr>
                </w:pPr>
                <w:r w:rsidRPr="00565A74">
                  <w:rPr>
                    <w:rFonts w:ascii="Calibri" w:hAnsi="Calibri" w:cs="Calibri"/>
                    <w:sz w:val="24"/>
                    <w:szCs w:val="24"/>
                  </w:rPr>
                  <w:t>Any enrollment/eligibility criteria (e.g., requirements for how long members had to be enrolled).</w:t>
                </w:r>
              </w:p>
            </w:sdtContent>
          </w:sdt>
        </w:tc>
      </w:tr>
      <w:tr w:rsidR="00F821FB" w:rsidRPr="00062FCE" w14:paraId="3C96617A" w14:textId="77777777" w:rsidTr="00E32A76">
        <w:trPr>
          <w:trHeight w:val="720"/>
        </w:trPr>
        <w:tc>
          <w:tcPr>
            <w:tcW w:w="14390" w:type="dxa"/>
            <w:gridSpan w:val="13"/>
            <w:tcBorders>
              <w:top w:val="nil"/>
            </w:tcBorders>
            <w:shd w:val="clear" w:color="auto" w:fill="auto"/>
          </w:tcPr>
          <w:p w14:paraId="160AEF98" w14:textId="77777777" w:rsidR="00F821FB" w:rsidRPr="00062FCE" w:rsidRDefault="00F821FB" w:rsidP="00F821FB">
            <w:pPr>
              <w:rPr>
                <w:rFonts w:asciiTheme="majorBidi" w:hAnsiTheme="majorBidi" w:cstheme="majorBidi"/>
                <w:bCs/>
                <w:sz w:val="22"/>
                <w:szCs w:val="22"/>
              </w:rPr>
            </w:pPr>
          </w:p>
        </w:tc>
      </w:tr>
      <w:tr w:rsidR="00F821FB" w:rsidRPr="00144347" w14:paraId="099F2AC5" w14:textId="77777777" w:rsidTr="00E32A76">
        <w:tc>
          <w:tcPr>
            <w:tcW w:w="14390" w:type="dxa"/>
            <w:gridSpan w:val="13"/>
            <w:tcBorders>
              <w:bottom w:val="nil"/>
            </w:tcBorders>
            <w:shd w:val="clear" w:color="auto" w:fill="auto"/>
          </w:tcPr>
          <w:sdt>
            <w:sdtPr>
              <w:rPr>
                <w:rFonts w:ascii="Calibri" w:hAnsi="Calibri" w:cs="Calibri"/>
                <w:b/>
                <w:sz w:val="24"/>
                <w:szCs w:val="24"/>
              </w:rPr>
              <w:id w:val="1133523285"/>
              <w:lock w:val="contentLocked"/>
              <w:placeholder>
                <w:docPart w:val="F35D7C753BD54607A2E8EFDF005B0B4D"/>
              </w:placeholder>
              <w:group/>
            </w:sdtPr>
            <w:sdtEndPr>
              <w:rPr>
                <w:b w:val="0"/>
              </w:rPr>
            </w:sdtEndPr>
            <w:sdtContent>
              <w:p w14:paraId="70265531" w14:textId="77777777" w:rsidR="00F821FB" w:rsidRPr="001C7421" w:rsidRDefault="00F821FB" w:rsidP="00F821FB">
                <w:pPr>
                  <w:rPr>
                    <w:rFonts w:ascii="Calibri" w:hAnsi="Calibri" w:cs="Calibri"/>
                    <w:sz w:val="24"/>
                    <w:szCs w:val="24"/>
                  </w:rPr>
                </w:pPr>
                <w:r>
                  <w:rPr>
                    <w:rFonts w:ascii="Calibri" w:hAnsi="Calibri" w:cs="Calibri"/>
                    <w:b/>
                    <w:sz w:val="24"/>
                    <w:szCs w:val="24"/>
                  </w:rPr>
                  <w:t>3B</w:t>
                </w:r>
                <w:r w:rsidRPr="001C7421">
                  <w:rPr>
                    <w:rFonts w:ascii="Calibri" w:hAnsi="Calibri" w:cs="Calibri"/>
                    <w:b/>
                    <w:sz w:val="24"/>
                    <w:szCs w:val="24"/>
                  </w:rPr>
                  <w:t>.</w:t>
                </w:r>
                <w:r w:rsidRPr="001C7421">
                  <w:rPr>
                    <w:rFonts w:ascii="Calibri" w:hAnsi="Calibri" w:cs="Calibri"/>
                    <w:sz w:val="24"/>
                    <w:szCs w:val="24"/>
                  </w:rPr>
                  <w:t xml:space="preserve"> </w:t>
                </w:r>
                <w:r w:rsidRPr="00565A74">
                  <w:rPr>
                    <w:rFonts w:ascii="Calibri" w:hAnsi="Calibri" w:cs="Calibri"/>
                    <w:sz w:val="24"/>
                    <w:szCs w:val="24"/>
                  </w:rPr>
                  <w:t>If data for the entire population will be studied, describe how the data collection approach will capture all members to whom the study question applied.</w:t>
                </w:r>
              </w:p>
            </w:sdtContent>
          </w:sdt>
        </w:tc>
      </w:tr>
      <w:tr w:rsidR="00F821FB" w:rsidRPr="0092127E" w14:paraId="256D544E" w14:textId="77777777" w:rsidTr="00E32A76">
        <w:trPr>
          <w:trHeight w:val="720"/>
        </w:trPr>
        <w:tc>
          <w:tcPr>
            <w:tcW w:w="14390" w:type="dxa"/>
            <w:gridSpan w:val="13"/>
            <w:tcBorders>
              <w:top w:val="nil"/>
            </w:tcBorders>
            <w:shd w:val="clear" w:color="auto" w:fill="auto"/>
          </w:tcPr>
          <w:p w14:paraId="3A3885AF" w14:textId="77777777" w:rsidR="00F821FB" w:rsidRPr="0092127E" w:rsidRDefault="00F821FB" w:rsidP="00F821FB">
            <w:pPr>
              <w:rPr>
                <w:rFonts w:asciiTheme="majorBidi" w:hAnsiTheme="majorBidi" w:cstheme="majorBidi"/>
                <w:bCs/>
                <w:sz w:val="22"/>
                <w:szCs w:val="22"/>
              </w:rPr>
            </w:pPr>
          </w:p>
        </w:tc>
      </w:tr>
      <w:tr w:rsidR="00F821FB" w:rsidRPr="00144347" w14:paraId="24CA82C7" w14:textId="77777777" w:rsidTr="00E32A76">
        <w:tc>
          <w:tcPr>
            <w:tcW w:w="14390" w:type="dxa"/>
            <w:gridSpan w:val="13"/>
            <w:shd w:val="clear" w:color="auto" w:fill="D9D9D9"/>
          </w:tcPr>
          <w:sdt>
            <w:sdtPr>
              <w:rPr>
                <w:rFonts w:ascii="Calibri" w:hAnsi="Calibri" w:cs="Calibri"/>
                <w:b/>
                <w:sz w:val="22"/>
                <w:szCs w:val="22"/>
              </w:rPr>
              <w:id w:val="594054678"/>
              <w:lock w:val="contentLocked"/>
              <w:placeholder>
                <w:docPart w:val="F35D7C753BD54607A2E8EFDF005B0B4D"/>
              </w:placeholder>
              <w:group/>
            </w:sdtPr>
            <w:sdtEndPr>
              <w:rPr>
                <w:rFonts w:ascii="Times New Roman" w:hAnsi="Times New Roman" w:cs="Times New Roman"/>
                <w:b w:val="0"/>
                <w:i/>
              </w:rPr>
            </w:sdtEndPr>
            <w:sdtContent>
              <w:p w14:paraId="6E4803FB" w14:textId="77777777" w:rsidR="00F821FB" w:rsidRPr="0071470A" w:rsidRDefault="001946B9" w:rsidP="00F821FB">
                <w:pPr>
                  <w:rPr>
                    <w:rFonts w:ascii="Calibri" w:hAnsi="Calibri" w:cs="Calibri"/>
                    <w:b/>
                    <w:sz w:val="24"/>
                    <w:szCs w:val="24"/>
                  </w:rPr>
                </w:pPr>
                <w:r w:rsidRPr="001946B9">
                  <w:rPr>
                    <w:rFonts w:ascii="Calibri" w:hAnsi="Calibri" w:cs="Calibri"/>
                    <w:b/>
                    <w:sz w:val="24"/>
                    <w:szCs w:val="24"/>
                  </w:rPr>
                  <w:t>STANDARD 4:</w:t>
                </w:r>
                <w:r w:rsidR="00F821FB" w:rsidRPr="001946B9">
                  <w:rPr>
                    <w:rFonts w:ascii="Calibri" w:hAnsi="Calibri" w:cs="Calibri"/>
                    <w:b/>
                    <w:sz w:val="24"/>
                    <w:szCs w:val="24"/>
                  </w:rPr>
                  <w:t xml:space="preserve"> </w:t>
                </w:r>
                <w:r w:rsidR="00F821FB" w:rsidRPr="0071470A">
                  <w:rPr>
                    <w:rFonts w:ascii="Calibri" w:hAnsi="Calibri" w:cs="Calibri"/>
                    <w:b/>
                    <w:sz w:val="24"/>
                    <w:szCs w:val="24"/>
                  </w:rPr>
                  <w:t>Sampling Method</w:t>
                </w:r>
              </w:p>
              <w:p w14:paraId="5BCDB79B" w14:textId="77777777" w:rsidR="00F821FB" w:rsidRPr="00177CA7" w:rsidRDefault="00F821FB" w:rsidP="00177CA7">
                <w:pPr>
                  <w:pStyle w:val="ListParagraph"/>
                  <w:numPr>
                    <w:ilvl w:val="1"/>
                    <w:numId w:val="45"/>
                  </w:numPr>
                  <w:rPr>
                    <w:rFonts w:ascii="Calibri" w:hAnsi="Calibri" w:cs="Calibri"/>
                    <w:sz w:val="24"/>
                    <w:szCs w:val="24"/>
                  </w:rPr>
                </w:pPr>
                <w:r w:rsidRPr="00177CA7">
                  <w:rPr>
                    <w:rFonts w:ascii="Calibri" w:hAnsi="Calibri" w:cs="Calibri"/>
                    <w:sz w:val="24"/>
                    <w:szCs w:val="24"/>
                  </w:rPr>
                  <w:t>The sampling frame contains a complete, recent, and accurate list of the target PIP population. (The sampling frame is the list from which the sample is drawn.)</w:t>
                </w:r>
              </w:p>
              <w:p w14:paraId="7E09A639" w14:textId="77777777" w:rsidR="00F821FB" w:rsidRPr="00177CA7" w:rsidRDefault="00F821FB" w:rsidP="00177CA7">
                <w:pPr>
                  <w:pStyle w:val="ListParagraph"/>
                  <w:numPr>
                    <w:ilvl w:val="1"/>
                    <w:numId w:val="45"/>
                  </w:numPr>
                  <w:rPr>
                    <w:rFonts w:ascii="Calibri" w:hAnsi="Calibri" w:cs="Calibri"/>
                    <w:sz w:val="24"/>
                    <w:szCs w:val="24"/>
                  </w:rPr>
                </w:pPr>
                <w:r w:rsidRPr="00177CA7">
                  <w:rPr>
                    <w:rFonts w:ascii="Calibri" w:hAnsi="Calibri" w:cs="Calibri"/>
                    <w:sz w:val="24"/>
                    <w:szCs w:val="24"/>
                  </w:rPr>
                  <w:t>The sampling method considers and specifies the true or estimated frequency of the event, the confidence interval to be used, and the acceptable margin of error.</w:t>
                </w:r>
              </w:p>
              <w:p w14:paraId="533ACEA5" w14:textId="77777777" w:rsidR="00F821FB" w:rsidRPr="00177CA7" w:rsidRDefault="00F821FB" w:rsidP="00177CA7">
                <w:pPr>
                  <w:pStyle w:val="ListParagraph"/>
                  <w:numPr>
                    <w:ilvl w:val="1"/>
                    <w:numId w:val="45"/>
                  </w:numPr>
                  <w:rPr>
                    <w:rFonts w:ascii="Calibri" w:hAnsi="Calibri" w:cs="Calibri"/>
                    <w:sz w:val="24"/>
                    <w:szCs w:val="24"/>
                  </w:rPr>
                </w:pPr>
                <w:r w:rsidRPr="00177CA7">
                  <w:rPr>
                    <w:rFonts w:ascii="Calibri" w:hAnsi="Calibri" w:cs="Calibri"/>
                    <w:sz w:val="24"/>
                    <w:szCs w:val="24"/>
                  </w:rPr>
                  <w:t>The sample contains a sufficient number of enrollees taking into account non-response.</w:t>
                </w:r>
              </w:p>
              <w:p w14:paraId="12166630" w14:textId="77777777" w:rsidR="00F821FB" w:rsidRPr="00177CA7" w:rsidRDefault="00F821FB" w:rsidP="00177CA7">
                <w:pPr>
                  <w:pStyle w:val="ListParagraph"/>
                  <w:numPr>
                    <w:ilvl w:val="1"/>
                    <w:numId w:val="45"/>
                  </w:numPr>
                  <w:rPr>
                    <w:rFonts w:ascii="Calibri" w:hAnsi="Calibri" w:cs="Calibri"/>
                    <w:sz w:val="24"/>
                    <w:szCs w:val="24"/>
                  </w:rPr>
                </w:pPr>
                <w:r w:rsidRPr="00177CA7">
                  <w:rPr>
                    <w:rFonts w:ascii="Calibri" w:hAnsi="Calibri" w:cs="Calibri"/>
                    <w:sz w:val="24"/>
                    <w:szCs w:val="24"/>
                  </w:rPr>
                  <w:lastRenderedPageBreak/>
                  <w:t>The method assesses the representativeness of the sample according to subgroups, such as those defined by age, geographic location, or health status.</w:t>
                </w:r>
              </w:p>
              <w:p w14:paraId="005AF58A" w14:textId="77777777" w:rsidR="00F821FB" w:rsidRPr="00177CA7" w:rsidRDefault="00F821FB" w:rsidP="00177CA7">
                <w:pPr>
                  <w:pStyle w:val="ListParagraph"/>
                  <w:numPr>
                    <w:ilvl w:val="1"/>
                    <w:numId w:val="45"/>
                  </w:numPr>
                  <w:rPr>
                    <w:rFonts w:ascii="Calibri" w:hAnsi="Calibri" w:cs="Calibri"/>
                    <w:i/>
                    <w:sz w:val="22"/>
                    <w:szCs w:val="22"/>
                  </w:rPr>
                </w:pPr>
                <w:r w:rsidRPr="00177CA7">
                  <w:rPr>
                    <w:rFonts w:ascii="Calibri" w:hAnsi="Calibri" w:cs="Calibri"/>
                    <w:sz w:val="24"/>
                    <w:szCs w:val="24"/>
                  </w:rPr>
                  <w:t>Valid sampling techniques were used to protect against bias</w:t>
                </w:r>
                <w:r w:rsidRPr="00177CA7">
                  <w:rPr>
                    <w:rFonts w:ascii="Calibri" w:hAnsi="Calibri" w:cs="Calibri"/>
                    <w:i/>
                    <w:sz w:val="22"/>
                    <w:szCs w:val="22"/>
                  </w:rPr>
                  <w:t xml:space="preserve">. </w:t>
                </w:r>
              </w:p>
            </w:sdtContent>
          </w:sdt>
          <w:p w14:paraId="3C8A6827" w14:textId="77777777" w:rsidR="00F821FB" w:rsidRPr="00C448EA" w:rsidRDefault="00F821FB" w:rsidP="00F821FB">
            <w:pPr>
              <w:rPr>
                <w:rFonts w:ascii="Calibri" w:hAnsi="Calibri" w:cs="Calibri"/>
                <w:sz w:val="22"/>
                <w:szCs w:val="22"/>
              </w:rPr>
            </w:pPr>
          </w:p>
        </w:tc>
      </w:tr>
      <w:tr w:rsidR="00F821FB" w:rsidRPr="00144347" w14:paraId="1BC9405F" w14:textId="77777777" w:rsidTr="00E32A76">
        <w:tc>
          <w:tcPr>
            <w:tcW w:w="14390" w:type="dxa"/>
            <w:gridSpan w:val="13"/>
            <w:tcBorders>
              <w:bottom w:val="nil"/>
            </w:tcBorders>
            <w:shd w:val="clear" w:color="auto" w:fill="auto"/>
          </w:tcPr>
          <w:sdt>
            <w:sdtPr>
              <w:rPr>
                <w:rFonts w:ascii="Calibri" w:hAnsi="Calibri" w:cs="Calibri"/>
                <w:b/>
                <w:sz w:val="24"/>
                <w:szCs w:val="24"/>
              </w:rPr>
              <w:id w:val="-307478732"/>
              <w:lock w:val="contentLocked"/>
              <w:placeholder>
                <w:docPart w:val="F35D7C753BD54607A2E8EFDF005B0B4D"/>
              </w:placeholder>
              <w:group/>
            </w:sdtPr>
            <w:sdtEndPr>
              <w:rPr>
                <w:b w:val="0"/>
              </w:rPr>
            </w:sdtEndPr>
            <w:sdtContent>
              <w:p w14:paraId="0807CFA8" w14:textId="77777777" w:rsidR="00F821FB" w:rsidRDefault="00F821FB" w:rsidP="00F821FB">
                <w:pPr>
                  <w:rPr>
                    <w:rFonts w:ascii="Calibri" w:hAnsi="Calibri" w:cs="Calibri"/>
                    <w:sz w:val="24"/>
                    <w:szCs w:val="24"/>
                  </w:rPr>
                </w:pPr>
                <w:r>
                  <w:rPr>
                    <w:rFonts w:ascii="Calibri" w:hAnsi="Calibri" w:cs="Calibri"/>
                    <w:b/>
                    <w:sz w:val="24"/>
                    <w:szCs w:val="24"/>
                  </w:rPr>
                  <w:t xml:space="preserve">4A. </w:t>
                </w:r>
                <w:r w:rsidRPr="00DA1817">
                  <w:rPr>
                    <w:rFonts w:ascii="Calibri" w:hAnsi="Calibri" w:cs="Calibri"/>
                    <w:b/>
                    <w:sz w:val="24"/>
                    <w:szCs w:val="24"/>
                  </w:rPr>
                  <w:t>If sampling will be utilized</w:t>
                </w:r>
                <w:r w:rsidRPr="008B44BD">
                  <w:rPr>
                    <w:rFonts w:ascii="Calibri" w:hAnsi="Calibri" w:cs="Calibri"/>
                    <w:sz w:val="24"/>
                    <w:szCs w:val="24"/>
                  </w:rPr>
                  <w:t xml:space="preserve"> (</w:t>
                </w:r>
                <w:r>
                  <w:rPr>
                    <w:rFonts w:ascii="Calibri" w:hAnsi="Calibri" w:cs="Calibri"/>
                    <w:sz w:val="24"/>
                    <w:szCs w:val="24"/>
                  </w:rPr>
                  <w:t xml:space="preserve">i.e., </w:t>
                </w:r>
                <w:r w:rsidRPr="008B44BD">
                  <w:rPr>
                    <w:rFonts w:ascii="Calibri" w:hAnsi="Calibri" w:cs="Calibri"/>
                    <w:sz w:val="24"/>
                    <w:szCs w:val="24"/>
                  </w:rPr>
                  <w:t>data for a sample of the population will be studied and findings genera</w:t>
                </w:r>
                <w:r>
                  <w:rPr>
                    <w:rFonts w:ascii="Calibri" w:hAnsi="Calibri" w:cs="Calibri"/>
                    <w:sz w:val="24"/>
                    <w:szCs w:val="24"/>
                  </w:rPr>
                  <w:t>lized to the entire population), provide a detailed explanation of</w:t>
                </w:r>
                <w:r w:rsidRPr="008B44BD">
                  <w:rPr>
                    <w:rFonts w:ascii="Calibri" w:hAnsi="Calibri" w:cs="Calibri"/>
                    <w:sz w:val="24"/>
                    <w:szCs w:val="24"/>
                  </w:rPr>
                  <w:t xml:space="preserve"> the sampl</w:t>
                </w:r>
                <w:r>
                  <w:rPr>
                    <w:rFonts w:ascii="Calibri" w:hAnsi="Calibri" w:cs="Calibri"/>
                    <w:sz w:val="24"/>
                    <w:szCs w:val="24"/>
                  </w:rPr>
                  <w:t xml:space="preserve">ing methods to be used </w:t>
                </w:r>
                <w:r w:rsidRPr="008B44BD">
                  <w:rPr>
                    <w:rFonts w:ascii="Calibri" w:hAnsi="Calibri" w:cs="Calibri"/>
                    <w:sz w:val="24"/>
                    <w:szCs w:val="24"/>
                  </w:rPr>
                  <w:t>(e.g</w:t>
                </w:r>
                <w:r>
                  <w:rPr>
                    <w:rFonts w:ascii="Calibri" w:hAnsi="Calibri" w:cs="Calibri"/>
                    <w:sz w:val="24"/>
                    <w:szCs w:val="24"/>
                  </w:rPr>
                  <w:t>., sample size/population size</w:t>
                </w:r>
                <w:r w:rsidRPr="008B44BD">
                  <w:rPr>
                    <w:rFonts w:ascii="Calibri" w:hAnsi="Calibri" w:cs="Calibri"/>
                    <w:sz w:val="24"/>
                    <w:szCs w:val="24"/>
                  </w:rPr>
                  <w:t>, sampling technique used, confidence intervals, acceptable margin of error</w:t>
                </w:r>
                <w:r>
                  <w:rPr>
                    <w:rFonts w:ascii="Calibri" w:hAnsi="Calibri" w:cs="Calibri"/>
                    <w:sz w:val="24"/>
                    <w:szCs w:val="24"/>
                  </w:rPr>
                  <w:t xml:space="preserve">). </w:t>
                </w:r>
              </w:p>
              <w:p w14:paraId="2EB61ED3" w14:textId="77777777" w:rsidR="00F821FB" w:rsidRPr="001C7421" w:rsidRDefault="00F821FB" w:rsidP="00F821FB">
                <w:pPr>
                  <w:rPr>
                    <w:rFonts w:ascii="Calibri" w:hAnsi="Calibri" w:cs="Calibri"/>
                    <w:sz w:val="24"/>
                    <w:szCs w:val="24"/>
                  </w:rPr>
                </w:pPr>
                <w:r w:rsidRPr="00DA1817">
                  <w:rPr>
                    <w:rFonts w:ascii="Calibri" w:hAnsi="Calibri" w:cs="Calibri"/>
                    <w:b/>
                    <w:sz w:val="24"/>
                    <w:szCs w:val="24"/>
                  </w:rPr>
                  <w:t>If 4A. is not applicable to this project, enter “N/A” here</w:t>
                </w:r>
                <w:r w:rsidRPr="00867006">
                  <w:rPr>
                    <w:rFonts w:ascii="Calibri" w:hAnsi="Calibri" w:cs="Calibri"/>
                    <w:i/>
                    <w:sz w:val="24"/>
                    <w:szCs w:val="24"/>
                  </w:rPr>
                  <w:t>.</w:t>
                </w:r>
              </w:p>
            </w:sdtContent>
          </w:sdt>
        </w:tc>
      </w:tr>
      <w:tr w:rsidR="00F821FB" w:rsidRPr="00813AE5" w14:paraId="1D227BC2" w14:textId="77777777" w:rsidTr="00E32A76">
        <w:trPr>
          <w:trHeight w:val="720"/>
        </w:trPr>
        <w:tc>
          <w:tcPr>
            <w:tcW w:w="14390" w:type="dxa"/>
            <w:gridSpan w:val="13"/>
            <w:tcBorders>
              <w:top w:val="nil"/>
            </w:tcBorders>
            <w:shd w:val="clear" w:color="auto" w:fill="auto"/>
          </w:tcPr>
          <w:p w14:paraId="12B74D70" w14:textId="77777777" w:rsidR="00F821FB" w:rsidRPr="00813AE5" w:rsidRDefault="00F821FB" w:rsidP="00F821FB">
            <w:pPr>
              <w:rPr>
                <w:rFonts w:asciiTheme="majorBidi" w:hAnsiTheme="majorBidi" w:cstheme="majorBidi"/>
                <w:bCs/>
                <w:sz w:val="22"/>
                <w:szCs w:val="22"/>
              </w:rPr>
            </w:pPr>
          </w:p>
        </w:tc>
      </w:tr>
      <w:tr w:rsidR="00F821FB" w:rsidRPr="00144347" w14:paraId="5E813B9A" w14:textId="77777777" w:rsidTr="00E32A76">
        <w:tc>
          <w:tcPr>
            <w:tcW w:w="14390" w:type="dxa"/>
            <w:gridSpan w:val="13"/>
            <w:shd w:val="clear" w:color="auto" w:fill="D9D9D9"/>
          </w:tcPr>
          <w:sdt>
            <w:sdtPr>
              <w:rPr>
                <w:sz w:val="22"/>
                <w:szCs w:val="22"/>
              </w:rPr>
              <w:id w:val="1638681518"/>
              <w:lock w:val="contentLocked"/>
              <w:placeholder>
                <w:docPart w:val="F35D7C753BD54607A2E8EFDF005B0B4D"/>
              </w:placeholder>
              <w:group/>
            </w:sdtPr>
            <w:sdtEndPr/>
            <w:sdtContent>
              <w:p w14:paraId="4EF2928C" w14:textId="77777777" w:rsidR="00F821FB" w:rsidRPr="008950F2" w:rsidRDefault="001946B9" w:rsidP="00F821FB">
                <w:pPr>
                  <w:rPr>
                    <w:sz w:val="22"/>
                    <w:szCs w:val="22"/>
                  </w:rPr>
                </w:pPr>
                <w:r w:rsidRPr="001946B9">
                  <w:rPr>
                    <w:rFonts w:asciiTheme="minorHAnsi" w:hAnsiTheme="minorHAnsi" w:cstheme="minorHAnsi"/>
                    <w:b/>
                    <w:sz w:val="24"/>
                    <w:szCs w:val="24"/>
                  </w:rPr>
                  <w:t>STANDARD 5:</w:t>
                </w:r>
                <w:r w:rsidR="00F821FB" w:rsidRPr="001946B9">
                  <w:rPr>
                    <w:sz w:val="22"/>
                    <w:szCs w:val="22"/>
                  </w:rPr>
                  <w:t xml:space="preserve"> </w:t>
                </w:r>
                <w:r w:rsidR="00F821FB" w:rsidRPr="00176846">
                  <w:rPr>
                    <w:rFonts w:ascii="Calibri" w:hAnsi="Calibri" w:cs="Calibri"/>
                    <w:b/>
                    <w:sz w:val="24"/>
                    <w:szCs w:val="24"/>
                  </w:rPr>
                  <w:t>PIP Variables and Performance Measures</w:t>
                </w:r>
              </w:p>
              <w:p w14:paraId="4AECF33A"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variables are adequate to answer the PIP question.</w:t>
                </w:r>
              </w:p>
              <w:p w14:paraId="7F3BE743"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performance measures assess an important aspect of care that will make a difference to enrollees’ health or functional status.</w:t>
                </w:r>
              </w:p>
              <w:p w14:paraId="3823E476"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performance measures are appropriate based on the availability of data and resources to collect the data.</w:t>
                </w:r>
              </w:p>
              <w:p w14:paraId="540044BA"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measures are based on current clinical knowledge or health services research.</w:t>
                </w:r>
              </w:p>
              <w:p w14:paraId="295986D0"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performance measures will monitor, track, and compare performance over time; and inform the selection and evaluation of quality improvement activities.</w:t>
                </w:r>
              </w:p>
              <w:p w14:paraId="6A959AF9"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MCO considered existing measures such as CMS Child and Adult Core Set, Core Quality Measure Collaborative, certified community behavioral health clinics (CCBHC) measures, HEDIS®, or AHRQ measures.</w:t>
                </w:r>
              </w:p>
              <w:p w14:paraId="08673241" w14:textId="77777777" w:rsidR="00177CA7"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 xml:space="preserve">The MCO developed new measures based on current clinical practice guidelines or health services research if there were gaps in existing measures. </w:t>
                </w:r>
              </w:p>
              <w:p w14:paraId="79FF9B63"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measures captured changes in enrollee satisfaction or experience of care.</w:t>
                </w:r>
              </w:p>
              <w:p w14:paraId="5DF91282"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measures include a strategy to ensure inter-rater reliability (if applicable).</w:t>
                </w:r>
              </w:p>
              <w:p w14:paraId="3747F4A5" w14:textId="77777777" w:rsidR="00F821FB" w:rsidRPr="00177CA7" w:rsidRDefault="00F821FB" w:rsidP="00177CA7">
                <w:pPr>
                  <w:pStyle w:val="ListParagraph"/>
                  <w:numPr>
                    <w:ilvl w:val="1"/>
                    <w:numId w:val="46"/>
                  </w:numPr>
                  <w:rPr>
                    <w:rFonts w:ascii="Calibri" w:hAnsi="Calibri" w:cs="Calibri"/>
                    <w:sz w:val="24"/>
                    <w:szCs w:val="24"/>
                  </w:rPr>
                </w:pPr>
                <w:r w:rsidRPr="00177CA7">
                  <w:rPr>
                    <w:rFonts w:ascii="Calibri" w:hAnsi="Calibri" w:cs="Calibri"/>
                    <w:sz w:val="24"/>
                    <w:szCs w:val="24"/>
                  </w:rPr>
                  <w:t>The process measure is meaningfully associated with outcomes (if applicable).</w:t>
                </w:r>
              </w:p>
            </w:sdtContent>
          </w:sdt>
        </w:tc>
      </w:tr>
      <w:tr w:rsidR="00F821FB" w:rsidRPr="00144347" w14:paraId="344F38E0" w14:textId="77777777" w:rsidTr="00813AE5">
        <w:tc>
          <w:tcPr>
            <w:tcW w:w="14390" w:type="dxa"/>
            <w:gridSpan w:val="13"/>
            <w:tcBorders>
              <w:bottom w:val="nil"/>
            </w:tcBorders>
            <w:shd w:val="clear" w:color="auto" w:fill="auto"/>
          </w:tcPr>
          <w:sdt>
            <w:sdtPr>
              <w:rPr>
                <w:b/>
                <w:sz w:val="22"/>
                <w:szCs w:val="22"/>
              </w:rPr>
              <w:id w:val="-170259895"/>
              <w:lock w:val="contentLocked"/>
              <w:placeholder>
                <w:docPart w:val="05D45AF7BEEF45B1AEFC0AA32C4E0763"/>
              </w:placeholder>
              <w:showingPlcHdr/>
              <w:group/>
            </w:sdtPr>
            <w:sdtEndPr>
              <w:rPr>
                <w:b w:val="0"/>
              </w:rPr>
            </w:sdtEndPr>
            <w:sdtContent>
              <w:p w14:paraId="1ED85EBC" w14:textId="77777777" w:rsidR="00F821FB" w:rsidRPr="00996100" w:rsidRDefault="00F821FB" w:rsidP="00F821FB">
                <w:pPr>
                  <w:rPr>
                    <w:rFonts w:ascii="Calibri" w:hAnsi="Calibri" w:cs="Calibri"/>
                    <w:sz w:val="24"/>
                    <w:szCs w:val="24"/>
                  </w:rPr>
                </w:pPr>
                <w:r>
                  <w:rPr>
                    <w:rFonts w:asciiTheme="minorHAnsi" w:hAnsiTheme="minorHAnsi" w:cstheme="minorHAnsi"/>
                    <w:b/>
                    <w:sz w:val="24"/>
                    <w:szCs w:val="24"/>
                  </w:rPr>
                  <w:t>5A</w:t>
                </w:r>
                <w:r w:rsidRPr="00996100">
                  <w:rPr>
                    <w:rFonts w:asciiTheme="minorHAnsi" w:hAnsiTheme="minorHAnsi" w:cstheme="minorHAnsi"/>
                    <w:b/>
                    <w:sz w:val="24"/>
                    <w:szCs w:val="24"/>
                  </w:rPr>
                  <w:t xml:space="preserve">. </w:t>
                </w:r>
                <w:r w:rsidRPr="00996100">
                  <w:rPr>
                    <w:rFonts w:asciiTheme="minorHAnsi" w:hAnsiTheme="minorHAnsi" w:cstheme="minorHAnsi"/>
                    <w:sz w:val="24"/>
                    <w:szCs w:val="24"/>
                  </w:rPr>
                  <w:t>List</w:t>
                </w:r>
                <w:r w:rsidRPr="00996100">
                  <w:rPr>
                    <w:rFonts w:ascii="Calibri" w:hAnsi="Calibri" w:cs="Calibri"/>
                    <w:sz w:val="24"/>
                    <w:szCs w:val="24"/>
                  </w:rPr>
                  <w:t xml:space="preserve"> and define all study indicators/performance measures.</w:t>
                </w:r>
              </w:p>
              <w:p w14:paraId="6DB71954" w14:textId="77777777" w:rsidR="00F821FB" w:rsidRPr="00996100" w:rsidRDefault="00F821FB" w:rsidP="00F821FB">
                <w:pPr>
                  <w:numPr>
                    <w:ilvl w:val="0"/>
                    <w:numId w:val="28"/>
                  </w:numPr>
                  <w:rPr>
                    <w:rFonts w:ascii="Calibri" w:hAnsi="Calibri" w:cs="Calibri"/>
                    <w:sz w:val="24"/>
                    <w:szCs w:val="24"/>
                  </w:rPr>
                </w:pPr>
                <w:r>
                  <w:rPr>
                    <w:rFonts w:ascii="Calibri" w:hAnsi="Calibri" w:cs="Calibri"/>
                    <w:sz w:val="24"/>
                    <w:szCs w:val="24"/>
                  </w:rPr>
                  <w:t>Clearly define each numerator and denominator</w:t>
                </w:r>
                <w:r w:rsidRPr="00996100">
                  <w:rPr>
                    <w:rFonts w:ascii="Calibri" w:hAnsi="Calibri" w:cs="Calibri"/>
                    <w:sz w:val="24"/>
                    <w:szCs w:val="24"/>
                  </w:rPr>
                  <w:t xml:space="preserve">. </w:t>
                </w:r>
              </w:p>
              <w:p w14:paraId="24538CD9" w14:textId="77777777" w:rsidR="001946B9" w:rsidRPr="00996100" w:rsidRDefault="00F821FB" w:rsidP="00813AE5">
                <w:pPr>
                  <w:numPr>
                    <w:ilvl w:val="0"/>
                    <w:numId w:val="28"/>
                  </w:numPr>
                  <w:rPr>
                    <w:sz w:val="22"/>
                    <w:szCs w:val="22"/>
                  </w:rPr>
                </w:pPr>
                <w:r w:rsidRPr="00813AE5">
                  <w:rPr>
                    <w:rFonts w:ascii="Calibri" w:hAnsi="Calibri" w:cs="Calibri"/>
                    <w:sz w:val="24"/>
                    <w:szCs w:val="24"/>
                  </w:rPr>
                  <w:t>Ensure the indicators are concise, measurable, and adequately answer the PIP aim(s) or question(s).</w:t>
                </w:r>
                <w:r w:rsidRPr="00813AE5">
                  <w:rPr>
                    <w:rFonts w:ascii="Calibri" w:hAnsi="Calibri" w:cs="Calibri"/>
                    <w:sz w:val="22"/>
                    <w:szCs w:val="22"/>
                  </w:rPr>
                  <w:t xml:space="preserve"> </w:t>
                </w:r>
              </w:p>
            </w:sdtContent>
          </w:sdt>
        </w:tc>
      </w:tr>
      <w:tr w:rsidR="00813AE5" w:rsidRPr="00813AE5" w14:paraId="3214AC8C" w14:textId="77777777" w:rsidTr="00704DC3">
        <w:trPr>
          <w:trHeight w:val="720"/>
        </w:trPr>
        <w:tc>
          <w:tcPr>
            <w:tcW w:w="14390" w:type="dxa"/>
            <w:gridSpan w:val="13"/>
            <w:tcBorders>
              <w:top w:val="nil"/>
            </w:tcBorders>
            <w:shd w:val="clear" w:color="auto" w:fill="auto"/>
          </w:tcPr>
          <w:p w14:paraId="5E45AD42" w14:textId="77777777" w:rsidR="00813AE5" w:rsidRPr="00813AE5" w:rsidRDefault="00813AE5" w:rsidP="00704DC3">
            <w:pPr>
              <w:rPr>
                <w:rFonts w:asciiTheme="majorBidi" w:hAnsiTheme="majorBidi" w:cstheme="majorBidi"/>
                <w:bCs/>
                <w:sz w:val="22"/>
                <w:szCs w:val="22"/>
              </w:rPr>
            </w:pPr>
          </w:p>
        </w:tc>
      </w:tr>
      <w:tr w:rsidR="00F821FB" w:rsidRPr="00144347" w14:paraId="396CEF53" w14:textId="77777777" w:rsidTr="00592D76">
        <w:tc>
          <w:tcPr>
            <w:tcW w:w="14390" w:type="dxa"/>
            <w:gridSpan w:val="13"/>
            <w:tcBorders>
              <w:bottom w:val="nil"/>
            </w:tcBorders>
            <w:shd w:val="clear" w:color="auto" w:fill="auto"/>
          </w:tcPr>
          <w:sdt>
            <w:sdtPr>
              <w:rPr>
                <w:rFonts w:asciiTheme="minorHAnsi" w:hAnsiTheme="minorHAnsi" w:cstheme="minorHAnsi"/>
                <w:b/>
                <w:sz w:val="24"/>
                <w:szCs w:val="24"/>
              </w:rPr>
              <w:id w:val="805201421"/>
              <w:lock w:val="contentLocked"/>
              <w:placeholder>
                <w:docPart w:val="DefaultPlaceholder_-1854013440"/>
              </w:placeholder>
              <w:group/>
            </w:sdtPr>
            <w:sdtEndPr>
              <w:rPr>
                <w:b w:val="0"/>
              </w:rPr>
            </w:sdtEndPr>
            <w:sdtContent>
              <w:p w14:paraId="5E2C3C17" w14:textId="77777777" w:rsidR="00592D76" w:rsidRPr="00095D16" w:rsidRDefault="00592D76" w:rsidP="00813AE5">
                <w:pPr>
                  <w:rPr>
                    <w:rFonts w:asciiTheme="minorHAnsi" w:hAnsiTheme="minorHAnsi" w:cstheme="minorHAnsi"/>
                    <w:sz w:val="24"/>
                    <w:szCs w:val="24"/>
                  </w:rPr>
                </w:pPr>
                <w:r w:rsidRPr="00592D76">
                  <w:rPr>
                    <w:rFonts w:asciiTheme="minorHAnsi" w:hAnsiTheme="minorHAnsi" w:cstheme="minorHAnsi"/>
                    <w:b/>
                    <w:sz w:val="24"/>
                    <w:szCs w:val="24"/>
                  </w:rPr>
                  <w:t>5B.</w:t>
                </w:r>
                <w:r w:rsidRPr="00592D76">
                  <w:rPr>
                    <w:rFonts w:asciiTheme="minorHAnsi" w:hAnsiTheme="minorHAnsi" w:cstheme="minorHAnsi"/>
                    <w:sz w:val="24"/>
                    <w:szCs w:val="24"/>
                  </w:rPr>
                  <w:t xml:space="preserve"> </w:t>
                </w:r>
                <w:r w:rsidRPr="00095D16">
                  <w:rPr>
                    <w:rFonts w:asciiTheme="minorHAnsi" w:hAnsiTheme="minorHAnsi" w:cstheme="minorHAnsi"/>
                    <w:b/>
                    <w:sz w:val="24"/>
                    <w:szCs w:val="24"/>
                  </w:rPr>
                  <w:t>Briefly</w:t>
                </w:r>
                <w:r w:rsidRPr="00095D16">
                  <w:rPr>
                    <w:rFonts w:asciiTheme="minorHAnsi" w:hAnsiTheme="minorHAnsi" w:cstheme="minorHAnsi"/>
                    <w:sz w:val="24"/>
                    <w:szCs w:val="24"/>
                  </w:rPr>
                  <w:t xml:space="preserve"> summarize how the performance measure(s):</w:t>
                </w:r>
              </w:p>
              <w:p w14:paraId="620A3843" w14:textId="77777777" w:rsidR="00592D76" w:rsidRPr="00095D16" w:rsidRDefault="00592D76" w:rsidP="00592D76">
                <w:pPr>
                  <w:numPr>
                    <w:ilvl w:val="0"/>
                    <w:numId w:val="41"/>
                  </w:numPr>
                  <w:rPr>
                    <w:rFonts w:asciiTheme="minorHAnsi" w:hAnsiTheme="minorHAnsi" w:cstheme="minorHAnsi"/>
                    <w:sz w:val="24"/>
                    <w:szCs w:val="24"/>
                  </w:rPr>
                </w:pPr>
                <w:r w:rsidRPr="00095D16">
                  <w:rPr>
                    <w:rFonts w:asciiTheme="minorHAnsi" w:hAnsiTheme="minorHAnsi" w:cstheme="minorHAnsi"/>
                    <w:sz w:val="24"/>
                    <w:szCs w:val="24"/>
                  </w:rPr>
                  <w:t>Assess an important aspect of care that will make a difference to enrollees’ health or functional status.</w:t>
                </w:r>
              </w:p>
              <w:p w14:paraId="3D1D507C" w14:textId="77777777" w:rsidR="00592D76" w:rsidRPr="00095D16" w:rsidRDefault="00592D76" w:rsidP="00592D76">
                <w:pPr>
                  <w:numPr>
                    <w:ilvl w:val="0"/>
                    <w:numId w:val="41"/>
                  </w:numPr>
                  <w:rPr>
                    <w:rFonts w:asciiTheme="minorHAnsi" w:hAnsiTheme="minorHAnsi" w:cstheme="minorHAnsi"/>
                    <w:sz w:val="24"/>
                    <w:szCs w:val="24"/>
                  </w:rPr>
                </w:pPr>
                <w:r w:rsidRPr="00095D16">
                  <w:rPr>
                    <w:rFonts w:asciiTheme="minorHAnsi" w:hAnsiTheme="minorHAnsi" w:cstheme="minorHAnsi"/>
                    <w:sz w:val="24"/>
                    <w:szCs w:val="24"/>
                  </w:rPr>
                  <w:t>Are appropriate based on the availability of data and resources to collect the data</w:t>
                </w:r>
              </w:p>
              <w:p w14:paraId="28A57F56" w14:textId="77777777" w:rsidR="00592D76" w:rsidRPr="00095D16" w:rsidRDefault="00592D76" w:rsidP="00592D76">
                <w:pPr>
                  <w:numPr>
                    <w:ilvl w:val="0"/>
                    <w:numId w:val="41"/>
                  </w:numPr>
                  <w:rPr>
                    <w:rFonts w:asciiTheme="minorHAnsi" w:hAnsiTheme="minorHAnsi" w:cstheme="minorHAnsi"/>
                    <w:b/>
                    <w:sz w:val="24"/>
                    <w:szCs w:val="24"/>
                  </w:rPr>
                </w:pPr>
                <w:r w:rsidRPr="00095D16">
                  <w:rPr>
                    <w:rFonts w:asciiTheme="minorHAnsi" w:hAnsiTheme="minorHAnsi" w:cstheme="minorHAnsi"/>
                    <w:sz w:val="24"/>
                    <w:szCs w:val="24"/>
                  </w:rPr>
                  <w:t>Are based on current clinical knowledge or health services research</w:t>
                </w:r>
              </w:p>
              <w:p w14:paraId="7012DB5C" w14:textId="77777777" w:rsidR="00592D76" w:rsidRPr="00095D16" w:rsidRDefault="00592D76" w:rsidP="00592D76">
                <w:pPr>
                  <w:numPr>
                    <w:ilvl w:val="0"/>
                    <w:numId w:val="41"/>
                  </w:numPr>
                  <w:rPr>
                    <w:rFonts w:asciiTheme="minorHAnsi" w:hAnsiTheme="minorHAnsi" w:cstheme="minorHAnsi"/>
                    <w:b/>
                    <w:sz w:val="24"/>
                    <w:szCs w:val="24"/>
                  </w:rPr>
                </w:pPr>
                <w:r w:rsidRPr="00095D16">
                  <w:rPr>
                    <w:rFonts w:asciiTheme="minorHAnsi" w:hAnsiTheme="minorHAnsi" w:cstheme="minorHAnsi"/>
                    <w:sz w:val="24"/>
                    <w:szCs w:val="24"/>
                  </w:rPr>
                  <w:t>Will monitor, track, and compare performance over time; and inform the selection</w:t>
                </w:r>
                <w:r w:rsidRPr="00095D16">
                  <w:rPr>
                    <w:rFonts w:asciiTheme="minorHAnsi" w:hAnsiTheme="minorHAnsi" w:cstheme="minorHAnsi"/>
                    <w:b/>
                    <w:sz w:val="24"/>
                    <w:szCs w:val="24"/>
                  </w:rPr>
                  <w:t xml:space="preserve"> </w:t>
                </w:r>
                <w:r w:rsidRPr="00095D16">
                  <w:rPr>
                    <w:rFonts w:asciiTheme="minorHAnsi" w:hAnsiTheme="minorHAnsi" w:cstheme="minorHAnsi"/>
                    <w:sz w:val="24"/>
                    <w:szCs w:val="24"/>
                  </w:rPr>
                  <w:t>and evaluation of quality improvement activities</w:t>
                </w:r>
              </w:p>
              <w:p w14:paraId="1E763F73" w14:textId="77777777" w:rsidR="00F821FB" w:rsidRPr="00592D76" w:rsidRDefault="00592D76" w:rsidP="00592D76">
                <w:pPr>
                  <w:pStyle w:val="ListParagraph"/>
                  <w:numPr>
                    <w:ilvl w:val="0"/>
                    <w:numId w:val="41"/>
                  </w:numPr>
                  <w:rPr>
                    <w:b/>
                    <w:sz w:val="22"/>
                    <w:szCs w:val="22"/>
                  </w:rPr>
                </w:pPr>
                <w:r w:rsidRPr="00095D16">
                  <w:rPr>
                    <w:rFonts w:asciiTheme="minorHAnsi" w:hAnsiTheme="minorHAnsi" w:cstheme="minorHAnsi"/>
                    <w:sz w:val="24"/>
                    <w:szCs w:val="24"/>
                  </w:rPr>
                  <w:lastRenderedPageBreak/>
                  <w:t>Address any gaps in existing measures, if applicable</w:t>
                </w:r>
              </w:p>
            </w:sdtContent>
          </w:sdt>
        </w:tc>
      </w:tr>
      <w:tr w:rsidR="00813AE5" w:rsidRPr="00813AE5" w14:paraId="09B71C7D" w14:textId="77777777" w:rsidTr="00704DC3">
        <w:trPr>
          <w:trHeight w:val="720"/>
        </w:trPr>
        <w:tc>
          <w:tcPr>
            <w:tcW w:w="14390" w:type="dxa"/>
            <w:gridSpan w:val="13"/>
            <w:tcBorders>
              <w:top w:val="nil"/>
            </w:tcBorders>
            <w:shd w:val="clear" w:color="auto" w:fill="auto"/>
          </w:tcPr>
          <w:p w14:paraId="2326271C" w14:textId="77777777" w:rsidR="00813AE5" w:rsidRPr="00813AE5" w:rsidRDefault="00813AE5" w:rsidP="00704DC3">
            <w:pPr>
              <w:rPr>
                <w:rFonts w:asciiTheme="majorBidi" w:hAnsiTheme="majorBidi" w:cstheme="majorBidi"/>
                <w:bCs/>
                <w:sz w:val="22"/>
                <w:szCs w:val="22"/>
              </w:rPr>
            </w:pPr>
          </w:p>
        </w:tc>
      </w:tr>
      <w:tr w:rsidR="00F821FB" w:rsidRPr="00144347" w14:paraId="572A87EF" w14:textId="77777777" w:rsidTr="00813AE5">
        <w:tc>
          <w:tcPr>
            <w:tcW w:w="14390" w:type="dxa"/>
            <w:gridSpan w:val="13"/>
            <w:tcBorders>
              <w:bottom w:val="nil"/>
            </w:tcBorders>
            <w:shd w:val="clear" w:color="auto" w:fill="auto"/>
          </w:tcPr>
          <w:sdt>
            <w:sdtPr>
              <w:rPr>
                <w:b/>
                <w:sz w:val="22"/>
                <w:szCs w:val="22"/>
              </w:rPr>
              <w:id w:val="-1831435279"/>
              <w:lock w:val="contentLocked"/>
              <w:placeholder>
                <w:docPart w:val="EEB4D062004B41FBADFC5E96DC4A53B0"/>
              </w:placeholder>
              <w:showingPlcHdr/>
              <w:group/>
            </w:sdtPr>
            <w:sdtEndPr>
              <w:rPr>
                <w:b w:val="0"/>
              </w:rPr>
            </w:sdtEndPr>
            <w:sdtContent>
              <w:p w14:paraId="50CCAD8B" w14:textId="77777777" w:rsidR="00F821FB" w:rsidRPr="00996100" w:rsidRDefault="00F821FB" w:rsidP="00813AE5">
                <w:pPr>
                  <w:rPr>
                    <w:sz w:val="22"/>
                    <w:szCs w:val="22"/>
                  </w:rPr>
                </w:pPr>
                <w:r w:rsidRPr="00095D16">
                  <w:rPr>
                    <w:rFonts w:ascii="Calibri" w:hAnsi="Calibri" w:cs="Calibri"/>
                    <w:b/>
                    <w:sz w:val="24"/>
                    <w:szCs w:val="24"/>
                  </w:rPr>
                  <w:t>5C.</w:t>
                </w:r>
                <w:r w:rsidRPr="00095D16">
                  <w:rPr>
                    <w:sz w:val="24"/>
                    <w:szCs w:val="24"/>
                  </w:rPr>
                  <w:t xml:space="preserve"> </w:t>
                </w:r>
                <w:r w:rsidRPr="00095D16">
                  <w:rPr>
                    <w:rFonts w:ascii="Calibri" w:hAnsi="Calibri" w:cs="Calibri"/>
                    <w:sz w:val="24"/>
                    <w:szCs w:val="24"/>
                  </w:rPr>
                  <w:t xml:space="preserve">If CMS Adult Core Set, Core Quality Measure Collaborative, certified community behavioral health clinics (CCBHC) measures, HEDIS®, AHRQ or other existing measures are used, include the relevant specifications. </w:t>
                </w:r>
                <w:r w:rsidRPr="00095D16">
                  <w:rPr>
                    <w:rFonts w:ascii="Calibri" w:hAnsi="Calibri" w:cs="Calibri"/>
                  </w:rPr>
                  <w:t xml:space="preserve">(HEDIS </w:t>
                </w:r>
                <w:r w:rsidRPr="00095D16">
                  <w:rPr>
                    <w:rFonts w:ascii="Calibri" w:hAnsi="Calibri" w:cs="Calibri"/>
                  </w:rPr>
                  <w:sym w:font="Symbol" w:char="F0E2"/>
                </w:r>
                <w:r w:rsidRPr="00095D16">
                  <w:rPr>
                    <w:rFonts w:ascii="Calibri" w:hAnsi="Calibri" w:cs="Calibri"/>
                  </w:rPr>
                  <w:t xml:space="preserve"> is a registered trademark of the National Committee for Quality Assurance [NCQA]).</w:t>
                </w:r>
              </w:p>
            </w:sdtContent>
          </w:sdt>
        </w:tc>
      </w:tr>
      <w:tr w:rsidR="00813AE5" w:rsidRPr="00813AE5" w14:paraId="45809C86" w14:textId="77777777" w:rsidTr="00704DC3">
        <w:trPr>
          <w:trHeight w:val="720"/>
        </w:trPr>
        <w:tc>
          <w:tcPr>
            <w:tcW w:w="14390" w:type="dxa"/>
            <w:gridSpan w:val="13"/>
            <w:tcBorders>
              <w:top w:val="nil"/>
            </w:tcBorders>
            <w:shd w:val="clear" w:color="auto" w:fill="auto"/>
          </w:tcPr>
          <w:p w14:paraId="15ADBEE2" w14:textId="77777777" w:rsidR="00813AE5" w:rsidRPr="00813AE5" w:rsidRDefault="00813AE5" w:rsidP="00704DC3">
            <w:pPr>
              <w:rPr>
                <w:rFonts w:asciiTheme="majorBidi" w:hAnsiTheme="majorBidi" w:cstheme="majorBidi"/>
                <w:bCs/>
                <w:sz w:val="22"/>
                <w:szCs w:val="22"/>
              </w:rPr>
            </w:pPr>
          </w:p>
        </w:tc>
      </w:tr>
      <w:tr w:rsidR="00F821FB" w:rsidRPr="00144347" w14:paraId="4545C1E2" w14:textId="77777777" w:rsidTr="00E32A76">
        <w:tc>
          <w:tcPr>
            <w:tcW w:w="14390" w:type="dxa"/>
            <w:gridSpan w:val="13"/>
            <w:shd w:val="clear" w:color="auto" w:fill="D9D9D9"/>
          </w:tcPr>
          <w:sdt>
            <w:sdtPr>
              <w:rPr>
                <w:rFonts w:ascii="Calibri" w:hAnsi="Calibri" w:cs="Calibri"/>
                <w:b/>
                <w:sz w:val="22"/>
                <w:szCs w:val="22"/>
              </w:rPr>
              <w:id w:val="-1704698701"/>
              <w:lock w:val="contentLocked"/>
              <w:placeholder>
                <w:docPart w:val="F35D7C753BD54607A2E8EFDF005B0B4D"/>
              </w:placeholder>
              <w:group/>
            </w:sdtPr>
            <w:sdtEndPr>
              <w:rPr>
                <w:rFonts w:ascii="Times New Roman" w:hAnsi="Times New Roman" w:cs="Times New Roman"/>
                <w:b w:val="0"/>
              </w:rPr>
            </w:sdtEndPr>
            <w:sdtContent>
              <w:p w14:paraId="720191E6" w14:textId="77777777" w:rsidR="00F821FB" w:rsidRPr="0071470A" w:rsidRDefault="001946B9" w:rsidP="00F821FB">
                <w:pPr>
                  <w:rPr>
                    <w:rFonts w:ascii="Calibri" w:hAnsi="Calibri" w:cs="Calibri"/>
                    <w:b/>
                    <w:sz w:val="24"/>
                    <w:szCs w:val="24"/>
                  </w:rPr>
                </w:pPr>
                <w:r w:rsidRPr="001946B9">
                  <w:rPr>
                    <w:rFonts w:ascii="Calibri" w:hAnsi="Calibri" w:cs="Calibri"/>
                    <w:b/>
                    <w:sz w:val="24"/>
                    <w:szCs w:val="24"/>
                  </w:rPr>
                  <w:t>STANDARD 6</w:t>
                </w:r>
                <w:r w:rsidR="00F821FB" w:rsidRPr="001946B9">
                  <w:rPr>
                    <w:rFonts w:ascii="Calibri" w:hAnsi="Calibri" w:cs="Calibri"/>
                    <w:b/>
                    <w:sz w:val="24"/>
                    <w:szCs w:val="24"/>
                  </w:rPr>
                  <w:t xml:space="preserve">. </w:t>
                </w:r>
                <w:r w:rsidR="00F821FB" w:rsidRPr="0071470A">
                  <w:rPr>
                    <w:rFonts w:ascii="Calibri" w:hAnsi="Calibri" w:cs="Calibri"/>
                    <w:b/>
                    <w:sz w:val="24"/>
                    <w:szCs w:val="24"/>
                  </w:rPr>
                  <w:t>Data</w:t>
                </w:r>
                <w:r w:rsidR="00F821FB" w:rsidRPr="00757DAB">
                  <w:rPr>
                    <w:rFonts w:ascii="Calibri" w:hAnsi="Calibri" w:cs="Calibri"/>
                    <w:b/>
                    <w:sz w:val="24"/>
                    <w:szCs w:val="24"/>
                  </w:rPr>
                  <w:t xml:space="preserve"> Collection Procedures</w:t>
                </w:r>
              </w:p>
              <w:p w14:paraId="414720DC" w14:textId="77777777" w:rsidR="00F821FB" w:rsidRPr="00095D16" w:rsidRDefault="00F821FB" w:rsidP="00095D16">
                <w:pPr>
                  <w:pStyle w:val="ListParagraph"/>
                  <w:numPr>
                    <w:ilvl w:val="1"/>
                    <w:numId w:val="47"/>
                  </w:numPr>
                  <w:rPr>
                    <w:rFonts w:ascii="Calibri" w:hAnsi="Calibri" w:cs="Calibri"/>
                    <w:sz w:val="24"/>
                    <w:szCs w:val="24"/>
                  </w:rPr>
                </w:pPr>
                <w:r w:rsidRPr="00095D16">
                  <w:rPr>
                    <w:rFonts w:ascii="Calibri" w:hAnsi="Calibri" w:cs="Calibri"/>
                    <w:sz w:val="24"/>
                    <w:szCs w:val="24"/>
                  </w:rPr>
                  <w:t>The PIP design specifies a systematic method for collecting valid and reliable data that represents the population in the PIP.</w:t>
                </w:r>
              </w:p>
              <w:p w14:paraId="60C47EF2" w14:textId="77777777" w:rsidR="00F821FB" w:rsidRPr="00095D16" w:rsidRDefault="00F821FB" w:rsidP="00095D16">
                <w:pPr>
                  <w:pStyle w:val="ListParagraph"/>
                  <w:numPr>
                    <w:ilvl w:val="1"/>
                    <w:numId w:val="47"/>
                  </w:numPr>
                  <w:rPr>
                    <w:rFonts w:ascii="Calibri" w:hAnsi="Calibri" w:cs="Calibri"/>
                    <w:sz w:val="24"/>
                    <w:szCs w:val="24"/>
                  </w:rPr>
                </w:pPr>
                <w:r w:rsidRPr="00095D16">
                  <w:rPr>
                    <w:rFonts w:ascii="Calibri" w:hAnsi="Calibri" w:cs="Calibri"/>
                    <w:sz w:val="24"/>
                    <w:szCs w:val="24"/>
                  </w:rPr>
                  <w:t>The PIP design specifies the frequency of data collection.</w:t>
                </w:r>
              </w:p>
              <w:p w14:paraId="6D4700BF" w14:textId="77777777" w:rsidR="00F821FB" w:rsidRPr="00095D16" w:rsidRDefault="00F821FB" w:rsidP="00095D16">
                <w:pPr>
                  <w:pStyle w:val="ListParagraph"/>
                  <w:numPr>
                    <w:ilvl w:val="1"/>
                    <w:numId w:val="47"/>
                  </w:numPr>
                  <w:rPr>
                    <w:rFonts w:ascii="Calibri" w:hAnsi="Calibri" w:cs="Calibri"/>
                    <w:sz w:val="24"/>
                    <w:szCs w:val="24"/>
                  </w:rPr>
                </w:pPr>
                <w:r w:rsidRPr="00095D16">
                  <w:rPr>
                    <w:rFonts w:ascii="Calibri" w:hAnsi="Calibri" w:cs="Calibri"/>
                    <w:sz w:val="24"/>
                    <w:szCs w:val="24"/>
                  </w:rPr>
                  <w:t>The PIP design clearly specifies the data sources.</w:t>
                </w:r>
              </w:p>
              <w:p w14:paraId="57F4A2BC" w14:textId="77777777" w:rsidR="00F821FB" w:rsidRPr="00095D16" w:rsidRDefault="00F821FB" w:rsidP="00095D16">
                <w:pPr>
                  <w:pStyle w:val="ListParagraph"/>
                  <w:numPr>
                    <w:ilvl w:val="1"/>
                    <w:numId w:val="47"/>
                  </w:numPr>
                  <w:rPr>
                    <w:rFonts w:ascii="Calibri" w:hAnsi="Calibri" w:cs="Calibri"/>
                    <w:sz w:val="24"/>
                    <w:szCs w:val="24"/>
                  </w:rPr>
                </w:pPr>
                <w:r w:rsidRPr="00095D16">
                  <w:rPr>
                    <w:rFonts w:ascii="Calibri" w:hAnsi="Calibri" w:cs="Calibri"/>
                    <w:sz w:val="24"/>
                    <w:szCs w:val="24"/>
                  </w:rPr>
                  <w:t>The PIP design clearly defines the data elements to be collected.</w:t>
                </w:r>
              </w:p>
              <w:p w14:paraId="5F13F02B" w14:textId="77777777" w:rsidR="00F821FB" w:rsidRPr="00095D16" w:rsidRDefault="00F821FB" w:rsidP="00095D16">
                <w:pPr>
                  <w:pStyle w:val="ListParagraph"/>
                  <w:numPr>
                    <w:ilvl w:val="1"/>
                    <w:numId w:val="47"/>
                  </w:numPr>
                  <w:rPr>
                    <w:rFonts w:ascii="Calibri" w:hAnsi="Calibri" w:cs="Calibri"/>
                    <w:sz w:val="24"/>
                    <w:szCs w:val="24"/>
                  </w:rPr>
                </w:pPr>
                <w:r w:rsidRPr="00095D16">
                  <w:rPr>
                    <w:rFonts w:ascii="Calibri" w:hAnsi="Calibri" w:cs="Calibri"/>
                    <w:sz w:val="24"/>
                    <w:szCs w:val="24"/>
                  </w:rPr>
                  <w:t>The data collection plan links to the data analysis plan to ensure that appropriate data would be available for the PIP.</w:t>
                </w:r>
              </w:p>
              <w:p w14:paraId="1AF194B7" w14:textId="77777777" w:rsidR="00F821FB" w:rsidRPr="00095D16" w:rsidRDefault="00F821FB" w:rsidP="00095D16">
                <w:pPr>
                  <w:pStyle w:val="ListParagraph"/>
                  <w:numPr>
                    <w:ilvl w:val="1"/>
                    <w:numId w:val="47"/>
                  </w:numPr>
                  <w:spacing w:after="200"/>
                  <w:rPr>
                    <w:rFonts w:ascii="Calibri" w:hAnsi="Calibri" w:cs="Calibri"/>
                    <w:sz w:val="24"/>
                    <w:szCs w:val="24"/>
                  </w:rPr>
                </w:pPr>
                <w:r w:rsidRPr="00095D16">
                  <w:rPr>
                    <w:rFonts w:ascii="Calibri" w:hAnsi="Calibri" w:cs="Calibri"/>
                    <w:sz w:val="24"/>
                    <w:szCs w:val="24"/>
                  </w:rPr>
                  <w:t>The data collection instruments will allow for consistent and accurate data collection over the time periods studied.</w:t>
                </w:r>
              </w:p>
              <w:p w14:paraId="40E2E3F5" w14:textId="77777777" w:rsidR="00F821FB" w:rsidRPr="00095D16" w:rsidRDefault="00F821FB" w:rsidP="00095D16">
                <w:pPr>
                  <w:pStyle w:val="ListParagraph"/>
                  <w:numPr>
                    <w:ilvl w:val="1"/>
                    <w:numId w:val="47"/>
                  </w:numPr>
                  <w:rPr>
                    <w:rFonts w:ascii="Calibri" w:hAnsi="Calibri" w:cs="Calibri"/>
                    <w:sz w:val="24"/>
                    <w:szCs w:val="24"/>
                  </w:rPr>
                </w:pPr>
                <w:r w:rsidRPr="00095D16">
                  <w:rPr>
                    <w:rFonts w:ascii="Calibri" w:hAnsi="Calibri" w:cs="Calibri"/>
                    <w:sz w:val="24"/>
                    <w:szCs w:val="24"/>
                  </w:rPr>
                  <w:t>Qualitative data collection methods are well-defined and designed to collect meaningful and useful information from respondents (if applicable).</w:t>
                </w:r>
              </w:p>
              <w:p w14:paraId="5B4FFFAD" w14:textId="77777777" w:rsidR="00F821FB" w:rsidRDefault="00F821FB" w:rsidP="00F821FB">
                <w:pPr>
                  <w:rPr>
                    <w:i/>
                  </w:rPr>
                </w:pPr>
              </w:p>
              <w:p w14:paraId="2710693D" w14:textId="77777777" w:rsidR="00F821FB" w:rsidRPr="00095D16" w:rsidRDefault="00F821FB" w:rsidP="00F821FB">
                <w:pPr>
                  <w:rPr>
                    <w:rFonts w:asciiTheme="minorHAnsi" w:hAnsiTheme="minorHAnsi" w:cstheme="minorHAnsi"/>
                    <w:i/>
                    <w:sz w:val="24"/>
                    <w:szCs w:val="24"/>
                  </w:rPr>
                </w:pPr>
                <w:r w:rsidRPr="00095D16">
                  <w:rPr>
                    <w:rFonts w:asciiTheme="minorHAnsi" w:hAnsiTheme="minorHAnsi" w:cstheme="minorHAnsi"/>
                    <w:i/>
                    <w:sz w:val="24"/>
                    <w:szCs w:val="24"/>
                  </w:rPr>
                  <w:t xml:space="preserve">Administrative Data Sources </w:t>
                </w:r>
                <w:r w:rsidRPr="00095D16">
                  <w:rPr>
                    <w:rFonts w:asciiTheme="minorHAnsi" w:hAnsiTheme="minorHAnsi" w:cstheme="minorHAnsi"/>
                    <w:b/>
                    <w:sz w:val="24"/>
                    <w:szCs w:val="24"/>
                  </w:rPr>
                  <w:t>(if applicable)</w:t>
                </w:r>
              </w:p>
              <w:p w14:paraId="3BA21763" w14:textId="77777777" w:rsidR="00F821FB" w:rsidRPr="000F414E" w:rsidRDefault="00F821FB" w:rsidP="000F414E">
                <w:pPr>
                  <w:pStyle w:val="ListParagraph"/>
                  <w:numPr>
                    <w:ilvl w:val="1"/>
                    <w:numId w:val="47"/>
                  </w:numPr>
                  <w:rPr>
                    <w:rFonts w:asciiTheme="minorHAnsi" w:hAnsiTheme="minorHAnsi" w:cstheme="minorHAnsi"/>
                    <w:sz w:val="24"/>
                    <w:szCs w:val="24"/>
                  </w:rPr>
                </w:pPr>
                <w:r w:rsidRPr="000F414E">
                  <w:rPr>
                    <w:rFonts w:asciiTheme="minorHAnsi" w:hAnsiTheme="minorHAnsi" w:cstheme="minorHAnsi"/>
                    <w:sz w:val="24"/>
                    <w:szCs w:val="24"/>
                  </w:rPr>
                  <w:t>If inpatient data will be used, the data system captures all inpatient admissions/discharges.</w:t>
                </w:r>
              </w:p>
              <w:p w14:paraId="5467FCB7" w14:textId="77777777" w:rsidR="00F821FB" w:rsidRP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If primary care data will be used, primary care providers submit encounter or utilization data for all encounters.</w:t>
                </w:r>
              </w:p>
              <w:p w14:paraId="3456EAD2" w14:textId="77777777" w:rsidR="00F821FB" w:rsidRP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If specialty care data will be used, specialty care providers submit encounter or utilization data for all encounters.</w:t>
                </w:r>
              </w:p>
              <w:p w14:paraId="057B5B2D" w14:textId="77777777" w:rsidR="00F821FB" w:rsidRP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If ancillary data will be used, ancillary service providers submit encounter or utilization data for all services provided.</w:t>
                </w:r>
              </w:p>
              <w:p w14:paraId="68657B80" w14:textId="77777777" w:rsid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If LTSS data will be used, all relevant LTSS provider services are included.</w:t>
                </w:r>
              </w:p>
              <w:p w14:paraId="183FD982" w14:textId="77777777" w:rsidR="00F821FB" w:rsidRP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If EHR data will be used, patient, clinical, service, or quality metrics are validated for accuracy and completeness as well as comparability across systems.</w:t>
                </w:r>
              </w:p>
              <w:p w14:paraId="64881B4E" w14:textId="77777777" w:rsidR="00F821FB" w:rsidRPr="00095D16" w:rsidRDefault="00F821FB" w:rsidP="00F821FB">
                <w:pPr>
                  <w:rPr>
                    <w:rFonts w:asciiTheme="minorHAnsi" w:hAnsiTheme="minorHAnsi" w:cstheme="minorHAnsi"/>
                    <w:i/>
                    <w:sz w:val="24"/>
                    <w:szCs w:val="24"/>
                  </w:rPr>
                </w:pPr>
                <w:r w:rsidRPr="00095D16">
                  <w:rPr>
                    <w:rFonts w:asciiTheme="minorHAnsi" w:hAnsiTheme="minorHAnsi" w:cstheme="minorHAnsi"/>
                    <w:i/>
                    <w:sz w:val="24"/>
                    <w:szCs w:val="24"/>
                  </w:rPr>
                  <w:t xml:space="preserve">Medical Record Review </w:t>
                </w:r>
                <w:r w:rsidRPr="00095D16">
                  <w:rPr>
                    <w:rFonts w:asciiTheme="minorHAnsi" w:hAnsiTheme="minorHAnsi" w:cstheme="minorHAnsi"/>
                    <w:b/>
                    <w:sz w:val="24"/>
                    <w:szCs w:val="24"/>
                  </w:rPr>
                  <w:t>(if applicable)</w:t>
                </w:r>
              </w:p>
              <w:p w14:paraId="548C5953" w14:textId="77777777" w:rsidR="00F821FB" w:rsidRP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A list of data collection personnel and their relevant qualifications is provided.</w:t>
                </w:r>
              </w:p>
              <w:p w14:paraId="274BA4C3" w14:textId="77777777" w:rsid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For medical record review, interrater and intra-rater reliability is described.</w:t>
                </w:r>
              </w:p>
              <w:p w14:paraId="1BFC9DFD" w14:textId="77777777" w:rsidR="00F821FB" w:rsidRPr="000F414E" w:rsidRDefault="00F821FB" w:rsidP="000F414E">
                <w:pPr>
                  <w:pStyle w:val="ListParagraph"/>
                  <w:numPr>
                    <w:ilvl w:val="1"/>
                    <w:numId w:val="47"/>
                  </w:numPr>
                  <w:spacing w:after="200"/>
                  <w:rPr>
                    <w:rFonts w:asciiTheme="minorHAnsi" w:hAnsiTheme="minorHAnsi" w:cstheme="minorHAnsi"/>
                    <w:sz w:val="24"/>
                    <w:szCs w:val="24"/>
                  </w:rPr>
                </w:pPr>
                <w:r w:rsidRPr="000F414E">
                  <w:rPr>
                    <w:rFonts w:asciiTheme="minorHAnsi" w:hAnsiTheme="minorHAnsi" w:cstheme="minorHAnsi"/>
                    <w:sz w:val="24"/>
                    <w:szCs w:val="24"/>
                  </w:rPr>
                  <w:t>For medical record review, guidelines for obtaining and recording the data are developed.</w:t>
                </w:r>
              </w:p>
            </w:sdtContent>
          </w:sdt>
        </w:tc>
      </w:tr>
      <w:tr w:rsidR="00F821FB" w:rsidRPr="00144347" w14:paraId="1C86CDF4" w14:textId="77777777" w:rsidTr="00E32A76">
        <w:tc>
          <w:tcPr>
            <w:tcW w:w="14390" w:type="dxa"/>
            <w:gridSpan w:val="13"/>
            <w:shd w:val="clear" w:color="auto" w:fill="auto"/>
          </w:tcPr>
          <w:sdt>
            <w:sdtPr>
              <w:rPr>
                <w:rFonts w:ascii="Calibri" w:hAnsi="Calibri" w:cs="Calibri"/>
                <w:sz w:val="24"/>
                <w:szCs w:val="24"/>
              </w:rPr>
              <w:id w:val="-1230372084"/>
              <w:lock w:val="contentLocked"/>
              <w:placeholder>
                <w:docPart w:val="F35D7C753BD54607A2E8EFDF005B0B4D"/>
              </w:placeholder>
              <w:group/>
            </w:sdtPr>
            <w:sdtEndPr>
              <w:rPr>
                <w:b/>
              </w:rPr>
            </w:sdtEndPr>
            <w:sdtContent>
              <w:p w14:paraId="202BE62D" w14:textId="77777777" w:rsidR="00F821FB" w:rsidRPr="001C7421" w:rsidRDefault="00F821FB" w:rsidP="00F821FB">
                <w:pPr>
                  <w:rPr>
                    <w:rFonts w:ascii="Calibri" w:hAnsi="Calibri" w:cs="Calibri"/>
                    <w:sz w:val="24"/>
                    <w:szCs w:val="24"/>
                  </w:rPr>
                </w:pPr>
                <w:r w:rsidRPr="001C7421">
                  <w:rPr>
                    <w:rFonts w:ascii="Calibri" w:hAnsi="Calibri" w:cs="Calibri"/>
                    <w:sz w:val="24"/>
                    <w:szCs w:val="24"/>
                  </w:rPr>
                  <w:t>Study results are dependent on accurate and valid data that are collected appropriately.</w:t>
                </w:r>
              </w:p>
              <w:p w14:paraId="4F2A157A" w14:textId="77777777" w:rsidR="00F821FB" w:rsidRPr="001C7421" w:rsidRDefault="00F821FB" w:rsidP="00F821FB">
                <w:pPr>
                  <w:rPr>
                    <w:rFonts w:ascii="Calibri" w:hAnsi="Calibri" w:cs="Calibri"/>
                    <w:b/>
                    <w:sz w:val="24"/>
                    <w:szCs w:val="24"/>
                  </w:rPr>
                </w:pPr>
                <w:r w:rsidRPr="001C7421">
                  <w:rPr>
                    <w:rFonts w:ascii="Calibri" w:hAnsi="Calibri" w:cs="Calibri"/>
                    <w:b/>
                    <w:sz w:val="24"/>
                    <w:szCs w:val="24"/>
                  </w:rPr>
                  <w:t xml:space="preserve">Clearly describe the data that will be collected for all project indicators. Include information about: </w:t>
                </w:r>
              </w:p>
            </w:sdtContent>
          </w:sdt>
        </w:tc>
      </w:tr>
      <w:tr w:rsidR="00F821FB" w:rsidRPr="00144347" w14:paraId="29EB9D53" w14:textId="77777777" w:rsidTr="00E32A76">
        <w:tc>
          <w:tcPr>
            <w:tcW w:w="14390" w:type="dxa"/>
            <w:gridSpan w:val="13"/>
            <w:tcBorders>
              <w:bottom w:val="nil"/>
            </w:tcBorders>
            <w:shd w:val="clear" w:color="auto" w:fill="auto"/>
          </w:tcPr>
          <w:sdt>
            <w:sdtPr>
              <w:rPr>
                <w:rFonts w:ascii="Calibri" w:hAnsi="Calibri" w:cs="Calibri"/>
                <w:b/>
                <w:sz w:val="24"/>
                <w:szCs w:val="24"/>
              </w:rPr>
              <w:id w:val="1638536888"/>
              <w:lock w:val="contentLocked"/>
              <w:placeholder>
                <w:docPart w:val="F35D7C753BD54607A2E8EFDF005B0B4D"/>
              </w:placeholder>
              <w:group/>
            </w:sdtPr>
            <w:sdtEndPr>
              <w:rPr>
                <w:b w:val="0"/>
              </w:rPr>
            </w:sdtEndPr>
            <w:sdtContent>
              <w:p w14:paraId="7A97BAF1" w14:textId="77777777" w:rsidR="00F821FB" w:rsidRPr="001C7421" w:rsidRDefault="00F821FB" w:rsidP="00F821FB">
                <w:pPr>
                  <w:keepNext/>
                  <w:rPr>
                    <w:rFonts w:ascii="Calibri" w:hAnsi="Calibri" w:cs="Calibri"/>
                    <w:b/>
                    <w:sz w:val="24"/>
                    <w:szCs w:val="24"/>
                  </w:rPr>
                </w:pPr>
                <w:r>
                  <w:rPr>
                    <w:rFonts w:ascii="Calibri" w:hAnsi="Calibri" w:cs="Calibri"/>
                    <w:b/>
                    <w:sz w:val="24"/>
                    <w:szCs w:val="24"/>
                  </w:rPr>
                  <w:t>6A</w:t>
                </w:r>
                <w:r w:rsidRPr="001C7421">
                  <w:rPr>
                    <w:rFonts w:ascii="Calibri" w:hAnsi="Calibri" w:cs="Calibri"/>
                    <w:sz w:val="24"/>
                    <w:szCs w:val="24"/>
                  </w:rPr>
                  <w:t xml:space="preserve">. </w:t>
                </w:r>
                <w:r>
                  <w:rPr>
                    <w:rFonts w:ascii="Calibri" w:hAnsi="Calibri" w:cs="Calibri"/>
                    <w:sz w:val="24"/>
                    <w:szCs w:val="24"/>
                  </w:rPr>
                  <w:t>Identify all d</w:t>
                </w:r>
                <w:r w:rsidRPr="001C7421">
                  <w:rPr>
                    <w:rFonts w:ascii="Calibri" w:hAnsi="Calibri" w:cs="Calibri"/>
                    <w:sz w:val="24"/>
                    <w:szCs w:val="24"/>
                  </w:rPr>
                  <w:t>ata sources (e.g., claims/administrative data, member files).</w:t>
                </w:r>
              </w:p>
            </w:sdtContent>
          </w:sdt>
        </w:tc>
      </w:tr>
      <w:tr w:rsidR="00F821FB" w:rsidRPr="00813AE5" w14:paraId="2EFB272E" w14:textId="77777777" w:rsidTr="00E32A76">
        <w:trPr>
          <w:trHeight w:val="720"/>
        </w:trPr>
        <w:tc>
          <w:tcPr>
            <w:tcW w:w="14390" w:type="dxa"/>
            <w:gridSpan w:val="13"/>
            <w:tcBorders>
              <w:top w:val="nil"/>
            </w:tcBorders>
            <w:shd w:val="clear" w:color="auto" w:fill="auto"/>
          </w:tcPr>
          <w:p w14:paraId="4EFF30AC" w14:textId="77777777" w:rsidR="00F821FB" w:rsidRPr="00813AE5" w:rsidRDefault="00F821FB" w:rsidP="00F821FB">
            <w:pPr>
              <w:rPr>
                <w:rFonts w:asciiTheme="majorBidi" w:hAnsiTheme="majorBidi" w:cstheme="majorBidi"/>
                <w:bCs/>
                <w:sz w:val="22"/>
                <w:szCs w:val="22"/>
              </w:rPr>
            </w:pPr>
          </w:p>
        </w:tc>
      </w:tr>
      <w:tr w:rsidR="00F821FB" w:rsidRPr="00144347" w14:paraId="42D2CDB2" w14:textId="77777777" w:rsidTr="00E32A76">
        <w:tc>
          <w:tcPr>
            <w:tcW w:w="14390" w:type="dxa"/>
            <w:gridSpan w:val="13"/>
            <w:tcBorders>
              <w:bottom w:val="nil"/>
            </w:tcBorders>
            <w:shd w:val="clear" w:color="auto" w:fill="auto"/>
          </w:tcPr>
          <w:sdt>
            <w:sdtPr>
              <w:rPr>
                <w:rFonts w:ascii="Calibri" w:hAnsi="Calibri" w:cs="Calibri"/>
                <w:b/>
                <w:sz w:val="24"/>
                <w:szCs w:val="24"/>
              </w:rPr>
              <w:id w:val="-949627537"/>
              <w:lock w:val="contentLocked"/>
              <w:placeholder>
                <w:docPart w:val="F35D7C753BD54607A2E8EFDF005B0B4D"/>
              </w:placeholder>
              <w:group/>
            </w:sdtPr>
            <w:sdtEndPr>
              <w:rPr>
                <w:b w:val="0"/>
              </w:rPr>
            </w:sdtEndPr>
            <w:sdtContent>
              <w:p w14:paraId="741ACA60" w14:textId="77777777" w:rsidR="00F821FB" w:rsidRPr="001C7421" w:rsidRDefault="00F821FB" w:rsidP="00F821FB">
                <w:pPr>
                  <w:rPr>
                    <w:rFonts w:ascii="Calibri" w:hAnsi="Calibri" w:cs="Calibri"/>
                    <w:sz w:val="24"/>
                    <w:szCs w:val="24"/>
                  </w:rPr>
                </w:pPr>
                <w:r>
                  <w:rPr>
                    <w:rFonts w:ascii="Calibri" w:hAnsi="Calibri" w:cs="Calibri"/>
                    <w:b/>
                    <w:sz w:val="24"/>
                    <w:szCs w:val="24"/>
                  </w:rPr>
                  <w:t>6B</w:t>
                </w:r>
                <w:r w:rsidRPr="001C7421">
                  <w:rPr>
                    <w:rFonts w:ascii="Calibri" w:hAnsi="Calibri" w:cs="Calibri"/>
                    <w:sz w:val="24"/>
                    <w:szCs w:val="24"/>
                  </w:rPr>
                  <w:t xml:space="preserve">. </w:t>
                </w:r>
                <w:r>
                  <w:rPr>
                    <w:rFonts w:ascii="Calibri" w:hAnsi="Calibri" w:cs="Calibri"/>
                    <w:sz w:val="24"/>
                    <w:szCs w:val="24"/>
                  </w:rPr>
                  <w:t>Describe h</w:t>
                </w:r>
                <w:r w:rsidRPr="001C7421">
                  <w:rPr>
                    <w:rFonts w:ascii="Calibri" w:hAnsi="Calibri" w:cs="Calibri"/>
                    <w:sz w:val="24"/>
                    <w:szCs w:val="24"/>
                  </w:rPr>
                  <w:t>ow data will be</w:t>
                </w:r>
                <w:r>
                  <w:rPr>
                    <w:rFonts w:ascii="Calibri" w:hAnsi="Calibri" w:cs="Calibri"/>
                    <w:sz w:val="24"/>
                    <w:szCs w:val="24"/>
                  </w:rPr>
                  <w:t xml:space="preserve"> collected.</w:t>
                </w:r>
              </w:p>
            </w:sdtContent>
          </w:sdt>
        </w:tc>
      </w:tr>
      <w:tr w:rsidR="00F821FB" w:rsidRPr="0092127E" w14:paraId="60645EBE" w14:textId="77777777" w:rsidTr="00E32A76">
        <w:trPr>
          <w:trHeight w:val="720"/>
        </w:trPr>
        <w:tc>
          <w:tcPr>
            <w:tcW w:w="14390" w:type="dxa"/>
            <w:gridSpan w:val="13"/>
            <w:tcBorders>
              <w:top w:val="nil"/>
            </w:tcBorders>
            <w:shd w:val="clear" w:color="auto" w:fill="auto"/>
          </w:tcPr>
          <w:p w14:paraId="2C29F337" w14:textId="77777777" w:rsidR="00F821FB" w:rsidRPr="001C7421" w:rsidRDefault="00F821FB" w:rsidP="00F821FB">
            <w:pPr>
              <w:rPr>
                <w:rFonts w:asciiTheme="majorBidi" w:hAnsiTheme="majorBidi" w:cstheme="majorBidi"/>
                <w:bCs/>
                <w:sz w:val="24"/>
                <w:szCs w:val="24"/>
              </w:rPr>
            </w:pPr>
          </w:p>
        </w:tc>
      </w:tr>
      <w:tr w:rsidR="00F821FB" w:rsidRPr="00144347" w14:paraId="090B9FDF" w14:textId="77777777" w:rsidTr="00E32A76">
        <w:tc>
          <w:tcPr>
            <w:tcW w:w="14390" w:type="dxa"/>
            <w:gridSpan w:val="13"/>
            <w:tcBorders>
              <w:bottom w:val="nil"/>
            </w:tcBorders>
            <w:shd w:val="clear" w:color="auto" w:fill="auto"/>
          </w:tcPr>
          <w:sdt>
            <w:sdtPr>
              <w:rPr>
                <w:rFonts w:ascii="Calibri" w:hAnsi="Calibri" w:cs="Calibri"/>
                <w:b/>
                <w:sz w:val="24"/>
                <w:szCs w:val="24"/>
              </w:rPr>
              <w:id w:val="-1097481657"/>
              <w:lock w:val="contentLocked"/>
              <w:placeholder>
                <w:docPart w:val="F35D7C753BD54607A2E8EFDF005B0B4D"/>
              </w:placeholder>
              <w:group/>
            </w:sdtPr>
            <w:sdtEndPr>
              <w:rPr>
                <w:b w:val="0"/>
              </w:rPr>
            </w:sdtEndPr>
            <w:sdtContent>
              <w:p w14:paraId="05939018" w14:textId="77777777" w:rsidR="00F821FB" w:rsidRPr="001C7421" w:rsidRDefault="00F821FB" w:rsidP="00F821FB">
                <w:pPr>
                  <w:rPr>
                    <w:rFonts w:ascii="Calibri" w:hAnsi="Calibri" w:cs="Calibri"/>
                    <w:sz w:val="24"/>
                    <w:szCs w:val="24"/>
                  </w:rPr>
                </w:pPr>
                <w:r>
                  <w:rPr>
                    <w:rFonts w:ascii="Calibri" w:hAnsi="Calibri" w:cs="Calibri"/>
                    <w:b/>
                    <w:sz w:val="24"/>
                    <w:szCs w:val="24"/>
                  </w:rPr>
                  <w:t>6</w:t>
                </w:r>
                <w:r w:rsidR="00187D5A">
                  <w:rPr>
                    <w:rFonts w:ascii="Calibri" w:hAnsi="Calibri" w:cs="Calibri"/>
                    <w:b/>
                    <w:sz w:val="24"/>
                    <w:szCs w:val="24"/>
                  </w:rPr>
                  <w:t>C</w:t>
                </w:r>
                <w:r w:rsidRPr="001C7421">
                  <w:rPr>
                    <w:rFonts w:ascii="Calibri" w:hAnsi="Calibri" w:cs="Calibri"/>
                    <w:b/>
                    <w:sz w:val="24"/>
                    <w:szCs w:val="24"/>
                  </w:rPr>
                  <w:t>.</w:t>
                </w:r>
                <w:r>
                  <w:rPr>
                    <w:rFonts w:ascii="Calibri" w:hAnsi="Calibri" w:cs="Calibri"/>
                    <w:sz w:val="24"/>
                    <w:szCs w:val="24"/>
                  </w:rPr>
                  <w:t xml:space="preserve"> Describe how the</w:t>
                </w:r>
                <w:r w:rsidRPr="001C7421">
                  <w:rPr>
                    <w:rFonts w:ascii="Calibri" w:hAnsi="Calibri" w:cs="Calibri"/>
                    <w:sz w:val="24"/>
                    <w:szCs w:val="24"/>
                  </w:rPr>
                  <w:t xml:space="preserve"> data will be stored and aggregated (e.g., registry, database).</w:t>
                </w:r>
              </w:p>
            </w:sdtContent>
          </w:sdt>
        </w:tc>
      </w:tr>
      <w:tr w:rsidR="00F821FB" w:rsidRPr="00813AE5" w14:paraId="210B5EC7" w14:textId="77777777" w:rsidTr="00E32A76">
        <w:trPr>
          <w:trHeight w:val="720"/>
        </w:trPr>
        <w:tc>
          <w:tcPr>
            <w:tcW w:w="14390" w:type="dxa"/>
            <w:gridSpan w:val="13"/>
            <w:tcBorders>
              <w:top w:val="nil"/>
            </w:tcBorders>
            <w:shd w:val="clear" w:color="auto" w:fill="auto"/>
          </w:tcPr>
          <w:p w14:paraId="1E00D580" w14:textId="77777777" w:rsidR="00F821FB" w:rsidRPr="00813AE5" w:rsidRDefault="00F821FB" w:rsidP="00F821FB">
            <w:pPr>
              <w:rPr>
                <w:rFonts w:asciiTheme="majorBidi" w:hAnsiTheme="majorBidi" w:cstheme="majorBidi"/>
                <w:bCs/>
                <w:sz w:val="22"/>
                <w:szCs w:val="22"/>
              </w:rPr>
            </w:pPr>
          </w:p>
        </w:tc>
      </w:tr>
      <w:tr w:rsidR="00F821FB" w:rsidRPr="00144347" w14:paraId="42B02A99" w14:textId="77777777" w:rsidTr="00E32A76">
        <w:tc>
          <w:tcPr>
            <w:tcW w:w="14390" w:type="dxa"/>
            <w:gridSpan w:val="13"/>
            <w:tcBorders>
              <w:bottom w:val="nil"/>
            </w:tcBorders>
            <w:shd w:val="clear" w:color="auto" w:fill="auto"/>
          </w:tcPr>
          <w:sdt>
            <w:sdtPr>
              <w:rPr>
                <w:rFonts w:ascii="Calibri" w:hAnsi="Calibri" w:cs="Calibri"/>
                <w:b/>
                <w:sz w:val="24"/>
                <w:szCs w:val="24"/>
              </w:rPr>
              <w:id w:val="-1192301143"/>
              <w:lock w:val="contentLocked"/>
              <w:placeholder>
                <w:docPart w:val="F35D7C753BD54607A2E8EFDF005B0B4D"/>
              </w:placeholder>
              <w:group/>
            </w:sdtPr>
            <w:sdtEndPr>
              <w:rPr>
                <w:b w:val="0"/>
              </w:rPr>
            </w:sdtEndPr>
            <w:sdtContent>
              <w:p w14:paraId="4C3FB283" w14:textId="77777777" w:rsidR="00F821FB" w:rsidRPr="001C7421" w:rsidRDefault="00F821FB" w:rsidP="00F821FB">
                <w:pPr>
                  <w:rPr>
                    <w:rFonts w:ascii="Calibri" w:hAnsi="Calibri" w:cs="Calibri"/>
                    <w:sz w:val="24"/>
                    <w:szCs w:val="24"/>
                  </w:rPr>
                </w:pPr>
                <w:r>
                  <w:rPr>
                    <w:rFonts w:ascii="Calibri" w:hAnsi="Calibri" w:cs="Calibri"/>
                    <w:b/>
                    <w:sz w:val="24"/>
                    <w:szCs w:val="24"/>
                  </w:rPr>
                  <w:t>6</w:t>
                </w:r>
                <w:r w:rsidR="00187D5A">
                  <w:rPr>
                    <w:rFonts w:ascii="Calibri" w:hAnsi="Calibri" w:cs="Calibri"/>
                    <w:b/>
                    <w:sz w:val="24"/>
                    <w:szCs w:val="24"/>
                  </w:rPr>
                  <w:t>D</w:t>
                </w:r>
                <w:r w:rsidRPr="001C7421">
                  <w:rPr>
                    <w:rFonts w:ascii="Calibri" w:hAnsi="Calibri" w:cs="Calibri"/>
                    <w:sz w:val="24"/>
                    <w:szCs w:val="24"/>
                  </w:rPr>
                  <w:t xml:space="preserve">. </w:t>
                </w:r>
                <w:r>
                  <w:rPr>
                    <w:rFonts w:ascii="Calibri" w:hAnsi="Calibri" w:cs="Calibri"/>
                    <w:sz w:val="24"/>
                    <w:szCs w:val="24"/>
                  </w:rPr>
                  <w:t>Describe h</w:t>
                </w:r>
                <w:r w:rsidRPr="001C7421">
                  <w:rPr>
                    <w:rFonts w:ascii="Calibri" w:hAnsi="Calibri" w:cs="Calibri"/>
                    <w:sz w:val="24"/>
                    <w:szCs w:val="24"/>
                  </w:rPr>
                  <w:t>ow data will be analyzed and by whom.</w:t>
                </w:r>
              </w:p>
            </w:sdtContent>
          </w:sdt>
        </w:tc>
      </w:tr>
      <w:tr w:rsidR="00F821FB" w:rsidRPr="0092127E" w14:paraId="09D0B0B3" w14:textId="77777777" w:rsidTr="00E32A76">
        <w:trPr>
          <w:trHeight w:val="720"/>
        </w:trPr>
        <w:tc>
          <w:tcPr>
            <w:tcW w:w="14390" w:type="dxa"/>
            <w:gridSpan w:val="13"/>
            <w:tcBorders>
              <w:top w:val="nil"/>
            </w:tcBorders>
            <w:shd w:val="clear" w:color="auto" w:fill="auto"/>
          </w:tcPr>
          <w:p w14:paraId="7B5F15B5" w14:textId="77777777" w:rsidR="00F821FB" w:rsidRPr="0092127E" w:rsidRDefault="00F821FB" w:rsidP="00F821FB">
            <w:pPr>
              <w:rPr>
                <w:rFonts w:asciiTheme="majorBidi" w:hAnsiTheme="majorBidi" w:cstheme="majorBidi"/>
                <w:bCs/>
                <w:sz w:val="22"/>
                <w:szCs w:val="22"/>
              </w:rPr>
            </w:pPr>
          </w:p>
        </w:tc>
      </w:tr>
      <w:tr w:rsidR="00F821FB" w:rsidRPr="001C7421" w14:paraId="34CC402B" w14:textId="77777777" w:rsidTr="00E32A76">
        <w:tc>
          <w:tcPr>
            <w:tcW w:w="14390" w:type="dxa"/>
            <w:gridSpan w:val="13"/>
            <w:tcBorders>
              <w:bottom w:val="nil"/>
            </w:tcBorders>
            <w:shd w:val="clear" w:color="auto" w:fill="auto"/>
          </w:tcPr>
          <w:sdt>
            <w:sdtPr>
              <w:rPr>
                <w:rFonts w:ascii="Calibri" w:hAnsi="Calibri" w:cs="Calibri"/>
                <w:b/>
                <w:sz w:val="24"/>
                <w:szCs w:val="24"/>
              </w:rPr>
              <w:id w:val="680707705"/>
              <w:lock w:val="contentLocked"/>
              <w:placeholder>
                <w:docPart w:val="F35D7C753BD54607A2E8EFDF005B0B4D"/>
              </w:placeholder>
              <w:group/>
            </w:sdtPr>
            <w:sdtEndPr/>
            <w:sdtContent>
              <w:p w14:paraId="261784E4" w14:textId="77777777" w:rsidR="00F821FB" w:rsidRPr="001C7421" w:rsidRDefault="00F821FB" w:rsidP="00F821FB">
                <w:pPr>
                  <w:rPr>
                    <w:rFonts w:ascii="Calibri" w:hAnsi="Calibri" w:cs="Calibri"/>
                    <w:sz w:val="24"/>
                    <w:szCs w:val="24"/>
                  </w:rPr>
                </w:pPr>
                <w:r>
                  <w:rPr>
                    <w:rFonts w:ascii="Calibri" w:hAnsi="Calibri" w:cs="Calibri"/>
                    <w:b/>
                    <w:sz w:val="24"/>
                    <w:szCs w:val="24"/>
                  </w:rPr>
                  <w:t>6</w:t>
                </w:r>
                <w:r w:rsidR="00187D5A">
                  <w:rPr>
                    <w:rFonts w:ascii="Calibri" w:hAnsi="Calibri" w:cs="Calibri"/>
                    <w:b/>
                    <w:sz w:val="24"/>
                    <w:szCs w:val="24"/>
                  </w:rPr>
                  <w:t>E</w:t>
                </w:r>
                <w:r w:rsidRPr="001C7421">
                  <w:rPr>
                    <w:rFonts w:ascii="Calibri" w:hAnsi="Calibri" w:cs="Calibri"/>
                    <w:sz w:val="24"/>
                    <w:szCs w:val="24"/>
                  </w:rPr>
                  <w:t>. Describe the planned frequency of data collection and analysis.</w:t>
                </w:r>
              </w:p>
              <w:p w14:paraId="6F51EBB4" w14:textId="77777777" w:rsidR="00F821FB" w:rsidRPr="001C7421" w:rsidRDefault="00F821FB" w:rsidP="00F821FB">
                <w:pPr>
                  <w:rPr>
                    <w:rFonts w:ascii="Calibri" w:hAnsi="Calibri" w:cs="Calibri"/>
                    <w:b/>
                    <w:sz w:val="24"/>
                    <w:szCs w:val="24"/>
                  </w:rPr>
                </w:pPr>
                <w:r w:rsidRPr="001C7421">
                  <w:rPr>
                    <w:rFonts w:ascii="Calibri" w:hAnsi="Calibri" w:cs="Calibri"/>
                    <w:b/>
                    <w:sz w:val="24"/>
                    <w:szCs w:val="24"/>
                  </w:rPr>
                  <w:t>Include samples of any data collection tools or instruments as an attachment.</w:t>
                </w:r>
              </w:p>
            </w:sdtContent>
          </w:sdt>
        </w:tc>
      </w:tr>
      <w:tr w:rsidR="00F821FB" w:rsidRPr="0092127E" w14:paraId="4B6E5BBB" w14:textId="77777777" w:rsidTr="00E32A76">
        <w:trPr>
          <w:trHeight w:val="720"/>
        </w:trPr>
        <w:tc>
          <w:tcPr>
            <w:tcW w:w="14390" w:type="dxa"/>
            <w:gridSpan w:val="13"/>
            <w:tcBorders>
              <w:top w:val="nil"/>
            </w:tcBorders>
            <w:shd w:val="clear" w:color="auto" w:fill="auto"/>
          </w:tcPr>
          <w:p w14:paraId="1AC67B21" w14:textId="77777777" w:rsidR="00F821FB" w:rsidRPr="0092127E" w:rsidRDefault="00F821FB" w:rsidP="00F821FB">
            <w:pPr>
              <w:rPr>
                <w:rFonts w:asciiTheme="majorBidi" w:hAnsiTheme="majorBidi" w:cstheme="majorBidi"/>
                <w:bCs/>
                <w:sz w:val="22"/>
                <w:szCs w:val="22"/>
              </w:rPr>
            </w:pPr>
          </w:p>
        </w:tc>
      </w:tr>
    </w:tbl>
    <w:p w14:paraId="63C1FE5B" w14:textId="77777777" w:rsidR="00494586" w:rsidRPr="001C7421" w:rsidRDefault="00494586" w:rsidP="00941EC6">
      <w:pPr>
        <w:rPr>
          <w:rFonts w:ascii="Calibri" w:hAnsi="Calibri" w:cs="Calibri"/>
          <w:b/>
          <w:sz w:val="24"/>
          <w:szCs w:val="24"/>
        </w:rPr>
      </w:pPr>
    </w:p>
    <w:sdt>
      <w:sdtPr>
        <w:rPr>
          <w:rFonts w:ascii="Calibri" w:hAnsi="Calibri" w:cs="Calibri"/>
          <w:b/>
          <w:sz w:val="24"/>
          <w:szCs w:val="24"/>
        </w:rPr>
        <w:id w:val="-2006584310"/>
        <w:lock w:val="contentLocked"/>
        <w:placeholder>
          <w:docPart w:val="DefaultPlaceholder_1082065158"/>
        </w:placeholder>
        <w:group/>
      </w:sdtPr>
      <w:sdtEndPr/>
      <w:sdtContent>
        <w:p w14:paraId="2447D8B4" w14:textId="77777777" w:rsidR="00F34B9E" w:rsidRPr="001C7421" w:rsidRDefault="00F34B9E" w:rsidP="00F34B9E">
          <w:pPr>
            <w:rPr>
              <w:rFonts w:ascii="Calibri" w:hAnsi="Calibri" w:cs="Calibri"/>
              <w:b/>
              <w:sz w:val="24"/>
              <w:szCs w:val="24"/>
            </w:rPr>
          </w:pPr>
          <w:r w:rsidRPr="001C7421">
            <w:rPr>
              <w:rFonts w:ascii="Calibri" w:hAnsi="Calibri" w:cs="Calibri"/>
              <w:b/>
              <w:sz w:val="24"/>
              <w:szCs w:val="24"/>
            </w:rPr>
            <w:t xml:space="preserve">Additional information: </w:t>
          </w:r>
        </w:p>
        <w:p w14:paraId="73513D97" w14:textId="77777777" w:rsidR="00F34B9E" w:rsidRPr="001C7421" w:rsidRDefault="00F34B9E" w:rsidP="00AF5099">
          <w:pPr>
            <w:numPr>
              <w:ilvl w:val="0"/>
              <w:numId w:val="10"/>
            </w:numPr>
            <w:rPr>
              <w:rFonts w:ascii="Calibri" w:hAnsi="Calibri" w:cs="Calibri"/>
              <w:b/>
              <w:sz w:val="24"/>
              <w:szCs w:val="24"/>
            </w:rPr>
          </w:pPr>
          <w:r w:rsidRPr="001C7421">
            <w:rPr>
              <w:rFonts w:ascii="Calibri" w:hAnsi="Calibri" w:cs="Calibri"/>
              <w:b/>
              <w:sz w:val="24"/>
              <w:szCs w:val="24"/>
            </w:rPr>
            <w:t>Please list any references relevant to this PIP report.</w:t>
          </w:r>
        </w:p>
        <w:p w14:paraId="0EB4BFA5" w14:textId="77777777" w:rsidR="00872C06" w:rsidRPr="007670A6" w:rsidRDefault="00F34B9E" w:rsidP="00685E82">
          <w:pPr>
            <w:numPr>
              <w:ilvl w:val="0"/>
              <w:numId w:val="10"/>
            </w:numPr>
            <w:rPr>
              <w:rFonts w:ascii="Calibri" w:hAnsi="Calibri" w:cs="Calibri"/>
              <w:b/>
              <w:sz w:val="24"/>
              <w:szCs w:val="24"/>
            </w:rPr>
          </w:pPr>
          <w:r w:rsidRPr="007670A6">
            <w:rPr>
              <w:rFonts w:ascii="Calibri" w:hAnsi="Calibri" w:cs="Calibri"/>
              <w:b/>
              <w:sz w:val="24"/>
              <w:szCs w:val="24"/>
            </w:rPr>
            <w:t>Attach any relevant documents (or include attachments  in the report submission packet)</w:t>
          </w:r>
        </w:p>
      </w:sdtContent>
    </w:sdt>
    <w:sectPr w:rsidR="00872C06" w:rsidRPr="007670A6" w:rsidSect="00F821FB">
      <w:headerReference w:type="default" r:id="rId14"/>
      <w:footerReference w:type="even" r:id="rId15"/>
      <w:footerReference w:type="default" r:id="rId16"/>
      <w:headerReference w:type="first" r:id="rId17"/>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0550" w14:textId="77777777" w:rsidR="00C116B4" w:rsidRDefault="00C116B4">
      <w:r>
        <w:separator/>
      </w:r>
    </w:p>
  </w:endnote>
  <w:endnote w:type="continuationSeparator" w:id="0">
    <w:p w14:paraId="7DEB7F00" w14:textId="77777777" w:rsidR="00C116B4" w:rsidRDefault="00C1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9054" w14:textId="77777777" w:rsidR="003F7DB7" w:rsidRDefault="003F7DB7" w:rsidP="00BB4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2D9FAF" w14:textId="77777777" w:rsidR="003F7DB7" w:rsidRDefault="003F7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6AFF" w14:textId="77777777" w:rsidR="003F7DB7" w:rsidRDefault="003F7DB7" w:rsidP="00BB4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1C3">
      <w:rPr>
        <w:rStyle w:val="PageNumber"/>
        <w:noProof/>
      </w:rPr>
      <w:t>7</w:t>
    </w:r>
    <w:r>
      <w:rPr>
        <w:rStyle w:val="PageNumber"/>
      </w:rPr>
      <w:fldChar w:fldCharType="end"/>
    </w:r>
  </w:p>
  <w:p w14:paraId="53617CF8" w14:textId="77777777" w:rsidR="003F7DB7" w:rsidRDefault="003F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24BB" w14:textId="77777777" w:rsidR="00C116B4" w:rsidRDefault="00C116B4">
      <w:r>
        <w:separator/>
      </w:r>
    </w:p>
  </w:footnote>
  <w:footnote w:type="continuationSeparator" w:id="0">
    <w:p w14:paraId="7DFCA055" w14:textId="77777777" w:rsidR="00C116B4" w:rsidRDefault="00C1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301F" w14:textId="77777777" w:rsidR="003F7DB7" w:rsidRPr="009F39EB" w:rsidRDefault="00F821FB" w:rsidP="00F821FB">
    <w:pPr>
      <w:pStyle w:val="Header"/>
      <w:jc w:val="right"/>
      <w:rPr>
        <w:rFonts w:ascii="Arial" w:hAnsi="Arial" w:cs="Arial"/>
        <w:sz w:val="18"/>
        <w:szCs w:val="18"/>
      </w:rPr>
    </w:pPr>
    <w:r w:rsidRPr="009F39EB">
      <w:rPr>
        <w:rFonts w:ascii="Arial" w:hAnsi="Arial" w:cs="Arial"/>
        <w:sz w:val="18"/>
        <w:szCs w:val="18"/>
      </w:rPr>
      <w:t xml:space="preserve">Page </w:t>
    </w:r>
    <w:r w:rsidRPr="009F39EB">
      <w:rPr>
        <w:rFonts w:ascii="Arial" w:hAnsi="Arial" w:cs="Arial"/>
        <w:sz w:val="18"/>
        <w:szCs w:val="18"/>
      </w:rPr>
      <w:fldChar w:fldCharType="begin"/>
    </w:r>
    <w:r w:rsidRPr="009F39EB">
      <w:rPr>
        <w:rFonts w:ascii="Arial" w:hAnsi="Arial" w:cs="Arial"/>
        <w:sz w:val="18"/>
        <w:szCs w:val="18"/>
      </w:rPr>
      <w:instrText xml:space="preserve"> PAGE  \* Arabic  \* MERGEFORMAT </w:instrText>
    </w:r>
    <w:r w:rsidRPr="009F39EB">
      <w:rPr>
        <w:rFonts w:ascii="Arial" w:hAnsi="Arial" w:cs="Arial"/>
        <w:sz w:val="18"/>
        <w:szCs w:val="18"/>
      </w:rPr>
      <w:fldChar w:fldCharType="separate"/>
    </w:r>
    <w:r w:rsidR="00D851C3" w:rsidRPr="009F39EB">
      <w:rPr>
        <w:rFonts w:ascii="Arial" w:hAnsi="Arial" w:cs="Arial"/>
        <w:noProof/>
        <w:sz w:val="18"/>
        <w:szCs w:val="18"/>
      </w:rPr>
      <w:t>7</w:t>
    </w:r>
    <w:r w:rsidRPr="009F39EB">
      <w:rPr>
        <w:rFonts w:ascii="Arial" w:hAnsi="Arial" w:cs="Arial"/>
        <w:sz w:val="18"/>
        <w:szCs w:val="18"/>
      </w:rPr>
      <w:fldChar w:fldCharType="end"/>
    </w:r>
    <w:r w:rsidRPr="009F39EB">
      <w:rPr>
        <w:rFonts w:ascii="Arial" w:hAnsi="Arial" w:cs="Arial"/>
        <w:sz w:val="18"/>
        <w:szCs w:val="18"/>
      </w:rPr>
      <w:t xml:space="preserve"> of </w:t>
    </w:r>
    <w:r w:rsidRPr="009F39EB">
      <w:rPr>
        <w:rFonts w:ascii="Arial" w:hAnsi="Arial" w:cs="Arial"/>
        <w:sz w:val="18"/>
        <w:szCs w:val="18"/>
      </w:rPr>
      <w:fldChar w:fldCharType="begin"/>
    </w:r>
    <w:r w:rsidRPr="009F39EB">
      <w:rPr>
        <w:rFonts w:ascii="Arial" w:hAnsi="Arial" w:cs="Arial"/>
        <w:sz w:val="18"/>
        <w:szCs w:val="18"/>
      </w:rPr>
      <w:instrText xml:space="preserve"> NUMPAGES  \* Arabic  \* MERGEFORMAT </w:instrText>
    </w:r>
    <w:r w:rsidRPr="009F39EB">
      <w:rPr>
        <w:rFonts w:ascii="Arial" w:hAnsi="Arial" w:cs="Arial"/>
        <w:sz w:val="18"/>
        <w:szCs w:val="18"/>
      </w:rPr>
      <w:fldChar w:fldCharType="separate"/>
    </w:r>
    <w:r w:rsidR="00D851C3" w:rsidRPr="009F39EB">
      <w:rPr>
        <w:rFonts w:ascii="Arial" w:hAnsi="Arial" w:cs="Arial"/>
        <w:noProof/>
        <w:sz w:val="18"/>
        <w:szCs w:val="18"/>
      </w:rPr>
      <w:t>7</w:t>
    </w:r>
    <w:r w:rsidRPr="009F39EB">
      <w:rPr>
        <w:rFonts w:ascii="Arial" w:hAnsi="Arial"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7"/>
      <w:gridCol w:w="4797"/>
    </w:tblGrid>
    <w:sdt>
      <w:sdtPr>
        <w:rPr>
          <w:rFonts w:ascii="Arial" w:hAnsi="Arial" w:cs="Arial"/>
          <w:b/>
        </w:rPr>
        <w:id w:val="-1699001190"/>
        <w:lock w:val="contentLocked"/>
        <w:placeholder>
          <w:docPart w:val="DefaultPlaceholder_-1854013440"/>
        </w:placeholder>
        <w:group/>
      </w:sdtPr>
      <w:sdtEndPr/>
      <w:sdtContent>
        <w:tr w:rsidR="00F821FB" w:rsidRPr="00F821FB" w14:paraId="6D92117C" w14:textId="77777777" w:rsidTr="00A85E04">
          <w:tc>
            <w:tcPr>
              <w:tcW w:w="4796" w:type="dxa"/>
            </w:tcPr>
            <w:p w14:paraId="60A9EA0A" w14:textId="77777777" w:rsidR="00F821FB" w:rsidRPr="00F821FB" w:rsidRDefault="00F821FB" w:rsidP="00F821FB">
              <w:pPr>
                <w:pStyle w:val="Header"/>
                <w:rPr>
                  <w:rFonts w:ascii="Arial" w:hAnsi="Arial" w:cs="Arial"/>
                </w:rPr>
              </w:pPr>
              <w:r w:rsidRPr="00F821FB">
                <w:rPr>
                  <w:rFonts w:ascii="Arial" w:hAnsi="Arial" w:cs="Arial"/>
                  <w:b/>
                </w:rPr>
                <w:t>DEPARTMENT OF HEALTH SERVICES</w:t>
              </w:r>
            </w:p>
            <w:p w14:paraId="71847DC9" w14:textId="77777777" w:rsidR="00F821FB" w:rsidRPr="00F821FB" w:rsidRDefault="00F821FB" w:rsidP="00F821FB">
              <w:pPr>
                <w:rPr>
                  <w:rFonts w:ascii="Arial" w:hAnsi="Arial" w:cs="Arial"/>
                </w:rPr>
              </w:pPr>
              <w:r w:rsidRPr="00F821FB">
                <w:rPr>
                  <w:rFonts w:ascii="Arial" w:hAnsi="Arial" w:cs="Arial"/>
                </w:rPr>
                <w:t>Division of Medicaid Services</w:t>
              </w:r>
            </w:p>
            <w:p w14:paraId="02DA8767" w14:textId="449EF9C0" w:rsidR="00F821FB" w:rsidRPr="00F821FB" w:rsidRDefault="00F821FB" w:rsidP="002A4C8F">
              <w:pPr>
                <w:pStyle w:val="Header"/>
                <w:rPr>
                  <w:rFonts w:ascii="Arial" w:hAnsi="Arial" w:cs="Arial"/>
                </w:rPr>
              </w:pPr>
              <w:r w:rsidRPr="00F821FB">
                <w:rPr>
                  <w:rFonts w:ascii="Arial" w:hAnsi="Arial" w:cs="Arial"/>
                </w:rPr>
                <w:t>F-</w:t>
              </w:r>
              <w:r w:rsidR="007E0BEC">
                <w:rPr>
                  <w:rFonts w:ascii="Arial" w:hAnsi="Arial" w:cs="Arial"/>
                </w:rPr>
                <w:t>02747</w:t>
              </w:r>
              <w:r w:rsidRPr="00F821FB">
                <w:rPr>
                  <w:rFonts w:ascii="Arial" w:hAnsi="Arial" w:cs="Arial"/>
                </w:rPr>
                <w:t xml:space="preserve"> (</w:t>
              </w:r>
              <w:r w:rsidR="005B46B5">
                <w:rPr>
                  <w:rFonts w:ascii="Arial" w:hAnsi="Arial" w:cs="Arial"/>
                </w:rPr>
                <w:t>1</w:t>
              </w:r>
              <w:r w:rsidR="009F39EB">
                <w:rPr>
                  <w:rFonts w:ascii="Arial" w:hAnsi="Arial" w:cs="Arial"/>
                </w:rPr>
                <w:t>1</w:t>
              </w:r>
              <w:r w:rsidR="00FB531A">
                <w:rPr>
                  <w:rFonts w:ascii="Arial" w:hAnsi="Arial" w:cs="Arial"/>
                </w:rPr>
                <w:t>/202</w:t>
              </w:r>
              <w:r w:rsidR="005B46B5">
                <w:rPr>
                  <w:rFonts w:ascii="Arial" w:hAnsi="Arial" w:cs="Arial"/>
                </w:rPr>
                <w:t>2</w:t>
              </w:r>
              <w:r w:rsidRPr="00F821FB">
                <w:rPr>
                  <w:rFonts w:ascii="Arial" w:hAnsi="Arial" w:cs="Arial"/>
                </w:rPr>
                <w:t>)</w:t>
              </w:r>
            </w:p>
          </w:tc>
          <w:tc>
            <w:tcPr>
              <w:tcW w:w="4797" w:type="dxa"/>
              <w:vAlign w:val="center"/>
            </w:tcPr>
            <w:p w14:paraId="148925CE" w14:textId="77777777" w:rsidR="00F821FB" w:rsidRPr="00F821FB" w:rsidRDefault="00F821FB" w:rsidP="00CC1B13">
              <w:pPr>
                <w:pStyle w:val="Header"/>
                <w:jc w:val="center"/>
                <w:rPr>
                  <w:rFonts w:ascii="Arial" w:hAnsi="Arial" w:cs="Arial"/>
                  <w:b/>
                  <w:color w:val="FF0000"/>
                  <w:sz w:val="40"/>
                  <w:szCs w:val="40"/>
                </w:rPr>
              </w:pPr>
            </w:p>
          </w:tc>
          <w:tc>
            <w:tcPr>
              <w:tcW w:w="4797" w:type="dxa"/>
            </w:tcPr>
            <w:p w14:paraId="6C7C09D5" w14:textId="77777777" w:rsidR="00F821FB" w:rsidRPr="00F821FB" w:rsidRDefault="00F821FB" w:rsidP="00F821FB">
              <w:pPr>
                <w:pStyle w:val="Header"/>
                <w:jc w:val="right"/>
                <w:rPr>
                  <w:rFonts w:ascii="Arial" w:hAnsi="Arial" w:cs="Arial"/>
                  <w:b/>
                </w:rPr>
              </w:pPr>
              <w:r w:rsidRPr="00F821FB">
                <w:rPr>
                  <w:rFonts w:ascii="Arial" w:hAnsi="Arial" w:cs="Arial"/>
                  <w:b/>
                </w:rPr>
                <w:t>STATE OF WISCONSIN</w:t>
              </w:r>
            </w:p>
          </w:tc>
        </w:tr>
      </w:sdtContent>
    </w:sdt>
  </w:tbl>
  <w:p w14:paraId="17B5AB79" w14:textId="77777777" w:rsidR="00F821FB" w:rsidRDefault="00F8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569"/>
    <w:multiLevelType w:val="hybridMultilevel"/>
    <w:tmpl w:val="B002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3855"/>
    <w:multiLevelType w:val="hybridMultilevel"/>
    <w:tmpl w:val="A29E3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F7FBA"/>
    <w:multiLevelType w:val="hybridMultilevel"/>
    <w:tmpl w:val="B5FA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375E"/>
    <w:multiLevelType w:val="hybridMultilevel"/>
    <w:tmpl w:val="A87E62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74F14"/>
    <w:multiLevelType w:val="hybridMultilevel"/>
    <w:tmpl w:val="CA34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971BF"/>
    <w:multiLevelType w:val="hybridMultilevel"/>
    <w:tmpl w:val="D796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D79FC"/>
    <w:multiLevelType w:val="hybridMultilevel"/>
    <w:tmpl w:val="252E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6A3C"/>
    <w:multiLevelType w:val="multilevel"/>
    <w:tmpl w:val="8F58AC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907A80"/>
    <w:multiLevelType w:val="hybridMultilevel"/>
    <w:tmpl w:val="9400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F5E31"/>
    <w:multiLevelType w:val="multilevel"/>
    <w:tmpl w:val="FB1C15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21BA3"/>
    <w:multiLevelType w:val="hybridMultilevel"/>
    <w:tmpl w:val="0938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1068E"/>
    <w:multiLevelType w:val="multilevel"/>
    <w:tmpl w:val="BBCAA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402505"/>
    <w:multiLevelType w:val="multilevel"/>
    <w:tmpl w:val="DA06C1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33738"/>
    <w:multiLevelType w:val="multilevel"/>
    <w:tmpl w:val="8C146D42"/>
    <w:lvl w:ilvl="0">
      <w:start w:val="1"/>
      <w:numFmt w:val="lowerRoman"/>
      <w:pStyle w:val="FCPLevel5"/>
      <w:lvlText w:val="%1."/>
      <w:lvlJc w:val="left"/>
      <w:pPr>
        <w:tabs>
          <w:tab w:val="num" w:pos="720"/>
        </w:tabs>
        <w:ind w:left="28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600"/>
        </w:tabs>
        <w:ind w:left="3600" w:hanging="360"/>
      </w:pPr>
      <w:rPr>
        <w:rFonts w:ascii="Wingdings" w:hAnsi="Wingdings" w:hint="default"/>
      </w:rPr>
    </w:lvl>
    <w:lvl w:ilvl="2">
      <w:start w:val="1"/>
      <w:numFmt w:val="bullet"/>
      <w:lvlText w:val=""/>
      <w:lvlJc w:val="left"/>
      <w:pPr>
        <w:tabs>
          <w:tab w:val="num" w:pos="4500"/>
        </w:tabs>
        <w:ind w:left="4500" w:hanging="360"/>
      </w:pPr>
      <w:rPr>
        <w:rFonts w:ascii="Wingdings" w:hAnsi="Wingding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14" w15:restartNumberingAfterBreak="0">
    <w:nsid w:val="221E0E7B"/>
    <w:multiLevelType w:val="hybridMultilevel"/>
    <w:tmpl w:val="7882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14F44"/>
    <w:multiLevelType w:val="hybridMultilevel"/>
    <w:tmpl w:val="63924A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F3C86"/>
    <w:multiLevelType w:val="hybridMultilevel"/>
    <w:tmpl w:val="558E9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8686A"/>
    <w:multiLevelType w:val="hybridMultilevel"/>
    <w:tmpl w:val="DAA0A5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F6E82"/>
    <w:multiLevelType w:val="hybridMultilevel"/>
    <w:tmpl w:val="65420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96364"/>
    <w:multiLevelType w:val="hybridMultilevel"/>
    <w:tmpl w:val="712292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804CB"/>
    <w:multiLevelType w:val="hybridMultilevel"/>
    <w:tmpl w:val="0C36DE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8755B"/>
    <w:multiLevelType w:val="multilevel"/>
    <w:tmpl w:val="E6E44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12513E"/>
    <w:multiLevelType w:val="hybridMultilevel"/>
    <w:tmpl w:val="001A4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3473ED"/>
    <w:multiLevelType w:val="hybridMultilevel"/>
    <w:tmpl w:val="41BA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8A40C0"/>
    <w:multiLevelType w:val="hybridMultilevel"/>
    <w:tmpl w:val="8E12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BA61CD"/>
    <w:multiLevelType w:val="hybridMultilevel"/>
    <w:tmpl w:val="E03618CC"/>
    <w:lvl w:ilvl="0" w:tplc="3D5EB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0665D0"/>
    <w:multiLevelType w:val="hybridMultilevel"/>
    <w:tmpl w:val="605C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D0CAB"/>
    <w:multiLevelType w:val="hybridMultilevel"/>
    <w:tmpl w:val="B8227AAE"/>
    <w:lvl w:ilvl="0" w:tplc="052247D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3574A"/>
    <w:multiLevelType w:val="hybridMultilevel"/>
    <w:tmpl w:val="E2F8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1511F"/>
    <w:multiLevelType w:val="hybridMultilevel"/>
    <w:tmpl w:val="A066EE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78B51E2"/>
    <w:multiLevelType w:val="hybridMultilevel"/>
    <w:tmpl w:val="1E6E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355586"/>
    <w:multiLevelType w:val="multilevel"/>
    <w:tmpl w:val="99E0A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824AF"/>
    <w:multiLevelType w:val="hybridMultilevel"/>
    <w:tmpl w:val="EA9C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851CB"/>
    <w:multiLevelType w:val="hybridMultilevel"/>
    <w:tmpl w:val="615E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96D55"/>
    <w:multiLevelType w:val="hybridMultilevel"/>
    <w:tmpl w:val="2904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239CB"/>
    <w:multiLevelType w:val="hybridMultilevel"/>
    <w:tmpl w:val="D146F6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87736"/>
    <w:multiLevelType w:val="hybridMultilevel"/>
    <w:tmpl w:val="2B7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619C4"/>
    <w:multiLevelType w:val="hybridMultilevel"/>
    <w:tmpl w:val="F7AE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1602E"/>
    <w:multiLevelType w:val="hybridMultilevel"/>
    <w:tmpl w:val="6BAE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260D5B"/>
    <w:multiLevelType w:val="hybridMultilevel"/>
    <w:tmpl w:val="0EE0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C12CB"/>
    <w:multiLevelType w:val="hybridMultilevel"/>
    <w:tmpl w:val="C14C1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7373C3"/>
    <w:multiLevelType w:val="hybridMultilevel"/>
    <w:tmpl w:val="6BAE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1549E"/>
    <w:multiLevelType w:val="hybridMultilevel"/>
    <w:tmpl w:val="59C0A596"/>
    <w:lvl w:ilvl="0" w:tplc="AADC3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1938FE"/>
    <w:multiLevelType w:val="hybridMultilevel"/>
    <w:tmpl w:val="50E0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D3D77"/>
    <w:multiLevelType w:val="hybridMultilevel"/>
    <w:tmpl w:val="77AA40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EE0363"/>
    <w:multiLevelType w:val="hybridMultilevel"/>
    <w:tmpl w:val="36D4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7"/>
  </w:num>
  <w:num w:numId="4">
    <w:abstractNumId w:val="22"/>
  </w:num>
  <w:num w:numId="5">
    <w:abstractNumId w:val="29"/>
  </w:num>
  <w:num w:numId="6">
    <w:abstractNumId w:val="34"/>
  </w:num>
  <w:num w:numId="7">
    <w:abstractNumId w:val="10"/>
  </w:num>
  <w:num w:numId="8">
    <w:abstractNumId w:val="33"/>
  </w:num>
  <w:num w:numId="9">
    <w:abstractNumId w:val="45"/>
  </w:num>
  <w:num w:numId="10">
    <w:abstractNumId w:val="14"/>
  </w:num>
  <w:num w:numId="11">
    <w:abstractNumId w:val="6"/>
  </w:num>
  <w:num w:numId="12">
    <w:abstractNumId w:val="4"/>
  </w:num>
  <w:num w:numId="13">
    <w:abstractNumId w:val="17"/>
  </w:num>
  <w:num w:numId="14">
    <w:abstractNumId w:val="24"/>
  </w:num>
  <w:num w:numId="15">
    <w:abstractNumId w:val="28"/>
  </w:num>
  <w:num w:numId="16">
    <w:abstractNumId w:val="36"/>
  </w:num>
  <w:num w:numId="17">
    <w:abstractNumId w:val="5"/>
  </w:num>
  <w:num w:numId="18">
    <w:abstractNumId w:val="43"/>
  </w:num>
  <w:num w:numId="19">
    <w:abstractNumId w:val="0"/>
  </w:num>
  <w:num w:numId="20">
    <w:abstractNumId w:val="20"/>
  </w:num>
  <w:num w:numId="21">
    <w:abstractNumId w:val="41"/>
  </w:num>
  <w:num w:numId="22">
    <w:abstractNumId w:val="39"/>
  </w:num>
  <w:num w:numId="23">
    <w:abstractNumId w:val="8"/>
  </w:num>
  <w:num w:numId="24">
    <w:abstractNumId w:val="30"/>
  </w:num>
  <w:num w:numId="25">
    <w:abstractNumId w:val="18"/>
  </w:num>
  <w:num w:numId="26">
    <w:abstractNumId w:val="19"/>
  </w:num>
  <w:num w:numId="27">
    <w:abstractNumId w:val="15"/>
  </w:num>
  <w:num w:numId="28">
    <w:abstractNumId w:val="33"/>
  </w:num>
  <w:num w:numId="29">
    <w:abstractNumId w:val="42"/>
  </w:num>
  <w:num w:numId="30">
    <w:abstractNumId w:val="40"/>
  </w:num>
  <w:num w:numId="31">
    <w:abstractNumId w:val="25"/>
  </w:num>
  <w:num w:numId="32">
    <w:abstractNumId w:val="26"/>
  </w:num>
  <w:num w:numId="33">
    <w:abstractNumId w:val="44"/>
  </w:num>
  <w:num w:numId="34">
    <w:abstractNumId w:val="1"/>
  </w:num>
  <w:num w:numId="35">
    <w:abstractNumId w:val="23"/>
  </w:num>
  <w:num w:numId="36">
    <w:abstractNumId w:val="32"/>
  </w:num>
  <w:num w:numId="37">
    <w:abstractNumId w:val="35"/>
  </w:num>
  <w:num w:numId="38">
    <w:abstractNumId w:val="16"/>
  </w:num>
  <w:num w:numId="39">
    <w:abstractNumId w:val="3"/>
  </w:num>
  <w:num w:numId="40">
    <w:abstractNumId w:val="2"/>
  </w:num>
  <w:num w:numId="41">
    <w:abstractNumId w:val="27"/>
  </w:num>
  <w:num w:numId="42">
    <w:abstractNumId w:val="31"/>
  </w:num>
  <w:num w:numId="43">
    <w:abstractNumId w:val="21"/>
  </w:num>
  <w:num w:numId="44">
    <w:abstractNumId w:val="11"/>
  </w:num>
  <w:num w:numId="45">
    <w:abstractNumId w:val="9"/>
  </w:num>
  <w:num w:numId="46">
    <w:abstractNumId w:val="12"/>
  </w:num>
  <w:num w:numId="4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8C"/>
    <w:rsid w:val="00000F4E"/>
    <w:rsid w:val="000019BB"/>
    <w:rsid w:val="000034F9"/>
    <w:rsid w:val="00007FBB"/>
    <w:rsid w:val="000124E3"/>
    <w:rsid w:val="00012537"/>
    <w:rsid w:val="000136D3"/>
    <w:rsid w:val="00015A0C"/>
    <w:rsid w:val="000214FD"/>
    <w:rsid w:val="00023027"/>
    <w:rsid w:val="00023E3E"/>
    <w:rsid w:val="000277AC"/>
    <w:rsid w:val="00032053"/>
    <w:rsid w:val="00033186"/>
    <w:rsid w:val="00034825"/>
    <w:rsid w:val="00035D1C"/>
    <w:rsid w:val="00041939"/>
    <w:rsid w:val="00043472"/>
    <w:rsid w:val="00043D6E"/>
    <w:rsid w:val="00043F5A"/>
    <w:rsid w:val="00044C8C"/>
    <w:rsid w:val="000463DA"/>
    <w:rsid w:val="0004670A"/>
    <w:rsid w:val="000530A5"/>
    <w:rsid w:val="00060DF3"/>
    <w:rsid w:val="00061AF0"/>
    <w:rsid w:val="00061DF2"/>
    <w:rsid w:val="00062FCE"/>
    <w:rsid w:val="00064402"/>
    <w:rsid w:val="000649A8"/>
    <w:rsid w:val="00067C3C"/>
    <w:rsid w:val="0007099A"/>
    <w:rsid w:val="00071728"/>
    <w:rsid w:val="000770C2"/>
    <w:rsid w:val="000858CE"/>
    <w:rsid w:val="000902AE"/>
    <w:rsid w:val="00090CCA"/>
    <w:rsid w:val="00092594"/>
    <w:rsid w:val="00093A52"/>
    <w:rsid w:val="0009457E"/>
    <w:rsid w:val="000950BA"/>
    <w:rsid w:val="00095D16"/>
    <w:rsid w:val="000A2DF4"/>
    <w:rsid w:val="000A47F8"/>
    <w:rsid w:val="000A4D35"/>
    <w:rsid w:val="000A5B24"/>
    <w:rsid w:val="000B2B58"/>
    <w:rsid w:val="000B42C6"/>
    <w:rsid w:val="000B46BC"/>
    <w:rsid w:val="000B58B0"/>
    <w:rsid w:val="000B5F74"/>
    <w:rsid w:val="000C01BC"/>
    <w:rsid w:val="000C1797"/>
    <w:rsid w:val="000C21E6"/>
    <w:rsid w:val="000C2A52"/>
    <w:rsid w:val="000C2E29"/>
    <w:rsid w:val="000C51B0"/>
    <w:rsid w:val="000C750D"/>
    <w:rsid w:val="000D10E5"/>
    <w:rsid w:val="000D2298"/>
    <w:rsid w:val="000D260E"/>
    <w:rsid w:val="000D36B9"/>
    <w:rsid w:val="000D3A40"/>
    <w:rsid w:val="000D49C6"/>
    <w:rsid w:val="000D56D0"/>
    <w:rsid w:val="000D59E5"/>
    <w:rsid w:val="000D7ABB"/>
    <w:rsid w:val="000E059C"/>
    <w:rsid w:val="000E0926"/>
    <w:rsid w:val="000E1624"/>
    <w:rsid w:val="000E1823"/>
    <w:rsid w:val="000E785D"/>
    <w:rsid w:val="000F052C"/>
    <w:rsid w:val="000F115F"/>
    <w:rsid w:val="000F3EC5"/>
    <w:rsid w:val="000F414E"/>
    <w:rsid w:val="000F48D7"/>
    <w:rsid w:val="000F7183"/>
    <w:rsid w:val="000F7193"/>
    <w:rsid w:val="00101546"/>
    <w:rsid w:val="00101618"/>
    <w:rsid w:val="00102014"/>
    <w:rsid w:val="00103F74"/>
    <w:rsid w:val="00104048"/>
    <w:rsid w:val="00104B38"/>
    <w:rsid w:val="00105F75"/>
    <w:rsid w:val="00112728"/>
    <w:rsid w:val="00112B8A"/>
    <w:rsid w:val="00113B5D"/>
    <w:rsid w:val="0011407C"/>
    <w:rsid w:val="00121E37"/>
    <w:rsid w:val="00122E06"/>
    <w:rsid w:val="0012327E"/>
    <w:rsid w:val="0012347C"/>
    <w:rsid w:val="00123B06"/>
    <w:rsid w:val="00125F4F"/>
    <w:rsid w:val="00127658"/>
    <w:rsid w:val="00132F1A"/>
    <w:rsid w:val="00134A0D"/>
    <w:rsid w:val="0014066F"/>
    <w:rsid w:val="0014170C"/>
    <w:rsid w:val="00144347"/>
    <w:rsid w:val="00146339"/>
    <w:rsid w:val="0014790E"/>
    <w:rsid w:val="00147AFD"/>
    <w:rsid w:val="0015452F"/>
    <w:rsid w:val="00154D74"/>
    <w:rsid w:val="00155DCB"/>
    <w:rsid w:val="001570D0"/>
    <w:rsid w:val="00162A76"/>
    <w:rsid w:val="00163C8C"/>
    <w:rsid w:val="00164C85"/>
    <w:rsid w:val="00166765"/>
    <w:rsid w:val="001669E8"/>
    <w:rsid w:val="00166B60"/>
    <w:rsid w:val="00172998"/>
    <w:rsid w:val="00176846"/>
    <w:rsid w:val="00177CA7"/>
    <w:rsid w:val="001832B2"/>
    <w:rsid w:val="00183DCE"/>
    <w:rsid w:val="00184380"/>
    <w:rsid w:val="00185122"/>
    <w:rsid w:val="001873D1"/>
    <w:rsid w:val="00187D5A"/>
    <w:rsid w:val="00187DE2"/>
    <w:rsid w:val="001946B9"/>
    <w:rsid w:val="00195E30"/>
    <w:rsid w:val="001967C2"/>
    <w:rsid w:val="001A024B"/>
    <w:rsid w:val="001A0A16"/>
    <w:rsid w:val="001A1B3B"/>
    <w:rsid w:val="001A4A01"/>
    <w:rsid w:val="001B1A5C"/>
    <w:rsid w:val="001B1B95"/>
    <w:rsid w:val="001B2077"/>
    <w:rsid w:val="001B2CD3"/>
    <w:rsid w:val="001B32A8"/>
    <w:rsid w:val="001B4DB4"/>
    <w:rsid w:val="001B7845"/>
    <w:rsid w:val="001B7C6B"/>
    <w:rsid w:val="001C1E56"/>
    <w:rsid w:val="001C2103"/>
    <w:rsid w:val="001C368B"/>
    <w:rsid w:val="001C7421"/>
    <w:rsid w:val="001C788F"/>
    <w:rsid w:val="001D009E"/>
    <w:rsid w:val="001D07EE"/>
    <w:rsid w:val="001D0A9D"/>
    <w:rsid w:val="001D0B70"/>
    <w:rsid w:val="001D0BDA"/>
    <w:rsid w:val="001D1110"/>
    <w:rsid w:val="001D4221"/>
    <w:rsid w:val="001D6781"/>
    <w:rsid w:val="001E318D"/>
    <w:rsid w:val="001E44E5"/>
    <w:rsid w:val="001E545F"/>
    <w:rsid w:val="001F31C7"/>
    <w:rsid w:val="001F3E86"/>
    <w:rsid w:val="001F5D60"/>
    <w:rsid w:val="001F6B5C"/>
    <w:rsid w:val="0020051D"/>
    <w:rsid w:val="002035B3"/>
    <w:rsid w:val="002036B1"/>
    <w:rsid w:val="00207EB5"/>
    <w:rsid w:val="002129FE"/>
    <w:rsid w:val="00215918"/>
    <w:rsid w:val="00215DAE"/>
    <w:rsid w:val="00216054"/>
    <w:rsid w:val="00216DD7"/>
    <w:rsid w:val="00217231"/>
    <w:rsid w:val="002178FD"/>
    <w:rsid w:val="00225FE8"/>
    <w:rsid w:val="00233147"/>
    <w:rsid w:val="00235984"/>
    <w:rsid w:val="0023616B"/>
    <w:rsid w:val="00237F13"/>
    <w:rsid w:val="00242477"/>
    <w:rsid w:val="00244638"/>
    <w:rsid w:val="002453D3"/>
    <w:rsid w:val="0024684B"/>
    <w:rsid w:val="00247D86"/>
    <w:rsid w:val="00254CE7"/>
    <w:rsid w:val="00257264"/>
    <w:rsid w:val="00260DF2"/>
    <w:rsid w:val="00260EEF"/>
    <w:rsid w:val="00265154"/>
    <w:rsid w:val="002661C2"/>
    <w:rsid w:val="00266BA9"/>
    <w:rsid w:val="002745DF"/>
    <w:rsid w:val="00274A7E"/>
    <w:rsid w:val="002838AE"/>
    <w:rsid w:val="00284E58"/>
    <w:rsid w:val="00286F41"/>
    <w:rsid w:val="00287D5E"/>
    <w:rsid w:val="00296C87"/>
    <w:rsid w:val="002A3A0A"/>
    <w:rsid w:val="002A4C8F"/>
    <w:rsid w:val="002A5E0F"/>
    <w:rsid w:val="002B0F1D"/>
    <w:rsid w:val="002B6189"/>
    <w:rsid w:val="002B6B4A"/>
    <w:rsid w:val="002C1CD3"/>
    <w:rsid w:val="002C3937"/>
    <w:rsid w:val="002C4D29"/>
    <w:rsid w:val="002C6645"/>
    <w:rsid w:val="002D2D5A"/>
    <w:rsid w:val="002D35E4"/>
    <w:rsid w:val="002D3717"/>
    <w:rsid w:val="002D6BF2"/>
    <w:rsid w:val="002E031B"/>
    <w:rsid w:val="002E0590"/>
    <w:rsid w:val="002E08BB"/>
    <w:rsid w:val="002E13F5"/>
    <w:rsid w:val="002E2B6D"/>
    <w:rsid w:val="002F0174"/>
    <w:rsid w:val="002F0B59"/>
    <w:rsid w:val="002F23EE"/>
    <w:rsid w:val="002F37A5"/>
    <w:rsid w:val="002F38F9"/>
    <w:rsid w:val="00300BDB"/>
    <w:rsid w:val="00301918"/>
    <w:rsid w:val="003040B5"/>
    <w:rsid w:val="00306036"/>
    <w:rsid w:val="00306733"/>
    <w:rsid w:val="00311E96"/>
    <w:rsid w:val="003125B2"/>
    <w:rsid w:val="00312B2C"/>
    <w:rsid w:val="0031314C"/>
    <w:rsid w:val="003132D8"/>
    <w:rsid w:val="00315204"/>
    <w:rsid w:val="00320DB6"/>
    <w:rsid w:val="0032118C"/>
    <w:rsid w:val="00321220"/>
    <w:rsid w:val="0032278E"/>
    <w:rsid w:val="003237BF"/>
    <w:rsid w:val="00327150"/>
    <w:rsid w:val="0032787C"/>
    <w:rsid w:val="0033197D"/>
    <w:rsid w:val="00333BDB"/>
    <w:rsid w:val="00334A9A"/>
    <w:rsid w:val="00334CE5"/>
    <w:rsid w:val="003367BC"/>
    <w:rsid w:val="00341F43"/>
    <w:rsid w:val="0034482A"/>
    <w:rsid w:val="00345007"/>
    <w:rsid w:val="0035360D"/>
    <w:rsid w:val="0036153A"/>
    <w:rsid w:val="00362CD2"/>
    <w:rsid w:val="00362E96"/>
    <w:rsid w:val="003633CB"/>
    <w:rsid w:val="00364445"/>
    <w:rsid w:val="00367237"/>
    <w:rsid w:val="00372EDD"/>
    <w:rsid w:val="003735DB"/>
    <w:rsid w:val="00373637"/>
    <w:rsid w:val="0037434A"/>
    <w:rsid w:val="00375487"/>
    <w:rsid w:val="00380C51"/>
    <w:rsid w:val="00380CB4"/>
    <w:rsid w:val="0038188C"/>
    <w:rsid w:val="00381E90"/>
    <w:rsid w:val="00383057"/>
    <w:rsid w:val="00385743"/>
    <w:rsid w:val="00386CD8"/>
    <w:rsid w:val="00391F2E"/>
    <w:rsid w:val="003921F3"/>
    <w:rsid w:val="00394733"/>
    <w:rsid w:val="00397FD3"/>
    <w:rsid w:val="003A05F1"/>
    <w:rsid w:val="003A08A8"/>
    <w:rsid w:val="003A45F1"/>
    <w:rsid w:val="003A4C52"/>
    <w:rsid w:val="003A5224"/>
    <w:rsid w:val="003A7983"/>
    <w:rsid w:val="003B23AC"/>
    <w:rsid w:val="003B68C0"/>
    <w:rsid w:val="003B7123"/>
    <w:rsid w:val="003C072B"/>
    <w:rsid w:val="003C1C83"/>
    <w:rsid w:val="003C2051"/>
    <w:rsid w:val="003C310F"/>
    <w:rsid w:val="003C4D8C"/>
    <w:rsid w:val="003D1806"/>
    <w:rsid w:val="003D5226"/>
    <w:rsid w:val="003D57E3"/>
    <w:rsid w:val="003D79F1"/>
    <w:rsid w:val="003E0431"/>
    <w:rsid w:val="003E0810"/>
    <w:rsid w:val="003E1BE0"/>
    <w:rsid w:val="003E5AFA"/>
    <w:rsid w:val="003F0258"/>
    <w:rsid w:val="003F0D04"/>
    <w:rsid w:val="003F208C"/>
    <w:rsid w:val="003F346F"/>
    <w:rsid w:val="003F49F0"/>
    <w:rsid w:val="003F49F4"/>
    <w:rsid w:val="003F564A"/>
    <w:rsid w:val="003F7DB7"/>
    <w:rsid w:val="00403CB1"/>
    <w:rsid w:val="0040558E"/>
    <w:rsid w:val="00405E7A"/>
    <w:rsid w:val="00411922"/>
    <w:rsid w:val="00413C0C"/>
    <w:rsid w:val="00414E35"/>
    <w:rsid w:val="00415048"/>
    <w:rsid w:val="00415D2F"/>
    <w:rsid w:val="00415EA9"/>
    <w:rsid w:val="00431B6F"/>
    <w:rsid w:val="00433EF4"/>
    <w:rsid w:val="00440CAB"/>
    <w:rsid w:val="0044188E"/>
    <w:rsid w:val="0044263A"/>
    <w:rsid w:val="004436FB"/>
    <w:rsid w:val="00445CE9"/>
    <w:rsid w:val="004469D7"/>
    <w:rsid w:val="0045260B"/>
    <w:rsid w:val="004526EC"/>
    <w:rsid w:val="00452FC2"/>
    <w:rsid w:val="00453A21"/>
    <w:rsid w:val="00454531"/>
    <w:rsid w:val="00460CEA"/>
    <w:rsid w:val="0046492F"/>
    <w:rsid w:val="004651BB"/>
    <w:rsid w:val="00465797"/>
    <w:rsid w:val="004659C0"/>
    <w:rsid w:val="004663D1"/>
    <w:rsid w:val="00470EEE"/>
    <w:rsid w:val="00471297"/>
    <w:rsid w:val="00473067"/>
    <w:rsid w:val="00475100"/>
    <w:rsid w:val="00475E53"/>
    <w:rsid w:val="0047653E"/>
    <w:rsid w:val="004769C6"/>
    <w:rsid w:val="00477D9E"/>
    <w:rsid w:val="00477F48"/>
    <w:rsid w:val="004808B0"/>
    <w:rsid w:val="0048300F"/>
    <w:rsid w:val="00486A26"/>
    <w:rsid w:val="004879E8"/>
    <w:rsid w:val="004905BD"/>
    <w:rsid w:val="0049185F"/>
    <w:rsid w:val="0049272A"/>
    <w:rsid w:val="004943F6"/>
    <w:rsid w:val="00494586"/>
    <w:rsid w:val="00496196"/>
    <w:rsid w:val="00497771"/>
    <w:rsid w:val="004A07C8"/>
    <w:rsid w:val="004A1775"/>
    <w:rsid w:val="004A6995"/>
    <w:rsid w:val="004A6C15"/>
    <w:rsid w:val="004A6F9A"/>
    <w:rsid w:val="004A7CFC"/>
    <w:rsid w:val="004B0CFC"/>
    <w:rsid w:val="004B13AB"/>
    <w:rsid w:val="004B5874"/>
    <w:rsid w:val="004B697B"/>
    <w:rsid w:val="004C027F"/>
    <w:rsid w:val="004C2471"/>
    <w:rsid w:val="004C2FF9"/>
    <w:rsid w:val="004C6235"/>
    <w:rsid w:val="004D0A95"/>
    <w:rsid w:val="004D12D8"/>
    <w:rsid w:val="004D18EB"/>
    <w:rsid w:val="004D2FBA"/>
    <w:rsid w:val="004D3593"/>
    <w:rsid w:val="004D4D0B"/>
    <w:rsid w:val="004D6A21"/>
    <w:rsid w:val="004D701A"/>
    <w:rsid w:val="004D73B8"/>
    <w:rsid w:val="004E0DB5"/>
    <w:rsid w:val="004E2732"/>
    <w:rsid w:val="004E3571"/>
    <w:rsid w:val="004E5D0A"/>
    <w:rsid w:val="004E6330"/>
    <w:rsid w:val="004E73B6"/>
    <w:rsid w:val="004E7BAB"/>
    <w:rsid w:val="004F0132"/>
    <w:rsid w:val="004F378E"/>
    <w:rsid w:val="004F3BCD"/>
    <w:rsid w:val="004F552C"/>
    <w:rsid w:val="004F6C23"/>
    <w:rsid w:val="004F7A82"/>
    <w:rsid w:val="00501704"/>
    <w:rsid w:val="005020A0"/>
    <w:rsid w:val="005025C8"/>
    <w:rsid w:val="00502E3F"/>
    <w:rsid w:val="00503837"/>
    <w:rsid w:val="00503C48"/>
    <w:rsid w:val="00504605"/>
    <w:rsid w:val="005063E9"/>
    <w:rsid w:val="00506F94"/>
    <w:rsid w:val="005079BF"/>
    <w:rsid w:val="00515B3F"/>
    <w:rsid w:val="00515C7A"/>
    <w:rsid w:val="0051608B"/>
    <w:rsid w:val="00516BA2"/>
    <w:rsid w:val="00521CB2"/>
    <w:rsid w:val="005221C8"/>
    <w:rsid w:val="005235F1"/>
    <w:rsid w:val="005246E2"/>
    <w:rsid w:val="005258FB"/>
    <w:rsid w:val="00526CAE"/>
    <w:rsid w:val="00526E1C"/>
    <w:rsid w:val="00526F5E"/>
    <w:rsid w:val="005310F3"/>
    <w:rsid w:val="005329C0"/>
    <w:rsid w:val="00536719"/>
    <w:rsid w:val="00541175"/>
    <w:rsid w:val="00542584"/>
    <w:rsid w:val="005429D3"/>
    <w:rsid w:val="00544B24"/>
    <w:rsid w:val="00544B88"/>
    <w:rsid w:val="00545EE6"/>
    <w:rsid w:val="00551259"/>
    <w:rsid w:val="0055152D"/>
    <w:rsid w:val="0055190B"/>
    <w:rsid w:val="00553DED"/>
    <w:rsid w:val="00553FC4"/>
    <w:rsid w:val="0055584D"/>
    <w:rsid w:val="005562F1"/>
    <w:rsid w:val="00556D87"/>
    <w:rsid w:val="0055723F"/>
    <w:rsid w:val="00557A71"/>
    <w:rsid w:val="0056142B"/>
    <w:rsid w:val="00561908"/>
    <w:rsid w:val="00565A74"/>
    <w:rsid w:val="005663DF"/>
    <w:rsid w:val="00566A92"/>
    <w:rsid w:val="00567BE0"/>
    <w:rsid w:val="00570B38"/>
    <w:rsid w:val="005724A2"/>
    <w:rsid w:val="00576C59"/>
    <w:rsid w:val="00576D97"/>
    <w:rsid w:val="00577603"/>
    <w:rsid w:val="00577BAE"/>
    <w:rsid w:val="005811F1"/>
    <w:rsid w:val="00583D89"/>
    <w:rsid w:val="00586FEE"/>
    <w:rsid w:val="005900A8"/>
    <w:rsid w:val="00592D76"/>
    <w:rsid w:val="00595DC2"/>
    <w:rsid w:val="00595F11"/>
    <w:rsid w:val="0059728A"/>
    <w:rsid w:val="005974E8"/>
    <w:rsid w:val="005A0E03"/>
    <w:rsid w:val="005A2109"/>
    <w:rsid w:val="005A3335"/>
    <w:rsid w:val="005A3931"/>
    <w:rsid w:val="005A40D6"/>
    <w:rsid w:val="005A7824"/>
    <w:rsid w:val="005B0A0E"/>
    <w:rsid w:val="005B1795"/>
    <w:rsid w:val="005B46B5"/>
    <w:rsid w:val="005B4972"/>
    <w:rsid w:val="005B4C97"/>
    <w:rsid w:val="005B7E3C"/>
    <w:rsid w:val="005C096C"/>
    <w:rsid w:val="005C15FD"/>
    <w:rsid w:val="005C2AE0"/>
    <w:rsid w:val="005C41F3"/>
    <w:rsid w:val="005C452B"/>
    <w:rsid w:val="005C5450"/>
    <w:rsid w:val="005C6899"/>
    <w:rsid w:val="005C722F"/>
    <w:rsid w:val="005D0F3F"/>
    <w:rsid w:val="005D1C8B"/>
    <w:rsid w:val="005D2BF5"/>
    <w:rsid w:val="005D6926"/>
    <w:rsid w:val="005E0446"/>
    <w:rsid w:val="005E0F4B"/>
    <w:rsid w:val="005E1303"/>
    <w:rsid w:val="005E1EF1"/>
    <w:rsid w:val="005E4D3F"/>
    <w:rsid w:val="005E50B3"/>
    <w:rsid w:val="005E5542"/>
    <w:rsid w:val="005E5DDB"/>
    <w:rsid w:val="005F17E4"/>
    <w:rsid w:val="005F1C49"/>
    <w:rsid w:val="005F6E83"/>
    <w:rsid w:val="00600468"/>
    <w:rsid w:val="0060077F"/>
    <w:rsid w:val="006043CD"/>
    <w:rsid w:val="0060542E"/>
    <w:rsid w:val="006062E3"/>
    <w:rsid w:val="00610461"/>
    <w:rsid w:val="00612376"/>
    <w:rsid w:val="006130C8"/>
    <w:rsid w:val="006132FE"/>
    <w:rsid w:val="0061387A"/>
    <w:rsid w:val="006147A9"/>
    <w:rsid w:val="00614BD2"/>
    <w:rsid w:val="00616C1A"/>
    <w:rsid w:val="00617EBB"/>
    <w:rsid w:val="00621160"/>
    <w:rsid w:val="0062442E"/>
    <w:rsid w:val="00624F7C"/>
    <w:rsid w:val="00626654"/>
    <w:rsid w:val="00627081"/>
    <w:rsid w:val="00631AB1"/>
    <w:rsid w:val="006328E7"/>
    <w:rsid w:val="0063539C"/>
    <w:rsid w:val="00635E7F"/>
    <w:rsid w:val="00637812"/>
    <w:rsid w:val="00640BF9"/>
    <w:rsid w:val="00644270"/>
    <w:rsid w:val="00645D4F"/>
    <w:rsid w:val="006475CD"/>
    <w:rsid w:val="00651C38"/>
    <w:rsid w:val="00652898"/>
    <w:rsid w:val="00652B17"/>
    <w:rsid w:val="00654819"/>
    <w:rsid w:val="00655BD1"/>
    <w:rsid w:val="00657B21"/>
    <w:rsid w:val="006602E9"/>
    <w:rsid w:val="006637CC"/>
    <w:rsid w:val="006638D4"/>
    <w:rsid w:val="00665281"/>
    <w:rsid w:val="00666CFB"/>
    <w:rsid w:val="00667928"/>
    <w:rsid w:val="006723C2"/>
    <w:rsid w:val="00673ABA"/>
    <w:rsid w:val="00673F08"/>
    <w:rsid w:val="00674E77"/>
    <w:rsid w:val="00675A23"/>
    <w:rsid w:val="00677248"/>
    <w:rsid w:val="00677A01"/>
    <w:rsid w:val="00681236"/>
    <w:rsid w:val="0068193E"/>
    <w:rsid w:val="0068244E"/>
    <w:rsid w:val="00683957"/>
    <w:rsid w:val="00684D28"/>
    <w:rsid w:val="00687729"/>
    <w:rsid w:val="00696067"/>
    <w:rsid w:val="00696680"/>
    <w:rsid w:val="00696A36"/>
    <w:rsid w:val="00697E94"/>
    <w:rsid w:val="006A08A4"/>
    <w:rsid w:val="006A1025"/>
    <w:rsid w:val="006A1190"/>
    <w:rsid w:val="006A12F0"/>
    <w:rsid w:val="006A2EB2"/>
    <w:rsid w:val="006A38E3"/>
    <w:rsid w:val="006A3D72"/>
    <w:rsid w:val="006A4CED"/>
    <w:rsid w:val="006A7E23"/>
    <w:rsid w:val="006B07DB"/>
    <w:rsid w:val="006B14EF"/>
    <w:rsid w:val="006B4984"/>
    <w:rsid w:val="006B6A64"/>
    <w:rsid w:val="006B7A35"/>
    <w:rsid w:val="006C0989"/>
    <w:rsid w:val="006C0FC9"/>
    <w:rsid w:val="006C2988"/>
    <w:rsid w:val="006D4645"/>
    <w:rsid w:val="006D7C71"/>
    <w:rsid w:val="006E099B"/>
    <w:rsid w:val="006E13CC"/>
    <w:rsid w:val="006E1E8C"/>
    <w:rsid w:val="006E24DF"/>
    <w:rsid w:val="006E279E"/>
    <w:rsid w:val="006E2E1F"/>
    <w:rsid w:val="006E6DE9"/>
    <w:rsid w:val="006F2546"/>
    <w:rsid w:val="006F406C"/>
    <w:rsid w:val="006F6888"/>
    <w:rsid w:val="006F7AEE"/>
    <w:rsid w:val="00700A2D"/>
    <w:rsid w:val="00704F15"/>
    <w:rsid w:val="007100D5"/>
    <w:rsid w:val="00710DEF"/>
    <w:rsid w:val="0071452F"/>
    <w:rsid w:val="0071470A"/>
    <w:rsid w:val="00716312"/>
    <w:rsid w:val="007216DD"/>
    <w:rsid w:val="00722C85"/>
    <w:rsid w:val="00722D97"/>
    <w:rsid w:val="0072645F"/>
    <w:rsid w:val="00726FBD"/>
    <w:rsid w:val="0072751B"/>
    <w:rsid w:val="00735434"/>
    <w:rsid w:val="007359EF"/>
    <w:rsid w:val="00740F4A"/>
    <w:rsid w:val="0074591D"/>
    <w:rsid w:val="00746C7E"/>
    <w:rsid w:val="0074774F"/>
    <w:rsid w:val="00752760"/>
    <w:rsid w:val="007527F7"/>
    <w:rsid w:val="007531D4"/>
    <w:rsid w:val="00753AA3"/>
    <w:rsid w:val="00754798"/>
    <w:rsid w:val="00757230"/>
    <w:rsid w:val="007577C4"/>
    <w:rsid w:val="00757DAB"/>
    <w:rsid w:val="0076280A"/>
    <w:rsid w:val="00763ACA"/>
    <w:rsid w:val="007642ED"/>
    <w:rsid w:val="007647FD"/>
    <w:rsid w:val="007670A6"/>
    <w:rsid w:val="00771F92"/>
    <w:rsid w:val="00773F71"/>
    <w:rsid w:val="007817EA"/>
    <w:rsid w:val="00783366"/>
    <w:rsid w:val="007835C2"/>
    <w:rsid w:val="00785CA7"/>
    <w:rsid w:val="00786580"/>
    <w:rsid w:val="007873D3"/>
    <w:rsid w:val="0079082B"/>
    <w:rsid w:val="00793EC3"/>
    <w:rsid w:val="00794552"/>
    <w:rsid w:val="00795E31"/>
    <w:rsid w:val="00797D25"/>
    <w:rsid w:val="007A0C57"/>
    <w:rsid w:val="007A18D1"/>
    <w:rsid w:val="007A1D99"/>
    <w:rsid w:val="007A2157"/>
    <w:rsid w:val="007A3332"/>
    <w:rsid w:val="007A543E"/>
    <w:rsid w:val="007A5BD2"/>
    <w:rsid w:val="007A6723"/>
    <w:rsid w:val="007A799D"/>
    <w:rsid w:val="007B116A"/>
    <w:rsid w:val="007B65B8"/>
    <w:rsid w:val="007B68CA"/>
    <w:rsid w:val="007B6D5D"/>
    <w:rsid w:val="007B7129"/>
    <w:rsid w:val="007B759E"/>
    <w:rsid w:val="007B77F1"/>
    <w:rsid w:val="007B7ABF"/>
    <w:rsid w:val="007B7FDF"/>
    <w:rsid w:val="007C1C44"/>
    <w:rsid w:val="007D2312"/>
    <w:rsid w:val="007D33A1"/>
    <w:rsid w:val="007E0279"/>
    <w:rsid w:val="007E0932"/>
    <w:rsid w:val="007E0BEC"/>
    <w:rsid w:val="007E15B2"/>
    <w:rsid w:val="007E2CDF"/>
    <w:rsid w:val="007E2F32"/>
    <w:rsid w:val="007E2F3C"/>
    <w:rsid w:val="007E586D"/>
    <w:rsid w:val="007E5D7D"/>
    <w:rsid w:val="007E5DDB"/>
    <w:rsid w:val="007F280C"/>
    <w:rsid w:val="0080015F"/>
    <w:rsid w:val="00800487"/>
    <w:rsid w:val="00801ED1"/>
    <w:rsid w:val="008051D0"/>
    <w:rsid w:val="00806223"/>
    <w:rsid w:val="00806D14"/>
    <w:rsid w:val="00806ED3"/>
    <w:rsid w:val="0081256C"/>
    <w:rsid w:val="0081293F"/>
    <w:rsid w:val="00813AE5"/>
    <w:rsid w:val="008148F5"/>
    <w:rsid w:val="00814EB4"/>
    <w:rsid w:val="008169EC"/>
    <w:rsid w:val="008206B0"/>
    <w:rsid w:val="0082388C"/>
    <w:rsid w:val="00825FEA"/>
    <w:rsid w:val="00826A98"/>
    <w:rsid w:val="0082748D"/>
    <w:rsid w:val="00830BE4"/>
    <w:rsid w:val="00831959"/>
    <w:rsid w:val="008352BA"/>
    <w:rsid w:val="00835F0A"/>
    <w:rsid w:val="00836C77"/>
    <w:rsid w:val="0083737C"/>
    <w:rsid w:val="0083740C"/>
    <w:rsid w:val="0083794C"/>
    <w:rsid w:val="00837FDA"/>
    <w:rsid w:val="00841924"/>
    <w:rsid w:val="00841C08"/>
    <w:rsid w:val="008446D1"/>
    <w:rsid w:val="008451C9"/>
    <w:rsid w:val="008452AF"/>
    <w:rsid w:val="008479DA"/>
    <w:rsid w:val="00853996"/>
    <w:rsid w:val="0085409A"/>
    <w:rsid w:val="008547C6"/>
    <w:rsid w:val="00855C63"/>
    <w:rsid w:val="008601B8"/>
    <w:rsid w:val="00861796"/>
    <w:rsid w:val="0086451D"/>
    <w:rsid w:val="00867006"/>
    <w:rsid w:val="00871E8F"/>
    <w:rsid w:val="00872C06"/>
    <w:rsid w:val="00874097"/>
    <w:rsid w:val="0087677C"/>
    <w:rsid w:val="00876AAE"/>
    <w:rsid w:val="00877ACA"/>
    <w:rsid w:val="0088211E"/>
    <w:rsid w:val="00882FC5"/>
    <w:rsid w:val="00886EE3"/>
    <w:rsid w:val="00887C5D"/>
    <w:rsid w:val="0089130E"/>
    <w:rsid w:val="00892F10"/>
    <w:rsid w:val="00892F68"/>
    <w:rsid w:val="008931CE"/>
    <w:rsid w:val="0089414E"/>
    <w:rsid w:val="00894960"/>
    <w:rsid w:val="008950F2"/>
    <w:rsid w:val="00895B23"/>
    <w:rsid w:val="0089668D"/>
    <w:rsid w:val="00896E9C"/>
    <w:rsid w:val="008A0914"/>
    <w:rsid w:val="008A20F2"/>
    <w:rsid w:val="008A4B28"/>
    <w:rsid w:val="008B1830"/>
    <w:rsid w:val="008B3201"/>
    <w:rsid w:val="008B3350"/>
    <w:rsid w:val="008B34C7"/>
    <w:rsid w:val="008B44BD"/>
    <w:rsid w:val="008C0F46"/>
    <w:rsid w:val="008C1973"/>
    <w:rsid w:val="008C57D4"/>
    <w:rsid w:val="008D1308"/>
    <w:rsid w:val="008D22FF"/>
    <w:rsid w:val="008D306C"/>
    <w:rsid w:val="008D72E8"/>
    <w:rsid w:val="008D78BC"/>
    <w:rsid w:val="008E1914"/>
    <w:rsid w:val="008E2361"/>
    <w:rsid w:val="008E673A"/>
    <w:rsid w:val="008E6998"/>
    <w:rsid w:val="008F2650"/>
    <w:rsid w:val="009003BC"/>
    <w:rsid w:val="00902376"/>
    <w:rsid w:val="00902C64"/>
    <w:rsid w:val="00903368"/>
    <w:rsid w:val="00904625"/>
    <w:rsid w:val="00906D7F"/>
    <w:rsid w:val="00911203"/>
    <w:rsid w:val="009152F5"/>
    <w:rsid w:val="00915822"/>
    <w:rsid w:val="00916733"/>
    <w:rsid w:val="009167D3"/>
    <w:rsid w:val="009171FB"/>
    <w:rsid w:val="009178A4"/>
    <w:rsid w:val="00920072"/>
    <w:rsid w:val="0092127E"/>
    <w:rsid w:val="009224D2"/>
    <w:rsid w:val="0092284F"/>
    <w:rsid w:val="009238A7"/>
    <w:rsid w:val="00927E45"/>
    <w:rsid w:val="009304DA"/>
    <w:rsid w:val="009327BE"/>
    <w:rsid w:val="009338EA"/>
    <w:rsid w:val="00934DF4"/>
    <w:rsid w:val="0093592F"/>
    <w:rsid w:val="00935FC2"/>
    <w:rsid w:val="00941EC6"/>
    <w:rsid w:val="00943DB2"/>
    <w:rsid w:val="00947785"/>
    <w:rsid w:val="009479A8"/>
    <w:rsid w:val="00952B1E"/>
    <w:rsid w:val="00957634"/>
    <w:rsid w:val="00964B1C"/>
    <w:rsid w:val="00965FAE"/>
    <w:rsid w:val="009676CB"/>
    <w:rsid w:val="00967B7E"/>
    <w:rsid w:val="009702B3"/>
    <w:rsid w:val="00971491"/>
    <w:rsid w:val="009715DE"/>
    <w:rsid w:val="00977C39"/>
    <w:rsid w:val="00980564"/>
    <w:rsid w:val="009830B6"/>
    <w:rsid w:val="00983401"/>
    <w:rsid w:val="00984B9F"/>
    <w:rsid w:val="009858AC"/>
    <w:rsid w:val="00985A39"/>
    <w:rsid w:val="009870B9"/>
    <w:rsid w:val="0098723D"/>
    <w:rsid w:val="0099104D"/>
    <w:rsid w:val="00992858"/>
    <w:rsid w:val="009933F1"/>
    <w:rsid w:val="00994FF1"/>
    <w:rsid w:val="009952C5"/>
    <w:rsid w:val="00996100"/>
    <w:rsid w:val="009A33C3"/>
    <w:rsid w:val="009A40F3"/>
    <w:rsid w:val="009A46D5"/>
    <w:rsid w:val="009A5040"/>
    <w:rsid w:val="009A61D6"/>
    <w:rsid w:val="009A64C2"/>
    <w:rsid w:val="009A7688"/>
    <w:rsid w:val="009A7F89"/>
    <w:rsid w:val="009B0F5D"/>
    <w:rsid w:val="009B34E1"/>
    <w:rsid w:val="009B38B8"/>
    <w:rsid w:val="009B3E15"/>
    <w:rsid w:val="009B53A6"/>
    <w:rsid w:val="009B6293"/>
    <w:rsid w:val="009B7A7F"/>
    <w:rsid w:val="009C07CF"/>
    <w:rsid w:val="009C0AFE"/>
    <w:rsid w:val="009C199A"/>
    <w:rsid w:val="009C2101"/>
    <w:rsid w:val="009C2564"/>
    <w:rsid w:val="009C2837"/>
    <w:rsid w:val="009C338A"/>
    <w:rsid w:val="009C432A"/>
    <w:rsid w:val="009C66D8"/>
    <w:rsid w:val="009C715B"/>
    <w:rsid w:val="009C79BB"/>
    <w:rsid w:val="009D4225"/>
    <w:rsid w:val="009D58D3"/>
    <w:rsid w:val="009D5BCA"/>
    <w:rsid w:val="009D6D8C"/>
    <w:rsid w:val="009E100B"/>
    <w:rsid w:val="009E32F3"/>
    <w:rsid w:val="009E4814"/>
    <w:rsid w:val="009E5F82"/>
    <w:rsid w:val="009F0F1F"/>
    <w:rsid w:val="009F39EB"/>
    <w:rsid w:val="00A02D56"/>
    <w:rsid w:val="00A0656B"/>
    <w:rsid w:val="00A070F6"/>
    <w:rsid w:val="00A109AD"/>
    <w:rsid w:val="00A12205"/>
    <w:rsid w:val="00A127F4"/>
    <w:rsid w:val="00A12B45"/>
    <w:rsid w:val="00A138CD"/>
    <w:rsid w:val="00A13D16"/>
    <w:rsid w:val="00A1778D"/>
    <w:rsid w:val="00A21265"/>
    <w:rsid w:val="00A2149F"/>
    <w:rsid w:val="00A242D0"/>
    <w:rsid w:val="00A24C23"/>
    <w:rsid w:val="00A24F96"/>
    <w:rsid w:val="00A25811"/>
    <w:rsid w:val="00A27C57"/>
    <w:rsid w:val="00A30A83"/>
    <w:rsid w:val="00A312EC"/>
    <w:rsid w:val="00A3330E"/>
    <w:rsid w:val="00A33353"/>
    <w:rsid w:val="00A35790"/>
    <w:rsid w:val="00A365B9"/>
    <w:rsid w:val="00A420DA"/>
    <w:rsid w:val="00A439C3"/>
    <w:rsid w:val="00A47137"/>
    <w:rsid w:val="00A539FC"/>
    <w:rsid w:val="00A53D75"/>
    <w:rsid w:val="00A56C51"/>
    <w:rsid w:val="00A57807"/>
    <w:rsid w:val="00A63D31"/>
    <w:rsid w:val="00A67822"/>
    <w:rsid w:val="00A67952"/>
    <w:rsid w:val="00A700A1"/>
    <w:rsid w:val="00A724D8"/>
    <w:rsid w:val="00A75378"/>
    <w:rsid w:val="00A75625"/>
    <w:rsid w:val="00A77616"/>
    <w:rsid w:val="00A8133A"/>
    <w:rsid w:val="00A81E91"/>
    <w:rsid w:val="00A82988"/>
    <w:rsid w:val="00A8368F"/>
    <w:rsid w:val="00A83F70"/>
    <w:rsid w:val="00A8452E"/>
    <w:rsid w:val="00A867C9"/>
    <w:rsid w:val="00A9118F"/>
    <w:rsid w:val="00A917FE"/>
    <w:rsid w:val="00A9312A"/>
    <w:rsid w:val="00A93278"/>
    <w:rsid w:val="00A95D1B"/>
    <w:rsid w:val="00A95F66"/>
    <w:rsid w:val="00AA0558"/>
    <w:rsid w:val="00AA1394"/>
    <w:rsid w:val="00AA1E95"/>
    <w:rsid w:val="00AA2B9B"/>
    <w:rsid w:val="00AA3971"/>
    <w:rsid w:val="00AA3CFB"/>
    <w:rsid w:val="00AA576B"/>
    <w:rsid w:val="00AA6167"/>
    <w:rsid w:val="00AB0C4D"/>
    <w:rsid w:val="00AB1BBC"/>
    <w:rsid w:val="00AB1F94"/>
    <w:rsid w:val="00AB3E23"/>
    <w:rsid w:val="00AB60CD"/>
    <w:rsid w:val="00AB76BC"/>
    <w:rsid w:val="00AC1360"/>
    <w:rsid w:val="00AC42A2"/>
    <w:rsid w:val="00AC5AA6"/>
    <w:rsid w:val="00AC6E2D"/>
    <w:rsid w:val="00AC7BEF"/>
    <w:rsid w:val="00AD2ACD"/>
    <w:rsid w:val="00AE1355"/>
    <w:rsid w:val="00AE19B7"/>
    <w:rsid w:val="00AE1CA5"/>
    <w:rsid w:val="00AE3661"/>
    <w:rsid w:val="00AE678D"/>
    <w:rsid w:val="00AF1936"/>
    <w:rsid w:val="00AF41F8"/>
    <w:rsid w:val="00AF5099"/>
    <w:rsid w:val="00AF5A07"/>
    <w:rsid w:val="00AF5C20"/>
    <w:rsid w:val="00AF6209"/>
    <w:rsid w:val="00AF7F2B"/>
    <w:rsid w:val="00B004F3"/>
    <w:rsid w:val="00B028A5"/>
    <w:rsid w:val="00B02D7A"/>
    <w:rsid w:val="00B05D06"/>
    <w:rsid w:val="00B102CB"/>
    <w:rsid w:val="00B119A8"/>
    <w:rsid w:val="00B121C7"/>
    <w:rsid w:val="00B14621"/>
    <w:rsid w:val="00B17334"/>
    <w:rsid w:val="00B17CAA"/>
    <w:rsid w:val="00B2775C"/>
    <w:rsid w:val="00B34481"/>
    <w:rsid w:val="00B3507F"/>
    <w:rsid w:val="00B36734"/>
    <w:rsid w:val="00B41382"/>
    <w:rsid w:val="00B4157B"/>
    <w:rsid w:val="00B41933"/>
    <w:rsid w:val="00B44EE7"/>
    <w:rsid w:val="00B52E23"/>
    <w:rsid w:val="00B5327A"/>
    <w:rsid w:val="00B57485"/>
    <w:rsid w:val="00B62C6D"/>
    <w:rsid w:val="00B62FE8"/>
    <w:rsid w:val="00B64AFD"/>
    <w:rsid w:val="00B64D54"/>
    <w:rsid w:val="00B67447"/>
    <w:rsid w:val="00B7495F"/>
    <w:rsid w:val="00B7757B"/>
    <w:rsid w:val="00B83F29"/>
    <w:rsid w:val="00B84C8D"/>
    <w:rsid w:val="00B926AB"/>
    <w:rsid w:val="00B931D2"/>
    <w:rsid w:val="00B93E3E"/>
    <w:rsid w:val="00B95FD1"/>
    <w:rsid w:val="00B964BA"/>
    <w:rsid w:val="00BA08CD"/>
    <w:rsid w:val="00BA1DB0"/>
    <w:rsid w:val="00BA26B9"/>
    <w:rsid w:val="00BA4D93"/>
    <w:rsid w:val="00BA527C"/>
    <w:rsid w:val="00BA6D73"/>
    <w:rsid w:val="00BB3055"/>
    <w:rsid w:val="00BB330F"/>
    <w:rsid w:val="00BB3959"/>
    <w:rsid w:val="00BB4C8C"/>
    <w:rsid w:val="00BB638B"/>
    <w:rsid w:val="00BB72E7"/>
    <w:rsid w:val="00BB7E6D"/>
    <w:rsid w:val="00BC03DA"/>
    <w:rsid w:val="00BC2318"/>
    <w:rsid w:val="00BC47DE"/>
    <w:rsid w:val="00BD0DD4"/>
    <w:rsid w:val="00BD139F"/>
    <w:rsid w:val="00BD19B1"/>
    <w:rsid w:val="00BD33D2"/>
    <w:rsid w:val="00BD4DAA"/>
    <w:rsid w:val="00BD50A4"/>
    <w:rsid w:val="00BD674F"/>
    <w:rsid w:val="00BE317E"/>
    <w:rsid w:val="00BE50F5"/>
    <w:rsid w:val="00BE553A"/>
    <w:rsid w:val="00BE662D"/>
    <w:rsid w:val="00BE6BAD"/>
    <w:rsid w:val="00BF297E"/>
    <w:rsid w:val="00BF3BC5"/>
    <w:rsid w:val="00BF3CB1"/>
    <w:rsid w:val="00BF6E55"/>
    <w:rsid w:val="00C01638"/>
    <w:rsid w:val="00C01D5A"/>
    <w:rsid w:val="00C02F22"/>
    <w:rsid w:val="00C111C2"/>
    <w:rsid w:val="00C116B4"/>
    <w:rsid w:val="00C1683C"/>
    <w:rsid w:val="00C179F7"/>
    <w:rsid w:val="00C20020"/>
    <w:rsid w:val="00C2081C"/>
    <w:rsid w:val="00C26958"/>
    <w:rsid w:val="00C26C8E"/>
    <w:rsid w:val="00C3079E"/>
    <w:rsid w:val="00C31CEE"/>
    <w:rsid w:val="00C35B2A"/>
    <w:rsid w:val="00C37C48"/>
    <w:rsid w:val="00C42EED"/>
    <w:rsid w:val="00C43A81"/>
    <w:rsid w:val="00C448EA"/>
    <w:rsid w:val="00C47549"/>
    <w:rsid w:val="00C549CD"/>
    <w:rsid w:val="00C56012"/>
    <w:rsid w:val="00C60FDA"/>
    <w:rsid w:val="00C61C14"/>
    <w:rsid w:val="00C6209E"/>
    <w:rsid w:val="00C6371E"/>
    <w:rsid w:val="00C70E22"/>
    <w:rsid w:val="00C7175B"/>
    <w:rsid w:val="00C71775"/>
    <w:rsid w:val="00C72426"/>
    <w:rsid w:val="00C746AF"/>
    <w:rsid w:val="00C7625F"/>
    <w:rsid w:val="00C81FEF"/>
    <w:rsid w:val="00C851E0"/>
    <w:rsid w:val="00C85F75"/>
    <w:rsid w:val="00C86AAC"/>
    <w:rsid w:val="00C86D00"/>
    <w:rsid w:val="00C91262"/>
    <w:rsid w:val="00C95526"/>
    <w:rsid w:val="00CA1152"/>
    <w:rsid w:val="00CA3576"/>
    <w:rsid w:val="00CB0970"/>
    <w:rsid w:val="00CB3E4A"/>
    <w:rsid w:val="00CB64B3"/>
    <w:rsid w:val="00CB7391"/>
    <w:rsid w:val="00CC001D"/>
    <w:rsid w:val="00CC12E4"/>
    <w:rsid w:val="00CC1B13"/>
    <w:rsid w:val="00CC5018"/>
    <w:rsid w:val="00CC71A4"/>
    <w:rsid w:val="00CC7C3C"/>
    <w:rsid w:val="00CC7D44"/>
    <w:rsid w:val="00CC7E6A"/>
    <w:rsid w:val="00CD1238"/>
    <w:rsid w:val="00CD2922"/>
    <w:rsid w:val="00CD6600"/>
    <w:rsid w:val="00CD702A"/>
    <w:rsid w:val="00CD7ECD"/>
    <w:rsid w:val="00CE262F"/>
    <w:rsid w:val="00CE7532"/>
    <w:rsid w:val="00CF2E2F"/>
    <w:rsid w:val="00CF46AB"/>
    <w:rsid w:val="00D0185A"/>
    <w:rsid w:val="00D03163"/>
    <w:rsid w:val="00D03975"/>
    <w:rsid w:val="00D10BFB"/>
    <w:rsid w:val="00D16714"/>
    <w:rsid w:val="00D176BD"/>
    <w:rsid w:val="00D21E86"/>
    <w:rsid w:val="00D33766"/>
    <w:rsid w:val="00D339AD"/>
    <w:rsid w:val="00D4152E"/>
    <w:rsid w:val="00D41A1D"/>
    <w:rsid w:val="00D41F09"/>
    <w:rsid w:val="00D425F3"/>
    <w:rsid w:val="00D45554"/>
    <w:rsid w:val="00D468FB"/>
    <w:rsid w:val="00D46995"/>
    <w:rsid w:val="00D46EBC"/>
    <w:rsid w:val="00D47550"/>
    <w:rsid w:val="00D508E3"/>
    <w:rsid w:val="00D532CD"/>
    <w:rsid w:val="00D53456"/>
    <w:rsid w:val="00D572B1"/>
    <w:rsid w:val="00D61675"/>
    <w:rsid w:val="00D62592"/>
    <w:rsid w:val="00D6726F"/>
    <w:rsid w:val="00D67316"/>
    <w:rsid w:val="00D72783"/>
    <w:rsid w:val="00D741CA"/>
    <w:rsid w:val="00D746AE"/>
    <w:rsid w:val="00D75B05"/>
    <w:rsid w:val="00D76632"/>
    <w:rsid w:val="00D810B2"/>
    <w:rsid w:val="00D82885"/>
    <w:rsid w:val="00D82F4B"/>
    <w:rsid w:val="00D84260"/>
    <w:rsid w:val="00D851C3"/>
    <w:rsid w:val="00D90087"/>
    <w:rsid w:val="00D90F06"/>
    <w:rsid w:val="00D91343"/>
    <w:rsid w:val="00D918F1"/>
    <w:rsid w:val="00D919CA"/>
    <w:rsid w:val="00D91F5E"/>
    <w:rsid w:val="00D93167"/>
    <w:rsid w:val="00D958D5"/>
    <w:rsid w:val="00D959FC"/>
    <w:rsid w:val="00D960B9"/>
    <w:rsid w:val="00DA15BE"/>
    <w:rsid w:val="00DA1817"/>
    <w:rsid w:val="00DA769B"/>
    <w:rsid w:val="00DA7A5D"/>
    <w:rsid w:val="00DB0175"/>
    <w:rsid w:val="00DB0FBD"/>
    <w:rsid w:val="00DB3454"/>
    <w:rsid w:val="00DB3D2E"/>
    <w:rsid w:val="00DB4740"/>
    <w:rsid w:val="00DB5FE5"/>
    <w:rsid w:val="00DB6ABA"/>
    <w:rsid w:val="00DB7736"/>
    <w:rsid w:val="00DB779B"/>
    <w:rsid w:val="00DC0DA0"/>
    <w:rsid w:val="00DC0E2C"/>
    <w:rsid w:val="00DC10A2"/>
    <w:rsid w:val="00DC3855"/>
    <w:rsid w:val="00DC4366"/>
    <w:rsid w:val="00DC6B5A"/>
    <w:rsid w:val="00DD44EF"/>
    <w:rsid w:val="00DD4AD3"/>
    <w:rsid w:val="00DD5F29"/>
    <w:rsid w:val="00DD6FF4"/>
    <w:rsid w:val="00DE0538"/>
    <w:rsid w:val="00DE071C"/>
    <w:rsid w:val="00DE0995"/>
    <w:rsid w:val="00DE099A"/>
    <w:rsid w:val="00DF0C73"/>
    <w:rsid w:val="00DF27FC"/>
    <w:rsid w:val="00DF75EF"/>
    <w:rsid w:val="00E00638"/>
    <w:rsid w:val="00E01C31"/>
    <w:rsid w:val="00E046F4"/>
    <w:rsid w:val="00E04AD1"/>
    <w:rsid w:val="00E07874"/>
    <w:rsid w:val="00E1519F"/>
    <w:rsid w:val="00E206E4"/>
    <w:rsid w:val="00E21EBB"/>
    <w:rsid w:val="00E24F91"/>
    <w:rsid w:val="00E2588B"/>
    <w:rsid w:val="00E31D73"/>
    <w:rsid w:val="00E32A76"/>
    <w:rsid w:val="00E3352F"/>
    <w:rsid w:val="00E33FD0"/>
    <w:rsid w:val="00E4714F"/>
    <w:rsid w:val="00E51901"/>
    <w:rsid w:val="00E54192"/>
    <w:rsid w:val="00E55961"/>
    <w:rsid w:val="00E630E2"/>
    <w:rsid w:val="00E667D1"/>
    <w:rsid w:val="00E7249E"/>
    <w:rsid w:val="00E7332E"/>
    <w:rsid w:val="00E743F7"/>
    <w:rsid w:val="00E75A85"/>
    <w:rsid w:val="00E75B06"/>
    <w:rsid w:val="00E7718A"/>
    <w:rsid w:val="00E81C2D"/>
    <w:rsid w:val="00E826A5"/>
    <w:rsid w:val="00E827FC"/>
    <w:rsid w:val="00E85C1F"/>
    <w:rsid w:val="00E8649E"/>
    <w:rsid w:val="00E8753E"/>
    <w:rsid w:val="00E90214"/>
    <w:rsid w:val="00E92077"/>
    <w:rsid w:val="00E933AD"/>
    <w:rsid w:val="00E94D56"/>
    <w:rsid w:val="00E95A5F"/>
    <w:rsid w:val="00E979F7"/>
    <w:rsid w:val="00E97BC5"/>
    <w:rsid w:val="00EA2355"/>
    <w:rsid w:val="00EA332B"/>
    <w:rsid w:val="00EA6730"/>
    <w:rsid w:val="00EA68FE"/>
    <w:rsid w:val="00EB00F1"/>
    <w:rsid w:val="00EB1481"/>
    <w:rsid w:val="00EB5303"/>
    <w:rsid w:val="00EB753E"/>
    <w:rsid w:val="00EC30C9"/>
    <w:rsid w:val="00ED3F0A"/>
    <w:rsid w:val="00ED3F10"/>
    <w:rsid w:val="00ED64A7"/>
    <w:rsid w:val="00EE4CA7"/>
    <w:rsid w:val="00EE4D57"/>
    <w:rsid w:val="00EE7B15"/>
    <w:rsid w:val="00EF0C72"/>
    <w:rsid w:val="00EF1D1E"/>
    <w:rsid w:val="00EF268D"/>
    <w:rsid w:val="00EF3722"/>
    <w:rsid w:val="00EF50A9"/>
    <w:rsid w:val="00EF5109"/>
    <w:rsid w:val="00EF6C29"/>
    <w:rsid w:val="00EF70BA"/>
    <w:rsid w:val="00EF70CD"/>
    <w:rsid w:val="00F05798"/>
    <w:rsid w:val="00F07834"/>
    <w:rsid w:val="00F07BAE"/>
    <w:rsid w:val="00F102D6"/>
    <w:rsid w:val="00F12358"/>
    <w:rsid w:val="00F12DEE"/>
    <w:rsid w:val="00F1371D"/>
    <w:rsid w:val="00F14023"/>
    <w:rsid w:val="00F20ADA"/>
    <w:rsid w:val="00F210B6"/>
    <w:rsid w:val="00F21373"/>
    <w:rsid w:val="00F21E37"/>
    <w:rsid w:val="00F231DE"/>
    <w:rsid w:val="00F23C15"/>
    <w:rsid w:val="00F252B3"/>
    <w:rsid w:val="00F25DF0"/>
    <w:rsid w:val="00F2734F"/>
    <w:rsid w:val="00F2778C"/>
    <w:rsid w:val="00F32C3A"/>
    <w:rsid w:val="00F34B9E"/>
    <w:rsid w:val="00F36938"/>
    <w:rsid w:val="00F36C18"/>
    <w:rsid w:val="00F406E9"/>
    <w:rsid w:val="00F408E8"/>
    <w:rsid w:val="00F418A8"/>
    <w:rsid w:val="00F4227F"/>
    <w:rsid w:val="00F42CBC"/>
    <w:rsid w:val="00F43C85"/>
    <w:rsid w:val="00F544AB"/>
    <w:rsid w:val="00F54673"/>
    <w:rsid w:val="00F5500A"/>
    <w:rsid w:val="00F56716"/>
    <w:rsid w:val="00F613E9"/>
    <w:rsid w:val="00F6257D"/>
    <w:rsid w:val="00F63903"/>
    <w:rsid w:val="00F64AA1"/>
    <w:rsid w:val="00F67314"/>
    <w:rsid w:val="00F678AA"/>
    <w:rsid w:val="00F705FF"/>
    <w:rsid w:val="00F70C56"/>
    <w:rsid w:val="00F715DE"/>
    <w:rsid w:val="00F72656"/>
    <w:rsid w:val="00F730EA"/>
    <w:rsid w:val="00F73864"/>
    <w:rsid w:val="00F73A11"/>
    <w:rsid w:val="00F74AEB"/>
    <w:rsid w:val="00F74BE7"/>
    <w:rsid w:val="00F778B8"/>
    <w:rsid w:val="00F77D67"/>
    <w:rsid w:val="00F80BCF"/>
    <w:rsid w:val="00F80CB7"/>
    <w:rsid w:val="00F81B90"/>
    <w:rsid w:val="00F821FB"/>
    <w:rsid w:val="00F82E7A"/>
    <w:rsid w:val="00F84608"/>
    <w:rsid w:val="00F9023B"/>
    <w:rsid w:val="00F92C07"/>
    <w:rsid w:val="00F93DBA"/>
    <w:rsid w:val="00F95589"/>
    <w:rsid w:val="00F95D29"/>
    <w:rsid w:val="00F95E33"/>
    <w:rsid w:val="00F975C8"/>
    <w:rsid w:val="00F97BE9"/>
    <w:rsid w:val="00FA0B86"/>
    <w:rsid w:val="00FA1B24"/>
    <w:rsid w:val="00FA3F47"/>
    <w:rsid w:val="00FA4AAD"/>
    <w:rsid w:val="00FA7490"/>
    <w:rsid w:val="00FB039D"/>
    <w:rsid w:val="00FB2EFE"/>
    <w:rsid w:val="00FB40AC"/>
    <w:rsid w:val="00FB531A"/>
    <w:rsid w:val="00FB7138"/>
    <w:rsid w:val="00FC2435"/>
    <w:rsid w:val="00FC68EC"/>
    <w:rsid w:val="00FC6D08"/>
    <w:rsid w:val="00FD41E6"/>
    <w:rsid w:val="00FE227B"/>
    <w:rsid w:val="00FE2CA2"/>
    <w:rsid w:val="00FE4F5E"/>
    <w:rsid w:val="00FE5797"/>
    <w:rsid w:val="00FE71FF"/>
    <w:rsid w:val="00FE73C0"/>
    <w:rsid w:val="00FE7D54"/>
    <w:rsid w:val="00FF0FE4"/>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2C34FA"/>
  <w15:docId w15:val="{778D0DB6-E7B5-48F8-8602-0E45F1E1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B4C8C"/>
    <w:pPr>
      <w:tabs>
        <w:tab w:val="center" w:pos="4320"/>
        <w:tab w:val="right" w:pos="8640"/>
      </w:tabs>
    </w:pPr>
  </w:style>
  <w:style w:type="character" w:styleId="PageNumber">
    <w:name w:val="page number"/>
    <w:basedOn w:val="DefaultParagraphFont"/>
    <w:rsid w:val="00BB4C8C"/>
  </w:style>
  <w:style w:type="paragraph" w:styleId="Header">
    <w:name w:val="header"/>
    <w:basedOn w:val="Normal"/>
    <w:link w:val="HeaderChar"/>
    <w:uiPriority w:val="99"/>
    <w:rsid w:val="00BB4C8C"/>
    <w:pPr>
      <w:tabs>
        <w:tab w:val="center" w:pos="4320"/>
        <w:tab w:val="right" w:pos="8640"/>
      </w:tabs>
    </w:pPr>
  </w:style>
  <w:style w:type="character" w:styleId="Hyperlink">
    <w:name w:val="Hyperlink"/>
    <w:rsid w:val="00334CE5"/>
    <w:rPr>
      <w:color w:val="0000FF"/>
      <w:u w:val="single"/>
    </w:rPr>
  </w:style>
  <w:style w:type="paragraph" w:styleId="BalloonText">
    <w:name w:val="Balloon Text"/>
    <w:basedOn w:val="Normal"/>
    <w:link w:val="BalloonTextChar"/>
    <w:rsid w:val="001669E8"/>
    <w:rPr>
      <w:rFonts w:ascii="Tahoma" w:hAnsi="Tahoma" w:cs="Tahoma"/>
      <w:sz w:val="16"/>
      <w:szCs w:val="16"/>
    </w:rPr>
  </w:style>
  <w:style w:type="character" w:customStyle="1" w:styleId="BalloonTextChar">
    <w:name w:val="Balloon Text Char"/>
    <w:link w:val="BalloonText"/>
    <w:rsid w:val="001669E8"/>
    <w:rPr>
      <w:rFonts w:ascii="Tahoma" w:hAnsi="Tahoma" w:cs="Tahoma"/>
      <w:sz w:val="16"/>
      <w:szCs w:val="16"/>
    </w:rPr>
  </w:style>
  <w:style w:type="character" w:styleId="FollowedHyperlink">
    <w:name w:val="FollowedHyperlink"/>
    <w:rsid w:val="00614BD2"/>
    <w:rPr>
      <w:color w:val="800080"/>
      <w:u w:val="single"/>
    </w:rPr>
  </w:style>
  <w:style w:type="character" w:styleId="FootnoteReference">
    <w:name w:val="footnote reference"/>
    <w:uiPriority w:val="99"/>
    <w:unhideWhenUsed/>
    <w:rsid w:val="001B1A5C"/>
    <w:rPr>
      <w:vertAlign w:val="superscript"/>
    </w:rPr>
  </w:style>
  <w:style w:type="paragraph" w:customStyle="1" w:styleId="FCPLevel5">
    <w:name w:val="FCP Level5"/>
    <w:basedOn w:val="Normal"/>
    <w:qFormat/>
    <w:rsid w:val="00722C85"/>
    <w:pPr>
      <w:numPr>
        <w:numId w:val="1"/>
      </w:numPr>
      <w:spacing w:after="120"/>
    </w:pPr>
    <w:rPr>
      <w:sz w:val="24"/>
    </w:rPr>
  </w:style>
  <w:style w:type="character" w:styleId="CommentReference">
    <w:name w:val="annotation reference"/>
    <w:rsid w:val="00470EEE"/>
    <w:rPr>
      <w:sz w:val="16"/>
      <w:szCs w:val="16"/>
    </w:rPr>
  </w:style>
  <w:style w:type="paragraph" w:styleId="CommentText">
    <w:name w:val="annotation text"/>
    <w:basedOn w:val="Normal"/>
    <w:link w:val="CommentTextChar"/>
    <w:rsid w:val="00470EEE"/>
  </w:style>
  <w:style w:type="character" w:customStyle="1" w:styleId="CommentTextChar">
    <w:name w:val="Comment Text Char"/>
    <w:basedOn w:val="DefaultParagraphFont"/>
    <w:link w:val="CommentText"/>
    <w:rsid w:val="00470EEE"/>
  </w:style>
  <w:style w:type="paragraph" w:styleId="CommentSubject">
    <w:name w:val="annotation subject"/>
    <w:basedOn w:val="CommentText"/>
    <w:next w:val="CommentText"/>
    <w:link w:val="CommentSubjectChar"/>
    <w:rsid w:val="00470EEE"/>
    <w:rPr>
      <w:b/>
      <w:bCs/>
    </w:rPr>
  </w:style>
  <w:style w:type="character" w:customStyle="1" w:styleId="CommentSubjectChar">
    <w:name w:val="Comment Subject Char"/>
    <w:link w:val="CommentSubject"/>
    <w:rsid w:val="00470EEE"/>
    <w:rPr>
      <w:b/>
      <w:bCs/>
    </w:rPr>
  </w:style>
  <w:style w:type="character" w:styleId="PlaceholderText">
    <w:name w:val="Placeholder Text"/>
    <w:basedOn w:val="DefaultParagraphFont"/>
    <w:uiPriority w:val="99"/>
    <w:semiHidden/>
    <w:rsid w:val="007E2CDF"/>
    <w:rPr>
      <w:color w:val="808080"/>
    </w:rPr>
  </w:style>
  <w:style w:type="paragraph" w:styleId="ListParagraph">
    <w:name w:val="List Paragraph"/>
    <w:basedOn w:val="Normal"/>
    <w:uiPriority w:val="34"/>
    <w:qFormat/>
    <w:rsid w:val="00122E06"/>
    <w:pPr>
      <w:ind w:left="720"/>
      <w:contextualSpacing/>
    </w:pPr>
  </w:style>
  <w:style w:type="character" w:customStyle="1" w:styleId="HeaderChar">
    <w:name w:val="Header Char"/>
    <w:basedOn w:val="DefaultParagraphFont"/>
    <w:link w:val="Header"/>
    <w:uiPriority w:val="99"/>
    <w:rsid w:val="00A2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5788">
      <w:bodyDiv w:val="1"/>
      <w:marLeft w:val="0"/>
      <w:marRight w:val="0"/>
      <w:marTop w:val="0"/>
      <w:marBottom w:val="0"/>
      <w:divBdr>
        <w:top w:val="none" w:sz="0" w:space="0" w:color="auto"/>
        <w:left w:val="none" w:sz="0" w:space="0" w:color="auto"/>
        <w:bottom w:val="none" w:sz="0" w:space="0" w:color="auto"/>
        <w:right w:val="none" w:sz="0" w:space="0" w:color="auto"/>
      </w:divBdr>
    </w:div>
    <w:div w:id="609631871">
      <w:bodyDiv w:val="1"/>
      <w:marLeft w:val="0"/>
      <w:marRight w:val="0"/>
      <w:marTop w:val="0"/>
      <w:marBottom w:val="0"/>
      <w:divBdr>
        <w:top w:val="none" w:sz="0" w:space="0" w:color="auto"/>
        <w:left w:val="none" w:sz="0" w:space="0" w:color="auto"/>
        <w:bottom w:val="none" w:sz="0" w:space="0" w:color="auto"/>
        <w:right w:val="none" w:sz="0" w:space="0" w:color="auto"/>
      </w:divBdr>
    </w:div>
    <w:div w:id="1069963568">
      <w:bodyDiv w:val="1"/>
      <w:marLeft w:val="0"/>
      <w:marRight w:val="0"/>
      <w:marTop w:val="0"/>
      <w:marBottom w:val="0"/>
      <w:divBdr>
        <w:top w:val="none" w:sz="0" w:space="0" w:color="auto"/>
        <w:left w:val="none" w:sz="0" w:space="0" w:color="auto"/>
        <w:bottom w:val="none" w:sz="0" w:space="0" w:color="auto"/>
        <w:right w:val="none" w:sz="0" w:space="0" w:color="auto"/>
      </w:divBdr>
    </w:div>
    <w:div w:id="1532650893">
      <w:bodyDiv w:val="1"/>
      <w:marLeft w:val="0"/>
      <w:marRight w:val="0"/>
      <w:marTop w:val="0"/>
      <w:marBottom w:val="0"/>
      <w:divBdr>
        <w:top w:val="none" w:sz="0" w:space="0" w:color="auto"/>
        <w:left w:val="none" w:sz="0" w:space="0" w:color="auto"/>
        <w:bottom w:val="none" w:sz="0" w:space="0" w:color="auto"/>
        <w:right w:val="none" w:sz="0" w:space="0" w:color="auto"/>
      </w:divBdr>
    </w:div>
    <w:div w:id="16430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MSLTC@wisconsin.gov" TargetMode="External"/><Relationship Id="rId13" Type="http://schemas.openxmlformats.org/officeDocument/2006/relationships/hyperlink" Target="https://www.medicaid.gov/medicaid/quality-of-care/downloads/2019-eqr-protocol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aid.gov/medicaid/quality-of-care/downloads/2019-eqr-protocol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aid.gov/medicaid/quality-of-care/downloads/EQR-Webinar-update-january-20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dicaid.gov/medicaid/quality-of-care/downloads/2019-eqr-protocols.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medicaid.gov/medicaid/quality-of-care/medicaid-managed-care/external-quality-review/index.htm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5B727076A1448DB7C5966C900A5C0E"/>
        <w:category>
          <w:name w:val="General"/>
          <w:gallery w:val="placeholder"/>
        </w:category>
        <w:types>
          <w:type w:val="bbPlcHdr"/>
        </w:types>
        <w:behaviors>
          <w:behavior w:val="content"/>
        </w:behaviors>
        <w:guid w:val="{A59C406F-98A0-4094-BBB2-FF4771EBF4FF}"/>
      </w:docPartPr>
      <w:docPartBody>
        <w:p w:rsidR="00B879CD" w:rsidRDefault="00905070" w:rsidP="00905070">
          <w:pPr>
            <w:pStyle w:val="F15B727076A1448DB7C5966C900A5C0E"/>
          </w:pPr>
          <w:r w:rsidRPr="0046350F">
            <w:rPr>
              <w:rStyle w:val="PlaceholderText"/>
            </w:rPr>
            <w:t>Click here to enter text.</w:t>
          </w:r>
        </w:p>
      </w:docPartBody>
    </w:docPart>
    <w:docPart>
      <w:docPartPr>
        <w:name w:val="8A3DB388AFCF44ECA3ADF1CDEA16F122"/>
        <w:category>
          <w:name w:val="General"/>
          <w:gallery w:val="placeholder"/>
        </w:category>
        <w:types>
          <w:type w:val="bbPlcHdr"/>
        </w:types>
        <w:behaviors>
          <w:behavior w:val="content"/>
        </w:behaviors>
        <w:guid w:val="{7C0FF42C-3C2B-457D-B2D1-342C3D1DC723}"/>
      </w:docPartPr>
      <w:docPartBody>
        <w:p w:rsidR="00B879CD" w:rsidRDefault="00F76A68" w:rsidP="00F76A68">
          <w:pPr>
            <w:pStyle w:val="8A3DB388AFCF44ECA3ADF1CDEA16F1223"/>
          </w:pPr>
          <w:r w:rsidRPr="001C7421">
            <w:rPr>
              <w:rStyle w:val="PlaceholderText"/>
              <w:sz w:val="24"/>
              <w:szCs w:val="24"/>
            </w:rPr>
            <w:t>Click here to enter a date.</w:t>
          </w:r>
        </w:p>
      </w:docPartBody>
    </w:docPart>
    <w:docPart>
      <w:docPartPr>
        <w:name w:val="CE18254A0AB54C33970A01C21FA1DC7E"/>
        <w:category>
          <w:name w:val="General"/>
          <w:gallery w:val="placeholder"/>
        </w:category>
        <w:types>
          <w:type w:val="bbPlcHdr"/>
        </w:types>
        <w:behaviors>
          <w:behavior w:val="content"/>
        </w:behaviors>
        <w:guid w:val="{59A88CEA-51E8-43DE-9AD1-836F67ACFA42}"/>
      </w:docPartPr>
      <w:docPartBody>
        <w:p w:rsidR="00B879CD" w:rsidRDefault="00F76A68" w:rsidP="00F76A68">
          <w:pPr>
            <w:pStyle w:val="CE18254A0AB54C33970A01C21FA1DC7E3"/>
          </w:pPr>
          <w:r w:rsidRPr="001C7421">
            <w:rPr>
              <w:rStyle w:val="PlaceholderText"/>
              <w:sz w:val="24"/>
              <w:szCs w:val="24"/>
            </w:rPr>
            <w:t>Click here to enter text.</w:t>
          </w:r>
        </w:p>
      </w:docPartBody>
    </w:docPart>
    <w:docPart>
      <w:docPartPr>
        <w:name w:val="C426D3CBB8A74A3F9869E832F10E10DF"/>
        <w:category>
          <w:name w:val="General"/>
          <w:gallery w:val="placeholder"/>
        </w:category>
        <w:types>
          <w:type w:val="bbPlcHdr"/>
        </w:types>
        <w:behaviors>
          <w:behavior w:val="content"/>
        </w:behaviors>
        <w:guid w:val="{3A37A739-9026-4DA6-B098-FB28E0755F39}"/>
      </w:docPartPr>
      <w:docPartBody>
        <w:p w:rsidR="00B879CD" w:rsidRDefault="00905070" w:rsidP="00905070">
          <w:pPr>
            <w:pStyle w:val="C426D3CBB8A74A3F9869E832F10E10DF"/>
          </w:pPr>
          <w:r w:rsidRPr="0046350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094561F-BA94-4682-849D-936CDE1B48F5}"/>
      </w:docPartPr>
      <w:docPartBody>
        <w:p w:rsidR="00B879CD" w:rsidRDefault="00981695" w:rsidP="00981695">
          <w:pPr>
            <w:pStyle w:val="DefaultPlaceholder10820651589"/>
          </w:pPr>
          <w:r w:rsidRPr="00CB5F5D">
            <w:rPr>
              <w:rStyle w:val="PlaceholderText"/>
            </w:rPr>
            <w:t>Click here to enter text.</w:t>
          </w:r>
        </w:p>
      </w:docPartBody>
    </w:docPart>
    <w:docPart>
      <w:docPartPr>
        <w:name w:val="7FD3D251CBA24E74BD18FF1D2D048FC5"/>
        <w:category>
          <w:name w:val="General"/>
          <w:gallery w:val="placeholder"/>
        </w:category>
        <w:types>
          <w:type w:val="bbPlcHdr"/>
        </w:types>
        <w:behaviors>
          <w:behavior w:val="content"/>
        </w:behaviors>
        <w:guid w:val="{854817EB-E05D-43BB-B7A7-64314D978CF1}"/>
      </w:docPartPr>
      <w:docPartBody>
        <w:p w:rsidR="00883EA6" w:rsidRDefault="00F76A68" w:rsidP="00F76A68">
          <w:pPr>
            <w:pStyle w:val="7FD3D251CBA24E74BD18FF1D2D048FC53"/>
          </w:pPr>
          <w:r w:rsidRPr="001C7421">
            <w:rPr>
              <w:rStyle w:val="PlaceholderText"/>
              <w:sz w:val="24"/>
              <w:szCs w:val="24"/>
            </w:rPr>
            <w:t>Choose an item.</w:t>
          </w:r>
        </w:p>
      </w:docPartBody>
    </w:docPart>
    <w:docPart>
      <w:docPartPr>
        <w:name w:val="FBC6973373834E2FBD102CB3322045E6"/>
        <w:category>
          <w:name w:val="General"/>
          <w:gallery w:val="placeholder"/>
        </w:category>
        <w:types>
          <w:type w:val="bbPlcHdr"/>
        </w:types>
        <w:behaviors>
          <w:behavior w:val="content"/>
        </w:behaviors>
        <w:guid w:val="{32B91421-D830-4C58-A2DB-FAE85E524AC4}"/>
      </w:docPartPr>
      <w:docPartBody>
        <w:p w:rsidR="00463F80" w:rsidRDefault="009B10F8" w:rsidP="009B10F8">
          <w:pPr>
            <w:pStyle w:val="FBC6973373834E2FBD102CB3322045E6"/>
          </w:pPr>
          <w:r w:rsidRPr="0046350F">
            <w:rPr>
              <w:rStyle w:val="PlaceholderText"/>
            </w:rPr>
            <w:t>Click here to enter text.</w:t>
          </w:r>
        </w:p>
      </w:docPartBody>
    </w:docPart>
    <w:docPart>
      <w:docPartPr>
        <w:name w:val="5061E58F7AD64900A209F174C323E3EE"/>
        <w:category>
          <w:name w:val="General"/>
          <w:gallery w:val="placeholder"/>
        </w:category>
        <w:types>
          <w:type w:val="bbPlcHdr"/>
        </w:types>
        <w:behaviors>
          <w:behavior w:val="content"/>
        </w:behaviors>
        <w:guid w:val="{6D1D5F19-3F15-4990-BA76-DFF9B752198A}"/>
      </w:docPartPr>
      <w:docPartBody>
        <w:p w:rsidR="00463F80" w:rsidRDefault="00F76A68" w:rsidP="00F76A68">
          <w:pPr>
            <w:pStyle w:val="5061E58F7AD64900A209F174C323E3EE3"/>
          </w:pPr>
          <w:r w:rsidRPr="001C7421">
            <w:rPr>
              <w:rStyle w:val="PlaceholderText"/>
              <w:sz w:val="24"/>
              <w:szCs w:val="24"/>
            </w:rPr>
            <w:t>Click here to enter text.</w:t>
          </w:r>
        </w:p>
      </w:docPartBody>
    </w:docPart>
    <w:docPart>
      <w:docPartPr>
        <w:name w:val="A455207FD5384963986A1DCCB772DBB3"/>
        <w:category>
          <w:name w:val="General"/>
          <w:gallery w:val="placeholder"/>
        </w:category>
        <w:types>
          <w:type w:val="bbPlcHdr"/>
        </w:types>
        <w:behaviors>
          <w:behavior w:val="content"/>
        </w:behaviors>
        <w:guid w:val="{09F74BEA-5A81-48CC-B0BD-2A7536AF8B42}"/>
      </w:docPartPr>
      <w:docPartBody>
        <w:p w:rsidR="00463F80" w:rsidRDefault="00F76A68" w:rsidP="00F76A68">
          <w:pPr>
            <w:pStyle w:val="A455207FD5384963986A1DCCB772DBB33"/>
          </w:pPr>
          <w:r w:rsidRPr="001C7421">
            <w:rPr>
              <w:rStyle w:val="PlaceholderText"/>
              <w:sz w:val="24"/>
              <w:szCs w:val="24"/>
            </w:rPr>
            <w:t>Click here to enter text.</w:t>
          </w:r>
        </w:p>
      </w:docPartBody>
    </w:docPart>
    <w:docPart>
      <w:docPartPr>
        <w:name w:val="9D584980AAF94FBAA2F5271A737F6727"/>
        <w:category>
          <w:name w:val="General"/>
          <w:gallery w:val="placeholder"/>
        </w:category>
        <w:types>
          <w:type w:val="bbPlcHdr"/>
        </w:types>
        <w:behaviors>
          <w:behavior w:val="content"/>
        </w:behaviors>
        <w:guid w:val="{84C41F63-780B-41AC-88CE-CDD62AF3231C}"/>
      </w:docPartPr>
      <w:docPartBody>
        <w:p w:rsidR="00463F80" w:rsidRDefault="00F76A68" w:rsidP="00F76A68">
          <w:pPr>
            <w:pStyle w:val="9D584980AAF94FBAA2F5271A737F67273"/>
          </w:pPr>
          <w:r w:rsidRPr="001C7421">
            <w:rPr>
              <w:rStyle w:val="PlaceholderText"/>
              <w:sz w:val="24"/>
              <w:szCs w:val="24"/>
            </w:rPr>
            <w:t>Click here to enter text.</w:t>
          </w:r>
        </w:p>
      </w:docPartBody>
    </w:docPart>
    <w:docPart>
      <w:docPartPr>
        <w:name w:val="F35D7C753BD54607A2E8EFDF005B0B4D"/>
        <w:category>
          <w:name w:val="General"/>
          <w:gallery w:val="placeholder"/>
        </w:category>
        <w:types>
          <w:type w:val="bbPlcHdr"/>
        </w:types>
        <w:behaviors>
          <w:behavior w:val="content"/>
        </w:behaviors>
        <w:guid w:val="{14ABADDF-CEDC-4B15-A719-AF50D4A62D95}"/>
      </w:docPartPr>
      <w:docPartBody>
        <w:p w:rsidR="00463F80" w:rsidRDefault="009B10F8" w:rsidP="009B10F8">
          <w:pPr>
            <w:pStyle w:val="F35D7C753BD54607A2E8EFDF005B0B4D"/>
          </w:pPr>
          <w:r w:rsidRPr="00CB5F5D">
            <w:rPr>
              <w:rStyle w:val="PlaceholderText"/>
            </w:rPr>
            <w:t>Click here to enter text.</w:t>
          </w:r>
        </w:p>
      </w:docPartBody>
    </w:docPart>
    <w:docPart>
      <w:docPartPr>
        <w:name w:val="8E96985CA3954BC6A53B93D0C9BEF1C2"/>
        <w:category>
          <w:name w:val="General"/>
          <w:gallery w:val="placeholder"/>
        </w:category>
        <w:types>
          <w:type w:val="bbPlcHdr"/>
        </w:types>
        <w:behaviors>
          <w:behavior w:val="content"/>
        </w:behaviors>
        <w:guid w:val="{EB8F3189-CF7B-417E-B4E9-09A92F0703D2}"/>
      </w:docPartPr>
      <w:docPartBody>
        <w:p w:rsidR="00463F80" w:rsidRDefault="00F76A68" w:rsidP="00F76A68">
          <w:pPr>
            <w:pStyle w:val="8E96985CA3954BC6A53B93D0C9BEF1C23"/>
          </w:pPr>
          <w:r w:rsidRPr="001C7421">
            <w:rPr>
              <w:rStyle w:val="PlaceholderText"/>
              <w:sz w:val="24"/>
              <w:szCs w:val="24"/>
            </w:rPr>
            <w:t>Click here to enter text.</w:t>
          </w:r>
        </w:p>
      </w:docPartBody>
    </w:docPart>
    <w:docPart>
      <w:docPartPr>
        <w:name w:val="A209F64840AE4EF6AF228604F516B0DD"/>
        <w:category>
          <w:name w:val="General"/>
          <w:gallery w:val="placeholder"/>
        </w:category>
        <w:types>
          <w:type w:val="bbPlcHdr"/>
        </w:types>
        <w:behaviors>
          <w:behavior w:val="content"/>
        </w:behaviors>
        <w:guid w:val="{BF32D5D3-2CF3-46E7-B291-0E0E4FA9CF58}"/>
      </w:docPartPr>
      <w:docPartBody>
        <w:p w:rsidR="00463F80" w:rsidRDefault="00F76A68" w:rsidP="00F76A68">
          <w:pPr>
            <w:pStyle w:val="A209F64840AE4EF6AF228604F516B0DD3"/>
          </w:pPr>
          <w:r w:rsidRPr="001C7421">
            <w:rPr>
              <w:rStyle w:val="PlaceholderText"/>
              <w:sz w:val="24"/>
              <w:szCs w:val="24"/>
            </w:rPr>
            <w:t>Click here to enter a date.</w:t>
          </w:r>
        </w:p>
      </w:docPartBody>
    </w:docPart>
    <w:docPart>
      <w:docPartPr>
        <w:name w:val="05D45AF7BEEF45B1AEFC0AA32C4E0763"/>
        <w:category>
          <w:name w:val="General"/>
          <w:gallery w:val="placeholder"/>
        </w:category>
        <w:types>
          <w:type w:val="bbPlcHdr"/>
        </w:types>
        <w:behaviors>
          <w:behavior w:val="content"/>
        </w:behaviors>
        <w:guid w:val="{94AFD0DA-A762-42B2-8B49-3FBCAD144B3A}"/>
      </w:docPartPr>
      <w:docPartBody>
        <w:p w:rsidR="00F76A68" w:rsidRPr="00996100" w:rsidRDefault="00F76A68" w:rsidP="00F821FB">
          <w:pPr>
            <w:rPr>
              <w:rFonts w:ascii="Calibri" w:hAnsi="Calibri" w:cs="Calibri"/>
              <w:sz w:val="24"/>
              <w:szCs w:val="24"/>
            </w:rPr>
          </w:pPr>
          <w:r>
            <w:rPr>
              <w:rFonts w:cstheme="minorHAnsi"/>
              <w:b/>
              <w:sz w:val="24"/>
              <w:szCs w:val="24"/>
            </w:rPr>
            <w:t>5A</w:t>
          </w:r>
          <w:r w:rsidRPr="00996100">
            <w:rPr>
              <w:rFonts w:cstheme="minorHAnsi"/>
              <w:b/>
              <w:sz w:val="24"/>
              <w:szCs w:val="24"/>
            </w:rPr>
            <w:t xml:space="preserve">. </w:t>
          </w:r>
          <w:r w:rsidRPr="00996100">
            <w:rPr>
              <w:rFonts w:cstheme="minorHAnsi"/>
              <w:sz w:val="24"/>
              <w:szCs w:val="24"/>
            </w:rPr>
            <w:t>List</w:t>
          </w:r>
          <w:r w:rsidRPr="00996100">
            <w:rPr>
              <w:rFonts w:ascii="Calibri" w:hAnsi="Calibri" w:cs="Calibri"/>
              <w:sz w:val="24"/>
              <w:szCs w:val="24"/>
            </w:rPr>
            <w:t xml:space="preserve"> and define all study indicators/performance measures.</w:t>
          </w:r>
        </w:p>
        <w:p w:rsidR="00F76A68" w:rsidRPr="00996100" w:rsidRDefault="00F76A68" w:rsidP="00F76A68">
          <w:pPr>
            <w:numPr>
              <w:ilvl w:val="0"/>
              <w:numId w:val="1"/>
            </w:numPr>
            <w:spacing w:after="0" w:line="240" w:lineRule="auto"/>
            <w:rPr>
              <w:rFonts w:ascii="Calibri" w:hAnsi="Calibri" w:cs="Calibri"/>
              <w:sz w:val="24"/>
              <w:szCs w:val="24"/>
            </w:rPr>
          </w:pPr>
          <w:r>
            <w:rPr>
              <w:rFonts w:ascii="Calibri" w:hAnsi="Calibri" w:cs="Calibri"/>
              <w:sz w:val="24"/>
              <w:szCs w:val="24"/>
            </w:rPr>
            <w:t>Clearly define each numerator and denominator</w:t>
          </w:r>
          <w:r w:rsidRPr="00996100">
            <w:rPr>
              <w:rFonts w:ascii="Calibri" w:hAnsi="Calibri" w:cs="Calibri"/>
              <w:sz w:val="24"/>
              <w:szCs w:val="24"/>
            </w:rPr>
            <w:t xml:space="preserve">. </w:t>
          </w:r>
        </w:p>
        <w:p w:rsidR="00463F80" w:rsidRDefault="00F76A68" w:rsidP="00F76A68">
          <w:pPr>
            <w:pStyle w:val="05D45AF7BEEF45B1AEFC0AA32C4E07633"/>
          </w:pPr>
          <w:r w:rsidRPr="00813AE5">
            <w:rPr>
              <w:rFonts w:ascii="Calibri" w:hAnsi="Calibri" w:cs="Calibri"/>
              <w:sz w:val="24"/>
              <w:szCs w:val="24"/>
            </w:rPr>
            <w:t>Ensure the indicators are concise, measurable, and adequately answer the PIP aim(s) or question(s).</w:t>
          </w:r>
          <w:r w:rsidRPr="00813AE5">
            <w:rPr>
              <w:rFonts w:ascii="Calibri" w:hAnsi="Calibri" w:cs="Calibri"/>
              <w:sz w:val="22"/>
              <w:szCs w:val="22"/>
            </w:rPr>
            <w:t xml:space="preserve"> </w:t>
          </w:r>
        </w:p>
      </w:docPartBody>
    </w:docPart>
    <w:docPart>
      <w:docPartPr>
        <w:name w:val="EEB4D062004B41FBADFC5E96DC4A53B0"/>
        <w:category>
          <w:name w:val="General"/>
          <w:gallery w:val="placeholder"/>
        </w:category>
        <w:types>
          <w:type w:val="bbPlcHdr"/>
        </w:types>
        <w:behaviors>
          <w:behavior w:val="content"/>
        </w:behaviors>
        <w:guid w:val="{06E4406B-AE0A-4A1F-98FA-48C350CC3D56}"/>
      </w:docPartPr>
      <w:docPartBody>
        <w:p w:rsidR="00463F80" w:rsidRDefault="00F76A68" w:rsidP="00F76A68">
          <w:pPr>
            <w:pStyle w:val="EEB4D062004B41FBADFC5E96DC4A53B03"/>
          </w:pPr>
          <w:r w:rsidRPr="00095D16">
            <w:rPr>
              <w:rFonts w:ascii="Calibri" w:hAnsi="Calibri" w:cs="Calibri"/>
              <w:b/>
              <w:sz w:val="24"/>
              <w:szCs w:val="24"/>
            </w:rPr>
            <w:t>5C.</w:t>
          </w:r>
          <w:r w:rsidRPr="00095D16">
            <w:rPr>
              <w:sz w:val="24"/>
              <w:szCs w:val="24"/>
            </w:rPr>
            <w:t xml:space="preserve"> </w:t>
          </w:r>
          <w:r w:rsidRPr="00095D16">
            <w:rPr>
              <w:rFonts w:ascii="Calibri" w:hAnsi="Calibri" w:cs="Calibri"/>
              <w:sz w:val="24"/>
              <w:szCs w:val="24"/>
            </w:rPr>
            <w:t xml:space="preserve">If CMS Adult Core Set, Core Quality Measure Collaborative, certified community behavioral health clinics (CCBHC) measures, HEDIS®, AHRQ or other existing measures are used, include the relevant specifications. </w:t>
          </w:r>
          <w:r w:rsidRPr="00095D16">
            <w:rPr>
              <w:rFonts w:ascii="Calibri" w:hAnsi="Calibri" w:cs="Calibri"/>
            </w:rPr>
            <w:t xml:space="preserve">(HEDIS </w:t>
          </w:r>
          <w:r w:rsidRPr="00095D16">
            <w:rPr>
              <w:rFonts w:ascii="Calibri" w:hAnsi="Calibri" w:cs="Calibri"/>
            </w:rPr>
            <w:sym w:font="Symbol" w:char="F0E2"/>
          </w:r>
          <w:r w:rsidRPr="00095D16">
            <w:rPr>
              <w:rFonts w:ascii="Calibri" w:hAnsi="Calibri" w:cs="Calibri"/>
            </w:rPr>
            <w:t xml:space="preserve"> is a registered trademark of the National Committee for Quality Assurance [NCQA]).</w:t>
          </w:r>
        </w:p>
      </w:docPartBody>
    </w:docPart>
    <w:docPart>
      <w:docPartPr>
        <w:name w:val="DefaultPlaceholder_-1854013440"/>
        <w:category>
          <w:name w:val="General"/>
          <w:gallery w:val="placeholder"/>
        </w:category>
        <w:types>
          <w:type w:val="bbPlcHdr"/>
        </w:types>
        <w:behaviors>
          <w:behavior w:val="content"/>
        </w:behaviors>
        <w:guid w:val="{CAC70DF9-E306-4376-9934-99867EEB4F8E}"/>
      </w:docPartPr>
      <w:docPartBody>
        <w:p w:rsidR="00463F80" w:rsidRDefault="009B10F8">
          <w:r w:rsidRPr="00466370">
            <w:rPr>
              <w:rStyle w:val="PlaceholderText"/>
            </w:rPr>
            <w:t>Click or tap here to enter text.</w:t>
          </w:r>
        </w:p>
      </w:docPartBody>
    </w:docPart>
    <w:docPart>
      <w:docPartPr>
        <w:name w:val="CF5008CA159149F097A5C15B5ACC1FFB"/>
        <w:category>
          <w:name w:val="General"/>
          <w:gallery w:val="placeholder"/>
        </w:category>
        <w:types>
          <w:type w:val="bbPlcHdr"/>
        </w:types>
        <w:behaviors>
          <w:behavior w:val="content"/>
        </w:behaviors>
        <w:guid w:val="{64628DCA-7379-43CD-9F46-DB39747CBA30}"/>
      </w:docPartPr>
      <w:docPartBody>
        <w:p w:rsidR="00463F80" w:rsidRDefault="00F76A68" w:rsidP="00F76A68">
          <w:pPr>
            <w:pStyle w:val="CF5008CA159149F097A5C15B5ACC1FFB3"/>
          </w:pPr>
          <w:r>
            <w:rPr>
              <w:rStyle w:val="PlaceholderText"/>
            </w:rPr>
            <w:t>Enter Number</w:t>
          </w:r>
          <w:r w:rsidRPr="0046637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D0CAB"/>
    <w:multiLevelType w:val="hybridMultilevel"/>
    <w:tmpl w:val="43EC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851CB"/>
    <w:multiLevelType w:val="hybridMultilevel"/>
    <w:tmpl w:val="615E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070"/>
    <w:rsid w:val="00171227"/>
    <w:rsid w:val="0020651D"/>
    <w:rsid w:val="003608A7"/>
    <w:rsid w:val="00363DA5"/>
    <w:rsid w:val="003C32C0"/>
    <w:rsid w:val="003F5ED4"/>
    <w:rsid w:val="004539C1"/>
    <w:rsid w:val="00463F80"/>
    <w:rsid w:val="004C0070"/>
    <w:rsid w:val="004C1EB7"/>
    <w:rsid w:val="00514389"/>
    <w:rsid w:val="00521CCF"/>
    <w:rsid w:val="00583419"/>
    <w:rsid w:val="005E37FD"/>
    <w:rsid w:val="00616DD2"/>
    <w:rsid w:val="006B0ABD"/>
    <w:rsid w:val="006C6573"/>
    <w:rsid w:val="00703ABE"/>
    <w:rsid w:val="00735765"/>
    <w:rsid w:val="007665A4"/>
    <w:rsid w:val="00802C50"/>
    <w:rsid w:val="008533CC"/>
    <w:rsid w:val="00883EA6"/>
    <w:rsid w:val="00905070"/>
    <w:rsid w:val="00981695"/>
    <w:rsid w:val="009B10F8"/>
    <w:rsid w:val="00A50EA4"/>
    <w:rsid w:val="00A75112"/>
    <w:rsid w:val="00A90ADD"/>
    <w:rsid w:val="00B01FE8"/>
    <w:rsid w:val="00B401A1"/>
    <w:rsid w:val="00B879CD"/>
    <w:rsid w:val="00C21973"/>
    <w:rsid w:val="00C83BC7"/>
    <w:rsid w:val="00CE51C9"/>
    <w:rsid w:val="00D6175B"/>
    <w:rsid w:val="00E343D1"/>
    <w:rsid w:val="00E51B7B"/>
    <w:rsid w:val="00E57EAB"/>
    <w:rsid w:val="00EC0637"/>
    <w:rsid w:val="00F4799E"/>
    <w:rsid w:val="00F76A68"/>
    <w:rsid w:val="00FA5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A68"/>
    <w:rPr>
      <w:color w:val="808080"/>
    </w:rPr>
  </w:style>
  <w:style w:type="paragraph" w:customStyle="1" w:styleId="F15B727076A1448DB7C5966C900A5C0E">
    <w:name w:val="F15B727076A1448DB7C5966C900A5C0E"/>
    <w:rsid w:val="00905070"/>
  </w:style>
  <w:style w:type="paragraph" w:customStyle="1" w:styleId="C426D3CBB8A74A3F9869E832F10E10DF">
    <w:name w:val="C426D3CBB8A74A3F9869E832F10E10DF"/>
    <w:rsid w:val="00905070"/>
  </w:style>
  <w:style w:type="paragraph" w:customStyle="1" w:styleId="DefaultPlaceholder10820651589">
    <w:name w:val="DefaultPlaceholder_10820651589"/>
    <w:rsid w:val="00981695"/>
    <w:pPr>
      <w:spacing w:after="0" w:line="240" w:lineRule="auto"/>
    </w:pPr>
    <w:rPr>
      <w:rFonts w:ascii="Times New Roman" w:eastAsia="Times New Roman" w:hAnsi="Times New Roman" w:cs="Times New Roman"/>
      <w:sz w:val="20"/>
      <w:szCs w:val="20"/>
    </w:rPr>
  </w:style>
  <w:style w:type="character" w:styleId="CommentReference">
    <w:name w:val="annotation reference"/>
    <w:rsid w:val="00981695"/>
    <w:rPr>
      <w:sz w:val="16"/>
      <w:szCs w:val="16"/>
    </w:rPr>
  </w:style>
  <w:style w:type="paragraph" w:styleId="CommentText">
    <w:name w:val="annotation text"/>
    <w:basedOn w:val="Normal"/>
    <w:link w:val="CommentTextChar"/>
    <w:rsid w:val="00E57E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7EAB"/>
    <w:rPr>
      <w:rFonts w:ascii="Times New Roman" w:eastAsia="Times New Roman" w:hAnsi="Times New Roman" w:cs="Times New Roman"/>
      <w:sz w:val="20"/>
      <w:szCs w:val="20"/>
    </w:rPr>
  </w:style>
  <w:style w:type="paragraph" w:styleId="ListParagraph">
    <w:name w:val="List Paragraph"/>
    <w:basedOn w:val="Normal"/>
    <w:uiPriority w:val="34"/>
    <w:qFormat/>
    <w:rsid w:val="009B10F8"/>
    <w:pPr>
      <w:spacing w:after="0" w:line="240" w:lineRule="auto"/>
      <w:ind w:left="720"/>
      <w:contextualSpacing/>
    </w:pPr>
    <w:rPr>
      <w:rFonts w:ascii="Times New Roman" w:eastAsia="Times New Roman" w:hAnsi="Times New Roman" w:cs="Times New Roman"/>
      <w:sz w:val="20"/>
      <w:szCs w:val="20"/>
    </w:rPr>
  </w:style>
  <w:style w:type="paragraph" w:customStyle="1" w:styleId="FBC6973373834E2FBD102CB3322045E6">
    <w:name w:val="FBC6973373834E2FBD102CB3322045E6"/>
    <w:rsid w:val="009B10F8"/>
    <w:pPr>
      <w:spacing w:after="160" w:line="259" w:lineRule="auto"/>
    </w:pPr>
  </w:style>
  <w:style w:type="paragraph" w:customStyle="1" w:styleId="F35D7C753BD54607A2E8EFDF005B0B4D">
    <w:name w:val="F35D7C753BD54607A2E8EFDF005B0B4D"/>
    <w:rsid w:val="009B10F8"/>
    <w:pPr>
      <w:spacing w:after="160" w:line="259" w:lineRule="auto"/>
    </w:pPr>
  </w:style>
  <w:style w:type="paragraph" w:customStyle="1" w:styleId="7FD3D251CBA24E74BD18FF1D2D048FC53">
    <w:name w:val="7FD3D251CBA24E74BD18FF1D2D048FC53"/>
    <w:rsid w:val="00F76A68"/>
    <w:pPr>
      <w:spacing w:after="0" w:line="240" w:lineRule="auto"/>
    </w:pPr>
    <w:rPr>
      <w:rFonts w:ascii="Times New Roman" w:eastAsia="Times New Roman" w:hAnsi="Times New Roman" w:cs="Times New Roman"/>
      <w:sz w:val="20"/>
      <w:szCs w:val="20"/>
    </w:rPr>
  </w:style>
  <w:style w:type="paragraph" w:customStyle="1" w:styleId="8A3DB388AFCF44ECA3ADF1CDEA16F1223">
    <w:name w:val="8A3DB388AFCF44ECA3ADF1CDEA16F1223"/>
    <w:rsid w:val="00F76A68"/>
    <w:pPr>
      <w:spacing w:after="0" w:line="240" w:lineRule="auto"/>
    </w:pPr>
    <w:rPr>
      <w:rFonts w:ascii="Times New Roman" w:eastAsia="Times New Roman" w:hAnsi="Times New Roman" w:cs="Times New Roman"/>
      <w:sz w:val="20"/>
      <w:szCs w:val="20"/>
    </w:rPr>
  </w:style>
  <w:style w:type="paragraph" w:customStyle="1" w:styleId="CE18254A0AB54C33970A01C21FA1DC7E3">
    <w:name w:val="CE18254A0AB54C33970A01C21FA1DC7E3"/>
    <w:rsid w:val="00F76A68"/>
    <w:pPr>
      <w:spacing w:after="0" w:line="240" w:lineRule="auto"/>
    </w:pPr>
    <w:rPr>
      <w:rFonts w:ascii="Times New Roman" w:eastAsia="Times New Roman" w:hAnsi="Times New Roman" w:cs="Times New Roman"/>
      <w:sz w:val="20"/>
      <w:szCs w:val="20"/>
    </w:rPr>
  </w:style>
  <w:style w:type="paragraph" w:customStyle="1" w:styleId="CF5008CA159149F097A5C15B5ACC1FFB3">
    <w:name w:val="CF5008CA159149F097A5C15B5ACC1FFB3"/>
    <w:rsid w:val="00F76A68"/>
    <w:pPr>
      <w:spacing w:after="0" w:line="240" w:lineRule="auto"/>
    </w:pPr>
    <w:rPr>
      <w:rFonts w:ascii="Times New Roman" w:eastAsia="Times New Roman" w:hAnsi="Times New Roman" w:cs="Times New Roman"/>
      <w:sz w:val="20"/>
      <w:szCs w:val="20"/>
    </w:rPr>
  </w:style>
  <w:style w:type="paragraph" w:customStyle="1" w:styleId="5061E58F7AD64900A209F174C323E3EE3">
    <w:name w:val="5061E58F7AD64900A209F174C323E3EE3"/>
    <w:rsid w:val="00F76A68"/>
    <w:pPr>
      <w:spacing w:after="0" w:line="240" w:lineRule="auto"/>
    </w:pPr>
    <w:rPr>
      <w:rFonts w:ascii="Times New Roman" w:eastAsia="Times New Roman" w:hAnsi="Times New Roman" w:cs="Times New Roman"/>
      <w:sz w:val="20"/>
      <w:szCs w:val="20"/>
    </w:rPr>
  </w:style>
  <w:style w:type="paragraph" w:customStyle="1" w:styleId="A455207FD5384963986A1DCCB772DBB33">
    <w:name w:val="A455207FD5384963986A1DCCB772DBB33"/>
    <w:rsid w:val="00F76A68"/>
    <w:pPr>
      <w:spacing w:after="0" w:line="240" w:lineRule="auto"/>
    </w:pPr>
    <w:rPr>
      <w:rFonts w:ascii="Times New Roman" w:eastAsia="Times New Roman" w:hAnsi="Times New Roman" w:cs="Times New Roman"/>
      <w:sz w:val="20"/>
      <w:szCs w:val="20"/>
    </w:rPr>
  </w:style>
  <w:style w:type="paragraph" w:customStyle="1" w:styleId="9D584980AAF94FBAA2F5271A737F67273">
    <w:name w:val="9D584980AAF94FBAA2F5271A737F67273"/>
    <w:rsid w:val="00F76A68"/>
    <w:pPr>
      <w:spacing w:after="0" w:line="240" w:lineRule="auto"/>
    </w:pPr>
    <w:rPr>
      <w:rFonts w:ascii="Times New Roman" w:eastAsia="Times New Roman" w:hAnsi="Times New Roman" w:cs="Times New Roman"/>
      <w:sz w:val="20"/>
      <w:szCs w:val="20"/>
    </w:rPr>
  </w:style>
  <w:style w:type="paragraph" w:customStyle="1" w:styleId="8E96985CA3954BC6A53B93D0C9BEF1C23">
    <w:name w:val="8E96985CA3954BC6A53B93D0C9BEF1C23"/>
    <w:rsid w:val="00F76A68"/>
    <w:pPr>
      <w:spacing w:after="0" w:line="240" w:lineRule="auto"/>
    </w:pPr>
    <w:rPr>
      <w:rFonts w:ascii="Times New Roman" w:eastAsia="Times New Roman" w:hAnsi="Times New Roman" w:cs="Times New Roman"/>
      <w:sz w:val="20"/>
      <w:szCs w:val="20"/>
    </w:rPr>
  </w:style>
  <w:style w:type="paragraph" w:customStyle="1" w:styleId="A209F64840AE4EF6AF228604F516B0DD3">
    <w:name w:val="A209F64840AE4EF6AF228604F516B0DD3"/>
    <w:rsid w:val="00F76A68"/>
    <w:pPr>
      <w:spacing w:after="0" w:line="240" w:lineRule="auto"/>
    </w:pPr>
    <w:rPr>
      <w:rFonts w:ascii="Times New Roman" w:eastAsia="Times New Roman" w:hAnsi="Times New Roman" w:cs="Times New Roman"/>
      <w:sz w:val="20"/>
      <w:szCs w:val="20"/>
    </w:rPr>
  </w:style>
  <w:style w:type="paragraph" w:customStyle="1" w:styleId="05D45AF7BEEF45B1AEFC0AA32C4E07633">
    <w:name w:val="05D45AF7BEEF45B1AEFC0AA32C4E07633"/>
    <w:rsid w:val="00F76A68"/>
    <w:pPr>
      <w:spacing w:after="0" w:line="240" w:lineRule="auto"/>
    </w:pPr>
    <w:rPr>
      <w:rFonts w:ascii="Times New Roman" w:eastAsia="Times New Roman" w:hAnsi="Times New Roman" w:cs="Times New Roman"/>
      <w:sz w:val="20"/>
      <w:szCs w:val="20"/>
    </w:rPr>
  </w:style>
  <w:style w:type="paragraph" w:customStyle="1" w:styleId="EEB4D062004B41FBADFC5E96DC4A53B03">
    <w:name w:val="EEB4D062004B41FBADFC5E96DC4A53B03"/>
    <w:rsid w:val="00F76A6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779C-AF59-45C0-9659-CB1220B9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1814</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Performance Improvement Project (PIP)</vt:lpstr>
    </vt:vector>
  </TitlesOfParts>
  <Company>WI DHS</Company>
  <LinksUpToDate>false</LinksUpToDate>
  <CharactersWithSpaces>12845</CharactersWithSpaces>
  <SharedDoc>false</SharedDoc>
  <HLinks>
    <vt:vector size="6" baseType="variant">
      <vt:variant>
        <vt:i4>1310770</vt:i4>
      </vt:variant>
      <vt:variant>
        <vt:i4>0</vt:i4>
      </vt:variant>
      <vt:variant>
        <vt:i4>0</vt:i4>
      </vt:variant>
      <vt:variant>
        <vt:i4>5</vt:i4>
      </vt:variant>
      <vt:variant>
        <vt:lpwstr>mailto:DHSBMC@wisconsin.gov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Project (PIP)</dc:title>
  <dc:subject>Performance Improvement Project (PIP)</dc:subject>
  <dc:creator>Bureau of Programs and Policy</dc:creator>
  <cp:keywords>performance, improvement, project, pip, internal, review, tool, irt</cp:keywords>
  <cp:lastModifiedBy>Schulte, Karla F - DHS</cp:lastModifiedBy>
  <cp:revision>7</cp:revision>
  <cp:lastPrinted>2019-08-06T17:17:00Z</cp:lastPrinted>
  <dcterms:created xsi:type="dcterms:W3CDTF">2022-10-24T17:24:00Z</dcterms:created>
  <dcterms:modified xsi:type="dcterms:W3CDTF">2022-11-08T01:56:00Z</dcterms:modified>
</cp:coreProperties>
</file>