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13B5" w14:textId="77777777" w:rsidR="002A422C" w:rsidRPr="002D6B26" w:rsidRDefault="002A422C" w:rsidP="002A422C">
      <w:pPr>
        <w:pStyle w:val="Arial9"/>
        <w:rPr>
          <w:rFonts w:ascii="Tahoma" w:hAnsi="Tahoma" w:cs="Tahoma"/>
          <w:b/>
          <w:sz w:val="20"/>
          <w:szCs w:val="24"/>
        </w:rPr>
      </w:pPr>
      <w:r w:rsidRPr="002D6B26">
        <w:rPr>
          <w:rFonts w:ascii="Tahoma" w:hAnsi="Tahoma" w:cs="Tahoma"/>
          <w:b/>
          <w:sz w:val="20"/>
          <w:szCs w:val="24"/>
        </w:rPr>
        <w:t>Wisconsin Department of Health Services</w:t>
      </w:r>
    </w:p>
    <w:p w14:paraId="1091F859" w14:textId="77777777" w:rsidR="002A422C" w:rsidRPr="002D6B26" w:rsidRDefault="002A422C" w:rsidP="002A422C">
      <w:pPr>
        <w:pStyle w:val="Arial9"/>
        <w:rPr>
          <w:rFonts w:ascii="Tahoma" w:hAnsi="Tahoma" w:cs="Tahoma"/>
          <w:sz w:val="20"/>
          <w:szCs w:val="24"/>
        </w:rPr>
      </w:pPr>
      <w:r w:rsidRPr="002D6B26">
        <w:rPr>
          <w:rFonts w:ascii="Tahoma" w:hAnsi="Tahoma" w:cs="Tahoma"/>
          <w:sz w:val="20"/>
          <w:szCs w:val="24"/>
        </w:rPr>
        <w:t>Division of Medicaid Services</w:t>
      </w:r>
    </w:p>
    <w:p w14:paraId="4AF12FE5" w14:textId="77777777" w:rsidR="002A422C" w:rsidRPr="002D6B26" w:rsidRDefault="002A422C" w:rsidP="002A422C">
      <w:pPr>
        <w:pStyle w:val="Arial9"/>
        <w:rPr>
          <w:rFonts w:ascii="Tahoma" w:hAnsi="Tahoma" w:cs="Tahoma"/>
          <w:sz w:val="20"/>
          <w:szCs w:val="24"/>
        </w:rPr>
      </w:pPr>
      <w:r w:rsidRPr="002D6B26">
        <w:rPr>
          <w:rFonts w:ascii="Tahoma" w:hAnsi="Tahoma" w:cs="Tahoma"/>
          <w:sz w:val="20"/>
          <w:szCs w:val="24"/>
        </w:rPr>
        <w:t>F-02759 (01/2025)</w:t>
      </w:r>
    </w:p>
    <w:p w14:paraId="43846211" w14:textId="77777777" w:rsidR="0011745B" w:rsidRDefault="0011745B">
      <w:pPr>
        <w:rPr>
          <w:rFonts w:ascii="Tahoma" w:hAnsi="Tahoma" w:cs="Tahoma"/>
          <w:b/>
          <w:caps/>
          <w:szCs w:val="22"/>
        </w:rPr>
      </w:pPr>
    </w:p>
    <w:p w14:paraId="509FA27F" w14:textId="77777777" w:rsidR="002A422C" w:rsidRPr="00C15A64" w:rsidRDefault="002A422C" w:rsidP="00C15A64">
      <w:pPr>
        <w:pStyle w:val="Heading1"/>
      </w:pPr>
      <w:r w:rsidRPr="00C15A64">
        <w:t>Comprehensive Community Services Cost Settlement Advance Request</w:t>
      </w:r>
    </w:p>
    <w:p w14:paraId="523F02E5" w14:textId="77777777" w:rsidR="002A422C" w:rsidRPr="002D6B26" w:rsidRDefault="002A422C" w:rsidP="002A422C">
      <w:pPr>
        <w:rPr>
          <w:rFonts w:ascii="Tahoma" w:hAnsi="Tahoma" w:cs="Tahoma"/>
          <w:szCs w:val="22"/>
        </w:rPr>
      </w:pPr>
      <w:r w:rsidRPr="002D6B26">
        <w:rPr>
          <w:rFonts w:ascii="Tahoma" w:hAnsi="Tahoma" w:cs="Tahoma"/>
          <w:b/>
          <w:szCs w:val="22"/>
        </w:rPr>
        <w:t>Instructions:</w:t>
      </w:r>
      <w:r w:rsidRPr="002D6B26">
        <w:rPr>
          <w:rFonts w:ascii="Tahoma" w:hAnsi="Tahoma" w:cs="Tahoma"/>
          <w:szCs w:val="22"/>
        </w:rPr>
        <w:t xml:space="preserve"> Complete this form by March 1, 202</w:t>
      </w:r>
      <w:r>
        <w:rPr>
          <w:rFonts w:ascii="Tahoma" w:hAnsi="Tahoma" w:cs="Tahoma"/>
          <w:szCs w:val="22"/>
        </w:rPr>
        <w:t>5</w:t>
      </w:r>
      <w:r w:rsidRPr="002D6B26">
        <w:rPr>
          <w:rFonts w:ascii="Tahoma" w:hAnsi="Tahoma" w:cs="Tahoma"/>
          <w:szCs w:val="22"/>
        </w:rPr>
        <w:t xml:space="preserve">, and submit to the Wisconsin Department of Health Services at </w:t>
      </w:r>
      <w:hyperlink r:id="rId8" w:history="1">
        <w:r w:rsidRPr="002D6B26">
          <w:rPr>
            <w:rStyle w:val="Hyperlink"/>
            <w:rFonts w:ascii="Tahoma" w:hAnsi="Tahoma" w:cs="Tahoma"/>
            <w:szCs w:val="22"/>
          </w:rPr>
          <w:t>dhsdmsccsmanualpayments@dhs.wisconsin.gov</w:t>
        </w:r>
      </w:hyperlink>
      <w:r w:rsidRPr="002D6B26">
        <w:rPr>
          <w:rFonts w:ascii="Tahoma" w:hAnsi="Tahoma" w:cs="Tahoma"/>
          <w:szCs w:val="22"/>
        </w:rPr>
        <w:t xml:space="preserve">.  </w:t>
      </w:r>
    </w:p>
    <w:p w14:paraId="565EDAEA" w14:textId="77777777" w:rsidR="002A422C" w:rsidRPr="002D6B26" w:rsidRDefault="002A422C" w:rsidP="002A422C">
      <w:pPr>
        <w:rPr>
          <w:rFonts w:ascii="Tahoma" w:hAnsi="Tahoma" w:cs="Tahoma"/>
          <w:szCs w:val="22"/>
        </w:rPr>
      </w:pPr>
    </w:p>
    <w:p w14:paraId="1001270A" w14:textId="77777777" w:rsidR="002A422C" w:rsidRPr="002D6B26" w:rsidRDefault="002A422C" w:rsidP="002A422C">
      <w:pPr>
        <w:rPr>
          <w:rFonts w:ascii="Tahoma" w:hAnsi="Tahoma" w:cs="Tahoma"/>
          <w:szCs w:val="22"/>
        </w:rPr>
      </w:pPr>
      <w:r w:rsidRPr="002D6B26">
        <w:rPr>
          <w:rFonts w:ascii="Tahoma" w:hAnsi="Tahoma" w:cs="Tahoma"/>
          <w:szCs w:val="22"/>
        </w:rPr>
        <w:t>Counties certified as comprehensive community service providers will only be approved for up to 120% of their previous year's total cost settlement. Special circumstance requests will be handled on a case-by-case basis with no guarantee of distribution.</w:t>
      </w:r>
    </w:p>
    <w:p w14:paraId="0837680E" w14:textId="77777777" w:rsidR="002A422C" w:rsidRDefault="002A422C">
      <w:pPr>
        <w:rPr>
          <w:rFonts w:ascii="Tahoma" w:hAnsi="Tahoma" w:cs="Tahoma"/>
          <w:b/>
          <w:caps/>
          <w:szCs w:val="22"/>
        </w:rPr>
      </w:pPr>
    </w:p>
    <w:tbl>
      <w:tblPr>
        <w:tblStyle w:val="GridTable4-Accent1"/>
        <w:tblW w:w="0" w:type="auto"/>
        <w:tblLayout w:type="fixed"/>
        <w:tblLook w:val="0420" w:firstRow="1" w:lastRow="0" w:firstColumn="0" w:lastColumn="0" w:noHBand="0" w:noVBand="1"/>
        <w:tblCaption w:val="Basic County Information"/>
        <w:tblDescription w:val="Fields for County, Medicaid Billing Provider ID(s), Tax ID, and NPI."/>
      </w:tblPr>
      <w:tblGrid>
        <w:gridCol w:w="2696"/>
        <w:gridCol w:w="2696"/>
        <w:gridCol w:w="2697"/>
        <w:gridCol w:w="2697"/>
      </w:tblGrid>
      <w:tr w:rsidR="002A422C" w:rsidRPr="002D6B26" w14:paraId="15D3D0D8" w14:textId="77777777" w:rsidTr="008A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86" w:type="dxa"/>
            <w:gridSpan w:val="4"/>
            <w:shd w:val="clear" w:color="auto" w:fill="1A4480"/>
          </w:tcPr>
          <w:p w14:paraId="3CB8BA67" w14:textId="77777777" w:rsidR="002A422C" w:rsidRPr="00E501C1" w:rsidRDefault="002A422C" w:rsidP="002A422C">
            <w:pPr>
              <w:jc w:val="center"/>
              <w:rPr>
                <w:rFonts w:ascii="Tahoma" w:hAnsi="Tahoma" w:cs="Tahoma"/>
                <w:color w:val="FFFFFF"/>
                <w:szCs w:val="22"/>
              </w:rPr>
            </w:pPr>
            <w:r w:rsidRPr="00E501C1">
              <w:rPr>
                <w:rFonts w:ascii="Tahoma" w:hAnsi="Tahoma" w:cs="Tahoma"/>
                <w:color w:val="FFFFFF"/>
                <w:szCs w:val="22"/>
              </w:rPr>
              <w:t>Basic County Information</w:t>
            </w:r>
          </w:p>
        </w:tc>
      </w:tr>
      <w:tr w:rsidR="008A2371" w:rsidRPr="002D6B26" w14:paraId="7D64E8E4" w14:textId="77777777" w:rsidTr="008A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6" w:type="dxa"/>
            <w:shd w:val="clear" w:color="auto" w:fill="C0D4F2"/>
          </w:tcPr>
          <w:p w14:paraId="79FFB69F" w14:textId="77777777" w:rsidR="002A422C" w:rsidRPr="008A2371" w:rsidRDefault="002A422C" w:rsidP="002A422C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8A2371">
              <w:rPr>
                <w:rFonts w:ascii="Tahoma" w:hAnsi="Tahoma" w:cs="Tahoma"/>
                <w:b/>
                <w:bCs/>
                <w:szCs w:val="22"/>
              </w:rPr>
              <w:t>County</w:t>
            </w:r>
          </w:p>
        </w:tc>
        <w:tc>
          <w:tcPr>
            <w:tcW w:w="2696" w:type="dxa"/>
            <w:shd w:val="clear" w:color="auto" w:fill="C0D4F2"/>
          </w:tcPr>
          <w:p w14:paraId="620DEEE4" w14:textId="77777777" w:rsidR="002A422C" w:rsidRPr="002D6B26" w:rsidRDefault="002A422C" w:rsidP="002A422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2D6B26">
              <w:rPr>
                <w:rFonts w:ascii="Tahoma" w:hAnsi="Tahoma" w:cs="Tahoma"/>
                <w:b/>
                <w:szCs w:val="22"/>
              </w:rPr>
              <w:t>Medicaid Billing Provider ID (s)</w:t>
            </w:r>
          </w:p>
        </w:tc>
        <w:tc>
          <w:tcPr>
            <w:tcW w:w="2697" w:type="dxa"/>
            <w:shd w:val="clear" w:color="auto" w:fill="C0D4F2"/>
          </w:tcPr>
          <w:p w14:paraId="4B9287DB" w14:textId="77777777" w:rsidR="002A422C" w:rsidRPr="002D6B26" w:rsidRDefault="002A422C" w:rsidP="002A422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2D6B26">
              <w:rPr>
                <w:rFonts w:ascii="Tahoma" w:hAnsi="Tahoma" w:cs="Tahoma"/>
                <w:b/>
                <w:szCs w:val="22"/>
              </w:rPr>
              <w:t>Tax ID</w:t>
            </w:r>
          </w:p>
        </w:tc>
        <w:tc>
          <w:tcPr>
            <w:tcW w:w="2697" w:type="dxa"/>
            <w:shd w:val="clear" w:color="auto" w:fill="C0D4F2"/>
          </w:tcPr>
          <w:p w14:paraId="4F72AD08" w14:textId="77777777" w:rsidR="002A422C" w:rsidRPr="002D6B26" w:rsidRDefault="002A422C" w:rsidP="002A422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2D6B26">
              <w:rPr>
                <w:rFonts w:ascii="Tahoma" w:hAnsi="Tahoma" w:cs="Tahoma"/>
                <w:b/>
                <w:szCs w:val="22"/>
              </w:rPr>
              <w:t>NPI</w:t>
            </w:r>
          </w:p>
        </w:tc>
      </w:tr>
      <w:tr w:rsidR="002A422C" w:rsidRPr="002D6B26" w14:paraId="1415E4FA" w14:textId="77777777" w:rsidTr="008A2371">
        <w:trPr>
          <w:trHeight w:val="576"/>
        </w:trPr>
        <w:tc>
          <w:tcPr>
            <w:tcW w:w="2696" w:type="dxa"/>
            <w:vAlign w:val="center"/>
          </w:tcPr>
          <w:p w14:paraId="23475CA1" w14:textId="77777777" w:rsidR="002A422C" w:rsidRPr="002D6B26" w:rsidRDefault="002A422C" w:rsidP="002A422C">
            <w:pPr>
              <w:spacing w:before="40"/>
              <w:rPr>
                <w:rFonts w:ascii="Verdana" w:hAnsi="Verdana" w:cs="Tahoma"/>
                <w:szCs w:val="22"/>
              </w:rPr>
            </w:pPr>
            <w:r w:rsidRPr="002D6B26">
              <w:rPr>
                <w:rFonts w:ascii="Verdana" w:hAnsi="Verdana" w:cs="Tahom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B26">
              <w:rPr>
                <w:rFonts w:ascii="Verdana" w:hAnsi="Verdana" w:cs="Tahoma"/>
                <w:szCs w:val="22"/>
              </w:rPr>
              <w:instrText xml:space="preserve"> FORMTEXT </w:instrText>
            </w:r>
            <w:r w:rsidRPr="002D6B26">
              <w:rPr>
                <w:rFonts w:ascii="Verdana" w:hAnsi="Verdana" w:cs="Tahoma"/>
                <w:szCs w:val="22"/>
              </w:rPr>
            </w:r>
            <w:r w:rsidRPr="002D6B26">
              <w:rPr>
                <w:rFonts w:ascii="Verdana" w:hAnsi="Verdana" w:cs="Tahoma"/>
                <w:szCs w:val="22"/>
              </w:rPr>
              <w:fldChar w:fldCharType="separate"/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14:paraId="03B95240" w14:textId="77777777" w:rsidR="002A422C" w:rsidRPr="002D6B26" w:rsidRDefault="002A422C" w:rsidP="002A422C">
            <w:pPr>
              <w:spacing w:before="40"/>
              <w:rPr>
                <w:rFonts w:ascii="Verdana" w:hAnsi="Verdana" w:cs="Tahoma"/>
                <w:szCs w:val="22"/>
              </w:rPr>
            </w:pPr>
            <w:r w:rsidRPr="002D6B26">
              <w:rPr>
                <w:rFonts w:ascii="Verdana" w:hAnsi="Verdana" w:cs="Tahom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B26">
              <w:rPr>
                <w:rFonts w:ascii="Verdana" w:hAnsi="Verdana" w:cs="Tahoma"/>
                <w:szCs w:val="22"/>
              </w:rPr>
              <w:instrText xml:space="preserve"> FORMTEXT </w:instrText>
            </w:r>
            <w:r w:rsidRPr="002D6B26">
              <w:rPr>
                <w:rFonts w:ascii="Verdana" w:hAnsi="Verdana" w:cs="Tahoma"/>
                <w:szCs w:val="22"/>
              </w:rPr>
            </w:r>
            <w:r w:rsidRPr="002D6B26">
              <w:rPr>
                <w:rFonts w:ascii="Verdana" w:hAnsi="Verdana" w:cs="Tahoma"/>
                <w:szCs w:val="22"/>
              </w:rPr>
              <w:fldChar w:fldCharType="separate"/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2697" w:type="dxa"/>
            <w:vAlign w:val="center"/>
          </w:tcPr>
          <w:p w14:paraId="779518D8" w14:textId="77777777" w:rsidR="002A422C" w:rsidRPr="002D6B26" w:rsidRDefault="002A422C" w:rsidP="002A422C">
            <w:pPr>
              <w:spacing w:before="40"/>
              <w:rPr>
                <w:rFonts w:ascii="Verdana" w:hAnsi="Verdana" w:cs="Tahoma"/>
                <w:szCs w:val="22"/>
              </w:rPr>
            </w:pPr>
            <w:r w:rsidRPr="002D6B26">
              <w:rPr>
                <w:rFonts w:ascii="Verdana" w:hAnsi="Verdana" w:cs="Tahom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B26">
              <w:rPr>
                <w:rFonts w:ascii="Verdana" w:hAnsi="Verdana" w:cs="Tahoma"/>
                <w:szCs w:val="22"/>
              </w:rPr>
              <w:instrText xml:space="preserve"> FORMTEXT </w:instrText>
            </w:r>
            <w:r w:rsidRPr="002D6B26">
              <w:rPr>
                <w:rFonts w:ascii="Verdana" w:hAnsi="Verdana" w:cs="Tahoma"/>
                <w:szCs w:val="22"/>
              </w:rPr>
            </w:r>
            <w:r w:rsidRPr="002D6B26">
              <w:rPr>
                <w:rFonts w:ascii="Verdana" w:hAnsi="Verdana" w:cs="Tahoma"/>
                <w:szCs w:val="22"/>
              </w:rPr>
              <w:fldChar w:fldCharType="separate"/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2697" w:type="dxa"/>
            <w:vAlign w:val="center"/>
          </w:tcPr>
          <w:p w14:paraId="2DE70E21" w14:textId="77777777" w:rsidR="002A422C" w:rsidRPr="002D6B26" w:rsidRDefault="002A422C" w:rsidP="002A422C">
            <w:pPr>
              <w:spacing w:before="40"/>
              <w:rPr>
                <w:rFonts w:ascii="Verdana" w:hAnsi="Verdana" w:cs="Tahoma"/>
                <w:szCs w:val="22"/>
              </w:rPr>
            </w:pPr>
            <w:r w:rsidRPr="002D6B26">
              <w:rPr>
                <w:rFonts w:ascii="Verdana" w:hAnsi="Verdana" w:cs="Tahom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B26">
              <w:rPr>
                <w:rFonts w:ascii="Verdana" w:hAnsi="Verdana" w:cs="Tahoma"/>
                <w:szCs w:val="22"/>
              </w:rPr>
              <w:instrText xml:space="preserve"> FORMTEXT </w:instrText>
            </w:r>
            <w:r w:rsidRPr="002D6B26">
              <w:rPr>
                <w:rFonts w:ascii="Verdana" w:hAnsi="Verdana" w:cs="Tahoma"/>
                <w:szCs w:val="22"/>
              </w:rPr>
            </w:r>
            <w:r w:rsidRPr="002D6B26">
              <w:rPr>
                <w:rFonts w:ascii="Verdana" w:hAnsi="Verdana" w:cs="Tahoma"/>
                <w:szCs w:val="22"/>
              </w:rPr>
              <w:fldChar w:fldCharType="separate"/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szCs w:val="22"/>
              </w:rPr>
              <w:fldChar w:fldCharType="end"/>
            </w:r>
          </w:p>
        </w:tc>
      </w:tr>
    </w:tbl>
    <w:p w14:paraId="09FFFDD0" w14:textId="77777777" w:rsidR="002A422C" w:rsidRPr="002D6B26" w:rsidRDefault="002A422C">
      <w:pPr>
        <w:rPr>
          <w:rFonts w:ascii="Tahoma" w:hAnsi="Tahoma" w:cs="Tahoma"/>
          <w:b/>
          <w:caps/>
          <w:szCs w:val="22"/>
        </w:rPr>
      </w:pPr>
    </w:p>
    <w:tbl>
      <w:tblPr>
        <w:tblStyle w:val="GridTable4-Accent1"/>
        <w:tblW w:w="10765" w:type="dxa"/>
        <w:tblLayout w:type="fixed"/>
        <w:tblLook w:val="04A0" w:firstRow="1" w:lastRow="0" w:firstColumn="1" w:lastColumn="0" w:noHBand="0" w:noVBand="1"/>
      </w:tblPr>
      <w:tblGrid>
        <w:gridCol w:w="7794"/>
        <w:gridCol w:w="2971"/>
      </w:tblGrid>
      <w:tr w:rsidR="002A422C" w:rsidRPr="002D6B26" w14:paraId="4EDAE5D6" w14:textId="77777777" w:rsidTr="002A4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shd w:val="clear" w:color="auto" w:fill="1A4480"/>
          </w:tcPr>
          <w:p w14:paraId="7345C4D1" w14:textId="77777777" w:rsidR="002A422C" w:rsidRPr="002D6B26" w:rsidRDefault="002A422C" w:rsidP="002A422C">
            <w:pPr>
              <w:jc w:val="center"/>
              <w:rPr>
                <w:rFonts w:ascii="Tahoma" w:hAnsi="Tahoma" w:cs="Tahoma"/>
                <w:szCs w:val="22"/>
              </w:rPr>
            </w:pPr>
            <w:r w:rsidRPr="002D6B26">
              <w:rPr>
                <w:rFonts w:ascii="Tahoma" w:hAnsi="Tahoma" w:cs="Tahoma"/>
                <w:szCs w:val="22"/>
              </w:rPr>
              <w:t>Comprehensive Community Services Cost Settlement Advance Request</w:t>
            </w:r>
          </w:p>
        </w:tc>
        <w:tc>
          <w:tcPr>
            <w:tcW w:w="2971" w:type="dxa"/>
            <w:shd w:val="clear" w:color="auto" w:fill="1A4480"/>
          </w:tcPr>
          <w:p w14:paraId="569C8D05" w14:textId="77777777" w:rsidR="002A422C" w:rsidRPr="002D6B26" w:rsidRDefault="002A422C" w:rsidP="002A4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22"/>
              </w:rPr>
            </w:pPr>
            <w:r w:rsidRPr="002D6B26">
              <w:rPr>
                <w:rFonts w:ascii="Tahoma" w:hAnsi="Tahoma" w:cs="Tahoma"/>
                <w:szCs w:val="22"/>
              </w:rPr>
              <w:t>Amount Requested</w:t>
            </w:r>
          </w:p>
        </w:tc>
      </w:tr>
      <w:tr w:rsidR="002A422C" w:rsidRPr="002D6B26" w14:paraId="21CECCCB" w14:textId="77777777" w:rsidTr="00FC1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shd w:val="clear" w:color="auto" w:fill="D2E1F6"/>
            <w:vAlign w:val="center"/>
          </w:tcPr>
          <w:p w14:paraId="3EB02799" w14:textId="77777777" w:rsidR="002A422C" w:rsidRPr="002D6B26" w:rsidRDefault="002A422C" w:rsidP="002A422C">
            <w:pPr>
              <w:jc w:val="right"/>
              <w:rPr>
                <w:rFonts w:ascii="Tahoma" w:hAnsi="Tahoma" w:cs="Tahoma"/>
                <w:szCs w:val="22"/>
              </w:rPr>
            </w:pPr>
            <w:r w:rsidRPr="002D6B26">
              <w:rPr>
                <w:rFonts w:ascii="Tahoma" w:hAnsi="Tahoma" w:cs="Tahoma"/>
                <w:szCs w:val="22"/>
              </w:rPr>
              <w:t>Total Anticipated Cost Settlement Advance</w:t>
            </w:r>
          </w:p>
        </w:tc>
        <w:tc>
          <w:tcPr>
            <w:tcW w:w="2971" w:type="dxa"/>
            <w:shd w:val="clear" w:color="auto" w:fill="D2E1F6"/>
            <w:vAlign w:val="center"/>
          </w:tcPr>
          <w:p w14:paraId="06EBDECB" w14:textId="77777777" w:rsidR="002A422C" w:rsidRPr="002D6B26" w:rsidRDefault="002A422C" w:rsidP="002A422C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szCs w:val="22"/>
              </w:rPr>
            </w:pPr>
            <w:r w:rsidRPr="002D6B26">
              <w:rPr>
                <w:rFonts w:ascii="Verdana" w:hAnsi="Verdana" w:cs="Tahom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B26">
              <w:rPr>
                <w:rFonts w:ascii="Verdana" w:hAnsi="Verdana" w:cs="Tahoma"/>
                <w:szCs w:val="22"/>
              </w:rPr>
              <w:instrText xml:space="preserve"> FORMTEXT </w:instrText>
            </w:r>
            <w:r w:rsidRPr="002D6B26">
              <w:rPr>
                <w:rFonts w:ascii="Verdana" w:hAnsi="Verdana" w:cs="Tahoma"/>
                <w:szCs w:val="22"/>
              </w:rPr>
            </w:r>
            <w:r w:rsidRPr="002D6B26">
              <w:rPr>
                <w:rFonts w:ascii="Verdana" w:hAnsi="Verdana" w:cs="Tahoma"/>
                <w:szCs w:val="22"/>
              </w:rPr>
              <w:fldChar w:fldCharType="separate"/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noProof/>
                <w:szCs w:val="22"/>
              </w:rPr>
              <w:t> </w:t>
            </w:r>
            <w:r w:rsidRPr="002D6B26">
              <w:rPr>
                <w:rFonts w:ascii="Verdana" w:hAnsi="Verdana" w:cs="Tahoma"/>
                <w:szCs w:val="22"/>
              </w:rPr>
              <w:fldChar w:fldCharType="end"/>
            </w:r>
          </w:p>
        </w:tc>
      </w:tr>
    </w:tbl>
    <w:p w14:paraId="57A4534E" w14:textId="77777777" w:rsidR="00B06306" w:rsidRPr="002D6B26" w:rsidRDefault="00B06306">
      <w:pPr>
        <w:rPr>
          <w:rFonts w:ascii="Tahoma" w:hAnsi="Tahoma" w:cs="Tahoma"/>
          <w:b/>
          <w:caps/>
          <w:szCs w:val="22"/>
        </w:rPr>
      </w:pPr>
    </w:p>
    <w:p w14:paraId="7344AED8" w14:textId="77777777" w:rsidR="002A422C" w:rsidRPr="002D6B26" w:rsidRDefault="002A422C" w:rsidP="002A422C">
      <w:pPr>
        <w:pStyle w:val="Arial10"/>
        <w:rPr>
          <w:rFonts w:ascii="Tahoma" w:eastAsia="Times New Roman" w:hAnsi="Tahoma" w:cs="Tahoma"/>
          <w:b/>
          <w:caps/>
          <w:sz w:val="22"/>
        </w:rPr>
      </w:pPr>
      <w:r w:rsidRPr="002D6B26">
        <w:rPr>
          <w:rFonts w:ascii="Tahoma" w:hAnsi="Tahoma" w:cs="Tahoma"/>
          <w:sz w:val="22"/>
        </w:rPr>
        <w:t xml:space="preserve">This institution is an equal opportunity provider. </w:t>
      </w:r>
    </w:p>
    <w:p w14:paraId="561CB3A6" w14:textId="36E16121" w:rsidR="00B06306" w:rsidRPr="002D6B26" w:rsidRDefault="00B06306" w:rsidP="00B06306">
      <w:pPr>
        <w:rPr>
          <w:rFonts w:ascii="Tahoma" w:hAnsi="Tahoma" w:cs="Tahoma"/>
          <w:b/>
          <w:caps/>
          <w:szCs w:val="22"/>
        </w:rPr>
      </w:pPr>
    </w:p>
    <w:sectPr w:rsidR="00B06306" w:rsidRPr="002D6B26" w:rsidSect="00F77A41">
      <w:head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F6F4" w14:textId="77777777" w:rsidR="005D32B7" w:rsidRDefault="005D32B7" w:rsidP="005D32B7">
      <w:r>
        <w:separator/>
      </w:r>
    </w:p>
  </w:endnote>
  <w:endnote w:type="continuationSeparator" w:id="0">
    <w:p w14:paraId="0F92F6F5" w14:textId="77777777" w:rsidR="005D32B7" w:rsidRDefault="005D32B7" w:rsidP="005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101C" w14:textId="114CECC2" w:rsidR="0014622B" w:rsidRDefault="0014622B" w:rsidP="002241A8">
    <w:pPr>
      <w:pStyle w:val="Arial9"/>
      <w:spacing w:before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F6F2" w14:textId="77777777" w:rsidR="005D32B7" w:rsidRDefault="005D32B7" w:rsidP="005D32B7">
      <w:r>
        <w:separator/>
      </w:r>
    </w:p>
  </w:footnote>
  <w:footnote w:type="continuationSeparator" w:id="0">
    <w:p w14:paraId="0F92F6F3" w14:textId="77777777" w:rsidR="005D32B7" w:rsidRDefault="005D32B7" w:rsidP="005D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E9BA" w14:textId="5896DB24" w:rsidR="0014622B" w:rsidRDefault="00EF4875" w:rsidP="004C0365">
    <w:pPr>
      <w:pStyle w:val="Arial9"/>
      <w:tabs>
        <w:tab w:val="right" w:pos="10800"/>
      </w:tabs>
    </w:pPr>
    <w:r>
      <w:rPr>
        <w:caps/>
      </w:rPr>
      <w:t>F-</w:t>
    </w:r>
    <w:r w:rsidR="00150889">
      <w:rPr>
        <w:caps/>
      </w:rPr>
      <w:t>xxxx</w:t>
    </w:r>
  </w:p>
  <w:p w14:paraId="0F92F6F6" w14:textId="6FEE28C1" w:rsidR="005D32B7" w:rsidRDefault="0014622B" w:rsidP="004C0365">
    <w:pPr>
      <w:pStyle w:val="Arial9"/>
      <w:tabs>
        <w:tab w:val="right" w:pos="10800"/>
      </w:tabs>
    </w:pPr>
    <w:r w:rsidRPr="00303255">
      <w:rPr>
        <w:rFonts w:cs="DokChamp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1" layoutInCell="0" allowOverlap="0" wp14:anchorId="427BAAE8" wp14:editId="1D586717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6F1F8" w14:textId="2729E9A7" w:rsidR="0014622B" w:rsidRPr="009110C0" w:rsidRDefault="00C57B79" w:rsidP="00C479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SSF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BAA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55pt;margin-top:1.45pt;width:108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" o:allowincell="f" o:allowoverlap="f" filled="f" stroked="f" strokeweight=".5pt">
              <v:textbox>
                <w:txbxContent>
                  <w:p w14:paraId="4D36F1F8" w14:textId="2729E9A7" w:rsidR="0014622B" w:rsidRPr="009110C0" w:rsidRDefault="00C57B79" w:rsidP="00C4793C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SSF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C0365" w:rsidRPr="005D32B7">
      <w:t xml:space="preserve">Page </w:t>
    </w:r>
    <w:r w:rsidR="004C0365" w:rsidRPr="005D32B7">
      <w:fldChar w:fldCharType="begin"/>
    </w:r>
    <w:r w:rsidR="004C0365" w:rsidRPr="005D32B7">
      <w:instrText xml:space="preserve"> PAGE  \* Arabic  \* MERGEFORMAT </w:instrText>
    </w:r>
    <w:r w:rsidR="004C0365" w:rsidRPr="005D32B7">
      <w:fldChar w:fldCharType="separate"/>
    </w:r>
    <w:r w:rsidR="008349B7">
      <w:rPr>
        <w:noProof/>
      </w:rPr>
      <w:t>2</w:t>
    </w:r>
    <w:r w:rsidR="004C0365" w:rsidRPr="005D32B7">
      <w:fldChar w:fldCharType="end"/>
    </w:r>
    <w:r w:rsidR="004C0365" w:rsidRPr="005D32B7">
      <w:t xml:space="preserve"> of </w:t>
    </w:r>
    <w:fldSimple w:instr=" NUMPAGES  \* Arabic  \* MERGEFORMAT ">
      <w:r w:rsidR="008349B7">
        <w:rPr>
          <w:noProof/>
        </w:rPr>
        <w:t>2</w:t>
      </w:r>
    </w:fldSimple>
  </w:p>
  <w:p w14:paraId="0F92F6F8" w14:textId="77777777" w:rsidR="005D32B7" w:rsidRPr="005D32B7" w:rsidRDefault="005D32B7" w:rsidP="005D32B7">
    <w:pPr>
      <w:pStyle w:val="Arial9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93850"/>
    <w:multiLevelType w:val="hybridMultilevel"/>
    <w:tmpl w:val="1CBEE420"/>
    <w:lvl w:ilvl="0" w:tplc="5A1A3062">
      <w:numFmt w:val="bullet"/>
      <w:lvlText w:val="•"/>
      <w:lvlJc w:val="left"/>
      <w:pPr>
        <w:ind w:left="920" w:hanging="400"/>
      </w:pPr>
      <w:rPr>
        <w:rFonts w:ascii="Arial" w:eastAsia="Arial" w:hAnsi="Arial" w:cs="Arial" w:hint="default"/>
        <w:w w:val="100"/>
        <w:sz w:val="28"/>
        <w:szCs w:val="28"/>
      </w:rPr>
    </w:lvl>
    <w:lvl w:ilvl="1" w:tplc="8F44B9C8">
      <w:numFmt w:val="bullet"/>
      <w:lvlText w:val="•"/>
      <w:lvlJc w:val="left"/>
      <w:pPr>
        <w:ind w:left="1894" w:hanging="400"/>
      </w:pPr>
      <w:rPr>
        <w:rFonts w:hint="default"/>
      </w:rPr>
    </w:lvl>
    <w:lvl w:ilvl="2" w:tplc="D2A0EE8C">
      <w:numFmt w:val="bullet"/>
      <w:lvlText w:val="•"/>
      <w:lvlJc w:val="left"/>
      <w:pPr>
        <w:ind w:left="2868" w:hanging="400"/>
      </w:pPr>
      <w:rPr>
        <w:rFonts w:hint="default"/>
      </w:rPr>
    </w:lvl>
    <w:lvl w:ilvl="3" w:tplc="0884EBBA">
      <w:numFmt w:val="bullet"/>
      <w:lvlText w:val="•"/>
      <w:lvlJc w:val="left"/>
      <w:pPr>
        <w:ind w:left="3842" w:hanging="400"/>
      </w:pPr>
      <w:rPr>
        <w:rFonts w:hint="default"/>
      </w:rPr>
    </w:lvl>
    <w:lvl w:ilvl="4" w:tplc="EFF8945C">
      <w:numFmt w:val="bullet"/>
      <w:lvlText w:val="•"/>
      <w:lvlJc w:val="left"/>
      <w:pPr>
        <w:ind w:left="4816" w:hanging="400"/>
      </w:pPr>
      <w:rPr>
        <w:rFonts w:hint="default"/>
      </w:rPr>
    </w:lvl>
    <w:lvl w:ilvl="5" w:tplc="08261250">
      <w:numFmt w:val="bullet"/>
      <w:lvlText w:val="•"/>
      <w:lvlJc w:val="left"/>
      <w:pPr>
        <w:ind w:left="5790" w:hanging="400"/>
      </w:pPr>
      <w:rPr>
        <w:rFonts w:hint="default"/>
      </w:rPr>
    </w:lvl>
    <w:lvl w:ilvl="6" w:tplc="E1B09C60">
      <w:numFmt w:val="bullet"/>
      <w:lvlText w:val="•"/>
      <w:lvlJc w:val="left"/>
      <w:pPr>
        <w:ind w:left="6764" w:hanging="400"/>
      </w:pPr>
      <w:rPr>
        <w:rFonts w:hint="default"/>
      </w:rPr>
    </w:lvl>
    <w:lvl w:ilvl="7" w:tplc="9FE0FF76">
      <w:numFmt w:val="bullet"/>
      <w:lvlText w:val="•"/>
      <w:lvlJc w:val="left"/>
      <w:pPr>
        <w:ind w:left="7738" w:hanging="400"/>
      </w:pPr>
      <w:rPr>
        <w:rFonts w:hint="default"/>
      </w:rPr>
    </w:lvl>
    <w:lvl w:ilvl="8" w:tplc="D6A640E2">
      <w:numFmt w:val="bullet"/>
      <w:lvlText w:val="•"/>
      <w:lvlJc w:val="left"/>
      <w:pPr>
        <w:ind w:left="8712" w:hanging="400"/>
      </w:pPr>
      <w:rPr>
        <w:rFonts w:hint="default"/>
      </w:rPr>
    </w:lvl>
  </w:abstractNum>
  <w:abstractNum w:abstractNumId="11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A457137"/>
    <w:multiLevelType w:val="hybridMultilevel"/>
    <w:tmpl w:val="4D4A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329A"/>
    <w:multiLevelType w:val="hybridMultilevel"/>
    <w:tmpl w:val="FB464AEC"/>
    <w:lvl w:ilvl="0" w:tplc="9FA4C9E4">
      <w:start w:val="1"/>
      <w:numFmt w:val="decimal"/>
      <w:pStyle w:val="NumberedList-Label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E1807"/>
    <w:multiLevelType w:val="hybridMultilevel"/>
    <w:tmpl w:val="001807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797D74"/>
    <w:multiLevelType w:val="hybridMultilevel"/>
    <w:tmpl w:val="9226459A"/>
    <w:lvl w:ilvl="0" w:tplc="3B9C55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32963"/>
    <w:multiLevelType w:val="hybridMultilevel"/>
    <w:tmpl w:val="83F4C2DA"/>
    <w:lvl w:ilvl="0" w:tplc="B534301C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1E2">
      <w:start w:val="1"/>
      <w:numFmt w:val="bullet"/>
      <w:pStyle w:val="Bulleted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4043A"/>
    <w:multiLevelType w:val="hybridMultilevel"/>
    <w:tmpl w:val="CE64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687923">
    <w:abstractNumId w:val="22"/>
  </w:num>
  <w:num w:numId="2" w16cid:durableId="540287749">
    <w:abstractNumId w:val="20"/>
  </w:num>
  <w:num w:numId="3" w16cid:durableId="1886411345">
    <w:abstractNumId w:val="19"/>
  </w:num>
  <w:num w:numId="4" w16cid:durableId="879590000">
    <w:abstractNumId w:val="12"/>
  </w:num>
  <w:num w:numId="5" w16cid:durableId="390806842">
    <w:abstractNumId w:val="21"/>
  </w:num>
  <w:num w:numId="6" w16cid:durableId="1902522294">
    <w:abstractNumId w:val="11"/>
  </w:num>
  <w:num w:numId="7" w16cid:durableId="1872299700">
    <w:abstractNumId w:val="9"/>
  </w:num>
  <w:num w:numId="8" w16cid:durableId="1800995202">
    <w:abstractNumId w:val="7"/>
  </w:num>
  <w:num w:numId="9" w16cid:durableId="507133684">
    <w:abstractNumId w:val="6"/>
  </w:num>
  <w:num w:numId="10" w16cid:durableId="1414087033">
    <w:abstractNumId w:val="5"/>
  </w:num>
  <w:num w:numId="11" w16cid:durableId="727344087">
    <w:abstractNumId w:val="4"/>
  </w:num>
  <w:num w:numId="12" w16cid:durableId="61685891">
    <w:abstractNumId w:val="8"/>
  </w:num>
  <w:num w:numId="13" w16cid:durableId="1448164294">
    <w:abstractNumId w:val="3"/>
  </w:num>
  <w:num w:numId="14" w16cid:durableId="886458070">
    <w:abstractNumId w:val="2"/>
  </w:num>
  <w:num w:numId="15" w16cid:durableId="1462921751">
    <w:abstractNumId w:val="1"/>
  </w:num>
  <w:num w:numId="16" w16cid:durableId="1617905727">
    <w:abstractNumId w:val="0"/>
  </w:num>
  <w:num w:numId="17" w16cid:durableId="1460567986">
    <w:abstractNumId w:val="14"/>
  </w:num>
  <w:num w:numId="18" w16cid:durableId="992297720">
    <w:abstractNumId w:val="14"/>
    <w:lvlOverride w:ilvl="0">
      <w:startOverride w:val="1"/>
    </w:lvlOverride>
  </w:num>
  <w:num w:numId="19" w16cid:durableId="316961056">
    <w:abstractNumId w:val="14"/>
    <w:lvlOverride w:ilvl="0">
      <w:startOverride w:val="1"/>
    </w:lvlOverride>
  </w:num>
  <w:num w:numId="20" w16cid:durableId="323431530">
    <w:abstractNumId w:val="15"/>
  </w:num>
  <w:num w:numId="21" w16cid:durableId="2134790651">
    <w:abstractNumId w:val="16"/>
  </w:num>
  <w:num w:numId="22" w16cid:durableId="1022583773">
    <w:abstractNumId w:val="17"/>
  </w:num>
  <w:num w:numId="23" w16cid:durableId="679282772">
    <w:abstractNumId w:val="13"/>
  </w:num>
  <w:num w:numId="24" w16cid:durableId="1873641113">
    <w:abstractNumId w:val="10"/>
  </w:num>
  <w:num w:numId="25" w16cid:durableId="17336501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trackedChanges" w:enforcement="1" w:cryptProviderType="rsaAES" w:cryptAlgorithmClass="hash" w:cryptAlgorithmType="typeAny" w:cryptAlgorithmSid="14" w:cryptSpinCount="100000" w:hash="JWBQoxWEfxHkoP+W+WvryuvRFhP10KiQf7lskrRoDNdrLeaOSQk1X5T1WdPZ8qe1jypn/JtIuC/X5OZeZh5nsA==" w:salt="c1ByS+hUgDCfdIU4BRAy3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8B"/>
    <w:rsid w:val="00000E27"/>
    <w:rsid w:val="00002356"/>
    <w:rsid w:val="00004950"/>
    <w:rsid w:val="00021CCF"/>
    <w:rsid w:val="0002391F"/>
    <w:rsid w:val="00024386"/>
    <w:rsid w:val="00031FBD"/>
    <w:rsid w:val="0005313D"/>
    <w:rsid w:val="000563BA"/>
    <w:rsid w:val="00056575"/>
    <w:rsid w:val="0006627F"/>
    <w:rsid w:val="00066746"/>
    <w:rsid w:val="00067E50"/>
    <w:rsid w:val="00071EE0"/>
    <w:rsid w:val="000912B5"/>
    <w:rsid w:val="00091DD5"/>
    <w:rsid w:val="000A1CE3"/>
    <w:rsid w:val="000B0462"/>
    <w:rsid w:val="000D341E"/>
    <w:rsid w:val="000E3663"/>
    <w:rsid w:val="000E5861"/>
    <w:rsid w:val="000F320C"/>
    <w:rsid w:val="001026AA"/>
    <w:rsid w:val="00116882"/>
    <w:rsid w:val="0011745B"/>
    <w:rsid w:val="00122EBA"/>
    <w:rsid w:val="00125C9B"/>
    <w:rsid w:val="00127535"/>
    <w:rsid w:val="0013194D"/>
    <w:rsid w:val="0014622B"/>
    <w:rsid w:val="00150425"/>
    <w:rsid w:val="00150889"/>
    <w:rsid w:val="00157BD4"/>
    <w:rsid w:val="00175EEE"/>
    <w:rsid w:val="00177730"/>
    <w:rsid w:val="001A5017"/>
    <w:rsid w:val="001A5CD1"/>
    <w:rsid w:val="001B2B8C"/>
    <w:rsid w:val="001B30E8"/>
    <w:rsid w:val="001C4C0C"/>
    <w:rsid w:val="001D7EE8"/>
    <w:rsid w:val="001E55CB"/>
    <w:rsid w:val="001E5C56"/>
    <w:rsid w:val="001F0546"/>
    <w:rsid w:val="001F33DE"/>
    <w:rsid w:val="00201AD2"/>
    <w:rsid w:val="002028EC"/>
    <w:rsid w:val="00205409"/>
    <w:rsid w:val="0020762F"/>
    <w:rsid w:val="0021568B"/>
    <w:rsid w:val="00216EBF"/>
    <w:rsid w:val="002178E2"/>
    <w:rsid w:val="002241A8"/>
    <w:rsid w:val="002407A5"/>
    <w:rsid w:val="00244A24"/>
    <w:rsid w:val="00255664"/>
    <w:rsid w:val="00256FE6"/>
    <w:rsid w:val="0026316D"/>
    <w:rsid w:val="0026645B"/>
    <w:rsid w:val="0028067E"/>
    <w:rsid w:val="00291CBC"/>
    <w:rsid w:val="002A422C"/>
    <w:rsid w:val="002B017E"/>
    <w:rsid w:val="002B666A"/>
    <w:rsid w:val="002B70C1"/>
    <w:rsid w:val="002B75F2"/>
    <w:rsid w:val="002D6B26"/>
    <w:rsid w:val="002E00D7"/>
    <w:rsid w:val="002F281A"/>
    <w:rsid w:val="002F30D8"/>
    <w:rsid w:val="002F36ED"/>
    <w:rsid w:val="00305FBE"/>
    <w:rsid w:val="003115F5"/>
    <w:rsid w:val="00311DE4"/>
    <w:rsid w:val="003235C2"/>
    <w:rsid w:val="00325814"/>
    <w:rsid w:val="00337256"/>
    <w:rsid w:val="003409C5"/>
    <w:rsid w:val="00356C36"/>
    <w:rsid w:val="00360871"/>
    <w:rsid w:val="00360C09"/>
    <w:rsid w:val="00363674"/>
    <w:rsid w:val="003725C3"/>
    <w:rsid w:val="00382015"/>
    <w:rsid w:val="003864BA"/>
    <w:rsid w:val="0038790C"/>
    <w:rsid w:val="003910DA"/>
    <w:rsid w:val="00396C18"/>
    <w:rsid w:val="00396D27"/>
    <w:rsid w:val="003979B8"/>
    <w:rsid w:val="003A48E8"/>
    <w:rsid w:val="003B3706"/>
    <w:rsid w:val="003B70F8"/>
    <w:rsid w:val="003C08CA"/>
    <w:rsid w:val="003C26F8"/>
    <w:rsid w:val="003C2941"/>
    <w:rsid w:val="003C6975"/>
    <w:rsid w:val="003D295D"/>
    <w:rsid w:val="003D75E2"/>
    <w:rsid w:val="003E6D97"/>
    <w:rsid w:val="003F6CFA"/>
    <w:rsid w:val="0040249F"/>
    <w:rsid w:val="0040383D"/>
    <w:rsid w:val="004050FE"/>
    <w:rsid w:val="004066B3"/>
    <w:rsid w:val="00420BEF"/>
    <w:rsid w:val="004227FB"/>
    <w:rsid w:val="00435710"/>
    <w:rsid w:val="00440959"/>
    <w:rsid w:val="00440E13"/>
    <w:rsid w:val="00462360"/>
    <w:rsid w:val="00462C98"/>
    <w:rsid w:val="00481B16"/>
    <w:rsid w:val="004A0BEE"/>
    <w:rsid w:val="004A1DF4"/>
    <w:rsid w:val="004A70D2"/>
    <w:rsid w:val="004C0365"/>
    <w:rsid w:val="004C05EE"/>
    <w:rsid w:val="004C74E0"/>
    <w:rsid w:val="004D7A8F"/>
    <w:rsid w:val="004E07C1"/>
    <w:rsid w:val="004E4912"/>
    <w:rsid w:val="004E5DB3"/>
    <w:rsid w:val="004E6082"/>
    <w:rsid w:val="004E6D0C"/>
    <w:rsid w:val="004E72E1"/>
    <w:rsid w:val="00521740"/>
    <w:rsid w:val="00523B90"/>
    <w:rsid w:val="005240DF"/>
    <w:rsid w:val="0052719F"/>
    <w:rsid w:val="00532555"/>
    <w:rsid w:val="00561A3A"/>
    <w:rsid w:val="00563DDB"/>
    <w:rsid w:val="005673A5"/>
    <w:rsid w:val="00591BF7"/>
    <w:rsid w:val="005B046A"/>
    <w:rsid w:val="005B1453"/>
    <w:rsid w:val="005B416F"/>
    <w:rsid w:val="005C2EEA"/>
    <w:rsid w:val="005C3509"/>
    <w:rsid w:val="005D1C46"/>
    <w:rsid w:val="005D2AA0"/>
    <w:rsid w:val="005D32B7"/>
    <w:rsid w:val="005E00A2"/>
    <w:rsid w:val="006022BE"/>
    <w:rsid w:val="006069D9"/>
    <w:rsid w:val="006134DD"/>
    <w:rsid w:val="00616919"/>
    <w:rsid w:val="006241BD"/>
    <w:rsid w:val="006256B5"/>
    <w:rsid w:val="00625BE1"/>
    <w:rsid w:val="006307B8"/>
    <w:rsid w:val="00633002"/>
    <w:rsid w:val="00637EC7"/>
    <w:rsid w:val="00646496"/>
    <w:rsid w:val="006575E6"/>
    <w:rsid w:val="00660C21"/>
    <w:rsid w:val="00674323"/>
    <w:rsid w:val="00691E1B"/>
    <w:rsid w:val="00693BA0"/>
    <w:rsid w:val="00695886"/>
    <w:rsid w:val="006A4956"/>
    <w:rsid w:val="006A61BF"/>
    <w:rsid w:val="006A7B6E"/>
    <w:rsid w:val="006B362E"/>
    <w:rsid w:val="006C61CB"/>
    <w:rsid w:val="006C7B13"/>
    <w:rsid w:val="006D7C70"/>
    <w:rsid w:val="006F26BC"/>
    <w:rsid w:val="006F27DE"/>
    <w:rsid w:val="0070320E"/>
    <w:rsid w:val="007107D8"/>
    <w:rsid w:val="00711767"/>
    <w:rsid w:val="00711BC2"/>
    <w:rsid w:val="00712994"/>
    <w:rsid w:val="00716D1F"/>
    <w:rsid w:val="007178C2"/>
    <w:rsid w:val="007516F8"/>
    <w:rsid w:val="00751853"/>
    <w:rsid w:val="00761534"/>
    <w:rsid w:val="00772045"/>
    <w:rsid w:val="00772702"/>
    <w:rsid w:val="007834C9"/>
    <w:rsid w:val="007925B1"/>
    <w:rsid w:val="007947B2"/>
    <w:rsid w:val="00796A91"/>
    <w:rsid w:val="007B1667"/>
    <w:rsid w:val="007B4C1B"/>
    <w:rsid w:val="007B765F"/>
    <w:rsid w:val="007C3490"/>
    <w:rsid w:val="00801E75"/>
    <w:rsid w:val="00803FB6"/>
    <w:rsid w:val="008159B0"/>
    <w:rsid w:val="008173AB"/>
    <w:rsid w:val="0082264F"/>
    <w:rsid w:val="008249E9"/>
    <w:rsid w:val="00830FE2"/>
    <w:rsid w:val="00834888"/>
    <w:rsid w:val="008349B7"/>
    <w:rsid w:val="00845907"/>
    <w:rsid w:val="00855B86"/>
    <w:rsid w:val="008645E8"/>
    <w:rsid w:val="008679C5"/>
    <w:rsid w:val="00872B39"/>
    <w:rsid w:val="00876FA4"/>
    <w:rsid w:val="00880415"/>
    <w:rsid w:val="00890AAC"/>
    <w:rsid w:val="008977DC"/>
    <w:rsid w:val="008A1A98"/>
    <w:rsid w:val="008A2371"/>
    <w:rsid w:val="008A5EDA"/>
    <w:rsid w:val="008B5C3F"/>
    <w:rsid w:val="008F1A57"/>
    <w:rsid w:val="008F65CD"/>
    <w:rsid w:val="00900888"/>
    <w:rsid w:val="009016B9"/>
    <w:rsid w:val="0090260E"/>
    <w:rsid w:val="00903333"/>
    <w:rsid w:val="00905404"/>
    <w:rsid w:val="009123E3"/>
    <w:rsid w:val="009249CE"/>
    <w:rsid w:val="00926F1E"/>
    <w:rsid w:val="0095382E"/>
    <w:rsid w:val="00956F3C"/>
    <w:rsid w:val="0096362F"/>
    <w:rsid w:val="00981ED1"/>
    <w:rsid w:val="009879A6"/>
    <w:rsid w:val="00992472"/>
    <w:rsid w:val="00993C87"/>
    <w:rsid w:val="009B0C6E"/>
    <w:rsid w:val="009B1D39"/>
    <w:rsid w:val="009E0A83"/>
    <w:rsid w:val="009E36EE"/>
    <w:rsid w:val="009E7CF5"/>
    <w:rsid w:val="009E7D8D"/>
    <w:rsid w:val="009F42D1"/>
    <w:rsid w:val="009F5FA3"/>
    <w:rsid w:val="009F6351"/>
    <w:rsid w:val="009F7EBE"/>
    <w:rsid w:val="00A0115B"/>
    <w:rsid w:val="00A02D26"/>
    <w:rsid w:val="00A1567A"/>
    <w:rsid w:val="00A173A6"/>
    <w:rsid w:val="00A205E4"/>
    <w:rsid w:val="00A2420A"/>
    <w:rsid w:val="00A317F8"/>
    <w:rsid w:val="00A32621"/>
    <w:rsid w:val="00A37B90"/>
    <w:rsid w:val="00A37F39"/>
    <w:rsid w:val="00A403BD"/>
    <w:rsid w:val="00A4141F"/>
    <w:rsid w:val="00A45FF1"/>
    <w:rsid w:val="00A560BB"/>
    <w:rsid w:val="00A64C76"/>
    <w:rsid w:val="00A864CE"/>
    <w:rsid w:val="00A90948"/>
    <w:rsid w:val="00A95129"/>
    <w:rsid w:val="00AA7756"/>
    <w:rsid w:val="00AA7B3C"/>
    <w:rsid w:val="00AB2BCD"/>
    <w:rsid w:val="00AB4A91"/>
    <w:rsid w:val="00AC40F2"/>
    <w:rsid w:val="00AC5661"/>
    <w:rsid w:val="00AD197D"/>
    <w:rsid w:val="00AD28B3"/>
    <w:rsid w:val="00AD5F71"/>
    <w:rsid w:val="00AE161D"/>
    <w:rsid w:val="00AF28C2"/>
    <w:rsid w:val="00B00707"/>
    <w:rsid w:val="00B017BA"/>
    <w:rsid w:val="00B06306"/>
    <w:rsid w:val="00B21190"/>
    <w:rsid w:val="00B24D1E"/>
    <w:rsid w:val="00B31C7F"/>
    <w:rsid w:val="00B32BCA"/>
    <w:rsid w:val="00B44FC8"/>
    <w:rsid w:val="00B46F37"/>
    <w:rsid w:val="00B56A0D"/>
    <w:rsid w:val="00B67718"/>
    <w:rsid w:val="00B70E36"/>
    <w:rsid w:val="00B8435C"/>
    <w:rsid w:val="00B92F08"/>
    <w:rsid w:val="00BA2E51"/>
    <w:rsid w:val="00BA30C7"/>
    <w:rsid w:val="00BA38DC"/>
    <w:rsid w:val="00BB2611"/>
    <w:rsid w:val="00BB7936"/>
    <w:rsid w:val="00BD2020"/>
    <w:rsid w:val="00BE05BC"/>
    <w:rsid w:val="00BE79B7"/>
    <w:rsid w:val="00BF2222"/>
    <w:rsid w:val="00BF4454"/>
    <w:rsid w:val="00BF5288"/>
    <w:rsid w:val="00C15A64"/>
    <w:rsid w:val="00C2091F"/>
    <w:rsid w:val="00C21C30"/>
    <w:rsid w:val="00C35531"/>
    <w:rsid w:val="00C456B8"/>
    <w:rsid w:val="00C47A85"/>
    <w:rsid w:val="00C57B79"/>
    <w:rsid w:val="00C70709"/>
    <w:rsid w:val="00C71D82"/>
    <w:rsid w:val="00C817EC"/>
    <w:rsid w:val="00C84860"/>
    <w:rsid w:val="00C85139"/>
    <w:rsid w:val="00C93E81"/>
    <w:rsid w:val="00CA011D"/>
    <w:rsid w:val="00CA2EE9"/>
    <w:rsid w:val="00CA69BB"/>
    <w:rsid w:val="00CB4D30"/>
    <w:rsid w:val="00CB5E0E"/>
    <w:rsid w:val="00CC1901"/>
    <w:rsid w:val="00CC463D"/>
    <w:rsid w:val="00CC4E26"/>
    <w:rsid w:val="00CD5A3D"/>
    <w:rsid w:val="00CD5E23"/>
    <w:rsid w:val="00CD7BB2"/>
    <w:rsid w:val="00CE0D40"/>
    <w:rsid w:val="00CE3EE9"/>
    <w:rsid w:val="00CE57E4"/>
    <w:rsid w:val="00CF3F00"/>
    <w:rsid w:val="00D004BE"/>
    <w:rsid w:val="00D1469A"/>
    <w:rsid w:val="00D16BC3"/>
    <w:rsid w:val="00D26EAC"/>
    <w:rsid w:val="00D31695"/>
    <w:rsid w:val="00D37756"/>
    <w:rsid w:val="00D51E19"/>
    <w:rsid w:val="00D524E9"/>
    <w:rsid w:val="00D626CD"/>
    <w:rsid w:val="00D71785"/>
    <w:rsid w:val="00D73410"/>
    <w:rsid w:val="00D7455C"/>
    <w:rsid w:val="00D746B1"/>
    <w:rsid w:val="00D90F77"/>
    <w:rsid w:val="00D91090"/>
    <w:rsid w:val="00DA49AB"/>
    <w:rsid w:val="00DA7730"/>
    <w:rsid w:val="00DC0CF9"/>
    <w:rsid w:val="00DD14B1"/>
    <w:rsid w:val="00DD5EDB"/>
    <w:rsid w:val="00DF1F43"/>
    <w:rsid w:val="00DF4B42"/>
    <w:rsid w:val="00E0268C"/>
    <w:rsid w:val="00E054F7"/>
    <w:rsid w:val="00E2773F"/>
    <w:rsid w:val="00E32C06"/>
    <w:rsid w:val="00E44236"/>
    <w:rsid w:val="00E501C1"/>
    <w:rsid w:val="00E53D43"/>
    <w:rsid w:val="00E54D4B"/>
    <w:rsid w:val="00E56730"/>
    <w:rsid w:val="00E627A0"/>
    <w:rsid w:val="00E710EA"/>
    <w:rsid w:val="00E77426"/>
    <w:rsid w:val="00E8661D"/>
    <w:rsid w:val="00EA021F"/>
    <w:rsid w:val="00EB03C3"/>
    <w:rsid w:val="00EB1795"/>
    <w:rsid w:val="00EB4DDD"/>
    <w:rsid w:val="00EB7E45"/>
    <w:rsid w:val="00EC179E"/>
    <w:rsid w:val="00EC6809"/>
    <w:rsid w:val="00ED67A6"/>
    <w:rsid w:val="00EE5A03"/>
    <w:rsid w:val="00EF4357"/>
    <w:rsid w:val="00EF4875"/>
    <w:rsid w:val="00F10940"/>
    <w:rsid w:val="00F11859"/>
    <w:rsid w:val="00F25700"/>
    <w:rsid w:val="00F3230D"/>
    <w:rsid w:val="00F340C2"/>
    <w:rsid w:val="00F37D89"/>
    <w:rsid w:val="00F419A7"/>
    <w:rsid w:val="00F52AF6"/>
    <w:rsid w:val="00F54F37"/>
    <w:rsid w:val="00F721A5"/>
    <w:rsid w:val="00F73144"/>
    <w:rsid w:val="00F742BA"/>
    <w:rsid w:val="00F74AAE"/>
    <w:rsid w:val="00F7724C"/>
    <w:rsid w:val="00F77A41"/>
    <w:rsid w:val="00F8475F"/>
    <w:rsid w:val="00F91F1C"/>
    <w:rsid w:val="00F93EF8"/>
    <w:rsid w:val="00FC1273"/>
    <w:rsid w:val="00FC1B35"/>
    <w:rsid w:val="00FD1814"/>
    <w:rsid w:val="00FE0A50"/>
    <w:rsid w:val="00FF2ADA"/>
    <w:rsid w:val="00FF31D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F92F633"/>
  <w15:docId w15:val="{9F85B4E9-9869-4483-B7FE-3249749F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C15A64"/>
    <w:pPr>
      <w:keepNext/>
      <w:keepLines/>
      <w:spacing w:before="120" w:after="240"/>
      <w:jc w:val="center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40249F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7834C9"/>
    <w:pPr>
      <w:spacing w:before="60" w:after="60"/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5A64"/>
    <w:rPr>
      <w:rFonts w:ascii="Verdana" w:eastAsiaTheme="majorEastAsia" w:hAnsi="Verdana" w:cstheme="majorBidi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834C9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249F"/>
    <w:rPr>
      <w:rFonts w:ascii="Arial Bold" w:hAnsi="Arial Bold"/>
      <w:b/>
      <w:caps/>
      <w:sz w:val="20"/>
    </w:rPr>
  </w:style>
  <w:style w:type="paragraph" w:customStyle="1" w:styleId="labels">
    <w:name w:val="labels"/>
    <w:next w:val="Normal"/>
    <w:qFormat/>
    <w:rsid w:val="001A5017"/>
    <w:pPr>
      <w:spacing w:after="60"/>
    </w:pPr>
    <w:rPr>
      <w:rFonts w:ascii="Arial" w:hAnsi="Arial"/>
      <w:sz w:val="20"/>
    </w:rPr>
  </w:style>
  <w:style w:type="paragraph" w:customStyle="1" w:styleId="NumberedList-Labels">
    <w:name w:val="Numbered List - Labels"/>
    <w:basedOn w:val="labels"/>
    <w:qFormat/>
    <w:rsid w:val="00F54F37"/>
    <w:pPr>
      <w:numPr>
        <w:numId w:val="17"/>
      </w:numPr>
      <w:ind w:left="331" w:hanging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2F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6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6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6E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ectionheading">
    <w:name w:val="Section heading"/>
    <w:qFormat/>
    <w:rsid w:val="003910DA"/>
    <w:pPr>
      <w:keepNext/>
      <w:keepLines/>
    </w:pPr>
    <w:rPr>
      <w:rFonts w:ascii="Arial" w:hAnsi="Arial"/>
      <w:b/>
      <w:sz w:val="24"/>
    </w:rPr>
  </w:style>
  <w:style w:type="paragraph" w:customStyle="1" w:styleId="Sectionheading-black">
    <w:name w:val="Section heading - black"/>
    <w:qFormat/>
    <w:rsid w:val="003910DA"/>
    <w:pPr>
      <w:keepNext/>
      <w:shd w:val="clear" w:color="auto" w:fill="000000" w:themeFill="text1"/>
    </w:pPr>
    <w:rPr>
      <w:rFonts w:ascii="Arial" w:hAnsi="Arial" w:cs="Arial"/>
      <w:b/>
      <w:caps/>
      <w:color w:val="FFFFFF" w:themeColor="background1"/>
      <w:sz w:val="24"/>
    </w:rPr>
  </w:style>
  <w:style w:type="paragraph" w:customStyle="1" w:styleId="FontAwesom">
    <w:name w:val="FontAwesom"/>
    <w:qFormat/>
    <w:rsid w:val="003910DA"/>
    <w:pPr>
      <w:jc w:val="center"/>
    </w:pPr>
    <w:rPr>
      <w:rFonts w:ascii="Arial" w:hAnsi="Arial" w:cs="Arial"/>
      <w:b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B70C1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993C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E0D4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EB4DD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Bulletedlist1">
    <w:name w:val="Bulleted list 1"/>
    <w:basedOn w:val="Arial10"/>
    <w:qFormat/>
    <w:rsid w:val="0011745B"/>
    <w:pPr>
      <w:numPr>
        <w:numId w:val="22"/>
      </w:numPr>
      <w:ind w:left="270" w:hanging="270"/>
    </w:pPr>
  </w:style>
  <w:style w:type="paragraph" w:customStyle="1" w:styleId="Bulletedlist2">
    <w:name w:val="Bulleted list 2"/>
    <w:basedOn w:val="Bulletedlist1"/>
    <w:qFormat/>
    <w:rsid w:val="0011745B"/>
    <w:pPr>
      <w:numPr>
        <w:ilvl w:val="1"/>
      </w:numPr>
      <w:ind w:left="540" w:hanging="270"/>
    </w:pPr>
  </w:style>
  <w:style w:type="paragraph" w:customStyle="1" w:styleId="Default">
    <w:name w:val="Default"/>
    <w:basedOn w:val="Normal"/>
    <w:rsid w:val="0011745B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0762F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B06306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93E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3E81"/>
    <w:rPr>
      <w:rFonts w:ascii="Times New Roman" w:eastAsia="Times New Roman" w:hAnsi="Times New Roman" w:cs="Times New Roman"/>
      <w:szCs w:val="20"/>
    </w:rPr>
  </w:style>
  <w:style w:type="table" w:styleId="GridTable4-Accent1">
    <w:name w:val="Grid Table 4 Accent 1"/>
    <w:basedOn w:val="TableNormal"/>
    <w:uiPriority w:val="49"/>
    <w:rsid w:val="008349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dmsccsmanualpayments@dhs.wiscons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7A8C-86DE-4CB4-BCDA-289D9FBA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Self-Employment Income Report</vt:lpstr>
    </vt:vector>
  </TitlesOfParts>
  <Company>DHS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Self-Employment Income Report</dc:title>
  <dc:creator>DHS/DMS</dc:creator>
  <cp:keywords>f-00107, f00107, self-employment, income, report, sei, taxes, internal revenue service, irs</cp:keywords>
  <cp:lastModifiedBy>Ward, Abigail M - DHS</cp:lastModifiedBy>
  <cp:revision>5</cp:revision>
  <cp:lastPrinted>2019-11-19T19:55:00Z</cp:lastPrinted>
  <dcterms:created xsi:type="dcterms:W3CDTF">2025-01-07T19:04:00Z</dcterms:created>
  <dcterms:modified xsi:type="dcterms:W3CDTF">2025-01-07T19:21:00Z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0874bb15cdbef9e539cd9226569e6f086b2dab3ffdc7ae3ffaf4f04977dee4de</vt:lpwstr>
  </property>
</Properties>
</file>