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"/>
        <w:gridCol w:w="990"/>
        <w:gridCol w:w="180"/>
        <w:gridCol w:w="1260"/>
        <w:gridCol w:w="1170"/>
        <w:gridCol w:w="90"/>
        <w:gridCol w:w="1170"/>
        <w:gridCol w:w="1531"/>
      </w:tblGrid>
      <w:tr w:rsidR="00784509" w:rsidRPr="00BA2CC7" w14:paraId="29C35BE9" w14:textId="77777777" w:rsidTr="00E6231F">
        <w:trPr>
          <w:jc w:val="center"/>
        </w:trPr>
        <w:tc>
          <w:tcPr>
            <w:tcW w:w="5580" w:type="dxa"/>
            <w:gridSpan w:val="4"/>
          </w:tcPr>
          <w:p w14:paraId="3C7AD2B3" w14:textId="06995DFC" w:rsidR="00784509" w:rsidRPr="00E91248" w:rsidRDefault="00E91248" w:rsidP="002D23CC">
            <w:pPr>
              <w:spacing w:line="252" w:lineRule="auto"/>
              <w:rPr>
                <w:rFonts w:ascii="Tahoma" w:hAnsi="Tahoma" w:cs="Tahoma"/>
                <w:sz w:val="16"/>
                <w:szCs w:val="16"/>
              </w:rPr>
            </w:pPr>
            <w:r w:rsidRPr="00E91248">
              <w:rPr>
                <w:rFonts w:ascii="Tahoma" w:eastAsia="Tahoma" w:hAnsi="Tahoma" w:cs="Tahoma"/>
                <w:b/>
                <w:sz w:val="16"/>
                <w:szCs w:val="16"/>
                <w:lang w:bidi="my-MM"/>
              </w:rPr>
              <w:t>Department of Health Services</w:t>
            </w:r>
          </w:p>
          <w:p w14:paraId="4EF1F61E" w14:textId="0D6A3970" w:rsidR="00784509" w:rsidRPr="00E91248" w:rsidRDefault="00E91248" w:rsidP="002D23CC">
            <w:pPr>
              <w:spacing w:line="252" w:lineRule="auto"/>
              <w:rPr>
                <w:rFonts w:ascii="Tahoma" w:hAnsi="Tahoma" w:cs="Tahoma"/>
                <w:sz w:val="16"/>
                <w:szCs w:val="16"/>
              </w:rPr>
            </w:pPr>
            <w:r w:rsidRPr="00E91248">
              <w:rPr>
                <w:rFonts w:ascii="Tahoma" w:eastAsia="Tahoma" w:hAnsi="Tahoma" w:cs="Tahoma"/>
                <w:sz w:val="16"/>
                <w:szCs w:val="16"/>
                <w:lang w:bidi="my-MM"/>
              </w:rPr>
              <w:t>Division of Public Health</w:t>
            </w:r>
          </w:p>
          <w:p w14:paraId="5D6F266C" w14:textId="44A267F1" w:rsidR="00784509" w:rsidRPr="00E91248" w:rsidRDefault="00784509" w:rsidP="002D23CC">
            <w:pPr>
              <w:spacing w:line="252" w:lineRule="auto"/>
              <w:rPr>
                <w:rFonts w:ascii="Tahoma" w:hAnsi="Tahoma" w:cs="Tahoma"/>
                <w:sz w:val="16"/>
                <w:szCs w:val="16"/>
              </w:rPr>
            </w:pPr>
            <w:r w:rsidRPr="00E91248">
              <w:rPr>
                <w:rFonts w:ascii="Tahoma" w:eastAsia="Tahoma" w:hAnsi="Tahoma" w:cs="Tahoma"/>
                <w:sz w:val="16"/>
                <w:szCs w:val="16"/>
                <w:lang w:bidi="my-MM"/>
              </w:rPr>
              <w:t>F-02764</w:t>
            </w:r>
            <w:r w:rsidR="00A64AF8">
              <w:rPr>
                <w:rFonts w:ascii="Tahoma" w:eastAsia="Tahoma" w:hAnsi="Tahoma" w:cs="Tahoma"/>
                <w:sz w:val="16"/>
                <w:szCs w:val="16"/>
                <w:lang w:bidi="my-MM"/>
              </w:rPr>
              <w:t>BU</w:t>
            </w:r>
            <w:r w:rsidRPr="00E91248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(12/2025)</w:t>
            </w:r>
          </w:p>
          <w:p w14:paraId="337BB59D" w14:textId="2A819B79" w:rsidR="00350043" w:rsidRPr="00142674" w:rsidRDefault="00350043" w:rsidP="002D23CC">
            <w:pPr>
              <w:spacing w:line="252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21" w:type="dxa"/>
            <w:gridSpan w:val="5"/>
          </w:tcPr>
          <w:p w14:paraId="1BAD1596" w14:textId="58B21229" w:rsidR="00784509" w:rsidRPr="00142674" w:rsidRDefault="00031B89" w:rsidP="002D23CC">
            <w:pPr>
              <w:spacing w:line="252" w:lineRule="auto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  <w:lang w:bidi="my-MM"/>
              </w:rPr>
              <w:t xml:space="preserve">State of </w:t>
            </w:r>
            <w:r w:rsidR="00350043" w:rsidRPr="00142674">
              <w:rPr>
                <w:rFonts w:ascii="Tahoma" w:eastAsia="Tahoma" w:hAnsi="Tahoma" w:cs="Tahoma"/>
                <w:b/>
                <w:sz w:val="16"/>
                <w:szCs w:val="16"/>
                <w:lang w:bidi="my-MM"/>
              </w:rPr>
              <w:t>Wisconsin</w:t>
            </w:r>
          </w:p>
          <w:p w14:paraId="2BF32446" w14:textId="577EB68D" w:rsidR="0048522D" w:rsidRPr="00142674" w:rsidRDefault="00A61C83" w:rsidP="002D23CC">
            <w:pPr>
              <w:spacing w:line="252" w:lineRule="auto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142674">
              <w:rPr>
                <w:rFonts w:ascii="Myanmar Text" w:eastAsia="Tahoma" w:hAnsi="Myanmar Text" w:cs="Myanmar Text"/>
                <w:sz w:val="16"/>
                <w:szCs w:val="16"/>
                <w:lang w:bidi="my-MM"/>
              </w:rPr>
              <w:t>စာမျက်နှာ</w:t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</w:t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begin"/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instrText xml:space="preserve"> PAGE  \* Arabic  \* MERGEFORMAT </w:instrText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separate"/>
            </w:r>
            <w:r w:rsidR="00683225" w:rsidRPr="00683225">
              <w:rPr>
                <w:rFonts w:ascii="Tahoma" w:eastAsia="Tahoma" w:hAnsi="Tahoma" w:cs="Tahoma"/>
                <w:noProof/>
                <w:sz w:val="16"/>
                <w:szCs w:val="16"/>
                <w:cs/>
                <w:lang w:bidi="my-MM"/>
              </w:rPr>
              <w:t>1</w:t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end"/>
            </w:r>
            <w:r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t xml:space="preserve"> / </w:t>
            </w:r>
            <w:r w:rsidR="00350043"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begin"/>
            </w:r>
            <w:r w:rsidR="00350043"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instrText xml:space="preserve"> NUMPAGES   \* MERGEFORMAT </w:instrText>
            </w:r>
            <w:r w:rsidR="00350043"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separate"/>
            </w:r>
            <w:r w:rsidR="00683225" w:rsidRPr="00683225">
              <w:rPr>
                <w:rFonts w:ascii="Tahoma" w:eastAsia="Tahoma" w:hAnsi="Tahoma" w:cs="Tahoma"/>
                <w:noProof/>
                <w:sz w:val="16"/>
                <w:szCs w:val="16"/>
                <w:cs/>
                <w:lang w:bidi="my-MM"/>
              </w:rPr>
              <w:t>4</w:t>
            </w:r>
            <w:r w:rsidR="00350043" w:rsidRPr="00142674">
              <w:rPr>
                <w:rFonts w:ascii="Tahoma" w:eastAsia="Tahoma" w:hAnsi="Tahoma" w:cs="Tahoma"/>
                <w:sz w:val="16"/>
                <w:szCs w:val="16"/>
                <w:lang w:bidi="my-MM"/>
              </w:rPr>
              <w:fldChar w:fldCharType="end"/>
            </w:r>
          </w:p>
        </w:tc>
      </w:tr>
      <w:tr w:rsidR="00784509" w:rsidRPr="002303DE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vAlign w:val="center"/>
          </w:tcPr>
          <w:p w14:paraId="46A9C240" w14:textId="48CE7DC9" w:rsidR="00784509" w:rsidRPr="002303DE" w:rsidRDefault="00350043" w:rsidP="00783310">
            <w:pPr>
              <w:pStyle w:val="Heading1"/>
              <w:spacing w:before="20" w:line="252" w:lineRule="auto"/>
              <w:rPr>
                <w:rFonts w:ascii="Tahoma" w:hAnsi="Tahoma" w:cs="Tahoma"/>
                <w:sz w:val="20"/>
                <w:szCs w:val="20"/>
              </w:rPr>
            </w:pP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>IRIS (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ပါဝင်မှု၊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လေးစားမှု၊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I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ကိုယ်တိုင်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လမ်းညွှန်မှု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)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အခွန်တော်ဆိုင်ရာ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အလုပ်ရှင်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ကိုယ်စားလှယ်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(Fiscal Employer Agent, FEA)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တောင်ဆိုချက်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20"/>
                <w:szCs w:val="20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20"/>
                <w:szCs w:val="20"/>
                <w:lang w:bidi="my-MM"/>
              </w:rPr>
              <w:t>ရုပ်သိမ်းမှု</w:t>
            </w:r>
            <w:r w:rsidR="005C4CCB">
              <w:rPr>
                <w:rFonts w:ascii="Myanmar Text" w:eastAsia="Tahoma" w:hAnsi="Myanmar Text" w:cs="Myanmar Text"/>
                <w:sz w:val="20"/>
                <w:szCs w:val="20"/>
                <w:cs/>
                <w:lang w:bidi="my-MM"/>
              </w:rPr>
              <w:br/>
            </w:r>
            <w:r w:rsidR="005C4CCB" w:rsidRPr="00783310">
              <w:rPr>
                <w:rFonts w:ascii="Tahoma" w:hAnsi="Tahoma" w:cs="Tahoma"/>
                <w:sz w:val="18"/>
                <w:szCs w:val="18"/>
              </w:rPr>
              <w:t>IRIS (Include, Respect, I Self-Direct) Fiscal Employer Agent (FEA) Transfer</w:t>
            </w:r>
            <w:r w:rsidR="007833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C4CCB" w:rsidRPr="00783310">
              <w:rPr>
                <w:rFonts w:ascii="Tahoma" w:hAnsi="Tahoma" w:cs="Tahoma"/>
                <w:sz w:val="18"/>
                <w:szCs w:val="18"/>
              </w:rPr>
              <w:t>Request or Withdrawal</w:t>
            </w:r>
          </w:p>
        </w:tc>
      </w:tr>
      <w:tr w:rsidR="0071330C" w:rsidRPr="002303DE" w14:paraId="508315BB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65EA1AD0" w14:textId="536643B9" w:rsidR="00BF3594" w:rsidRPr="002303DE" w:rsidRDefault="0071330C" w:rsidP="002D23CC">
            <w:pPr>
              <w:spacing w:before="40" w:after="40" w:line="252" w:lineRule="auto"/>
              <w:ind w:right="170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ညွှန်ကြားချက်များ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>-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ဤဖောင်ပုံစံ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ဖြည့်စွက်ခြင်းသည်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ဆန္ဒအလျောက်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ဖြစ်ပါသည်၊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သို့သော်လည်း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လက်မှတ်ထိုးထားသည့်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ဖောင်ပုံစံမပါဘဲ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တောင်းဆိုမှုကို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မဆောင်ရွက်နိုင်ပါ။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ဤဖောင်ပုံစံသည်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IRIS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အခွန်တော်ဆိုင်ရာ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အလုပ်ရှင်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ကိုယ်စားလှယ်အသစ်ထံသို့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တင်သွင်းထားသော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ရုပ်သိမ်းရန်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သင့်တောင်းဆိုချက်ကို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မှတ်တမ်းတင်ပေးပါသည်။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IRIS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ပါဝင်ဆောင်ရွက်သူသည်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ဤဖြည့်စွက်ပြီးသော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သက်ဆိုင်ရာ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သတ်မှတ်နောက်ဆုံးရက်တွင်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မတိုင်ခင်တွင်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၎င်းတို့၏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ဒေသန္တရ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သက်ကြီးရွယ်အိုနှင့်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မသန်စွမ်းမှု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ရင်းမြစ်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စင်တာ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(Aging and Disability Resource Center, ADRC)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သက်ကြီးရွယ်အိုနှင့်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မသန်စွမ်းမှု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ရင်းမြစ်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ကျွမ်းကျင်ပုဂ္ဂိုလ်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(Tribal Aging and Disability Resource Specialist, ADRS)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ထံသို့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မဖြစ်မနေ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တင်ပြပေးရမည်။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ADRC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IRIS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အတိုင်ပင်ခံ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အေဂျင်စီ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(IRIS Consultant Agency, ICA)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ထံသို့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ဖြည့်စွက်ပြီးနောက်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ရုံးဖွင့်ရက်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သုံး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(3)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ရက်အတွင်း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တင်ပြသွားပါမည်။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IRS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အတိုင်ပင်ခံသည်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DHS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လုပ်ငန်း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အမှုကိစ္စ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စီမံခန့်ခွဲရေး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စနစ်ထံသို့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လက်ခံရရှိပြီးနောက်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ရုံးဖွင့်ရက်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သုံး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(3)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ရက်အတွင်း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အပ်လုဒ်တင်ပေးရပါမည်။</w:t>
            </w:r>
          </w:p>
          <w:p w14:paraId="46259611" w14:textId="77777777" w:rsidR="00AA0A4A" w:rsidRPr="002303DE" w:rsidRDefault="00AA0A4A" w:rsidP="002D23CC">
            <w:pPr>
              <w:spacing w:before="40" w:after="40" w:line="252" w:lineRule="auto"/>
              <w:ind w:right="170"/>
              <w:rPr>
                <w:rFonts w:ascii="Tahoma" w:hAnsi="Tahoma" w:cs="Tahoma"/>
                <w:sz w:val="18"/>
                <w:szCs w:val="18"/>
              </w:rPr>
            </w:pPr>
          </w:p>
          <w:p w14:paraId="3158A571" w14:textId="77777777" w:rsidR="00AA0A4A" w:rsidRPr="002303DE" w:rsidRDefault="00AA0A4A" w:rsidP="002D23CC">
            <w:pPr>
              <w:spacing w:before="40" w:after="40" w:line="252" w:lineRule="auto"/>
              <w:ind w:right="170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IRIS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ပါဝင်ဆောင်ရွက်သူများသည်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အချိန်မရွေး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တောင်းဆိုနိုင်သော်လည်း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ပြောင်းရွှေ့မှုများသည်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hyperlink r:id="rId8" w:history="1">
              <w:r w:rsidRPr="002303DE">
                <w:rPr>
                  <w:rStyle w:val="Hyperlink"/>
                  <w:rFonts w:ascii="Tahoma" w:eastAsia="Tahoma" w:hAnsi="Tahoma" w:cs="Tahoma"/>
                  <w:sz w:val="18"/>
                  <w:szCs w:val="18"/>
                  <w:lang w:bidi="my-MM"/>
                </w:rPr>
                <w:t xml:space="preserve">FEA </w:t>
              </w:r>
              <w:r w:rsidRPr="002303DE">
                <w:rPr>
                  <w:rStyle w:val="Hyperlink"/>
                  <w:rFonts w:ascii="Myanmar Text" w:eastAsia="Tahoma" w:hAnsi="Myanmar Text" w:cs="Myanmar Text"/>
                  <w:sz w:val="18"/>
                  <w:szCs w:val="18"/>
                  <w:lang w:bidi="my-MM"/>
                </w:rPr>
                <w:t>ပြောင်းရွှေ့မှု</w:t>
              </w:r>
              <w:r w:rsidRPr="002303DE">
                <w:rPr>
                  <w:rStyle w:val="Hyperlink"/>
                  <w:rFonts w:ascii="Tahoma" w:eastAsia="Tahoma" w:hAnsi="Tahoma" w:cs="Tahoma"/>
                  <w:sz w:val="18"/>
                  <w:szCs w:val="18"/>
                  <w:lang w:bidi="my-MM"/>
                </w:rPr>
                <w:t xml:space="preserve"> </w:t>
              </w:r>
              <w:r w:rsidRPr="002303DE">
                <w:rPr>
                  <w:rStyle w:val="Hyperlink"/>
                  <w:rFonts w:ascii="Myanmar Text" w:eastAsia="Tahoma" w:hAnsi="Myanmar Text" w:cs="Myanmar Text"/>
                  <w:sz w:val="18"/>
                  <w:szCs w:val="18"/>
                  <w:lang w:bidi="my-MM"/>
                </w:rPr>
                <w:t>ပြက္ခဒိန်</w:t>
              </w:r>
            </w:hyperlink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လိုက်နာရမည်ဖြစ်ပြီး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၎င်းကို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ဆက်တိုက်ဖြစ်သော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စက်ဝန်းများတွင်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ခွင့်မပြုပါ။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သတ်မှတ်နောက်ဆုံးရက်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ပြီးနောက်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အသစ်ကို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အသစ်တစ်ခုသို့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တောင်းဆိုချက်တစ်ရပ်ကို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ရုပ်သိမ်းရန်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ADRC or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ထံသို့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မတင်သွင်းရနိုင်ပါ။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သတ်မှတ်နောက်ဆုံးရက်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ကျော်လွန်သွားသည်နှင့်တစ်ပြိုင်နက်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တောင်းဆိုချက်များကို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တင်သွင်းမရနိုင်ပါ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ရုပ်သိမ်းမရနိုင်ပါ။</w:t>
            </w:r>
          </w:p>
          <w:p w14:paraId="2B9CB731" w14:textId="77777777" w:rsidR="00914AFA" w:rsidRPr="002303DE" w:rsidRDefault="00914AFA" w:rsidP="002D23CC">
            <w:pPr>
              <w:spacing w:before="40" w:after="40" w:line="252" w:lineRule="auto"/>
              <w:ind w:right="170"/>
              <w:rPr>
                <w:rFonts w:ascii="Tahoma" w:hAnsi="Tahoma" w:cs="Tahoma"/>
                <w:sz w:val="18"/>
                <w:szCs w:val="18"/>
              </w:rPr>
            </w:pPr>
          </w:p>
          <w:p w14:paraId="362CA1B4" w14:textId="77777777" w:rsidR="00914AFA" w:rsidRPr="002303DE" w:rsidRDefault="00914AFA" w:rsidP="000236FE">
            <w:pPr>
              <w:spacing w:after="60" w:line="252" w:lineRule="auto"/>
              <w:ind w:right="-170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ထိုလူသည်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လက်မှတ်မထိုးနိုင်ပါက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အမှတ်အသား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X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ဖြင့်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လက်မှတ်ထိုးပါက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မျက်မြင်သက်သေနှစ်ဦး၏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လိုအပ်ပါသည်။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</w:p>
          <w:p w14:paraId="5EF3F822" w14:textId="2AFAF39A" w:rsidR="00914AFA" w:rsidRPr="002303DE" w:rsidRDefault="00914AFA" w:rsidP="002D23CC">
            <w:pPr>
              <w:spacing w:before="40" w:after="40" w:line="252" w:lineRule="auto"/>
              <w:ind w:right="17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4B5EF5" w:rsidRPr="002303DE" w14:paraId="1B7E30B8" w14:textId="77777777" w:rsidTr="00EC0E8D">
        <w:trPr>
          <w:trHeight w:hRule="exact" w:val="529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E6A" w14:textId="5260B324" w:rsidR="004B5EF5" w:rsidRPr="002303DE" w:rsidRDefault="00350043" w:rsidP="00EC0E8D">
            <w:pPr>
              <w:spacing w:before="120" w:line="252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end"/>
            </w:r>
            <w:bookmarkEnd w:id="0"/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="004B5EF5"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မူရင်း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CCD6" w14:textId="3277D304" w:rsidR="004B5EF5" w:rsidRPr="002303DE" w:rsidRDefault="00350043" w:rsidP="00EC0E8D">
            <w:pPr>
              <w:spacing w:before="120" w:line="252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 w:val="18"/>
                <w:szCs w:val="18"/>
                <w:lang w:bidi="my-MM"/>
              </w:rPr>
              <w:fldChar w:fldCharType="end"/>
            </w:r>
            <w:bookmarkEnd w:id="1"/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="004B5EF5"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အပ်ဒိတ်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>/</w:t>
            </w:r>
            <w:r w:rsidR="004B5EF5"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ရုပ်သိမ်းရန်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="004B5EF5"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="004B5EF5"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- 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4B5EF5"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A0426D" w:rsidRPr="002303DE" w14:paraId="5A1B1CA5" w14:textId="77777777" w:rsidTr="004B5EF5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3AA4B69C" w:rsidR="00A0426D" w:rsidRPr="002303DE" w:rsidRDefault="00A0426D" w:rsidP="004A0933">
            <w:pPr>
              <w:pStyle w:val="Heading3"/>
              <w:spacing w:before="2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1 –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ကိုယ်ရေးအချက်အလက်များ</w:t>
            </w:r>
          </w:p>
        </w:tc>
      </w:tr>
      <w:tr w:rsidR="00A0426D" w:rsidRPr="002303DE" w14:paraId="791B12E7" w14:textId="77777777" w:rsidTr="00350043">
        <w:trPr>
          <w:trHeight w:val="72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2303DE" w:rsidRDefault="00A0426D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အမည်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ပထမ</w:t>
            </w:r>
          </w:p>
          <w:p w14:paraId="3C8242B5" w14:textId="70EB8C4C" w:rsidR="00A0426D" w:rsidRPr="002303DE" w:rsidRDefault="00A0426D" w:rsidP="002D23CC">
            <w:pPr>
              <w:keepNext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2303DE" w:rsidRDefault="00A0426D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အလယ်</w:t>
            </w:r>
          </w:p>
          <w:p w14:paraId="3F4D9F00" w14:textId="11D0C54D" w:rsidR="00A0426D" w:rsidRPr="002303DE" w:rsidRDefault="00A0426D" w:rsidP="002D23CC">
            <w:pPr>
              <w:keepNext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2303DE" w:rsidRDefault="00A0426D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နောက်ဆုံး</w:t>
            </w:r>
          </w:p>
          <w:p w14:paraId="1FD9944D" w14:textId="24B7CA90" w:rsidR="00A0426D" w:rsidRPr="002303DE" w:rsidRDefault="00A0426D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A0426D" w:rsidRPr="002303DE" w14:paraId="7E123BEE" w14:textId="77777777" w:rsidTr="00350043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74C87A34" w:rsidR="00A0426D" w:rsidRPr="002303DE" w:rsidRDefault="00A0426D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မွေးသက္ကရာဇ်</w:t>
            </w:r>
          </w:p>
          <w:p w14:paraId="548F0261" w14:textId="4CBFE0B2" w:rsidR="00A0426D" w:rsidRPr="002303DE" w:rsidRDefault="00A0426D" w:rsidP="002D23CC">
            <w:pPr>
              <w:keepNext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3E45F567" w:rsidR="00A0426D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MCI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နံပါတ်</w:t>
            </w:r>
          </w:p>
          <w:p w14:paraId="0D5B2E77" w14:textId="5F92299D" w:rsidR="00A0426D" w:rsidRPr="002303DE" w:rsidRDefault="00A0426D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32C1B9D9" w14:textId="77777777" w:rsidTr="00350043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39DE" w14:textId="49B63BB0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အီးမေးလ်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  <w:p w14:paraId="4A3D5B27" w14:textId="698C52F0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64E23" w14:textId="31ACCE51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ဖုန်းနံပါတ်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- </w:t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2"/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လက်ကိုင်ဖုန်း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  </w:t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350043"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3"/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ဖုန်း</w:t>
            </w:r>
          </w:p>
          <w:p w14:paraId="2EDEC1E8" w14:textId="6354CCE2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097C9DA1" w14:textId="77777777" w:rsidTr="009D5A79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3DE" w14:textId="4FB02762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အမြဲတမ်းလိပ်စာ</w:t>
            </w:r>
          </w:p>
          <w:p w14:paraId="52D7BAFA" w14:textId="5F5DEECB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0B97" w14:textId="77777777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မြို့</w:t>
            </w:r>
          </w:p>
          <w:p w14:paraId="392CDF37" w14:textId="5C01F518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C3831" w14:textId="5EC7562E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စာပို့ကုဒ်</w:t>
            </w:r>
          </w:p>
          <w:p w14:paraId="27BFF090" w14:textId="5DB0ECC1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5787EDC7" w14:textId="77777777" w:rsidTr="009D5A79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24A" w14:textId="5E8C26A8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စာပို့လိပ်စာ၊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မတူပါက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  <w:p w14:paraId="0F83BD75" w14:textId="28F1CD4E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A75" w14:textId="77777777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မြို့</w:t>
            </w:r>
          </w:p>
          <w:p w14:paraId="4C07FDA1" w14:textId="180E39C2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A93ED" w14:textId="0C1A6943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စာပို့ကုဒ်</w:t>
            </w:r>
          </w:p>
          <w:p w14:paraId="0A0406DC" w14:textId="179C4BA7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36E90E39" w14:textId="77777777" w:rsidTr="009D5A79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D19" w14:textId="2F279093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ယာယီလိပ်စာ၊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သက်ဆိုင်ပါက</w:t>
            </w:r>
          </w:p>
          <w:p w14:paraId="47F34CCB" w14:textId="7C0362CA" w:rsidR="008B3F6C" w:rsidRPr="002303DE" w:rsidDel="008B3F6C" w:rsidRDefault="008B3F6C" w:rsidP="002D23CC">
            <w:pPr>
              <w:keepNext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B8A8" w14:textId="77777777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မြို့</w:t>
            </w:r>
          </w:p>
          <w:p w14:paraId="5BD5D97E" w14:textId="2B02CBE8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B17" w14:textId="2BCC45EF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စာပို့ကုဒ်</w:t>
            </w:r>
          </w:p>
          <w:p w14:paraId="14B9CC8E" w14:textId="54447E11" w:rsidR="008B3F6C" w:rsidRPr="002303DE" w:rsidDel="008B3F6C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3EB02581" w14:textId="77777777" w:rsidTr="009D5A79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99BF3" w14:textId="77777777" w:rsidR="000236FE" w:rsidRDefault="008B3F6C" w:rsidP="002D23CC">
            <w:pPr>
              <w:spacing w:line="252" w:lineRule="auto"/>
              <w:rPr>
                <w:rFonts w:ascii="Tahoma" w:eastAsia="Tahoma" w:hAnsi="Tahoma" w:cs="Myanmar Text"/>
                <w:sz w:val="18"/>
                <w:szCs w:val="18"/>
                <w:cs/>
                <w:lang w:bidi="my-MM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lastRenderedPageBreak/>
              <w:t>လက်ရှိ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FEA-</w:t>
            </w:r>
          </w:p>
          <w:p w14:paraId="2C511C1C" w14:textId="6780A7DF" w:rsidR="008B3F6C" w:rsidRPr="004A0933" w:rsidRDefault="008B3F6C" w:rsidP="000236FE">
            <w:pPr>
              <w:spacing w:line="252" w:lineRule="auto"/>
              <w:rPr>
                <w:rFonts w:ascii="Tahoma" w:hAnsi="Tahoma" w:cs="Tahoma"/>
                <w:sz w:val="18"/>
                <w:szCs w:val="18"/>
                <w:lang w:val="es-419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63BB2DBA" w14:textId="77777777" w:rsidTr="009C64D4">
        <w:trPr>
          <w:trHeight w:val="36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F8F5192" w:rsidR="008B3F6C" w:rsidRPr="002303DE" w:rsidRDefault="008B3F6C" w:rsidP="004A0933">
            <w:pPr>
              <w:pStyle w:val="Heading3"/>
              <w:spacing w:before="2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2 –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</w:p>
        </w:tc>
      </w:tr>
      <w:tr w:rsidR="008B3F6C" w:rsidRPr="002303DE" w14:paraId="44942BDA" w14:textId="77777777" w:rsidTr="00F12F67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47C27745" w:rsidR="008B3F6C" w:rsidRPr="002303DE" w:rsidRDefault="00096BF4" w:rsidP="00A63140">
            <w:pPr>
              <w:pStyle w:val="forms"/>
              <w:keepNext/>
              <w:tabs>
                <w:tab w:val="left" w:pos="10070"/>
              </w:tabs>
              <w:spacing w:before="12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ကျွန်ုပ်သည်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အသစ်တစ်ခုသို့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ပြောင်းရွှေ့ရန်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တောင်းဆိုနေပါသည်။</w:t>
            </w:r>
          </w:p>
        </w:tc>
      </w:tr>
      <w:tr w:rsidR="008B3F6C" w:rsidRPr="002303DE" w14:paraId="0639C562" w14:textId="77777777" w:rsidTr="00ED2332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7386" w14:textId="62C509A7" w:rsidR="008B3F6C" w:rsidRPr="002303DE" w:rsidRDefault="008B3F6C" w:rsidP="002D23CC">
            <w:pPr>
              <w:pStyle w:val="forms"/>
              <w:keepNext/>
              <w:tabs>
                <w:tab w:val="left" w:pos="10070"/>
              </w:tabs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ရွေးထားသော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FEA- 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360202FF" w14:textId="3DD19302" w:rsidR="008B3F6C" w:rsidRPr="002303DE" w:rsidRDefault="008B3F6C" w:rsidP="002D23CC">
            <w:pPr>
              <w:pStyle w:val="forms"/>
              <w:keepNext/>
              <w:tabs>
                <w:tab w:val="left" w:pos="10070"/>
              </w:tabs>
              <w:spacing w:line="252" w:lineRule="auto"/>
              <w:rPr>
                <w:rFonts w:ascii="Tahoma" w:hAnsi="Tahoma" w:cs="Tahoma"/>
                <w:szCs w:val="18"/>
              </w:rPr>
            </w:pPr>
          </w:p>
        </w:tc>
      </w:tr>
      <w:tr w:rsidR="008B3F6C" w:rsidRPr="002303DE" w14:paraId="6D4527D0" w14:textId="77777777" w:rsidTr="00AE640B">
        <w:trPr>
          <w:trHeight w:hRule="exact" w:val="1296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8BA981" w14:textId="5375D2A5" w:rsidR="008B3F6C" w:rsidRPr="002303DE" w:rsidRDefault="008B3F6C" w:rsidP="004A0933">
            <w:pPr>
              <w:pStyle w:val="forms"/>
              <w:tabs>
                <w:tab w:val="left" w:pos="10070"/>
              </w:tabs>
              <w:spacing w:before="4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ချန်လှပ်နိုင်သည်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-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သင့်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ပြောင်းလဲရန်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သင်ရွေးချယ်ရသည့်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အဓိက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အကြောင်းရင်းကို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မျှဝေပေးပါ။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သင့်မှတ်ချက်ကို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နှင့်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မျှဝေမည်ဖြစ်သော်လည်း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သင့်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မည်သူမည်ဝါဖြစ်ကြောင်းကို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သီးသန့်လျှို့ဝှက်ထားပါမည်။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2E3974DE" w14:textId="635D0C8C" w:rsidR="008B3F6C" w:rsidRPr="002303DE" w:rsidRDefault="008B3F6C" w:rsidP="002D23CC">
            <w:pPr>
              <w:pStyle w:val="forms"/>
              <w:tabs>
                <w:tab w:val="left" w:pos="10070"/>
              </w:tabs>
              <w:spacing w:line="252" w:lineRule="auto"/>
              <w:rPr>
                <w:rFonts w:ascii="Tahoma" w:hAnsi="Tahoma" w:cs="Tahoma"/>
                <w:szCs w:val="18"/>
              </w:rPr>
            </w:pPr>
          </w:p>
        </w:tc>
      </w:tr>
      <w:tr w:rsidR="008B3F6C" w:rsidRPr="002303DE" w14:paraId="20F141F3" w14:textId="77777777" w:rsidTr="009C64D4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1CF180B7" w:rsidR="008B3F6C" w:rsidRPr="002303DE" w:rsidRDefault="008B3F6C" w:rsidP="004A0933">
            <w:pPr>
              <w:pStyle w:val="Heading3"/>
              <w:spacing w:before="2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3 -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လက်မှတ်များ</w:t>
            </w:r>
          </w:p>
        </w:tc>
      </w:tr>
      <w:tr w:rsidR="008B3F6C" w:rsidRPr="002303DE" w14:paraId="0B20154E" w14:textId="77777777" w:rsidTr="00B61D8C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B2FA8" w14:textId="0613DBF9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အထက်တွင်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ကျွန်ုပ်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ရွေးချယ်ထားသော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သည်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အတည်ပြုထားသော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ဝန်ဆောင်မှုပေးသူများထံသို့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ငွေပေးချေမှုများ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စီစဉ်ဆောင်ရွက်ပေးခြင်းအတွက်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တာဝန်ရှိသည့်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ဖြစ်လာမည်ဖြစ်ကြောင်းကို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ကျွန်ုပ်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နားလည်ပြီး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အသစ်နှင့်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ကျွန်ုပ်၏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တို့သည်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ဤအပြောင်းအလဲကို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စီစဉ်ဆောင်ရွက်ရန်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လိုအပ်သော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သတင်းအချက်အလက်များကို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မျှဝေပေးရမည်ဖြစ်ကြောင်းကို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ကျွန်ုပ်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နားလည်ပါသည်။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ပြောင်းရွှေ့ရန်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ယခင်က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တောင်းဆိုထားသော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ပြောင်းရွှေ့မှုကို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ရုပ်သိမ်းရန်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တောင်းဆိုချက်ကို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တောင်းဆိုချက်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သတ်မှတ်နောက်ဆုံးရက်တွင်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ထိုနေ့မတိုင်ခင်တွင်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တင်သွင်းရမည်ဖြစ်ကြောင်းနှင့်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ဤသတ်မှတ်နောက်ဆုံးရက်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ကျော်လွန်သွားသည်နှင့်တစ်ပြိုင်နက်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စက်ဝန်းအတွင်း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နောက်ထပ်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အပြောင်းအလဲများကို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မပြုလုပ်နိုင်ကြောင်းကိုလည်း</w:t>
            </w:r>
            <w:r w:rsidRPr="002303DE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imes New Roman" w:hAnsi="Myanmar Text" w:cs="Myanmar Text"/>
                <w:sz w:val="18"/>
                <w:szCs w:val="18"/>
                <w:lang w:bidi="my-MM"/>
              </w:rPr>
              <w:t>နားလည်ပါသည်။</w:t>
            </w:r>
          </w:p>
        </w:tc>
      </w:tr>
      <w:tr w:rsidR="008B3F6C" w:rsidRPr="002303DE" w14:paraId="1FA1D897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012705BC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b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တစ်ဦးချင်း</w:t>
            </w:r>
          </w:p>
          <w:p w14:paraId="24229454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14BAD86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7E747804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27E3F59A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B9E" w14:textId="2248FC20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bCs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b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တရားဝင်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အုပ်ထိန်းသူ၊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ထိန်းသိမ်းကာကွယ်သူ၊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ကိုယ်စားလုပ်ကိုင်ခွင့်ရှိသူ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Medicaid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ကိုယ်စားလှယ်</w:t>
            </w:r>
          </w:p>
          <w:p w14:paraId="0A2445A4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40EB1662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772EA481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925" w14:textId="4DFE2731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bCs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b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တရားဝင်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အုပ်ထိန်းသူ၊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ထိန်းသိမ်းကာကွယ်သူ၊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ကိုယ်စားလုပ်ကိုင်ခွင့်ရှိသူ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Medicaid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ကိုယ်စားလှယ်</w:t>
            </w:r>
          </w:p>
          <w:p w14:paraId="36A8640D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C272D24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696310CC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0811C1B2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မျက်မြင်သက်သေ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(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သက်ဆိုင်ပါက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>)</w:t>
            </w:r>
          </w:p>
          <w:p w14:paraId="2ED9A348" w14:textId="77777777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</w:p>
          <w:p w14:paraId="0154FCD5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6B9B6BA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27AA0B48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7D4B91C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–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မျက်မြင်သက်သေ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(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သက်ဆိုင်ပါက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>)</w:t>
            </w:r>
          </w:p>
          <w:p w14:paraId="09023100" w14:textId="77777777" w:rsidR="008B3F6C" w:rsidRPr="002303DE" w:rsidRDefault="008B3F6C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</w:p>
          <w:p w14:paraId="37C842F2" w14:textId="77777777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5194486D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319E89FE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1B5D0EA8" w:rsidR="008B3F6C" w:rsidRPr="002303DE" w:rsidRDefault="008B3F6C" w:rsidP="00D05E53">
            <w:pPr>
              <w:pStyle w:val="Heading3"/>
              <w:spacing w:before="4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lastRenderedPageBreak/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4 –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ဖြည့်စွက်ခြင်းနှင့်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ဖြန့်ဝေခြင်း</w:t>
            </w:r>
          </w:p>
        </w:tc>
      </w:tr>
      <w:tr w:rsidR="008B3F6C" w:rsidRPr="002303DE" w14:paraId="3E530413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7F6180E4" w:rsidR="008B3F6C" w:rsidRPr="002303DE" w:rsidRDefault="008B3F6C" w:rsidP="00D05E53">
            <w:pPr>
              <w:keepNext/>
              <w:keepLines/>
              <w:spacing w:before="2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ADRC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ဆက်သွယ်ရန်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သတင်းအချက်အလက်များ</w:t>
            </w:r>
          </w:p>
        </w:tc>
      </w:tr>
      <w:tr w:rsidR="008B3F6C" w:rsidRPr="002303DE" w14:paraId="490502A3" w14:textId="77777777" w:rsidTr="00DA4003">
        <w:trPr>
          <w:trHeight w:hRule="exact" w:val="720"/>
          <w:jc w:val="center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E4D" w14:textId="644ABE17" w:rsidR="008B3F6C" w:rsidRPr="002303DE" w:rsidRDefault="008B3F6C" w:rsidP="00D05E53">
            <w:pPr>
              <w:pStyle w:val="forms"/>
              <w:keepNext/>
              <w:keepLines/>
              <w:spacing w:before="4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ADRC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အစိုးရ</w:t>
            </w:r>
          </w:p>
          <w:p w14:paraId="024D34C2" w14:textId="40E0C8C8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B1F8B" w14:textId="77777777" w:rsidR="008B3F6C" w:rsidRPr="002303DE" w:rsidRDefault="008B3F6C" w:rsidP="00D05E53">
            <w:pPr>
              <w:keepNext/>
              <w:keepLines/>
              <w:spacing w:before="4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ကောင်တီ</w:t>
            </w:r>
          </w:p>
          <w:p w14:paraId="66EDB9FD" w14:textId="6EF6E337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5F1948D8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9982" w14:textId="234912BD" w:rsidR="00DA4003" w:rsidRPr="002303DE" w:rsidRDefault="008B3F6C" w:rsidP="00D05E53">
            <w:pPr>
              <w:keepNext/>
              <w:keepLines/>
              <w:spacing w:before="2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ဝန်ထမ်းအမည်</w:t>
            </w:r>
          </w:p>
          <w:p w14:paraId="375F53A9" w14:textId="582A2361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01BB46C7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69731F" w14:textId="3387F2F2" w:rsidR="008B3F6C" w:rsidRPr="00D05E53" w:rsidRDefault="008B3F6C" w:rsidP="00D05E53">
            <w:pPr>
              <w:pStyle w:val="forms"/>
              <w:spacing w:before="40" w:line="252" w:lineRule="auto"/>
              <w:rPr>
                <w:rFonts w:ascii="Tahoma" w:hAnsi="Tahoma" w:cs="Myanmar Text"/>
                <w:szCs w:val="18"/>
                <w:lang w:val="es-419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ဝန်ထမ်းဖုန်းနံပါတ်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  <w:p w14:paraId="4AE65798" w14:textId="780E5283" w:rsidR="008B3F6C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461984A2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07CEE7E" w14:textId="4F6BCE43" w:rsidR="008B3F6C" w:rsidRPr="002303DE" w:rsidRDefault="008B3F6C" w:rsidP="00D05E53">
            <w:pPr>
              <w:pStyle w:val="forms"/>
              <w:spacing w:before="4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ဝန်ထမ်းအီးမေးလ်</w:t>
            </w:r>
          </w:p>
          <w:p w14:paraId="3E726856" w14:textId="4DF127BE" w:rsidR="008B3F6C" w:rsidRPr="002303DE" w:rsidRDefault="008B3F6C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3AC77DB2" w14:textId="77777777" w:rsidTr="00DA4003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7059FAA3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ဖြည့်စွက်ပြီးစီးခဲ့သော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2C914648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ဖြန့်ဝေခဲ့သော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2C2EBB90" w14:textId="77777777" w:rsidTr="00B61D8C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25DA81D2" w:rsidR="008B3F6C" w:rsidRPr="002303DE" w:rsidRDefault="008B3F6C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ထုတ်ဝေမှု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>-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D13E" w14:textId="4736C447" w:rsidR="008B3F6C" w:rsidRPr="002303DE" w:rsidRDefault="009138DA" w:rsidP="002D23CC">
            <w:pPr>
              <w:pStyle w:val="forms"/>
              <w:spacing w:before="80" w:after="80" w:line="252" w:lineRule="auto"/>
              <w:ind w:left="331" w:hanging="331"/>
              <w:rPr>
                <w:rFonts w:ascii="Tahoma" w:hAnsi="Tahoma" w:cs="Tahoma"/>
                <w:bCs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4"/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လူတစ်ဦးချင်း၊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တရားဝင်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အုပ်ထိန်းသူ၊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ထိန်းသိမ်းကာကွယ်သူ၊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လက်ရှိ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ကိုယ်စားလုပ်ကိုင်ခွင့်ရှိသူ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Medicaid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ခွင့်ပြုချက်ရ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ကိုယ်စားလှယ်</w:t>
            </w:r>
          </w:p>
          <w:p w14:paraId="044F3DB2" w14:textId="3499A7AE" w:rsidR="008B3F6C" w:rsidRPr="002303DE" w:rsidRDefault="009138DA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5"/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ICA</w:t>
            </w:r>
          </w:p>
          <w:p w14:paraId="6D4932CC" w14:textId="643767BB" w:rsidR="008B3F6C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3F6C" w:rsidRPr="002303DE" w14:paraId="7F0CC49F" w14:textId="77777777" w:rsidTr="006A7A3D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538B7D" w14:textId="61D47AD5" w:rsidR="008B3F6C" w:rsidRPr="002303DE" w:rsidRDefault="008B3F6C" w:rsidP="00A765C7">
            <w:pPr>
              <w:pStyle w:val="forms"/>
              <w:spacing w:before="40" w:line="252" w:lineRule="auto"/>
              <w:ind w:left="340" w:hanging="340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မှတ်ချက်များ</w:t>
            </w:r>
          </w:p>
          <w:p w14:paraId="6AB363E9" w14:textId="6CB960D1" w:rsidR="008B3F6C" w:rsidRPr="002303DE" w:rsidRDefault="008B3F6C" w:rsidP="002D23CC">
            <w:pPr>
              <w:pStyle w:val="forms"/>
              <w:spacing w:line="252" w:lineRule="auto"/>
              <w:ind w:left="340" w:hanging="340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57699A76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02EAF95F" w:rsidR="008B3F6C" w:rsidRPr="002303DE" w:rsidRDefault="008B3F6C" w:rsidP="00D05E53">
            <w:pPr>
              <w:pStyle w:val="Heading3"/>
              <w:spacing w:before="4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5 – FEA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ပြောင်းရွှေ့မှုကို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ရုပ်သိမ်းရန်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တောင်းဆိုချက်</w:t>
            </w:r>
          </w:p>
        </w:tc>
      </w:tr>
      <w:tr w:rsidR="008B3F6C" w:rsidRPr="002303DE" w14:paraId="004C9D58" w14:textId="77777777" w:rsidTr="006A7A3D">
        <w:trPr>
          <w:trHeight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A722" w14:textId="3F651E1D" w:rsidR="008B3F6C" w:rsidRPr="002303DE" w:rsidRDefault="006A7A3D" w:rsidP="00D05E53">
            <w:pPr>
              <w:pStyle w:val="forms"/>
              <w:spacing w:before="40" w:line="252" w:lineRule="auto"/>
              <w:ind w:left="330" w:hanging="330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အသစ်သို့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ပြောင်းရွှေ့ရန်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ကျွန်ုပ်၏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တောင်းဆိုချက်ကို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ရုပ်သိမ်းရန်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ကျွန်ုပ်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ဆုံးဖြတ်ထားပါသည်။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ကျွန်ုပ်၏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လက်ရှိ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နှင့်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ဆက်လက်လုပ်ဆောင်ပါမည်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FEA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ပြောင်းရွှေ့မှု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တောင်းဆိုချက်အသစ်ကို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ပြောင်းရွှေ့မှု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သတ်မှတ်နောက်ဆုံးရက်တွင်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ထိုနေ့မတိုင်ခင်တွင်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8B3F6C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တင်သွင်းပါမည်။</w:t>
            </w:r>
            <w:r w:rsidR="008B3F6C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</w:tc>
      </w:tr>
      <w:tr w:rsidR="008B3F6C" w:rsidRPr="002303DE" w14:paraId="10E0736C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0ED51EE4" w:rsidR="008B3F6C" w:rsidRPr="002303DE" w:rsidRDefault="008B3F6C" w:rsidP="00D05E53">
            <w:pPr>
              <w:pStyle w:val="Heading3"/>
              <w:spacing w:before="4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6 –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လက်မှတ်များ</w:t>
            </w:r>
          </w:p>
        </w:tc>
      </w:tr>
      <w:tr w:rsidR="008B3F6C" w:rsidRPr="002303DE" w14:paraId="30E5F388" w14:textId="77777777" w:rsidTr="00FA144A">
        <w:trPr>
          <w:trHeight w:val="1008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6148D71C" w:rsidR="008B3F6C" w:rsidRPr="002303DE" w:rsidRDefault="00E6231F" w:rsidP="00D05E53">
            <w:pPr>
              <w:keepNext/>
              <w:spacing w:before="40" w:line="252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ဖောက်သည်သည်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အသစ်တစ်ခုသို့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ပြောင်းရွှေ့ရန်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၎င်း၏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တောင်းဆိုချက်ကို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ရုပ်သိမ်းဖို့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ရွေးချယ်ထားပါသည်။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ဤတောင်းဆိုချက်ကို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FEA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သတ်မှတ်နောက်ဆုံးရက်မတိုင်ခင်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ပြုလုပ်ပေးနေပါသည်။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ဖောက်သည်သည်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ပြောင်းရွှေ့မှု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စက်ဝန်းအတွင်း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နောက်ထပ်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အပြောင်းအလဲများကို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မပြုလုပ်နိုင်ကြောင်းကို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b/>
                <w:sz w:val="18"/>
                <w:szCs w:val="18"/>
                <w:lang w:bidi="my-MM"/>
              </w:rPr>
              <w:t>နားလည်ပါသည်။</w:t>
            </w:r>
            <w:r w:rsidRPr="002303DE">
              <w:rPr>
                <w:rFonts w:ascii="Tahoma" w:eastAsia="Tahoma" w:hAnsi="Tahoma" w:cs="Tahoma"/>
                <w:b/>
                <w:sz w:val="18"/>
                <w:szCs w:val="18"/>
                <w:lang w:bidi="my-MM"/>
              </w:rPr>
              <w:t xml:space="preserve"> </w:t>
            </w:r>
          </w:p>
        </w:tc>
      </w:tr>
      <w:tr w:rsidR="00E6231F" w:rsidRPr="002303DE" w14:paraId="4029B207" w14:textId="77777777" w:rsidTr="00F41BC3">
        <w:trPr>
          <w:trHeight w:val="432"/>
          <w:jc w:val="center"/>
        </w:trPr>
        <w:tc>
          <w:tcPr>
            <w:tcW w:w="81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EFD" w14:textId="72236F5F" w:rsidR="00E6231F" w:rsidRPr="002303DE" w:rsidRDefault="006A7A3D" w:rsidP="00D05E53">
            <w:pPr>
              <w:pStyle w:val="forms"/>
              <w:spacing w:before="80" w:after="80" w:line="252" w:lineRule="auto"/>
              <w:rPr>
                <w:rFonts w:ascii="Tahoma" w:hAnsi="Tahoma" w:cs="Tahoma"/>
                <w:b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ဖုန်းဖြင့်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လက်ခံရရှိထားသော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နှုတ်ပိုင်းဆိုင်ရာ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သဘောတူညီချက်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  <w:p w14:paraId="41A673D4" w14:textId="12A6C01A" w:rsidR="00E6231F" w:rsidRPr="002303DE" w:rsidRDefault="006A7A3D" w:rsidP="00D05E53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လူကိုယ်တိုင်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ပြုလုပ်ထားသော</w:t>
            </w:r>
            <w:r w:rsidR="00E6231F"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="00E6231F"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တောင်းဆိုချက်</w:t>
            </w:r>
          </w:p>
          <w:p w14:paraId="0182F6E0" w14:textId="77777777" w:rsidR="00E6231F" w:rsidRPr="002303DE" w:rsidRDefault="00E6231F" w:rsidP="00D05E53">
            <w:pPr>
              <w:pStyle w:val="forms"/>
              <w:spacing w:before="80" w:after="80" w:line="252" w:lineRule="auto"/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931E" w14:textId="55F21317" w:rsidR="00E6231F" w:rsidRPr="002303DE" w:rsidRDefault="00E6231F" w:rsidP="00D05E53">
            <w:pPr>
              <w:spacing w:before="8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သဘောတူညီချက်ရက်စွဲ</w:t>
            </w:r>
          </w:p>
        </w:tc>
      </w:tr>
      <w:tr w:rsidR="00E6231F" w:rsidRPr="002303DE" w14:paraId="455485AB" w14:textId="77777777" w:rsidTr="00F41BC3">
        <w:trPr>
          <w:trHeight w:val="432"/>
          <w:jc w:val="center"/>
        </w:trPr>
        <w:tc>
          <w:tcPr>
            <w:tcW w:w="81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743" w14:textId="5C595280" w:rsidR="00E6231F" w:rsidRPr="002303DE" w:rsidRDefault="00E6231F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bCs/>
                <w:szCs w:val="18"/>
              </w:rPr>
            </w:pPr>
            <w:r w:rsidRPr="002303DE">
              <w:rPr>
                <w:rFonts w:ascii="Myanmar Text" w:eastAsia="Tahoma" w:hAnsi="Myanmar Text" w:cs="Myanmar Text"/>
                <w:b/>
                <w:szCs w:val="18"/>
                <w:lang w:bidi="my-MM"/>
              </w:rPr>
              <w:t>လက်မှတ်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– ADRC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ဝန်ထမ်း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</w:p>
          <w:p w14:paraId="023EDC56" w14:textId="77777777" w:rsidR="00E6231F" w:rsidRPr="002303DE" w:rsidRDefault="00E6231F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bCs/>
                <w:szCs w:val="18"/>
              </w:rPr>
            </w:pPr>
          </w:p>
          <w:p w14:paraId="472DA3D3" w14:textId="77777777" w:rsidR="00E6231F" w:rsidRPr="002303DE" w:rsidRDefault="00E6231F" w:rsidP="002D23CC">
            <w:pPr>
              <w:pStyle w:val="forms"/>
              <w:spacing w:before="80" w:after="80" w:line="252" w:lineRule="auto"/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AFF1" w14:textId="5D48EA39" w:rsidR="00E6231F" w:rsidRPr="002303DE" w:rsidRDefault="00E6231F" w:rsidP="002D23CC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လက်မှတ်ထိုးခဲ့သော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  <w:tr w:rsidR="008B3F6C" w:rsidRPr="002303DE" w14:paraId="0B620000" w14:textId="77777777" w:rsidTr="009E1E29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4DA28F" w14:textId="2C8FE994" w:rsidR="008B3F6C" w:rsidRPr="002303DE" w:rsidRDefault="008B3F6C" w:rsidP="00D05E53">
            <w:pPr>
              <w:pStyle w:val="Heading3"/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lastRenderedPageBreak/>
              <w:t>အပိုင်း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7-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ဖြည့်စွက်ခြင်းနှင့်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ဖြန့်ဝေခြင်း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</w:p>
        </w:tc>
      </w:tr>
      <w:tr w:rsidR="008B3F6C" w:rsidRPr="002303DE" w14:paraId="1E3DB773" w14:textId="77777777" w:rsidTr="006A7A3D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A3E8" w14:textId="29B38BE0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ADRC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ဆက်သွယ်ရန်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သတင်းအချက်အလက်</w:t>
            </w:r>
          </w:p>
        </w:tc>
      </w:tr>
      <w:tr w:rsidR="008B3F6C" w:rsidRPr="002303DE" w14:paraId="15801177" w14:textId="77777777" w:rsidTr="006A7A3D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9ED" w14:textId="505A298A" w:rsidR="008B3F6C" w:rsidRPr="002303DE" w:rsidRDefault="008B3F6C" w:rsidP="002D23CC">
            <w:pPr>
              <w:pStyle w:val="forms"/>
              <w:keepNext/>
              <w:keepLines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ADRC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အစိုးရ</w:t>
            </w:r>
          </w:p>
          <w:p w14:paraId="0BAF41FD" w14:textId="652BEB88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33A41" w14:textId="77777777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ကောင်တီ</w:t>
            </w:r>
          </w:p>
          <w:p w14:paraId="7AA48B47" w14:textId="1A829F69" w:rsidR="008B3F6C" w:rsidRPr="002303DE" w:rsidRDefault="008B3F6C" w:rsidP="002D23CC">
            <w:pPr>
              <w:keepNext/>
              <w:keepLines/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77CFB81A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66B8" w14:textId="1A307184" w:rsidR="00AE640B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ဝန်ထမ်းအမည်</w:t>
            </w:r>
          </w:p>
          <w:p w14:paraId="03CA0287" w14:textId="0CF63A2C" w:rsidR="008B3F6C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6C43517C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C9A5" w14:textId="20D7C61D" w:rsidR="00AE640B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ဝန်ထမ်းဖုန်းနံပါတ်</w:t>
            </w:r>
          </w:p>
          <w:p w14:paraId="66552A44" w14:textId="09DB6FE1" w:rsidR="008B3F6C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086F6F8E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3A85" w14:textId="59022849" w:rsidR="00AE640B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ဝန်ထမ်းအီးမေးလ်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</w:p>
          <w:p w14:paraId="04B7561E" w14:textId="6F83E4F7" w:rsidR="008B3F6C" w:rsidRPr="002303DE" w:rsidRDefault="008B3F6C" w:rsidP="002D23CC">
            <w:pPr>
              <w:spacing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6A7A3D" w:rsidRPr="002303DE" w14:paraId="6DFD8F8D" w14:textId="77777777" w:rsidTr="00AE640B">
        <w:trPr>
          <w:trHeight w:hRule="exact" w:val="720"/>
          <w:jc w:val="center"/>
        </w:trPr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737054FA" w:rsidR="006A7A3D" w:rsidRPr="002303DE" w:rsidRDefault="006A7A3D" w:rsidP="00B3195B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ဖြည့်စွက်ပြီးစီးခဲ့သော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3825FCC9" w:rsidR="006A7A3D" w:rsidRPr="002303DE" w:rsidRDefault="006A7A3D" w:rsidP="00B3195B">
            <w:pPr>
              <w:spacing w:before="6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ဖြန့်ဝေခဲ့သော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ရက်စွဲ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6A7A3D" w:rsidRPr="002303DE" w14:paraId="5FB80AF8" w14:textId="77777777" w:rsidTr="00B61D8C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066021E2" w:rsidR="006A7A3D" w:rsidRPr="002303DE" w:rsidRDefault="006A7A3D" w:rsidP="00D05E53">
            <w:pPr>
              <w:spacing w:before="80" w:after="80" w:line="252" w:lineRule="auto"/>
              <w:rPr>
                <w:rFonts w:ascii="Tahoma" w:hAnsi="Tahoma" w:cs="Tahoma"/>
                <w:sz w:val="18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ဖြည့်စွက်ပြီးသော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ဖောင်ပုံစံ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 w:val="18"/>
                <w:szCs w:val="18"/>
                <w:lang w:bidi="my-MM"/>
              </w:rPr>
              <w:t>ထုတ်ဝေမှု</w:t>
            </w:r>
            <w:r w:rsidRPr="002303DE">
              <w:rPr>
                <w:rFonts w:ascii="Tahoma" w:eastAsia="Tahoma" w:hAnsi="Tahoma" w:cs="Tahoma"/>
                <w:sz w:val="18"/>
                <w:szCs w:val="18"/>
                <w:lang w:bidi="my-MM"/>
              </w:rPr>
              <w:t>-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9C97" w14:textId="77777777" w:rsidR="006A7A3D" w:rsidRPr="002303DE" w:rsidRDefault="006A7A3D" w:rsidP="00D05E53">
            <w:pPr>
              <w:pStyle w:val="forms"/>
              <w:spacing w:before="80" w:after="80" w:line="252" w:lineRule="auto"/>
              <w:ind w:left="331" w:hanging="331"/>
              <w:rPr>
                <w:rFonts w:ascii="Tahoma" w:hAnsi="Tahoma" w:cs="Tahoma"/>
                <w:bCs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လူတစ်ဦးချင်း၊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တရားဝင်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အုပ်ထိန်းသူ၊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ထိန်းသိမ်းကာကွယ်သူ၊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လက်ရှိ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ကိုယ်စားလုပ်ကိုင်ခွင့်ရှိသူ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Medicaid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ခွင့်ပြုချက်ရ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ကိုယ်စားလှယ်</w:t>
            </w:r>
          </w:p>
          <w:p w14:paraId="7F841D40" w14:textId="77777777" w:rsidR="006A7A3D" w:rsidRPr="002303DE" w:rsidRDefault="006A7A3D" w:rsidP="00D05E53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Pr="002303DE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ICA</w:t>
            </w:r>
          </w:p>
          <w:p w14:paraId="080916B0" w14:textId="038BB5E8" w:rsidR="006A7A3D" w:rsidRPr="002303DE" w:rsidRDefault="006A7A3D" w:rsidP="00D05E53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</w:p>
        </w:tc>
      </w:tr>
      <w:tr w:rsidR="006A7A3D" w:rsidRPr="002303DE" w14:paraId="283D9255" w14:textId="77777777" w:rsidTr="006A7A3D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4E3A69" w14:textId="77777777" w:rsidR="006A7A3D" w:rsidRPr="002303DE" w:rsidRDefault="006A7A3D" w:rsidP="00165E60">
            <w:pPr>
              <w:pStyle w:val="forms"/>
              <w:spacing w:before="80" w:line="252" w:lineRule="auto"/>
              <w:ind w:left="340" w:hanging="340"/>
              <w:rPr>
                <w:rFonts w:ascii="Tahoma" w:hAnsi="Tahoma" w:cs="Tahoma"/>
                <w:szCs w:val="18"/>
              </w:rPr>
            </w:pP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မှတ်ချက်များ</w:t>
            </w:r>
          </w:p>
          <w:p w14:paraId="64F864BD" w14:textId="7EB26684" w:rsidR="006A7A3D" w:rsidRPr="002303DE" w:rsidRDefault="006A7A3D" w:rsidP="002D23CC">
            <w:pPr>
              <w:pStyle w:val="forms"/>
              <w:spacing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BA2CC7" w:rsidRPr="002303DE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8B3F6C" w:rsidRPr="002303DE" w14:paraId="017AA230" w14:textId="77777777" w:rsidTr="003732C5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E6E1DD1" w14:textId="0544D172" w:rsidR="008B3F6C" w:rsidRPr="002303DE" w:rsidRDefault="008B3F6C" w:rsidP="00165E60">
            <w:pPr>
              <w:pStyle w:val="forms"/>
              <w:spacing w:before="80" w:after="80" w:line="252" w:lineRule="auto"/>
              <w:rPr>
                <w:rFonts w:ascii="Tahoma" w:hAnsi="Tahoma" w:cs="Tahoma"/>
                <w:szCs w:val="18"/>
              </w:rPr>
            </w:pP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ADRC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လူမျိုးစု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ADRS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သည်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လက်မှတ်ထိုးထားသော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မူရင်း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တောင်းဆိုချက်ဖောင်ပုံစံ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သို့မဟုတ်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လက်မှတ်ထိုးထားသော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ဖောင်ပုံစံ၏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အီလက်ထရွန်နစ်နည်းဖြင့်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စကန်ဖတ်ထားသော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မိတ္တူကို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မှတ်တမ်းများ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တောင်းဆိုမှု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ဖြစ်ရပ်အတွက်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ဆယ်နှစ်ကြာ</w:t>
            </w:r>
            <w:r w:rsidRPr="002303DE">
              <w:rPr>
                <w:rFonts w:ascii="Tahoma" w:eastAsia="Tahoma" w:hAnsi="Tahoma" w:cs="Tahoma"/>
                <w:szCs w:val="18"/>
                <w:lang w:bidi="my-MM"/>
              </w:rPr>
              <w:t xml:space="preserve"> </w:t>
            </w:r>
            <w:r w:rsidRPr="002303DE">
              <w:rPr>
                <w:rFonts w:ascii="Myanmar Text" w:eastAsia="Tahoma" w:hAnsi="Myanmar Text" w:cs="Myanmar Text"/>
                <w:szCs w:val="18"/>
                <w:lang w:bidi="my-MM"/>
              </w:rPr>
              <w:t>ဖိုင်တွဲထားရပါမည်။</w:t>
            </w:r>
          </w:p>
        </w:tc>
      </w:tr>
    </w:tbl>
    <w:p w14:paraId="68BD0752" w14:textId="77777777" w:rsidR="00976511" w:rsidRPr="00BA2CC7" w:rsidRDefault="00976511" w:rsidP="002D23CC">
      <w:pPr>
        <w:pBdr>
          <w:top w:val="single" w:sz="4" w:space="1" w:color="auto"/>
        </w:pBdr>
        <w:spacing w:line="252" w:lineRule="auto"/>
        <w:rPr>
          <w:rFonts w:ascii="Tahoma" w:hAnsi="Tahoma" w:cs="Tahoma"/>
          <w:sz w:val="18"/>
          <w:szCs w:val="18"/>
        </w:rPr>
      </w:pPr>
    </w:p>
    <w:sectPr w:rsidR="00976511" w:rsidRPr="00BA2CC7" w:rsidSect="00350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0BB3" w14:textId="77777777" w:rsidR="00E20CA4" w:rsidRDefault="00E20CA4" w:rsidP="000637D9">
      <w:pPr>
        <w:spacing w:after="0" w:line="240" w:lineRule="auto"/>
      </w:pPr>
      <w:r>
        <w:separator/>
      </w:r>
    </w:p>
  </w:endnote>
  <w:endnote w:type="continuationSeparator" w:id="0">
    <w:p w14:paraId="6DC02C36" w14:textId="77777777" w:rsidR="00E20CA4" w:rsidRDefault="00E20CA4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DD78" w14:textId="77777777" w:rsidR="00A64AF8" w:rsidRDefault="00A64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B17" w14:textId="77777777" w:rsidR="00A64AF8" w:rsidRDefault="00A64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FC47" w14:textId="77777777" w:rsidR="00A64AF8" w:rsidRDefault="00A6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2F28" w14:textId="77777777" w:rsidR="00E20CA4" w:rsidRDefault="00E20CA4" w:rsidP="000637D9">
      <w:pPr>
        <w:spacing w:after="0" w:line="240" w:lineRule="auto"/>
      </w:pPr>
      <w:r>
        <w:separator/>
      </w:r>
    </w:p>
  </w:footnote>
  <w:footnote w:type="continuationSeparator" w:id="0">
    <w:p w14:paraId="6F8B80C8" w14:textId="77777777" w:rsidR="00E20CA4" w:rsidRDefault="00E20CA4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EFD0" w14:textId="77777777" w:rsidR="00A64AF8" w:rsidRDefault="00A64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73FFAE55" w:rsidR="000637D9" w:rsidRPr="00350043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t>F-02764</w:t>
          </w:r>
          <w:r w:rsidR="00A64AF8">
            <w:rPr>
              <w:rFonts w:ascii="Tahoma" w:eastAsia="Tahoma" w:hAnsi="Tahoma" w:cs="Tahoma"/>
              <w:sz w:val="20"/>
              <w:szCs w:val="20"/>
              <w:lang w:bidi="my-MM"/>
            </w:rPr>
            <w:t>BU</w:t>
          </w:r>
        </w:p>
      </w:tc>
      <w:tc>
        <w:tcPr>
          <w:tcW w:w="5401" w:type="dxa"/>
        </w:tcPr>
        <w:p w14:paraId="5DDB65F1" w14:textId="77777777" w:rsidR="000637D9" w:rsidRPr="00350043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စာမျက်နှာ </w: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PAGE  \* Arabic  \* MERGEFORMAT </w:instrTex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350043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1</w: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 / </w: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NUMPAGES   \* MERGEFORMAT </w:instrTex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350043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4</w:t>
          </w:r>
          <w:r w:rsidRPr="00350043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6C3B" w14:textId="77777777" w:rsidR="00A64AF8" w:rsidRDefault="00A64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BAcllBKx0ka84Qx8vrlaqrXdB1Dwyy/FYRfg7VOTkiOD99HgIqicP0tUyalOykHY6/f+IDnmDNUnE9kkw1Ig==" w:salt="rOE73RLCkffN0h5DkI06/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36FE"/>
    <w:rsid w:val="00031B89"/>
    <w:rsid w:val="000637D9"/>
    <w:rsid w:val="00071FE5"/>
    <w:rsid w:val="00096BF4"/>
    <w:rsid w:val="000B5720"/>
    <w:rsid w:val="000B7793"/>
    <w:rsid w:val="000E3154"/>
    <w:rsid w:val="001032DB"/>
    <w:rsid w:val="00104A21"/>
    <w:rsid w:val="001065C0"/>
    <w:rsid w:val="00117869"/>
    <w:rsid w:val="00132F50"/>
    <w:rsid w:val="00142674"/>
    <w:rsid w:val="0015519C"/>
    <w:rsid w:val="0016386A"/>
    <w:rsid w:val="00165E60"/>
    <w:rsid w:val="001807D8"/>
    <w:rsid w:val="00184E3E"/>
    <w:rsid w:val="0019478C"/>
    <w:rsid w:val="001A4119"/>
    <w:rsid w:val="001A6CA1"/>
    <w:rsid w:val="001B622E"/>
    <w:rsid w:val="001B65FC"/>
    <w:rsid w:val="001D2C30"/>
    <w:rsid w:val="001D36F3"/>
    <w:rsid w:val="001E2BC6"/>
    <w:rsid w:val="002303DE"/>
    <w:rsid w:val="0023792A"/>
    <w:rsid w:val="00247E93"/>
    <w:rsid w:val="00287CE8"/>
    <w:rsid w:val="002A0659"/>
    <w:rsid w:val="002A0E62"/>
    <w:rsid w:val="002C0FA5"/>
    <w:rsid w:val="002D23CC"/>
    <w:rsid w:val="002F4E0B"/>
    <w:rsid w:val="002F5F24"/>
    <w:rsid w:val="00302637"/>
    <w:rsid w:val="003033FF"/>
    <w:rsid w:val="00350043"/>
    <w:rsid w:val="00356C56"/>
    <w:rsid w:val="00385C9F"/>
    <w:rsid w:val="00392DE6"/>
    <w:rsid w:val="003A19CB"/>
    <w:rsid w:val="003C0898"/>
    <w:rsid w:val="003C47E5"/>
    <w:rsid w:val="00422105"/>
    <w:rsid w:val="0042607D"/>
    <w:rsid w:val="00444DDA"/>
    <w:rsid w:val="0048522D"/>
    <w:rsid w:val="004909E1"/>
    <w:rsid w:val="004937C7"/>
    <w:rsid w:val="0049390A"/>
    <w:rsid w:val="00495225"/>
    <w:rsid w:val="004A0933"/>
    <w:rsid w:val="004A287A"/>
    <w:rsid w:val="004A4AB9"/>
    <w:rsid w:val="004B5EF5"/>
    <w:rsid w:val="00502B6E"/>
    <w:rsid w:val="00503180"/>
    <w:rsid w:val="00514689"/>
    <w:rsid w:val="00520BBD"/>
    <w:rsid w:val="00537D65"/>
    <w:rsid w:val="00543D5E"/>
    <w:rsid w:val="00554866"/>
    <w:rsid w:val="00582728"/>
    <w:rsid w:val="00584485"/>
    <w:rsid w:val="005A12D3"/>
    <w:rsid w:val="005A4B10"/>
    <w:rsid w:val="005A59D8"/>
    <w:rsid w:val="005C4CCB"/>
    <w:rsid w:val="005D5FDA"/>
    <w:rsid w:val="005E7A53"/>
    <w:rsid w:val="005F497D"/>
    <w:rsid w:val="006003B4"/>
    <w:rsid w:val="00611699"/>
    <w:rsid w:val="00683225"/>
    <w:rsid w:val="00687465"/>
    <w:rsid w:val="006A7A3D"/>
    <w:rsid w:val="006B431E"/>
    <w:rsid w:val="006F6714"/>
    <w:rsid w:val="00712C8B"/>
    <w:rsid w:val="0071330C"/>
    <w:rsid w:val="00740F95"/>
    <w:rsid w:val="00783310"/>
    <w:rsid w:val="00784509"/>
    <w:rsid w:val="007B42C0"/>
    <w:rsid w:val="007E59FD"/>
    <w:rsid w:val="00827740"/>
    <w:rsid w:val="00862E08"/>
    <w:rsid w:val="008B2FAA"/>
    <w:rsid w:val="008B3F6C"/>
    <w:rsid w:val="008B427B"/>
    <w:rsid w:val="008F174C"/>
    <w:rsid w:val="009046E9"/>
    <w:rsid w:val="009138C0"/>
    <w:rsid w:val="009138DA"/>
    <w:rsid w:val="00914AFA"/>
    <w:rsid w:val="00944DCD"/>
    <w:rsid w:val="00944EEF"/>
    <w:rsid w:val="00976511"/>
    <w:rsid w:val="00982154"/>
    <w:rsid w:val="009B617A"/>
    <w:rsid w:val="009C0596"/>
    <w:rsid w:val="009C64D4"/>
    <w:rsid w:val="009D1E79"/>
    <w:rsid w:val="009D5A79"/>
    <w:rsid w:val="009D60B0"/>
    <w:rsid w:val="009E1E29"/>
    <w:rsid w:val="009E35BE"/>
    <w:rsid w:val="009F623F"/>
    <w:rsid w:val="00A0426D"/>
    <w:rsid w:val="00A04BEF"/>
    <w:rsid w:val="00A14012"/>
    <w:rsid w:val="00A30BC2"/>
    <w:rsid w:val="00A61C83"/>
    <w:rsid w:val="00A63140"/>
    <w:rsid w:val="00A64AF8"/>
    <w:rsid w:val="00A765C7"/>
    <w:rsid w:val="00A77F9E"/>
    <w:rsid w:val="00A81D08"/>
    <w:rsid w:val="00A9431A"/>
    <w:rsid w:val="00AA0A4A"/>
    <w:rsid w:val="00AE640B"/>
    <w:rsid w:val="00B2440A"/>
    <w:rsid w:val="00B3195B"/>
    <w:rsid w:val="00B55F66"/>
    <w:rsid w:val="00B61D8C"/>
    <w:rsid w:val="00B70292"/>
    <w:rsid w:val="00BA2CC7"/>
    <w:rsid w:val="00BB0CD1"/>
    <w:rsid w:val="00BE0D1F"/>
    <w:rsid w:val="00BF3594"/>
    <w:rsid w:val="00C075AE"/>
    <w:rsid w:val="00C34741"/>
    <w:rsid w:val="00C73E32"/>
    <w:rsid w:val="00CD3973"/>
    <w:rsid w:val="00D05E53"/>
    <w:rsid w:val="00D10055"/>
    <w:rsid w:val="00D229BE"/>
    <w:rsid w:val="00D25CF7"/>
    <w:rsid w:val="00D85371"/>
    <w:rsid w:val="00D96AA4"/>
    <w:rsid w:val="00DA4003"/>
    <w:rsid w:val="00E01B5D"/>
    <w:rsid w:val="00E20CA4"/>
    <w:rsid w:val="00E3202B"/>
    <w:rsid w:val="00E40AB5"/>
    <w:rsid w:val="00E41706"/>
    <w:rsid w:val="00E6231F"/>
    <w:rsid w:val="00E91248"/>
    <w:rsid w:val="00EB146E"/>
    <w:rsid w:val="00EC0E8D"/>
    <w:rsid w:val="00EC3D5B"/>
    <w:rsid w:val="00ED2332"/>
    <w:rsid w:val="00EE3FCB"/>
    <w:rsid w:val="00F03F05"/>
    <w:rsid w:val="00F12F67"/>
    <w:rsid w:val="00F22694"/>
    <w:rsid w:val="00F257DF"/>
    <w:rsid w:val="00F41BC3"/>
    <w:rsid w:val="00F60AFB"/>
    <w:rsid w:val="00F76BEB"/>
    <w:rsid w:val="00FA144A"/>
    <w:rsid w:val="00FB6948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3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43"/>
    <w:pPr>
      <w:spacing w:after="0" w:line="240" w:lineRule="auto"/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4D4"/>
    <w:pPr>
      <w:keepNext/>
      <w:keepLines/>
      <w:spacing w:after="0" w:line="276" w:lineRule="auto"/>
      <w:outlineLvl w:val="2"/>
    </w:pPr>
    <w:rPr>
      <w:rFonts w:ascii="Verdana" w:eastAsiaTheme="majorEastAsia" w:hAnsi="Verdan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8B3F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0043"/>
    <w:rPr>
      <w:rFonts w:ascii="Verdana" w:hAnsi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64D4"/>
    <w:rPr>
      <w:rFonts w:ascii="Verdana" w:eastAsiaTheme="majorEastAsia" w:hAnsi="Verdana" w:cstheme="majorBidi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4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2239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FEA Transfer Request or Withdrawal</vt:lpstr>
    </vt:vector>
  </TitlesOfParts>
  <Company>DHS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FEA Transfer Request or Withdrawal</dc:title>
  <dc:subject/>
  <dc:creator>DHS@wigov.onmicrosoft.com</dc:creator>
  <cp:keywords/>
  <dc:description/>
  <cp:lastModifiedBy>Schulte, Karla F - DHS</cp:lastModifiedBy>
  <cp:revision>46</cp:revision>
  <cp:lastPrinted>2025-11-07T02:02:00Z</cp:lastPrinted>
  <dcterms:created xsi:type="dcterms:W3CDTF">2025-08-21T15:02:00Z</dcterms:created>
  <dcterms:modified xsi:type="dcterms:W3CDTF">2025-11-22T01:26:00Z</dcterms:modified>
</cp:coreProperties>
</file>