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421"/>
        <w:gridCol w:w="1289"/>
        <w:gridCol w:w="270"/>
        <w:gridCol w:w="1170"/>
        <w:gridCol w:w="1170"/>
        <w:gridCol w:w="90"/>
        <w:gridCol w:w="1114"/>
        <w:gridCol w:w="1587"/>
      </w:tblGrid>
      <w:tr w:rsidR="00784509" w:rsidRPr="00906921" w14:paraId="29C35BE9" w14:textId="77777777" w:rsidTr="00906921">
        <w:trPr>
          <w:jc w:val="center"/>
        </w:trPr>
        <w:tc>
          <w:tcPr>
            <w:tcW w:w="5670" w:type="dxa"/>
            <w:gridSpan w:val="4"/>
          </w:tcPr>
          <w:p w14:paraId="3C7AD2B3" w14:textId="535EF1E7" w:rsidR="00784509" w:rsidRPr="00906921" w:rsidRDefault="00C00D2B">
            <w:pPr>
              <w:rPr>
                <w:rFonts w:ascii="Tahoma" w:eastAsia="SimHei" w:hAnsi="Tahoma" w:cs="Tahoma"/>
                <w:sz w:val="20"/>
                <w:szCs w:val="20"/>
              </w:rPr>
            </w:pPr>
            <w:r w:rsidRPr="0045146C">
              <w:rPr>
                <w:rFonts w:ascii="Tahoma" w:eastAsia="SimHei" w:hAnsi="Tahoma" w:cs="Tahoma"/>
                <w:b/>
                <w:sz w:val="20"/>
                <w:szCs w:val="20"/>
                <w:lang w:bidi="zh-CN"/>
              </w:rPr>
              <w:t>Department of Health Services</w:t>
            </w:r>
          </w:p>
          <w:p w14:paraId="4EF1F61E" w14:textId="7C731AEF" w:rsidR="00784509" w:rsidRPr="00906921" w:rsidRDefault="00C00D2B" w:rsidP="00223864">
            <w:pPr>
              <w:rPr>
                <w:rFonts w:ascii="Tahoma" w:eastAsia="SimHei" w:hAnsi="Tahoma" w:cs="Tahoma"/>
                <w:sz w:val="20"/>
                <w:szCs w:val="20"/>
              </w:rPr>
            </w:pPr>
            <w:r w:rsidRPr="0045146C">
              <w:rPr>
                <w:rFonts w:ascii="Tahoma" w:eastAsia="SimHei" w:hAnsi="Tahoma" w:cs="Tahoma"/>
                <w:sz w:val="20"/>
                <w:szCs w:val="20"/>
                <w:lang w:bidi="zh-CN"/>
              </w:rPr>
              <w:t xml:space="preserve">Division of Public Health </w:t>
            </w:r>
          </w:p>
          <w:p w14:paraId="5D6F266C" w14:textId="47A25EA4" w:rsidR="00784509" w:rsidRPr="00906921" w:rsidRDefault="00784509">
            <w:pPr>
              <w:rPr>
                <w:rFonts w:ascii="Tahoma" w:eastAsia="SimHei" w:hAnsi="Tahoma" w:cs="Tahoma"/>
                <w:sz w:val="20"/>
                <w:szCs w:val="20"/>
              </w:rPr>
            </w:pPr>
            <w:r w:rsidRPr="00906921">
              <w:rPr>
                <w:rFonts w:ascii="Tahoma" w:eastAsia="SimHei" w:hAnsi="Tahoma" w:cs="Tahoma"/>
                <w:sz w:val="20"/>
                <w:szCs w:val="20"/>
                <w:lang w:val="zh-CN" w:bidi="zh-CN"/>
              </w:rPr>
              <w:t>F-02764</w:t>
            </w:r>
            <w:r w:rsidR="005B68D3">
              <w:rPr>
                <w:rFonts w:ascii="Tahoma" w:eastAsia="SimHei" w:hAnsi="Tahoma" w:cs="Tahoma"/>
                <w:sz w:val="20"/>
                <w:szCs w:val="20"/>
                <w:lang w:bidi="zh-CN"/>
              </w:rPr>
              <w:t>CM</w:t>
            </w:r>
            <w:r w:rsidRPr="00906921">
              <w:rPr>
                <w:rFonts w:ascii="Tahoma" w:eastAsia="SimHei" w:hAnsi="Tahoma" w:cs="Tahoma"/>
                <w:sz w:val="20"/>
                <w:szCs w:val="20"/>
                <w:lang w:val="zh-CN" w:bidi="zh-CN"/>
              </w:rPr>
              <w:t xml:space="preserve"> (12/2025)</w:t>
            </w:r>
          </w:p>
          <w:p w14:paraId="337BB59D" w14:textId="2A819B79" w:rsidR="00350043" w:rsidRPr="00906921" w:rsidRDefault="00350043">
            <w:pPr>
              <w:rPr>
                <w:rFonts w:ascii="Tahoma" w:eastAsia="SimHei" w:hAnsi="Tahoma" w:cs="Tahoma"/>
                <w:sz w:val="20"/>
                <w:szCs w:val="20"/>
              </w:rPr>
            </w:pPr>
          </w:p>
        </w:tc>
        <w:tc>
          <w:tcPr>
            <w:tcW w:w="5131" w:type="dxa"/>
            <w:gridSpan w:val="5"/>
          </w:tcPr>
          <w:p w14:paraId="1BAD1596" w14:textId="66DD31DE" w:rsidR="00784509" w:rsidRPr="00906921" w:rsidRDefault="00D22231" w:rsidP="00784509">
            <w:pPr>
              <w:jc w:val="right"/>
              <w:rPr>
                <w:rFonts w:ascii="Tahoma" w:eastAsia="SimHei" w:hAnsi="Tahoma" w:cs="Tahoma"/>
                <w:b/>
                <w:sz w:val="20"/>
                <w:szCs w:val="20"/>
              </w:rPr>
            </w:pPr>
            <w:r w:rsidRPr="0045146C">
              <w:rPr>
                <w:rFonts w:ascii="Tahoma" w:eastAsia="SimHei" w:hAnsi="Tahoma" w:cs="Tahoma"/>
                <w:b/>
                <w:sz w:val="20"/>
                <w:szCs w:val="20"/>
                <w:lang w:bidi="zh-CN"/>
              </w:rPr>
              <w:t>State of Wisconsin</w:t>
            </w:r>
          </w:p>
          <w:p w14:paraId="2BF32446" w14:textId="72F50A20" w:rsidR="0048522D" w:rsidRPr="005B68D3" w:rsidRDefault="00A61C83" w:rsidP="00784509">
            <w:pPr>
              <w:jc w:val="right"/>
              <w:rPr>
                <w:rFonts w:ascii="Tahoma" w:eastAsia="SimHei" w:hAnsi="Tahoma" w:cs="Tahoma"/>
                <w:bCs/>
                <w:sz w:val="20"/>
                <w:szCs w:val="20"/>
              </w:rPr>
            </w:pPr>
            <w:r w:rsidRPr="00906921">
              <w:rPr>
                <w:rFonts w:ascii="Tahoma" w:eastAsia="SimHei" w:hAnsi="Tahoma" w:cs="Tahoma"/>
                <w:sz w:val="20"/>
                <w:szCs w:val="20"/>
                <w:lang w:val="zh-CN" w:bidi="zh-CN"/>
              </w:rPr>
              <w:t>第</w:t>
            </w:r>
            <w:r w:rsidRPr="00906921">
              <w:rPr>
                <w:rFonts w:ascii="Tahoma" w:eastAsia="SimHei" w:hAnsi="Tahoma" w:cs="Tahoma"/>
                <w:sz w:val="20"/>
                <w:szCs w:val="20"/>
                <w:lang w:val="zh-CN" w:bidi="zh-CN"/>
              </w:rPr>
              <w:fldChar w:fldCharType="begin"/>
            </w:r>
            <w:r w:rsidRPr="0045146C">
              <w:rPr>
                <w:rFonts w:ascii="Tahoma" w:eastAsia="SimHei" w:hAnsi="Tahoma" w:cs="Tahoma"/>
                <w:sz w:val="20"/>
                <w:szCs w:val="20"/>
                <w:lang w:val="zh-CN" w:bidi="zh-CN"/>
              </w:rPr>
              <w:instrText xml:space="preserve"> PAGE  \* Arabic  \* MERGEFORMAT </w:instrText>
            </w:r>
            <w:r w:rsidRPr="00906921">
              <w:rPr>
                <w:rFonts w:ascii="Tahoma" w:eastAsia="SimHei" w:hAnsi="Tahoma" w:cs="Tahoma"/>
                <w:sz w:val="20"/>
                <w:szCs w:val="20"/>
                <w:lang w:val="zh-CN" w:bidi="zh-CN"/>
              </w:rPr>
              <w:fldChar w:fldCharType="separate"/>
            </w:r>
            <w:r w:rsidR="00906921" w:rsidRPr="0045146C">
              <w:rPr>
                <w:rFonts w:ascii="Tahoma" w:eastAsia="SimHei" w:hAnsi="Tahoma" w:cs="Tahoma"/>
                <w:noProof/>
                <w:sz w:val="20"/>
                <w:szCs w:val="20"/>
                <w:lang w:val="zh-CN" w:bidi="zh-CN"/>
              </w:rPr>
              <w:t>1</w:t>
            </w:r>
            <w:r w:rsidRPr="00906921">
              <w:rPr>
                <w:rFonts w:ascii="Tahoma" w:eastAsia="SimHei" w:hAnsi="Tahoma" w:cs="Tahoma"/>
                <w:sz w:val="20"/>
                <w:szCs w:val="20"/>
                <w:lang w:val="zh-CN" w:bidi="zh-CN"/>
              </w:rPr>
              <w:fldChar w:fldCharType="end"/>
            </w:r>
            <w:r w:rsidRPr="00906921">
              <w:rPr>
                <w:rFonts w:ascii="Tahoma" w:eastAsia="SimHei" w:hAnsi="Tahoma" w:cs="Tahoma"/>
                <w:sz w:val="20"/>
                <w:szCs w:val="20"/>
                <w:lang w:val="zh-CN" w:bidi="zh-CN"/>
              </w:rPr>
              <w:t>页</w:t>
            </w:r>
            <w:r w:rsidRPr="0045146C">
              <w:rPr>
                <w:rFonts w:ascii="Tahoma" w:eastAsia="SimHei" w:hAnsi="Tahoma" w:cs="Tahoma" w:hint="eastAsia"/>
                <w:sz w:val="20"/>
                <w:szCs w:val="20"/>
                <w:lang w:val="zh-CN" w:bidi="zh-CN"/>
              </w:rPr>
              <w:t>，</w:t>
            </w:r>
            <w:r w:rsidRPr="00906921">
              <w:rPr>
                <w:rFonts w:ascii="Tahoma" w:eastAsia="SimHei" w:hAnsi="Tahoma" w:cs="Tahoma"/>
                <w:sz w:val="20"/>
                <w:szCs w:val="20"/>
                <w:lang w:val="zh-CN" w:bidi="zh-CN"/>
              </w:rPr>
              <w:t>共页</w:t>
            </w:r>
            <w:r w:rsidRPr="0045146C">
              <w:rPr>
                <w:rFonts w:ascii="Tahoma" w:eastAsia="SimHei" w:hAnsi="Tahoma" w:cs="Tahoma"/>
                <w:sz w:val="20"/>
                <w:szCs w:val="20"/>
                <w:lang w:val="zh-CN" w:bidi="zh-CN"/>
              </w:rPr>
              <w:t xml:space="preserve"> </w:t>
            </w:r>
            <w:r w:rsidR="00620F6F" w:rsidRPr="005B68D3">
              <w:rPr>
                <w:rFonts w:ascii="Tahoma" w:eastAsia="SimHei" w:hAnsi="Tahoma" w:cs="Tahoma"/>
                <w:sz w:val="20"/>
                <w:szCs w:val="20"/>
                <w:lang w:bidi="zh-CN"/>
              </w:rPr>
              <w:t>4</w:t>
            </w:r>
          </w:p>
        </w:tc>
      </w:tr>
      <w:tr w:rsidR="00784509" w:rsidRPr="00906921" w14:paraId="798DEB76" w14:textId="77777777" w:rsidTr="00F12F67">
        <w:trPr>
          <w:trHeight w:val="576"/>
          <w:jc w:val="center"/>
        </w:trPr>
        <w:tc>
          <w:tcPr>
            <w:tcW w:w="10801" w:type="dxa"/>
            <w:gridSpan w:val="9"/>
            <w:vAlign w:val="center"/>
          </w:tcPr>
          <w:p w14:paraId="487AB7F6" w14:textId="77777777" w:rsidR="00CD6045" w:rsidRPr="00CD6045" w:rsidRDefault="00350043" w:rsidP="00CD6045">
            <w:pPr>
              <w:pStyle w:val="Heading1"/>
              <w:rPr>
                <w:rFonts w:ascii="Tahoma" w:eastAsia="SimHei" w:hAnsi="Tahoma" w:cs="Tahoma"/>
              </w:rPr>
            </w:pPr>
            <w:r w:rsidRPr="0045146C">
              <w:rPr>
                <w:rFonts w:ascii="Tahoma" w:eastAsia="SimHei" w:hAnsi="Tahoma" w:cs="Tahoma"/>
                <w:lang w:bidi="zh-CN"/>
              </w:rPr>
              <w:t>IRIS</w:t>
            </w:r>
            <w:r w:rsidRPr="0045146C">
              <w:rPr>
                <w:rFonts w:ascii="Tahoma" w:eastAsia="SimHei" w:hAnsi="Tahoma" w:cs="Tahoma" w:hint="eastAsia"/>
                <w:lang w:bidi="zh-CN"/>
              </w:rPr>
              <w:t>（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包容、尊重、自主</w:t>
            </w:r>
            <w:r w:rsidRPr="0045146C">
              <w:rPr>
                <w:rFonts w:ascii="Tahoma" w:eastAsia="SimHei" w:hAnsi="Tahoma" w:cs="Tahoma" w:hint="eastAsia"/>
                <w:lang w:bidi="zh-CN"/>
              </w:rPr>
              <w:t>）</w:t>
            </w:r>
            <w:proofErr w:type="gramStart"/>
            <w:r w:rsidRPr="00906921">
              <w:rPr>
                <w:rFonts w:ascii="Tahoma" w:eastAsia="SimHei" w:hAnsi="Tahoma" w:cs="Tahoma"/>
                <w:lang w:val="zh-CN" w:bidi="zh-CN"/>
              </w:rPr>
              <w:t>财务雇主代理</w:t>
            </w:r>
            <w:r w:rsidRPr="0045146C">
              <w:rPr>
                <w:rFonts w:ascii="Tahoma" w:eastAsia="SimHei" w:hAnsi="Tahoma" w:cs="Tahoma"/>
                <w:lang w:bidi="zh-CN"/>
              </w:rPr>
              <w:t>(</w:t>
            </w:r>
            <w:proofErr w:type="gramEnd"/>
            <w:r w:rsidRPr="0045146C">
              <w:rPr>
                <w:rFonts w:ascii="Tahoma" w:eastAsia="SimHei" w:hAnsi="Tahoma" w:cs="Tahoma"/>
                <w:lang w:bidi="zh-CN"/>
              </w:rPr>
              <w:t>FEA)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转换申请或撤回申请</w:t>
            </w:r>
            <w:r w:rsidR="00CD6045" w:rsidRPr="0045146C">
              <w:rPr>
                <w:rFonts w:ascii="Tahoma" w:eastAsia="SimHei" w:hAnsi="Tahoma" w:cs="Tahoma"/>
                <w:lang w:bidi="zh-CN"/>
              </w:rPr>
              <w:br/>
            </w:r>
            <w:r w:rsidR="00CD6045" w:rsidRPr="00CD6045">
              <w:rPr>
                <w:rFonts w:ascii="Tahoma" w:eastAsia="SimHei" w:hAnsi="Tahoma" w:cs="Tahoma"/>
              </w:rPr>
              <w:t>IRIS (Include, Respect, I Self-Direct) Fiscal Employer Agent (FEA) Transfer</w:t>
            </w:r>
          </w:p>
          <w:p w14:paraId="46A9C240" w14:textId="26F02B2A" w:rsidR="00784509" w:rsidRPr="00906921" w:rsidRDefault="00CD6045" w:rsidP="00CD6045">
            <w:pPr>
              <w:pStyle w:val="Heading1"/>
              <w:rPr>
                <w:rFonts w:ascii="Tahoma" w:eastAsia="SimHei" w:hAnsi="Tahoma" w:cs="Tahoma"/>
              </w:rPr>
            </w:pPr>
            <w:r w:rsidRPr="00CD6045">
              <w:rPr>
                <w:rFonts w:ascii="Tahoma" w:eastAsia="SimHei" w:hAnsi="Tahoma" w:cs="Tahoma"/>
              </w:rPr>
              <w:t>Request or Withdrawal</w:t>
            </w:r>
          </w:p>
        </w:tc>
      </w:tr>
      <w:tr w:rsidR="0071330C" w:rsidRPr="00906921" w14:paraId="508315BB" w14:textId="77777777" w:rsidTr="00F12F67">
        <w:trPr>
          <w:trHeight w:val="576"/>
          <w:jc w:val="center"/>
        </w:trPr>
        <w:tc>
          <w:tcPr>
            <w:tcW w:w="10801" w:type="dxa"/>
            <w:gridSpan w:val="9"/>
            <w:tcBorders>
              <w:bottom w:val="single" w:sz="4" w:space="0" w:color="auto"/>
            </w:tcBorders>
            <w:vAlign w:val="center"/>
          </w:tcPr>
          <w:p w14:paraId="65EA1AD0" w14:textId="4F660DCF" w:rsidR="00BF3594" w:rsidRPr="00906921" w:rsidRDefault="0071330C" w:rsidP="00AA0A4A">
            <w:pPr>
              <w:spacing w:before="40" w:after="40"/>
              <w:ind w:right="170"/>
              <w:rPr>
                <w:rFonts w:ascii="Tahoma" w:eastAsia="SimHei" w:hAnsi="Tahoma" w:cs="Tahoma"/>
              </w:rPr>
            </w:pPr>
            <w:r w:rsidRPr="00906921">
              <w:rPr>
                <w:rFonts w:ascii="Tahoma" w:eastAsia="SimHei" w:hAnsi="Tahoma" w:cs="Tahoma"/>
                <w:b/>
                <w:lang w:val="zh-CN" w:bidi="zh-CN"/>
              </w:rPr>
              <w:t>说明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：本表格为自愿填写；但未填写完整且签署的表格，相关申请将无法处理。本表格用于记录您的两项</w:t>
            </w:r>
            <w:r w:rsidR="00906921">
              <w:rPr>
                <w:rFonts w:ascii="Tahoma" w:eastAsia="SimHei" w:hAnsi="Tahoma" w:cs="Tahoma"/>
                <w:lang w:val="es-ES" w:bidi="zh-CN"/>
              </w:rPr>
              <w:br/>
            </w:r>
            <w:r w:rsidRPr="00906921">
              <w:rPr>
                <w:rFonts w:ascii="Tahoma" w:eastAsia="SimHei" w:hAnsi="Tahoma" w:cs="Tahoma"/>
                <w:lang w:val="zh-CN" w:bidi="zh-CN"/>
              </w:rPr>
              <w:t>申请：一是转换至新的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IRIS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财务雇主代理，二是撤回已提交的转换申请。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IRIS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参与者须在适用的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FEA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转换申请截止日期当天或之前，将填写完整的本表格提交至当地老龄化与残障资源中心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(</w:t>
            </w:r>
            <w:r w:rsidR="00880F32" w:rsidRPr="00880F32">
              <w:rPr>
                <w:rFonts w:ascii="Tahoma" w:eastAsia="SimHei" w:hAnsi="Tahoma" w:cs="Tahoma"/>
                <w:lang w:val="zh-CN" w:bidi="zh-CN"/>
              </w:rPr>
              <w:t>aging and disability resource center</w:t>
            </w:r>
            <w:r w:rsidR="00880F32">
              <w:rPr>
                <w:rFonts w:ascii="Tahoma" w:eastAsia="SimHei" w:hAnsi="Tahoma" w:cs="Tahoma" w:hint="eastAsia"/>
                <w:lang w:val="zh-CN" w:bidi="zh-CN"/>
              </w:rPr>
              <w:t xml:space="preserve">, 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ADRC)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或部落老龄化与残障资源专员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(</w:t>
            </w:r>
            <w:r w:rsidR="00664A49" w:rsidRPr="00664A49">
              <w:rPr>
                <w:rFonts w:ascii="Tahoma" w:eastAsia="SimHei" w:hAnsi="Tahoma" w:cs="Tahoma"/>
                <w:lang w:val="zh-CN" w:bidi="zh-CN"/>
              </w:rPr>
              <w:t>aging and disability resource specialist</w:t>
            </w:r>
            <w:r w:rsidR="00664A49">
              <w:rPr>
                <w:rFonts w:ascii="Tahoma" w:eastAsia="SimHei" w:hAnsi="Tahoma" w:cs="Tahoma" w:hint="eastAsia"/>
                <w:lang w:val="zh-CN" w:bidi="zh-CN"/>
              </w:rPr>
              <w:t xml:space="preserve">, 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ADRS)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。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ADRC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或部落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ADRS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须在表格填写完成后的三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(3)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个工作日内，将申请提交至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IRIS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咨询机构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(</w:t>
            </w:r>
            <w:r w:rsidR="00FC7679" w:rsidRPr="00FC7679">
              <w:rPr>
                <w:rFonts w:ascii="Tahoma" w:eastAsia="SimHei" w:hAnsi="Tahoma" w:cs="Tahoma"/>
                <w:lang w:val="zh-CN" w:bidi="zh-CN"/>
              </w:rPr>
              <w:t>IRIS Consultant Agency</w:t>
            </w:r>
            <w:r w:rsidR="00FC7679">
              <w:rPr>
                <w:rFonts w:ascii="Tahoma" w:eastAsia="SimHei" w:hAnsi="Tahoma" w:cs="Tahoma" w:hint="eastAsia"/>
                <w:lang w:val="zh-CN" w:bidi="zh-CN"/>
              </w:rPr>
              <w:t xml:space="preserve">, 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ICA)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。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IRIS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咨询师须在收到表格后的三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(3)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个工作日内，将表格上传至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DHS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企业个案管理系统。</w:t>
            </w:r>
          </w:p>
          <w:p w14:paraId="46259611" w14:textId="77777777" w:rsidR="00AA0A4A" w:rsidRPr="00906921" w:rsidRDefault="00AA0A4A" w:rsidP="00AA0A4A">
            <w:pPr>
              <w:spacing w:before="40" w:after="40"/>
              <w:ind w:right="170"/>
              <w:rPr>
                <w:rFonts w:ascii="Tahoma" w:eastAsia="SimHei" w:hAnsi="Tahoma" w:cs="Tahoma"/>
              </w:rPr>
            </w:pPr>
          </w:p>
          <w:p w14:paraId="3158A571" w14:textId="3A3A1417" w:rsidR="00AA0A4A" w:rsidRPr="00906921" w:rsidRDefault="00AA0A4A" w:rsidP="00906921">
            <w:pPr>
              <w:spacing w:before="40" w:after="40"/>
              <w:ind w:right="-27"/>
              <w:rPr>
                <w:rFonts w:ascii="Tahoma" w:eastAsia="SimHei" w:hAnsi="Tahoma" w:cs="Tahoma"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t>尽管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IRIS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参与者可随时申请转换，但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FEA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转换须遵循</w:t>
            </w:r>
            <w:hyperlink r:id="rId8" w:history="1">
              <w:r w:rsidRPr="00906921">
                <w:rPr>
                  <w:rStyle w:val="Hyperlink"/>
                  <w:rFonts w:ascii="Tahoma" w:eastAsia="SimHei" w:hAnsi="Tahoma" w:cs="Tahoma"/>
                  <w:lang w:val="zh-CN" w:bidi="zh-CN"/>
                </w:rPr>
                <w:t>FEA</w:t>
              </w:r>
              <w:r w:rsidRPr="00906921">
                <w:rPr>
                  <w:rStyle w:val="Hyperlink"/>
                  <w:rFonts w:ascii="Tahoma" w:eastAsia="SimHei" w:hAnsi="Tahoma" w:cs="Tahoma"/>
                  <w:lang w:val="zh-CN" w:bidi="zh-CN"/>
                </w:rPr>
                <w:t>转换日历</w:t>
              </w:r>
            </w:hyperlink>
            <w:r w:rsidRPr="00906921">
              <w:rPr>
                <w:rFonts w:ascii="Tahoma" w:eastAsia="SimHei" w:hAnsi="Tahoma" w:cs="Tahoma"/>
                <w:lang w:val="zh-CN" w:bidi="zh-CN"/>
              </w:rPr>
              <w:t>的安排，且不得在连续的转换周期内申请。申请转换至新的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FEA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或撤回转换至新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FEA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的申请均不得在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FEA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转换申请截止日期之后提交给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ADRC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或部落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ADRS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。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FEA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转换申请截止日期过后，相关申请既无法提交也无法撤回。</w:t>
            </w:r>
          </w:p>
          <w:p w14:paraId="2B9CB731" w14:textId="77777777" w:rsidR="00914AFA" w:rsidRPr="00906921" w:rsidRDefault="00914AFA" w:rsidP="00AA0A4A">
            <w:pPr>
              <w:spacing w:before="40" w:after="40"/>
              <w:ind w:right="170"/>
              <w:rPr>
                <w:rFonts w:ascii="Tahoma" w:eastAsia="SimHei" w:hAnsi="Tahoma" w:cs="Tahoma"/>
              </w:rPr>
            </w:pPr>
          </w:p>
          <w:p w14:paraId="362CA1B4" w14:textId="77777777" w:rsidR="00914AFA" w:rsidRPr="00906921" w:rsidRDefault="00914AFA" w:rsidP="00914AFA">
            <w:pPr>
              <w:spacing w:after="60"/>
              <w:rPr>
                <w:rFonts w:ascii="Tahoma" w:eastAsia="SimHei" w:hAnsi="Tahoma" w:cs="Tahoma"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t>若申请人无法签名，或需以标记（如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X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）代替签名，需有两名见证人签名。</w:t>
            </w:r>
          </w:p>
          <w:p w14:paraId="5EF3F822" w14:textId="2AFAF39A" w:rsidR="00914AFA" w:rsidRPr="00906921" w:rsidRDefault="00914AFA" w:rsidP="00AA0A4A">
            <w:pPr>
              <w:spacing w:before="40" w:after="40"/>
              <w:ind w:right="170"/>
              <w:rPr>
                <w:rFonts w:ascii="Tahoma" w:eastAsia="SimHei" w:hAnsi="Tahoma" w:cs="Tahoma"/>
                <w:bCs/>
                <w:sz w:val="20"/>
                <w:szCs w:val="20"/>
              </w:rPr>
            </w:pPr>
          </w:p>
        </w:tc>
      </w:tr>
      <w:tr w:rsidR="004B5EF5" w:rsidRPr="00906921" w14:paraId="1B7E30B8" w14:textId="77777777" w:rsidTr="00350043">
        <w:trPr>
          <w:trHeight w:hRule="exact" w:val="720"/>
          <w:jc w:val="center"/>
        </w:trPr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9E6A" w14:textId="5260B324" w:rsidR="004B5EF5" w:rsidRPr="00906921" w:rsidRDefault="00350043" w:rsidP="00350043">
            <w:pPr>
              <w:rPr>
                <w:rFonts w:ascii="Tahoma" w:eastAsia="SimHei" w:hAnsi="Tahoma" w:cs="Tahoma"/>
                <w:b/>
                <w:bCs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906921">
              <w:rPr>
                <w:rFonts w:ascii="Tahoma" w:eastAsia="SimHei" w:hAnsi="Tahoma" w:cs="Tahoma"/>
                <w:lang w:val="zh-CN" w:bidi="zh-CN"/>
              </w:rPr>
              <w:instrText xml:space="preserve"> FORMCHECKBOX </w:instrText>
            </w:r>
            <w:r w:rsidRPr="00906921">
              <w:rPr>
                <w:rFonts w:ascii="Tahoma" w:eastAsia="SimHei" w:hAnsi="Tahoma" w:cs="Tahoma"/>
                <w:lang w:val="zh-CN" w:bidi="zh-CN"/>
              </w:rPr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end"/>
            </w:r>
            <w:bookmarkEnd w:id="0"/>
            <w:r w:rsidR="004B5EF5" w:rsidRPr="00906921">
              <w:rPr>
                <w:rFonts w:ascii="Tahoma" w:eastAsia="SimHei" w:hAnsi="Tahoma" w:cs="Tahoma"/>
                <w:lang w:val="zh-CN" w:bidi="zh-CN"/>
              </w:rPr>
              <w:t xml:space="preserve"> </w:t>
            </w:r>
            <w:r w:rsidR="004B5EF5" w:rsidRPr="00906921">
              <w:rPr>
                <w:rFonts w:ascii="Tahoma" w:eastAsia="SimHei" w:hAnsi="Tahoma" w:cs="Tahoma"/>
                <w:lang w:val="zh-CN" w:bidi="zh-CN"/>
              </w:rPr>
              <w:t>原件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BCCD6" w14:textId="5F43E43B" w:rsidR="004B5EF5" w:rsidRPr="00906921" w:rsidRDefault="00350043" w:rsidP="00350043">
            <w:pPr>
              <w:rPr>
                <w:rFonts w:ascii="Tahoma" w:eastAsia="SimHei" w:hAnsi="Tahoma" w:cs="Tahoma"/>
                <w:b/>
                <w:bCs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906921">
              <w:rPr>
                <w:rFonts w:ascii="Tahoma" w:eastAsia="SimHei" w:hAnsi="Tahoma" w:cs="Tahoma"/>
                <w:lang w:val="zh-CN" w:bidi="zh-CN"/>
              </w:rPr>
              <w:instrText xml:space="preserve"> FORMCHECKBOX </w:instrText>
            </w:r>
            <w:r w:rsidRPr="00906921">
              <w:rPr>
                <w:rFonts w:ascii="Tahoma" w:eastAsia="SimHei" w:hAnsi="Tahoma" w:cs="Tahoma"/>
                <w:lang w:val="zh-CN" w:bidi="zh-CN"/>
              </w:rPr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end"/>
            </w:r>
            <w:bookmarkEnd w:id="1"/>
            <w:r w:rsidR="004B5EF5" w:rsidRPr="00906921">
              <w:rPr>
                <w:rFonts w:ascii="Tahoma" w:eastAsia="SimHei" w:hAnsi="Tahoma" w:cs="Tahoma"/>
                <w:lang w:val="zh-CN" w:bidi="zh-CN"/>
              </w:rPr>
              <w:t xml:space="preserve"> </w:t>
            </w:r>
            <w:r w:rsidR="004B5EF5" w:rsidRPr="00906921">
              <w:rPr>
                <w:rFonts w:ascii="Tahoma" w:eastAsia="SimHei" w:hAnsi="Tahoma" w:cs="Tahoma"/>
                <w:lang w:val="zh-CN" w:bidi="zh-CN"/>
              </w:rPr>
              <w:t>更新</w:t>
            </w:r>
            <w:r w:rsidR="004B5EF5" w:rsidRPr="00906921">
              <w:rPr>
                <w:rFonts w:ascii="Tahoma" w:eastAsia="SimHei" w:hAnsi="Tahoma" w:cs="Tahoma"/>
                <w:lang w:val="zh-CN" w:bidi="zh-CN"/>
              </w:rPr>
              <w:t>/</w:t>
            </w:r>
            <w:r w:rsidR="004B5EF5" w:rsidRPr="00906921">
              <w:rPr>
                <w:rFonts w:ascii="Tahoma" w:eastAsia="SimHei" w:hAnsi="Tahoma" w:cs="Tahoma"/>
                <w:lang w:val="zh-CN" w:bidi="zh-CN"/>
              </w:rPr>
              <w:t>撤回申请日期：</w:t>
            </w:r>
            <w:r w:rsidR="004B5EF5" w:rsidRPr="00906921">
              <w:rPr>
                <w:rFonts w:ascii="Tahoma" w:eastAsia="SimHei" w:hAnsi="Tahoma" w:cs="Tahoma"/>
                <w:lang w:val="zh-CN" w:bidi="zh-CN"/>
              </w:rPr>
              <w:t xml:space="preserve"> </w:t>
            </w:r>
            <w:r w:rsidR="004B5EF5" w:rsidRPr="00906921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B5EF5" w:rsidRPr="00906921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="004B5EF5" w:rsidRPr="00906921">
              <w:rPr>
                <w:rFonts w:ascii="Tahoma" w:eastAsia="SimHei" w:hAnsi="Tahoma" w:cs="Tahoma"/>
                <w:lang w:val="zh-CN" w:bidi="zh-CN"/>
              </w:rPr>
            </w:r>
            <w:r w:rsidR="004B5EF5" w:rsidRPr="00906921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4B5EF5" w:rsidRPr="00906921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</w:tr>
      <w:tr w:rsidR="00A0426D" w:rsidRPr="00906921" w14:paraId="5A1B1CA5" w14:textId="77777777" w:rsidTr="004B5EF5">
        <w:trPr>
          <w:trHeight w:hRule="exact"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FB337" w14:textId="3AA4B69C" w:rsidR="00A0426D" w:rsidRPr="00906921" w:rsidRDefault="00A0426D" w:rsidP="009C64D4">
            <w:pPr>
              <w:pStyle w:val="Heading3"/>
              <w:rPr>
                <w:rFonts w:ascii="Tahoma" w:eastAsia="SimHei" w:hAnsi="Tahoma" w:cs="Tahoma"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t>第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1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部分</w:t>
            </w:r>
            <w:r w:rsidRPr="00906921">
              <w:rPr>
                <w:rFonts w:ascii="Tahoma" w:eastAsia="SimHei" w:hAnsi="Tahoma" w:cs="Tahoma"/>
                <w:lang w:val="zh-CN" w:bidi="zh-CN"/>
              </w:rPr>
              <w:t xml:space="preserve"> - 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个人信息</w:t>
            </w:r>
          </w:p>
        </w:tc>
      </w:tr>
      <w:tr w:rsidR="00A0426D" w:rsidRPr="00906921" w14:paraId="791B12E7" w14:textId="77777777" w:rsidTr="00906921">
        <w:trPr>
          <w:trHeight w:val="720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BB93" w14:textId="77777777" w:rsidR="00A0426D" w:rsidRPr="00906921" w:rsidRDefault="00A0426D" w:rsidP="00350043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姓名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- 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名字</w:t>
            </w:r>
          </w:p>
          <w:p w14:paraId="3C8242B5" w14:textId="358F75AF" w:rsidR="00A0426D" w:rsidRPr="00906921" w:rsidRDefault="00A0426D" w:rsidP="00350043">
            <w:pPr>
              <w:keepNext/>
              <w:spacing w:line="276" w:lineRule="auto"/>
              <w:rPr>
                <w:rFonts w:ascii="Tahoma" w:eastAsia="SimHei" w:hAnsi="Tahoma" w:cs="Tahoma"/>
                <w:sz w:val="20"/>
                <w:szCs w:val="20"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6921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906921">
              <w:rPr>
                <w:rFonts w:ascii="Tahoma" w:eastAsia="SimHei" w:hAnsi="Tahoma" w:cs="Tahoma"/>
                <w:lang w:val="zh-CN" w:bidi="zh-CN"/>
              </w:rPr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EC82" w14:textId="77777777" w:rsidR="00A0426D" w:rsidRPr="00906921" w:rsidRDefault="00A0426D" w:rsidP="00350043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中间名首字母</w:t>
            </w:r>
          </w:p>
          <w:p w14:paraId="3F4D9F00" w14:textId="05BA487B" w:rsidR="00A0426D" w:rsidRPr="00906921" w:rsidRDefault="00A0426D" w:rsidP="00350043">
            <w:pPr>
              <w:keepNext/>
              <w:spacing w:line="276" w:lineRule="auto"/>
              <w:rPr>
                <w:rFonts w:ascii="Tahoma" w:eastAsia="SimHei" w:hAnsi="Tahoma" w:cs="Tahoma"/>
                <w:sz w:val="20"/>
                <w:szCs w:val="20"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6921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906921">
              <w:rPr>
                <w:rFonts w:ascii="Tahoma" w:eastAsia="SimHei" w:hAnsi="Tahoma" w:cs="Tahoma"/>
                <w:lang w:val="zh-CN" w:bidi="zh-CN"/>
              </w:rPr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  <w:tc>
          <w:tcPr>
            <w:tcW w:w="5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E7EA4" w14:textId="77777777" w:rsidR="00A0426D" w:rsidRPr="00906921" w:rsidRDefault="00A0426D" w:rsidP="00350043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姓氏</w:t>
            </w:r>
          </w:p>
          <w:p w14:paraId="1FD9944D" w14:textId="501B781F" w:rsidR="00A0426D" w:rsidRPr="00906921" w:rsidRDefault="00A0426D" w:rsidP="00350043">
            <w:pPr>
              <w:spacing w:line="276" w:lineRule="auto"/>
              <w:rPr>
                <w:rFonts w:ascii="Tahoma" w:eastAsia="SimHei" w:hAnsi="Tahoma" w:cs="Tahoma"/>
                <w:sz w:val="20"/>
                <w:szCs w:val="20"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6921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906921">
              <w:rPr>
                <w:rFonts w:ascii="Tahoma" w:eastAsia="SimHei" w:hAnsi="Tahoma" w:cs="Tahoma"/>
                <w:lang w:val="zh-CN" w:bidi="zh-CN"/>
              </w:rPr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</w:tr>
      <w:tr w:rsidR="00A0426D" w:rsidRPr="00906921" w14:paraId="7E123BEE" w14:textId="77777777" w:rsidTr="00906921">
        <w:trPr>
          <w:trHeight w:hRule="exact" w:val="720"/>
          <w:jc w:val="center"/>
        </w:trPr>
        <w:tc>
          <w:tcPr>
            <w:tcW w:w="56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5A71" w14:textId="74C87A34" w:rsidR="00A0426D" w:rsidRPr="00906921" w:rsidRDefault="00A0426D" w:rsidP="00350043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出生日期</w:t>
            </w:r>
          </w:p>
          <w:p w14:paraId="548F0261" w14:textId="3F9444ED" w:rsidR="00A0426D" w:rsidRPr="00906921" w:rsidRDefault="00A0426D" w:rsidP="00350043">
            <w:pPr>
              <w:keepNext/>
              <w:spacing w:line="276" w:lineRule="auto"/>
              <w:rPr>
                <w:rFonts w:ascii="Tahoma" w:eastAsia="SimHei" w:hAnsi="Tahoma" w:cs="Tahoma"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6921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906921">
              <w:rPr>
                <w:rFonts w:ascii="Tahoma" w:eastAsia="SimHei" w:hAnsi="Tahoma" w:cs="Tahoma"/>
                <w:lang w:val="zh-CN" w:bidi="zh-CN"/>
              </w:rPr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  <w:tc>
          <w:tcPr>
            <w:tcW w:w="5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F14B5F" w14:textId="3E45F567" w:rsidR="00A0426D" w:rsidRPr="00906921" w:rsidRDefault="008B3F6C" w:rsidP="00350043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MCI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编号</w:t>
            </w:r>
          </w:p>
          <w:p w14:paraId="0D5B2E77" w14:textId="475BF3CA" w:rsidR="00A0426D" w:rsidRPr="00906921" w:rsidRDefault="00A0426D" w:rsidP="00350043">
            <w:pPr>
              <w:spacing w:line="276" w:lineRule="auto"/>
              <w:rPr>
                <w:rFonts w:ascii="Tahoma" w:eastAsia="SimHei" w:hAnsi="Tahoma" w:cs="Tahoma"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6921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906921">
              <w:rPr>
                <w:rFonts w:ascii="Tahoma" w:eastAsia="SimHei" w:hAnsi="Tahoma" w:cs="Tahoma"/>
                <w:lang w:val="zh-CN" w:bidi="zh-CN"/>
              </w:rPr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</w:tr>
      <w:tr w:rsidR="008B3F6C" w:rsidRPr="00906921" w14:paraId="32C1B9D9" w14:textId="77777777" w:rsidTr="00906921">
        <w:trPr>
          <w:trHeight w:hRule="exact" w:val="720"/>
          <w:jc w:val="center"/>
        </w:trPr>
        <w:tc>
          <w:tcPr>
            <w:tcW w:w="56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39DE" w14:textId="49B63BB0" w:rsidR="008B3F6C" w:rsidRPr="00906921" w:rsidRDefault="008B3F6C" w:rsidP="00350043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电子邮件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</w:p>
          <w:p w14:paraId="4A3D5B27" w14:textId="187F1889" w:rsidR="008B3F6C" w:rsidRPr="00906921" w:rsidRDefault="008B3F6C" w:rsidP="00350043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</w:tc>
        <w:tc>
          <w:tcPr>
            <w:tcW w:w="5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464E23" w14:textId="31ACCE51" w:rsidR="008B3F6C" w:rsidRPr="00906921" w:rsidRDefault="008B3F6C" w:rsidP="00350043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电话号码：</w:t>
            </w:r>
            <w:r w:rsidR="00350043"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350043"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="00350043"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="00350043"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350043"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bookmarkEnd w:id="2"/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手机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  </w:t>
            </w:r>
            <w:r w:rsidR="00350043"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350043"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="00350043"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="00350043"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350043"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bookmarkEnd w:id="3"/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家庭</w:t>
            </w:r>
          </w:p>
          <w:p w14:paraId="2EDEC1E8" w14:textId="5E5DFEB2" w:rsidR="008B3F6C" w:rsidRPr="00906921" w:rsidDel="008B3F6C" w:rsidRDefault="008B3F6C" w:rsidP="00350043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</w:tc>
      </w:tr>
      <w:tr w:rsidR="008B3F6C" w:rsidRPr="00906921" w14:paraId="097C9DA1" w14:textId="77777777" w:rsidTr="00906921">
        <w:trPr>
          <w:trHeight w:hRule="exact" w:val="720"/>
          <w:jc w:val="center"/>
        </w:trPr>
        <w:tc>
          <w:tcPr>
            <w:tcW w:w="56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D3DE" w14:textId="4FB02762" w:rsidR="008B3F6C" w:rsidRPr="00906921" w:rsidRDefault="008B3F6C" w:rsidP="00350043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永久住址</w:t>
            </w:r>
          </w:p>
          <w:p w14:paraId="53E8B874" w14:textId="547E84DD" w:rsidR="008B3F6C" w:rsidRPr="00906921" w:rsidRDefault="008B3F6C" w:rsidP="00350043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  <w:p w14:paraId="52D7BAFA" w14:textId="77777777" w:rsidR="008B3F6C" w:rsidRPr="00906921" w:rsidDel="008B3F6C" w:rsidRDefault="008B3F6C" w:rsidP="00350043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0B97" w14:textId="77777777" w:rsidR="008B3F6C" w:rsidRPr="00906921" w:rsidRDefault="008B3F6C" w:rsidP="00350043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城市</w:t>
            </w:r>
          </w:p>
          <w:p w14:paraId="392CDF37" w14:textId="07EB5E79" w:rsidR="008B3F6C" w:rsidRPr="00906921" w:rsidDel="008B3F6C" w:rsidRDefault="008B3F6C" w:rsidP="00350043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9C3831" w14:textId="5EC7562E" w:rsidR="008B3F6C" w:rsidRPr="00906921" w:rsidRDefault="008B3F6C" w:rsidP="00350043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邮政编码</w:t>
            </w:r>
          </w:p>
          <w:p w14:paraId="27BFF090" w14:textId="28C5501E" w:rsidR="008B3F6C" w:rsidRPr="00906921" w:rsidDel="008B3F6C" w:rsidRDefault="008B3F6C" w:rsidP="00350043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</w:tc>
      </w:tr>
      <w:tr w:rsidR="008B3F6C" w:rsidRPr="00906921" w14:paraId="5787EDC7" w14:textId="77777777" w:rsidTr="00906921">
        <w:trPr>
          <w:trHeight w:hRule="exact" w:val="720"/>
          <w:jc w:val="center"/>
        </w:trPr>
        <w:tc>
          <w:tcPr>
            <w:tcW w:w="56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624A" w14:textId="5E8C26A8" w:rsidR="008B3F6C" w:rsidRPr="00906921" w:rsidRDefault="008B3F6C" w:rsidP="00350043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邮寄地址（如与永久住址不同）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</w:p>
          <w:p w14:paraId="5E7C82DA" w14:textId="5E829A5F" w:rsidR="008B3F6C" w:rsidRPr="00906921" w:rsidRDefault="008B3F6C" w:rsidP="00350043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  <w:p w14:paraId="0F83BD75" w14:textId="77777777" w:rsidR="008B3F6C" w:rsidRPr="00906921" w:rsidDel="008B3F6C" w:rsidRDefault="008B3F6C" w:rsidP="00350043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DA75" w14:textId="77777777" w:rsidR="008B3F6C" w:rsidRPr="00906921" w:rsidRDefault="008B3F6C" w:rsidP="00350043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城市</w:t>
            </w:r>
          </w:p>
          <w:p w14:paraId="4C07FDA1" w14:textId="00C5671C" w:rsidR="008B3F6C" w:rsidRPr="00906921" w:rsidDel="008B3F6C" w:rsidRDefault="008B3F6C" w:rsidP="00350043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2A93ED" w14:textId="0C1A6943" w:rsidR="008B3F6C" w:rsidRPr="00906921" w:rsidRDefault="008B3F6C" w:rsidP="00350043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邮政编码</w:t>
            </w:r>
          </w:p>
          <w:p w14:paraId="0A0406DC" w14:textId="251BAD4A" w:rsidR="008B3F6C" w:rsidRPr="00906921" w:rsidDel="008B3F6C" w:rsidRDefault="008B3F6C" w:rsidP="00350043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</w:tc>
      </w:tr>
      <w:tr w:rsidR="008B3F6C" w:rsidRPr="00906921" w14:paraId="36E90E39" w14:textId="77777777" w:rsidTr="00906921">
        <w:trPr>
          <w:trHeight w:hRule="exact" w:val="720"/>
          <w:jc w:val="center"/>
        </w:trPr>
        <w:tc>
          <w:tcPr>
            <w:tcW w:w="56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CD19" w14:textId="2F279093" w:rsidR="008B3F6C" w:rsidRPr="00906921" w:rsidRDefault="008B3F6C" w:rsidP="00350043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临时住址（如适用）</w:t>
            </w:r>
          </w:p>
          <w:p w14:paraId="194D1419" w14:textId="1FC2DB70" w:rsidR="008B3F6C" w:rsidRPr="00906921" w:rsidRDefault="008B3F6C" w:rsidP="00350043">
            <w:pPr>
              <w:keepNext/>
              <w:spacing w:line="276" w:lineRule="auto"/>
              <w:rPr>
                <w:rFonts w:ascii="Tahoma" w:eastAsia="SimHei" w:hAnsi="Tahoma" w:cs="Tahoma"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6921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906921">
              <w:rPr>
                <w:rFonts w:ascii="Tahoma" w:eastAsia="SimHei" w:hAnsi="Tahoma" w:cs="Tahoma"/>
                <w:lang w:val="zh-CN" w:bidi="zh-CN"/>
              </w:rPr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  <w:p w14:paraId="47F34CCB" w14:textId="77777777" w:rsidR="008B3F6C" w:rsidRPr="00906921" w:rsidDel="008B3F6C" w:rsidRDefault="008B3F6C" w:rsidP="00350043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B8A8" w14:textId="77777777" w:rsidR="008B3F6C" w:rsidRPr="00906921" w:rsidRDefault="008B3F6C" w:rsidP="00350043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城市</w:t>
            </w:r>
          </w:p>
          <w:p w14:paraId="5BD5D97E" w14:textId="059D6ED8" w:rsidR="008B3F6C" w:rsidRPr="00906921" w:rsidDel="008B3F6C" w:rsidRDefault="008B3F6C" w:rsidP="00350043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D80B17" w14:textId="2BCC45EF" w:rsidR="008B3F6C" w:rsidRPr="00906921" w:rsidRDefault="008B3F6C" w:rsidP="00350043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邮政编码</w:t>
            </w:r>
          </w:p>
          <w:p w14:paraId="14B9CC8E" w14:textId="5F5C36DB" w:rsidR="008B3F6C" w:rsidRPr="00906921" w:rsidDel="008B3F6C" w:rsidRDefault="008B3F6C" w:rsidP="00350043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</w:tc>
      </w:tr>
      <w:tr w:rsidR="008B3F6C" w:rsidRPr="00906921" w14:paraId="3EB02581" w14:textId="77777777" w:rsidTr="009D5A79">
        <w:trPr>
          <w:trHeight w:hRule="exact" w:val="720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D5E3E" w14:textId="035D4189" w:rsidR="008B3F6C" w:rsidRPr="00906921" w:rsidRDefault="008B3F6C" w:rsidP="008B3F6C">
            <w:pPr>
              <w:rPr>
                <w:rFonts w:ascii="Tahoma" w:eastAsia="SimHei" w:hAnsi="Tahoma" w:cs="Tahoma"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t>当前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FEA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：</w:t>
            </w:r>
            <w:r w:rsidRPr="00906921">
              <w:rPr>
                <w:rFonts w:ascii="Tahoma" w:eastAsia="SimHei" w:hAnsi="Tahoma" w:cs="Tahoma"/>
                <w:lang w:val="zh-CN" w:bidi="zh-CN"/>
              </w:rPr>
              <w:t xml:space="preserve"> </w:t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06921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906921">
              <w:rPr>
                <w:rFonts w:ascii="Tahoma" w:eastAsia="SimHei" w:hAnsi="Tahoma" w:cs="Tahoma"/>
                <w:lang w:val="zh-CN" w:bidi="zh-CN"/>
              </w:rPr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  <w:p w14:paraId="2C511C1C" w14:textId="7FB5C247" w:rsidR="008B3F6C" w:rsidRPr="00906921" w:rsidRDefault="008B3F6C" w:rsidP="009C64D4">
            <w:pPr>
              <w:rPr>
                <w:rFonts w:ascii="Tahoma" w:eastAsia="SimHei" w:hAnsi="Tahoma" w:cs="Tahoma"/>
              </w:rPr>
            </w:pPr>
          </w:p>
        </w:tc>
      </w:tr>
      <w:tr w:rsidR="008B3F6C" w:rsidRPr="00906921" w14:paraId="63BB2DBA" w14:textId="77777777" w:rsidTr="009C64D4">
        <w:trPr>
          <w:trHeight w:val="360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07DC354" w14:textId="3F8F5192" w:rsidR="008B3F6C" w:rsidRPr="00906921" w:rsidRDefault="008B3F6C" w:rsidP="009C64D4">
            <w:pPr>
              <w:pStyle w:val="Heading3"/>
              <w:rPr>
                <w:rFonts w:ascii="Tahoma" w:eastAsia="SimHei" w:hAnsi="Tahoma" w:cs="Tahoma"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lastRenderedPageBreak/>
              <w:t>第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2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部分</w:t>
            </w:r>
            <w:r w:rsidRPr="00906921">
              <w:rPr>
                <w:rFonts w:ascii="Tahoma" w:eastAsia="SimHei" w:hAnsi="Tahoma" w:cs="Tahoma"/>
                <w:lang w:val="zh-CN" w:bidi="zh-CN"/>
              </w:rPr>
              <w:t xml:space="preserve"> - FEA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转换申请</w:t>
            </w:r>
          </w:p>
        </w:tc>
      </w:tr>
      <w:tr w:rsidR="008B3F6C" w:rsidRPr="00906921" w14:paraId="44942BDA" w14:textId="77777777" w:rsidTr="00F12F67">
        <w:trPr>
          <w:trHeight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3E4FA" w14:textId="47C27745" w:rsidR="008B3F6C" w:rsidRPr="00906921" w:rsidRDefault="00096BF4" w:rsidP="009D5A79">
            <w:pPr>
              <w:pStyle w:val="forms"/>
              <w:keepNext/>
              <w:tabs>
                <w:tab w:val="left" w:pos="10070"/>
              </w:tabs>
              <w:rPr>
                <w:rFonts w:ascii="Tahoma" w:eastAsia="SimHei" w:hAnsi="Tahoma" w:cs="Tahoma"/>
                <w:sz w:val="22"/>
                <w:szCs w:val="22"/>
              </w:rPr>
            </w:pP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r w:rsidR="008B3F6C"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="008B3F6C"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本人申请转换至新的</w:t>
            </w:r>
            <w:r w:rsidR="008B3F6C"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FEA</w:t>
            </w:r>
            <w:r w:rsidR="008B3F6C"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。</w:t>
            </w:r>
          </w:p>
        </w:tc>
      </w:tr>
      <w:tr w:rsidR="008B3F6C" w:rsidRPr="00906921" w14:paraId="0639C562" w14:textId="77777777" w:rsidTr="00ED2332">
        <w:trPr>
          <w:trHeight w:hRule="exact" w:val="720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E7386" w14:textId="5F484FC4" w:rsidR="008B3F6C" w:rsidRPr="00906921" w:rsidRDefault="008B3F6C" w:rsidP="009D5A79">
            <w:pPr>
              <w:pStyle w:val="forms"/>
              <w:keepNext/>
              <w:tabs>
                <w:tab w:val="left" w:pos="10070"/>
              </w:tabs>
              <w:rPr>
                <w:rFonts w:ascii="Tahoma" w:eastAsia="SimHei" w:hAnsi="Tahoma" w:cs="Tahoma"/>
                <w:sz w:val="22"/>
                <w:szCs w:val="22"/>
              </w:rPr>
            </w:pP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所选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FEA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：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  <w:p w14:paraId="360202FF" w14:textId="3DD19302" w:rsidR="008B3F6C" w:rsidRPr="00906921" w:rsidRDefault="008B3F6C" w:rsidP="009D5A79">
            <w:pPr>
              <w:pStyle w:val="forms"/>
              <w:keepNext/>
              <w:tabs>
                <w:tab w:val="left" w:pos="10070"/>
              </w:tabs>
              <w:rPr>
                <w:rFonts w:ascii="Tahoma" w:eastAsia="SimHei" w:hAnsi="Tahoma" w:cs="Tahoma"/>
                <w:sz w:val="22"/>
                <w:szCs w:val="22"/>
              </w:rPr>
            </w:pPr>
          </w:p>
        </w:tc>
      </w:tr>
      <w:tr w:rsidR="008B3F6C" w:rsidRPr="00906921" w14:paraId="6D4527D0" w14:textId="77777777" w:rsidTr="00AE640B">
        <w:trPr>
          <w:trHeight w:hRule="exact" w:val="1296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E8BA981" w14:textId="646F4B93" w:rsidR="008B3F6C" w:rsidRPr="00906921" w:rsidRDefault="008B3F6C" w:rsidP="008B3F6C">
            <w:pPr>
              <w:pStyle w:val="forms"/>
              <w:tabs>
                <w:tab w:val="left" w:pos="10070"/>
              </w:tabs>
              <w:rPr>
                <w:rFonts w:ascii="Tahoma" w:eastAsia="SimHei" w:hAnsi="Tahoma" w:cs="Tahoma"/>
                <w:sz w:val="22"/>
                <w:szCs w:val="22"/>
              </w:rPr>
            </w:pP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可选项：请说明您选择更换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FEA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的主要原因。您的意见将反馈给该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FEA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，但您的身份信息将予以保密。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  <w:p w14:paraId="2E3974DE" w14:textId="635D0C8C" w:rsidR="008B3F6C" w:rsidRPr="00906921" w:rsidRDefault="008B3F6C" w:rsidP="008B3F6C">
            <w:pPr>
              <w:pStyle w:val="forms"/>
              <w:tabs>
                <w:tab w:val="left" w:pos="10070"/>
              </w:tabs>
              <w:rPr>
                <w:rFonts w:ascii="Tahoma" w:eastAsia="SimHei" w:hAnsi="Tahoma" w:cs="Tahoma"/>
                <w:sz w:val="22"/>
                <w:szCs w:val="22"/>
              </w:rPr>
            </w:pPr>
          </w:p>
        </w:tc>
      </w:tr>
      <w:tr w:rsidR="008B3F6C" w:rsidRPr="00906921" w14:paraId="20F141F3" w14:textId="77777777" w:rsidTr="009C64D4">
        <w:trPr>
          <w:trHeight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E377787" w14:textId="1CF180B7" w:rsidR="008B3F6C" w:rsidRPr="00906921" w:rsidRDefault="008B3F6C" w:rsidP="009C64D4">
            <w:pPr>
              <w:pStyle w:val="Heading3"/>
              <w:rPr>
                <w:rFonts w:ascii="Tahoma" w:eastAsia="SimHei" w:hAnsi="Tahoma" w:cs="Tahoma"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t>第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3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部分</w:t>
            </w:r>
            <w:r w:rsidRPr="00906921">
              <w:rPr>
                <w:rFonts w:ascii="Tahoma" w:eastAsia="SimHei" w:hAnsi="Tahoma" w:cs="Tahoma"/>
                <w:lang w:val="zh-CN" w:bidi="zh-CN"/>
              </w:rPr>
              <w:t xml:space="preserve"> - 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签名</w:t>
            </w:r>
          </w:p>
        </w:tc>
      </w:tr>
      <w:tr w:rsidR="008B3F6C" w:rsidRPr="00906921" w14:paraId="0B20154E" w14:textId="77777777" w:rsidTr="00B61D8C">
        <w:trPr>
          <w:trHeight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FBB2FA8" w14:textId="0613DBF9" w:rsidR="008B3F6C" w:rsidRPr="00906921" w:rsidRDefault="008B3F6C" w:rsidP="008B3F6C">
            <w:pPr>
              <w:spacing w:before="60"/>
              <w:rPr>
                <w:rFonts w:ascii="Tahoma" w:eastAsia="SimHei" w:hAnsi="Tahoma" w:cs="Tahoma"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t>本人知晓，上文所选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FEA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将成为负责协助向经批准的服务提供者付款的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FEA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；本人亦知晓并同意，为办理此项变更，新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FEA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与本人当前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FEA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需共享必要信息。本人同时知晓，转换申请或撤回此前提交的转换申请，均须在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FEA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转换申请截止日期当天或之前提交，一旦该截止日期届满，当前转换周期内将无法再进行任何变更。</w:t>
            </w:r>
          </w:p>
        </w:tc>
      </w:tr>
      <w:tr w:rsidR="008B3F6C" w:rsidRPr="00906921" w14:paraId="1FA1D897" w14:textId="77777777" w:rsidTr="00ED2332">
        <w:trPr>
          <w:trHeight w:hRule="exact" w:val="1296"/>
          <w:jc w:val="center"/>
        </w:trPr>
        <w:tc>
          <w:tcPr>
            <w:tcW w:w="801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64E5" w14:textId="012705BC" w:rsidR="008B3F6C" w:rsidRPr="00906921" w:rsidRDefault="008B3F6C" w:rsidP="008B3F6C">
            <w:pPr>
              <w:pStyle w:val="forms"/>
              <w:spacing w:before="80" w:after="80"/>
              <w:rPr>
                <w:rFonts w:ascii="Tahoma" w:eastAsia="SimHei" w:hAnsi="Tahoma" w:cs="Tahoma"/>
                <w:sz w:val="22"/>
                <w:szCs w:val="22"/>
              </w:rPr>
            </w:pPr>
            <w:r w:rsidRPr="00906921">
              <w:rPr>
                <w:rFonts w:ascii="Tahoma" w:eastAsia="SimHei" w:hAnsi="Tahoma" w:cs="Tahoma"/>
                <w:b/>
                <w:sz w:val="22"/>
                <w:szCs w:val="22"/>
                <w:lang w:val="zh-CN" w:bidi="zh-CN"/>
              </w:rPr>
              <w:t>签名</w:t>
            </w:r>
            <w:r w:rsidRPr="00906921">
              <w:rPr>
                <w:rFonts w:ascii="Tahoma" w:eastAsia="SimHei" w:hAnsi="Tahoma" w:cs="Tahoma"/>
                <w:b/>
                <w:sz w:val="22"/>
                <w:szCs w:val="22"/>
                <w:lang w:val="zh-CN" w:bidi="zh-CN"/>
              </w:rPr>
              <w:t xml:space="preserve"> - 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本人</w:t>
            </w:r>
          </w:p>
          <w:p w14:paraId="24229454" w14:textId="77777777" w:rsidR="008B3F6C" w:rsidRPr="00906921" w:rsidRDefault="008B3F6C" w:rsidP="008B3F6C">
            <w:pPr>
              <w:spacing w:before="60"/>
              <w:rPr>
                <w:rFonts w:ascii="Tahoma" w:eastAsia="SimHei" w:hAnsi="Tahoma" w:cs="Tahoma"/>
              </w:rPr>
            </w:pPr>
          </w:p>
          <w:p w14:paraId="514BAD86" w14:textId="77777777" w:rsidR="008B3F6C" w:rsidRPr="00906921" w:rsidRDefault="008B3F6C" w:rsidP="008B3F6C">
            <w:pPr>
              <w:spacing w:before="60"/>
              <w:rPr>
                <w:rFonts w:ascii="Tahoma" w:eastAsia="SimHei" w:hAnsi="Tahoma" w:cs="Tahoma"/>
              </w:rPr>
            </w:pP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C44A3" w14:textId="7E747804" w:rsidR="008B3F6C" w:rsidRPr="00906921" w:rsidRDefault="008B3F6C" w:rsidP="008B3F6C">
            <w:pPr>
              <w:spacing w:before="60"/>
              <w:rPr>
                <w:rFonts w:ascii="Tahoma" w:eastAsia="SimHei" w:hAnsi="Tahoma" w:cs="Tahoma"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t>签署日期</w:t>
            </w:r>
          </w:p>
        </w:tc>
      </w:tr>
      <w:tr w:rsidR="008B3F6C" w:rsidRPr="00906921" w14:paraId="27E3F59A" w14:textId="77777777" w:rsidTr="00ED2332">
        <w:trPr>
          <w:trHeight w:hRule="exact" w:val="1296"/>
          <w:jc w:val="center"/>
        </w:trPr>
        <w:tc>
          <w:tcPr>
            <w:tcW w:w="801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2B9E" w14:textId="2248FC20" w:rsidR="008B3F6C" w:rsidRPr="00906921" w:rsidRDefault="008B3F6C" w:rsidP="008B3F6C">
            <w:pPr>
              <w:pStyle w:val="forms"/>
              <w:spacing w:before="80" w:after="80"/>
              <w:rPr>
                <w:rFonts w:ascii="Tahoma" w:eastAsia="SimHei" w:hAnsi="Tahoma" w:cs="Tahoma"/>
                <w:bCs/>
                <w:sz w:val="22"/>
                <w:szCs w:val="22"/>
              </w:rPr>
            </w:pPr>
            <w:r w:rsidRPr="00906921">
              <w:rPr>
                <w:rFonts w:ascii="Tahoma" w:eastAsia="SimHei" w:hAnsi="Tahoma" w:cs="Tahoma"/>
                <w:b/>
                <w:sz w:val="22"/>
                <w:szCs w:val="22"/>
                <w:lang w:val="zh-CN" w:bidi="zh-CN"/>
              </w:rPr>
              <w:t>签名</w:t>
            </w:r>
            <w:r w:rsidRPr="00906921">
              <w:rPr>
                <w:rFonts w:ascii="Tahoma" w:eastAsia="SimHei" w:hAnsi="Tahoma" w:cs="Tahoma"/>
                <w:b/>
                <w:sz w:val="22"/>
                <w:szCs w:val="22"/>
                <w:lang w:val="zh-CN" w:bidi="zh-CN"/>
              </w:rPr>
              <w:t xml:space="preserve"> - 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法定监护人、保护人、已生效授权委托书持有人或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Medicaid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代表</w:t>
            </w:r>
          </w:p>
          <w:p w14:paraId="72781044" w14:textId="4BF335AC" w:rsidR="008B3F6C" w:rsidRPr="00906921" w:rsidRDefault="008B3F6C" w:rsidP="008B3F6C">
            <w:pPr>
              <w:pStyle w:val="forms"/>
              <w:spacing w:before="80" w:after="80"/>
              <w:rPr>
                <w:rFonts w:ascii="Tahoma" w:eastAsia="SimHei" w:hAnsi="Tahoma" w:cs="Tahoma"/>
                <w:bCs/>
                <w:sz w:val="22"/>
                <w:szCs w:val="22"/>
              </w:rPr>
            </w:pPr>
          </w:p>
          <w:p w14:paraId="0A2445A4" w14:textId="77777777" w:rsidR="008B3F6C" w:rsidRPr="00906921" w:rsidRDefault="008B3F6C" w:rsidP="008B3F6C">
            <w:pPr>
              <w:spacing w:before="60"/>
              <w:rPr>
                <w:rFonts w:ascii="Tahoma" w:eastAsia="SimHei" w:hAnsi="Tahoma" w:cs="Tahoma"/>
              </w:rPr>
            </w:pP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7BB2A" w14:textId="40EB1662" w:rsidR="008B3F6C" w:rsidRPr="00906921" w:rsidRDefault="008B3F6C" w:rsidP="008B3F6C">
            <w:pPr>
              <w:spacing w:before="60"/>
              <w:rPr>
                <w:rFonts w:ascii="Tahoma" w:eastAsia="SimHei" w:hAnsi="Tahoma" w:cs="Tahoma"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t>签署日期</w:t>
            </w:r>
          </w:p>
        </w:tc>
      </w:tr>
      <w:tr w:rsidR="008B3F6C" w:rsidRPr="00906921" w14:paraId="772EA481" w14:textId="77777777" w:rsidTr="00ED2332">
        <w:trPr>
          <w:trHeight w:hRule="exact" w:val="1296"/>
          <w:jc w:val="center"/>
        </w:trPr>
        <w:tc>
          <w:tcPr>
            <w:tcW w:w="801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E925" w14:textId="4DFE2731" w:rsidR="008B3F6C" w:rsidRPr="00906921" w:rsidRDefault="008B3F6C" w:rsidP="008B3F6C">
            <w:pPr>
              <w:pStyle w:val="forms"/>
              <w:spacing w:before="80" w:after="80"/>
              <w:rPr>
                <w:rFonts w:ascii="Tahoma" w:eastAsia="SimHei" w:hAnsi="Tahoma" w:cs="Tahoma"/>
                <w:bCs/>
                <w:sz w:val="22"/>
                <w:szCs w:val="22"/>
              </w:rPr>
            </w:pPr>
            <w:r w:rsidRPr="00906921">
              <w:rPr>
                <w:rFonts w:ascii="Tahoma" w:eastAsia="SimHei" w:hAnsi="Tahoma" w:cs="Tahoma"/>
                <w:b/>
                <w:sz w:val="22"/>
                <w:szCs w:val="22"/>
                <w:lang w:val="zh-CN" w:bidi="zh-CN"/>
              </w:rPr>
              <w:t>签名</w:t>
            </w:r>
            <w:r w:rsidRPr="00906921">
              <w:rPr>
                <w:rFonts w:ascii="Tahoma" w:eastAsia="SimHei" w:hAnsi="Tahoma" w:cs="Tahoma"/>
                <w:b/>
                <w:sz w:val="22"/>
                <w:szCs w:val="22"/>
                <w:lang w:val="zh-CN" w:bidi="zh-CN"/>
              </w:rPr>
              <w:t xml:space="preserve"> - 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法定监护人、保护人、已生效授权委托书持有人或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Medicaid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代表</w:t>
            </w:r>
          </w:p>
          <w:p w14:paraId="5799F869" w14:textId="77777777" w:rsidR="008B3F6C" w:rsidRPr="00906921" w:rsidRDefault="008B3F6C" w:rsidP="008B3F6C">
            <w:pPr>
              <w:pStyle w:val="forms"/>
              <w:spacing w:before="80" w:after="80"/>
              <w:rPr>
                <w:rFonts w:ascii="Tahoma" w:eastAsia="SimHei" w:hAnsi="Tahoma" w:cs="Tahoma"/>
                <w:bCs/>
                <w:sz w:val="22"/>
                <w:szCs w:val="22"/>
              </w:rPr>
            </w:pPr>
          </w:p>
          <w:p w14:paraId="36A8640D" w14:textId="77777777" w:rsidR="008B3F6C" w:rsidRPr="00906921" w:rsidRDefault="008B3F6C" w:rsidP="008B3F6C">
            <w:pPr>
              <w:spacing w:before="60"/>
              <w:rPr>
                <w:rFonts w:ascii="Tahoma" w:eastAsia="SimHei" w:hAnsi="Tahoma" w:cs="Tahoma"/>
              </w:rPr>
            </w:pP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30EE0" w14:textId="7C272D24" w:rsidR="008B3F6C" w:rsidRPr="00906921" w:rsidRDefault="008B3F6C" w:rsidP="008B3F6C">
            <w:pPr>
              <w:spacing w:before="60"/>
              <w:rPr>
                <w:rFonts w:ascii="Tahoma" w:eastAsia="SimHei" w:hAnsi="Tahoma" w:cs="Tahoma"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t>签署日期</w:t>
            </w:r>
          </w:p>
        </w:tc>
      </w:tr>
      <w:tr w:rsidR="008B3F6C" w:rsidRPr="00906921" w14:paraId="696310CC" w14:textId="77777777" w:rsidTr="00ED2332">
        <w:trPr>
          <w:trHeight w:hRule="exact" w:val="1296"/>
          <w:jc w:val="center"/>
        </w:trPr>
        <w:tc>
          <w:tcPr>
            <w:tcW w:w="801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72B5" w14:textId="0811C1B2" w:rsidR="008B3F6C" w:rsidRPr="00906921" w:rsidRDefault="008B3F6C" w:rsidP="008B3F6C">
            <w:pPr>
              <w:pStyle w:val="forms"/>
              <w:spacing w:before="80" w:after="80"/>
              <w:rPr>
                <w:rFonts w:ascii="Tahoma" w:eastAsia="SimHei" w:hAnsi="Tahoma" w:cs="Tahoma"/>
                <w:sz w:val="22"/>
                <w:szCs w:val="22"/>
              </w:rPr>
            </w:pPr>
            <w:r w:rsidRPr="00906921">
              <w:rPr>
                <w:rFonts w:ascii="Tahoma" w:eastAsia="SimHei" w:hAnsi="Tahoma" w:cs="Tahoma"/>
                <w:b/>
                <w:sz w:val="22"/>
                <w:szCs w:val="22"/>
                <w:lang w:val="zh-CN" w:bidi="zh-CN"/>
              </w:rPr>
              <w:t>签名</w:t>
            </w:r>
            <w:r w:rsidRPr="00906921">
              <w:rPr>
                <w:rFonts w:ascii="Tahoma" w:eastAsia="SimHei" w:hAnsi="Tahoma" w:cs="Tahoma"/>
                <w:b/>
                <w:bCs/>
                <w:sz w:val="22"/>
                <w:szCs w:val="22"/>
                <w:lang w:val="zh-CN" w:bidi="zh-CN"/>
              </w:rPr>
              <w:t xml:space="preserve"> - 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见证人（如适用）</w:t>
            </w:r>
          </w:p>
          <w:p w14:paraId="2ED9A348" w14:textId="77777777" w:rsidR="008B3F6C" w:rsidRPr="00906921" w:rsidRDefault="008B3F6C" w:rsidP="008B3F6C">
            <w:pPr>
              <w:pStyle w:val="forms"/>
              <w:spacing w:before="80" w:after="80"/>
              <w:rPr>
                <w:rFonts w:ascii="Tahoma" w:eastAsia="SimHei" w:hAnsi="Tahoma" w:cs="Tahoma"/>
                <w:sz w:val="22"/>
                <w:szCs w:val="22"/>
              </w:rPr>
            </w:pPr>
          </w:p>
          <w:p w14:paraId="0154FCD5" w14:textId="77777777" w:rsidR="008B3F6C" w:rsidRPr="00906921" w:rsidRDefault="008B3F6C" w:rsidP="008B3F6C">
            <w:pPr>
              <w:spacing w:before="60"/>
              <w:rPr>
                <w:rFonts w:ascii="Tahoma" w:eastAsia="SimHei" w:hAnsi="Tahoma" w:cs="Tahoma"/>
              </w:rPr>
            </w:pP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436B2" w14:textId="26B9B6BA" w:rsidR="008B3F6C" w:rsidRPr="00906921" w:rsidRDefault="008B3F6C" w:rsidP="008B3F6C">
            <w:pPr>
              <w:spacing w:before="60"/>
              <w:rPr>
                <w:rFonts w:ascii="Tahoma" w:eastAsia="SimHei" w:hAnsi="Tahoma" w:cs="Tahoma"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t>签署日期</w:t>
            </w:r>
          </w:p>
        </w:tc>
      </w:tr>
      <w:tr w:rsidR="008B3F6C" w:rsidRPr="00906921" w14:paraId="27AA0B48" w14:textId="77777777" w:rsidTr="00ED2332">
        <w:trPr>
          <w:trHeight w:hRule="exact" w:val="1296"/>
          <w:jc w:val="center"/>
        </w:trPr>
        <w:tc>
          <w:tcPr>
            <w:tcW w:w="801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E99A" w14:textId="47D4B91C" w:rsidR="008B3F6C" w:rsidRPr="00906921" w:rsidRDefault="008B3F6C" w:rsidP="008B3F6C">
            <w:pPr>
              <w:pStyle w:val="forms"/>
              <w:spacing w:before="80" w:after="80"/>
              <w:rPr>
                <w:rFonts w:ascii="Tahoma" w:eastAsia="SimHei" w:hAnsi="Tahoma" w:cs="Tahoma"/>
                <w:sz w:val="22"/>
                <w:szCs w:val="22"/>
              </w:rPr>
            </w:pPr>
            <w:r w:rsidRPr="00906921">
              <w:rPr>
                <w:rFonts w:ascii="Tahoma" w:eastAsia="SimHei" w:hAnsi="Tahoma" w:cs="Tahoma"/>
                <w:b/>
                <w:sz w:val="22"/>
                <w:szCs w:val="22"/>
                <w:lang w:val="zh-CN" w:bidi="zh-CN"/>
              </w:rPr>
              <w:t>签名</w:t>
            </w:r>
            <w:r w:rsidRPr="00906921">
              <w:rPr>
                <w:rFonts w:ascii="Tahoma" w:eastAsia="SimHei" w:hAnsi="Tahoma" w:cs="Tahoma"/>
                <w:b/>
                <w:bCs/>
                <w:sz w:val="22"/>
                <w:szCs w:val="22"/>
                <w:lang w:val="zh-CN" w:bidi="zh-CN"/>
              </w:rPr>
              <w:t xml:space="preserve"> - 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见证人（如适用）</w:t>
            </w:r>
          </w:p>
          <w:p w14:paraId="09023100" w14:textId="77777777" w:rsidR="008B3F6C" w:rsidRPr="00906921" w:rsidRDefault="008B3F6C" w:rsidP="008B3F6C">
            <w:pPr>
              <w:pStyle w:val="forms"/>
              <w:spacing w:before="80" w:after="80"/>
              <w:rPr>
                <w:rFonts w:ascii="Tahoma" w:eastAsia="SimHei" w:hAnsi="Tahoma" w:cs="Tahoma"/>
                <w:sz w:val="22"/>
                <w:szCs w:val="22"/>
              </w:rPr>
            </w:pPr>
          </w:p>
          <w:p w14:paraId="37C842F2" w14:textId="77777777" w:rsidR="008B3F6C" w:rsidRPr="00906921" w:rsidRDefault="008B3F6C" w:rsidP="008B3F6C">
            <w:pPr>
              <w:spacing w:before="60"/>
              <w:rPr>
                <w:rFonts w:ascii="Tahoma" w:eastAsia="SimHei" w:hAnsi="Tahoma" w:cs="Tahoma"/>
              </w:rPr>
            </w:pP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D0D0B" w14:textId="5194486D" w:rsidR="008B3F6C" w:rsidRPr="00906921" w:rsidRDefault="008B3F6C" w:rsidP="008B3F6C">
            <w:pPr>
              <w:spacing w:before="60"/>
              <w:rPr>
                <w:rFonts w:ascii="Tahoma" w:eastAsia="SimHei" w:hAnsi="Tahoma" w:cs="Tahoma"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t>签署日期</w:t>
            </w:r>
          </w:p>
        </w:tc>
      </w:tr>
      <w:tr w:rsidR="008B3F6C" w:rsidRPr="00906921" w14:paraId="319E89FE" w14:textId="77777777" w:rsidTr="00DA4003">
        <w:trPr>
          <w:trHeight w:hRule="exact"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79531A5" w14:textId="1B5D0EA8" w:rsidR="008B3F6C" w:rsidRPr="00906921" w:rsidRDefault="008B3F6C" w:rsidP="009138DA">
            <w:pPr>
              <w:pStyle w:val="Heading3"/>
              <w:rPr>
                <w:rFonts w:ascii="Tahoma" w:eastAsia="SimHei" w:hAnsi="Tahoma" w:cs="Tahoma"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lastRenderedPageBreak/>
              <w:t>第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4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部分</w:t>
            </w:r>
            <w:r w:rsidRPr="00906921">
              <w:rPr>
                <w:rFonts w:ascii="Tahoma" w:eastAsia="SimHei" w:hAnsi="Tahoma" w:cs="Tahoma"/>
                <w:lang w:val="zh-CN" w:bidi="zh-CN"/>
              </w:rPr>
              <w:t xml:space="preserve"> - 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表格填写与分发</w:t>
            </w:r>
          </w:p>
        </w:tc>
      </w:tr>
      <w:tr w:rsidR="008B3F6C" w:rsidRPr="00906921" w14:paraId="3E530413" w14:textId="77777777" w:rsidTr="00DA4003">
        <w:trPr>
          <w:trHeight w:hRule="exact"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CCF21" w14:textId="7F6180E4" w:rsidR="008B3F6C" w:rsidRPr="00906921" w:rsidRDefault="008B3F6C" w:rsidP="009138DA">
            <w:pPr>
              <w:keepNext/>
              <w:keepLines/>
              <w:rPr>
                <w:rFonts w:ascii="Tahoma" w:eastAsia="SimHei" w:hAnsi="Tahoma" w:cs="Tahoma"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t>ADRC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或部落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ADRS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联系方式</w:t>
            </w:r>
          </w:p>
        </w:tc>
      </w:tr>
      <w:tr w:rsidR="008B3F6C" w:rsidRPr="00906921" w14:paraId="490502A3" w14:textId="77777777" w:rsidTr="00DA4003">
        <w:trPr>
          <w:trHeight w:hRule="exact" w:val="720"/>
          <w:jc w:val="center"/>
        </w:trPr>
        <w:tc>
          <w:tcPr>
            <w:tcW w:w="68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FE4D" w14:textId="644ABE17" w:rsidR="008B3F6C" w:rsidRPr="00906921" w:rsidRDefault="008B3F6C" w:rsidP="009138DA">
            <w:pPr>
              <w:pStyle w:val="forms"/>
              <w:keepNext/>
              <w:keepLines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ADRC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或部落民族</w:t>
            </w:r>
          </w:p>
          <w:p w14:paraId="024D34C2" w14:textId="22DC8EAD" w:rsidR="008B3F6C" w:rsidRPr="00906921" w:rsidRDefault="008B3F6C" w:rsidP="009138DA">
            <w:pPr>
              <w:keepNext/>
              <w:keepLines/>
              <w:spacing w:line="276" w:lineRule="auto"/>
              <w:rPr>
                <w:rFonts w:ascii="Tahoma" w:eastAsia="SimHei" w:hAnsi="Tahoma" w:cs="Tahoma"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06921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906921">
              <w:rPr>
                <w:rFonts w:ascii="Tahoma" w:eastAsia="SimHei" w:hAnsi="Tahoma" w:cs="Tahoma"/>
                <w:lang w:val="zh-CN" w:bidi="zh-CN"/>
              </w:rPr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  <w:tc>
          <w:tcPr>
            <w:tcW w:w="3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B1F8B" w14:textId="77777777" w:rsidR="008B3F6C" w:rsidRPr="00906921" w:rsidRDefault="008B3F6C" w:rsidP="009138DA">
            <w:pPr>
              <w:keepNext/>
              <w:keepLines/>
              <w:spacing w:line="276" w:lineRule="auto"/>
              <w:rPr>
                <w:rFonts w:ascii="Tahoma" w:eastAsia="SimHei" w:hAnsi="Tahoma" w:cs="Tahoma"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t>郡</w:t>
            </w:r>
          </w:p>
          <w:p w14:paraId="66EDB9FD" w14:textId="5AE5942F" w:rsidR="008B3F6C" w:rsidRPr="00906921" w:rsidRDefault="008B3F6C" w:rsidP="009138DA">
            <w:pPr>
              <w:keepNext/>
              <w:keepLines/>
              <w:spacing w:line="276" w:lineRule="auto"/>
              <w:rPr>
                <w:rFonts w:ascii="Tahoma" w:eastAsia="SimHei" w:hAnsi="Tahoma" w:cs="Tahoma"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06921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906921">
              <w:rPr>
                <w:rFonts w:ascii="Tahoma" w:eastAsia="SimHei" w:hAnsi="Tahoma" w:cs="Tahoma"/>
                <w:lang w:val="zh-CN" w:bidi="zh-CN"/>
              </w:rPr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</w:tr>
      <w:tr w:rsidR="008B3F6C" w:rsidRPr="00906921" w14:paraId="5F1948D8" w14:textId="77777777" w:rsidTr="00DA4003">
        <w:trPr>
          <w:trHeight w:hRule="exact" w:val="720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09982" w14:textId="234912BD" w:rsidR="00DA4003" w:rsidRPr="00906921" w:rsidRDefault="008B3F6C" w:rsidP="009138DA">
            <w:pPr>
              <w:keepNext/>
              <w:keepLines/>
              <w:spacing w:line="276" w:lineRule="auto"/>
              <w:rPr>
                <w:rFonts w:ascii="Tahoma" w:eastAsia="SimHei" w:hAnsi="Tahoma" w:cs="Tahoma"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t>工作人员姓名</w:t>
            </w:r>
          </w:p>
          <w:p w14:paraId="375F53A9" w14:textId="2F9E6C79" w:rsidR="008B3F6C" w:rsidRPr="00906921" w:rsidRDefault="008B3F6C" w:rsidP="009138DA">
            <w:pPr>
              <w:keepNext/>
              <w:keepLines/>
              <w:spacing w:line="276" w:lineRule="auto"/>
              <w:rPr>
                <w:rFonts w:ascii="Tahoma" w:eastAsia="SimHei" w:hAnsi="Tahoma" w:cs="Tahoma"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06921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906921">
              <w:rPr>
                <w:rFonts w:ascii="Tahoma" w:eastAsia="SimHei" w:hAnsi="Tahoma" w:cs="Tahoma"/>
                <w:lang w:val="zh-CN" w:bidi="zh-CN"/>
              </w:rPr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</w:tr>
      <w:tr w:rsidR="008B3F6C" w:rsidRPr="00906921" w14:paraId="01BB46C7" w14:textId="77777777" w:rsidTr="00DA4003">
        <w:trPr>
          <w:trHeight w:hRule="exact" w:val="720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F69731F" w14:textId="410928B8" w:rsidR="008B3F6C" w:rsidRPr="00906921" w:rsidRDefault="008B3F6C" w:rsidP="009138DA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工作人员电话号码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</w:p>
          <w:p w14:paraId="4AE65798" w14:textId="7C93B5DB" w:rsidR="008B3F6C" w:rsidRPr="00906921" w:rsidRDefault="008B3F6C" w:rsidP="009138DA">
            <w:pPr>
              <w:spacing w:line="276" w:lineRule="auto"/>
              <w:rPr>
                <w:rFonts w:ascii="Tahoma" w:eastAsia="SimHei" w:hAnsi="Tahoma" w:cs="Tahoma"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06921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906921">
              <w:rPr>
                <w:rFonts w:ascii="Tahoma" w:eastAsia="SimHei" w:hAnsi="Tahoma" w:cs="Tahoma"/>
                <w:lang w:val="zh-CN" w:bidi="zh-CN"/>
              </w:rPr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</w:tr>
      <w:tr w:rsidR="008B3F6C" w:rsidRPr="00906921" w14:paraId="461984A2" w14:textId="77777777" w:rsidTr="00DA4003">
        <w:trPr>
          <w:trHeight w:hRule="exact" w:val="720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07CEE7E" w14:textId="4F6BCE43" w:rsidR="008B3F6C" w:rsidRPr="00906921" w:rsidRDefault="008B3F6C" w:rsidP="009138DA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工作人员电子邮件</w:t>
            </w:r>
          </w:p>
          <w:p w14:paraId="3E726856" w14:textId="2D023086" w:rsidR="008B3F6C" w:rsidRPr="00906921" w:rsidRDefault="008B3F6C" w:rsidP="009138DA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FORMTEXT </w:instrTex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sz w:val="22"/>
                <w:szCs w:val="22"/>
                <w:lang w:val="zh-CN" w:bidi="zh-CN"/>
              </w:rPr>
              <w:t> 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</w:p>
        </w:tc>
      </w:tr>
      <w:tr w:rsidR="008B3F6C" w:rsidRPr="00906921" w14:paraId="3AC77DB2" w14:textId="77777777" w:rsidTr="00906921">
        <w:trPr>
          <w:trHeight w:hRule="exact" w:val="720"/>
          <w:jc w:val="center"/>
        </w:trPr>
        <w:tc>
          <w:tcPr>
            <w:tcW w:w="56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03E2" w14:textId="19F82F81" w:rsidR="008B3F6C" w:rsidRPr="00906921" w:rsidRDefault="008B3F6C" w:rsidP="008B3F6C">
            <w:pPr>
              <w:spacing w:before="60"/>
              <w:rPr>
                <w:rFonts w:ascii="Tahoma" w:eastAsia="SimHei" w:hAnsi="Tahoma" w:cs="Tahoma"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t>表格填写日期</w:t>
            </w:r>
            <w:r w:rsidRPr="00906921">
              <w:rPr>
                <w:rFonts w:ascii="Tahoma" w:eastAsia="SimHei" w:hAnsi="Tahoma" w:cs="Tahoma"/>
                <w:lang w:val="zh-CN" w:bidi="zh-CN"/>
              </w:rPr>
              <w:t xml:space="preserve"> </w:t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06921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906921">
              <w:rPr>
                <w:rFonts w:ascii="Tahoma" w:eastAsia="SimHei" w:hAnsi="Tahoma" w:cs="Tahoma"/>
                <w:lang w:val="zh-CN" w:bidi="zh-CN"/>
              </w:rPr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  <w:tc>
          <w:tcPr>
            <w:tcW w:w="5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04CA09" w14:textId="69316B1C" w:rsidR="008B3F6C" w:rsidRPr="00906921" w:rsidRDefault="008B3F6C" w:rsidP="008B3F6C">
            <w:pPr>
              <w:spacing w:before="60"/>
              <w:rPr>
                <w:rFonts w:ascii="Tahoma" w:eastAsia="SimHei" w:hAnsi="Tahoma" w:cs="Tahoma"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t>表格分发日期</w:t>
            </w:r>
            <w:r w:rsidRPr="00906921">
              <w:rPr>
                <w:rFonts w:ascii="Tahoma" w:eastAsia="SimHei" w:hAnsi="Tahoma" w:cs="Tahoma"/>
                <w:lang w:val="zh-CN" w:bidi="zh-CN"/>
              </w:rPr>
              <w:t xml:space="preserve"> </w:t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06921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906921">
              <w:rPr>
                <w:rFonts w:ascii="Tahoma" w:eastAsia="SimHei" w:hAnsi="Tahoma" w:cs="Tahoma"/>
                <w:lang w:val="zh-CN" w:bidi="zh-CN"/>
              </w:rPr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</w:tr>
      <w:tr w:rsidR="008B3F6C" w:rsidRPr="00906921" w14:paraId="2C2EBB90" w14:textId="77777777" w:rsidTr="00B61D8C">
        <w:trPr>
          <w:trHeight w:val="432"/>
          <w:jc w:val="center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ADD9" w14:textId="25DA81D2" w:rsidR="008B3F6C" w:rsidRPr="00906921" w:rsidRDefault="008B3F6C" w:rsidP="008B3F6C">
            <w:pPr>
              <w:spacing w:before="60"/>
              <w:rPr>
                <w:rFonts w:ascii="Tahoma" w:eastAsia="SimHei" w:hAnsi="Tahoma" w:cs="Tahoma"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t>已填写表格的分发对象：</w:t>
            </w:r>
          </w:p>
        </w:tc>
        <w:tc>
          <w:tcPr>
            <w:tcW w:w="7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4D13E" w14:textId="4736C447" w:rsidR="008B3F6C" w:rsidRPr="00906921" w:rsidRDefault="009138DA" w:rsidP="009138DA">
            <w:pPr>
              <w:pStyle w:val="forms"/>
              <w:spacing w:before="80" w:after="80"/>
              <w:ind w:left="331" w:hanging="331"/>
              <w:rPr>
                <w:rFonts w:ascii="Tahoma" w:eastAsia="SimHei" w:hAnsi="Tahoma" w:cs="Tahoma"/>
                <w:bCs/>
                <w:sz w:val="22"/>
                <w:szCs w:val="22"/>
              </w:rPr>
            </w:pP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bookmarkEnd w:id="4"/>
            <w:r w:rsidR="008B3F6C"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="008B3F6C"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本人、监护人、保护人、已生效授权委托书持有人或</w:t>
            </w:r>
            <w:r w:rsidR="008B3F6C"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Medicaid</w:t>
            </w:r>
            <w:r w:rsidR="008B3F6C"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代表</w:t>
            </w:r>
          </w:p>
          <w:p w14:paraId="044F3DB2" w14:textId="3499A7AE" w:rsidR="008B3F6C" w:rsidRPr="00906921" w:rsidRDefault="009138DA" w:rsidP="008B3F6C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bookmarkEnd w:id="5"/>
            <w:r w:rsidR="008B3F6C"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ICA</w:t>
            </w:r>
          </w:p>
          <w:p w14:paraId="6D4932CC" w14:textId="643767BB" w:rsidR="008B3F6C" w:rsidRPr="00906921" w:rsidRDefault="008B3F6C" w:rsidP="008B3F6C">
            <w:pPr>
              <w:spacing w:line="276" w:lineRule="auto"/>
              <w:rPr>
                <w:rFonts w:ascii="Tahoma" w:eastAsia="SimHei" w:hAnsi="Tahoma" w:cs="Tahoma"/>
              </w:rPr>
            </w:pPr>
          </w:p>
        </w:tc>
      </w:tr>
      <w:tr w:rsidR="008B3F6C" w:rsidRPr="00906921" w14:paraId="7F0CC49F" w14:textId="77777777" w:rsidTr="006A7A3D">
        <w:trPr>
          <w:trHeight w:hRule="exact" w:val="1440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B538B7D" w14:textId="61D47AD5" w:rsidR="008B3F6C" w:rsidRPr="00906921" w:rsidRDefault="008B3F6C" w:rsidP="008B3F6C">
            <w:pPr>
              <w:pStyle w:val="forms"/>
              <w:spacing w:line="276" w:lineRule="auto"/>
              <w:ind w:left="340" w:hanging="340"/>
              <w:rPr>
                <w:rFonts w:ascii="Tahoma" w:eastAsia="SimHei" w:hAnsi="Tahoma" w:cs="Tahoma"/>
                <w:sz w:val="22"/>
                <w:szCs w:val="22"/>
              </w:rPr>
            </w:pP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备注</w:t>
            </w:r>
          </w:p>
          <w:p w14:paraId="6AB363E9" w14:textId="61653D2A" w:rsidR="008B3F6C" w:rsidRPr="00906921" w:rsidRDefault="008B3F6C" w:rsidP="008B3F6C">
            <w:pPr>
              <w:pStyle w:val="forms"/>
              <w:spacing w:line="276" w:lineRule="auto"/>
              <w:ind w:left="340" w:hanging="340"/>
              <w:rPr>
                <w:rFonts w:ascii="Tahoma" w:eastAsia="SimHei" w:hAnsi="Tahoma" w:cs="Tahoma"/>
                <w:sz w:val="24"/>
                <w:szCs w:val="24"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06921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906921">
              <w:rPr>
                <w:rFonts w:ascii="Tahoma" w:eastAsia="SimHei" w:hAnsi="Tahoma" w:cs="Tahoma"/>
                <w:lang w:val="zh-CN" w:bidi="zh-CN"/>
              </w:rPr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</w:tr>
      <w:tr w:rsidR="008B3F6C" w:rsidRPr="00906921" w14:paraId="57699A76" w14:textId="77777777" w:rsidTr="00DA4003">
        <w:trPr>
          <w:trHeight w:hRule="exact"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B1889C1" w14:textId="02EAF95F" w:rsidR="008B3F6C" w:rsidRPr="00906921" w:rsidRDefault="008B3F6C" w:rsidP="006A7A3D">
            <w:pPr>
              <w:pStyle w:val="Heading3"/>
              <w:rPr>
                <w:rFonts w:ascii="Tahoma" w:eastAsia="SimHei" w:hAnsi="Tahoma" w:cs="Tahoma"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t>第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5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部分</w:t>
            </w:r>
            <w:r w:rsidRPr="00906921">
              <w:rPr>
                <w:rFonts w:ascii="Tahoma" w:eastAsia="SimHei" w:hAnsi="Tahoma" w:cs="Tahoma"/>
                <w:lang w:val="zh-CN" w:bidi="zh-CN"/>
              </w:rPr>
              <w:t xml:space="preserve"> - FEA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转换撤回申请</w:t>
            </w:r>
          </w:p>
        </w:tc>
      </w:tr>
      <w:tr w:rsidR="008B3F6C" w:rsidRPr="00906921" w14:paraId="004C9D58" w14:textId="77777777" w:rsidTr="006A7A3D">
        <w:trPr>
          <w:trHeight w:val="720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4A722" w14:textId="3F651E1D" w:rsidR="008B3F6C" w:rsidRPr="00906921" w:rsidRDefault="006A7A3D" w:rsidP="000B7793">
            <w:pPr>
              <w:pStyle w:val="forms"/>
              <w:spacing w:line="276" w:lineRule="auto"/>
              <w:ind w:left="330" w:hanging="330"/>
              <w:rPr>
                <w:rFonts w:ascii="Tahoma" w:eastAsia="SimHei" w:hAnsi="Tahoma" w:cs="Tahoma"/>
                <w:sz w:val="24"/>
                <w:szCs w:val="24"/>
              </w:rPr>
            </w:pP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r w:rsidR="008B3F6C"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="008B3F6C"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本人决定撤回向新</w:t>
            </w:r>
            <w:r w:rsidR="008B3F6C"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FEA</w:t>
            </w:r>
            <w:r w:rsidR="008B3F6C"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转换的申请。本人将继续使用当前</w:t>
            </w:r>
            <w:r w:rsidR="008B3F6C"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FEA</w:t>
            </w:r>
            <w:r w:rsidR="008B3F6C"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，或在转换截止日期当天或之前提交新的</w:t>
            </w:r>
            <w:r w:rsidR="008B3F6C"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FEA</w:t>
            </w:r>
            <w:r w:rsidR="008B3F6C"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转换申请。</w:t>
            </w:r>
          </w:p>
        </w:tc>
      </w:tr>
      <w:tr w:rsidR="008B3F6C" w:rsidRPr="00906921" w14:paraId="10E0736C" w14:textId="77777777" w:rsidTr="00DA4003">
        <w:trPr>
          <w:trHeight w:hRule="exact"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59FDCA4" w14:textId="0ED51EE4" w:rsidR="008B3F6C" w:rsidRPr="00906921" w:rsidRDefault="008B3F6C" w:rsidP="006A7A3D">
            <w:pPr>
              <w:pStyle w:val="Heading3"/>
              <w:rPr>
                <w:rFonts w:ascii="Tahoma" w:eastAsia="SimHei" w:hAnsi="Tahoma" w:cs="Tahoma"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t>第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6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部分</w:t>
            </w:r>
            <w:r w:rsidRPr="00906921">
              <w:rPr>
                <w:rFonts w:ascii="Tahoma" w:eastAsia="SimHei" w:hAnsi="Tahoma" w:cs="Tahoma"/>
                <w:lang w:val="zh-CN" w:bidi="zh-CN"/>
              </w:rPr>
              <w:t xml:space="preserve"> - 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签名</w:t>
            </w:r>
          </w:p>
        </w:tc>
      </w:tr>
      <w:tr w:rsidR="008B3F6C" w:rsidRPr="00906921" w14:paraId="30E5F388" w14:textId="77777777" w:rsidTr="00906921">
        <w:trPr>
          <w:trHeight w:val="794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75433" w14:textId="6148D71C" w:rsidR="008B3F6C" w:rsidRPr="00906921" w:rsidRDefault="00E6231F" w:rsidP="008B3F6C">
            <w:pPr>
              <w:keepNext/>
              <w:rPr>
                <w:rFonts w:ascii="Tahoma" w:eastAsia="SimHei" w:hAnsi="Tahoma" w:cs="Tahoma"/>
                <w:b/>
                <w:bCs/>
              </w:rPr>
            </w:pPr>
            <w:r w:rsidRPr="00906921">
              <w:rPr>
                <w:rFonts w:ascii="Tahoma" w:eastAsia="SimHei" w:hAnsi="Tahoma" w:cs="Tahoma"/>
                <w:b/>
                <w:lang w:val="zh-CN" w:bidi="zh-CN"/>
              </w:rPr>
              <w:t>申请人已选择撤回向新</w:t>
            </w:r>
            <w:r w:rsidRPr="00906921">
              <w:rPr>
                <w:rFonts w:ascii="Tahoma" w:eastAsia="SimHei" w:hAnsi="Tahoma" w:cs="Tahoma"/>
                <w:b/>
                <w:lang w:val="zh-CN" w:bidi="zh-CN"/>
              </w:rPr>
              <w:t>FEA</w:t>
            </w:r>
            <w:r w:rsidRPr="00906921">
              <w:rPr>
                <w:rFonts w:ascii="Tahoma" w:eastAsia="SimHei" w:hAnsi="Tahoma" w:cs="Tahoma"/>
                <w:b/>
                <w:lang w:val="zh-CN" w:bidi="zh-CN"/>
              </w:rPr>
              <w:t>转换的申请。本申请在</w:t>
            </w:r>
            <w:r w:rsidRPr="00906921">
              <w:rPr>
                <w:rFonts w:ascii="Tahoma" w:eastAsia="SimHei" w:hAnsi="Tahoma" w:cs="Tahoma"/>
                <w:b/>
                <w:lang w:val="zh-CN" w:bidi="zh-CN"/>
              </w:rPr>
              <w:t>FEA</w:t>
            </w:r>
            <w:r w:rsidRPr="00906921">
              <w:rPr>
                <w:rFonts w:ascii="Tahoma" w:eastAsia="SimHei" w:hAnsi="Tahoma" w:cs="Tahoma"/>
                <w:b/>
                <w:lang w:val="zh-CN" w:bidi="zh-CN"/>
              </w:rPr>
              <w:t>转换申请截止日期之前提交。申请人知晓，当前转换周期内将无法再进行任何变更。</w:t>
            </w:r>
          </w:p>
        </w:tc>
      </w:tr>
      <w:tr w:rsidR="00E6231F" w:rsidRPr="00906921" w14:paraId="4029B207" w14:textId="77777777" w:rsidTr="00F41BC3">
        <w:trPr>
          <w:trHeight w:val="432"/>
          <w:jc w:val="center"/>
        </w:trPr>
        <w:tc>
          <w:tcPr>
            <w:tcW w:w="810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2EFD" w14:textId="72236F5F" w:rsidR="00E6231F" w:rsidRPr="00906921" w:rsidRDefault="006A7A3D" w:rsidP="00E6231F">
            <w:pPr>
              <w:pStyle w:val="forms"/>
              <w:spacing w:before="80" w:after="80"/>
              <w:rPr>
                <w:rFonts w:ascii="Tahoma" w:eastAsia="SimHei" w:hAnsi="Tahoma" w:cs="Tahoma"/>
                <w:b/>
                <w:sz w:val="22"/>
                <w:szCs w:val="22"/>
              </w:rPr>
            </w:pP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r w:rsidR="00E6231F"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="00E6231F"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已通过电话获取口头同意</w:t>
            </w:r>
            <w:r w:rsidR="00E6231F"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</w:p>
          <w:p w14:paraId="41A673D4" w14:textId="12A6C01A" w:rsidR="00E6231F" w:rsidRPr="00906921" w:rsidRDefault="006A7A3D" w:rsidP="00E6231F">
            <w:pPr>
              <w:pStyle w:val="forms"/>
              <w:spacing w:before="80" w:after="80"/>
              <w:rPr>
                <w:rFonts w:ascii="Tahoma" w:eastAsia="SimHei" w:hAnsi="Tahoma" w:cs="Tahoma"/>
                <w:sz w:val="22"/>
                <w:szCs w:val="22"/>
              </w:rPr>
            </w:pP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r w:rsidR="00E6231F"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="00E6231F"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当面提出申请</w:t>
            </w:r>
          </w:p>
          <w:p w14:paraId="0182F6E0" w14:textId="77777777" w:rsidR="00E6231F" w:rsidRPr="00906921" w:rsidRDefault="00E6231F" w:rsidP="00E6231F">
            <w:pPr>
              <w:pStyle w:val="forms"/>
              <w:spacing w:before="80" w:after="80"/>
              <w:rPr>
                <w:rFonts w:ascii="Tahoma" w:eastAsia="SimHei" w:hAnsi="Tahoma" w:cs="Tahoma"/>
                <w:b/>
                <w:sz w:val="22"/>
                <w:szCs w:val="22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5931E" w14:textId="55F21317" w:rsidR="00E6231F" w:rsidRPr="00906921" w:rsidRDefault="00E6231F" w:rsidP="00E6231F">
            <w:pPr>
              <w:spacing w:before="60"/>
              <w:rPr>
                <w:rFonts w:ascii="Tahoma" w:eastAsia="SimHei" w:hAnsi="Tahoma" w:cs="Tahoma"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t>同意日期</w:t>
            </w:r>
          </w:p>
        </w:tc>
      </w:tr>
      <w:tr w:rsidR="00E6231F" w:rsidRPr="00906921" w14:paraId="455485AB" w14:textId="77777777" w:rsidTr="00F41BC3">
        <w:trPr>
          <w:trHeight w:val="432"/>
          <w:jc w:val="center"/>
        </w:trPr>
        <w:tc>
          <w:tcPr>
            <w:tcW w:w="810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3743" w14:textId="5C595280" w:rsidR="00E6231F" w:rsidRPr="00906921" w:rsidRDefault="00E6231F" w:rsidP="00E6231F">
            <w:pPr>
              <w:pStyle w:val="forms"/>
              <w:spacing w:before="80" w:after="80"/>
              <w:rPr>
                <w:rFonts w:ascii="Tahoma" w:eastAsia="SimHei" w:hAnsi="Tahoma" w:cs="Tahoma"/>
                <w:bCs/>
                <w:sz w:val="22"/>
                <w:szCs w:val="22"/>
              </w:rPr>
            </w:pPr>
            <w:r w:rsidRPr="00906921">
              <w:rPr>
                <w:rFonts w:ascii="Tahoma" w:eastAsia="SimHei" w:hAnsi="Tahoma" w:cs="Tahoma"/>
                <w:b/>
                <w:sz w:val="22"/>
                <w:szCs w:val="22"/>
                <w:lang w:val="zh-CN" w:bidi="zh-CN"/>
              </w:rPr>
              <w:t>签名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- ADRC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或部落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ADRS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工作人员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</w:p>
          <w:p w14:paraId="023EDC56" w14:textId="77777777" w:rsidR="00E6231F" w:rsidRPr="00906921" w:rsidRDefault="00E6231F" w:rsidP="00E6231F">
            <w:pPr>
              <w:pStyle w:val="forms"/>
              <w:spacing w:before="80" w:after="80"/>
              <w:rPr>
                <w:rFonts w:ascii="Tahoma" w:eastAsia="SimHei" w:hAnsi="Tahoma" w:cs="Tahoma"/>
                <w:bCs/>
                <w:sz w:val="22"/>
                <w:szCs w:val="22"/>
              </w:rPr>
            </w:pPr>
          </w:p>
          <w:p w14:paraId="472DA3D3" w14:textId="77777777" w:rsidR="00E6231F" w:rsidRPr="00906921" w:rsidRDefault="00E6231F" w:rsidP="00E6231F">
            <w:pPr>
              <w:pStyle w:val="forms"/>
              <w:spacing w:before="80" w:after="80"/>
              <w:rPr>
                <w:rFonts w:ascii="Tahoma" w:eastAsia="SimHei" w:hAnsi="Tahoma" w:cs="Tahoma"/>
                <w:b/>
                <w:sz w:val="22"/>
                <w:szCs w:val="22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2AFF1" w14:textId="5D48EA39" w:rsidR="00E6231F" w:rsidRPr="00906921" w:rsidRDefault="00E6231F" w:rsidP="00E6231F">
            <w:pPr>
              <w:spacing w:before="60"/>
              <w:rPr>
                <w:rFonts w:ascii="Tahoma" w:eastAsia="SimHei" w:hAnsi="Tahoma" w:cs="Tahoma"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t>签署日期</w:t>
            </w:r>
          </w:p>
        </w:tc>
      </w:tr>
      <w:tr w:rsidR="008B3F6C" w:rsidRPr="00906921" w14:paraId="0B620000" w14:textId="77777777" w:rsidTr="009E1E29">
        <w:trPr>
          <w:trHeight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64DA28F" w14:textId="2C8FE994" w:rsidR="008B3F6C" w:rsidRPr="00906921" w:rsidRDefault="008B3F6C" w:rsidP="006A7A3D">
            <w:pPr>
              <w:pStyle w:val="Heading3"/>
              <w:rPr>
                <w:rFonts w:ascii="Tahoma" w:eastAsia="SimHei" w:hAnsi="Tahoma" w:cs="Tahoma"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lastRenderedPageBreak/>
              <w:t>第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7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部分</w:t>
            </w:r>
            <w:r w:rsidRPr="00906921">
              <w:rPr>
                <w:rFonts w:ascii="Tahoma" w:eastAsia="SimHei" w:hAnsi="Tahoma" w:cs="Tahoma"/>
                <w:lang w:val="zh-CN" w:bidi="zh-CN"/>
              </w:rPr>
              <w:t xml:space="preserve"> - 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表格填写与分发</w:t>
            </w:r>
            <w:r w:rsidRPr="00906921">
              <w:rPr>
                <w:rFonts w:ascii="Tahoma" w:eastAsia="SimHei" w:hAnsi="Tahoma" w:cs="Tahoma"/>
                <w:lang w:val="zh-CN" w:bidi="zh-CN"/>
              </w:rPr>
              <w:t xml:space="preserve"> </w:t>
            </w:r>
          </w:p>
        </w:tc>
      </w:tr>
      <w:tr w:rsidR="008B3F6C" w:rsidRPr="00906921" w14:paraId="1E3DB773" w14:textId="77777777" w:rsidTr="006A7A3D">
        <w:trPr>
          <w:trHeight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5A3E8" w14:textId="29B38BE0" w:rsidR="008B3F6C" w:rsidRPr="00906921" w:rsidRDefault="008B3F6C" w:rsidP="006A7A3D">
            <w:pPr>
              <w:keepNext/>
              <w:keepLines/>
              <w:rPr>
                <w:rFonts w:ascii="Tahoma" w:eastAsia="SimHei" w:hAnsi="Tahoma" w:cs="Tahoma"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t>ADRC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或部落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ADRS</w:t>
            </w:r>
            <w:r w:rsidRPr="00906921">
              <w:rPr>
                <w:rFonts w:ascii="Tahoma" w:eastAsia="SimHei" w:hAnsi="Tahoma" w:cs="Tahoma"/>
                <w:lang w:val="zh-CN" w:bidi="zh-CN"/>
              </w:rPr>
              <w:t>联系方式</w:t>
            </w:r>
          </w:p>
        </w:tc>
      </w:tr>
      <w:tr w:rsidR="008B3F6C" w:rsidRPr="00906921" w14:paraId="15801177" w14:textId="77777777" w:rsidTr="006A7A3D">
        <w:trPr>
          <w:trHeight w:hRule="exact" w:val="720"/>
          <w:jc w:val="center"/>
        </w:trPr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09ED" w14:textId="505A298A" w:rsidR="008B3F6C" w:rsidRPr="00906921" w:rsidRDefault="008B3F6C" w:rsidP="006A7A3D">
            <w:pPr>
              <w:pStyle w:val="forms"/>
              <w:keepNext/>
              <w:keepLines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ADRC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或部落民族</w:t>
            </w:r>
          </w:p>
          <w:p w14:paraId="0BAF41FD" w14:textId="04F72501" w:rsidR="008B3F6C" w:rsidRPr="00906921" w:rsidRDefault="008B3F6C" w:rsidP="006A7A3D">
            <w:pPr>
              <w:keepNext/>
              <w:keepLines/>
              <w:spacing w:line="276" w:lineRule="auto"/>
              <w:rPr>
                <w:rFonts w:ascii="Tahoma" w:eastAsia="SimHei" w:hAnsi="Tahoma" w:cs="Tahoma"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06921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906921">
              <w:rPr>
                <w:rFonts w:ascii="Tahoma" w:eastAsia="SimHei" w:hAnsi="Tahoma" w:cs="Tahoma"/>
                <w:lang w:val="zh-CN" w:bidi="zh-CN"/>
              </w:rPr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333A41" w14:textId="77777777" w:rsidR="008B3F6C" w:rsidRPr="00906921" w:rsidRDefault="008B3F6C" w:rsidP="006A7A3D">
            <w:pPr>
              <w:keepNext/>
              <w:keepLines/>
              <w:spacing w:line="276" w:lineRule="auto"/>
              <w:rPr>
                <w:rFonts w:ascii="Tahoma" w:eastAsia="SimHei" w:hAnsi="Tahoma" w:cs="Tahoma"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t>郡</w:t>
            </w:r>
          </w:p>
          <w:p w14:paraId="7AA48B47" w14:textId="4E230F03" w:rsidR="008B3F6C" w:rsidRPr="00906921" w:rsidRDefault="008B3F6C" w:rsidP="006A7A3D">
            <w:pPr>
              <w:keepNext/>
              <w:keepLines/>
              <w:spacing w:line="276" w:lineRule="auto"/>
              <w:rPr>
                <w:rFonts w:ascii="Tahoma" w:eastAsia="SimHei" w:hAnsi="Tahoma" w:cs="Tahoma"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06921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906921">
              <w:rPr>
                <w:rFonts w:ascii="Tahoma" w:eastAsia="SimHei" w:hAnsi="Tahoma" w:cs="Tahoma"/>
                <w:lang w:val="zh-CN" w:bidi="zh-CN"/>
              </w:rPr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</w:tr>
      <w:tr w:rsidR="008B3F6C" w:rsidRPr="00906921" w14:paraId="77CFB81A" w14:textId="77777777" w:rsidTr="006A7A3D">
        <w:trPr>
          <w:trHeight w:hRule="exact" w:val="720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566B8" w14:textId="1A307184" w:rsidR="00AE640B" w:rsidRPr="00906921" w:rsidRDefault="008B3F6C" w:rsidP="006A7A3D">
            <w:pPr>
              <w:spacing w:line="276" w:lineRule="auto"/>
              <w:rPr>
                <w:rFonts w:ascii="Tahoma" w:eastAsia="SimHei" w:hAnsi="Tahoma" w:cs="Tahoma"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t>工作人员姓名</w:t>
            </w:r>
          </w:p>
          <w:p w14:paraId="03CA0287" w14:textId="5306D4BB" w:rsidR="008B3F6C" w:rsidRPr="00906921" w:rsidRDefault="008B3F6C" w:rsidP="006A7A3D">
            <w:pPr>
              <w:spacing w:line="276" w:lineRule="auto"/>
              <w:rPr>
                <w:rFonts w:ascii="Tahoma" w:eastAsia="SimHei" w:hAnsi="Tahoma" w:cs="Tahoma"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06921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906921">
              <w:rPr>
                <w:rFonts w:ascii="Tahoma" w:eastAsia="SimHei" w:hAnsi="Tahoma" w:cs="Tahoma"/>
                <w:lang w:val="zh-CN" w:bidi="zh-CN"/>
              </w:rPr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</w:tr>
      <w:tr w:rsidR="008B3F6C" w:rsidRPr="00906921" w14:paraId="6C43517C" w14:textId="77777777" w:rsidTr="006A7A3D">
        <w:trPr>
          <w:trHeight w:hRule="exact" w:val="720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5C9A5" w14:textId="20D7C61D" w:rsidR="00AE640B" w:rsidRPr="00906921" w:rsidRDefault="008B3F6C" w:rsidP="006A7A3D">
            <w:pPr>
              <w:spacing w:line="276" w:lineRule="auto"/>
              <w:rPr>
                <w:rFonts w:ascii="Tahoma" w:eastAsia="SimHei" w:hAnsi="Tahoma" w:cs="Tahoma"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t>工作人员电话号码</w:t>
            </w:r>
          </w:p>
          <w:p w14:paraId="66552A44" w14:textId="70939962" w:rsidR="008B3F6C" w:rsidRPr="00906921" w:rsidRDefault="008B3F6C" w:rsidP="006A7A3D">
            <w:pPr>
              <w:spacing w:line="276" w:lineRule="auto"/>
              <w:rPr>
                <w:rFonts w:ascii="Tahoma" w:eastAsia="SimHei" w:hAnsi="Tahoma" w:cs="Tahoma"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06921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906921">
              <w:rPr>
                <w:rFonts w:ascii="Tahoma" w:eastAsia="SimHei" w:hAnsi="Tahoma" w:cs="Tahoma"/>
                <w:lang w:val="zh-CN" w:bidi="zh-CN"/>
              </w:rPr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</w:tr>
      <w:tr w:rsidR="008B3F6C" w:rsidRPr="00906921" w14:paraId="086F6F8E" w14:textId="77777777" w:rsidTr="006A7A3D">
        <w:trPr>
          <w:trHeight w:hRule="exact" w:val="720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43A85" w14:textId="59022849" w:rsidR="00AE640B" w:rsidRPr="00906921" w:rsidRDefault="008B3F6C" w:rsidP="006A7A3D">
            <w:pPr>
              <w:spacing w:line="276" w:lineRule="auto"/>
              <w:rPr>
                <w:rFonts w:ascii="Tahoma" w:eastAsia="SimHei" w:hAnsi="Tahoma" w:cs="Tahoma"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t>工作人员电子邮件</w:t>
            </w:r>
            <w:r w:rsidRPr="00906921">
              <w:rPr>
                <w:rFonts w:ascii="Tahoma" w:eastAsia="SimHei" w:hAnsi="Tahoma" w:cs="Tahoma"/>
                <w:lang w:val="zh-CN" w:bidi="zh-CN"/>
              </w:rPr>
              <w:t xml:space="preserve"> </w:t>
            </w:r>
          </w:p>
          <w:p w14:paraId="04B7561E" w14:textId="12D5C6F8" w:rsidR="008B3F6C" w:rsidRPr="00906921" w:rsidRDefault="008B3F6C" w:rsidP="006A7A3D">
            <w:pPr>
              <w:spacing w:line="276" w:lineRule="auto"/>
              <w:rPr>
                <w:rFonts w:ascii="Tahoma" w:eastAsia="SimHei" w:hAnsi="Tahoma" w:cs="Tahoma"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06921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906921">
              <w:rPr>
                <w:rFonts w:ascii="Tahoma" w:eastAsia="SimHei" w:hAnsi="Tahoma" w:cs="Tahoma"/>
                <w:lang w:val="zh-CN" w:bidi="zh-CN"/>
              </w:rPr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</w:tr>
      <w:tr w:rsidR="006A7A3D" w:rsidRPr="00906921" w14:paraId="6DFD8F8D" w14:textId="77777777" w:rsidTr="00906921">
        <w:trPr>
          <w:trHeight w:hRule="exact" w:val="720"/>
          <w:jc w:val="center"/>
        </w:trPr>
        <w:tc>
          <w:tcPr>
            <w:tcW w:w="56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FFC5" w14:textId="3A3F8FC6" w:rsidR="006A7A3D" w:rsidRPr="00906921" w:rsidRDefault="006A7A3D" w:rsidP="006A7A3D">
            <w:pPr>
              <w:spacing w:line="276" w:lineRule="auto"/>
              <w:rPr>
                <w:rFonts w:ascii="Tahoma" w:eastAsia="SimHei" w:hAnsi="Tahoma" w:cs="Tahoma"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t>表格填写日期</w:t>
            </w:r>
            <w:r w:rsidRPr="00906921">
              <w:rPr>
                <w:rFonts w:ascii="Tahoma" w:eastAsia="SimHei" w:hAnsi="Tahoma" w:cs="Tahoma"/>
                <w:lang w:val="zh-CN" w:bidi="zh-CN"/>
              </w:rPr>
              <w:t xml:space="preserve"> </w:t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06921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906921">
              <w:rPr>
                <w:rFonts w:ascii="Tahoma" w:eastAsia="SimHei" w:hAnsi="Tahoma" w:cs="Tahoma"/>
                <w:lang w:val="zh-CN" w:bidi="zh-CN"/>
              </w:rPr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  <w:tc>
          <w:tcPr>
            <w:tcW w:w="5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C1F67" w14:textId="1F3FF87F" w:rsidR="006A7A3D" w:rsidRPr="00906921" w:rsidRDefault="006A7A3D" w:rsidP="006A7A3D">
            <w:pPr>
              <w:spacing w:line="276" w:lineRule="auto"/>
              <w:rPr>
                <w:rFonts w:ascii="Tahoma" w:eastAsia="SimHei" w:hAnsi="Tahoma" w:cs="Tahoma"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t>表格分发日期</w:t>
            </w:r>
            <w:r w:rsidRPr="00906921">
              <w:rPr>
                <w:rFonts w:ascii="Tahoma" w:eastAsia="SimHei" w:hAnsi="Tahoma" w:cs="Tahoma"/>
                <w:lang w:val="zh-CN" w:bidi="zh-CN"/>
              </w:rPr>
              <w:t xml:space="preserve"> </w:t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06921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906921">
              <w:rPr>
                <w:rFonts w:ascii="Tahoma" w:eastAsia="SimHei" w:hAnsi="Tahoma" w:cs="Tahoma"/>
                <w:lang w:val="zh-CN" w:bidi="zh-CN"/>
              </w:rPr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</w:tr>
      <w:tr w:rsidR="006A7A3D" w:rsidRPr="00906921" w14:paraId="5FB80AF8" w14:textId="77777777" w:rsidTr="00B61D8C">
        <w:trPr>
          <w:trHeight w:val="432"/>
          <w:jc w:val="center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5831" w14:textId="066021E2" w:rsidR="006A7A3D" w:rsidRPr="00906921" w:rsidRDefault="006A7A3D" w:rsidP="006A7A3D">
            <w:pPr>
              <w:rPr>
                <w:rFonts w:ascii="Tahoma" w:eastAsia="SimHei" w:hAnsi="Tahoma" w:cs="Tahoma"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t>已填写表格的分发对象：</w:t>
            </w:r>
          </w:p>
        </w:tc>
        <w:tc>
          <w:tcPr>
            <w:tcW w:w="7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09C97" w14:textId="77777777" w:rsidR="006A7A3D" w:rsidRPr="00906921" w:rsidRDefault="006A7A3D" w:rsidP="006A7A3D">
            <w:pPr>
              <w:pStyle w:val="forms"/>
              <w:spacing w:before="80" w:after="80"/>
              <w:ind w:left="331" w:hanging="331"/>
              <w:rPr>
                <w:rFonts w:ascii="Tahoma" w:eastAsia="SimHei" w:hAnsi="Tahoma" w:cs="Tahoma"/>
                <w:bCs/>
                <w:sz w:val="22"/>
                <w:szCs w:val="22"/>
              </w:rPr>
            </w:pP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本人、监护人、保护人、已生效授权委托书持有人或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Medicaid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代表</w:t>
            </w:r>
          </w:p>
          <w:p w14:paraId="7F841D40" w14:textId="77777777" w:rsidR="006A7A3D" w:rsidRPr="00906921" w:rsidRDefault="006A7A3D" w:rsidP="006A7A3D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instrText xml:space="preserve"> FORMCHECKBOX </w:instrTex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separate"/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fldChar w:fldCharType="end"/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 xml:space="preserve"> ICA</w:t>
            </w:r>
          </w:p>
          <w:p w14:paraId="080916B0" w14:textId="038BB5E8" w:rsidR="006A7A3D" w:rsidRPr="00906921" w:rsidRDefault="006A7A3D" w:rsidP="006A7A3D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</w:p>
        </w:tc>
      </w:tr>
      <w:tr w:rsidR="006A7A3D" w:rsidRPr="00906921" w14:paraId="283D9255" w14:textId="77777777" w:rsidTr="006A7A3D">
        <w:trPr>
          <w:trHeight w:hRule="exact" w:val="1440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74E3A69" w14:textId="77777777" w:rsidR="006A7A3D" w:rsidRPr="00906921" w:rsidRDefault="006A7A3D" w:rsidP="006A7A3D">
            <w:pPr>
              <w:pStyle w:val="forms"/>
              <w:spacing w:line="276" w:lineRule="auto"/>
              <w:ind w:left="340" w:hanging="340"/>
              <w:rPr>
                <w:rFonts w:ascii="Tahoma" w:eastAsia="SimHei" w:hAnsi="Tahoma" w:cs="Tahoma"/>
                <w:sz w:val="22"/>
                <w:szCs w:val="22"/>
              </w:rPr>
            </w:pP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备注</w:t>
            </w:r>
          </w:p>
          <w:p w14:paraId="64F864BD" w14:textId="78378EC3" w:rsidR="006A7A3D" w:rsidRPr="00906921" w:rsidRDefault="006A7A3D" w:rsidP="006A7A3D">
            <w:pPr>
              <w:pStyle w:val="forms"/>
              <w:spacing w:line="276" w:lineRule="auto"/>
              <w:rPr>
                <w:rFonts w:ascii="Tahoma" w:eastAsia="SimHei" w:hAnsi="Tahoma" w:cs="Tahoma"/>
                <w:sz w:val="24"/>
                <w:szCs w:val="24"/>
              </w:rPr>
            </w:pPr>
            <w:r w:rsidRPr="00906921">
              <w:rPr>
                <w:rFonts w:ascii="Tahoma" w:eastAsia="SimHei" w:hAnsi="Tahoma" w:cs="Tahoma"/>
                <w:lang w:val="zh-CN" w:bidi="zh-CN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06921">
              <w:rPr>
                <w:rFonts w:ascii="Tahoma" w:eastAsia="SimHei" w:hAnsi="Tahoma" w:cs="Tahoma"/>
                <w:lang w:val="zh-CN" w:bidi="zh-CN"/>
              </w:rPr>
              <w:instrText xml:space="preserve"> FORMTEXT </w:instrText>
            </w:r>
            <w:r w:rsidRPr="00906921">
              <w:rPr>
                <w:rFonts w:ascii="Tahoma" w:eastAsia="SimHei" w:hAnsi="Tahoma" w:cs="Tahoma"/>
                <w:lang w:val="zh-CN" w:bidi="zh-CN"/>
              </w:rPr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separate"/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="00906921" w:rsidRPr="00906921">
              <w:rPr>
                <w:rFonts w:ascii="Tahoma" w:eastAsia="SimHei" w:hAnsi="Tahoma" w:cs="Tahoma"/>
                <w:noProof/>
                <w:lang w:val="zh-CN" w:bidi="zh-CN"/>
              </w:rPr>
              <w:t> </w:t>
            </w:r>
            <w:r w:rsidRPr="00906921">
              <w:rPr>
                <w:rFonts w:ascii="Tahoma" w:eastAsia="SimHei" w:hAnsi="Tahoma" w:cs="Tahoma"/>
                <w:lang w:val="zh-CN" w:bidi="zh-CN"/>
              </w:rPr>
              <w:fldChar w:fldCharType="end"/>
            </w:r>
          </w:p>
        </w:tc>
      </w:tr>
      <w:tr w:rsidR="008B3F6C" w:rsidRPr="00906921" w14:paraId="017AA230" w14:textId="77777777" w:rsidTr="003732C5">
        <w:trPr>
          <w:trHeight w:val="432"/>
          <w:jc w:val="center"/>
        </w:trPr>
        <w:tc>
          <w:tcPr>
            <w:tcW w:w="1080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E6E1DD1" w14:textId="0544D172" w:rsidR="008B3F6C" w:rsidRPr="00906921" w:rsidRDefault="008B3F6C" w:rsidP="008B3F6C">
            <w:pPr>
              <w:pStyle w:val="forms"/>
              <w:spacing w:line="276" w:lineRule="auto"/>
              <w:rPr>
                <w:rFonts w:ascii="Tahoma" w:eastAsia="SimHei" w:hAnsi="Tahoma" w:cs="Tahoma"/>
                <w:sz w:val="22"/>
                <w:szCs w:val="22"/>
              </w:rPr>
            </w:pP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ADRC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或部落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ADRS</w:t>
            </w:r>
            <w:r w:rsidRPr="00906921">
              <w:rPr>
                <w:rFonts w:ascii="Tahoma" w:eastAsia="SimHei" w:hAnsi="Tahoma" w:cs="Tahoma"/>
                <w:sz w:val="22"/>
                <w:szCs w:val="22"/>
                <w:lang w:val="zh-CN" w:bidi="zh-CN"/>
              </w:rPr>
              <w:t>必须将经签署的原始申请表，或签名表格的电子扫描件存档保留十年，以备调阅档案之需。</w:t>
            </w:r>
          </w:p>
        </w:tc>
      </w:tr>
    </w:tbl>
    <w:p w14:paraId="68BD0752" w14:textId="77777777" w:rsidR="00976511" w:rsidRPr="00906921" w:rsidRDefault="00976511" w:rsidP="009B617A">
      <w:pPr>
        <w:pBdr>
          <w:top w:val="single" w:sz="4" w:space="1" w:color="auto"/>
        </w:pBdr>
        <w:rPr>
          <w:rFonts w:ascii="Tahoma" w:eastAsia="SimHei" w:hAnsi="Tahoma" w:cs="Tahoma"/>
          <w:sz w:val="18"/>
          <w:szCs w:val="18"/>
        </w:rPr>
      </w:pPr>
    </w:p>
    <w:sectPr w:rsidR="00976511" w:rsidRPr="00906921" w:rsidSect="00350043">
      <w:headerReference w:type="default" r:id="rId9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6F122" w14:textId="77777777" w:rsidR="006243F5" w:rsidRDefault="006243F5" w:rsidP="000637D9">
      <w:pPr>
        <w:spacing w:after="0" w:line="240" w:lineRule="auto"/>
      </w:pPr>
      <w:r>
        <w:separator/>
      </w:r>
    </w:p>
  </w:endnote>
  <w:endnote w:type="continuationSeparator" w:id="0">
    <w:p w14:paraId="31AD0822" w14:textId="77777777" w:rsidR="006243F5" w:rsidRDefault="006243F5" w:rsidP="0006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F3B24" w14:textId="77777777" w:rsidR="006243F5" w:rsidRDefault="006243F5" w:rsidP="000637D9">
      <w:pPr>
        <w:spacing w:after="0" w:line="240" w:lineRule="auto"/>
      </w:pPr>
      <w:r>
        <w:separator/>
      </w:r>
    </w:p>
  </w:footnote>
  <w:footnote w:type="continuationSeparator" w:id="0">
    <w:p w14:paraId="1A1F2892" w14:textId="77777777" w:rsidR="006243F5" w:rsidRDefault="006243F5" w:rsidP="0006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400"/>
      <w:gridCol w:w="5401"/>
    </w:tblGrid>
    <w:tr w:rsidR="000637D9" w:rsidRPr="0048522D" w14:paraId="44E2A6BE" w14:textId="77777777" w:rsidTr="00183BD6">
      <w:trPr>
        <w:jc w:val="center"/>
      </w:trPr>
      <w:tc>
        <w:tcPr>
          <w:tcW w:w="5400" w:type="dxa"/>
        </w:tcPr>
        <w:p w14:paraId="09CAC377" w14:textId="43FB3F36" w:rsidR="000637D9" w:rsidRPr="005B68D3" w:rsidRDefault="000637D9" w:rsidP="000637D9">
          <w:pPr>
            <w:rPr>
              <w:rFonts w:ascii="Tahoma" w:hAnsi="Tahoma" w:cs="Tahoma"/>
              <w:sz w:val="20"/>
              <w:szCs w:val="20"/>
            </w:rPr>
          </w:pPr>
          <w:r w:rsidRPr="00350043">
            <w:rPr>
              <w:rFonts w:ascii="Tahoma" w:eastAsia="Tahoma" w:hAnsi="Tahoma" w:cs="Tahoma"/>
              <w:sz w:val="20"/>
              <w:szCs w:val="20"/>
              <w:lang w:val="zh-CN" w:bidi="zh-CN"/>
            </w:rPr>
            <w:t>F-02764</w:t>
          </w:r>
          <w:r w:rsidR="005B68D3">
            <w:rPr>
              <w:rFonts w:ascii="Tahoma" w:eastAsia="Tahoma" w:hAnsi="Tahoma" w:cs="Tahoma"/>
              <w:sz w:val="20"/>
              <w:szCs w:val="20"/>
              <w:lang w:bidi="zh-CN"/>
            </w:rPr>
            <w:t>CM</w:t>
          </w:r>
        </w:p>
      </w:tc>
      <w:tc>
        <w:tcPr>
          <w:tcW w:w="5401" w:type="dxa"/>
        </w:tcPr>
        <w:p w14:paraId="5DDB65F1" w14:textId="39F8FCF1" w:rsidR="000637D9" w:rsidRPr="00906921" w:rsidRDefault="000637D9" w:rsidP="000637D9">
          <w:pPr>
            <w:jc w:val="right"/>
            <w:rPr>
              <w:rFonts w:ascii="Tahoma" w:eastAsia="SimHei" w:hAnsi="Tahoma" w:cs="Tahoma"/>
              <w:bCs/>
              <w:sz w:val="20"/>
              <w:szCs w:val="20"/>
            </w:rPr>
          </w:pPr>
          <w:r w:rsidRPr="00906921">
            <w:rPr>
              <w:rFonts w:ascii="Tahoma" w:eastAsia="SimHei" w:hAnsi="Tahoma" w:cs="Tahoma"/>
              <w:sz w:val="20"/>
              <w:szCs w:val="20"/>
              <w:lang w:val="zh-CN" w:bidi="zh-CN"/>
            </w:rPr>
            <w:t>第</w:t>
          </w:r>
          <w:r w:rsidR="0045146C">
            <w:rPr>
              <w:rFonts w:ascii="Tahoma" w:eastAsia="SimHei" w:hAnsi="Tahoma" w:cs="Tahoma"/>
              <w:sz w:val="20"/>
              <w:szCs w:val="20"/>
              <w:lang w:bidi="zh-CN"/>
            </w:rPr>
            <w:t xml:space="preserve"> </w:t>
          </w:r>
          <w:r w:rsidRPr="00906921">
            <w:rPr>
              <w:rFonts w:ascii="Tahoma" w:eastAsia="SimHei" w:hAnsi="Tahoma" w:cs="Tahoma"/>
              <w:sz w:val="20"/>
              <w:szCs w:val="20"/>
              <w:lang w:val="zh-CN" w:bidi="zh-CN"/>
            </w:rPr>
            <w:fldChar w:fldCharType="begin"/>
          </w:r>
          <w:r w:rsidRPr="00906921">
            <w:rPr>
              <w:rFonts w:ascii="Tahoma" w:eastAsia="SimHei" w:hAnsi="Tahoma" w:cs="Tahoma"/>
              <w:sz w:val="20"/>
              <w:szCs w:val="20"/>
              <w:lang w:val="zh-CN" w:bidi="zh-CN"/>
            </w:rPr>
            <w:instrText xml:space="preserve"> PAGE  \* Arabic  \* MERGEFORMAT </w:instrText>
          </w:r>
          <w:r w:rsidRPr="00906921">
            <w:rPr>
              <w:rFonts w:ascii="Tahoma" w:eastAsia="SimHei" w:hAnsi="Tahoma" w:cs="Tahoma"/>
              <w:sz w:val="20"/>
              <w:szCs w:val="20"/>
              <w:lang w:val="zh-CN" w:bidi="zh-CN"/>
            </w:rPr>
            <w:fldChar w:fldCharType="separate"/>
          </w:r>
          <w:r w:rsidRPr="00906921">
            <w:rPr>
              <w:rFonts w:ascii="Tahoma" w:eastAsia="SimHei" w:hAnsi="Tahoma" w:cs="Tahoma"/>
              <w:noProof/>
              <w:sz w:val="20"/>
              <w:szCs w:val="20"/>
              <w:lang w:val="zh-CN" w:bidi="zh-CN"/>
            </w:rPr>
            <w:t>1</w:t>
          </w:r>
          <w:r w:rsidRPr="00906921">
            <w:rPr>
              <w:rFonts w:ascii="Tahoma" w:eastAsia="SimHei" w:hAnsi="Tahoma" w:cs="Tahoma"/>
              <w:sz w:val="20"/>
              <w:szCs w:val="20"/>
              <w:lang w:val="zh-CN" w:bidi="zh-CN"/>
            </w:rPr>
            <w:fldChar w:fldCharType="end"/>
          </w:r>
          <w:r w:rsidR="0045146C">
            <w:rPr>
              <w:rFonts w:ascii="Tahoma" w:eastAsia="SimHei" w:hAnsi="Tahoma" w:cs="Tahoma"/>
              <w:sz w:val="20"/>
              <w:szCs w:val="20"/>
              <w:lang w:bidi="zh-CN"/>
            </w:rPr>
            <w:t xml:space="preserve"> </w:t>
          </w:r>
          <w:r w:rsidRPr="00906921">
            <w:rPr>
              <w:rFonts w:ascii="Tahoma" w:eastAsia="SimHei" w:hAnsi="Tahoma" w:cs="Tahoma"/>
              <w:sz w:val="20"/>
              <w:szCs w:val="20"/>
              <w:lang w:val="zh-CN" w:bidi="zh-CN"/>
            </w:rPr>
            <w:t>页，共页</w:t>
          </w:r>
          <w:r w:rsidRPr="00906921">
            <w:rPr>
              <w:rFonts w:ascii="Tahoma" w:eastAsia="SimHei" w:hAnsi="Tahoma" w:cs="Tahoma"/>
              <w:sz w:val="20"/>
              <w:szCs w:val="20"/>
              <w:lang w:val="zh-CN" w:bidi="zh-CN"/>
            </w:rPr>
            <w:t xml:space="preserve"> </w:t>
          </w:r>
          <w:r w:rsidRPr="00906921">
            <w:rPr>
              <w:rFonts w:ascii="Tahoma" w:eastAsia="SimHei" w:hAnsi="Tahoma" w:cs="Tahoma"/>
              <w:sz w:val="20"/>
              <w:szCs w:val="20"/>
              <w:lang w:val="zh-CN" w:bidi="zh-CN"/>
            </w:rPr>
            <w:fldChar w:fldCharType="begin"/>
          </w:r>
          <w:r w:rsidRPr="00906921">
            <w:rPr>
              <w:rFonts w:ascii="Tahoma" w:eastAsia="SimHei" w:hAnsi="Tahoma" w:cs="Tahoma"/>
              <w:sz w:val="20"/>
              <w:szCs w:val="20"/>
              <w:lang w:val="zh-CN" w:bidi="zh-CN"/>
            </w:rPr>
            <w:instrText xml:space="preserve"> NUMPAGES   \* MERGEFORMAT </w:instrText>
          </w:r>
          <w:r w:rsidRPr="00906921">
            <w:rPr>
              <w:rFonts w:ascii="Tahoma" w:eastAsia="SimHei" w:hAnsi="Tahoma" w:cs="Tahoma"/>
              <w:sz w:val="20"/>
              <w:szCs w:val="20"/>
              <w:lang w:val="zh-CN" w:bidi="zh-CN"/>
            </w:rPr>
            <w:fldChar w:fldCharType="separate"/>
          </w:r>
          <w:r w:rsidRPr="00906921">
            <w:rPr>
              <w:rFonts w:ascii="Tahoma" w:eastAsia="SimHei" w:hAnsi="Tahoma" w:cs="Tahoma"/>
              <w:noProof/>
              <w:sz w:val="20"/>
              <w:szCs w:val="20"/>
              <w:lang w:val="zh-CN" w:bidi="zh-CN"/>
            </w:rPr>
            <w:t>4</w:t>
          </w:r>
          <w:r w:rsidRPr="00906921">
            <w:rPr>
              <w:rFonts w:ascii="Tahoma" w:eastAsia="SimHei" w:hAnsi="Tahoma" w:cs="Tahoma"/>
              <w:sz w:val="20"/>
              <w:szCs w:val="20"/>
              <w:lang w:val="zh-CN" w:bidi="zh-CN"/>
            </w:rPr>
            <w:fldChar w:fldCharType="end"/>
          </w:r>
        </w:p>
      </w:tc>
    </w:tr>
  </w:tbl>
  <w:p w14:paraId="18FEE835" w14:textId="77777777" w:rsidR="000637D9" w:rsidRDefault="00063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45648"/>
    <w:multiLevelType w:val="hybridMultilevel"/>
    <w:tmpl w:val="2D56B912"/>
    <w:lvl w:ilvl="0" w:tplc="5E66F7E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860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Ar5sk6QiuBuih3RZmj3FRFPdh6nSpDcL0ojK96e/W0XfwxPPlKa1XGxRPhRi1xOcTTzqLF7Q3Wp2ePcb2mxXGQ==" w:salt="Qd8pnKnXE+llnYNVZXsVo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509"/>
    <w:rsid w:val="00020C11"/>
    <w:rsid w:val="00031362"/>
    <w:rsid w:val="000637D9"/>
    <w:rsid w:val="00071FE5"/>
    <w:rsid w:val="00096BF4"/>
    <w:rsid w:val="000B5720"/>
    <w:rsid w:val="000B7793"/>
    <w:rsid w:val="000D649A"/>
    <w:rsid w:val="000E3154"/>
    <w:rsid w:val="001032DB"/>
    <w:rsid w:val="001065C0"/>
    <w:rsid w:val="0010754E"/>
    <w:rsid w:val="00117869"/>
    <w:rsid w:val="00132F50"/>
    <w:rsid w:val="0015519C"/>
    <w:rsid w:val="0016386A"/>
    <w:rsid w:val="001807D8"/>
    <w:rsid w:val="00184E3E"/>
    <w:rsid w:val="0019478C"/>
    <w:rsid w:val="001A4119"/>
    <w:rsid w:val="001A6CA1"/>
    <w:rsid w:val="001B622E"/>
    <w:rsid w:val="001B65FC"/>
    <w:rsid w:val="001D2C30"/>
    <w:rsid w:val="001D36F3"/>
    <w:rsid w:val="001E2BC6"/>
    <w:rsid w:val="0023792A"/>
    <w:rsid w:val="00264B4B"/>
    <w:rsid w:val="002A0659"/>
    <w:rsid w:val="002A0E62"/>
    <w:rsid w:val="002C0FA5"/>
    <w:rsid w:val="002F4E0B"/>
    <w:rsid w:val="002F5F24"/>
    <w:rsid w:val="00350043"/>
    <w:rsid w:val="00383DF0"/>
    <w:rsid w:val="003859B6"/>
    <w:rsid w:val="00385C9F"/>
    <w:rsid w:val="00392DE6"/>
    <w:rsid w:val="003A19CB"/>
    <w:rsid w:val="003C0898"/>
    <w:rsid w:val="003C47E5"/>
    <w:rsid w:val="00422105"/>
    <w:rsid w:val="0042607D"/>
    <w:rsid w:val="0045146C"/>
    <w:rsid w:val="0048522D"/>
    <w:rsid w:val="004909E1"/>
    <w:rsid w:val="00490C17"/>
    <w:rsid w:val="004937C7"/>
    <w:rsid w:val="0049390A"/>
    <w:rsid w:val="00495225"/>
    <w:rsid w:val="004A287A"/>
    <w:rsid w:val="004B5EF5"/>
    <w:rsid w:val="00502B6E"/>
    <w:rsid w:val="00503180"/>
    <w:rsid w:val="00514689"/>
    <w:rsid w:val="00520BBD"/>
    <w:rsid w:val="005273B1"/>
    <w:rsid w:val="00537D65"/>
    <w:rsid w:val="00543D5E"/>
    <w:rsid w:val="00582728"/>
    <w:rsid w:val="005A12D3"/>
    <w:rsid w:val="005A4B10"/>
    <w:rsid w:val="005A59D8"/>
    <w:rsid w:val="005B68D3"/>
    <w:rsid w:val="005D5FDA"/>
    <w:rsid w:val="005E7A53"/>
    <w:rsid w:val="005F497D"/>
    <w:rsid w:val="006003B4"/>
    <w:rsid w:val="00611699"/>
    <w:rsid w:val="00620F6F"/>
    <w:rsid w:val="006243F5"/>
    <w:rsid w:val="00664A49"/>
    <w:rsid w:val="00687465"/>
    <w:rsid w:val="006A7A3D"/>
    <w:rsid w:val="006B431E"/>
    <w:rsid w:val="00712C8B"/>
    <w:rsid w:val="0071330C"/>
    <w:rsid w:val="00740F95"/>
    <w:rsid w:val="00784509"/>
    <w:rsid w:val="007B42C0"/>
    <w:rsid w:val="007E59FD"/>
    <w:rsid w:val="00862E08"/>
    <w:rsid w:val="00880F32"/>
    <w:rsid w:val="008B2FAA"/>
    <w:rsid w:val="008B3F6C"/>
    <w:rsid w:val="008B427B"/>
    <w:rsid w:val="008F174C"/>
    <w:rsid w:val="009046E9"/>
    <w:rsid w:val="00906921"/>
    <w:rsid w:val="009138C0"/>
    <w:rsid w:val="009138DA"/>
    <w:rsid w:val="00914AFA"/>
    <w:rsid w:val="009174FA"/>
    <w:rsid w:val="00944EEF"/>
    <w:rsid w:val="00976511"/>
    <w:rsid w:val="009B617A"/>
    <w:rsid w:val="009C0596"/>
    <w:rsid w:val="009C64D4"/>
    <w:rsid w:val="009D1E79"/>
    <w:rsid w:val="009D5A79"/>
    <w:rsid w:val="009E1E29"/>
    <w:rsid w:val="009E35BE"/>
    <w:rsid w:val="009F623F"/>
    <w:rsid w:val="00A0426D"/>
    <w:rsid w:val="00A04BEF"/>
    <w:rsid w:val="00A14012"/>
    <w:rsid w:val="00A30BC2"/>
    <w:rsid w:val="00A61C83"/>
    <w:rsid w:val="00A77F9E"/>
    <w:rsid w:val="00A81D08"/>
    <w:rsid w:val="00A9431A"/>
    <w:rsid w:val="00AA0A4A"/>
    <w:rsid w:val="00AE640B"/>
    <w:rsid w:val="00B2440A"/>
    <w:rsid w:val="00B55F66"/>
    <w:rsid w:val="00B61D8C"/>
    <w:rsid w:val="00B70292"/>
    <w:rsid w:val="00B91C41"/>
    <w:rsid w:val="00BE0D1F"/>
    <w:rsid w:val="00BF3594"/>
    <w:rsid w:val="00C00D2B"/>
    <w:rsid w:val="00C075AE"/>
    <w:rsid w:val="00C34741"/>
    <w:rsid w:val="00C73E32"/>
    <w:rsid w:val="00CD3973"/>
    <w:rsid w:val="00CD463A"/>
    <w:rsid w:val="00CD6045"/>
    <w:rsid w:val="00D10055"/>
    <w:rsid w:val="00D22231"/>
    <w:rsid w:val="00D229BE"/>
    <w:rsid w:val="00D25CF7"/>
    <w:rsid w:val="00D40104"/>
    <w:rsid w:val="00D85371"/>
    <w:rsid w:val="00D879CA"/>
    <w:rsid w:val="00DA4003"/>
    <w:rsid w:val="00E3202B"/>
    <w:rsid w:val="00E40AB5"/>
    <w:rsid w:val="00E41706"/>
    <w:rsid w:val="00E6231F"/>
    <w:rsid w:val="00EB146E"/>
    <w:rsid w:val="00EB3313"/>
    <w:rsid w:val="00EC3D5B"/>
    <w:rsid w:val="00ED2332"/>
    <w:rsid w:val="00ED5B6C"/>
    <w:rsid w:val="00EE3FCB"/>
    <w:rsid w:val="00F03F05"/>
    <w:rsid w:val="00F12F67"/>
    <w:rsid w:val="00F22694"/>
    <w:rsid w:val="00F257DF"/>
    <w:rsid w:val="00F41BC3"/>
    <w:rsid w:val="00F60AFB"/>
    <w:rsid w:val="00F76BEB"/>
    <w:rsid w:val="00FA144A"/>
    <w:rsid w:val="00FC7679"/>
    <w:rsid w:val="00F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E9E64"/>
  <w15:chartTrackingRefBased/>
  <w15:docId w15:val="{83762ACD-1AF4-4021-A129-C0D88962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3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043"/>
    <w:pPr>
      <w:spacing w:after="0" w:line="240" w:lineRule="auto"/>
      <w:jc w:val="center"/>
      <w:outlineLvl w:val="0"/>
    </w:pPr>
    <w:rPr>
      <w:rFonts w:ascii="Verdana" w:hAnsi="Verdana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0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64D4"/>
    <w:pPr>
      <w:keepNext/>
      <w:keepLines/>
      <w:spacing w:after="0" w:line="276" w:lineRule="auto"/>
      <w:outlineLvl w:val="2"/>
    </w:pPr>
    <w:rPr>
      <w:rFonts w:ascii="Verdana" w:eastAsiaTheme="majorEastAsia" w:hAnsi="Verdan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786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133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30C"/>
    <w:rPr>
      <w:color w:val="605E5C"/>
      <w:shd w:val="clear" w:color="auto" w:fill="E1DFDD"/>
    </w:rPr>
  </w:style>
  <w:style w:type="paragraph" w:customStyle="1" w:styleId="forms">
    <w:name w:val="forms"/>
    <w:basedOn w:val="Header"/>
    <w:rsid w:val="00503180"/>
    <w:pPr>
      <w:tabs>
        <w:tab w:val="clear" w:pos="4680"/>
        <w:tab w:val="clear" w:pos="9360"/>
      </w:tabs>
    </w:pPr>
    <w:rPr>
      <w:rFonts w:ascii="Arial" w:eastAsia="Times New Roman" w:hAnsi="Arial" w:cs="Times New Roman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503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180"/>
  </w:style>
  <w:style w:type="paragraph" w:styleId="ListParagraph">
    <w:name w:val="List Paragraph"/>
    <w:basedOn w:val="Normal"/>
    <w:uiPriority w:val="34"/>
    <w:qFormat/>
    <w:rsid w:val="00A042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38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38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38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8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86A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63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7D9"/>
  </w:style>
  <w:style w:type="paragraph" w:styleId="Revision">
    <w:name w:val="Revision"/>
    <w:hidden/>
    <w:uiPriority w:val="99"/>
    <w:semiHidden/>
    <w:rsid w:val="008B3F6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50043"/>
    <w:rPr>
      <w:rFonts w:ascii="Verdana" w:hAnsi="Verdana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C64D4"/>
    <w:rPr>
      <w:rFonts w:ascii="Verdana" w:eastAsiaTheme="majorEastAsia" w:hAnsi="Verdana" w:cstheme="majorBidi"/>
      <w:b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140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9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s.wisconsin.gov/publications/p02239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74C8B-A581-4219-BBF0-DAC50CCF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IRIS FEA Transfer Request or Withdrawal</vt:lpstr>
    </vt:vector>
  </TitlesOfParts>
  <Company>DHS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 FEA Transfer Request or Withdrawal</dc:title>
  <dc:subject/>
  <dc:creator>DHS@wigov.onmicrosoft.com</dc:creator>
  <cp:keywords/>
  <dc:description/>
  <cp:lastModifiedBy>Schulte, Karla F - DHS</cp:lastModifiedBy>
  <cp:revision>23</cp:revision>
  <dcterms:created xsi:type="dcterms:W3CDTF">2025-08-21T15:02:00Z</dcterms:created>
  <dcterms:modified xsi:type="dcterms:W3CDTF">2025-11-22T01:27:00Z</dcterms:modified>
</cp:coreProperties>
</file>