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507FF008"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2A49E6">
        <w:rPr>
          <w:rFonts w:cs="Tahoma"/>
          <w:sz w:val="20"/>
          <w:szCs w:val="20"/>
        </w:rPr>
        <w:t>Public Health</w:t>
      </w:r>
      <w:r w:rsidRPr="00A4784C">
        <w:rPr>
          <w:rFonts w:cs="Tahoma"/>
          <w:sz w:val="20"/>
          <w:szCs w:val="20"/>
        </w:rPr>
        <w:tab/>
      </w:r>
      <w:r w:rsidR="002A49E6" w:rsidRPr="00A4784C">
        <w:rPr>
          <w:rFonts w:cs="Tahoma"/>
          <w:sz w:val="20"/>
          <w:szCs w:val="20"/>
        </w:rPr>
        <w:t xml:space="preserve">Page </w:t>
      </w:r>
      <w:r w:rsidR="002A49E6" w:rsidRPr="00A4784C">
        <w:rPr>
          <w:rFonts w:cs="Tahoma"/>
          <w:sz w:val="20"/>
          <w:szCs w:val="20"/>
        </w:rPr>
        <w:fldChar w:fldCharType="begin"/>
      </w:r>
      <w:r w:rsidR="002A49E6" w:rsidRPr="00A4784C">
        <w:rPr>
          <w:rFonts w:cs="Tahoma"/>
          <w:sz w:val="20"/>
          <w:szCs w:val="20"/>
        </w:rPr>
        <w:instrText xml:space="preserve"> PAGE  \* Arabic  \* MERGEFORMAT </w:instrText>
      </w:r>
      <w:r w:rsidR="002A49E6" w:rsidRPr="00A4784C">
        <w:rPr>
          <w:rFonts w:cs="Tahoma"/>
          <w:sz w:val="20"/>
          <w:szCs w:val="20"/>
        </w:rPr>
        <w:fldChar w:fldCharType="separate"/>
      </w:r>
      <w:r w:rsidR="002A49E6">
        <w:rPr>
          <w:rFonts w:cs="Tahoma"/>
          <w:noProof/>
          <w:sz w:val="20"/>
          <w:szCs w:val="20"/>
        </w:rPr>
        <w:t>1</w:t>
      </w:r>
      <w:r w:rsidR="002A49E6" w:rsidRPr="00A4784C">
        <w:rPr>
          <w:rFonts w:cs="Tahoma"/>
          <w:sz w:val="20"/>
          <w:szCs w:val="20"/>
        </w:rPr>
        <w:fldChar w:fldCharType="end"/>
      </w:r>
      <w:r w:rsidR="002A49E6" w:rsidRPr="00A4784C">
        <w:rPr>
          <w:rFonts w:cs="Tahoma"/>
          <w:sz w:val="20"/>
          <w:szCs w:val="20"/>
        </w:rPr>
        <w:t xml:space="preserve"> of </w:t>
      </w:r>
      <w:r w:rsidR="002A49E6">
        <w:rPr>
          <w:rFonts w:cs="Tahoma"/>
          <w:sz w:val="20"/>
          <w:szCs w:val="20"/>
        </w:rPr>
        <w:fldChar w:fldCharType="begin"/>
      </w:r>
      <w:r w:rsidR="002A49E6">
        <w:rPr>
          <w:rFonts w:cs="Tahoma"/>
          <w:sz w:val="20"/>
          <w:szCs w:val="20"/>
        </w:rPr>
        <w:instrText xml:space="preserve"> NUMPAGES  \* Arabic  \* MERGEFORMAT </w:instrText>
      </w:r>
      <w:r w:rsidR="002A49E6">
        <w:rPr>
          <w:rFonts w:cs="Tahoma"/>
          <w:sz w:val="20"/>
          <w:szCs w:val="20"/>
        </w:rPr>
        <w:fldChar w:fldCharType="separate"/>
      </w:r>
      <w:r w:rsidR="002A49E6">
        <w:rPr>
          <w:rFonts w:cs="Tahoma"/>
          <w:noProof/>
          <w:sz w:val="20"/>
          <w:szCs w:val="20"/>
        </w:rPr>
        <w:t>2</w:t>
      </w:r>
      <w:r w:rsidR="002A49E6">
        <w:rPr>
          <w:rFonts w:cs="Tahoma"/>
          <w:sz w:val="20"/>
          <w:szCs w:val="20"/>
        </w:rPr>
        <w:fldChar w:fldCharType="end"/>
      </w:r>
    </w:p>
    <w:p w14:paraId="1C4779A0" w14:textId="1D974D5F" w:rsidR="00A32E1C" w:rsidRPr="007B76EA" w:rsidRDefault="005F63BF" w:rsidP="004D153B">
      <w:pPr>
        <w:tabs>
          <w:tab w:val="right" w:pos="10800"/>
        </w:tabs>
        <w:spacing w:after="0" w:line="240" w:lineRule="auto"/>
        <w:contextualSpacing/>
      </w:pPr>
      <w:r w:rsidRPr="00A4784C">
        <w:rPr>
          <w:rFonts w:cs="Tahoma"/>
          <w:sz w:val="20"/>
          <w:szCs w:val="20"/>
        </w:rPr>
        <w:t>F-</w:t>
      </w:r>
      <w:r w:rsidR="002A49E6">
        <w:rPr>
          <w:rFonts w:cs="Tahoma"/>
          <w:sz w:val="20"/>
          <w:szCs w:val="20"/>
        </w:rPr>
        <w:t>03031</w:t>
      </w:r>
      <w:r w:rsidRPr="00A4784C">
        <w:rPr>
          <w:rFonts w:cs="Tahoma"/>
          <w:sz w:val="20"/>
          <w:szCs w:val="20"/>
        </w:rPr>
        <w:t xml:space="preserve"> (</w:t>
      </w:r>
      <w:r w:rsidR="002A49E6">
        <w:rPr>
          <w:rFonts w:cs="Tahoma"/>
          <w:sz w:val="20"/>
          <w:szCs w:val="20"/>
        </w:rPr>
        <w:t>06</w:t>
      </w:r>
      <w:r w:rsidRPr="00A4784C">
        <w:rPr>
          <w:rFonts w:cs="Tahoma"/>
          <w:sz w:val="20"/>
          <w:szCs w:val="20"/>
        </w:rPr>
        <w:t>/</w:t>
      </w:r>
      <w:r w:rsidR="002A49E6">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3F259B16" w14:textId="6976BA4D" w:rsidR="002A49E6" w:rsidRDefault="002A49E6" w:rsidP="002A49E6">
      <w:pPr>
        <w:pStyle w:val="Heading1"/>
      </w:pPr>
      <w:r>
        <w:t>Wisconsin Asthma-Safe Homes Program</w:t>
      </w:r>
    </w:p>
    <w:p w14:paraId="166A8F5A" w14:textId="650AA65D" w:rsidR="002A49E6" w:rsidRPr="002A49E6" w:rsidRDefault="001C152B" w:rsidP="002A49E6">
      <w:pPr>
        <w:pStyle w:val="Heading1"/>
      </w:pPr>
      <w:r>
        <w:t>Environmental</w:t>
      </w:r>
      <w:r w:rsidR="002A49E6">
        <w:t xml:space="preserve"> Services Provider Application</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64CE9F69" w14:textId="5BB9F96C" w:rsidR="44E5A679" w:rsidRPr="000522CF" w:rsidRDefault="44E5A679" w:rsidP="004D153B">
      <w:pPr>
        <w:spacing w:after="0" w:line="240" w:lineRule="auto"/>
      </w:pPr>
      <w:r w:rsidRPr="00F16742">
        <w:rPr>
          <w:rStyle w:val="Heading2Char"/>
        </w:rPr>
        <w:t>Instructions:</w:t>
      </w:r>
      <w:r w:rsidRPr="000522CF">
        <w:rPr>
          <w:rFonts w:eastAsia="Tahoma" w:cs="Tahoma"/>
        </w:rPr>
        <w:t xml:space="preserve"> </w:t>
      </w:r>
      <w:r w:rsidR="002A49E6">
        <w:rPr>
          <w:rFonts w:eastAsia="Tahoma" w:cs="Tahoma"/>
        </w:rPr>
        <w:t xml:space="preserve">Complete and email this application along with all other required documents outlined in the Request for Applications to </w:t>
      </w:r>
      <w:hyperlink r:id="rId10" w:history="1">
        <w:r w:rsidR="002A49E6" w:rsidRPr="00A4256C">
          <w:rPr>
            <w:rStyle w:val="Hyperlink"/>
            <w:rFonts w:eastAsia="Tahoma" w:cs="Tahoma"/>
          </w:rPr>
          <w:t>DHSAsthmaSafeHomes@dhs.wisconsin.gov</w:t>
        </w:r>
      </w:hyperlink>
      <w:r w:rsidR="002A49E6">
        <w:rPr>
          <w:rFonts w:eastAsia="Tahoma" w:cs="Tahoma"/>
        </w:rPr>
        <w:t xml:space="preserve"> by August 15, 2025 at 5:00pm CDT. Contact </w:t>
      </w:r>
      <w:hyperlink r:id="rId11" w:history="1">
        <w:r w:rsidR="002A49E6" w:rsidRPr="00A4256C">
          <w:rPr>
            <w:rStyle w:val="Hyperlink"/>
            <w:rFonts w:eastAsia="Tahoma" w:cs="Tahoma"/>
          </w:rPr>
          <w:t>DHSAsthmaSafeHomes@dhs.wisconsin.gov</w:t>
        </w:r>
      </w:hyperlink>
      <w:r w:rsidR="002A49E6">
        <w:rPr>
          <w:rFonts w:eastAsia="Tahoma" w:cs="Tahoma"/>
        </w:rPr>
        <w:t xml:space="preserve"> with questions.</w:t>
      </w:r>
    </w:p>
    <w:p w14:paraId="41112A4E" w14:textId="26C63A4F" w:rsidR="002B7A59" w:rsidRPr="00735003" w:rsidRDefault="44E5A679" w:rsidP="004D153B">
      <w:pPr>
        <w:spacing w:after="0" w:line="240" w:lineRule="auto"/>
      </w:pPr>
      <w:r w:rsidRPr="000522CF">
        <w:rPr>
          <w:rFonts w:eastAsia="Tahoma" w:cs="Tahoma"/>
        </w:rPr>
        <w:t xml:space="preserve"> </w:t>
      </w:r>
    </w:p>
    <w:p w14:paraId="471D5133" w14:textId="1BC90DC6" w:rsidR="00ED3457" w:rsidRPr="00A538C5" w:rsidRDefault="00D9063E" w:rsidP="000E61A9">
      <w:pPr>
        <w:pStyle w:val="Heading3"/>
        <w:spacing w:after="120" w:line="240" w:lineRule="auto"/>
      </w:pPr>
      <w:r>
        <w:t>Applicant information</w:t>
      </w:r>
    </w:p>
    <w:p w14:paraId="08321708" w14:textId="1C36B43C" w:rsidR="00D9063E" w:rsidRDefault="00D9063E" w:rsidP="004D153B">
      <w:pPr>
        <w:tabs>
          <w:tab w:val="left" w:pos="10620"/>
        </w:tabs>
        <w:spacing w:after="0" w:line="240" w:lineRule="auto"/>
        <w:contextualSpacing/>
        <w:rPr>
          <w:rFonts w:eastAsia="Calibri" w:cs="Tahoma"/>
          <w:bCs/>
          <w:kern w:val="0"/>
          <w14:ligatures w14:val="none"/>
        </w:rPr>
      </w:pPr>
      <w:r>
        <w:rPr>
          <w:rFonts w:eastAsia="Calibri" w:cs="Tahoma"/>
          <w:bCs/>
          <w:kern w:val="0"/>
          <w14:ligatures w14:val="none"/>
        </w:rPr>
        <w:t xml:space="preserve">Organization name: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Pr>
          <w:rFonts w:ascii="Verdana" w:eastAsia="Calibri" w:hAnsi="Verdana" w:cs="Tahoma"/>
          <w:kern w:val="0"/>
          <w:u w:val="single"/>
          <w14:ligatures w14:val="none"/>
        </w:rPr>
        <w:tab/>
      </w:r>
    </w:p>
    <w:p w14:paraId="11F745A6" w14:textId="77777777" w:rsidR="00D9063E" w:rsidRDefault="00D9063E" w:rsidP="004D153B">
      <w:pPr>
        <w:tabs>
          <w:tab w:val="left" w:pos="10620"/>
        </w:tabs>
        <w:spacing w:after="0" w:line="240" w:lineRule="auto"/>
        <w:contextualSpacing/>
        <w:rPr>
          <w:rFonts w:eastAsia="Calibri" w:cs="Tahoma"/>
          <w:bCs/>
          <w:kern w:val="0"/>
          <w14:ligatures w14:val="none"/>
        </w:rPr>
      </w:pPr>
    </w:p>
    <w:p w14:paraId="4AC0FA5A" w14:textId="205263CD" w:rsidR="00ED3457" w:rsidRPr="000522CF" w:rsidRDefault="00D9063E" w:rsidP="004D153B">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Contact name</w:t>
      </w:r>
      <w:r w:rsidR="00ED3457" w:rsidRPr="000522CF">
        <w:rPr>
          <w:rFonts w:eastAsia="Calibri"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eastAsia="Calibri" w:cs="Tahoma"/>
          <w:bCs/>
          <w:kern w:val="0"/>
          <w:u w:val="single"/>
          <w14:ligatures w14:val="none"/>
        </w:rPr>
        <w:tab/>
      </w:r>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0D3679D1" w14:textId="21D90321"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26CC54C8" w:rsidR="00ED3457" w:rsidRPr="000522CF" w:rsidRDefault="00ED3457" w:rsidP="004D153B">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1409853" w:rsidR="00ED3457" w:rsidRPr="000522CF" w:rsidRDefault="00ED3457" w:rsidP="004D153B">
      <w:pPr>
        <w:tabs>
          <w:tab w:val="left" w:pos="432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sidR="008851CD">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F9F536A" w14:textId="77777777" w:rsidR="00D9063E" w:rsidRDefault="00D9063E" w:rsidP="004D153B">
      <w:pPr>
        <w:spacing w:after="0" w:line="240" w:lineRule="auto"/>
        <w:contextualSpacing/>
        <w:rPr>
          <w:rFonts w:eastAsia="Calibri" w:cs="Tahoma"/>
          <w:bCs/>
          <w:kern w:val="0"/>
          <w14:ligatures w14:val="none"/>
        </w:rPr>
      </w:pPr>
    </w:p>
    <w:p w14:paraId="0154A87D" w14:textId="19D804E3" w:rsidR="00D9063E" w:rsidRDefault="00D9063E" w:rsidP="00161423">
      <w:pPr>
        <w:pStyle w:val="Heading3"/>
        <w:spacing w:after="120" w:line="240" w:lineRule="auto"/>
      </w:pPr>
      <w:r>
        <w:t>Review criteria 1. Applicant capacity and experience (45 points)</w:t>
      </w:r>
    </w:p>
    <w:p w14:paraId="51FAD53D" w14:textId="77777777" w:rsidR="00D9063E" w:rsidRDefault="00D9063E" w:rsidP="00161423">
      <w:pPr>
        <w:pStyle w:val="ListParagraph"/>
        <w:numPr>
          <w:ilvl w:val="0"/>
          <w:numId w:val="2"/>
        </w:numPr>
        <w:spacing w:after="0" w:line="240" w:lineRule="auto"/>
      </w:pPr>
      <w:r>
        <w:t>Key personnel (10 points). Describe the roles and responsibilities of each key personnel for the project.</w:t>
      </w:r>
    </w:p>
    <w:p w14:paraId="4E7AE68D" w14:textId="2CDE42D5" w:rsidR="00D9063E" w:rsidRDefault="00326714" w:rsidP="00161423">
      <w:pPr>
        <w:spacing w:after="0" w:line="240" w:lineRule="auto"/>
        <w:ind w:left="720"/>
        <w:rPr>
          <w:rFonts w:ascii="Verdana" w:eastAsia="Calibri" w:hAnsi="Verdana" w:cs="Tahoma"/>
          <w:kern w:val="0"/>
          <w14:ligatures w14:val="none"/>
        </w:rPr>
      </w:pPr>
      <w:r w:rsidRPr="00326714">
        <w:rPr>
          <w:rFonts w:ascii="Verdana" w:eastAsia="Calibri" w:hAnsi="Verdana" w:cs="Tahoma"/>
          <w:kern w:val="0"/>
          <w14:ligatures w14:val="none"/>
        </w:rPr>
        <w:fldChar w:fldCharType="begin">
          <w:ffData>
            <w:name w:val=""/>
            <w:enabled/>
            <w:calcOnExit w:val="0"/>
            <w:textInput/>
          </w:ffData>
        </w:fldChar>
      </w:r>
      <w:r w:rsidRPr="00326714">
        <w:rPr>
          <w:rFonts w:ascii="Verdana" w:eastAsia="Calibri" w:hAnsi="Verdana" w:cs="Tahoma"/>
          <w:kern w:val="0"/>
          <w14:ligatures w14:val="none"/>
        </w:rPr>
        <w:instrText xml:space="preserve"> FORMTEXT </w:instrText>
      </w:r>
      <w:r w:rsidRPr="00326714">
        <w:rPr>
          <w:rFonts w:ascii="Verdana" w:eastAsia="Calibri" w:hAnsi="Verdana" w:cs="Tahoma"/>
          <w:kern w:val="0"/>
          <w14:ligatures w14:val="none"/>
        </w:rPr>
      </w:r>
      <w:r w:rsidRPr="00326714">
        <w:rPr>
          <w:rFonts w:ascii="Verdana" w:eastAsia="Calibri" w:hAnsi="Verdana" w:cs="Tahoma"/>
          <w:kern w:val="0"/>
          <w14:ligatures w14:val="none"/>
        </w:rPr>
        <w:fldChar w:fldCharType="separate"/>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noProof/>
          <w:kern w:val="0"/>
          <w14:ligatures w14:val="none"/>
        </w:rPr>
        <w:t> </w:t>
      </w:r>
      <w:r w:rsidRPr="00326714">
        <w:rPr>
          <w:rFonts w:ascii="Verdana" w:eastAsia="Calibri" w:hAnsi="Verdana" w:cs="Tahoma"/>
          <w:kern w:val="0"/>
          <w14:ligatures w14:val="none"/>
        </w:rPr>
        <w:fldChar w:fldCharType="end"/>
      </w:r>
    </w:p>
    <w:p w14:paraId="576731B8" w14:textId="7FC8F708" w:rsidR="00326714" w:rsidRDefault="00326714" w:rsidP="00161423">
      <w:pPr>
        <w:pStyle w:val="ListParagraph"/>
        <w:numPr>
          <w:ilvl w:val="0"/>
          <w:numId w:val="2"/>
        </w:numPr>
        <w:spacing w:before="240" w:line="240" w:lineRule="auto"/>
        <w:rPr>
          <w:rFonts w:eastAsia="Calibri" w:cs="Tahoma"/>
          <w:bCs/>
          <w:kern w:val="0"/>
          <w14:ligatures w14:val="none"/>
        </w:rPr>
      </w:pPr>
      <w:r w:rsidRPr="00326714">
        <w:rPr>
          <w:rFonts w:eastAsia="Calibri" w:cs="Tahoma"/>
          <w:bCs/>
          <w:kern w:val="0"/>
          <w14:ligatures w14:val="none"/>
        </w:rPr>
        <w:t>Program administration and oversight (10 points). Describe how you will provide program oversight and staff supervision to ensure grant objectives are met.</w:t>
      </w:r>
    </w:p>
    <w:p w14:paraId="0629A162" w14:textId="77777777" w:rsidR="00326714" w:rsidRPr="00161423" w:rsidRDefault="00326714" w:rsidP="00161423">
      <w:pPr>
        <w:pStyle w:val="ListParagraph"/>
        <w:spacing w:after="0" w:line="240" w:lineRule="auto"/>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763263C0" w14:textId="35B0D06C" w:rsidR="00326714" w:rsidRDefault="00326714" w:rsidP="00161423">
      <w:pPr>
        <w:pStyle w:val="ListParagraph"/>
        <w:numPr>
          <w:ilvl w:val="0"/>
          <w:numId w:val="2"/>
        </w:numPr>
        <w:spacing w:before="240" w:after="0" w:line="240" w:lineRule="auto"/>
        <w:contextualSpacing w:val="0"/>
        <w:rPr>
          <w:rFonts w:eastAsia="Calibri" w:cs="Tahoma"/>
          <w:bCs/>
          <w:kern w:val="0"/>
          <w14:ligatures w14:val="none"/>
        </w:rPr>
      </w:pPr>
      <w:r>
        <w:rPr>
          <w:rFonts w:eastAsia="Calibri" w:cs="Tahoma"/>
          <w:bCs/>
          <w:kern w:val="0"/>
          <w14:ligatures w14:val="none"/>
        </w:rPr>
        <w:t xml:space="preserve">Relevant organization experience (15 points). </w:t>
      </w:r>
      <w:r w:rsidR="001C152B" w:rsidRPr="001C152B">
        <w:rPr>
          <w:rFonts w:eastAsia="Calibri" w:cs="Tahoma"/>
          <w:bCs/>
          <w:kern w:val="0"/>
          <w14:ligatures w14:val="none"/>
        </w:rPr>
        <w:t>Describe your experience providing environmental home assessment, repair, and remediation services and/or other environmental health, weatherization, and/or housing programs and how intended outcomes were achieved.</w:t>
      </w:r>
      <w:r w:rsidR="001C152B">
        <w:rPr>
          <w:rFonts w:eastAsia="Calibri" w:cs="Tahoma"/>
          <w:bCs/>
          <w:kern w:val="0"/>
          <w14:ligatures w14:val="none"/>
        </w:rPr>
        <w:t xml:space="preserve"> </w:t>
      </w:r>
      <w:r w:rsidRPr="00326714">
        <w:rPr>
          <w:rFonts w:eastAsia="Calibri" w:cs="Tahoma"/>
          <w:b/>
          <w:kern w:val="0"/>
          <w14:ligatures w14:val="none"/>
        </w:rPr>
        <w:t>If a previous Asthma-Safe Homes Program grantee</w:t>
      </w:r>
      <w:r w:rsidRPr="00326714">
        <w:rPr>
          <w:rFonts w:eastAsia="Calibri" w:cs="Tahoma"/>
          <w:bCs/>
          <w:kern w:val="0"/>
          <w14:ligatures w14:val="none"/>
        </w:rPr>
        <w:t>, describe your experience and accomplishments as an Asthma-Safe Homes Program provider.</w:t>
      </w:r>
    </w:p>
    <w:p w14:paraId="359E61C4" w14:textId="77777777" w:rsidR="00326714" w:rsidRPr="00161423" w:rsidRDefault="00326714" w:rsidP="00161423">
      <w:pPr>
        <w:pStyle w:val="ListParagraph"/>
        <w:spacing w:after="0" w:line="240" w:lineRule="auto"/>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3C281512" w14:textId="62C6CD90" w:rsidR="00326714" w:rsidRPr="00F32ED1" w:rsidRDefault="009E11AE" w:rsidP="00161423">
      <w:pPr>
        <w:pStyle w:val="ListParagraph"/>
        <w:numPr>
          <w:ilvl w:val="0"/>
          <w:numId w:val="2"/>
        </w:numPr>
        <w:spacing w:before="240" w:after="0" w:line="240" w:lineRule="auto"/>
        <w:contextualSpacing w:val="0"/>
        <w:rPr>
          <w:rFonts w:eastAsia="Calibri" w:cs="Tahoma"/>
          <w:bCs/>
          <w:kern w:val="0"/>
          <w14:ligatures w14:val="none"/>
        </w:rPr>
      </w:pPr>
      <w:r>
        <w:rPr>
          <w:rFonts w:eastAsia="Calibri" w:cs="Tahoma"/>
          <w:bCs/>
          <w:kern w:val="0"/>
          <w14:ligatures w14:val="none"/>
        </w:rPr>
        <w:t>Health inclusion and c</w:t>
      </w:r>
      <w:r w:rsidR="00EE6970">
        <w:rPr>
          <w:rFonts w:eastAsia="Calibri" w:cs="Tahoma"/>
          <w:bCs/>
          <w:kern w:val="0"/>
          <w14:ligatures w14:val="none"/>
        </w:rPr>
        <w:t xml:space="preserve">ommunity engagement </w:t>
      </w:r>
      <w:r w:rsidR="00326714" w:rsidRPr="00326714">
        <w:rPr>
          <w:rFonts w:eastAsia="Calibri" w:cs="Tahoma"/>
          <w:bCs/>
          <w:kern w:val="0"/>
          <w14:ligatures w14:val="none"/>
        </w:rPr>
        <w:t>(10 points). Describe your organization’s history of and ability to authentically engage and positively impact members of the priority populations</w:t>
      </w:r>
      <w:r w:rsidR="00140833">
        <w:rPr>
          <w:rFonts w:eastAsia="Calibri" w:cs="Tahoma"/>
          <w:bCs/>
          <w:kern w:val="0"/>
          <w14:ligatures w14:val="none"/>
        </w:rPr>
        <w:t>, including how you will meet cultural and linguistic needs of the community</w:t>
      </w:r>
      <w:r>
        <w:rPr>
          <w:rFonts w:eastAsia="Calibri" w:cs="Tahoma"/>
          <w:bCs/>
          <w:kern w:val="0"/>
          <w14:ligatures w14:val="none"/>
        </w:rPr>
        <w:t xml:space="preserve"> through program services and community engagement</w:t>
      </w:r>
      <w:r w:rsidR="00326714" w:rsidRPr="00326714">
        <w:rPr>
          <w:rFonts w:eastAsia="Calibri" w:cs="Tahoma"/>
          <w:bCs/>
          <w:kern w:val="0"/>
          <w14:ligatures w14:val="none"/>
        </w:rPr>
        <w:t>.</w:t>
      </w:r>
    </w:p>
    <w:p w14:paraId="2752FC1B" w14:textId="3006F3D9" w:rsidR="00326714" w:rsidRPr="00161423" w:rsidRDefault="00326714" w:rsidP="00161423">
      <w:pPr>
        <w:pStyle w:val="ListParagraph"/>
        <w:spacing w:after="0" w:line="240" w:lineRule="auto"/>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513572D7" w14:textId="77777777" w:rsidR="00C60A25" w:rsidRPr="00326714" w:rsidRDefault="00C60A25" w:rsidP="00161423">
      <w:pPr>
        <w:pStyle w:val="ListParagraph"/>
        <w:spacing w:after="0" w:line="240" w:lineRule="auto"/>
        <w:rPr>
          <w:rFonts w:ascii="Verdana" w:eastAsia="Calibri" w:hAnsi="Verdana" w:cs="Tahoma"/>
          <w:kern w:val="0"/>
          <w14:ligatures w14:val="none"/>
        </w:rPr>
      </w:pPr>
    </w:p>
    <w:p w14:paraId="5B1FA0BB" w14:textId="073B9758" w:rsidR="00C60A25" w:rsidRDefault="00C60A25" w:rsidP="00161423">
      <w:pPr>
        <w:pStyle w:val="Heading3"/>
        <w:spacing w:after="120" w:line="240" w:lineRule="auto"/>
      </w:pPr>
      <w:r>
        <w:t>Review criteria 2. Qualification statement</w:t>
      </w:r>
      <w:r w:rsidR="001C152B">
        <w:t xml:space="preserve"> (45 points)</w:t>
      </w:r>
    </w:p>
    <w:p w14:paraId="3599305C" w14:textId="77777777" w:rsidR="0013766F" w:rsidRDefault="0013766F" w:rsidP="00161423">
      <w:pPr>
        <w:pStyle w:val="ListParagraph"/>
        <w:numPr>
          <w:ilvl w:val="0"/>
          <w:numId w:val="3"/>
        </w:numPr>
        <w:spacing w:line="240" w:lineRule="auto"/>
      </w:pPr>
      <w:r>
        <w:t xml:space="preserve">Planned approach (15 points). </w:t>
      </w:r>
      <w:r w:rsidRPr="0013766F">
        <w:t xml:space="preserve">Describe a plan for program start-up and implementation that includes objectives for each major program activity (outreach, in-home asthma self-management education, and home assessment to identify asthma triggers). Indicate approximately how many clients you have capacity to serve in a year. </w:t>
      </w:r>
      <w:r w:rsidRPr="000E61A9">
        <w:rPr>
          <w:b/>
          <w:bCs/>
        </w:rPr>
        <w:t>If a previous Asthma-Safe Homes Program grantee</w:t>
      </w:r>
      <w:r w:rsidRPr="0013766F">
        <w:t xml:space="preserve">, describe how you successfully implemented the program in the previous grant year, including your ability to reach your target number of clients. If there were barriers to successful program implementation in the previous grant year, discuss your planned approach to address those barriers. </w:t>
      </w:r>
    </w:p>
    <w:p w14:paraId="00958465" w14:textId="48A50830" w:rsidR="0013766F" w:rsidRPr="00161423" w:rsidRDefault="0013766F" w:rsidP="00161423">
      <w:pPr>
        <w:pStyle w:val="ListParagraph"/>
        <w:spacing w:after="0" w:line="240" w:lineRule="auto"/>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27AF8C29" w14:textId="5458D67A" w:rsidR="0013766F" w:rsidRDefault="001C152B" w:rsidP="00161423">
      <w:pPr>
        <w:pStyle w:val="ListParagraph"/>
        <w:numPr>
          <w:ilvl w:val="0"/>
          <w:numId w:val="3"/>
        </w:numPr>
        <w:spacing w:before="240" w:after="0" w:line="240" w:lineRule="auto"/>
      </w:pPr>
      <w:r>
        <w:lastRenderedPageBreak/>
        <w:t>Environmental home assessment</w:t>
      </w:r>
      <w:r w:rsidR="0013766F">
        <w:t xml:space="preserve"> (</w:t>
      </w:r>
      <w:r>
        <w:t>10</w:t>
      </w:r>
      <w:r w:rsidR="0013766F">
        <w:t xml:space="preserve"> points). </w:t>
      </w:r>
      <w:r w:rsidRPr="001C152B">
        <w:t>List any experience, certifications, or qualifications your staff have related to conducting comprehensive home assessments.</w:t>
      </w:r>
    </w:p>
    <w:p w14:paraId="70BEED27" w14:textId="77777777" w:rsidR="0013766F" w:rsidRPr="00161423" w:rsidRDefault="0013766F" w:rsidP="00161423">
      <w:pPr>
        <w:pStyle w:val="ListParagraph"/>
        <w:spacing w:after="0" w:line="240" w:lineRule="auto"/>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70DBC7AF" w14:textId="08A28678" w:rsidR="001C152B" w:rsidRPr="001C152B" w:rsidRDefault="001C152B" w:rsidP="00161423">
      <w:pPr>
        <w:pStyle w:val="ListParagraph"/>
        <w:numPr>
          <w:ilvl w:val="0"/>
          <w:numId w:val="3"/>
        </w:numPr>
        <w:spacing w:before="240" w:after="0" w:line="240" w:lineRule="auto"/>
        <w:contextualSpacing w:val="0"/>
        <w:rPr>
          <w:rFonts w:ascii="Verdana" w:eastAsia="Calibri" w:hAnsi="Verdana" w:cs="Tahoma"/>
          <w:kern w:val="0"/>
          <w14:ligatures w14:val="none"/>
        </w:rPr>
      </w:pPr>
      <w:r>
        <w:t>Home repair and remediation</w:t>
      </w:r>
      <w:r w:rsidR="0013766F">
        <w:t xml:space="preserve"> (</w:t>
      </w:r>
      <w:r>
        <w:t>10</w:t>
      </w:r>
      <w:r w:rsidR="0013766F">
        <w:t xml:space="preserve"> points). </w:t>
      </w:r>
      <w:r w:rsidRPr="001C152B">
        <w:t>List any experience, certifications, or qualifications that your staff or contractors have related to providing home repair and remediation services.</w:t>
      </w:r>
    </w:p>
    <w:p w14:paraId="2519BCA7" w14:textId="5BE4BAB6" w:rsidR="0013766F" w:rsidRPr="00161423" w:rsidRDefault="0013766F" w:rsidP="00161423">
      <w:pPr>
        <w:pStyle w:val="ListParagraph"/>
        <w:spacing w:after="0" w:line="240" w:lineRule="auto"/>
        <w:contextualSpacing w:val="0"/>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0404EB7A" w14:textId="77777777" w:rsidR="0013766F" w:rsidRPr="0013766F" w:rsidRDefault="0013766F" w:rsidP="00161423">
      <w:pPr>
        <w:pStyle w:val="ListParagraph"/>
        <w:numPr>
          <w:ilvl w:val="0"/>
          <w:numId w:val="3"/>
        </w:numPr>
        <w:spacing w:before="240" w:after="0" w:line="240" w:lineRule="auto"/>
        <w:contextualSpacing w:val="0"/>
      </w:pPr>
      <w:r>
        <w:t xml:space="preserve">Program financial management (10 points). </w:t>
      </w:r>
      <w:r w:rsidRPr="0013766F">
        <w:t>Discuss how you will ensure financial stability and accountability throughout the grant period.</w:t>
      </w:r>
    </w:p>
    <w:p w14:paraId="0495BEBD" w14:textId="4278E48C" w:rsidR="000E61A9" w:rsidRDefault="0013766F" w:rsidP="00161423">
      <w:pPr>
        <w:pStyle w:val="ListParagraph"/>
        <w:spacing w:after="0" w:line="240" w:lineRule="auto"/>
        <w:contextualSpacing w:val="0"/>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p w14:paraId="07F51A8A" w14:textId="77777777" w:rsidR="00161423" w:rsidRPr="00161423" w:rsidRDefault="00161423" w:rsidP="00161423">
      <w:pPr>
        <w:pStyle w:val="ListParagraph"/>
        <w:spacing w:after="0" w:line="240" w:lineRule="auto"/>
        <w:contextualSpacing w:val="0"/>
        <w:rPr>
          <w:rFonts w:ascii="Verdana" w:eastAsia="Calibri" w:hAnsi="Verdana" w:cs="Tahoma"/>
          <w:kern w:val="0"/>
          <w14:ligatures w14:val="none"/>
        </w:rPr>
      </w:pPr>
    </w:p>
    <w:p w14:paraId="2DCA6CF4" w14:textId="5E0D6217" w:rsidR="000E61A9" w:rsidRDefault="000E61A9" w:rsidP="000E61A9">
      <w:pPr>
        <w:pStyle w:val="Heading3"/>
        <w:spacing w:after="120"/>
      </w:pPr>
      <w:r>
        <w:t>Review criteria 3. Partnerships (1</w:t>
      </w:r>
      <w:r w:rsidR="001C152B">
        <w:t>0</w:t>
      </w:r>
      <w:r>
        <w:t xml:space="preserve"> points)</w:t>
      </w:r>
    </w:p>
    <w:p w14:paraId="1DE25678" w14:textId="05907C73" w:rsidR="000E61A9" w:rsidRDefault="000E61A9" w:rsidP="000E61A9">
      <w:pPr>
        <w:pStyle w:val="ListParagraph"/>
        <w:numPr>
          <w:ilvl w:val="0"/>
          <w:numId w:val="4"/>
        </w:numPr>
      </w:pPr>
      <w:r>
        <w:t>Partner description (</w:t>
      </w:r>
      <w:r w:rsidR="001C152B">
        <w:t>10</w:t>
      </w:r>
      <w:r>
        <w:t xml:space="preserve"> points). </w:t>
      </w:r>
      <w:r w:rsidR="001C152B" w:rsidRPr="001C152B">
        <w:t xml:space="preserve">List and describe the </w:t>
      </w:r>
      <w:r w:rsidR="0069600B">
        <w:t xml:space="preserve">types of </w:t>
      </w:r>
      <w:r w:rsidR="001C152B" w:rsidRPr="001C152B">
        <w:t>partners (within and/or outside your organization) and sub-contractors (if applicable) that you will work with to deliver or supplement the environmental services provided in this grant opportunity.</w:t>
      </w:r>
    </w:p>
    <w:p w14:paraId="630CCF6C" w14:textId="46B7240C" w:rsidR="00D9063E" w:rsidRPr="00161423" w:rsidRDefault="000E61A9" w:rsidP="00161423">
      <w:pPr>
        <w:pStyle w:val="ListParagraph"/>
        <w:spacing w:after="0" w:line="240" w:lineRule="auto"/>
        <w:contextualSpacing w:val="0"/>
        <w:rPr>
          <w:rFonts w:ascii="Verdana" w:eastAsia="Calibri" w:hAnsi="Verdana" w:cs="Tahoma"/>
          <w:kern w:val="0"/>
          <w14:ligatures w14:val="none"/>
        </w:rPr>
      </w:pPr>
      <w:r w:rsidRPr="00161423">
        <w:rPr>
          <w:rFonts w:ascii="Verdana" w:eastAsia="Calibri" w:hAnsi="Verdana" w:cs="Tahoma"/>
          <w:kern w:val="0"/>
          <w14:ligatures w14:val="none"/>
        </w:rPr>
        <w:fldChar w:fldCharType="begin">
          <w:ffData>
            <w:name w:val=""/>
            <w:enabled/>
            <w:calcOnExit w:val="0"/>
            <w:textInput/>
          </w:ffData>
        </w:fldChar>
      </w:r>
      <w:r w:rsidRPr="00161423">
        <w:rPr>
          <w:rFonts w:ascii="Verdana" w:eastAsia="Calibri" w:hAnsi="Verdana" w:cs="Tahoma"/>
          <w:kern w:val="0"/>
          <w14:ligatures w14:val="none"/>
        </w:rPr>
        <w:instrText xml:space="preserve"> FORMTEXT </w:instrText>
      </w:r>
      <w:r w:rsidRPr="00161423">
        <w:rPr>
          <w:rFonts w:ascii="Verdana" w:eastAsia="Calibri" w:hAnsi="Verdana" w:cs="Tahoma"/>
          <w:kern w:val="0"/>
          <w14:ligatures w14:val="none"/>
        </w:rPr>
      </w:r>
      <w:r w:rsidRPr="00161423">
        <w:rPr>
          <w:rFonts w:ascii="Verdana" w:eastAsia="Calibri" w:hAnsi="Verdana" w:cs="Tahoma"/>
          <w:kern w:val="0"/>
          <w14:ligatures w14:val="none"/>
        </w:rPr>
        <w:fldChar w:fldCharType="separate"/>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hAnsi="Verdana"/>
          <w:noProof/>
        </w:rPr>
        <w:t> </w:t>
      </w:r>
      <w:r w:rsidRPr="00161423">
        <w:rPr>
          <w:rFonts w:ascii="Verdana" w:eastAsia="Calibri" w:hAnsi="Verdana" w:cs="Tahoma"/>
          <w:kern w:val="0"/>
          <w14:ligatures w14:val="none"/>
        </w:rPr>
        <w:fldChar w:fldCharType="end"/>
      </w:r>
    </w:p>
    <w:sectPr w:rsidR="00D9063E" w:rsidRPr="00161423"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5F4A7DED"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CB02B4">
      <w:rPr>
        <w:rFonts w:cs="Tahoma"/>
        <w:sz w:val="20"/>
        <w:szCs w:val="20"/>
      </w:rPr>
      <w:t>03031</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71"/>
    <w:multiLevelType w:val="hybridMultilevel"/>
    <w:tmpl w:val="1DA23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D3E"/>
    <w:multiLevelType w:val="hybridMultilevel"/>
    <w:tmpl w:val="E51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F5705"/>
    <w:multiLevelType w:val="hybridMultilevel"/>
    <w:tmpl w:val="5C884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3"/>
  </w:num>
  <w:num w:numId="2" w16cid:durableId="1005858605">
    <w:abstractNumId w:val="0"/>
  </w:num>
  <w:num w:numId="3" w16cid:durableId="976570310">
    <w:abstractNumId w:val="2"/>
  </w:num>
  <w:num w:numId="4" w16cid:durableId="125489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sjCxghhvMVlUNyxV1v/ENxvkvSQRqJk9YPVSCNWxbi22tQ1A+yxVVmGStZDSp7gYnw/c9pPoUIP8rTvcAXaSw==" w:salt="PGJbKkT8ZInpkb6j3XBk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D4306"/>
    <w:rsid w:val="000E5EEA"/>
    <w:rsid w:val="000E61A9"/>
    <w:rsid w:val="000F46E0"/>
    <w:rsid w:val="0013766F"/>
    <w:rsid w:val="00140833"/>
    <w:rsid w:val="00161423"/>
    <w:rsid w:val="00161C8F"/>
    <w:rsid w:val="00165653"/>
    <w:rsid w:val="001959BB"/>
    <w:rsid w:val="001C152B"/>
    <w:rsid w:val="00224607"/>
    <w:rsid w:val="002312B2"/>
    <w:rsid w:val="00241032"/>
    <w:rsid w:val="0025129C"/>
    <w:rsid w:val="0026550B"/>
    <w:rsid w:val="00272128"/>
    <w:rsid w:val="002A49E6"/>
    <w:rsid w:val="002B7A59"/>
    <w:rsid w:val="002F2BFF"/>
    <w:rsid w:val="002F4ED9"/>
    <w:rsid w:val="00326714"/>
    <w:rsid w:val="003354DF"/>
    <w:rsid w:val="0035000C"/>
    <w:rsid w:val="00383B01"/>
    <w:rsid w:val="004018AB"/>
    <w:rsid w:val="00414CAE"/>
    <w:rsid w:val="00425DB2"/>
    <w:rsid w:val="0045489B"/>
    <w:rsid w:val="00475685"/>
    <w:rsid w:val="004C337E"/>
    <w:rsid w:val="004D153B"/>
    <w:rsid w:val="004D5E3F"/>
    <w:rsid w:val="004E0478"/>
    <w:rsid w:val="005139E1"/>
    <w:rsid w:val="00522A3D"/>
    <w:rsid w:val="00527008"/>
    <w:rsid w:val="00551D00"/>
    <w:rsid w:val="005528E5"/>
    <w:rsid w:val="005F095B"/>
    <w:rsid w:val="005F63BF"/>
    <w:rsid w:val="00600583"/>
    <w:rsid w:val="00684B13"/>
    <w:rsid w:val="0069600B"/>
    <w:rsid w:val="006A5A2D"/>
    <w:rsid w:val="006C648B"/>
    <w:rsid w:val="006D150B"/>
    <w:rsid w:val="006D2BA2"/>
    <w:rsid w:val="00727844"/>
    <w:rsid w:val="007328AA"/>
    <w:rsid w:val="00735003"/>
    <w:rsid w:val="00791417"/>
    <w:rsid w:val="007A320B"/>
    <w:rsid w:val="007B76EA"/>
    <w:rsid w:val="007E5141"/>
    <w:rsid w:val="007E693C"/>
    <w:rsid w:val="0081562E"/>
    <w:rsid w:val="0082243C"/>
    <w:rsid w:val="008276E4"/>
    <w:rsid w:val="008375DB"/>
    <w:rsid w:val="008708B1"/>
    <w:rsid w:val="008851CD"/>
    <w:rsid w:val="0098280E"/>
    <w:rsid w:val="009A655C"/>
    <w:rsid w:val="009C2CDD"/>
    <w:rsid w:val="009E11AE"/>
    <w:rsid w:val="009F3924"/>
    <w:rsid w:val="00A01CB6"/>
    <w:rsid w:val="00A02344"/>
    <w:rsid w:val="00A32E1C"/>
    <w:rsid w:val="00A4784C"/>
    <w:rsid w:val="00A538C5"/>
    <w:rsid w:val="00A55202"/>
    <w:rsid w:val="00A81039"/>
    <w:rsid w:val="00AB3A2D"/>
    <w:rsid w:val="00AD593F"/>
    <w:rsid w:val="00B0698C"/>
    <w:rsid w:val="00B172BC"/>
    <w:rsid w:val="00BB5F58"/>
    <w:rsid w:val="00BC1758"/>
    <w:rsid w:val="00BC66AB"/>
    <w:rsid w:val="00BD3AEB"/>
    <w:rsid w:val="00BF5898"/>
    <w:rsid w:val="00C33D96"/>
    <w:rsid w:val="00C60A25"/>
    <w:rsid w:val="00C82D14"/>
    <w:rsid w:val="00CA093D"/>
    <w:rsid w:val="00CA13BE"/>
    <w:rsid w:val="00CB02B4"/>
    <w:rsid w:val="00CB5115"/>
    <w:rsid w:val="00D00899"/>
    <w:rsid w:val="00D05C21"/>
    <w:rsid w:val="00D8136B"/>
    <w:rsid w:val="00D9063E"/>
    <w:rsid w:val="00D976DC"/>
    <w:rsid w:val="00DA5D5D"/>
    <w:rsid w:val="00DC5F6A"/>
    <w:rsid w:val="00DD1416"/>
    <w:rsid w:val="00DF585E"/>
    <w:rsid w:val="00E30E2D"/>
    <w:rsid w:val="00E62B24"/>
    <w:rsid w:val="00ED3457"/>
    <w:rsid w:val="00ED4FFC"/>
    <w:rsid w:val="00EE64A2"/>
    <w:rsid w:val="00EE6970"/>
    <w:rsid w:val="00EE747D"/>
    <w:rsid w:val="00EF5F41"/>
    <w:rsid w:val="00F16742"/>
    <w:rsid w:val="00F21C87"/>
    <w:rsid w:val="00F32ED1"/>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Revision">
    <w:name w:val="Revision"/>
    <w:hidden/>
    <w:uiPriority w:val="99"/>
    <w:semiHidden/>
    <w:rsid w:val="002A49E6"/>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AsthmaSafeHomes@dhs.wisconsin.gov" TargetMode="External"/><Relationship Id="rId5" Type="http://schemas.openxmlformats.org/officeDocument/2006/relationships/styles" Target="styles.xml"/><Relationship Id="rId10" Type="http://schemas.openxmlformats.org/officeDocument/2006/relationships/hyperlink" Target="mailto:DHSAsthmaSafeHomes@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b8514c-f004-4108-b0a7-1d79a26672c7"/>
    <ds:schemaRef ds:uri="http://purl.org/dc/elements/1.1/"/>
    <ds:schemaRef ds:uri="http://schemas.microsoft.com/office/2006/metadata/properties"/>
    <ds:schemaRef ds:uri="4b4cbcfa-11ca-4d11-b8e7-1395ee73ba8a"/>
    <ds:schemaRef ds:uri="http://www.w3.org/XML/1998/namespace"/>
    <ds:schemaRef ds:uri="http://purl.org/dc/dcmitype/"/>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Asthma-Safe Homes Program Environmental Services Provider Application</dc:title>
  <dc:subject/>
  <dc:creator>DHS@wigov.onmicrosoft.com</dc:creator>
  <cp:keywords/>
  <dc:description/>
  <cp:lastModifiedBy>Ward, Abigail M - DHS</cp:lastModifiedBy>
  <cp:revision>4</cp:revision>
  <dcterms:created xsi:type="dcterms:W3CDTF">2025-06-30T17:50:00Z</dcterms:created>
  <dcterms:modified xsi:type="dcterms:W3CDTF">2025-06-30T17:50:00Z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