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F140DA" w:rsidRPr="008607C1" w14:paraId="1CB8D080" w14:textId="77777777" w:rsidTr="003B24CF">
        <w:trPr>
          <w:jc w:val="center"/>
        </w:trPr>
        <w:tc>
          <w:tcPr>
            <w:tcW w:w="5490" w:type="dxa"/>
          </w:tcPr>
          <w:p w14:paraId="1593273A" w14:textId="77777777" w:rsidR="00F140DA" w:rsidRPr="005A7C5D" w:rsidRDefault="00F140DA" w:rsidP="003B24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A7C5D">
              <w:rPr>
                <w:rFonts w:ascii="Tahoma" w:eastAsia="Tahoma" w:hAnsi="Tahoma" w:cs="Tahoma"/>
                <w:b/>
                <w:sz w:val="20"/>
                <w:szCs w:val="20"/>
                <w:lang w:val="en-US" w:bidi="es-ES"/>
              </w:rPr>
              <w:t>Department of Health Services</w:t>
            </w:r>
          </w:p>
          <w:p w14:paraId="49549A69" w14:textId="77777777" w:rsidR="00F140DA" w:rsidRPr="005A7C5D" w:rsidRDefault="00F140DA" w:rsidP="003B24C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A7C5D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>Division of Public Health</w:t>
            </w:r>
          </w:p>
          <w:p w14:paraId="4DB48CC7" w14:textId="0C463D4E" w:rsidR="00F140DA" w:rsidRPr="006A0AE3" w:rsidRDefault="00F140DA" w:rsidP="003B24CF">
            <w:pPr>
              <w:rPr>
                <w:rFonts w:ascii="Tahoma" w:hAnsi="Tahoma" w:cs="Tahoma"/>
                <w:sz w:val="20"/>
                <w:szCs w:val="20"/>
                <w:lang w:val="es-419"/>
              </w:rPr>
            </w:pP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F-03396</w:t>
            </w:r>
            <w:r w:rsidR="005A7C5D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S</w: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 (12/2025)</w:t>
            </w:r>
          </w:p>
        </w:tc>
        <w:tc>
          <w:tcPr>
            <w:tcW w:w="5311" w:type="dxa"/>
          </w:tcPr>
          <w:p w14:paraId="228997F2" w14:textId="77777777" w:rsidR="00F140DA" w:rsidRPr="006A0AE3" w:rsidRDefault="00F140DA" w:rsidP="003B24CF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0"/>
                <w:szCs w:val="20"/>
                <w:lang w:val="es-419" w:bidi="es-ES"/>
              </w:rPr>
              <w:t>State of Wisconsin</w:t>
            </w:r>
          </w:p>
          <w:p w14:paraId="1396D6BD" w14:textId="0D06E75A" w:rsidR="00F140DA" w:rsidRPr="006A0AE3" w:rsidRDefault="00F140DA" w:rsidP="003B24CF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s-419"/>
              </w:rPr>
            </w:pP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Página </w: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begin"/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instrText xml:space="preserve"> PAGE  \* Arabic  \* MERGEFORMAT </w:instrTex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1</w: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 xml:space="preserve"> de </w: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begin"/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instrText xml:space="preserve"> NUMPAGES   \* MERGEFORMAT </w:instrTex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separate"/>
            </w:r>
            <w:r w:rsidR="00057AFC"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t>7</w:t>
            </w:r>
            <w:r w:rsidRPr="006A0AE3">
              <w:rPr>
                <w:rFonts w:ascii="Tahoma" w:eastAsia="Tahoma" w:hAnsi="Tahoma" w:cs="Tahoma"/>
                <w:sz w:val="20"/>
                <w:szCs w:val="20"/>
                <w:lang w:val="es-419" w:bidi="es-ES"/>
              </w:rPr>
              <w:fldChar w:fldCharType="end"/>
            </w:r>
          </w:p>
        </w:tc>
      </w:tr>
    </w:tbl>
    <w:p w14:paraId="6014B5E6" w14:textId="77777777" w:rsidR="00F140DA" w:rsidRPr="006A0AE3" w:rsidRDefault="00F140DA" w:rsidP="007F30BC">
      <w:pPr>
        <w:pStyle w:val="Heading1"/>
        <w:spacing w:line="19" w:lineRule="atLeast"/>
        <w:rPr>
          <w:rFonts w:ascii="Tahoma" w:hAnsi="Tahoma"/>
          <w:sz w:val="20"/>
          <w:szCs w:val="20"/>
          <w:lang w:val="es-419"/>
        </w:rPr>
      </w:pPr>
    </w:p>
    <w:p w14:paraId="383EEA19" w14:textId="416D1FFE" w:rsidR="003B24CF" w:rsidRPr="006A0AE3" w:rsidRDefault="008D7E5D" w:rsidP="006A0AE3">
      <w:pPr>
        <w:pStyle w:val="Heading1"/>
        <w:spacing w:after="40" w:line="19" w:lineRule="atLeast"/>
        <w:rPr>
          <w:rFonts w:ascii="Tahoma" w:eastAsia="Tahoma" w:hAnsi="Tahoma"/>
          <w:lang w:val="es-419" w:bidi="es-ES"/>
        </w:rPr>
      </w:pPr>
      <w:r w:rsidRPr="006A0AE3">
        <w:rPr>
          <w:rFonts w:ascii="Tahoma" w:eastAsia="Tahoma" w:hAnsi="Tahoma"/>
          <w:lang w:val="es-419" w:bidi="es-ES"/>
        </w:rPr>
        <w:t>Solicitud de Baja de Miembros o Participantes del Programa de Cuidados a Largo Plazo</w:t>
      </w:r>
    </w:p>
    <w:p w14:paraId="59E91DE6" w14:textId="12712D7D" w:rsidR="003B24CF" w:rsidRPr="005A7C5D" w:rsidRDefault="003B24CF" w:rsidP="006A0AE3">
      <w:pPr>
        <w:jc w:val="center"/>
        <w:rPr>
          <w:sz w:val="20"/>
          <w:szCs w:val="20"/>
          <w:lang w:val="en-US" w:bidi="es-ES"/>
        </w:rPr>
      </w:pPr>
      <w:r w:rsidRPr="005A7C5D">
        <w:rPr>
          <w:b/>
          <w:bCs/>
          <w:sz w:val="20"/>
          <w:szCs w:val="20"/>
          <w:lang w:val="en-US"/>
        </w:rPr>
        <w:t>Long-Term Care Program Member or Participant Requested Disenrollment</w:t>
      </w:r>
    </w:p>
    <w:p w14:paraId="23C1A588" w14:textId="723ABE8F" w:rsidR="008D7E5D" w:rsidRPr="006A0AE3" w:rsidRDefault="00F140DA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Instrucciones</w:t>
      </w:r>
    </w:p>
    <w:p w14:paraId="56F81AA3" w14:textId="7F3B5939" w:rsidR="008D7E5D" w:rsidRPr="006A0AE3" w:rsidRDefault="008D7E5D" w:rsidP="007F30BC">
      <w:pPr>
        <w:spacing w:after="12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Completar este formulario es voluntario; sin embargo, este formulario debe completarse y firmarse si solicita darse de baja de los programas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Family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Care, PACE,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Partnership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o IRIS. Si desea darse de baja, debe ponerse en contacto con su centro local de recursos para personas mayores y con discapacidades (</w:t>
      </w:r>
      <w:proofErr w:type="spellStart"/>
      <w:r w:rsidRPr="006A0AE3">
        <w:rPr>
          <w:rFonts w:ascii="Tahoma" w:eastAsia="Tahoma" w:hAnsi="Tahoma" w:cs="Tahoma"/>
          <w:lang w:val="es-419" w:bidi="es-ES"/>
        </w:rPr>
        <w:t>aging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and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disability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resource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center, ADRC) o, si es miembro de una tribu, también puede ponerse en contacto con su especialista tribal en recursos para personas mayores y con discapacidades (</w:t>
      </w:r>
      <w:proofErr w:type="spellStart"/>
      <w:r w:rsidRPr="006A0AE3">
        <w:rPr>
          <w:rFonts w:ascii="Tahoma" w:eastAsia="Tahoma" w:hAnsi="Tahoma" w:cs="Tahoma"/>
          <w:lang w:val="es-419" w:bidi="es-ES"/>
        </w:rPr>
        <w:t>Aging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and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Disability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Resource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Specialist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ADRS). La información de contacto de los ADRC locales o del ADRS tribal se puede encontrar en </w:t>
      </w:r>
      <w:hyperlink r:id="rId8" w:history="1">
        <w:r w:rsidRPr="006A0AE3">
          <w:rPr>
            <w:rStyle w:val="Hyperlink"/>
            <w:rFonts w:ascii="Tahoma" w:eastAsia="Tahoma" w:hAnsi="Tahoma" w:cs="Tahoma"/>
            <w:lang w:val="es-419" w:bidi="es-ES"/>
          </w:rPr>
          <w:t>www.dhs.wisconsin.gov/adrc/consumer/index.htm</w:t>
        </w:r>
      </w:hyperlink>
      <w:r w:rsidRPr="006A0AE3">
        <w:rPr>
          <w:rFonts w:ascii="Tahoma" w:eastAsia="Tahoma" w:hAnsi="Tahoma" w:cs="Tahoma"/>
          <w:lang w:val="es-419" w:bidi="es-ES"/>
        </w:rPr>
        <w:t xml:space="preserve">. </w:t>
      </w:r>
      <w:r w:rsidR="0059444D" w:rsidRPr="006A0AE3">
        <w:rPr>
          <w:rFonts w:ascii="Tahoma" w:eastAsia="Tahoma" w:hAnsi="Tahoma" w:cs="Tahoma"/>
          <w:lang w:val="es-419" w:bidi="es-ES"/>
        </w:rPr>
        <w:t xml:space="preserve"> </w:t>
      </w:r>
    </w:p>
    <w:p w14:paraId="0722BCF4" w14:textId="72BBACC5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Cómo usar este formulario</w:t>
      </w:r>
    </w:p>
    <w:p w14:paraId="5AB79908" w14:textId="46145402" w:rsidR="008D7E5D" w:rsidRPr="006A0AE3" w:rsidRDefault="008D7E5D" w:rsidP="007F30BC">
      <w:pPr>
        <w:spacing w:before="60" w:after="6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Lea las instrucciones y la información antes de firmar el formulario. Si necesita información en otro idioma o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>formato, comuníquese con su ADRC local o ADRS tribal.</w:t>
      </w:r>
    </w:p>
    <w:p w14:paraId="5076B12E" w14:textId="77777777" w:rsidR="008D7E5D" w:rsidRPr="006A0AE3" w:rsidRDefault="008D7E5D" w:rsidP="007F30BC">
      <w:pPr>
        <w:spacing w:before="60" w:after="0" w:line="19" w:lineRule="atLeast"/>
        <w:rPr>
          <w:rFonts w:ascii="Tahoma" w:hAnsi="Tahoma" w:cs="Tahoma"/>
          <w:sz w:val="18"/>
          <w:szCs w:val="18"/>
          <w:lang w:val="es-419"/>
        </w:rPr>
      </w:pPr>
    </w:p>
    <w:p w14:paraId="7478136A" w14:textId="77777777" w:rsidR="008D7E5D" w:rsidRPr="006A0AE3" w:rsidRDefault="008D7E5D" w:rsidP="007F30BC">
      <w:pPr>
        <w:spacing w:before="60"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Solamente usted, su tutor legal, custodio, apoderado con poder notarial vigente, o representante autorizado de Medicaid pueden firmar este formulario.</w:t>
      </w:r>
    </w:p>
    <w:p w14:paraId="5F26BF7F" w14:textId="77777777" w:rsidR="00F140DA" w:rsidRPr="006A0AE3" w:rsidRDefault="00F140DA" w:rsidP="007F30BC">
      <w:pPr>
        <w:spacing w:before="60" w:after="0" w:line="19" w:lineRule="atLeast"/>
        <w:rPr>
          <w:rFonts w:ascii="Tahoma" w:hAnsi="Tahoma" w:cs="Tahoma"/>
          <w:sz w:val="18"/>
          <w:szCs w:val="18"/>
          <w:lang w:val="es-419"/>
        </w:rPr>
      </w:pPr>
    </w:p>
    <w:p w14:paraId="3D8DC451" w14:textId="685DC35C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Información importante</w:t>
      </w:r>
    </w:p>
    <w:p w14:paraId="02B1262E" w14:textId="77777777" w:rsidR="008D7E5D" w:rsidRPr="006A0AE3" w:rsidRDefault="008D7E5D" w:rsidP="007F30BC">
      <w:pPr>
        <w:tabs>
          <w:tab w:val="left" w:pos="360"/>
        </w:tabs>
        <w:spacing w:before="60" w:after="6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Después de firmar este formulario, puede optar por no darse de baja si notifica al ADRC o al ADRS tribal antes de la fecha de baja.</w:t>
      </w:r>
    </w:p>
    <w:p w14:paraId="753A21C0" w14:textId="77777777" w:rsidR="00F140DA" w:rsidRPr="006A0AE3" w:rsidRDefault="00F140DA" w:rsidP="007F30BC">
      <w:pPr>
        <w:tabs>
          <w:tab w:val="left" w:pos="360"/>
        </w:tabs>
        <w:spacing w:before="60" w:after="60" w:line="19" w:lineRule="atLeast"/>
        <w:rPr>
          <w:rFonts w:ascii="Tahoma" w:hAnsi="Tahoma" w:cs="Tahoma"/>
          <w:sz w:val="18"/>
          <w:szCs w:val="18"/>
          <w:lang w:val="es-419"/>
        </w:rPr>
      </w:pPr>
    </w:p>
    <w:p w14:paraId="61126283" w14:textId="07765BF9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Firmar este formulario</w:t>
      </w:r>
    </w:p>
    <w:p w14:paraId="195A3774" w14:textId="77777777" w:rsidR="008D7E5D" w:rsidRPr="006A0AE3" w:rsidRDefault="008D7E5D" w:rsidP="007F30BC">
      <w:pPr>
        <w:spacing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Su firma o la firma de su tutor legal, custodio, apoderado con poder notarial vigente o representante autorizado de Medicaid en este formulario significa que ha leído y comprendido la información contenida en este formulario. Certifica que todas sus respuestas son completas según su leal saber y entender. Entiende que su firma autoriza al ADRC o al ADRS tribal a divulgar su información a:</w:t>
      </w:r>
    </w:p>
    <w:p w14:paraId="350E0AEC" w14:textId="1995E9D5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La organización para la contención de gastos sanitarios (</w:t>
      </w:r>
      <w:proofErr w:type="spellStart"/>
      <w:r w:rsidRPr="006A0AE3">
        <w:rPr>
          <w:rFonts w:ascii="Tahoma" w:eastAsia="Tahoma" w:hAnsi="Tahoma" w:cs="Tahoma"/>
          <w:lang w:val="es-419" w:bidi="es-ES"/>
        </w:rPr>
        <w:t>managed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care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organization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MCO), la organización PACE (PACE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organization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PO) o la agencia consultora del programa IRIS (IRIS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consultant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agency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ICA) </w:t>
      </w:r>
    </w:p>
    <w:p w14:paraId="76C5D8E5" w14:textId="77777777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Otros ADRC o ADRS tribales</w:t>
      </w:r>
    </w:p>
    <w:p w14:paraId="1F1ECF3E" w14:textId="77777777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La tribu de afiliación, si se proporciona</w:t>
      </w:r>
    </w:p>
    <w:p w14:paraId="7C012F59" w14:textId="77777777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Agencias de mantenimiento de ingresos</w:t>
      </w:r>
    </w:p>
    <w:p w14:paraId="54826184" w14:textId="77777777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Medicaid</w:t>
      </w:r>
    </w:p>
    <w:p w14:paraId="28E3EC48" w14:textId="77777777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40" w:after="40" w:line="19" w:lineRule="atLeast"/>
        <w:ind w:left="357" w:hanging="357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Medicare </w:t>
      </w:r>
    </w:p>
    <w:p w14:paraId="4AEC4C24" w14:textId="434124BF" w:rsidR="008D7E5D" w:rsidRPr="006A0AE3" w:rsidRDefault="008D7E5D" w:rsidP="007F30BC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0" w:line="19" w:lineRule="atLeast"/>
        <w:ind w:left="360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Los proveedores de servicios y sus representantes autorizados con el fin de interrumpir su atención médica.</w:t>
      </w:r>
    </w:p>
    <w:p w14:paraId="2BF8322F" w14:textId="77777777" w:rsidR="00F140DA" w:rsidRPr="006A0AE3" w:rsidRDefault="00F140DA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sz w:val="18"/>
          <w:szCs w:val="18"/>
          <w:lang w:val="es-419"/>
        </w:rPr>
      </w:pPr>
    </w:p>
    <w:p w14:paraId="6631CD94" w14:textId="3384CC2D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Fecha solicitada para la baja</w:t>
      </w:r>
    </w:p>
    <w:p w14:paraId="1FA89211" w14:textId="1958CDE4" w:rsidR="008D7E5D" w:rsidRPr="006A0AE3" w:rsidRDefault="008D7E5D" w:rsidP="007F30BC">
      <w:pPr>
        <w:tabs>
          <w:tab w:val="left" w:pos="360"/>
        </w:tabs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Puede elegir la fecha en la que desea darse de baja. Sin embargo, la baja no se hará efectiva hasta que el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>ADRC o el ADRS tribal reciban y tramiten este formulario firmado.</w:t>
      </w:r>
    </w:p>
    <w:p w14:paraId="260C7FD0" w14:textId="406FE11F" w:rsidR="00F140DA" w:rsidRPr="006A0AE3" w:rsidRDefault="00F140DA" w:rsidP="007F30BC">
      <w:pPr>
        <w:tabs>
          <w:tab w:val="left" w:pos="360"/>
        </w:tabs>
        <w:spacing w:before="60" w:after="60" w:line="19" w:lineRule="atLeast"/>
        <w:rPr>
          <w:rFonts w:ascii="Tahoma" w:hAnsi="Tahoma" w:cs="Tahoma"/>
          <w:sz w:val="18"/>
          <w:szCs w:val="18"/>
          <w:lang w:val="es-419"/>
        </w:rPr>
      </w:pPr>
    </w:p>
    <w:p w14:paraId="20F84DDA" w14:textId="09917EE9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Información personal</w:t>
      </w:r>
    </w:p>
    <w:p w14:paraId="70CF5618" w14:textId="77777777" w:rsidR="008D7E5D" w:rsidRPr="006A0AE3" w:rsidRDefault="008D7E5D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Según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Wis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.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Stat</w:t>
      </w:r>
      <w:proofErr w:type="spellEnd"/>
      <w:r w:rsidRPr="006A0AE3">
        <w:rPr>
          <w:rFonts w:ascii="Tahoma" w:eastAsia="Tahoma" w:hAnsi="Tahoma" w:cs="Tahoma"/>
          <w:lang w:val="es-419" w:bidi="es-ES"/>
        </w:rPr>
        <w:t>. § 49.45(4), su información personal identificable se mantiene confidencial y solo se utiliza para la administración directa del programa de atención a largo plazo seleccionado.</w:t>
      </w:r>
    </w:p>
    <w:p w14:paraId="35E7AF4B" w14:textId="3A7EE5FF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lastRenderedPageBreak/>
        <w:t>Instrucciones generales</w:t>
      </w:r>
    </w:p>
    <w:p w14:paraId="143C9D93" w14:textId="594A7B53" w:rsidR="008D7E5D" w:rsidRPr="006A0AE3" w:rsidRDefault="008D7E5D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personal del ADRC o del ADRS tribal completará la información de este formulario. </w:t>
      </w:r>
      <w:r w:rsidR="00F81848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>Seleccione la casilla del</w:t>
      </w:r>
      <w:r w:rsidR="007F30BC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> </w:t>
      </w:r>
      <w:r w:rsidR="00F81848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 xml:space="preserve">formulario original (el primer formulario enviado) </w:t>
      </w:r>
      <w:r w:rsidRPr="006A0AE3">
        <w:rPr>
          <w:rFonts w:ascii="Tahoma" w:eastAsia="Tahoma" w:hAnsi="Tahoma" w:cs="Tahoma"/>
          <w:lang w:val="es-419" w:bidi="es-ES"/>
        </w:rPr>
        <w:t xml:space="preserve">o actualice/solicite retirar su baja con la fecha. </w:t>
      </w:r>
    </w:p>
    <w:p w14:paraId="7475D542" w14:textId="77777777" w:rsidR="008D7E5D" w:rsidRPr="006A0AE3" w:rsidRDefault="008D7E5D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b/>
          <w:bCs/>
          <w:sz w:val="20"/>
          <w:szCs w:val="20"/>
          <w:lang w:val="es-419"/>
        </w:rPr>
      </w:pPr>
    </w:p>
    <w:p w14:paraId="67834268" w14:textId="1362A142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 1: información personal</w:t>
      </w:r>
    </w:p>
    <w:p w14:paraId="192345C8" w14:textId="47492E22" w:rsidR="008D7E5D" w:rsidRPr="006A0AE3" w:rsidRDefault="008D7E5D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El ADRC o el ADRS tribal completarán todos los campos de información personal, incluidos los del nombre, la</w:t>
      </w:r>
      <w:r w:rsidR="008E30C9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>fecha de nacimiento, el número</w:t>
      </w:r>
      <w:r w:rsidR="003B24CF" w:rsidRPr="006A0AE3">
        <w:rPr>
          <w:rFonts w:ascii="Tahoma" w:eastAsia="Tahoma" w:hAnsi="Tahoma" w:cs="Tahoma"/>
          <w:lang w:val="es-419" w:bidi="es-ES"/>
        </w:rPr>
        <w:t xml:space="preserve"> de identificación </w:t>
      </w:r>
      <w:r w:rsidR="003B24CF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 xml:space="preserve">(master </w:t>
      </w:r>
      <w:proofErr w:type="spellStart"/>
      <w:r w:rsidR="003B24CF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>client</w:t>
      </w:r>
      <w:proofErr w:type="spellEnd"/>
      <w:r w:rsidR="003B24CF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 xml:space="preserve"> </w:t>
      </w:r>
      <w:proofErr w:type="spellStart"/>
      <w:r w:rsidR="003B24CF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>index</w:t>
      </w:r>
      <w:proofErr w:type="spellEnd"/>
      <w:r w:rsidR="003B24CF" w:rsidRPr="006A0AE3">
        <w:rPr>
          <w:rFonts w:ascii="Tahoma" w:eastAsia="Calibri" w:hAnsi="Tahoma" w:cs="Tahoma"/>
          <w:kern w:val="2"/>
          <w:lang w:val="es-419" w:bidi="es-ES"/>
          <w14:ligatures w14:val="standardContextual"/>
        </w:rPr>
        <w:t>,</w:t>
      </w:r>
      <w:r w:rsidRPr="006A0AE3">
        <w:rPr>
          <w:rFonts w:ascii="Tahoma" w:eastAsia="Tahoma" w:hAnsi="Tahoma" w:cs="Tahoma"/>
          <w:lang w:val="es-419" w:bidi="es-ES"/>
        </w:rPr>
        <w:t xml:space="preserve"> MCI</w:t>
      </w:r>
      <w:r w:rsidR="003B24CF" w:rsidRPr="006A0AE3">
        <w:rPr>
          <w:rFonts w:ascii="Tahoma" w:eastAsia="Tahoma" w:hAnsi="Tahoma" w:cs="Tahoma"/>
          <w:lang w:val="es-419" w:bidi="es-ES"/>
        </w:rPr>
        <w:t>)</w:t>
      </w:r>
      <w:r w:rsidRPr="006A0AE3">
        <w:rPr>
          <w:rFonts w:ascii="Tahoma" w:eastAsia="Tahoma" w:hAnsi="Tahoma" w:cs="Tahoma"/>
          <w:lang w:val="es-419" w:bidi="es-ES"/>
        </w:rPr>
        <w:t>, la dirección de correo electrónico, el número de teléfono, el domicilio permanente, el domicilio postal (si es diferente) y el domicilio temporal (si corresponde).</w:t>
      </w:r>
    </w:p>
    <w:p w14:paraId="7938C1C6" w14:textId="77777777" w:rsidR="008D7E5D" w:rsidRPr="006A0AE3" w:rsidRDefault="008D7E5D" w:rsidP="007F30BC">
      <w:pPr>
        <w:tabs>
          <w:tab w:val="left" w:pos="360"/>
        </w:tabs>
        <w:spacing w:before="60"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116ECB02" w14:textId="1ABBE5FC" w:rsidR="008D7E5D" w:rsidRPr="006A0AE3" w:rsidRDefault="008D7E5D" w:rsidP="007F30BC">
      <w:pPr>
        <w:pStyle w:val="forms"/>
        <w:spacing w:line="19" w:lineRule="atLeast"/>
        <w:rPr>
          <w:rFonts w:ascii="Tahoma" w:hAnsi="Tahoma" w:cs="Tahoma"/>
          <w:sz w:val="22"/>
          <w:szCs w:val="22"/>
          <w:lang w:val="es-419"/>
        </w:rPr>
      </w:pPr>
      <w:r w:rsidRPr="006A0AE3">
        <w:rPr>
          <w:rFonts w:ascii="Tahoma" w:eastAsia="Tahoma" w:hAnsi="Tahoma" w:cs="Tahoma"/>
          <w:sz w:val="22"/>
          <w:szCs w:val="22"/>
          <w:lang w:val="es-419" w:bidi="es-ES"/>
        </w:rPr>
        <w:t xml:space="preserve">El condado en el que vive la persona se define como el condado en el que reside actualmente y en el que se encuentra físicamente, lo que puede incluir una situación de residencia temporal. </w:t>
      </w:r>
    </w:p>
    <w:p w14:paraId="626ECBCA" w14:textId="77777777" w:rsidR="008D7E5D" w:rsidRPr="006A0AE3" w:rsidRDefault="008D7E5D" w:rsidP="007F30BC">
      <w:pPr>
        <w:pStyle w:val="forms"/>
        <w:spacing w:line="19" w:lineRule="atLeast"/>
        <w:rPr>
          <w:rFonts w:ascii="Tahoma" w:hAnsi="Tahoma" w:cs="Tahoma"/>
          <w:sz w:val="20"/>
          <w:lang w:val="es-419"/>
        </w:rPr>
      </w:pPr>
    </w:p>
    <w:p w14:paraId="4F8CE9D6" w14:textId="14EBD2A2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El “condado responsable” se define como el condado que tiene la responsabilidad de prestar los servicios. El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 xml:space="preserve">condado responsable se determina según los criterios señalados en el </w:t>
      </w:r>
      <w:hyperlink r:id="rId9" w:history="1">
        <w:proofErr w:type="spellStart"/>
        <w:r w:rsidRPr="006A0AE3">
          <w:rPr>
            <w:rStyle w:val="Hyperlink"/>
            <w:rFonts w:ascii="Tahoma" w:eastAsia="Tahoma" w:hAnsi="Tahoma" w:cs="Tahoma"/>
            <w:lang w:val="es-419" w:bidi="es-ES"/>
          </w:rPr>
          <w:t>Residency</w:t>
        </w:r>
        <w:proofErr w:type="spellEnd"/>
        <w:r w:rsidRPr="006A0AE3">
          <w:rPr>
            <w:rStyle w:val="Hyperlink"/>
            <w:rFonts w:ascii="Tahoma" w:eastAsia="Tahoma" w:hAnsi="Tahoma" w:cs="Tahoma"/>
            <w:lang w:val="es-419" w:bidi="es-ES"/>
          </w:rPr>
          <w:t xml:space="preserve"> Manual</w:t>
        </w:r>
      </w:hyperlink>
      <w:r w:rsidRPr="006A0AE3">
        <w:rPr>
          <w:rFonts w:ascii="Tahoma" w:eastAsia="Tahoma" w:hAnsi="Tahoma" w:cs="Tahoma"/>
          <w:lang w:val="es-419" w:bidi="es-ES"/>
        </w:rPr>
        <w:t>.</w:t>
      </w:r>
    </w:p>
    <w:p w14:paraId="6BF38E55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79A839AD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El ADRC o el ADRS tribal marcarán la casilla si actualmente existe una orden de colocación en régimen de protección y especificarán el condado en el que se encuentra.</w:t>
      </w:r>
    </w:p>
    <w:p w14:paraId="45B9AA24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7EC11080" w14:textId="29349590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bookmarkStart w:id="0" w:name="_Hlk188516684"/>
      <w:r w:rsidRPr="006A0AE3">
        <w:rPr>
          <w:lang w:val="es-419" w:bidi="es-ES"/>
        </w:rPr>
        <w:t>Sección 2: contactos</w:t>
      </w:r>
    </w:p>
    <w:p w14:paraId="3896CDCB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bookmarkStart w:id="1" w:name="_Hlk193888845"/>
      <w:bookmarkEnd w:id="0"/>
      <w:r w:rsidRPr="006A0AE3">
        <w:rPr>
          <w:rFonts w:ascii="Tahoma" w:eastAsia="Tahoma" w:hAnsi="Tahoma" w:cs="Tahoma"/>
          <w:lang w:val="es-419" w:bidi="es-ES"/>
        </w:rPr>
        <w:t xml:space="preserve">Esta sección se completará si la persona tiene un tutor legal personal o patrimonial, un custodio, un apoderado con poder notarial vigente para la atención médica o las finanzas, o un representante autorizado de Medicaid. </w:t>
      </w:r>
      <w:bookmarkStart w:id="2" w:name="_Hlk193887689"/>
      <w:r w:rsidRPr="006A0AE3">
        <w:rPr>
          <w:rFonts w:ascii="Tahoma" w:eastAsia="Tahoma" w:hAnsi="Tahoma" w:cs="Tahoma"/>
          <w:lang w:val="es-419" w:bidi="es-ES"/>
        </w:rPr>
        <w:t>Esta sección también puede incluir otra información de contacto importante, como la de un cónyuge o un familiar.</w:t>
      </w:r>
      <w:bookmarkEnd w:id="2"/>
      <w:r w:rsidRPr="006A0AE3">
        <w:rPr>
          <w:rFonts w:ascii="Tahoma" w:eastAsia="Tahoma" w:hAnsi="Tahoma" w:cs="Tahoma"/>
          <w:lang w:val="es-419" w:bidi="es-ES"/>
        </w:rPr>
        <w:t xml:space="preserve"> Se incluirá el nombre, el número de teléfono, la dirección de correo electrónico y la dirección postal de todos los contactos que figuran en la lista.</w:t>
      </w:r>
    </w:p>
    <w:bookmarkEnd w:id="1"/>
    <w:p w14:paraId="0C61C21C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1D606C17" w14:textId="798C71FE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o el ADRS tribal deben incluir la fecha en que se estableció cualquier decisión u orden judicial, si se conoce, así como si se activó un poder notarial.  </w:t>
      </w:r>
    </w:p>
    <w:p w14:paraId="299FDE10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b/>
          <w:bCs/>
          <w:sz w:val="20"/>
          <w:szCs w:val="20"/>
          <w:lang w:val="es-419"/>
        </w:rPr>
      </w:pPr>
    </w:p>
    <w:p w14:paraId="7516CB80" w14:textId="67DFACA4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 3: información del servicio actual</w:t>
      </w:r>
    </w:p>
    <w:p w14:paraId="70F5CC3A" w14:textId="2BBEC634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El ADRC del ADRS tribal seleccionará una casilla para indicar el programa en el que está inscrita actualmente la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>persona y escribirá el nombre de la MCO, PO o ICA actual.</w:t>
      </w:r>
    </w:p>
    <w:p w14:paraId="20A8B8F8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03CCCB27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o el ADRS tribal incluirán el nombre del agente empleador fiscal (fiscal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employer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agent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FEA) seleccionado si la persona está inscrita en el programa IRIS. </w:t>
      </w:r>
    </w:p>
    <w:p w14:paraId="629A4E77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b/>
          <w:bCs/>
          <w:sz w:val="20"/>
          <w:szCs w:val="20"/>
          <w:lang w:val="es-419"/>
        </w:rPr>
      </w:pPr>
    </w:p>
    <w:p w14:paraId="54C10704" w14:textId="34B85D4A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bookmarkStart w:id="3" w:name="_Hlk188521541"/>
      <w:bookmarkStart w:id="4" w:name="_Hlk189033617"/>
      <w:r w:rsidRPr="006A0AE3">
        <w:rPr>
          <w:lang w:val="es-419" w:bidi="es-ES"/>
        </w:rPr>
        <w:t>Sección 4: solicitud de baja</w:t>
      </w:r>
    </w:p>
    <w:bookmarkEnd w:id="3"/>
    <w:p w14:paraId="37B4932A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o el ADRS tribal ingresarán la fecha efectiva de baja. </w:t>
      </w:r>
      <w:bookmarkEnd w:id="4"/>
      <w:r w:rsidRPr="006A0AE3">
        <w:rPr>
          <w:rFonts w:ascii="Tahoma" w:eastAsia="Tahoma" w:hAnsi="Tahoma" w:cs="Tahoma"/>
          <w:lang w:val="es-419" w:bidi="es-ES"/>
        </w:rPr>
        <w:t>Esta fecha la elige la persona, pero no puede ser anterior a la fecha en la que el ADRC o el ADRS tribal firman y reciben el formulario. Es importante que el ADRC o el ADRS tribal proporcionen toda la información relevante a la persona durante la asesoría de baja, como el impacto en la elegibilidad para Medicaid y cómo la fecha afecta el costo compartido, para que la persona pueda tomar una decisión informada.</w:t>
      </w:r>
    </w:p>
    <w:p w14:paraId="257E8A3A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53D12A7F" w14:textId="77777777" w:rsidR="00AA3374" w:rsidRPr="00AA3374" w:rsidRDefault="008D7E5D" w:rsidP="00AA3374">
      <w:pPr>
        <w:pStyle w:val="Default"/>
        <w:rPr>
          <w:rFonts w:ascii="Tahoma" w:hAnsi="Tahoma" w:cs="Tahoma"/>
        </w:rPr>
      </w:pPr>
      <w:r w:rsidRPr="006A0AE3">
        <w:rPr>
          <w:rFonts w:ascii="Tahoma" w:eastAsia="Tahoma" w:hAnsi="Tahoma" w:cs="Tahoma"/>
          <w:lang w:val="es-419" w:bidi="es-ES"/>
        </w:rPr>
        <w:t>El ADRC o el ADRS tribal ingresarán la fecha efectiva de baja en el sistema de intercambio de información electrónica (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ForwardHealth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interChange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FHiC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) para las personas que se den de baja de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Family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 Care, PACE o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Partnership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. La ICA introducirá la fecha efectiva de baja en el sistema de gestión de casos empresariales del </w:t>
      </w:r>
    </w:p>
    <w:p w14:paraId="02898FFE" w14:textId="0DB41F29" w:rsidR="008D7E5D" w:rsidRPr="006A0AE3" w:rsidRDefault="00AA3374" w:rsidP="00AA3374">
      <w:pPr>
        <w:spacing w:after="0" w:line="19" w:lineRule="atLeast"/>
        <w:rPr>
          <w:rFonts w:ascii="Tahoma" w:hAnsi="Tahoma" w:cs="Tahoma"/>
          <w:lang w:val="es-419"/>
        </w:rPr>
      </w:pPr>
      <w:r w:rsidRPr="00AA3374">
        <w:rPr>
          <w:rFonts w:ascii="Tahoma" w:hAnsi="Tahoma" w:cs="Tahoma"/>
          <w:color w:val="000000"/>
          <w:sz w:val="24"/>
          <w:szCs w:val="24"/>
          <w:lang w:val="es-AR"/>
        </w:rPr>
        <w:t xml:space="preserve"> </w:t>
      </w:r>
      <w:r w:rsidRPr="005A7C5D">
        <w:rPr>
          <w:rFonts w:ascii="Tahoma" w:eastAsia="Tahoma" w:hAnsi="Tahoma" w:cs="Tahoma"/>
          <w:color w:val="000000"/>
          <w:sz w:val="24"/>
          <w:szCs w:val="24"/>
          <w:lang w:val="en-US" w:bidi="es-ES"/>
        </w:rPr>
        <w:t>Department of Health Services</w:t>
      </w:r>
      <w:r w:rsidRPr="005A7C5D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(</w:t>
      </w:r>
      <w:r w:rsidR="008D7E5D" w:rsidRPr="005A7C5D">
        <w:rPr>
          <w:rFonts w:ascii="Tahoma" w:eastAsia="Tahoma" w:hAnsi="Tahoma" w:cs="Tahoma"/>
          <w:lang w:val="en-US" w:bidi="es-ES"/>
        </w:rPr>
        <w:t>DHS</w:t>
      </w:r>
      <w:r w:rsidRPr="005A7C5D">
        <w:rPr>
          <w:rFonts w:ascii="Tahoma" w:eastAsia="Tahoma" w:hAnsi="Tahoma" w:cs="Tahoma"/>
          <w:lang w:val="en-US" w:bidi="es-ES"/>
        </w:rPr>
        <w:t>)</w:t>
      </w:r>
      <w:r w:rsidR="008D7E5D" w:rsidRPr="005A7C5D">
        <w:rPr>
          <w:rFonts w:ascii="Tahoma" w:eastAsia="Tahoma" w:hAnsi="Tahoma" w:cs="Tahoma"/>
          <w:lang w:val="en-US" w:bidi="es-ES"/>
        </w:rPr>
        <w:t xml:space="preserve">. </w:t>
      </w:r>
      <w:r w:rsidR="008D7E5D" w:rsidRPr="006A0AE3">
        <w:rPr>
          <w:rFonts w:ascii="Tahoma" w:eastAsia="Tahoma" w:hAnsi="Tahoma" w:cs="Tahoma"/>
          <w:lang w:val="es-419" w:bidi="es-ES"/>
        </w:rPr>
        <w:t>Si la persona decide darse de baja de un programa en menos de tres días hábiles a partir de la fecha en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="008D7E5D" w:rsidRPr="006A0AE3">
        <w:rPr>
          <w:rFonts w:ascii="Tahoma" w:eastAsia="Tahoma" w:hAnsi="Tahoma" w:cs="Tahoma"/>
          <w:lang w:val="es-419" w:bidi="es-ES"/>
        </w:rPr>
        <w:t>que se firma el formulario, el ADRC o el ADRS tribal se pondrá en contacto con la MCO o la ICA para ayudar a notificar oportunamente la finalización de los servicios.</w:t>
      </w:r>
    </w:p>
    <w:p w14:paraId="7C1815BB" w14:textId="77777777" w:rsidR="006A762D" w:rsidRPr="006A0AE3" w:rsidRDefault="006A762D" w:rsidP="007F30BC">
      <w:pPr>
        <w:spacing w:after="0" w:line="19" w:lineRule="atLeast"/>
        <w:rPr>
          <w:rFonts w:ascii="Tahoma" w:hAnsi="Tahoma" w:cs="Tahoma"/>
          <w:b/>
          <w:bCs/>
          <w:sz w:val="20"/>
          <w:szCs w:val="20"/>
          <w:lang w:val="es-419"/>
        </w:rPr>
      </w:pPr>
    </w:p>
    <w:p w14:paraId="4140AB06" w14:textId="034AE1A6" w:rsidR="008D7E5D" w:rsidRPr="006A0AE3" w:rsidRDefault="008D7E5D" w:rsidP="007F30BC">
      <w:pPr>
        <w:pStyle w:val="Heading2"/>
        <w:keepNext/>
        <w:spacing w:line="19" w:lineRule="atLeast"/>
        <w:rPr>
          <w:lang w:val="es-419"/>
        </w:rPr>
      </w:pPr>
      <w:r w:rsidRPr="006A0AE3">
        <w:rPr>
          <w:lang w:val="es-419" w:bidi="es-ES"/>
        </w:rPr>
        <w:t>Sección 5: motivo de la baja</w:t>
      </w:r>
    </w:p>
    <w:p w14:paraId="05D9F3CA" w14:textId="6ABF5460" w:rsidR="008D7E5D" w:rsidRPr="006A0AE3" w:rsidRDefault="008D7E5D" w:rsidP="007F30BC">
      <w:pPr>
        <w:spacing w:after="0" w:line="19" w:lineRule="atLeast"/>
        <w:rPr>
          <w:rFonts w:ascii="Tahoma" w:hAnsi="Tahoma" w:cs="Tahoma"/>
          <w:b/>
          <w:bCs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Si la persona decide compartir voluntariamente el motivo principal por el que ha solicitado darse de baja, esta sección será completada por el ADRC o el ADRS tribal. Seleccione “No”, si no se comparte información. El ADRC o el ADRS tribal utilizarán el código de motivo indicado en esta sección como motivo de baja en el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FHiC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. </w:t>
      </w:r>
    </w:p>
    <w:p w14:paraId="156A3F43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b/>
          <w:bCs/>
          <w:sz w:val="20"/>
          <w:szCs w:val="20"/>
          <w:lang w:val="es-419"/>
        </w:rPr>
      </w:pPr>
    </w:p>
    <w:p w14:paraId="2809ADA1" w14:textId="15B2A0F7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 6: firmas</w:t>
      </w:r>
    </w:p>
    <w:p w14:paraId="1B15D947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bookmarkStart w:id="5" w:name="_Hlk197516235"/>
      <w:r w:rsidRPr="006A0AE3">
        <w:rPr>
          <w:rFonts w:ascii="Tahoma" w:eastAsia="Tahoma" w:hAnsi="Tahoma" w:cs="Tahoma"/>
          <w:lang w:val="es-419" w:bidi="es-ES"/>
        </w:rPr>
        <w:t xml:space="preserve">El solicitante o las siguientes personas o entidades pueden firmar formularios relacionados con la inscripción, la baja y los cambios en los programas de cuidados a largo plazo en el hogar y en la comunidad en nombre del solicitante: </w:t>
      </w:r>
    </w:p>
    <w:p w14:paraId="303D3A5B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Tutor patrimonial </w:t>
      </w:r>
    </w:p>
    <w:p w14:paraId="37F48C6D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Tutor personal </w:t>
      </w:r>
    </w:p>
    <w:p w14:paraId="3BBC037F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Tutor personal y patrimonial </w:t>
      </w:r>
    </w:p>
    <w:p w14:paraId="36DEE712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Custodio</w:t>
      </w:r>
    </w:p>
    <w:p w14:paraId="20535F67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Un agente con poder notarial duradero para asuntos financieros </w:t>
      </w:r>
    </w:p>
    <w:p w14:paraId="397FBF4C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Un agente con poder notarial vigente para la atención médica </w:t>
      </w:r>
    </w:p>
    <w:p w14:paraId="74DA8805" w14:textId="77777777" w:rsidR="008D7E5D" w:rsidRPr="006A0AE3" w:rsidRDefault="008D7E5D" w:rsidP="007F30BC">
      <w:pPr>
        <w:pStyle w:val="ListParagraph"/>
        <w:numPr>
          <w:ilvl w:val="0"/>
          <w:numId w:val="4"/>
        </w:num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Un representante autorizado de Medicaid </w:t>
      </w:r>
    </w:p>
    <w:p w14:paraId="53B1E20D" w14:textId="77777777" w:rsidR="00D85838" w:rsidRPr="006A0AE3" w:rsidRDefault="00D85838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7EA1179B" w14:textId="68D87949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Si la persona firma con una “X” o una marca, se requieren las firmas de dos testigos. Si la persona no puede firmar, puede pedirle a un adulto que firme el formulario delante de dos testigos. La persona que firme en nombre del solicitante debe escribir el nombre de este e indicar que firma por indicación del solicitante, incluido su propio nombre.</w:t>
      </w:r>
    </w:p>
    <w:bookmarkEnd w:id="5"/>
    <w:p w14:paraId="5B6713D1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1C702F2A" w14:textId="1223785E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 7: cumplimentación y distribución del formulario</w:t>
      </w:r>
    </w:p>
    <w:p w14:paraId="7E28C153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de Tribal ADRS proporcionará su información de contacto, completará todos los campos de esta sección y la distribuirá a todas las agencias que correspondan. </w:t>
      </w:r>
    </w:p>
    <w:p w14:paraId="7C8D7646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59FF55A3" w14:textId="5D49C4FB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o el ADRS tribal pueden utilizar la sección de notas si hay información adicional que comunicar </w:t>
      </w:r>
      <w:r w:rsidR="008E30C9" w:rsidRPr="006A0AE3">
        <w:rPr>
          <w:rFonts w:ascii="Tahoma" w:eastAsia="Tahoma" w:hAnsi="Tahoma" w:cs="Tahoma"/>
          <w:lang w:val="es-419" w:bidi="es-ES"/>
        </w:rPr>
        <w:br/>
      </w:r>
      <w:r w:rsidRPr="006A0AE3">
        <w:rPr>
          <w:rFonts w:ascii="Tahoma" w:eastAsia="Tahoma" w:hAnsi="Tahoma" w:cs="Tahoma"/>
          <w:lang w:val="es-419" w:bidi="es-ES"/>
        </w:rPr>
        <w:t xml:space="preserve">y que no se encuentra en otros sistemas, como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FHiC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CWW, FSIA, etc. </w:t>
      </w:r>
    </w:p>
    <w:p w14:paraId="338531F2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17D9E1B1" w14:textId="1AFCC8AE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 8: solicitud del cliente para retirar la baja</w:t>
      </w:r>
    </w:p>
    <w:p w14:paraId="3DF54EA4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Si la persona o su representante legal solicitan retirar su baja antes de la fecha de baja, el ADRC del ADRS tribal verificará esta solicitud seleccionando si se recibió el consentimiento verbal por teléfono o en persona y la fecha en que se realizó la solicitud. El ADRC o el ADRS tribal firmarán y fecharán esta sección del formulario. </w:t>
      </w:r>
    </w:p>
    <w:p w14:paraId="06D6B0D7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754AD19D" w14:textId="5712556D" w:rsidR="008D7E5D" w:rsidRPr="006A0AE3" w:rsidRDefault="008D7E5D" w:rsidP="007F30BC">
      <w:pPr>
        <w:pStyle w:val="Heading2"/>
        <w:spacing w:line="19" w:lineRule="atLeast"/>
        <w:rPr>
          <w:lang w:val="es-419"/>
        </w:rPr>
      </w:pPr>
      <w:r w:rsidRPr="006A0AE3">
        <w:rPr>
          <w:lang w:val="es-419" w:bidi="es-ES"/>
        </w:rPr>
        <w:t>Sección 9: cumplimentación y distribución del formulario</w:t>
      </w:r>
    </w:p>
    <w:p w14:paraId="244DF27B" w14:textId="47308EA3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>Si una persona o su representante legal solicita retirar su baja antes de la fecha de baja, el ADRC del ADRS tribal proporcionará su información de contacto y completará todos los campos de esta sección. El ADRC o el</w:t>
      </w:r>
      <w:r w:rsidR="007F30BC" w:rsidRPr="006A0AE3">
        <w:rPr>
          <w:rFonts w:ascii="Tahoma" w:eastAsia="Tahoma" w:hAnsi="Tahoma" w:cs="Tahoma"/>
          <w:lang w:val="es-419" w:bidi="es-ES"/>
        </w:rPr>
        <w:t> </w:t>
      </w:r>
      <w:r w:rsidRPr="006A0AE3">
        <w:rPr>
          <w:rFonts w:ascii="Tahoma" w:eastAsia="Tahoma" w:hAnsi="Tahoma" w:cs="Tahoma"/>
          <w:lang w:val="es-419" w:bidi="es-ES"/>
        </w:rPr>
        <w:t xml:space="preserve">ADRS tribal marcarán la casilla “Actualizar/Solicitar la baja” en la primera página e incluirán la fecha en la parte superior del formulario. El formulario se redistribuirá a todas las agencias que correspondan. </w:t>
      </w:r>
    </w:p>
    <w:p w14:paraId="5D5C2269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32A10C28" w14:textId="77777777" w:rsidR="008D7E5D" w:rsidRPr="006A0AE3" w:rsidRDefault="008D7E5D" w:rsidP="007F30BC">
      <w:pPr>
        <w:spacing w:after="0" w:line="19" w:lineRule="atLeast"/>
        <w:ind w:right="168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lang w:val="es-419" w:bidi="es-ES"/>
        </w:rPr>
        <w:t xml:space="preserve">El ADRC o el ADRS tribal pueden utilizar la sección de notas si hay información adicional que comunicar y que no se encuentra en otros sistemas, como </w:t>
      </w:r>
      <w:proofErr w:type="spellStart"/>
      <w:r w:rsidRPr="006A0AE3">
        <w:rPr>
          <w:rFonts w:ascii="Tahoma" w:eastAsia="Tahoma" w:hAnsi="Tahoma" w:cs="Tahoma"/>
          <w:lang w:val="es-419" w:bidi="es-ES"/>
        </w:rPr>
        <w:t>FHiC</w:t>
      </w:r>
      <w:proofErr w:type="spellEnd"/>
      <w:r w:rsidRPr="006A0AE3">
        <w:rPr>
          <w:rFonts w:ascii="Tahoma" w:eastAsia="Tahoma" w:hAnsi="Tahoma" w:cs="Tahoma"/>
          <w:lang w:val="es-419" w:bidi="es-ES"/>
        </w:rPr>
        <w:t xml:space="preserve">, CWW, FSIA, etc. </w:t>
      </w:r>
    </w:p>
    <w:p w14:paraId="675C3797" w14:textId="77777777" w:rsidR="008D7E5D" w:rsidRPr="006A0AE3" w:rsidRDefault="008D7E5D" w:rsidP="007F30BC">
      <w:pPr>
        <w:spacing w:after="0" w:line="19" w:lineRule="atLeast"/>
        <w:rPr>
          <w:rFonts w:ascii="Tahoma" w:hAnsi="Tahoma" w:cs="Tahoma"/>
          <w:sz w:val="20"/>
          <w:szCs w:val="20"/>
          <w:lang w:val="es-419"/>
        </w:rPr>
      </w:pPr>
    </w:p>
    <w:p w14:paraId="571ABAF5" w14:textId="56AA9DC2" w:rsidR="008D7E5D" w:rsidRPr="006A0AE3" w:rsidRDefault="008D7E5D" w:rsidP="007F30BC">
      <w:pPr>
        <w:spacing w:after="0" w:line="19" w:lineRule="atLeast"/>
        <w:rPr>
          <w:rFonts w:ascii="Tahoma" w:hAnsi="Tahoma" w:cs="Tahoma"/>
          <w:lang w:val="es-419"/>
        </w:rPr>
      </w:pPr>
      <w:r w:rsidRPr="006A0AE3">
        <w:rPr>
          <w:rFonts w:ascii="Tahoma" w:eastAsia="Tahoma" w:hAnsi="Tahoma" w:cs="Tahoma"/>
          <w:b/>
          <w:lang w:val="es-419" w:bidi="es-ES"/>
        </w:rPr>
        <w:t>Nota:</w:t>
      </w:r>
      <w:r w:rsidRPr="006A0AE3">
        <w:rPr>
          <w:rFonts w:ascii="Tahoma" w:eastAsia="Tahoma" w:hAnsi="Tahoma" w:cs="Tahoma"/>
          <w:lang w:val="es-419" w:bidi="es-ES"/>
        </w:rPr>
        <w:t xml:space="preserve"> El ADRC o el ADRS tribal deben conservar el formulario de inscripción firmado originalmente, o una copia escaneada electrónicamente del formulario firmado, en sus archivos durante diez años en caso de que se solicite el acceso a los registros.</w:t>
      </w:r>
      <w:r w:rsidRPr="006A0AE3">
        <w:rPr>
          <w:rFonts w:ascii="Tahoma" w:eastAsia="Tahoma" w:hAnsi="Tahoma" w:cs="Tahoma"/>
          <w:lang w:val="es-419" w:bidi="es-ES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88"/>
        <w:gridCol w:w="988"/>
        <w:gridCol w:w="709"/>
        <w:gridCol w:w="13"/>
        <w:gridCol w:w="412"/>
        <w:gridCol w:w="425"/>
        <w:gridCol w:w="603"/>
        <w:gridCol w:w="180"/>
        <w:gridCol w:w="635"/>
        <w:gridCol w:w="142"/>
        <w:gridCol w:w="753"/>
        <w:gridCol w:w="381"/>
        <w:gridCol w:w="283"/>
        <w:gridCol w:w="81"/>
        <w:gridCol w:w="1506"/>
      </w:tblGrid>
      <w:tr w:rsidR="00784509" w:rsidRPr="008607C1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16"/>
            <w:vAlign w:val="center"/>
          </w:tcPr>
          <w:p w14:paraId="46A9C240" w14:textId="717B00D1" w:rsidR="00A6109F" w:rsidRPr="006A0AE3" w:rsidRDefault="00503180" w:rsidP="005A7C5D">
            <w:pPr>
              <w:pStyle w:val="Heading1"/>
              <w:rPr>
                <w:lang w:val="es-419" w:bidi="es-ES"/>
              </w:rPr>
            </w:pPr>
            <w:r w:rsidRPr="006A0AE3">
              <w:rPr>
                <w:lang w:val="es-419" w:bidi="es-ES"/>
              </w:rPr>
              <w:lastRenderedPageBreak/>
              <w:t>Solicitud de Baja de Miembros o Participantes del Programa de Cuidados a Largo Plazo</w:t>
            </w:r>
          </w:p>
        </w:tc>
      </w:tr>
      <w:tr w:rsidR="0071330C" w:rsidRPr="008607C1" w14:paraId="508315BB" w14:textId="77777777" w:rsidTr="00593F52">
        <w:trPr>
          <w:trHeight w:val="576"/>
          <w:jc w:val="center"/>
        </w:trPr>
        <w:tc>
          <w:tcPr>
            <w:tcW w:w="10801" w:type="dxa"/>
            <w:gridSpan w:val="16"/>
            <w:tcBorders>
              <w:bottom w:val="single" w:sz="4" w:space="0" w:color="auto"/>
            </w:tcBorders>
            <w:vAlign w:val="center"/>
          </w:tcPr>
          <w:p w14:paraId="5F305E7D" w14:textId="799F9188" w:rsidR="00F22694" w:rsidRPr="006A0AE3" w:rsidRDefault="00503180" w:rsidP="007F30BC">
            <w:pPr>
              <w:spacing w:line="230" w:lineRule="auto"/>
              <w:rPr>
                <w:rFonts w:ascii="Tahoma" w:hAnsi="Tahoma" w:cs="Tahoma"/>
                <w:bCs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Este formulario debe ser completado por el centro de recursos para personas mayores y con discapacidades (ADRC) o el especialista tribal en recursos para personas mayores y con discapacidades (ADRS) para su uso por parte de las agencias de mantenimiento de ingresos (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income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 xml:space="preserve"> 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maintenance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>, IM), la organización para la contención de gastos sanitarios (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managed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 xml:space="preserve"> care 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organization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 xml:space="preserve">, MCO), la organización PACE (PO) y la agencia consultora del programa IRIS (IRIS 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consultant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 xml:space="preserve"> </w:t>
            </w:r>
            <w:proofErr w:type="spellStart"/>
            <w:r w:rsidRPr="006A0AE3">
              <w:rPr>
                <w:rFonts w:ascii="Tahoma" w:eastAsia="Tahoma" w:hAnsi="Tahoma" w:cs="Tahoma"/>
                <w:lang w:val="es-419" w:bidi="es-ES"/>
              </w:rPr>
              <w:t>agency</w:t>
            </w:r>
            <w:proofErr w:type="spellEnd"/>
            <w:r w:rsidRPr="006A0AE3">
              <w:rPr>
                <w:rFonts w:ascii="Tahoma" w:eastAsia="Tahoma" w:hAnsi="Tahoma" w:cs="Tahoma"/>
                <w:lang w:val="es-419" w:bidi="es-ES"/>
              </w:rPr>
              <w:t>, ICA).</w:t>
            </w:r>
          </w:p>
          <w:p w14:paraId="5EF3F822" w14:textId="3498A64B" w:rsidR="00BF3594" w:rsidRPr="006A0AE3" w:rsidRDefault="00BF3594" w:rsidP="004909E1">
            <w:pPr>
              <w:rPr>
                <w:rFonts w:ascii="Tahoma" w:hAnsi="Tahoma" w:cs="Tahoma"/>
                <w:bCs/>
                <w:sz w:val="20"/>
                <w:szCs w:val="20"/>
                <w:lang w:val="es-419"/>
              </w:rPr>
            </w:pPr>
          </w:p>
        </w:tc>
      </w:tr>
      <w:tr w:rsidR="006D6D3A" w:rsidRPr="008607C1" w14:paraId="7689C728" w14:textId="77777777" w:rsidTr="003A78B9">
        <w:trPr>
          <w:trHeight w:hRule="exact" w:val="680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2B" w14:textId="24F19ED4" w:rsidR="006D6D3A" w:rsidRPr="006A0AE3" w:rsidRDefault="00D85838" w:rsidP="006D6D3A">
            <w:pPr>
              <w:rPr>
                <w:rFonts w:ascii="Tahoma" w:hAnsi="Tahoma" w:cs="Tahoma"/>
                <w:b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bookmarkEnd w:id="6"/>
            <w:r w:rsidR="001040C2" w:rsidRPr="006A0AE3">
              <w:rPr>
                <w:rFonts w:ascii="Tahoma" w:eastAsia="MS Gothic" w:hAnsi="Tahoma" w:cs="Tahoma"/>
                <w:lang w:val="es-419" w:bidi="es-ES"/>
              </w:rPr>
              <w:t xml:space="preserve"> </w:t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>Formulario original</w:t>
            </w:r>
          </w:p>
        </w:tc>
        <w:tc>
          <w:tcPr>
            <w:tcW w:w="6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9E04" w14:textId="7946EDA4" w:rsidR="006D6D3A" w:rsidRPr="006A0AE3" w:rsidRDefault="00D85838" w:rsidP="006D6D3A">
            <w:pPr>
              <w:rPr>
                <w:rFonts w:ascii="Tahoma" w:hAnsi="Tahoma" w:cs="Tahoma"/>
                <w:b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bookmarkEnd w:id="7"/>
            <w:r w:rsidR="00B6609B" w:rsidRPr="006A0AE3">
              <w:rPr>
                <w:rFonts w:ascii="Tahoma" w:eastAsia="Tahoma" w:hAnsi="Tahoma" w:cs="Tahoma"/>
                <w:lang w:val="es-419" w:bidi="es-ES"/>
              </w:rPr>
              <w:t xml:space="preserve"> Fecha de actualización/solicitud de retiro: </w:t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5A1B1CA5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0DEA207" w:rsidR="006D6D3A" w:rsidRPr="006A0AE3" w:rsidRDefault="006D6D3A" w:rsidP="00D85838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Sección 1: información personal</w:t>
            </w:r>
          </w:p>
        </w:tc>
      </w:tr>
      <w:tr w:rsidR="006D6D3A" w:rsidRPr="008607C1" w14:paraId="791B12E7" w14:textId="77777777" w:rsidTr="001040C2">
        <w:trPr>
          <w:trHeight w:hRule="exact" w:val="680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Primer nombre</w:t>
            </w:r>
          </w:p>
          <w:p w14:paraId="3C8242B5" w14:textId="1352E29A" w:rsidR="006D6D3A" w:rsidRPr="006A0AE3" w:rsidRDefault="006D6D3A" w:rsidP="00D85838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F00" w14:textId="337012B4" w:rsidR="006D6D3A" w:rsidRPr="006A0AE3" w:rsidRDefault="006D6D3A" w:rsidP="001040C2">
            <w:pPr>
              <w:pStyle w:val="forms"/>
              <w:spacing w:line="276" w:lineRule="auto"/>
              <w:ind w:right="-112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Inicial del segundo nombre</w:t>
            </w:r>
            <w:r w:rsidR="007F30BC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Apellido</w:t>
            </w:r>
          </w:p>
          <w:p w14:paraId="1FD9944D" w14:textId="076D2077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7E123BEE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5F21ADF3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Fecha de nacimiento</w:t>
            </w:r>
          </w:p>
          <w:p w14:paraId="548F0261" w14:textId="64C25BB8" w:rsidR="006D6D3A" w:rsidRPr="006A0AE3" w:rsidRDefault="006D6D3A" w:rsidP="00D85838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72579E98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MCI</w:t>
            </w:r>
          </w:p>
          <w:p w14:paraId="0D5B2E77" w14:textId="5BE56DB3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3EB02581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right w:val="single" w:sz="4" w:space="0" w:color="auto"/>
            </w:tcBorders>
            <w:vAlign w:val="center"/>
          </w:tcPr>
          <w:p w14:paraId="49EF5872" w14:textId="38F6FB02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Correo electrónico </w:t>
            </w:r>
          </w:p>
          <w:p w14:paraId="0E371A63" w14:textId="3B1E690E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4564" w:type="dxa"/>
            <w:gridSpan w:val="9"/>
            <w:tcBorders>
              <w:left w:val="single" w:sz="4" w:space="0" w:color="auto"/>
            </w:tcBorders>
            <w:vAlign w:val="center"/>
          </w:tcPr>
          <w:p w14:paraId="24A7CE0C" w14:textId="68E4CEF5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Número de teléfono: </w:t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Celular   </w:t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D85838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Casa</w:t>
            </w:r>
          </w:p>
          <w:p w14:paraId="2C511C1C" w14:textId="053B680E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632A7352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C455" w14:textId="6F5B2D4F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Domicilio permanente</w:t>
            </w:r>
          </w:p>
          <w:p w14:paraId="2B67C985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21B0B38D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AC896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Ciudad</w:t>
            </w:r>
          </w:p>
          <w:p w14:paraId="12E4F88D" w14:textId="7DDDF11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6EDF3" w14:textId="0D4E02A6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Código postal</w:t>
            </w:r>
          </w:p>
          <w:p w14:paraId="751FE1E8" w14:textId="5B936103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71A57AF4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D92D8" w14:textId="734A33F0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Domicilio postal, si es diferente </w:t>
            </w:r>
          </w:p>
          <w:p w14:paraId="7DF751BD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54ADE607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7C7BC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Ciudad</w:t>
            </w:r>
          </w:p>
          <w:p w14:paraId="2E5E882A" w14:textId="09862562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C8E9" w14:textId="138AC143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Código postal</w:t>
            </w:r>
          </w:p>
          <w:p w14:paraId="7B9A8321" w14:textId="21AC8836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4A0175E4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1864CC14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Domicilio temporal, si corresponde</w:t>
            </w:r>
          </w:p>
          <w:p w14:paraId="069B9CB6" w14:textId="5E5A5E0D" w:rsidR="006D6D3A" w:rsidRPr="006A0AE3" w:rsidRDefault="006D6D3A" w:rsidP="00D85838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Ciudad</w:t>
            </w:r>
          </w:p>
          <w:p w14:paraId="1AD7933D" w14:textId="108EAB34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1B7803C1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Código postal</w:t>
            </w:r>
          </w:p>
          <w:p w14:paraId="196B7202" w14:textId="65980FEA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3B3D5776" w14:textId="77777777" w:rsidTr="001040C2">
        <w:trPr>
          <w:trHeight w:val="964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6E9D8AA6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Condado en el que reside la persona, donde se encuentra físicamente presente</w:t>
            </w:r>
          </w:p>
          <w:p w14:paraId="29E9BF6C" w14:textId="305000A9" w:rsidR="006D6D3A" w:rsidRPr="006A0AE3" w:rsidRDefault="006D6D3A" w:rsidP="00D85838">
            <w:pPr>
              <w:keepNext/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5378CAA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Condado responsable</w:t>
            </w:r>
          </w:p>
          <w:p w14:paraId="10522334" w14:textId="77777777" w:rsidR="006D6D3A" w:rsidRPr="006A0AE3" w:rsidRDefault="006D6D3A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  <w:p w14:paraId="07614FC1" w14:textId="1D647728" w:rsidR="0061379E" w:rsidRPr="006A0AE3" w:rsidRDefault="0061379E" w:rsidP="00D85838">
            <w:pPr>
              <w:spacing w:line="276" w:lineRule="auto"/>
              <w:rPr>
                <w:rFonts w:ascii="Tahoma" w:hAnsi="Tahoma" w:cs="Tahoma"/>
                <w:lang w:val="es-419"/>
              </w:rPr>
            </w:pPr>
          </w:p>
        </w:tc>
      </w:tr>
      <w:tr w:rsidR="006D6D3A" w:rsidRPr="008607C1" w14:paraId="07426C15" w14:textId="77777777" w:rsidTr="001040C2">
        <w:trPr>
          <w:trHeight w:hRule="exact" w:val="680"/>
          <w:jc w:val="center"/>
        </w:trPr>
        <w:tc>
          <w:tcPr>
            <w:tcW w:w="623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297C437" w:rsidR="006D6D3A" w:rsidRPr="006A0AE3" w:rsidRDefault="0061379E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8"/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Colocación en régimen de protección</w:t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u w:val="single"/>
                <w:lang w:val="es-419" w:bidi="es-ES"/>
              </w:rPr>
              <w:t xml:space="preserve"> </w:t>
            </w:r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49FF" w14:textId="45260945" w:rsidR="0061379E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Condado</w:t>
            </w:r>
          </w:p>
          <w:p w14:paraId="7740AD39" w14:textId="3BEC9E05" w:rsidR="006D6D3A" w:rsidRPr="006A0AE3" w:rsidRDefault="006D6D3A" w:rsidP="00D8583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63BB2DBA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E0B9300" w:rsidR="006D6D3A" w:rsidRPr="006A0AE3" w:rsidRDefault="006D6D3A" w:rsidP="0061379E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Sección 2: contactos</w:t>
            </w:r>
          </w:p>
        </w:tc>
      </w:tr>
      <w:tr w:rsidR="006D6D3A" w:rsidRPr="008607C1" w14:paraId="7C706E93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5E9C7D44" w:rsidR="006D6D3A" w:rsidRPr="006A0AE3" w:rsidRDefault="006D6D3A" w:rsidP="002E57E1">
            <w:pPr>
              <w:pStyle w:val="Heading4"/>
              <w:rPr>
                <w:lang w:val="es-419"/>
              </w:rPr>
            </w:pPr>
            <w:r w:rsidRPr="006A0AE3">
              <w:rPr>
                <w:lang w:val="es-419" w:bidi="es-ES"/>
              </w:rPr>
              <w:t>Contacto 1</w:t>
            </w:r>
          </w:p>
        </w:tc>
      </w:tr>
      <w:tr w:rsidR="006D6D3A" w:rsidRPr="008607C1" w14:paraId="44942BDA" w14:textId="77777777" w:rsidTr="007F30BC">
        <w:trPr>
          <w:trHeight w:hRule="exact" w:val="907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6BBBD243" w:rsidR="006D6D3A" w:rsidRPr="006A0AE3" w:rsidRDefault="0061379E" w:rsidP="001040C2">
            <w:pPr>
              <w:pStyle w:val="forms"/>
              <w:tabs>
                <w:tab w:val="left" w:pos="10070"/>
              </w:tabs>
              <w:spacing w:line="288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bookmarkEnd w:id="9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Tutor personal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Tutor patrimonial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Custodio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Apoderado (</w:t>
            </w:r>
            <w:proofErr w:type="spellStart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Power</w:t>
            </w:r>
            <w:proofErr w:type="spellEnd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of </w:t>
            </w:r>
            <w:proofErr w:type="spellStart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Attorney</w:t>
            </w:r>
            <w:proofErr w:type="spellEnd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, POA) </w:t>
            </w:r>
            <w:r w:rsidR="007F30BC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br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para las decisiones médicas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POA para las decisiones financieras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br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Representante autorizado de Medicaid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Cónyuge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Otro: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1379E" w:rsidRPr="008607C1" w14:paraId="0639C562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7A88BCC8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Fecha efectiva de la tutela o colocación en régimen de protección, si se conoce: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1379E" w:rsidRPr="008607C1" w14:paraId="09C61ED6" w14:textId="77777777" w:rsidTr="007F30BC">
        <w:trPr>
          <w:trHeight w:hRule="exact" w:val="624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A84" w14:textId="6E3A5047" w:rsidR="0061379E" w:rsidRPr="006A0AE3" w:rsidRDefault="0061379E" w:rsidP="001040C2">
            <w:pPr>
              <w:pStyle w:val="forms"/>
              <w:tabs>
                <w:tab w:val="left" w:pos="10070"/>
              </w:tabs>
              <w:spacing w:line="264" w:lineRule="auto"/>
              <w:ind w:right="326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Activación del POA para las decisiones médicas: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EB583" w14:textId="3E1ECC05" w:rsidR="0061379E" w:rsidRPr="006A0AE3" w:rsidRDefault="0061379E" w:rsidP="001040C2">
            <w:pPr>
              <w:pStyle w:val="forms"/>
              <w:tabs>
                <w:tab w:val="left" w:pos="10070"/>
              </w:tabs>
              <w:spacing w:line="264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Activación del POA para las decisiones financieras: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61379E" w:rsidRPr="008607C1" w14:paraId="0CC54861" w14:textId="77777777" w:rsidTr="007F30BC">
        <w:trPr>
          <w:trHeight w:val="680"/>
          <w:jc w:val="center"/>
        </w:trPr>
        <w:tc>
          <w:tcPr>
            <w:tcW w:w="70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2D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bookmarkStart w:id="10" w:name="_Hlk184047438"/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Nombre </w:t>
            </w:r>
          </w:p>
          <w:p w14:paraId="2C500C4D" w14:textId="68ACD5E8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381B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teléfono</w:t>
            </w:r>
          </w:p>
          <w:p w14:paraId="37BDF0A2" w14:textId="4CDE4990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1379E" w:rsidRPr="008607C1" w14:paraId="2A5CC508" w14:textId="77777777" w:rsidTr="007F30BC">
        <w:trPr>
          <w:trHeight w:val="68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46D2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Correo electrónico </w:t>
            </w:r>
          </w:p>
          <w:p w14:paraId="0D9864B9" w14:textId="023830F8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1379E" w:rsidRPr="008607C1" w14:paraId="402E96F8" w14:textId="77777777" w:rsidTr="007F30BC">
        <w:trPr>
          <w:trHeight w:val="680"/>
          <w:jc w:val="center"/>
        </w:trPr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A31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Domicilio</w:t>
            </w:r>
          </w:p>
          <w:p w14:paraId="3C5A8931" w14:textId="0AC0F04E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42A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Ciudad</w:t>
            </w:r>
          </w:p>
          <w:p w14:paraId="436C74BC" w14:textId="3B56C012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F06" w14:textId="77777777" w:rsidR="0061379E" w:rsidRPr="006A0AE3" w:rsidRDefault="0061379E" w:rsidP="0061379E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Estado</w:t>
            </w:r>
          </w:p>
          <w:p w14:paraId="784DE6C0" w14:textId="26855D5E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0267" w14:textId="77777777" w:rsidR="0061379E" w:rsidRPr="006A0AE3" w:rsidRDefault="0061379E" w:rsidP="007F30BC">
            <w:pPr>
              <w:pStyle w:val="forms"/>
              <w:spacing w:line="276" w:lineRule="auto"/>
              <w:ind w:right="-111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Código postal</w:t>
            </w:r>
          </w:p>
          <w:p w14:paraId="5F9A5EAA" w14:textId="289CD81A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296ACD95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1472EBC2" w:rsidR="006D6D3A" w:rsidRPr="006A0AE3" w:rsidRDefault="006D6D3A" w:rsidP="002E57E1">
            <w:pPr>
              <w:pStyle w:val="Heading4"/>
              <w:keepNext/>
              <w:rPr>
                <w:lang w:val="es-419"/>
              </w:rPr>
            </w:pPr>
            <w:r w:rsidRPr="006A0AE3">
              <w:rPr>
                <w:lang w:val="es-419" w:bidi="es-ES"/>
              </w:rPr>
              <w:lastRenderedPageBreak/>
              <w:t>Contacto 2</w:t>
            </w:r>
          </w:p>
        </w:tc>
      </w:tr>
      <w:tr w:rsidR="006D6D3A" w:rsidRPr="008607C1" w14:paraId="3608D4D0" w14:textId="77777777" w:rsidTr="007F30BC">
        <w:trPr>
          <w:trHeight w:hRule="exact" w:val="85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30514" w14:textId="77777777" w:rsidR="007F30BC" w:rsidRPr="006A0AE3" w:rsidRDefault="0061379E" w:rsidP="006D6D3A">
            <w:pPr>
              <w:pStyle w:val="forms"/>
              <w:tabs>
                <w:tab w:val="left" w:pos="10070"/>
              </w:tabs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Tutor personal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Tutor patrimonial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Custodio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POA para las decisiones médicas  </w:t>
            </w:r>
            <w:r w:rsidR="007F30BC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br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POA para las decisiones financieras</w:t>
            </w:r>
            <w:r w:rsidR="007F30BC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Representante autorizado de Medicaid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Cónyuge   </w:t>
            </w:r>
          </w:p>
          <w:p w14:paraId="20E616E3" w14:textId="1128AC34" w:rsidR="006D6D3A" w:rsidRPr="006A0AE3" w:rsidRDefault="0061379E" w:rsidP="006D6D3A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Otro: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bookmarkEnd w:id="10"/>
      <w:tr w:rsidR="0061379E" w:rsidRPr="008607C1" w14:paraId="6D4527D0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5720E275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Fecha efectiva de la tutela o colocación en régimen de protección, si se conoce: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1379E" w:rsidRPr="008607C1" w14:paraId="2F2BD312" w14:textId="77777777" w:rsidTr="007F30BC">
        <w:trPr>
          <w:trHeight w:hRule="exact" w:val="567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D0B" w14:textId="77777777" w:rsidR="007F30BC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Activación del POA para las decisiones médicas: </w:t>
            </w:r>
          </w:p>
          <w:p w14:paraId="4D73D08E" w14:textId="51C6C753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C0B6" w14:textId="6ED90222" w:rsidR="0061379E" w:rsidRPr="006A0AE3" w:rsidRDefault="0061379E" w:rsidP="0061379E">
            <w:pPr>
              <w:pStyle w:val="forms"/>
              <w:tabs>
                <w:tab w:val="left" w:pos="10070"/>
              </w:tabs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Activación del POA para las decisiones financieras: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Sí   </w: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No</w:t>
            </w:r>
          </w:p>
        </w:tc>
      </w:tr>
      <w:tr w:rsidR="006D6D3A" w:rsidRPr="008607C1" w14:paraId="7EDD2B6F" w14:textId="77777777" w:rsidTr="00FB0B3B">
        <w:trPr>
          <w:trHeight w:hRule="exact" w:val="720"/>
          <w:jc w:val="center"/>
        </w:trPr>
        <w:tc>
          <w:tcPr>
            <w:tcW w:w="70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D7B" w14:textId="22F856CB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Nombre</w:t>
            </w:r>
          </w:p>
          <w:p w14:paraId="380500E5" w14:textId="77777777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BE12" w14:textId="27F1FB3F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Número de teléfono</w:t>
            </w:r>
          </w:p>
          <w:p w14:paraId="2C34C102" w14:textId="45AB8424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452234FF" w14:textId="77777777" w:rsidTr="00FB0B3B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7FCB109" w14:textId="3E90027D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Correo electrónico</w:t>
            </w:r>
          </w:p>
          <w:p w14:paraId="19AAB659" w14:textId="3420A56D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1AB416AD" w14:textId="77777777" w:rsidTr="001040C2">
        <w:trPr>
          <w:trHeight w:hRule="exact" w:val="720"/>
          <w:jc w:val="center"/>
        </w:trPr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38C" w14:textId="154A2FA4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Domicilio (calle y número)</w:t>
            </w:r>
          </w:p>
          <w:p w14:paraId="0D3C937B" w14:textId="2274D841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A5" w14:textId="77777777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Ciudad</w:t>
            </w:r>
          </w:p>
          <w:p w14:paraId="67F28976" w14:textId="42AE2C72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76B" w14:textId="77777777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Estado</w:t>
            </w:r>
          </w:p>
          <w:p w14:paraId="5E90520B" w14:textId="5D598C1A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6DF68" w14:textId="247E7C7B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Código postal</w:t>
            </w:r>
          </w:p>
          <w:p w14:paraId="50F323E0" w14:textId="3FD59E01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530CEC76" w14:textId="77777777" w:rsidTr="00FB0B3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0C2AC5E1" w:rsidR="006D6D3A" w:rsidRPr="006A0AE3" w:rsidRDefault="006D6D3A" w:rsidP="005A7C5D">
            <w:pPr>
              <w:pStyle w:val="Heading3"/>
              <w:rPr>
                <w:lang w:val="es-419"/>
              </w:rPr>
            </w:pPr>
            <w:r w:rsidRPr="006A0AE3">
              <w:rPr>
                <w:lang w:val="es-419" w:bidi="es-ES"/>
              </w:rPr>
              <w:t>Sección 3: información actual sobre el programa</w:t>
            </w:r>
          </w:p>
        </w:tc>
      </w:tr>
      <w:tr w:rsidR="00F0267B" w:rsidRPr="00BE3427" w14:paraId="516C00EB" w14:textId="77777777" w:rsidTr="00651B73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bottom w:val="single" w:sz="4" w:space="0" w:color="auto"/>
            </w:tcBorders>
            <w:vAlign w:val="center"/>
          </w:tcPr>
          <w:p w14:paraId="1C29E61E" w14:textId="77777777" w:rsidR="00F0267B" w:rsidRPr="006A0AE3" w:rsidRDefault="00F0267B" w:rsidP="00651B73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Programa de cuidados a largo plazo seleccionado</w:t>
            </w:r>
          </w:p>
          <w:p w14:paraId="56713E33" w14:textId="0E6DBDFB" w:rsidR="00F0267B" w:rsidRPr="005A7C5D" w:rsidRDefault="00F0267B" w:rsidP="00651B73">
            <w:pPr>
              <w:spacing w:line="276" w:lineRule="auto"/>
              <w:rPr>
                <w:rFonts w:ascii="Tahoma" w:hAnsi="Tahoma" w:cs="Tahoma"/>
                <w:b/>
                <w:bCs/>
                <w:lang w:val="en-US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C5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Pr="005A7C5D">
              <w:rPr>
                <w:rFonts w:ascii="Tahoma" w:eastAsia="Tahoma" w:hAnsi="Tahoma" w:cs="Tahoma"/>
                <w:lang w:val="en-US" w:bidi="es-ES"/>
              </w:rPr>
              <w:t xml:space="preserve"> Family Care   </w:t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C5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Pr="005A7C5D">
              <w:rPr>
                <w:rFonts w:ascii="Tahoma" w:eastAsia="Tahoma" w:hAnsi="Tahoma" w:cs="Tahoma"/>
                <w:lang w:val="en-US" w:bidi="es-ES"/>
              </w:rPr>
              <w:t xml:space="preserve"> IRIS   </w:t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C5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Pr="005A7C5D">
              <w:rPr>
                <w:rFonts w:ascii="Tahoma" w:eastAsia="Tahoma" w:hAnsi="Tahoma" w:cs="Tahoma"/>
                <w:lang w:val="en-US" w:bidi="es-ES"/>
              </w:rPr>
              <w:t xml:space="preserve"> PACE   </w:t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C5D">
              <w:rPr>
                <w:rFonts w:ascii="Tahoma" w:eastAsia="MS Gothic" w:hAnsi="Tahoma" w:cs="Tahoma"/>
                <w:lang w:val="en-US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Pr="005A7C5D">
              <w:rPr>
                <w:rFonts w:ascii="Tahoma" w:eastAsia="Tahoma" w:hAnsi="Tahoma" w:cs="Tahoma"/>
                <w:lang w:val="en-US" w:bidi="es-ES"/>
              </w:rPr>
              <w:t xml:space="preserve"> Partnership</w:t>
            </w:r>
          </w:p>
        </w:tc>
      </w:tr>
      <w:tr w:rsidR="006D6D3A" w:rsidRPr="008607C1" w14:paraId="0D059D99" w14:textId="77777777" w:rsidTr="00FB0B3B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bottom w:val="single" w:sz="4" w:space="0" w:color="auto"/>
            </w:tcBorders>
          </w:tcPr>
          <w:p w14:paraId="6C47794E" w14:textId="002ABB94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MCO, PO o ICA actuales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13DB52FF" w14:textId="77777777" w:rsidTr="00FB0B3B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bottom w:val="single" w:sz="4" w:space="0" w:color="auto"/>
            </w:tcBorders>
          </w:tcPr>
          <w:p w14:paraId="2C31F6F1" w14:textId="026AC229" w:rsidR="006D6D3A" w:rsidRPr="006A0AE3" w:rsidRDefault="006D6D3A" w:rsidP="006D6D3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FEA actual, si se inscribió en el programa IRIS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20B6609A" w14:textId="77777777" w:rsidTr="00F0267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096C4072" w:rsidR="006D6D3A" w:rsidRPr="006A0AE3" w:rsidRDefault="006D6D3A" w:rsidP="00F0267B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Sección 4: solicitud de baja </w:t>
            </w:r>
          </w:p>
        </w:tc>
      </w:tr>
      <w:tr w:rsidR="006D6D3A" w:rsidRPr="008607C1" w14:paraId="36099F5B" w14:textId="77777777" w:rsidTr="00F0267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637D" w14:textId="7CC18F67" w:rsidR="006D6D3A" w:rsidRPr="006A0AE3" w:rsidRDefault="00B6609B" w:rsidP="00F0267B">
            <w:pPr>
              <w:pStyle w:val="forms"/>
              <w:keepNext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Fecha de la baja: </w:t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425F3163" w14:textId="77777777" w:rsidTr="00F0267B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5789756B" w:rsidR="006D6D3A" w:rsidRPr="006A0AE3" w:rsidRDefault="006D6D3A" w:rsidP="00F0267B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Sección 5: motivo de la baja </w:t>
            </w:r>
          </w:p>
        </w:tc>
      </w:tr>
      <w:tr w:rsidR="006D6D3A" w:rsidRPr="008607C1" w14:paraId="4E9857E3" w14:textId="77777777" w:rsidTr="00FB0B3B">
        <w:trPr>
          <w:trHeight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F4C5652" w14:textId="3C37FEE8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Seleccione el motivo principal por el que el miembro o participante decide darse de baja.</w:t>
            </w:r>
          </w:p>
        </w:tc>
      </w:tr>
      <w:tr w:rsidR="006D6D3A" w:rsidRPr="008607C1" w14:paraId="7339E45C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242D1F" w14:textId="17C328F0" w:rsidR="006D6D3A" w:rsidRPr="006A0AE3" w:rsidRDefault="00F0267B" w:rsidP="007F30BC">
            <w:pPr>
              <w:spacing w:before="60"/>
              <w:ind w:left="358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7A Dificultad para encontrar o retener proveedores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63D92EA" w14:textId="39FECE73" w:rsidR="006D6D3A" w:rsidRPr="006A0AE3" w:rsidRDefault="003E7DF6" w:rsidP="006D6D3A">
            <w:pPr>
              <w:spacing w:before="6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7E Insatisfacción con la distribución de costos</w:t>
            </w:r>
          </w:p>
        </w:tc>
      </w:tr>
      <w:tr w:rsidR="006D6D3A" w:rsidRPr="008607C1" w14:paraId="6D1CF7E1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039FC9" w14:textId="7E266B3B" w:rsidR="006D6D3A" w:rsidRPr="006A0AE3" w:rsidRDefault="00F0267B" w:rsidP="007F30BC">
            <w:pPr>
              <w:spacing w:before="60"/>
              <w:ind w:left="358" w:hanging="358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7A Imposibilidad para usar el proveedor seleccionado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A15B065" w14:textId="1BCFAB15" w:rsidR="006D6D3A" w:rsidRPr="006A0AE3" w:rsidRDefault="003E7DF6" w:rsidP="007D15F1">
            <w:pPr>
              <w:spacing w:before="60"/>
              <w:ind w:left="330" w:right="192" w:hanging="33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7L Inconvenientes en la atención al cliente con la MCO, la ICA o el FEA</w:t>
            </w:r>
          </w:p>
        </w:tc>
      </w:tr>
      <w:tr w:rsidR="006D6D3A" w:rsidRPr="008607C1" w14:paraId="02E45EFA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C6A495" w14:textId="4B819CD1" w:rsidR="006D6D3A" w:rsidRPr="006A0AE3" w:rsidRDefault="003E7DF6" w:rsidP="007F30BC">
            <w:pPr>
              <w:spacing w:before="60"/>
              <w:ind w:left="358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7B Necesidad de apoyo adicional para coordinar los servicios y/o los apoyos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E7E0075" w14:textId="6200048D" w:rsidR="006D6D3A" w:rsidRPr="006A0AE3" w:rsidRDefault="003E7DF6" w:rsidP="007F30BC">
            <w:pPr>
              <w:spacing w:before="60"/>
              <w:ind w:left="330" w:hanging="33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7M Elección de servicios de residencia de ancianos o cuidados paliativos</w:t>
            </w:r>
          </w:p>
        </w:tc>
      </w:tr>
      <w:tr w:rsidR="006D6D3A" w:rsidRPr="008607C1" w14:paraId="6B95E532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10D02C" w14:textId="68D745B9" w:rsidR="006D6D3A" w:rsidRPr="006A0AE3" w:rsidRDefault="003E7DF6" w:rsidP="007F30BC">
            <w:pPr>
              <w:spacing w:before="60"/>
              <w:ind w:left="358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7B Imposibilidad para garantizar todos los servicios necesarios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D081EE3" w14:textId="728C6B63" w:rsidR="006D6D3A" w:rsidRPr="006A0AE3" w:rsidRDefault="003E7DF6" w:rsidP="006D6D3A">
            <w:pPr>
              <w:spacing w:before="6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70 Mudanza a otra región del servicio</w:t>
            </w:r>
          </w:p>
        </w:tc>
      </w:tr>
      <w:tr w:rsidR="006D6D3A" w:rsidRPr="008607C1" w14:paraId="1B0E2EF3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33B099" w14:textId="3A4BFE3F" w:rsidR="006D6D3A" w:rsidRPr="006A0AE3" w:rsidRDefault="003E7DF6" w:rsidP="007F30BC">
            <w:pPr>
              <w:spacing w:before="60"/>
              <w:ind w:left="358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7B Los servicios no cumplieron con las expectativas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463FDD8" w14:textId="04B4B5A6" w:rsidR="006D6D3A" w:rsidRPr="006A0AE3" w:rsidRDefault="003E7DF6" w:rsidP="006D6D3A">
            <w:pPr>
              <w:spacing w:before="6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72 No se proporcionó un motivo</w:t>
            </w:r>
          </w:p>
        </w:tc>
      </w:tr>
      <w:tr w:rsidR="006D6D3A" w:rsidRPr="008607C1" w14:paraId="67D79F0B" w14:textId="77777777" w:rsidTr="00FB0B3B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1AA032" w14:textId="20DBBEDC" w:rsidR="006D6D3A" w:rsidRPr="006A0AE3" w:rsidRDefault="003E7DF6" w:rsidP="007D15F1">
            <w:pPr>
              <w:spacing w:before="60"/>
              <w:ind w:left="358" w:right="184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7D Cambio al sistema de pago por el servicio de Medicaid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D844F00" w14:textId="30128641" w:rsidR="006D6D3A" w:rsidRPr="006A0AE3" w:rsidRDefault="003E7DF6" w:rsidP="006D6D3A">
            <w:pPr>
              <w:spacing w:before="6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Mudanza fuera del estado</w:t>
            </w:r>
          </w:p>
        </w:tc>
      </w:tr>
      <w:tr w:rsidR="006D6D3A" w:rsidRPr="008607C1" w14:paraId="0E101513" w14:textId="77777777" w:rsidTr="003E7DF6">
        <w:trPr>
          <w:trHeight w:val="432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52FD6F" w14:textId="7B9829B2" w:rsidR="006D6D3A" w:rsidRPr="006A0AE3" w:rsidRDefault="003E7DF6" w:rsidP="007F30BC">
            <w:pPr>
              <w:spacing w:before="60"/>
              <w:ind w:left="358" w:hanging="358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lang w:val="es-419" w:bidi="es-ES"/>
              </w:rPr>
              <w:t xml:space="preserve"> Los servicios ya no se requieren</w:t>
            </w:r>
          </w:p>
        </w:tc>
        <w:tc>
          <w:tcPr>
            <w:tcW w:w="54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6D6D3A" w:rsidRPr="006A0AE3" w:rsidRDefault="006D6D3A" w:rsidP="006D6D3A">
            <w:pPr>
              <w:spacing w:before="60"/>
              <w:rPr>
                <w:rFonts w:ascii="Tahoma" w:hAnsi="Tahoma" w:cs="Tahoma"/>
                <w:b/>
                <w:bCs/>
                <w:lang w:val="es-419"/>
              </w:rPr>
            </w:pPr>
          </w:p>
        </w:tc>
      </w:tr>
      <w:tr w:rsidR="006D6D3A" w:rsidRPr="008607C1" w14:paraId="20F141F3" w14:textId="77777777" w:rsidTr="003E7DF6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0DD723C1" w:rsidR="006D6D3A" w:rsidRPr="006A0AE3" w:rsidRDefault="006D6D3A" w:rsidP="003E7DF6">
            <w:pPr>
              <w:pStyle w:val="Heading3"/>
              <w:keepNext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lastRenderedPageBreak/>
              <w:t>Sección 6: firmas</w:t>
            </w:r>
          </w:p>
        </w:tc>
      </w:tr>
      <w:tr w:rsidR="006D6D3A" w:rsidRPr="008607C1" w14:paraId="0B20154E" w14:textId="77777777" w:rsidTr="00DB3A37">
        <w:trPr>
          <w:trHeight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FBB2FA8" w14:textId="7D364910" w:rsidR="006D6D3A" w:rsidRPr="006A0AE3" w:rsidRDefault="006D6D3A" w:rsidP="003E7DF6">
            <w:pPr>
              <w:keepNext/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lang w:val="es-419" w:bidi="es-ES"/>
              </w:rPr>
              <w:t xml:space="preserve">Solicito darme de baja de mi programa de cuidados a largo plazo actual y entiendo que mis servicios de cuidados a largo plazo finalizarán. </w:t>
            </w:r>
          </w:p>
        </w:tc>
      </w:tr>
      <w:tr w:rsidR="006D6D3A" w:rsidRPr="008607C1" w14:paraId="1FA1D897" w14:textId="77777777" w:rsidTr="00295BBD">
        <w:trPr>
          <w:trHeight w:hRule="exact" w:val="1296"/>
          <w:jc w:val="center"/>
        </w:trPr>
        <w:tc>
          <w:tcPr>
            <w:tcW w:w="855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32F91309" w:rsidR="006D6D3A" w:rsidRPr="006A0AE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>Firma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solicitante</w:t>
            </w:r>
          </w:p>
          <w:p w14:paraId="4B9ADE0F" w14:textId="77777777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  <w:p w14:paraId="514BAD86" w14:textId="77777777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59A5ABFA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6D6D3A" w:rsidRPr="008607C1" w14:paraId="27E3F59A" w14:textId="77777777" w:rsidTr="00295BBD">
        <w:trPr>
          <w:trHeight w:hRule="exact" w:val="1296"/>
          <w:jc w:val="center"/>
        </w:trPr>
        <w:tc>
          <w:tcPr>
            <w:tcW w:w="855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401D4456" w:rsidR="006D6D3A" w:rsidRPr="006A0AE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>Firma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tutor legal, custodio, apoderado con poder notarial vigente, representante autorizado de Medicaid</w:t>
            </w:r>
          </w:p>
          <w:p w14:paraId="72781044" w14:textId="77777777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</w:p>
          <w:p w14:paraId="0A2445A4" w14:textId="77777777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4A6D048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6D6D3A" w:rsidRPr="008607C1" w14:paraId="772EA481" w14:textId="77777777" w:rsidTr="00295BBD">
        <w:trPr>
          <w:trHeight w:hRule="exact" w:val="1296"/>
          <w:jc w:val="center"/>
        </w:trPr>
        <w:tc>
          <w:tcPr>
            <w:tcW w:w="855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4136D95E" w:rsidR="006D6D3A" w:rsidRPr="006A0AE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>Firma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del tutor legal, custodio, apoderado con poder notarial vigente, representante autorizado de Medicaid</w:t>
            </w:r>
          </w:p>
          <w:p w14:paraId="5630E925" w14:textId="40D163FE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</w:p>
          <w:p w14:paraId="5799F869" w14:textId="77777777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</w:p>
          <w:p w14:paraId="36A8640D" w14:textId="77777777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23569161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6D6D3A" w:rsidRPr="008607C1" w14:paraId="696310CC" w14:textId="77777777" w:rsidTr="00295BBD">
        <w:trPr>
          <w:trHeight w:hRule="exact" w:val="1296"/>
          <w:jc w:val="center"/>
        </w:trPr>
        <w:tc>
          <w:tcPr>
            <w:tcW w:w="855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41B8A729" w:rsidR="006D6D3A" w:rsidRPr="006A0AE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 xml:space="preserve">Firma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del testigo (si corresponde)</w:t>
            </w:r>
          </w:p>
          <w:p w14:paraId="2ED9A348" w14:textId="77777777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  <w:p w14:paraId="0154FCD5" w14:textId="77777777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5A103414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6D6D3A" w:rsidRPr="008607C1" w14:paraId="27AA0B48" w14:textId="77777777" w:rsidTr="00295BBD">
        <w:trPr>
          <w:trHeight w:hRule="exact" w:val="1296"/>
          <w:jc w:val="center"/>
        </w:trPr>
        <w:tc>
          <w:tcPr>
            <w:tcW w:w="855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74DE4CBF" w:rsidR="006D6D3A" w:rsidRPr="006A0AE3" w:rsidRDefault="006E7C1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 xml:space="preserve">Firma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del testigo (si corresponde)</w:t>
            </w:r>
          </w:p>
          <w:p w14:paraId="09023100" w14:textId="77777777" w:rsidR="006D6D3A" w:rsidRPr="006A0AE3" w:rsidRDefault="006D6D3A" w:rsidP="006D6D3A">
            <w:pPr>
              <w:pStyle w:val="forms"/>
              <w:spacing w:before="80" w:after="80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  <w:p w14:paraId="37C842F2" w14:textId="77777777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427ECDFB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6D6D3A" w:rsidRPr="008607C1" w14:paraId="319E89FE" w14:textId="77777777" w:rsidTr="00295BBD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20E9369E" w:rsidR="006D6D3A" w:rsidRPr="006A0AE3" w:rsidRDefault="006D6D3A" w:rsidP="003E7DF6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Sección 7: cumplimentación y distribución del formulario</w:t>
            </w:r>
          </w:p>
        </w:tc>
      </w:tr>
      <w:tr w:rsidR="006D6D3A" w:rsidRPr="008607C1" w14:paraId="3E530413" w14:textId="77777777" w:rsidTr="00295BBD">
        <w:trPr>
          <w:trHeight w:hRule="exact" w:val="432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19D52495" w:rsidR="006D6D3A" w:rsidRPr="006A0AE3" w:rsidRDefault="006D6D3A" w:rsidP="006D6D3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Información de contacto del ADRC o del ADRS tribal</w:t>
            </w:r>
          </w:p>
        </w:tc>
      </w:tr>
      <w:tr w:rsidR="006D6D3A" w:rsidRPr="008607C1" w14:paraId="490502A3" w14:textId="77777777" w:rsidTr="003E7DF6">
        <w:trPr>
          <w:trHeight w:hRule="exact" w:val="720"/>
          <w:jc w:val="center"/>
        </w:trPr>
        <w:tc>
          <w:tcPr>
            <w:tcW w:w="68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4D" w14:textId="0D0F3941" w:rsidR="006D6D3A" w:rsidRPr="006A0AE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ADRC o nación tribal</w:t>
            </w:r>
          </w:p>
          <w:p w14:paraId="024D34C2" w14:textId="0B33AA44" w:rsidR="006D6D3A" w:rsidRPr="006A0AE3" w:rsidRDefault="006D6D3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3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6D6D3A" w:rsidRPr="006A0AE3" w:rsidRDefault="006D6D3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Condado</w:t>
            </w:r>
          </w:p>
          <w:p w14:paraId="66EDB9FD" w14:textId="37F5E400" w:rsidR="006D6D3A" w:rsidRPr="006A0AE3" w:rsidRDefault="006D6D3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5F1948D8" w14:textId="77777777" w:rsidTr="003E7DF6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77F6" w14:textId="77777777" w:rsidR="00295BBD" w:rsidRPr="006A0AE3" w:rsidRDefault="006D6D3A" w:rsidP="003E7DF6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Nombre del miembro del personal</w:t>
            </w:r>
          </w:p>
          <w:p w14:paraId="375F53A9" w14:textId="2556CC40" w:rsidR="006D6D3A" w:rsidRPr="006A0AE3" w:rsidRDefault="006D6D3A" w:rsidP="003E7DF6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01BB46C7" w14:textId="77777777" w:rsidTr="003E7DF6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77445907" w:rsidR="006D6D3A" w:rsidRPr="006A0AE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Número de teléfono del miembro del personal </w:t>
            </w:r>
          </w:p>
          <w:p w14:paraId="4AE65798" w14:textId="26057FB3" w:rsidR="006D6D3A" w:rsidRPr="006A0AE3" w:rsidRDefault="006D6D3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461984A2" w14:textId="77777777" w:rsidTr="003E7DF6">
        <w:trPr>
          <w:trHeight w:hRule="exact" w:val="72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3F241B58" w:rsidR="006D6D3A" w:rsidRPr="006A0AE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Correo electrónico del miembro del personal</w:t>
            </w:r>
          </w:p>
          <w:p w14:paraId="3E726856" w14:textId="73D61297" w:rsidR="006D6D3A" w:rsidRPr="006A0AE3" w:rsidRDefault="006D6D3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  <w:tr w:rsidR="006D6D3A" w:rsidRPr="008607C1" w14:paraId="3AC77DB2" w14:textId="77777777" w:rsidTr="007F30BC">
        <w:trPr>
          <w:trHeight w:hRule="exact" w:val="432"/>
          <w:jc w:val="center"/>
        </w:trPr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3E2" w14:textId="385B3479" w:rsidR="006D6D3A" w:rsidRPr="006A0AE3" w:rsidRDefault="006D6D3A" w:rsidP="003E7DF6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Fecha de cumplimentación del formulario: 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4CA09" w14:textId="6FE253C3" w:rsidR="006D6D3A" w:rsidRPr="006A0AE3" w:rsidRDefault="006D6D3A" w:rsidP="003E7DF6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Fecha de distribución del formulario: 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6D6D3A" w:rsidRPr="008607C1" w14:paraId="2C2EBB90" w14:textId="77777777" w:rsidTr="00F27D70">
        <w:trPr>
          <w:trHeight w:val="432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BADD9" w14:textId="2E891738" w:rsidR="006D6D3A" w:rsidRPr="006A0AE3" w:rsidRDefault="006D6D3A" w:rsidP="006D6D3A">
            <w:pPr>
              <w:spacing w:before="60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Distribución del formulario completo:</w:t>
            </w:r>
          </w:p>
        </w:tc>
        <w:tc>
          <w:tcPr>
            <w:tcW w:w="7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2CB63" w14:textId="38CFC8EE" w:rsidR="006D6D3A" w:rsidRPr="006A0AE3" w:rsidRDefault="003E7DF6" w:rsidP="003E7DF6">
            <w:pPr>
              <w:pStyle w:val="forms"/>
              <w:spacing w:before="80" w:after="80"/>
              <w:ind w:left="330" w:hanging="33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Solicitante, tutor legal, custodio, apoderado con poder notarial vigente, o representante autorizado de Medicaid</w:t>
            </w:r>
          </w:p>
          <w:p w14:paraId="334209A9" w14:textId="0D46FC51" w:rsidR="006D6D3A" w:rsidRPr="006A0AE3" w:rsidRDefault="003E7DF6" w:rsidP="0050628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="006D6D3A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MCO o ICA actual</w:t>
            </w:r>
          </w:p>
          <w:p w14:paraId="6EFE7F66" w14:textId="45667045" w:rsidR="006D6D3A" w:rsidRPr="006A0AE3" w:rsidRDefault="003E7DF6" w:rsidP="0050628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="00515C1B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IM</w:t>
            </w:r>
          </w:p>
          <w:p w14:paraId="6D4932CC" w14:textId="215A4D3A" w:rsidR="006D6D3A" w:rsidRPr="006A0AE3" w:rsidRDefault="006D6D3A" w:rsidP="00506288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6D6D3A" w:rsidRPr="008607C1" w14:paraId="7F0CC49F" w14:textId="77777777" w:rsidTr="003E7DF6">
        <w:trPr>
          <w:trHeight w:hRule="exact" w:val="1440"/>
          <w:jc w:val="center"/>
        </w:trPr>
        <w:tc>
          <w:tcPr>
            <w:tcW w:w="1080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6D6D3A" w:rsidRPr="006A0AE3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lastRenderedPageBreak/>
              <w:t>Notas:</w:t>
            </w:r>
          </w:p>
          <w:p w14:paraId="6AB363E9" w14:textId="22D59F7E" w:rsidR="006D6D3A" w:rsidRPr="006A0AE3" w:rsidRDefault="006D6D3A" w:rsidP="006D6D3A">
            <w:pPr>
              <w:pStyle w:val="forms"/>
              <w:spacing w:line="276" w:lineRule="auto"/>
              <w:ind w:left="340" w:hanging="340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</w:tc>
      </w:tr>
    </w:tbl>
    <w:p w14:paraId="3759AB6E" w14:textId="61C803B7" w:rsidR="00BF5AAF" w:rsidRPr="006A0AE3" w:rsidRDefault="00BF5AAF">
      <w:pPr>
        <w:rPr>
          <w:rFonts w:ascii="Tahoma" w:hAnsi="Tahoma" w:cs="Tahoma"/>
          <w:lang w:val="es-419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1710"/>
        <w:gridCol w:w="90"/>
        <w:gridCol w:w="2610"/>
        <w:gridCol w:w="2701"/>
      </w:tblGrid>
      <w:tr w:rsidR="00A3405A" w:rsidRPr="008607C1" w14:paraId="10E0736C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45706F22" w:rsidR="00A3405A" w:rsidRPr="006A0AE3" w:rsidRDefault="00A3405A" w:rsidP="003E7DF6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Sección 8: solicitud del cliente para retirar la baja  </w:t>
            </w:r>
          </w:p>
        </w:tc>
      </w:tr>
      <w:tr w:rsidR="00A3405A" w:rsidRPr="008607C1" w14:paraId="30E5F388" w14:textId="77777777" w:rsidTr="00712C8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5A01137E" w:rsidR="00A3405A" w:rsidRPr="006A0AE3" w:rsidRDefault="00C12B8B" w:rsidP="00A3405A">
            <w:pPr>
              <w:keepNext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lang w:val="es-419" w:bidi="es-ES"/>
              </w:rPr>
              <w:t>El cliente solicitó retirar su baja del programa de atención médica administrada o del programa IRIS. Esta solicitud se realiza antes de la fecha de la baja.</w:t>
            </w:r>
          </w:p>
        </w:tc>
      </w:tr>
      <w:tr w:rsidR="00C12B8B" w:rsidRPr="008607C1" w14:paraId="65733434" w14:textId="77777777" w:rsidTr="00295BBD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F2" w14:textId="3C44ACA0" w:rsidR="00C12B8B" w:rsidRPr="006A0AE3" w:rsidRDefault="003E7DF6" w:rsidP="00C12B8B">
            <w:pPr>
              <w:pStyle w:val="forms"/>
              <w:spacing w:before="80" w:after="80"/>
              <w:rPr>
                <w:rFonts w:ascii="Tahoma" w:hAnsi="Tahoma" w:cs="Tahoma"/>
                <w:b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="00C12B8B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Consentimiento verbal recibido por teléfono </w:t>
            </w:r>
          </w:p>
          <w:p w14:paraId="57577353" w14:textId="01422719" w:rsidR="00C12B8B" w:rsidRPr="006A0AE3" w:rsidRDefault="003E7DF6" w:rsidP="003E7DF6">
            <w:pPr>
              <w:pStyle w:val="forms"/>
              <w:spacing w:before="80" w:after="80"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="001A567D"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Consentimiento verbal hecho en persona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2C6D" w14:textId="50B2C1E4" w:rsidR="00C12B8B" w:rsidRPr="006A0AE3" w:rsidRDefault="00C12B8B" w:rsidP="00C12B8B">
            <w:pPr>
              <w:keepNext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del consentimiento</w:t>
            </w:r>
          </w:p>
        </w:tc>
      </w:tr>
      <w:tr w:rsidR="00C12B8B" w:rsidRPr="008607C1" w14:paraId="187C9DFF" w14:textId="77777777" w:rsidTr="00295BBD">
        <w:trPr>
          <w:trHeight w:hRule="exact" w:val="1296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58" w14:textId="41BF1259" w:rsidR="00C12B8B" w:rsidRPr="006A0AE3" w:rsidRDefault="00515C1B" w:rsidP="00C12B8B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b/>
                <w:sz w:val="22"/>
                <w:szCs w:val="22"/>
                <w:lang w:val="es-419" w:bidi="es-ES"/>
              </w:rPr>
              <w:t xml:space="preserve">Firma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del miembro del personal del ADRC o del ADRS tribal </w:t>
            </w:r>
          </w:p>
          <w:p w14:paraId="079CCE41" w14:textId="77777777" w:rsidR="00C12B8B" w:rsidRPr="006A0AE3" w:rsidRDefault="00C12B8B" w:rsidP="00C12B8B">
            <w:pPr>
              <w:pStyle w:val="forms"/>
              <w:spacing w:before="80" w:after="80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</w:p>
          <w:p w14:paraId="18336299" w14:textId="77777777" w:rsidR="00C12B8B" w:rsidRPr="006A0AE3" w:rsidRDefault="00C12B8B" w:rsidP="00C12B8B">
            <w:pPr>
              <w:keepNext/>
              <w:rPr>
                <w:rFonts w:ascii="Tahoma" w:hAnsi="Tahoma" w:cs="Tahoma"/>
                <w:b/>
                <w:bCs/>
                <w:lang w:val="es-419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FF6" w14:textId="6F60C18E" w:rsidR="00C12B8B" w:rsidRPr="006A0AE3" w:rsidRDefault="00C12B8B" w:rsidP="00C12B8B">
            <w:pPr>
              <w:keepNext/>
              <w:rPr>
                <w:rFonts w:ascii="Tahoma" w:hAnsi="Tahoma" w:cs="Tahoma"/>
                <w:b/>
                <w:bCs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Fecha de la firma</w:t>
            </w:r>
          </w:p>
        </w:tc>
      </w:tr>
      <w:tr w:rsidR="00A3405A" w:rsidRPr="008607C1" w14:paraId="29CDBC18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5D8B1E5A" w:rsidR="00A3405A" w:rsidRPr="006A0AE3" w:rsidRDefault="00A3405A" w:rsidP="003E7DF6">
            <w:pPr>
              <w:pStyle w:val="Heading3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Sección 9: cumplimentación y distribución del formulario</w:t>
            </w:r>
          </w:p>
        </w:tc>
      </w:tr>
      <w:tr w:rsidR="00A3405A" w:rsidRPr="008607C1" w14:paraId="0C6F1DAC" w14:textId="77777777" w:rsidTr="003E7DF6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268ADEEC" w:rsidR="00A3405A" w:rsidRPr="006A0AE3" w:rsidRDefault="00A3405A" w:rsidP="00A3405A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Información de contacto del ADRC o del ADRS tribal</w:t>
            </w:r>
          </w:p>
        </w:tc>
      </w:tr>
      <w:tr w:rsidR="00A3405A" w:rsidRPr="008607C1" w14:paraId="748E632D" w14:textId="77777777" w:rsidTr="003E7DF6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33AB5BD9" w:rsidR="00A3405A" w:rsidRPr="006A0AE3" w:rsidRDefault="00A3405A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ADRC o nación tribal</w:t>
            </w:r>
          </w:p>
          <w:p w14:paraId="5BB0477E" w14:textId="3ED27595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Condado</w:t>
            </w:r>
          </w:p>
          <w:p w14:paraId="221E040E" w14:textId="2C6BE71B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A3405A" w:rsidRPr="008607C1" w14:paraId="77CFB81A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8B2F" w14:textId="77777777" w:rsidR="00295BBD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Nombre del miembro del personal</w:t>
            </w:r>
          </w:p>
          <w:p w14:paraId="03CA0287" w14:textId="2875295D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A3405A" w:rsidRPr="008607C1" w14:paraId="6C43517C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1CA" w14:textId="77777777" w:rsidR="00295BBD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Número de teléfono del miembro del personal</w:t>
            </w:r>
          </w:p>
          <w:p w14:paraId="66552A44" w14:textId="2D3D74D1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A3405A" w:rsidRPr="008607C1" w14:paraId="086F6F8E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0AD" w14:textId="77777777" w:rsidR="00295BBD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Correo electrónico del miembro del personal</w:t>
            </w:r>
          </w:p>
          <w:p w14:paraId="04B7561E" w14:textId="24AB5FE8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A3405A" w:rsidRPr="008607C1" w14:paraId="6DFD8F8D" w14:textId="77777777" w:rsidTr="00651B73">
        <w:trPr>
          <w:trHeight w:hRule="exact" w:val="432"/>
          <w:jc w:val="center"/>
        </w:trPr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FC5" w14:textId="441E2B9D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Fecha de cumplimentación del formulario: 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1F67" w14:textId="23A5F895" w:rsidR="00A3405A" w:rsidRPr="006A0AE3" w:rsidRDefault="00A3405A" w:rsidP="003E7DF6">
            <w:pPr>
              <w:spacing w:line="276" w:lineRule="auto"/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 xml:space="preserve">Fecha de distribución del formulario: 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lang w:val="es-419" w:bidi="es-ES"/>
              </w:rPr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lang w:val="es-419" w:bidi="es-ES"/>
              </w:rPr>
              <w:fldChar w:fldCharType="end"/>
            </w:r>
          </w:p>
        </w:tc>
      </w:tr>
      <w:tr w:rsidR="003E7DF6" w:rsidRPr="008607C1" w14:paraId="5FB80AF8" w14:textId="77777777" w:rsidTr="00506288">
        <w:trPr>
          <w:trHeight w:val="432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3497F0A" w:rsidR="003E7DF6" w:rsidRPr="006A0AE3" w:rsidRDefault="003E7DF6" w:rsidP="003E7DF6">
            <w:pPr>
              <w:rPr>
                <w:rFonts w:ascii="Tahoma" w:hAnsi="Tahoma" w:cs="Tahoma"/>
                <w:lang w:val="es-419"/>
              </w:rPr>
            </w:pPr>
            <w:r w:rsidRPr="006A0AE3">
              <w:rPr>
                <w:rFonts w:ascii="Tahoma" w:eastAsia="Tahoma" w:hAnsi="Tahoma" w:cs="Tahoma"/>
                <w:lang w:val="es-419" w:bidi="es-ES"/>
              </w:rPr>
              <w:t>Distribución del formulario completo: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DB804" w14:textId="77777777" w:rsidR="003E7DF6" w:rsidRPr="006A0AE3" w:rsidRDefault="003E7DF6" w:rsidP="00AE5BE1">
            <w:pPr>
              <w:pStyle w:val="forms"/>
              <w:spacing w:before="80"/>
              <w:ind w:left="331" w:hanging="331"/>
              <w:rPr>
                <w:rFonts w:ascii="Tahoma" w:hAnsi="Tahoma" w:cs="Tahoma"/>
                <w:bCs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Solicitante, tutor legal, custodio, apoderado con poder notarial vigente, o representante autorizado de Medicaid</w:t>
            </w:r>
          </w:p>
          <w:p w14:paraId="7329448C" w14:textId="77777777" w:rsidR="003E7DF6" w:rsidRPr="006A0AE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MCO o ICA actual</w:t>
            </w:r>
          </w:p>
          <w:p w14:paraId="1137998F" w14:textId="77777777" w:rsidR="003E7DF6" w:rsidRPr="006A0AE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instrText xml:space="preserve"> FORMCHECKBOX </w:instrText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MS Gothic" w:hAnsi="Tahoma" w:cs="Tahoma"/>
                <w:sz w:val="22"/>
                <w:szCs w:val="22"/>
                <w:lang w:val="es-419" w:bidi="es-ES"/>
              </w:rPr>
              <w:fldChar w:fldCharType="end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 IM</w:t>
            </w:r>
          </w:p>
          <w:p w14:paraId="080916B0" w14:textId="059B5BCF" w:rsidR="003E7DF6" w:rsidRPr="006A0AE3" w:rsidRDefault="003E7DF6" w:rsidP="003E7DF6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A3405A" w:rsidRPr="008607C1" w14:paraId="283D9255" w14:textId="77777777" w:rsidTr="003E7DF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9EB908" w14:textId="3EF2B586" w:rsidR="00A3405A" w:rsidRPr="006A0AE3" w:rsidRDefault="00A3405A" w:rsidP="00A3405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 xml:space="preserve">Notas: 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instrText xml:space="preserve"> FORMTEXT </w:instrTex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separate"/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     </w:t>
            </w: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fldChar w:fldCharType="end"/>
            </w:r>
          </w:p>
          <w:p w14:paraId="64F864BD" w14:textId="4302F217" w:rsidR="00515C1B" w:rsidRPr="006A0AE3" w:rsidRDefault="00515C1B" w:rsidP="00A3405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</w:p>
        </w:tc>
      </w:tr>
      <w:tr w:rsidR="00A3405A" w:rsidRPr="008607C1" w14:paraId="5967B884" w14:textId="77777777" w:rsidTr="003B24CF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58CE7F36" w:rsidR="00A3405A" w:rsidRPr="006A0AE3" w:rsidRDefault="00A3405A" w:rsidP="00A3405A">
            <w:pPr>
              <w:pStyle w:val="forms"/>
              <w:spacing w:line="276" w:lineRule="auto"/>
              <w:rPr>
                <w:rFonts w:ascii="Tahoma" w:hAnsi="Tahoma" w:cs="Tahoma"/>
                <w:sz w:val="22"/>
                <w:szCs w:val="22"/>
                <w:lang w:val="es-419"/>
              </w:rPr>
            </w:pPr>
            <w:r w:rsidRPr="006A0AE3">
              <w:rPr>
                <w:rFonts w:ascii="Tahoma" w:eastAsia="Tahoma" w:hAnsi="Tahoma" w:cs="Tahoma"/>
                <w:sz w:val="22"/>
                <w:szCs w:val="22"/>
                <w:lang w:val="es-419" w:bidi="es-ES"/>
              </w:rPr>
              <w:t>El ADRC o el ADRS tribal deben conservar el formulario de baja original firmado, o una copia escaneada electrónicamente del formulario firmado, en sus archivos durante diez años en caso de que se solicite el acceso a los registros.</w:t>
            </w:r>
          </w:p>
        </w:tc>
      </w:tr>
    </w:tbl>
    <w:p w14:paraId="68BD0752" w14:textId="77777777" w:rsidR="00976511" w:rsidRPr="006A0AE3" w:rsidRDefault="00976511" w:rsidP="009B617A">
      <w:pPr>
        <w:pBdr>
          <w:top w:val="single" w:sz="4" w:space="1" w:color="auto"/>
        </w:pBdr>
        <w:rPr>
          <w:rFonts w:ascii="Tahoma" w:hAnsi="Tahoma" w:cs="Tahoma"/>
          <w:sz w:val="18"/>
          <w:szCs w:val="18"/>
          <w:lang w:val="es-419"/>
        </w:rPr>
      </w:pPr>
    </w:p>
    <w:sectPr w:rsidR="00976511" w:rsidRPr="006A0AE3" w:rsidSect="007F30BC">
      <w:headerReference w:type="default" r:id="rId10"/>
      <w:pgSz w:w="12240" w:h="15840" w:code="1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C48" w14:textId="77777777" w:rsidR="00AE545E" w:rsidRDefault="00AE545E" w:rsidP="000637D9">
      <w:pPr>
        <w:spacing w:after="0" w:line="240" w:lineRule="auto"/>
      </w:pPr>
      <w:r>
        <w:separator/>
      </w:r>
    </w:p>
  </w:endnote>
  <w:endnote w:type="continuationSeparator" w:id="0">
    <w:p w14:paraId="26F8161A" w14:textId="77777777" w:rsidR="00AE545E" w:rsidRDefault="00AE545E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ECB0" w14:textId="77777777" w:rsidR="00AE545E" w:rsidRDefault="00AE545E" w:rsidP="000637D9">
      <w:pPr>
        <w:spacing w:after="0" w:line="240" w:lineRule="auto"/>
      </w:pPr>
      <w:r>
        <w:separator/>
      </w:r>
    </w:p>
  </w:footnote>
  <w:footnote w:type="continuationSeparator" w:id="0">
    <w:p w14:paraId="2CFE8908" w14:textId="77777777" w:rsidR="00AE545E" w:rsidRDefault="00AE545E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3B24CF" w:rsidRPr="0048522D" w14:paraId="44E2A6BE" w14:textId="77777777" w:rsidTr="003B24CF">
      <w:trPr>
        <w:jc w:val="center"/>
      </w:trPr>
      <w:tc>
        <w:tcPr>
          <w:tcW w:w="5400" w:type="dxa"/>
        </w:tcPr>
        <w:p w14:paraId="09CAC377" w14:textId="171494B1" w:rsidR="003B24CF" w:rsidRPr="00784509" w:rsidRDefault="003B24CF" w:rsidP="000637D9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eastAsia="Arial" w:hAnsi="Arial" w:cs="Arial"/>
              <w:sz w:val="18"/>
              <w:szCs w:val="18"/>
              <w:lang w:bidi="es-ES"/>
            </w:rPr>
            <w:t>F-03396</w:t>
          </w:r>
          <w:r w:rsidR="005A7C5D">
            <w:rPr>
              <w:rFonts w:ascii="Arial" w:eastAsia="Arial" w:hAnsi="Arial" w:cs="Arial"/>
              <w:sz w:val="18"/>
              <w:szCs w:val="18"/>
              <w:lang w:bidi="es-ES"/>
            </w:rPr>
            <w:t>S</w:t>
          </w:r>
          <w:r w:rsidRPr="00862E08">
            <w:rPr>
              <w:rFonts w:ascii="Arial" w:eastAsia="Arial" w:hAnsi="Arial" w:cs="Arial"/>
              <w:sz w:val="18"/>
              <w:szCs w:val="18"/>
              <w:lang w:bidi="es-ES"/>
            </w:rPr>
            <w:t xml:space="preserve"> </w:t>
          </w:r>
        </w:p>
      </w:tc>
      <w:tc>
        <w:tcPr>
          <w:tcW w:w="5401" w:type="dxa"/>
        </w:tcPr>
        <w:p w14:paraId="5DDB65F1" w14:textId="77777777" w:rsidR="003B24CF" w:rsidRPr="0048522D" w:rsidRDefault="003B24CF" w:rsidP="000637D9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t xml:space="preserve">Página </w:t>
          </w: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fldChar w:fldCharType="begin"/>
          </w: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instrText xml:space="preserve"> PAGE  \* Arabic  \* MERGEFORMAT </w:instrText>
          </w: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es-ES"/>
            </w:rPr>
            <w:t>1</w:t>
          </w: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fldChar w:fldCharType="end"/>
          </w:r>
          <w:r w:rsidRPr="0048522D">
            <w:rPr>
              <w:rFonts w:ascii="Arial" w:eastAsia="Arial" w:hAnsi="Arial" w:cs="Arial"/>
              <w:sz w:val="18"/>
              <w:szCs w:val="18"/>
              <w:lang w:bidi="es-ES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  <w:lang w:bidi="es-ES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  <w:lang w:bidi="es-ES"/>
            </w:rPr>
            <w:instrText xml:space="preserve"> NUMPAGES   \* MERGEFORMAT </w:instrText>
          </w:r>
          <w:r>
            <w:rPr>
              <w:rFonts w:ascii="Arial" w:eastAsia="Arial" w:hAnsi="Arial" w:cs="Arial"/>
              <w:sz w:val="18"/>
              <w:szCs w:val="18"/>
              <w:lang w:bidi="es-ES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es-ES"/>
            </w:rPr>
            <w:t>4</w:t>
          </w:r>
          <w:r>
            <w:rPr>
              <w:rFonts w:ascii="Arial" w:eastAsia="Arial" w:hAnsi="Arial" w:cs="Arial"/>
              <w:sz w:val="18"/>
              <w:szCs w:val="18"/>
              <w:lang w:bidi="es-ES"/>
            </w:rPr>
            <w:fldChar w:fldCharType="end"/>
          </w:r>
        </w:p>
      </w:tc>
    </w:tr>
  </w:tbl>
  <w:p w14:paraId="18FEE835" w14:textId="77777777" w:rsidR="003B24CF" w:rsidRDefault="003B2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33549">
    <w:abstractNumId w:val="1"/>
  </w:num>
  <w:num w:numId="2" w16cid:durableId="63453168">
    <w:abstractNumId w:val="0"/>
  </w:num>
  <w:num w:numId="3" w16cid:durableId="712315217">
    <w:abstractNumId w:val="2"/>
  </w:num>
  <w:num w:numId="4" w16cid:durableId="80828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7aXSoiil2Rr7WvWR+xHOSZZIAnJWsZOn+KKyH/yPf/vlsAaCYHeJcPJ0PAssIrHSr9P5moAFgHpFD4hQw4lRQ==" w:salt="7m4A9TS/txYGzQiAf36XN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44B16"/>
    <w:rsid w:val="00057AFC"/>
    <w:rsid w:val="000637D9"/>
    <w:rsid w:val="00071DF9"/>
    <w:rsid w:val="00081C9F"/>
    <w:rsid w:val="000B5720"/>
    <w:rsid w:val="000B672D"/>
    <w:rsid w:val="000C2A6D"/>
    <w:rsid w:val="000D430B"/>
    <w:rsid w:val="000D6E74"/>
    <w:rsid w:val="000E3154"/>
    <w:rsid w:val="000F1BFF"/>
    <w:rsid w:val="000F56BA"/>
    <w:rsid w:val="001040C2"/>
    <w:rsid w:val="00117869"/>
    <w:rsid w:val="00132F50"/>
    <w:rsid w:val="0015519C"/>
    <w:rsid w:val="00160660"/>
    <w:rsid w:val="0016386A"/>
    <w:rsid w:val="001668E1"/>
    <w:rsid w:val="001807D8"/>
    <w:rsid w:val="00180A5A"/>
    <w:rsid w:val="00184E3E"/>
    <w:rsid w:val="001863D4"/>
    <w:rsid w:val="00187E66"/>
    <w:rsid w:val="0019478C"/>
    <w:rsid w:val="001A4119"/>
    <w:rsid w:val="001A567D"/>
    <w:rsid w:val="001A6CA1"/>
    <w:rsid w:val="001B622E"/>
    <w:rsid w:val="001B7EB0"/>
    <w:rsid w:val="001D36F3"/>
    <w:rsid w:val="001E2BC6"/>
    <w:rsid w:val="001E6759"/>
    <w:rsid w:val="00272A23"/>
    <w:rsid w:val="00295BBD"/>
    <w:rsid w:val="002A0659"/>
    <w:rsid w:val="002B10C3"/>
    <w:rsid w:val="002D37C4"/>
    <w:rsid w:val="002E57E1"/>
    <w:rsid w:val="002F2B24"/>
    <w:rsid w:val="002F4E0B"/>
    <w:rsid w:val="002F5F24"/>
    <w:rsid w:val="00356A49"/>
    <w:rsid w:val="00385C9F"/>
    <w:rsid w:val="00393AF3"/>
    <w:rsid w:val="003A19CB"/>
    <w:rsid w:val="003A78B9"/>
    <w:rsid w:val="003B24CF"/>
    <w:rsid w:val="003B2D9A"/>
    <w:rsid w:val="003C0898"/>
    <w:rsid w:val="003E30FA"/>
    <w:rsid w:val="003E7DF6"/>
    <w:rsid w:val="003F5199"/>
    <w:rsid w:val="004124E7"/>
    <w:rsid w:val="00422105"/>
    <w:rsid w:val="00425531"/>
    <w:rsid w:val="0048522D"/>
    <w:rsid w:val="004909E1"/>
    <w:rsid w:val="004D25C6"/>
    <w:rsid w:val="00503180"/>
    <w:rsid w:val="00506288"/>
    <w:rsid w:val="00515C1B"/>
    <w:rsid w:val="00520BBD"/>
    <w:rsid w:val="00526AF2"/>
    <w:rsid w:val="0055733C"/>
    <w:rsid w:val="0056000C"/>
    <w:rsid w:val="005761E9"/>
    <w:rsid w:val="00582728"/>
    <w:rsid w:val="00593F52"/>
    <w:rsid w:val="0059444D"/>
    <w:rsid w:val="005A12D3"/>
    <w:rsid w:val="005A7C5D"/>
    <w:rsid w:val="005C7DB9"/>
    <w:rsid w:val="005D5FDA"/>
    <w:rsid w:val="005E7A53"/>
    <w:rsid w:val="005F497D"/>
    <w:rsid w:val="006003B4"/>
    <w:rsid w:val="0060109F"/>
    <w:rsid w:val="00611699"/>
    <w:rsid w:val="0061379E"/>
    <w:rsid w:val="00622D0F"/>
    <w:rsid w:val="00646790"/>
    <w:rsid w:val="0065004F"/>
    <w:rsid w:val="00651B73"/>
    <w:rsid w:val="0066304B"/>
    <w:rsid w:val="00676730"/>
    <w:rsid w:val="006A0AE3"/>
    <w:rsid w:val="006A2703"/>
    <w:rsid w:val="006A762D"/>
    <w:rsid w:val="006B431E"/>
    <w:rsid w:val="006D6D3A"/>
    <w:rsid w:val="006E7C1A"/>
    <w:rsid w:val="00712C8B"/>
    <w:rsid w:val="0071330C"/>
    <w:rsid w:val="00735702"/>
    <w:rsid w:val="00740037"/>
    <w:rsid w:val="00740F95"/>
    <w:rsid w:val="00784509"/>
    <w:rsid w:val="007B42C0"/>
    <w:rsid w:val="007D15F1"/>
    <w:rsid w:val="007D2172"/>
    <w:rsid w:val="007E59FD"/>
    <w:rsid w:val="007F30BC"/>
    <w:rsid w:val="00832AC1"/>
    <w:rsid w:val="008607C1"/>
    <w:rsid w:val="00862E08"/>
    <w:rsid w:val="00895473"/>
    <w:rsid w:val="008B1C20"/>
    <w:rsid w:val="008B427B"/>
    <w:rsid w:val="008D7E5D"/>
    <w:rsid w:val="008E309D"/>
    <w:rsid w:val="008E30C9"/>
    <w:rsid w:val="008E6B6C"/>
    <w:rsid w:val="008F174C"/>
    <w:rsid w:val="009046E9"/>
    <w:rsid w:val="00921DDD"/>
    <w:rsid w:val="00944EEF"/>
    <w:rsid w:val="00945796"/>
    <w:rsid w:val="009513DA"/>
    <w:rsid w:val="00967A37"/>
    <w:rsid w:val="00973353"/>
    <w:rsid w:val="00973615"/>
    <w:rsid w:val="00976511"/>
    <w:rsid w:val="009A5159"/>
    <w:rsid w:val="009A6A2B"/>
    <w:rsid w:val="009B617A"/>
    <w:rsid w:val="009D19A0"/>
    <w:rsid w:val="009D1E79"/>
    <w:rsid w:val="009E35BE"/>
    <w:rsid w:val="009E446C"/>
    <w:rsid w:val="009F056E"/>
    <w:rsid w:val="009F623F"/>
    <w:rsid w:val="00A0426D"/>
    <w:rsid w:val="00A04BEF"/>
    <w:rsid w:val="00A15B37"/>
    <w:rsid w:val="00A30BC2"/>
    <w:rsid w:val="00A3405A"/>
    <w:rsid w:val="00A6109F"/>
    <w:rsid w:val="00A61C83"/>
    <w:rsid w:val="00A62144"/>
    <w:rsid w:val="00A77F9E"/>
    <w:rsid w:val="00A81D08"/>
    <w:rsid w:val="00A9431A"/>
    <w:rsid w:val="00A9605D"/>
    <w:rsid w:val="00AA3374"/>
    <w:rsid w:val="00AB72FC"/>
    <w:rsid w:val="00AC75D6"/>
    <w:rsid w:val="00AC7DB6"/>
    <w:rsid w:val="00AE35D5"/>
    <w:rsid w:val="00AE545E"/>
    <w:rsid w:val="00AE5BE1"/>
    <w:rsid w:val="00B10E84"/>
    <w:rsid w:val="00B134BA"/>
    <w:rsid w:val="00B4477F"/>
    <w:rsid w:val="00B55F66"/>
    <w:rsid w:val="00B6609B"/>
    <w:rsid w:val="00B70292"/>
    <w:rsid w:val="00B806E6"/>
    <w:rsid w:val="00BA5F3C"/>
    <w:rsid w:val="00BE0D1F"/>
    <w:rsid w:val="00BE3427"/>
    <w:rsid w:val="00BF3594"/>
    <w:rsid w:val="00BF5AAF"/>
    <w:rsid w:val="00C036A5"/>
    <w:rsid w:val="00C03742"/>
    <w:rsid w:val="00C075AE"/>
    <w:rsid w:val="00C11F80"/>
    <w:rsid w:val="00C12B8B"/>
    <w:rsid w:val="00C34741"/>
    <w:rsid w:val="00C61B19"/>
    <w:rsid w:val="00C6691E"/>
    <w:rsid w:val="00C9063E"/>
    <w:rsid w:val="00C93A3C"/>
    <w:rsid w:val="00CD3973"/>
    <w:rsid w:val="00CE6454"/>
    <w:rsid w:val="00D10055"/>
    <w:rsid w:val="00D229BE"/>
    <w:rsid w:val="00D25CF7"/>
    <w:rsid w:val="00D35121"/>
    <w:rsid w:val="00D377EB"/>
    <w:rsid w:val="00D53887"/>
    <w:rsid w:val="00D85371"/>
    <w:rsid w:val="00D85838"/>
    <w:rsid w:val="00DB32AC"/>
    <w:rsid w:val="00DB3A37"/>
    <w:rsid w:val="00E2072A"/>
    <w:rsid w:val="00E41706"/>
    <w:rsid w:val="00E53887"/>
    <w:rsid w:val="00E5417F"/>
    <w:rsid w:val="00E83F4D"/>
    <w:rsid w:val="00EB146E"/>
    <w:rsid w:val="00EC3D5B"/>
    <w:rsid w:val="00EE3FCB"/>
    <w:rsid w:val="00F0267B"/>
    <w:rsid w:val="00F03F05"/>
    <w:rsid w:val="00F06772"/>
    <w:rsid w:val="00F07F42"/>
    <w:rsid w:val="00F101AE"/>
    <w:rsid w:val="00F12F67"/>
    <w:rsid w:val="00F140DA"/>
    <w:rsid w:val="00F22694"/>
    <w:rsid w:val="00F2391F"/>
    <w:rsid w:val="00F27D70"/>
    <w:rsid w:val="00F374FF"/>
    <w:rsid w:val="00F41BC3"/>
    <w:rsid w:val="00F46093"/>
    <w:rsid w:val="00F60A6F"/>
    <w:rsid w:val="00F60AFB"/>
    <w:rsid w:val="00F61852"/>
    <w:rsid w:val="00F76BEB"/>
    <w:rsid w:val="00F81848"/>
    <w:rsid w:val="00FB0B3B"/>
    <w:rsid w:val="00FC43B4"/>
    <w:rsid w:val="00FD0171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DA"/>
    <w:pPr>
      <w:jc w:val="center"/>
      <w:outlineLvl w:val="0"/>
    </w:pPr>
    <w:rPr>
      <w:rFonts w:ascii="Verdana" w:hAnsi="Verdana" w:cs="Tahom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0DA"/>
    <w:pPr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38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2E57E1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0DA"/>
    <w:rPr>
      <w:rFonts w:ascii="Verdana" w:hAnsi="Verdana" w:cs="Tahom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0DA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85838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E57E1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24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F78D-90F8-4D35-91D3-04DB30C3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2514</Words>
  <Characters>14333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Long-Term Care Program Member or Participant Requested Disenrollment</vt:lpstr>
      <vt:lpstr>Long-Term Care Program Member or Participant Requested Disenrollment</vt:lpstr>
    </vt:vector>
  </TitlesOfParts>
  <Company>DHS</Company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Requested Disenrollment</dc:title>
  <dc:subject/>
  <dc:creator>DHS@wigov.onmicrosoft.com</dc:creator>
  <cp:keywords/>
  <dc:description/>
  <cp:lastModifiedBy>Schulte, Karla F - DHS</cp:lastModifiedBy>
  <cp:revision>6</cp:revision>
  <dcterms:created xsi:type="dcterms:W3CDTF">2025-11-14T15:19:00Z</dcterms:created>
  <dcterms:modified xsi:type="dcterms:W3CDTF">2025-11-24T20:31:00Z</dcterms:modified>
</cp:coreProperties>
</file>