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06" w:rsidRPr="0064695D" w:rsidRDefault="007959E4" w:rsidP="00323206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6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4592955</wp:posOffset>
            </wp:positionH>
            <wp:positionV relativeFrom="page">
              <wp:posOffset>8409305</wp:posOffset>
            </wp:positionV>
            <wp:extent cx="2265045" cy="1053465"/>
            <wp:effectExtent l="0" t="0" r="1905" b="0"/>
            <wp:wrapNone/>
            <wp:docPr id="23" name="Picture 23" descr="PA050 - PA SAA Substance Abuse Attachmen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050 - PA SAA Substance Abuse Attachment - PH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206" w:rsidRPr="0064695D">
        <w:rPr>
          <w:rFonts w:ascii="Arial" w:hAnsi="Arial"/>
          <w:b/>
          <w:color w:val="000000"/>
          <w:sz w:val="16"/>
          <w:szCs w:val="20"/>
        </w:rPr>
        <w:t>DEPARTMENT OF HEALTH SERVICES</w:t>
      </w:r>
      <w:r w:rsidR="00323206" w:rsidRPr="0064695D">
        <w:rPr>
          <w:rFonts w:ascii="Arial" w:hAnsi="Arial"/>
          <w:b/>
          <w:color w:val="000000"/>
          <w:sz w:val="16"/>
          <w:szCs w:val="20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="00323206" w:rsidRPr="0064695D">
            <w:rPr>
              <w:rFonts w:ascii="Arial" w:hAnsi="Arial"/>
              <w:b/>
              <w:color w:val="000000"/>
              <w:sz w:val="16"/>
              <w:szCs w:val="20"/>
            </w:rPr>
            <w:t>WISCONSIN</w:t>
          </w:r>
        </w:smartTag>
      </w:smartTag>
    </w:p>
    <w:p w:rsidR="00323206" w:rsidRPr="0064695D" w:rsidRDefault="00323206" w:rsidP="00323206">
      <w:pPr>
        <w:tabs>
          <w:tab w:val="right" w:pos="10800"/>
        </w:tabs>
        <w:rPr>
          <w:rFonts w:ascii="Arial" w:hAnsi="Arial"/>
          <w:sz w:val="16"/>
          <w:szCs w:val="20"/>
        </w:rPr>
      </w:pPr>
      <w:proofErr w:type="gramStart"/>
      <w:r w:rsidRPr="0064695D">
        <w:rPr>
          <w:rFonts w:ascii="Arial" w:hAnsi="Arial"/>
          <w:sz w:val="16"/>
          <w:szCs w:val="20"/>
        </w:rPr>
        <w:t xml:space="preserve">Division of </w:t>
      </w:r>
      <w:r w:rsidR="008864F8">
        <w:rPr>
          <w:rFonts w:ascii="Arial" w:hAnsi="Arial"/>
          <w:sz w:val="16"/>
          <w:szCs w:val="20"/>
        </w:rPr>
        <w:t>Medicaid Services</w:t>
      </w:r>
      <w:r w:rsidRPr="0064695D">
        <w:rPr>
          <w:rFonts w:ascii="Arial" w:hAnsi="Arial"/>
          <w:sz w:val="16"/>
          <w:szCs w:val="20"/>
        </w:rPr>
        <w:tab/>
      </w:r>
      <w:r w:rsidR="00E8427A">
        <w:rPr>
          <w:rFonts w:ascii="Arial" w:hAnsi="Arial"/>
          <w:sz w:val="16"/>
          <w:szCs w:val="20"/>
        </w:rPr>
        <w:t>D</w:t>
      </w:r>
      <w:r w:rsidRPr="0064695D">
        <w:rPr>
          <w:rFonts w:ascii="Arial" w:hAnsi="Arial"/>
          <w:sz w:val="16"/>
          <w:szCs w:val="20"/>
        </w:rPr>
        <w:t>HS 107.13(3), Wis. Admin.</w:t>
      </w:r>
      <w:proofErr w:type="gramEnd"/>
      <w:r w:rsidRPr="0064695D">
        <w:rPr>
          <w:rFonts w:ascii="Arial" w:hAnsi="Arial"/>
          <w:sz w:val="16"/>
          <w:szCs w:val="20"/>
        </w:rPr>
        <w:t xml:space="preserve"> Code</w:t>
      </w:r>
    </w:p>
    <w:p w:rsidR="00323206" w:rsidRPr="0064695D" w:rsidRDefault="00323206" w:rsidP="00323206">
      <w:pPr>
        <w:tabs>
          <w:tab w:val="right" w:pos="10800"/>
        </w:tabs>
        <w:rPr>
          <w:rFonts w:ascii="Arial" w:hAnsi="Arial"/>
          <w:sz w:val="16"/>
          <w:szCs w:val="20"/>
        </w:rPr>
      </w:pPr>
      <w:r w:rsidRPr="0064695D">
        <w:rPr>
          <w:rFonts w:ascii="Arial" w:hAnsi="Arial"/>
          <w:sz w:val="16"/>
          <w:szCs w:val="20"/>
        </w:rPr>
        <w:t>F</w:t>
      </w:r>
      <w:r w:rsidR="00054B01" w:rsidRPr="0064695D">
        <w:rPr>
          <w:rFonts w:ascii="Arial" w:hAnsi="Arial"/>
          <w:sz w:val="16"/>
          <w:szCs w:val="20"/>
        </w:rPr>
        <w:t>-</w:t>
      </w:r>
      <w:r w:rsidRPr="0064695D">
        <w:rPr>
          <w:rFonts w:ascii="Arial" w:hAnsi="Arial"/>
          <w:sz w:val="16"/>
          <w:szCs w:val="20"/>
        </w:rPr>
        <w:t xml:space="preserve">11032 </w:t>
      </w:r>
      <w:r w:rsidRPr="00587315">
        <w:rPr>
          <w:rFonts w:ascii="Arial" w:hAnsi="Arial"/>
          <w:sz w:val="16"/>
          <w:szCs w:val="20"/>
        </w:rPr>
        <w:t>(</w:t>
      </w:r>
      <w:r w:rsidR="008864F8">
        <w:rPr>
          <w:rFonts w:ascii="Arial" w:hAnsi="Arial"/>
          <w:sz w:val="16"/>
          <w:szCs w:val="20"/>
        </w:rPr>
        <w:t>0</w:t>
      </w:r>
      <w:r w:rsidR="00A87F17">
        <w:rPr>
          <w:rFonts w:ascii="Arial" w:hAnsi="Arial"/>
          <w:sz w:val="16"/>
          <w:szCs w:val="20"/>
        </w:rPr>
        <w:t>7</w:t>
      </w:r>
      <w:r w:rsidR="00362622" w:rsidRPr="00587315">
        <w:rPr>
          <w:rFonts w:ascii="Arial" w:hAnsi="Arial"/>
          <w:sz w:val="16"/>
          <w:szCs w:val="20"/>
        </w:rPr>
        <w:t>/</w:t>
      </w:r>
      <w:r w:rsidR="008864F8">
        <w:rPr>
          <w:rFonts w:ascii="Arial" w:hAnsi="Arial"/>
          <w:sz w:val="16"/>
          <w:szCs w:val="20"/>
        </w:rPr>
        <w:t>20</w:t>
      </w:r>
      <w:r w:rsidR="00362622" w:rsidRPr="00587315">
        <w:rPr>
          <w:rFonts w:ascii="Arial" w:hAnsi="Arial"/>
          <w:sz w:val="16"/>
          <w:szCs w:val="20"/>
        </w:rPr>
        <w:t>1</w:t>
      </w:r>
      <w:r w:rsidR="00A87F17">
        <w:rPr>
          <w:rFonts w:ascii="Arial" w:hAnsi="Arial"/>
          <w:sz w:val="16"/>
          <w:szCs w:val="20"/>
        </w:rPr>
        <w:t>2</w:t>
      </w:r>
      <w:r w:rsidRPr="00587315">
        <w:rPr>
          <w:rFonts w:ascii="Arial" w:hAnsi="Arial"/>
          <w:sz w:val="16"/>
          <w:szCs w:val="20"/>
        </w:rPr>
        <w:t>)</w:t>
      </w:r>
    </w:p>
    <w:p w:rsidR="00214666" w:rsidRPr="00214666" w:rsidRDefault="00214666" w:rsidP="00323206">
      <w:pPr>
        <w:jc w:val="center"/>
        <w:rPr>
          <w:rFonts w:ascii="Arial" w:hAnsi="Arial"/>
          <w:sz w:val="16"/>
          <w:szCs w:val="16"/>
        </w:rPr>
      </w:pPr>
    </w:p>
    <w:p w:rsidR="00323206" w:rsidRPr="0064695D" w:rsidRDefault="00054B01" w:rsidP="00323206">
      <w:pPr>
        <w:jc w:val="center"/>
        <w:rPr>
          <w:rFonts w:ascii="Arial" w:hAnsi="Arial"/>
          <w:b/>
          <w:sz w:val="20"/>
          <w:szCs w:val="20"/>
        </w:rPr>
      </w:pPr>
      <w:r w:rsidRPr="0064695D">
        <w:rPr>
          <w:rFonts w:ascii="Arial" w:hAnsi="Arial"/>
          <w:b/>
          <w:sz w:val="20"/>
          <w:szCs w:val="20"/>
        </w:rPr>
        <w:t>FORWARDHEALTH</w:t>
      </w:r>
    </w:p>
    <w:p w:rsidR="00323206" w:rsidRPr="0064695D" w:rsidRDefault="00323206" w:rsidP="00323206">
      <w:pPr>
        <w:jc w:val="center"/>
        <w:rPr>
          <w:rFonts w:ascii="Arial" w:hAnsi="Arial"/>
          <w:b/>
          <w:szCs w:val="20"/>
        </w:rPr>
      </w:pPr>
      <w:r w:rsidRPr="0064695D">
        <w:rPr>
          <w:rFonts w:ascii="Arial" w:hAnsi="Arial"/>
          <w:b/>
          <w:szCs w:val="20"/>
        </w:rPr>
        <w:t>PRIOR AUTHORIZATION / SUBSTANCE ABUSE ATTACHMENT (PA/SAA)</w:t>
      </w:r>
    </w:p>
    <w:p w:rsidR="00323206" w:rsidRPr="00214666" w:rsidRDefault="00323206" w:rsidP="00323206">
      <w:pPr>
        <w:rPr>
          <w:rFonts w:ascii="Arial" w:hAnsi="Arial"/>
          <w:sz w:val="18"/>
          <w:szCs w:val="18"/>
        </w:rPr>
      </w:pPr>
    </w:p>
    <w:p w:rsidR="00323206" w:rsidRPr="0064695D" w:rsidRDefault="00323206" w:rsidP="00323206">
      <w:pPr>
        <w:rPr>
          <w:rFonts w:ascii="Arial" w:hAnsi="Arial"/>
          <w:sz w:val="18"/>
          <w:szCs w:val="20"/>
        </w:rPr>
      </w:pPr>
      <w:r w:rsidRPr="0064695D">
        <w:rPr>
          <w:rFonts w:ascii="Arial" w:hAnsi="Arial"/>
          <w:sz w:val="18"/>
          <w:szCs w:val="20"/>
        </w:rPr>
        <w:t xml:space="preserve">Providers may submit prior authorization (PA) requests and attachments to </w:t>
      </w:r>
      <w:r w:rsidR="00054B01" w:rsidRPr="0064695D">
        <w:rPr>
          <w:rFonts w:ascii="Arial" w:hAnsi="Arial"/>
          <w:sz w:val="18"/>
          <w:szCs w:val="20"/>
        </w:rPr>
        <w:t>ForwardHealth</w:t>
      </w:r>
      <w:r w:rsidRPr="0064695D">
        <w:rPr>
          <w:rFonts w:ascii="Arial" w:hAnsi="Arial"/>
          <w:sz w:val="18"/>
          <w:szCs w:val="20"/>
        </w:rPr>
        <w:t xml:space="preserve"> by fax at 608</w:t>
      </w:r>
      <w:r w:rsidR="008864F8">
        <w:rPr>
          <w:rFonts w:ascii="Arial" w:hAnsi="Arial"/>
          <w:sz w:val="18"/>
          <w:szCs w:val="20"/>
        </w:rPr>
        <w:t>-</w:t>
      </w:r>
      <w:r w:rsidRPr="0064695D">
        <w:rPr>
          <w:rFonts w:ascii="Arial" w:hAnsi="Arial"/>
          <w:sz w:val="18"/>
          <w:szCs w:val="20"/>
        </w:rPr>
        <w:t xml:space="preserve">221-8616 or by mail to: </w:t>
      </w:r>
      <w:r w:rsidR="00054B01" w:rsidRPr="0064695D">
        <w:rPr>
          <w:rFonts w:ascii="Arial" w:hAnsi="Arial"/>
          <w:sz w:val="18"/>
          <w:szCs w:val="20"/>
        </w:rPr>
        <w:t>ForwardHealth</w:t>
      </w:r>
      <w:r w:rsidRPr="0064695D">
        <w:rPr>
          <w:rFonts w:ascii="Arial" w:hAnsi="Arial"/>
          <w:sz w:val="18"/>
          <w:szCs w:val="20"/>
        </w:rPr>
        <w:t xml:space="preserve">, Prior Authorization, Suite 88, </w:t>
      </w:r>
      <w:proofErr w:type="gramStart"/>
      <w:r w:rsidR="0006633A">
        <w:rPr>
          <w:rFonts w:ascii="Arial" w:hAnsi="Arial"/>
          <w:sz w:val="18"/>
          <w:szCs w:val="20"/>
        </w:rPr>
        <w:t>313</w:t>
      </w:r>
      <w:proofErr w:type="gramEnd"/>
      <w:r w:rsidR="0006633A">
        <w:rPr>
          <w:rFonts w:ascii="Arial" w:hAnsi="Arial"/>
          <w:sz w:val="18"/>
          <w:szCs w:val="20"/>
        </w:rPr>
        <w:t xml:space="preserve"> Blettner Boulevard, Madison, WI 53784</w:t>
      </w:r>
      <w:r w:rsidRPr="0064695D">
        <w:rPr>
          <w:rFonts w:ascii="Arial" w:hAnsi="Arial"/>
          <w:sz w:val="18"/>
          <w:szCs w:val="20"/>
        </w:rPr>
        <w:t xml:space="preserve">. </w:t>
      </w:r>
      <w:r w:rsidRPr="0064695D">
        <w:rPr>
          <w:rFonts w:ascii="Arial" w:hAnsi="Arial"/>
          <w:b/>
          <w:sz w:val="18"/>
          <w:szCs w:val="20"/>
        </w:rPr>
        <w:t>Instructions:</w:t>
      </w:r>
      <w:r w:rsidRPr="0064695D">
        <w:rPr>
          <w:rFonts w:ascii="Arial" w:hAnsi="Arial"/>
          <w:sz w:val="18"/>
          <w:szCs w:val="20"/>
        </w:rPr>
        <w:t xml:space="preserve"> Type or print clearly. Before completing this form, read the Prior Authorization/Substance Abuse Attachment (PA/</w:t>
      </w:r>
      <w:smartTag w:uri="urn:schemas-microsoft-com:office:smarttags" w:element="stockticker">
        <w:r w:rsidRPr="0064695D">
          <w:rPr>
            <w:rFonts w:ascii="Arial" w:hAnsi="Arial"/>
            <w:sz w:val="18"/>
            <w:szCs w:val="20"/>
          </w:rPr>
          <w:t>SAA</w:t>
        </w:r>
      </w:smartTag>
      <w:r w:rsidR="00054B01" w:rsidRPr="0064695D">
        <w:rPr>
          <w:rFonts w:ascii="Arial" w:hAnsi="Arial"/>
          <w:sz w:val="18"/>
          <w:szCs w:val="20"/>
        </w:rPr>
        <w:t xml:space="preserve">) Completion Instructions, </w:t>
      </w:r>
      <w:r w:rsidRPr="0064695D">
        <w:rPr>
          <w:rFonts w:ascii="Arial" w:hAnsi="Arial"/>
          <w:sz w:val="18"/>
          <w:szCs w:val="20"/>
        </w:rPr>
        <w:t>F</w:t>
      </w:r>
      <w:r w:rsidR="00054B01" w:rsidRPr="0064695D">
        <w:rPr>
          <w:rFonts w:ascii="Arial" w:hAnsi="Arial"/>
          <w:sz w:val="18"/>
          <w:szCs w:val="20"/>
        </w:rPr>
        <w:t>-</w:t>
      </w:r>
      <w:r w:rsidRPr="0064695D">
        <w:rPr>
          <w:rFonts w:ascii="Arial" w:hAnsi="Arial"/>
          <w:sz w:val="18"/>
          <w:szCs w:val="20"/>
        </w:rPr>
        <w:t>11032A.</w:t>
      </w:r>
    </w:p>
    <w:p w:rsidR="00323206" w:rsidRPr="0064695D" w:rsidRDefault="00323206" w:rsidP="00323206">
      <w:pPr>
        <w:rPr>
          <w:rFonts w:ascii="Arial" w:hAnsi="Arial"/>
          <w:sz w:val="1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800"/>
        <w:gridCol w:w="3600"/>
      </w:tblGrid>
      <w:tr w:rsidR="00323206" w:rsidRPr="0064695D">
        <w:trPr>
          <w:cantSplit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3206" w:rsidRPr="0064695D" w:rsidRDefault="00323206" w:rsidP="00323206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64695D">
              <w:rPr>
                <w:rFonts w:ascii="Arial" w:hAnsi="Arial"/>
                <w:b/>
                <w:sz w:val="18"/>
                <w:szCs w:val="20"/>
              </w:rPr>
              <w:t xml:space="preserve">SECTION I — </w:t>
            </w:r>
            <w:r w:rsidR="00054B01" w:rsidRPr="0064695D">
              <w:rPr>
                <w:rFonts w:ascii="Arial" w:hAnsi="Arial"/>
                <w:b/>
                <w:sz w:val="18"/>
                <w:szCs w:val="20"/>
              </w:rPr>
              <w:t>MEMBER</w:t>
            </w:r>
            <w:r w:rsidRPr="0064695D">
              <w:rPr>
                <w:rFonts w:ascii="Arial" w:hAnsi="Arial"/>
                <w:b/>
                <w:sz w:val="18"/>
                <w:szCs w:val="20"/>
              </w:rPr>
              <w:t xml:space="preserve"> INFORMATION</w:t>
            </w:r>
          </w:p>
        </w:tc>
      </w:tr>
      <w:tr w:rsidR="00323206" w:rsidRPr="0064695D">
        <w:trPr>
          <w:cantSplit/>
          <w:trHeight w:val="880"/>
        </w:trPr>
        <w:tc>
          <w:tcPr>
            <w:tcW w:w="7200" w:type="dxa"/>
            <w:gridSpan w:val="2"/>
            <w:tcBorders>
              <w:top w:val="nil"/>
            </w:tcBorders>
          </w:tcPr>
          <w:p w:rsidR="00323206" w:rsidRDefault="00054B01" w:rsidP="00323206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 xml:space="preserve">1. </w:t>
            </w:r>
            <w:r w:rsidR="00214666">
              <w:rPr>
                <w:rFonts w:ascii="Arial" w:hAnsi="Arial"/>
                <w:sz w:val="18"/>
                <w:szCs w:val="20"/>
              </w:rPr>
              <w:t xml:space="preserve"> </w:t>
            </w:r>
            <w:r w:rsidRPr="0064695D">
              <w:rPr>
                <w:rFonts w:ascii="Arial" w:hAnsi="Arial"/>
                <w:sz w:val="18"/>
                <w:szCs w:val="20"/>
              </w:rPr>
              <w:t>Name — Member</w:t>
            </w:r>
            <w:r w:rsidR="00323206" w:rsidRPr="0064695D">
              <w:rPr>
                <w:rFonts w:ascii="Arial" w:hAnsi="Arial"/>
                <w:sz w:val="18"/>
                <w:szCs w:val="20"/>
              </w:rPr>
              <w:t xml:space="preserve"> (Last, First, Middle Initial)</w:t>
            </w:r>
          </w:p>
          <w:p w:rsidR="00D36688" w:rsidRDefault="00D36688" w:rsidP="00D36688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B900BB" w:rsidRPr="0064695D" w:rsidRDefault="00B900BB" w:rsidP="00D36688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3600" w:type="dxa"/>
            <w:tcBorders>
              <w:top w:val="nil"/>
            </w:tcBorders>
          </w:tcPr>
          <w:p w:rsidR="00323206" w:rsidRDefault="00323206" w:rsidP="00323206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>2.</w:t>
            </w:r>
            <w:r w:rsidR="00214666">
              <w:rPr>
                <w:rFonts w:ascii="Arial" w:hAnsi="Arial"/>
                <w:sz w:val="18"/>
                <w:szCs w:val="20"/>
              </w:rPr>
              <w:t xml:space="preserve"> </w:t>
            </w:r>
            <w:r w:rsidRPr="0064695D">
              <w:rPr>
                <w:rFonts w:ascii="Arial" w:hAnsi="Arial"/>
                <w:sz w:val="18"/>
                <w:szCs w:val="20"/>
              </w:rPr>
              <w:t xml:space="preserve"> Age — </w:t>
            </w:r>
            <w:r w:rsidR="00054B01" w:rsidRPr="0064695D">
              <w:rPr>
                <w:rFonts w:ascii="Arial" w:hAnsi="Arial"/>
                <w:sz w:val="18"/>
                <w:szCs w:val="20"/>
              </w:rPr>
              <w:t>Member</w:t>
            </w:r>
          </w:p>
          <w:p w:rsidR="00B900BB" w:rsidRDefault="00B900BB" w:rsidP="00323206">
            <w:pPr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B900BB" w:rsidRDefault="00B900BB" w:rsidP="00323206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D36688" w:rsidRPr="0064695D" w:rsidRDefault="00D36688" w:rsidP="00D36688">
            <w:pPr>
              <w:spacing w:before="20"/>
              <w:ind w:left="252"/>
              <w:rPr>
                <w:rFonts w:ascii="Arial" w:hAnsi="Arial"/>
                <w:sz w:val="18"/>
                <w:szCs w:val="20"/>
              </w:rPr>
            </w:pPr>
          </w:p>
        </w:tc>
      </w:tr>
      <w:tr w:rsidR="00323206" w:rsidRPr="0064695D">
        <w:trPr>
          <w:cantSplit/>
          <w:trHeight w:val="880"/>
        </w:trPr>
        <w:tc>
          <w:tcPr>
            <w:tcW w:w="10800" w:type="dxa"/>
            <w:gridSpan w:val="3"/>
          </w:tcPr>
          <w:p w:rsidR="00323206" w:rsidRDefault="00323206" w:rsidP="00323206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>3.</w:t>
            </w:r>
            <w:r w:rsidR="00214666">
              <w:rPr>
                <w:rFonts w:ascii="Arial" w:hAnsi="Arial"/>
                <w:sz w:val="18"/>
                <w:szCs w:val="20"/>
              </w:rPr>
              <w:t xml:space="preserve"> </w:t>
            </w:r>
            <w:r w:rsidRPr="0064695D">
              <w:rPr>
                <w:rFonts w:ascii="Arial" w:hAnsi="Arial"/>
                <w:sz w:val="18"/>
                <w:szCs w:val="20"/>
              </w:rPr>
              <w:t xml:space="preserve"> </w:t>
            </w:r>
            <w:r w:rsidR="00054B01" w:rsidRPr="0064695D">
              <w:rPr>
                <w:rFonts w:ascii="Arial" w:hAnsi="Arial"/>
                <w:sz w:val="18"/>
                <w:szCs w:val="20"/>
              </w:rPr>
              <w:t>Member Identification</w:t>
            </w:r>
            <w:r w:rsidRPr="0064695D">
              <w:rPr>
                <w:rFonts w:ascii="Arial" w:hAnsi="Arial"/>
                <w:sz w:val="18"/>
                <w:szCs w:val="20"/>
              </w:rPr>
              <w:t xml:space="preserve"> Number</w:t>
            </w:r>
          </w:p>
          <w:p w:rsidR="00D36688" w:rsidRDefault="00D36688" w:rsidP="00214666">
            <w:pPr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B900BB" w:rsidRPr="0064695D" w:rsidRDefault="00B900BB" w:rsidP="00214666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23206" w:rsidRPr="0064695D">
        <w:trPr>
          <w:cantSplit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3206" w:rsidRPr="0064695D" w:rsidRDefault="00323206" w:rsidP="00323206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64695D">
              <w:rPr>
                <w:rFonts w:ascii="Arial" w:hAnsi="Arial"/>
                <w:b/>
                <w:sz w:val="18"/>
                <w:szCs w:val="20"/>
              </w:rPr>
              <w:t>SECTION II — PROVIDER INFORMATION</w:t>
            </w:r>
          </w:p>
        </w:tc>
      </w:tr>
      <w:tr w:rsidR="00323206" w:rsidRPr="0064695D">
        <w:trPr>
          <w:cantSplit/>
          <w:trHeight w:val="880"/>
        </w:trPr>
        <w:tc>
          <w:tcPr>
            <w:tcW w:w="10800" w:type="dxa"/>
            <w:gridSpan w:val="3"/>
            <w:tcBorders>
              <w:top w:val="nil"/>
            </w:tcBorders>
          </w:tcPr>
          <w:p w:rsidR="00323206" w:rsidRDefault="00214666" w:rsidP="00323206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4.  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Name and Credentials — Rendering Provider</w:t>
            </w:r>
          </w:p>
          <w:p w:rsidR="00D36688" w:rsidRDefault="00D36688" w:rsidP="00323206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B900BB" w:rsidRPr="0064695D" w:rsidRDefault="00B900BB" w:rsidP="00323206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23206" w:rsidRPr="0064695D">
        <w:trPr>
          <w:cantSplit/>
          <w:trHeight w:val="880"/>
        </w:trPr>
        <w:tc>
          <w:tcPr>
            <w:tcW w:w="5400" w:type="dxa"/>
          </w:tcPr>
          <w:p w:rsidR="00323206" w:rsidRDefault="00323206" w:rsidP="00323206">
            <w:pPr>
              <w:tabs>
                <w:tab w:val="left" w:pos="252"/>
              </w:tabs>
              <w:spacing w:before="20"/>
              <w:ind w:left="252" w:hanging="252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>5.</w:t>
            </w:r>
            <w:r w:rsidR="00214666">
              <w:rPr>
                <w:rFonts w:ascii="Arial" w:hAnsi="Arial"/>
                <w:sz w:val="18"/>
                <w:szCs w:val="20"/>
              </w:rPr>
              <w:t xml:space="preserve">  </w:t>
            </w:r>
            <w:r w:rsidRPr="0064695D">
              <w:rPr>
                <w:rFonts w:ascii="Arial" w:hAnsi="Arial"/>
                <w:sz w:val="18"/>
                <w:szCs w:val="20"/>
              </w:rPr>
              <w:t>Rendering Provider</w:t>
            </w:r>
            <w:r w:rsidR="00054B01" w:rsidRPr="0064695D">
              <w:rPr>
                <w:rFonts w:ascii="Arial" w:hAnsi="Arial"/>
                <w:sz w:val="18"/>
                <w:szCs w:val="20"/>
              </w:rPr>
              <w:t>’s National Provider Identifier (NPI)</w:t>
            </w:r>
          </w:p>
          <w:p w:rsidR="00D36688" w:rsidRDefault="00D36688" w:rsidP="00214666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B900BB" w:rsidRPr="0064695D" w:rsidRDefault="00B900BB" w:rsidP="00214666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5400" w:type="dxa"/>
            <w:gridSpan w:val="2"/>
          </w:tcPr>
          <w:p w:rsidR="00D36688" w:rsidRDefault="00323206" w:rsidP="00214666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 xml:space="preserve">6. </w:t>
            </w:r>
            <w:r w:rsidR="00214666">
              <w:rPr>
                <w:rFonts w:ascii="Arial" w:hAnsi="Arial"/>
                <w:sz w:val="18"/>
                <w:szCs w:val="20"/>
              </w:rPr>
              <w:t xml:space="preserve"> </w:t>
            </w:r>
            <w:r w:rsidRPr="0064695D">
              <w:rPr>
                <w:rFonts w:ascii="Arial" w:hAnsi="Arial"/>
                <w:sz w:val="18"/>
                <w:szCs w:val="20"/>
              </w:rPr>
              <w:t>Telephone Number — Rendering Provider</w:t>
            </w:r>
          </w:p>
          <w:p w:rsidR="00214666" w:rsidRDefault="00214666" w:rsidP="00214666">
            <w:pPr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B900BB" w:rsidRPr="0064695D" w:rsidRDefault="00B900BB" w:rsidP="00214666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23206" w:rsidRPr="0064695D">
        <w:trPr>
          <w:cantSplit/>
        </w:trPr>
        <w:tc>
          <w:tcPr>
            <w:tcW w:w="1080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323206" w:rsidRPr="0064695D" w:rsidRDefault="00323206" w:rsidP="00323206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64695D">
              <w:rPr>
                <w:rFonts w:ascii="Arial" w:hAnsi="Arial"/>
                <w:b/>
                <w:sz w:val="18"/>
                <w:szCs w:val="20"/>
              </w:rPr>
              <w:t>SECTION III — TYPE OF TREATMENT REQUESTED</w:t>
            </w:r>
          </w:p>
        </w:tc>
      </w:tr>
      <w:tr w:rsidR="00323206" w:rsidRPr="0064695D" w:rsidTr="00214666">
        <w:trPr>
          <w:cantSplit/>
          <w:trHeight w:val="5298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23206" w:rsidRPr="0064695D" w:rsidRDefault="00A566C1" w:rsidP="00A566C1">
            <w:pPr>
              <w:spacing w:before="20"/>
              <w:rPr>
                <w:rFonts w:ascii="Arial" w:hAnsi="Arial"/>
                <w:snapToGrid w:val="0"/>
                <w:sz w:val="18"/>
                <w:szCs w:val="20"/>
              </w:rPr>
            </w:pPr>
            <w:r>
              <w:rPr>
                <w:rFonts w:ascii="Arial" w:hAnsi="Arial"/>
                <w:snapToGrid w:val="0"/>
                <w:sz w:val="18"/>
                <w:szCs w:val="20"/>
              </w:rPr>
              <w:t xml:space="preserve">7. </w:t>
            </w:r>
            <w:r w:rsidR="00014047">
              <w:rPr>
                <w:rFonts w:ascii="Arial" w:hAnsi="Arial"/>
                <w:snapToGrid w:val="0"/>
                <w:sz w:val="18"/>
                <w:szCs w:val="20"/>
              </w:rPr>
              <w:t xml:space="preserve"> </w:t>
            </w:r>
            <w:r>
              <w:rPr>
                <w:rFonts w:ascii="Arial" w:hAnsi="Arial"/>
                <w:snapToGrid w:val="0"/>
                <w:sz w:val="18"/>
                <w:szCs w:val="20"/>
              </w:rPr>
              <w:t xml:space="preserve">Designate the type of treatment requested.  </w:t>
            </w:r>
          </w:p>
          <w:p w:rsidR="00323206" w:rsidRPr="0064695D" w:rsidRDefault="00B900BB" w:rsidP="00014047">
            <w:pPr>
              <w:tabs>
                <w:tab w:val="left" w:pos="342"/>
              </w:tabs>
              <w:spacing w:before="20"/>
              <w:ind w:left="252"/>
              <w:rPr>
                <w:rFonts w:ascii="Arial" w:hAnsi="Arial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  <w:t>Primary Intensive Outpatient Treatment</w:t>
            </w:r>
          </w:p>
          <w:bookmarkStart w:id="1" w:name="Check1"/>
          <w:p w:rsidR="00323206" w:rsidRPr="0064695D" w:rsidRDefault="00B900BB" w:rsidP="00014047">
            <w:pPr>
              <w:numPr>
                <w:ilvl w:val="0"/>
                <w:numId w:val="2"/>
              </w:numPr>
              <w:tabs>
                <w:tab w:val="clear" w:pos="360"/>
                <w:tab w:val="num" w:pos="705"/>
                <w:tab w:val="left" w:pos="1062"/>
                <w:tab w:val="left" w:pos="1441"/>
                <w:tab w:val="left" w:pos="2592"/>
                <w:tab w:val="left" w:pos="2952"/>
                <w:tab w:val="left" w:pos="4302"/>
                <w:tab w:val="left" w:pos="4662"/>
              </w:tabs>
              <w:spacing w:before="60"/>
              <w:ind w:left="1066"/>
              <w:rPr>
                <w:rFonts w:ascii="Arial" w:hAnsi="Arial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bookmarkEnd w:id="1"/>
            <w:r w:rsidR="00323206" w:rsidRPr="0064695D">
              <w:rPr>
                <w:rFonts w:ascii="Arial" w:hAnsi="Arial"/>
                <w:sz w:val="18"/>
                <w:szCs w:val="20"/>
              </w:rPr>
              <w:tab/>
              <w:t>Individual</w:t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  <w:t>Group</w:t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  <w:t>Family</w:t>
            </w:r>
          </w:p>
          <w:p w:rsidR="00323206" w:rsidRPr="0064695D" w:rsidRDefault="00323206" w:rsidP="00014047">
            <w:pPr>
              <w:numPr>
                <w:ilvl w:val="0"/>
                <w:numId w:val="2"/>
              </w:numPr>
              <w:tabs>
                <w:tab w:val="clear" w:pos="360"/>
                <w:tab w:val="num" w:pos="705"/>
                <w:tab w:val="left" w:pos="1062"/>
                <w:tab w:val="left" w:pos="1441"/>
                <w:tab w:val="left" w:pos="2142"/>
                <w:tab w:val="left" w:pos="2592"/>
                <w:tab w:val="left" w:pos="3762"/>
                <w:tab w:val="left" w:pos="5562"/>
                <w:tab w:val="left" w:pos="7182"/>
                <w:tab w:val="left" w:pos="8172"/>
              </w:tabs>
              <w:spacing w:before="60"/>
              <w:ind w:left="1066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 xml:space="preserve">Number of minutes per session 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 xml:space="preserve"> Individual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 xml:space="preserve"> Group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 xml:space="preserve"> Family</w:t>
            </w:r>
          </w:p>
          <w:p w:rsidR="00323206" w:rsidRPr="0064695D" w:rsidRDefault="00323206" w:rsidP="00014047">
            <w:pPr>
              <w:numPr>
                <w:ilvl w:val="0"/>
                <w:numId w:val="2"/>
              </w:numPr>
              <w:tabs>
                <w:tab w:val="clear" w:pos="360"/>
                <w:tab w:val="num" w:pos="705"/>
                <w:tab w:val="left" w:pos="1062"/>
                <w:tab w:val="left" w:pos="1441"/>
                <w:tab w:val="left" w:pos="2592"/>
                <w:tab w:val="left" w:pos="2862"/>
                <w:tab w:val="left" w:pos="4302"/>
                <w:tab w:val="left" w:pos="4572"/>
                <w:tab w:val="left" w:pos="6102"/>
                <w:tab w:val="left" w:pos="6372"/>
                <w:tab w:val="left" w:pos="7595"/>
                <w:tab w:val="left" w:pos="7902"/>
                <w:tab w:val="left" w:pos="10584"/>
              </w:tabs>
              <w:spacing w:before="60"/>
              <w:ind w:left="1066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>Sessions will be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14047">
              <w:rPr>
                <w:rFonts w:ascii="Monotype Sorts" w:hAnsi="Monotype Sorts"/>
                <w:snapToGrid w:val="0"/>
                <w:szCs w:val="20"/>
              </w:rPr>
              <w:tab/>
            </w:r>
            <w:r w:rsidRPr="0064695D">
              <w:rPr>
                <w:rFonts w:ascii="Arial" w:hAnsi="Arial"/>
                <w:sz w:val="18"/>
                <w:szCs w:val="20"/>
              </w:rPr>
              <w:t>Twice / month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ab/>
              <w:t>Once / month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14047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64695D">
              <w:rPr>
                <w:rFonts w:ascii="Arial" w:hAnsi="Arial"/>
                <w:sz w:val="18"/>
                <w:szCs w:val="20"/>
              </w:rPr>
              <w:t>Once / week</w:t>
            </w:r>
            <w:r w:rsidRPr="0064695D">
              <w:rPr>
                <w:rFonts w:ascii="Monotype Sorts" w:hAnsi="Monotype Sorts"/>
                <w:snapToGrid w:val="0"/>
                <w:szCs w:val="20"/>
              </w:rPr>
              <w:t></w:t>
            </w:r>
            <w:r w:rsidRPr="0064695D">
              <w:rPr>
                <w:rFonts w:ascii="Monotype Sorts" w:hAnsi="Monotype Sorts"/>
                <w:snapToGrid w:val="0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B900BB">
              <w:rPr>
                <w:rFonts w:ascii="Arial" w:hAnsi="Arial"/>
                <w:sz w:val="18"/>
                <w:szCs w:val="20"/>
              </w:rPr>
              <w:t xml:space="preserve"> </w:t>
            </w:r>
            <w:r w:rsidR="00014047">
              <w:rPr>
                <w:rFonts w:ascii="Arial" w:hAnsi="Arial"/>
                <w:sz w:val="18"/>
                <w:szCs w:val="20"/>
              </w:rPr>
              <w:t>Other (S</w:t>
            </w:r>
            <w:r w:rsidRPr="0064695D">
              <w:rPr>
                <w:rFonts w:ascii="Arial" w:hAnsi="Arial"/>
                <w:sz w:val="18"/>
                <w:szCs w:val="20"/>
              </w:rPr>
              <w:t>pecify)</w:t>
            </w:r>
            <w:r w:rsidR="00D36688">
              <w:rPr>
                <w:rFonts w:ascii="Arial" w:hAnsi="Arial"/>
                <w:sz w:val="18"/>
                <w:szCs w:val="20"/>
              </w:rPr>
              <w:t xml:space="preserve"> </w:t>
            </w:r>
            <w:r w:rsidR="00014047">
              <w:rPr>
                <w:rFonts w:ascii="Arial" w:hAnsi="Arial"/>
                <w:sz w:val="18"/>
                <w:szCs w:val="20"/>
                <w:u w:val="single"/>
              </w:rPr>
              <w:tab/>
            </w:r>
          </w:p>
          <w:p w:rsidR="00323206" w:rsidRPr="0064695D" w:rsidRDefault="00323206" w:rsidP="00014047">
            <w:pPr>
              <w:numPr>
                <w:ilvl w:val="0"/>
                <w:numId w:val="2"/>
              </w:numPr>
              <w:tabs>
                <w:tab w:val="clear" w:pos="360"/>
                <w:tab w:val="num" w:pos="705"/>
                <w:tab w:val="left" w:pos="1062"/>
                <w:tab w:val="left" w:pos="1441"/>
                <w:tab w:val="left" w:pos="2592"/>
                <w:tab w:val="left" w:pos="2952"/>
                <w:tab w:val="left" w:pos="4302"/>
                <w:tab w:val="left" w:pos="4662"/>
                <w:tab w:val="left" w:pos="6372"/>
                <w:tab w:val="left" w:pos="6732"/>
              </w:tabs>
              <w:spacing w:before="60"/>
              <w:ind w:left="1066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 xml:space="preserve">Requesting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 xml:space="preserve"> hours per week, for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 xml:space="preserve"> weeks</w:t>
            </w:r>
          </w:p>
          <w:p w:rsidR="00323206" w:rsidRPr="0064695D" w:rsidRDefault="00323206" w:rsidP="00014047">
            <w:pPr>
              <w:numPr>
                <w:ilvl w:val="0"/>
                <w:numId w:val="2"/>
              </w:numPr>
              <w:tabs>
                <w:tab w:val="clear" w:pos="360"/>
                <w:tab w:val="num" w:pos="705"/>
                <w:tab w:val="left" w:pos="1062"/>
                <w:tab w:val="left" w:pos="1441"/>
                <w:tab w:val="left" w:pos="2592"/>
                <w:tab w:val="left" w:pos="2952"/>
                <w:tab w:val="left" w:pos="6372"/>
                <w:tab w:val="left" w:pos="6732"/>
              </w:tabs>
              <w:spacing w:before="60"/>
              <w:ind w:left="1066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 xml:space="preserve">Anticipating beginning treatment date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323206" w:rsidRPr="0064695D" w:rsidRDefault="00323206" w:rsidP="00014047">
            <w:pPr>
              <w:numPr>
                <w:ilvl w:val="0"/>
                <w:numId w:val="2"/>
              </w:numPr>
              <w:tabs>
                <w:tab w:val="clear" w:pos="360"/>
                <w:tab w:val="num" w:pos="705"/>
                <w:tab w:val="left" w:pos="1062"/>
                <w:tab w:val="left" w:pos="1441"/>
                <w:tab w:val="left" w:pos="2592"/>
                <w:tab w:val="left" w:pos="2952"/>
                <w:tab w:val="left" w:pos="4302"/>
                <w:tab w:val="left" w:pos="6462"/>
                <w:tab w:val="left" w:pos="6732"/>
              </w:tabs>
              <w:spacing w:before="60"/>
              <w:ind w:left="1066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 xml:space="preserve">Estimated intensive treatment termination date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323206" w:rsidRPr="0064695D" w:rsidRDefault="00323206" w:rsidP="00014047">
            <w:pPr>
              <w:numPr>
                <w:ilvl w:val="0"/>
                <w:numId w:val="2"/>
              </w:numPr>
              <w:tabs>
                <w:tab w:val="clear" w:pos="360"/>
                <w:tab w:val="num" w:pos="705"/>
                <w:tab w:val="left" w:pos="1062"/>
                <w:tab w:val="left" w:pos="1441"/>
                <w:tab w:val="left" w:pos="2592"/>
                <w:tab w:val="left" w:pos="2952"/>
                <w:tab w:val="left" w:pos="4302"/>
                <w:tab w:val="left" w:pos="4662"/>
                <w:tab w:val="left" w:pos="6372"/>
                <w:tab w:val="left" w:pos="6732"/>
              </w:tabs>
              <w:spacing w:before="60"/>
              <w:ind w:left="1066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>Attach a copy of treatment design, which includes the following:</w:t>
            </w:r>
          </w:p>
          <w:p w:rsidR="008626FC" w:rsidRPr="0064695D" w:rsidRDefault="00014047" w:rsidP="00014047">
            <w:pPr>
              <w:tabs>
                <w:tab w:val="left" w:pos="-1368"/>
                <w:tab w:val="left" w:pos="1422"/>
                <w:tab w:val="left" w:pos="2592"/>
                <w:tab w:val="left" w:pos="2952"/>
                <w:tab w:val="left" w:pos="4302"/>
                <w:tab w:val="left" w:pos="4662"/>
                <w:tab w:val="left" w:pos="6372"/>
                <w:tab w:val="left" w:pos="6732"/>
              </w:tabs>
              <w:spacing w:before="60"/>
              <w:ind w:left="1066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a)</w:t>
            </w:r>
            <w:r>
              <w:rPr>
                <w:rFonts w:ascii="Arial" w:hAnsi="Arial"/>
                <w:sz w:val="18"/>
                <w:szCs w:val="20"/>
              </w:rPr>
              <w:tab/>
            </w:r>
            <w:r w:rsidR="00323206" w:rsidRPr="0064695D">
              <w:rPr>
                <w:rFonts w:ascii="Arial" w:hAnsi="Arial"/>
                <w:sz w:val="18"/>
                <w:szCs w:val="20"/>
              </w:rPr>
              <w:t>Schedule of treatment (day, time of day, length of session, and service to be provided during that time).</w:t>
            </w:r>
          </w:p>
          <w:p w:rsidR="00323206" w:rsidRPr="0064695D" w:rsidRDefault="00014047" w:rsidP="00014047">
            <w:pPr>
              <w:tabs>
                <w:tab w:val="left" w:pos="-1368"/>
                <w:tab w:val="left" w:pos="1422"/>
                <w:tab w:val="left" w:pos="2592"/>
                <w:tab w:val="left" w:pos="2952"/>
                <w:tab w:val="left" w:pos="4302"/>
                <w:tab w:val="left" w:pos="4662"/>
                <w:tab w:val="left" w:pos="6372"/>
                <w:tab w:val="left" w:pos="6732"/>
              </w:tabs>
              <w:spacing w:before="60"/>
              <w:ind w:left="1066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b)</w:t>
            </w:r>
            <w:r>
              <w:rPr>
                <w:rFonts w:ascii="Arial" w:hAnsi="Arial"/>
                <w:sz w:val="18"/>
                <w:szCs w:val="20"/>
              </w:rPr>
              <w:tab/>
            </w:r>
            <w:r w:rsidR="00323206" w:rsidRPr="0064695D">
              <w:rPr>
                <w:rFonts w:ascii="Arial" w:hAnsi="Arial"/>
                <w:sz w:val="18"/>
                <w:szCs w:val="20"/>
              </w:rPr>
              <w:t>Description of aftercare / follow-up component.</w:t>
            </w:r>
          </w:p>
          <w:p w:rsidR="00323206" w:rsidRPr="0064695D" w:rsidRDefault="00323206" w:rsidP="00014047">
            <w:pPr>
              <w:tabs>
                <w:tab w:val="left" w:pos="1062"/>
              </w:tabs>
              <w:spacing w:before="20" w:after="20"/>
              <w:ind w:left="252"/>
              <w:rPr>
                <w:rFonts w:ascii="Arial" w:hAnsi="Arial"/>
                <w:sz w:val="18"/>
                <w:szCs w:val="20"/>
              </w:rPr>
            </w:pPr>
          </w:p>
          <w:p w:rsidR="00323206" w:rsidRPr="0064695D" w:rsidRDefault="00B900BB" w:rsidP="00014047">
            <w:pPr>
              <w:tabs>
                <w:tab w:val="left" w:pos="702"/>
                <w:tab w:val="left" w:pos="1062"/>
                <w:tab w:val="left" w:pos="2592"/>
                <w:tab w:val="left" w:pos="2952"/>
                <w:tab w:val="left" w:pos="4302"/>
                <w:tab w:val="left" w:pos="4662"/>
                <w:tab w:val="left" w:pos="6372"/>
                <w:tab w:val="left" w:pos="6732"/>
              </w:tabs>
              <w:spacing w:before="20"/>
              <w:ind w:left="252"/>
              <w:rPr>
                <w:rFonts w:ascii="Arial" w:hAnsi="Arial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014047">
              <w:rPr>
                <w:rFonts w:ascii="Arial" w:hAnsi="Arial"/>
                <w:sz w:val="18"/>
                <w:szCs w:val="20"/>
              </w:rPr>
              <w:tab/>
              <w:t>Aftercare / Follow-Up Service</w:t>
            </w:r>
          </w:p>
          <w:p w:rsidR="00323206" w:rsidRPr="0064695D" w:rsidRDefault="00B900BB" w:rsidP="00014047">
            <w:pPr>
              <w:numPr>
                <w:ilvl w:val="0"/>
                <w:numId w:val="4"/>
              </w:numPr>
              <w:tabs>
                <w:tab w:val="clear" w:pos="360"/>
                <w:tab w:val="left" w:pos="702"/>
                <w:tab w:val="left" w:pos="1062"/>
                <w:tab w:val="left" w:pos="1441"/>
                <w:tab w:val="left" w:pos="2592"/>
                <w:tab w:val="left" w:pos="2952"/>
                <w:tab w:val="left" w:pos="4302"/>
                <w:tab w:val="left" w:pos="4662"/>
                <w:tab w:val="left" w:pos="6372"/>
                <w:tab w:val="left" w:pos="6732"/>
              </w:tabs>
              <w:spacing w:before="60"/>
              <w:ind w:left="706" w:firstLine="0"/>
              <w:rPr>
                <w:rFonts w:ascii="Arial" w:hAnsi="Arial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  <w:t>Individual</w:t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  <w:t>Group</w:t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  <w:t>Family</w:t>
            </w:r>
          </w:p>
          <w:p w:rsidR="00323206" w:rsidRPr="0064695D" w:rsidRDefault="00323206" w:rsidP="00014047">
            <w:pPr>
              <w:numPr>
                <w:ilvl w:val="0"/>
                <w:numId w:val="2"/>
              </w:numPr>
              <w:tabs>
                <w:tab w:val="clear" w:pos="360"/>
                <w:tab w:val="num" w:pos="705"/>
                <w:tab w:val="left" w:pos="1062"/>
                <w:tab w:val="left" w:pos="2142"/>
                <w:tab w:val="left" w:pos="2592"/>
                <w:tab w:val="left" w:pos="3762"/>
                <w:tab w:val="left" w:pos="5562"/>
                <w:tab w:val="left" w:pos="7182"/>
                <w:tab w:val="left" w:pos="8172"/>
              </w:tabs>
              <w:spacing w:before="60"/>
              <w:ind w:left="706" w:firstLine="0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 xml:space="preserve">Number of minutes per session 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 xml:space="preserve"> Individual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 xml:space="preserve"> Group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 xml:space="preserve"> Family</w:t>
            </w:r>
          </w:p>
          <w:p w:rsidR="00323206" w:rsidRPr="0064695D" w:rsidRDefault="00323206" w:rsidP="00014047">
            <w:pPr>
              <w:numPr>
                <w:ilvl w:val="0"/>
                <w:numId w:val="2"/>
              </w:numPr>
              <w:tabs>
                <w:tab w:val="clear" w:pos="360"/>
                <w:tab w:val="num" w:pos="705"/>
                <w:tab w:val="left" w:pos="1062"/>
                <w:tab w:val="left" w:pos="2592"/>
                <w:tab w:val="left" w:pos="2952"/>
                <w:tab w:val="left" w:pos="4302"/>
                <w:tab w:val="left" w:pos="4687"/>
                <w:tab w:val="left" w:pos="6102"/>
                <w:tab w:val="left" w:pos="6481"/>
                <w:tab w:val="left" w:pos="7542"/>
                <w:tab w:val="left" w:pos="7812"/>
                <w:tab w:val="left" w:pos="10584"/>
              </w:tabs>
              <w:spacing w:before="60"/>
              <w:ind w:left="706" w:firstLine="0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>Sessions will be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ab/>
              <w:t>Twice / month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ab/>
              <w:t>Once / month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ab/>
              <w:t>Once / week</w:t>
            </w:r>
            <w:r w:rsidRPr="0064695D">
              <w:rPr>
                <w:rFonts w:ascii="Monotype Sorts" w:hAnsi="Monotype Sorts"/>
                <w:snapToGrid w:val="0"/>
                <w:szCs w:val="20"/>
              </w:rPr>
              <w:t></w:t>
            </w:r>
            <w:r w:rsidRPr="0064695D">
              <w:rPr>
                <w:rFonts w:ascii="Monotype Sorts" w:hAnsi="Monotype Sorts"/>
                <w:snapToGrid w:val="0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8A575F">
              <w:rPr>
                <w:rFonts w:ascii="Monotype Sorts" w:hAnsi="Monotype Sorts"/>
                <w:snapToGrid w:val="0"/>
                <w:szCs w:val="20"/>
              </w:rPr>
              <w:t></w:t>
            </w:r>
            <w:r w:rsidRPr="0064695D">
              <w:rPr>
                <w:rFonts w:ascii="Arial" w:hAnsi="Arial"/>
                <w:sz w:val="18"/>
                <w:szCs w:val="20"/>
              </w:rPr>
              <w:t>Other (</w:t>
            </w:r>
            <w:r w:rsidR="000F740F">
              <w:rPr>
                <w:rFonts w:ascii="Arial" w:hAnsi="Arial"/>
                <w:sz w:val="18"/>
                <w:szCs w:val="20"/>
              </w:rPr>
              <w:t>S</w:t>
            </w:r>
            <w:r w:rsidRPr="0064695D">
              <w:rPr>
                <w:rFonts w:ascii="Arial" w:hAnsi="Arial"/>
                <w:sz w:val="18"/>
                <w:szCs w:val="20"/>
              </w:rPr>
              <w:t>pecify)</w:t>
            </w:r>
            <w:r w:rsidR="00D36688">
              <w:rPr>
                <w:rFonts w:ascii="Arial" w:hAnsi="Arial"/>
                <w:sz w:val="18"/>
                <w:szCs w:val="20"/>
              </w:rPr>
              <w:t xml:space="preserve">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323206" w:rsidRPr="0064695D" w:rsidRDefault="00323206" w:rsidP="00014047">
            <w:pPr>
              <w:numPr>
                <w:ilvl w:val="0"/>
                <w:numId w:val="4"/>
              </w:numPr>
              <w:tabs>
                <w:tab w:val="clear" w:pos="360"/>
                <w:tab w:val="left" w:pos="702"/>
                <w:tab w:val="left" w:pos="1062"/>
                <w:tab w:val="left" w:pos="2592"/>
                <w:tab w:val="left" w:pos="2952"/>
                <w:tab w:val="left" w:pos="4302"/>
                <w:tab w:val="left" w:pos="4662"/>
                <w:tab w:val="left" w:pos="6372"/>
                <w:tab w:val="left" w:pos="6732"/>
                <w:tab w:val="left" w:pos="8172"/>
              </w:tabs>
              <w:spacing w:before="60"/>
              <w:ind w:left="706" w:firstLine="0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 xml:space="preserve">Requesting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 xml:space="preserve"> hours per week, for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 xml:space="preserve"> weeks</w:t>
            </w:r>
          </w:p>
          <w:p w:rsidR="00323206" w:rsidRPr="0064695D" w:rsidRDefault="00323206" w:rsidP="00214666">
            <w:pPr>
              <w:numPr>
                <w:ilvl w:val="0"/>
                <w:numId w:val="5"/>
              </w:numPr>
              <w:tabs>
                <w:tab w:val="clear" w:pos="360"/>
                <w:tab w:val="left" w:pos="702"/>
                <w:tab w:val="left" w:pos="1062"/>
                <w:tab w:val="left" w:pos="6454"/>
              </w:tabs>
              <w:spacing w:before="60" w:after="20"/>
              <w:ind w:left="706" w:firstLine="0"/>
              <w:rPr>
                <w:rFonts w:ascii="Arial" w:hAnsi="Arial"/>
                <w:b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 xml:space="preserve">Estimated discharge date from this component of care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323206" w:rsidRPr="0064695D" w:rsidRDefault="00323206" w:rsidP="00323206">
      <w:pPr>
        <w:keepNext/>
        <w:jc w:val="right"/>
        <w:outlineLvl w:val="0"/>
        <w:rPr>
          <w:rFonts w:ascii="Arial" w:hAnsi="Arial"/>
          <w:i/>
          <w:sz w:val="18"/>
          <w:szCs w:val="20"/>
        </w:rPr>
      </w:pPr>
      <w:r w:rsidRPr="0064695D">
        <w:rPr>
          <w:rFonts w:ascii="Arial" w:hAnsi="Arial"/>
          <w:i/>
          <w:sz w:val="18"/>
          <w:szCs w:val="20"/>
        </w:rPr>
        <w:t>Continued</w:t>
      </w:r>
    </w:p>
    <w:p w:rsidR="00323206" w:rsidRPr="0064695D" w:rsidRDefault="00054B01" w:rsidP="008C3AA2">
      <w:pPr>
        <w:tabs>
          <w:tab w:val="right" w:pos="10800"/>
        </w:tabs>
        <w:rPr>
          <w:rFonts w:ascii="Arial" w:hAnsi="Arial"/>
          <w:snapToGrid w:val="0"/>
          <w:color w:val="000000"/>
          <w:sz w:val="16"/>
          <w:szCs w:val="20"/>
        </w:rPr>
      </w:pPr>
      <w:r w:rsidRPr="0064695D">
        <w:rPr>
          <w:rFonts w:ascii="Arial" w:hAnsi="Arial"/>
          <w:b/>
          <w:snapToGrid w:val="0"/>
          <w:color w:val="000000"/>
          <w:sz w:val="16"/>
          <w:szCs w:val="20"/>
        </w:rPr>
        <w:br w:type="page"/>
      </w:r>
      <w:r w:rsidR="00323206" w:rsidRPr="0064695D">
        <w:rPr>
          <w:rFonts w:ascii="Arial" w:hAnsi="Arial"/>
          <w:b/>
          <w:snapToGrid w:val="0"/>
          <w:color w:val="000000"/>
          <w:sz w:val="16"/>
          <w:szCs w:val="20"/>
        </w:rPr>
        <w:lastRenderedPageBreak/>
        <w:t xml:space="preserve">PRIOR AUTHORIZATION / SUBSTANCE ABUSE </w:t>
      </w:r>
      <w:r w:rsidRPr="0064695D">
        <w:rPr>
          <w:rFonts w:ascii="Arial" w:hAnsi="Arial"/>
          <w:b/>
          <w:snapToGrid w:val="0"/>
          <w:color w:val="000000"/>
          <w:sz w:val="16"/>
          <w:szCs w:val="20"/>
        </w:rPr>
        <w:t>ATTACHMENT (PA/SAA)</w:t>
      </w:r>
      <w:r w:rsidRPr="0064695D">
        <w:rPr>
          <w:rFonts w:ascii="Arial" w:hAnsi="Arial"/>
          <w:b/>
          <w:snapToGrid w:val="0"/>
          <w:color w:val="000000"/>
          <w:sz w:val="16"/>
          <w:szCs w:val="20"/>
        </w:rPr>
        <w:tab/>
      </w:r>
      <w:r w:rsidRPr="0064695D">
        <w:rPr>
          <w:rFonts w:ascii="Arial" w:hAnsi="Arial"/>
          <w:snapToGrid w:val="0"/>
          <w:color w:val="000000"/>
          <w:sz w:val="16"/>
          <w:szCs w:val="20"/>
        </w:rPr>
        <w:t>Page 2 of 4</w:t>
      </w:r>
    </w:p>
    <w:p w:rsidR="00323206" w:rsidRPr="0064695D" w:rsidRDefault="00323206" w:rsidP="00323206">
      <w:pPr>
        <w:rPr>
          <w:rFonts w:ascii="Arial" w:hAnsi="Arial"/>
          <w:sz w:val="18"/>
          <w:szCs w:val="20"/>
        </w:rPr>
      </w:pPr>
      <w:r w:rsidRPr="0064695D">
        <w:rPr>
          <w:rFonts w:ascii="Arial" w:hAnsi="Arial"/>
          <w:sz w:val="16"/>
          <w:szCs w:val="20"/>
        </w:rPr>
        <w:t>F</w:t>
      </w:r>
      <w:r w:rsidR="00054B01" w:rsidRPr="0064695D">
        <w:rPr>
          <w:rFonts w:ascii="Arial" w:hAnsi="Arial"/>
          <w:sz w:val="16"/>
          <w:szCs w:val="20"/>
        </w:rPr>
        <w:t>-</w:t>
      </w:r>
      <w:r w:rsidRPr="0064695D">
        <w:rPr>
          <w:rFonts w:ascii="Arial" w:hAnsi="Arial"/>
          <w:sz w:val="16"/>
          <w:szCs w:val="20"/>
        </w:rPr>
        <w:t xml:space="preserve">11032 </w:t>
      </w:r>
      <w:r w:rsidRPr="00587315">
        <w:rPr>
          <w:rFonts w:ascii="Arial" w:hAnsi="Arial"/>
          <w:sz w:val="16"/>
          <w:szCs w:val="20"/>
        </w:rPr>
        <w:t>(</w:t>
      </w:r>
      <w:r w:rsidR="0006633A">
        <w:rPr>
          <w:rFonts w:ascii="Arial" w:hAnsi="Arial"/>
          <w:sz w:val="16"/>
          <w:szCs w:val="20"/>
        </w:rPr>
        <w:t>0</w:t>
      </w:r>
      <w:r w:rsidR="00A87F17">
        <w:rPr>
          <w:rFonts w:ascii="Arial" w:hAnsi="Arial"/>
          <w:sz w:val="16"/>
          <w:szCs w:val="20"/>
        </w:rPr>
        <w:t>7</w:t>
      </w:r>
      <w:r w:rsidR="00362622" w:rsidRPr="00587315">
        <w:rPr>
          <w:rFonts w:ascii="Arial" w:hAnsi="Arial"/>
          <w:sz w:val="16"/>
          <w:szCs w:val="20"/>
        </w:rPr>
        <w:t>/</w:t>
      </w:r>
      <w:r w:rsidR="008864F8">
        <w:rPr>
          <w:rFonts w:ascii="Arial" w:hAnsi="Arial"/>
          <w:sz w:val="16"/>
          <w:szCs w:val="20"/>
        </w:rPr>
        <w:t>20</w:t>
      </w:r>
      <w:r w:rsidR="00362622" w:rsidRPr="00587315">
        <w:rPr>
          <w:rFonts w:ascii="Arial" w:hAnsi="Arial"/>
          <w:sz w:val="16"/>
          <w:szCs w:val="20"/>
        </w:rPr>
        <w:t>1</w:t>
      </w:r>
      <w:r w:rsidR="00A87F17">
        <w:rPr>
          <w:rFonts w:ascii="Arial" w:hAnsi="Arial"/>
          <w:sz w:val="16"/>
          <w:szCs w:val="20"/>
        </w:rPr>
        <w:t>2</w:t>
      </w:r>
      <w:r w:rsidRPr="00587315">
        <w:rPr>
          <w:rFonts w:ascii="Arial" w:hAnsi="Arial"/>
          <w:sz w:val="16"/>
          <w:szCs w:val="20"/>
        </w:rPr>
        <w:t>)</w:t>
      </w:r>
    </w:p>
    <w:p w:rsidR="00323206" w:rsidRPr="00214666" w:rsidRDefault="00323206" w:rsidP="00323206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323206" w:rsidRPr="0064695D">
        <w:trPr>
          <w:cantSplit/>
        </w:trPr>
        <w:tc>
          <w:tcPr>
            <w:tcW w:w="10800" w:type="dxa"/>
            <w:tcBorders>
              <w:bottom w:val="nil"/>
            </w:tcBorders>
            <w:vAlign w:val="center"/>
          </w:tcPr>
          <w:p w:rsidR="00323206" w:rsidRPr="0064695D" w:rsidRDefault="00323206" w:rsidP="00323206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64695D">
              <w:rPr>
                <w:rFonts w:ascii="Arial" w:hAnsi="Arial"/>
                <w:b/>
                <w:sz w:val="18"/>
                <w:szCs w:val="20"/>
              </w:rPr>
              <w:t>SECTION III — TYPE OF TREATMENT REQUESTED (Continued)</w:t>
            </w:r>
          </w:p>
        </w:tc>
      </w:tr>
      <w:tr w:rsidR="00323206" w:rsidRPr="0064695D">
        <w:trPr>
          <w:cantSplit/>
        </w:trPr>
        <w:tc>
          <w:tcPr>
            <w:tcW w:w="10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66C1" w:rsidRPr="00A566C1" w:rsidRDefault="00A566C1" w:rsidP="00323206">
            <w:pPr>
              <w:tabs>
                <w:tab w:val="left" w:pos="342"/>
                <w:tab w:val="left" w:pos="702"/>
                <w:tab w:val="left" w:pos="1062"/>
                <w:tab w:val="left" w:pos="2592"/>
                <w:tab w:val="left" w:pos="2952"/>
                <w:tab w:val="left" w:pos="4302"/>
                <w:tab w:val="left" w:pos="4662"/>
                <w:tab w:val="left" w:pos="6372"/>
                <w:tab w:val="left" w:pos="6732"/>
                <w:tab w:val="left" w:pos="8172"/>
              </w:tabs>
              <w:spacing w:before="2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7. </w:t>
            </w:r>
            <w:r w:rsidR="003D5648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Designate the type of treatment requested. (Continued)</w:t>
            </w:r>
          </w:p>
          <w:p w:rsidR="00323206" w:rsidRPr="0064695D" w:rsidRDefault="00B900BB" w:rsidP="003D5648">
            <w:pPr>
              <w:tabs>
                <w:tab w:val="left" w:pos="342"/>
                <w:tab w:val="left" w:pos="702"/>
                <w:tab w:val="left" w:pos="1062"/>
                <w:tab w:val="left" w:pos="2592"/>
                <w:tab w:val="left" w:pos="2952"/>
                <w:tab w:val="left" w:pos="4302"/>
                <w:tab w:val="left" w:pos="4662"/>
                <w:tab w:val="left" w:pos="6372"/>
                <w:tab w:val="left" w:pos="6732"/>
                <w:tab w:val="left" w:pos="8172"/>
              </w:tabs>
              <w:spacing w:before="20"/>
              <w:ind w:left="252"/>
              <w:rPr>
                <w:rFonts w:ascii="Arial" w:hAnsi="Arial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  <w:t>Affected Family Member / Codependency Treatment</w:t>
            </w:r>
          </w:p>
          <w:p w:rsidR="00323206" w:rsidRPr="0064695D" w:rsidRDefault="00B900BB" w:rsidP="003D5648">
            <w:pPr>
              <w:numPr>
                <w:ilvl w:val="0"/>
                <w:numId w:val="6"/>
              </w:numPr>
              <w:tabs>
                <w:tab w:val="clear" w:pos="360"/>
                <w:tab w:val="left" w:pos="702"/>
                <w:tab w:val="left" w:pos="1062"/>
                <w:tab w:val="left" w:pos="1441"/>
                <w:tab w:val="left" w:pos="2592"/>
                <w:tab w:val="left" w:pos="2952"/>
                <w:tab w:val="left" w:pos="4032"/>
                <w:tab w:val="left" w:pos="4375"/>
                <w:tab w:val="left" w:pos="6102"/>
                <w:tab w:val="left" w:pos="6454"/>
                <w:tab w:val="left" w:pos="7362"/>
                <w:tab w:val="left" w:pos="7722"/>
                <w:tab w:val="left" w:pos="10257"/>
              </w:tabs>
              <w:spacing w:before="60"/>
              <w:ind w:left="706" w:firstLine="0"/>
              <w:rPr>
                <w:rFonts w:ascii="Arial" w:hAnsi="Arial"/>
                <w:sz w:val="18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  <w:t>Individual</w:t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  <w:t>Group</w:t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  <w:t>Family</w:t>
            </w:r>
          </w:p>
          <w:p w:rsidR="00323206" w:rsidRPr="0064695D" w:rsidRDefault="00323206" w:rsidP="003D5648">
            <w:pPr>
              <w:numPr>
                <w:ilvl w:val="0"/>
                <w:numId w:val="2"/>
              </w:numPr>
              <w:tabs>
                <w:tab w:val="clear" w:pos="360"/>
                <w:tab w:val="left" w:pos="702"/>
                <w:tab w:val="left" w:pos="1062"/>
                <w:tab w:val="left" w:pos="1441"/>
                <w:tab w:val="left" w:pos="2592"/>
                <w:tab w:val="left" w:pos="2952"/>
                <w:tab w:val="left" w:pos="4032"/>
                <w:tab w:val="left" w:pos="4302"/>
                <w:tab w:val="left" w:pos="4662"/>
                <w:tab w:val="left" w:pos="5832"/>
                <w:tab w:val="left" w:pos="6192"/>
                <w:tab w:val="left" w:pos="7362"/>
                <w:tab w:val="left" w:pos="7722"/>
                <w:tab w:val="left" w:pos="8442"/>
                <w:tab w:val="left" w:pos="10257"/>
              </w:tabs>
              <w:spacing w:before="60"/>
              <w:ind w:left="706" w:firstLine="0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 xml:space="preserve">Number of minutes per </w:t>
            </w:r>
            <w:r w:rsidR="000F740F" w:rsidRPr="0064695D">
              <w:rPr>
                <w:rFonts w:ascii="Arial" w:hAnsi="Arial"/>
                <w:sz w:val="18"/>
                <w:szCs w:val="20"/>
              </w:rPr>
              <w:t>session</w:t>
            </w:r>
            <w:r w:rsidR="000F740F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="008A575F">
              <w:rPr>
                <w:rFonts w:ascii="Arial" w:hAnsi="Arial"/>
                <w:sz w:val="18"/>
                <w:szCs w:val="20"/>
              </w:rPr>
              <w:t xml:space="preserve"> </w:t>
            </w:r>
            <w:r w:rsidRPr="0064695D">
              <w:rPr>
                <w:rFonts w:ascii="Arial" w:hAnsi="Arial"/>
                <w:sz w:val="18"/>
                <w:szCs w:val="20"/>
              </w:rPr>
              <w:t>Individual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 xml:space="preserve"> Group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 xml:space="preserve"> Family</w:t>
            </w:r>
          </w:p>
          <w:p w:rsidR="00323206" w:rsidRPr="0064695D" w:rsidRDefault="00323206" w:rsidP="003D5648">
            <w:pPr>
              <w:numPr>
                <w:ilvl w:val="0"/>
                <w:numId w:val="2"/>
              </w:numPr>
              <w:tabs>
                <w:tab w:val="clear" w:pos="360"/>
                <w:tab w:val="num" w:pos="705"/>
                <w:tab w:val="left" w:pos="1062"/>
                <w:tab w:val="left" w:pos="1441"/>
                <w:tab w:val="left" w:pos="2322"/>
                <w:tab w:val="left" w:pos="2592"/>
                <w:tab w:val="left" w:pos="2952"/>
                <w:tab w:val="left" w:pos="4032"/>
                <w:tab w:val="left" w:pos="4302"/>
                <w:tab w:val="left" w:pos="4662"/>
                <w:tab w:val="left" w:pos="6102"/>
                <w:tab w:val="left" w:pos="6454"/>
                <w:tab w:val="left" w:pos="7722"/>
                <w:tab w:val="left" w:pos="8097"/>
                <w:tab w:val="left" w:pos="10584"/>
              </w:tabs>
              <w:spacing w:before="60"/>
              <w:ind w:left="706" w:firstLine="0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>Sessions will be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ab/>
              <w:t>Twice / month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ab/>
              <w:t>Once / month</w:t>
            </w:r>
            <w:r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ab/>
              <w:t>Once / week</w:t>
            </w:r>
            <w:r w:rsidRPr="0064695D">
              <w:rPr>
                <w:rFonts w:ascii="Monotype Sorts" w:hAnsi="Monotype Sorts"/>
                <w:snapToGrid w:val="0"/>
                <w:szCs w:val="20"/>
              </w:rPr>
              <w:t></w:t>
            </w:r>
            <w:r w:rsidRPr="0064695D">
              <w:rPr>
                <w:rFonts w:ascii="Monotype Sorts" w:hAnsi="Monotype Sorts"/>
                <w:snapToGrid w:val="0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3D5648">
              <w:rPr>
                <w:rFonts w:ascii="Arial" w:hAnsi="Arial"/>
                <w:sz w:val="18"/>
                <w:szCs w:val="20"/>
              </w:rPr>
              <w:tab/>
              <w:t>Other (S</w:t>
            </w:r>
            <w:r w:rsidRPr="0064695D">
              <w:rPr>
                <w:rFonts w:ascii="Arial" w:hAnsi="Arial"/>
                <w:sz w:val="18"/>
                <w:szCs w:val="20"/>
              </w:rPr>
              <w:t>pecify)</w:t>
            </w:r>
            <w:r w:rsidR="00D36688">
              <w:rPr>
                <w:rFonts w:ascii="Arial" w:hAnsi="Arial"/>
                <w:sz w:val="18"/>
                <w:szCs w:val="20"/>
              </w:rPr>
              <w:t xml:space="preserve">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323206" w:rsidRPr="0064695D" w:rsidRDefault="00323206" w:rsidP="003D5648">
            <w:pPr>
              <w:numPr>
                <w:ilvl w:val="0"/>
                <w:numId w:val="2"/>
              </w:numPr>
              <w:tabs>
                <w:tab w:val="clear" w:pos="360"/>
                <w:tab w:val="num" w:pos="705"/>
                <w:tab w:val="left" w:pos="1062"/>
                <w:tab w:val="left" w:pos="1441"/>
                <w:tab w:val="left" w:pos="2592"/>
                <w:tab w:val="left" w:pos="2952"/>
                <w:tab w:val="left" w:pos="4302"/>
                <w:tab w:val="left" w:pos="4662"/>
                <w:tab w:val="left" w:pos="6102"/>
                <w:tab w:val="left" w:pos="6454"/>
                <w:tab w:val="left" w:pos="7362"/>
                <w:tab w:val="left" w:pos="7722"/>
                <w:tab w:val="left" w:pos="10257"/>
              </w:tabs>
              <w:spacing w:before="60"/>
              <w:ind w:left="706" w:firstLine="0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 xml:space="preserve">Requesting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 xml:space="preserve"> hours per week, for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  <w:r w:rsidRPr="0064695D">
              <w:rPr>
                <w:rFonts w:ascii="Arial" w:hAnsi="Arial"/>
                <w:sz w:val="18"/>
                <w:szCs w:val="20"/>
              </w:rPr>
              <w:t xml:space="preserve"> weeks</w:t>
            </w:r>
          </w:p>
          <w:p w:rsidR="00323206" w:rsidRPr="0064695D" w:rsidRDefault="00323206" w:rsidP="003D5648">
            <w:pPr>
              <w:numPr>
                <w:ilvl w:val="0"/>
                <w:numId w:val="2"/>
              </w:numPr>
              <w:tabs>
                <w:tab w:val="clear" w:pos="360"/>
                <w:tab w:val="num" w:pos="705"/>
                <w:tab w:val="left" w:pos="1062"/>
                <w:tab w:val="left" w:pos="1441"/>
                <w:tab w:val="left" w:pos="2592"/>
                <w:tab w:val="left" w:pos="2952"/>
                <w:tab w:val="left" w:pos="5562"/>
                <w:tab w:val="left" w:pos="6102"/>
                <w:tab w:val="left" w:pos="6454"/>
                <w:tab w:val="left" w:pos="7362"/>
                <w:tab w:val="left" w:pos="7722"/>
                <w:tab w:val="left" w:pos="10257"/>
              </w:tabs>
              <w:spacing w:before="60"/>
              <w:ind w:left="706" w:firstLine="0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 xml:space="preserve">Anticipating beginning treatment date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323206" w:rsidRPr="0064695D" w:rsidRDefault="00323206" w:rsidP="003D5648">
            <w:pPr>
              <w:numPr>
                <w:ilvl w:val="0"/>
                <w:numId w:val="6"/>
              </w:numPr>
              <w:tabs>
                <w:tab w:val="clear" w:pos="360"/>
                <w:tab w:val="left" w:pos="702"/>
                <w:tab w:val="left" w:pos="1062"/>
                <w:tab w:val="left" w:pos="1441"/>
                <w:tab w:val="left" w:pos="2592"/>
                <w:tab w:val="left" w:pos="2952"/>
                <w:tab w:val="left" w:pos="4302"/>
                <w:tab w:val="left" w:pos="4662"/>
                <w:tab w:val="left" w:pos="6102"/>
                <w:tab w:val="left" w:pos="6454"/>
                <w:tab w:val="left" w:pos="8622"/>
                <w:tab w:val="left" w:pos="10257"/>
              </w:tabs>
              <w:spacing w:before="60"/>
              <w:ind w:left="706" w:firstLine="0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 xml:space="preserve">Estimated affected family member / codependency treatment termination date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323206" w:rsidRPr="0064695D" w:rsidRDefault="00323206" w:rsidP="003D5648">
            <w:pPr>
              <w:numPr>
                <w:ilvl w:val="0"/>
                <w:numId w:val="2"/>
              </w:numPr>
              <w:tabs>
                <w:tab w:val="clear" w:pos="360"/>
                <w:tab w:val="num" w:pos="705"/>
                <w:tab w:val="left" w:pos="1062"/>
                <w:tab w:val="left" w:pos="1441"/>
                <w:tab w:val="left" w:pos="2592"/>
                <w:tab w:val="left" w:pos="2952"/>
                <w:tab w:val="left" w:pos="4302"/>
                <w:tab w:val="left" w:pos="4662"/>
                <w:tab w:val="left" w:pos="6102"/>
                <w:tab w:val="left" w:pos="6454"/>
                <w:tab w:val="left" w:pos="7362"/>
                <w:tab w:val="left" w:pos="7722"/>
                <w:tab w:val="left" w:pos="10257"/>
              </w:tabs>
              <w:spacing w:before="60"/>
              <w:ind w:left="706" w:firstLine="0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>Attach a copy of treatment design, which includes the following:</w:t>
            </w:r>
          </w:p>
          <w:p w:rsidR="00323206" w:rsidRPr="0064695D" w:rsidRDefault="003D5648" w:rsidP="003D5648">
            <w:pPr>
              <w:tabs>
                <w:tab w:val="left" w:pos="1441"/>
                <w:tab w:val="left" w:pos="2592"/>
                <w:tab w:val="left" w:pos="2952"/>
                <w:tab w:val="left" w:pos="4302"/>
                <w:tab w:val="left" w:pos="4662"/>
                <w:tab w:val="left" w:pos="6102"/>
                <w:tab w:val="left" w:pos="6454"/>
                <w:tab w:val="left" w:pos="7362"/>
                <w:tab w:val="left" w:pos="7722"/>
                <w:tab w:val="left" w:pos="10257"/>
              </w:tabs>
              <w:spacing w:before="60"/>
              <w:ind w:left="1062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a)</w:t>
            </w:r>
            <w:r>
              <w:rPr>
                <w:rFonts w:ascii="Arial" w:hAnsi="Arial"/>
                <w:sz w:val="18"/>
                <w:szCs w:val="20"/>
              </w:rPr>
              <w:tab/>
            </w:r>
            <w:r w:rsidR="00323206" w:rsidRPr="0064695D">
              <w:rPr>
                <w:rFonts w:ascii="Arial" w:hAnsi="Arial"/>
                <w:sz w:val="18"/>
                <w:szCs w:val="20"/>
              </w:rPr>
              <w:t>Schedule of treatment (day, time of day, length of session, and service to be provided during that time)</w:t>
            </w:r>
            <w:r>
              <w:rPr>
                <w:rFonts w:ascii="Arial" w:hAnsi="Arial"/>
                <w:sz w:val="18"/>
                <w:szCs w:val="20"/>
              </w:rPr>
              <w:t>.</w:t>
            </w:r>
          </w:p>
          <w:p w:rsidR="00323206" w:rsidRPr="0064695D" w:rsidRDefault="00323206" w:rsidP="003D5648">
            <w:pPr>
              <w:tabs>
                <w:tab w:val="left" w:pos="1441"/>
                <w:tab w:val="left" w:pos="2592"/>
                <w:tab w:val="left" w:pos="2952"/>
                <w:tab w:val="left" w:pos="4302"/>
                <w:tab w:val="left" w:pos="4662"/>
                <w:tab w:val="left" w:pos="6102"/>
                <w:tab w:val="left" w:pos="6454"/>
                <w:tab w:val="left" w:pos="7362"/>
                <w:tab w:val="left" w:pos="7722"/>
                <w:tab w:val="left" w:pos="10257"/>
              </w:tabs>
              <w:spacing w:before="60" w:after="20"/>
              <w:ind w:left="1062"/>
              <w:rPr>
                <w:rFonts w:ascii="Arial" w:hAnsi="Arial"/>
                <w:b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>b)</w:t>
            </w:r>
            <w:r w:rsidRPr="0064695D">
              <w:rPr>
                <w:rFonts w:ascii="Arial" w:hAnsi="Arial"/>
                <w:sz w:val="18"/>
                <w:szCs w:val="20"/>
              </w:rPr>
              <w:tab/>
              <w:t>Description of aftercare / follow-up component.</w:t>
            </w:r>
          </w:p>
        </w:tc>
      </w:tr>
      <w:tr w:rsidR="00323206" w:rsidRPr="0064695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3206" w:rsidRPr="0064695D" w:rsidRDefault="00323206" w:rsidP="00323206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64695D">
              <w:rPr>
                <w:rFonts w:ascii="Arial" w:hAnsi="Arial"/>
                <w:b/>
                <w:sz w:val="18"/>
                <w:szCs w:val="20"/>
              </w:rPr>
              <w:t>SECTION IV — DOCUMENTATION</w:t>
            </w:r>
          </w:p>
        </w:tc>
      </w:tr>
      <w:tr w:rsidR="00323206" w:rsidRPr="0064695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9"/>
        </w:trPr>
        <w:tc>
          <w:tcPr>
            <w:tcW w:w="10800" w:type="dxa"/>
          </w:tcPr>
          <w:p w:rsidR="00323206" w:rsidRPr="0064695D" w:rsidRDefault="007E2874" w:rsidP="008C3AA2">
            <w:pPr>
              <w:tabs>
                <w:tab w:val="left" w:pos="342"/>
                <w:tab w:val="left" w:pos="5832"/>
                <w:tab w:val="left" w:pos="6372"/>
                <w:tab w:val="left" w:pos="6732"/>
                <w:tab w:val="left" w:pos="7002"/>
                <w:tab w:val="left" w:pos="7542"/>
                <w:tab w:val="left" w:pos="7812"/>
                <w:tab w:val="left" w:pos="835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8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</w:t>
            </w:r>
            <w:r w:rsidR="003D5648">
              <w:rPr>
                <w:rFonts w:ascii="Arial" w:hAnsi="Arial"/>
                <w:sz w:val="18"/>
                <w:szCs w:val="20"/>
              </w:rPr>
              <w:t xml:space="preserve"> </w:t>
            </w:r>
            <w:r w:rsidR="00323206" w:rsidRPr="0064695D">
              <w:rPr>
                <w:rFonts w:ascii="Arial" w:hAnsi="Arial"/>
                <w:sz w:val="18"/>
                <w:szCs w:val="20"/>
              </w:rPr>
              <w:t xml:space="preserve"> Was the </w:t>
            </w:r>
            <w:r w:rsidR="00054B01" w:rsidRPr="0064695D">
              <w:rPr>
                <w:rFonts w:ascii="Arial" w:hAnsi="Arial"/>
                <w:sz w:val="18"/>
                <w:szCs w:val="20"/>
              </w:rPr>
              <w:t>member</w:t>
            </w:r>
            <w:r w:rsidR="00323206" w:rsidRPr="0064695D">
              <w:rPr>
                <w:rFonts w:ascii="Arial" w:hAnsi="Arial"/>
                <w:sz w:val="18"/>
                <w:szCs w:val="20"/>
              </w:rPr>
              <w:t xml:space="preserve"> in primary substance abuse treatment in the last 12 months?</w:t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8A575F">
              <w:rPr>
                <w:rFonts w:ascii="Monotype Sorts" w:hAnsi="Monotype Sorts"/>
                <w:snapToGrid w:val="0"/>
                <w:szCs w:val="20"/>
              </w:rPr>
              <w:t>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Yes</w:t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  <w:t>No</w:t>
            </w:r>
            <w:r w:rsidR="00323206" w:rsidRPr="0064695D">
              <w:rPr>
                <w:rFonts w:ascii="Arial" w:hAnsi="Arial"/>
                <w:sz w:val="18"/>
                <w:szCs w:val="20"/>
              </w:rPr>
              <w:tab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</w:r>
            <w:r w:rsidR="00A87F17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B900BB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8C3AA2" w:rsidRPr="0064695D">
              <w:rPr>
                <w:rFonts w:ascii="Arial" w:hAnsi="Arial"/>
                <w:sz w:val="18"/>
                <w:szCs w:val="20"/>
              </w:rPr>
              <w:tab/>
            </w:r>
            <w:r w:rsidR="00323206" w:rsidRPr="0064695D">
              <w:rPr>
                <w:rFonts w:ascii="Arial" w:hAnsi="Arial"/>
                <w:sz w:val="18"/>
                <w:szCs w:val="20"/>
              </w:rPr>
              <w:t>Unknown</w:t>
            </w:r>
          </w:p>
          <w:p w:rsidR="00A566C1" w:rsidRDefault="00A566C1" w:rsidP="003D5648">
            <w:pPr>
              <w:tabs>
                <w:tab w:val="left" w:pos="342"/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02"/>
              <w:rPr>
                <w:rFonts w:ascii="Arial" w:hAnsi="Arial"/>
                <w:sz w:val="18"/>
                <w:szCs w:val="20"/>
              </w:rPr>
            </w:pPr>
          </w:p>
          <w:p w:rsidR="00323206" w:rsidRDefault="00323206" w:rsidP="003D5648">
            <w:pPr>
              <w:tabs>
                <w:tab w:val="left" w:pos="342"/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02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>If “yes,” provide date(s), problem(s), outcome, and provider of service.</w:t>
            </w:r>
            <w:r w:rsidR="00B900BB">
              <w:rPr>
                <w:rFonts w:ascii="Arial" w:hAnsi="Arial"/>
                <w:sz w:val="18"/>
                <w:szCs w:val="20"/>
              </w:rPr>
              <w:t xml:space="preserve">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D36688" w:rsidRPr="0064695D" w:rsidRDefault="00D36688" w:rsidP="00323206">
            <w:pPr>
              <w:tabs>
                <w:tab w:val="left" w:pos="342"/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</w:tc>
      </w:tr>
      <w:tr w:rsidR="00323206" w:rsidRPr="0064695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79"/>
        </w:trPr>
        <w:tc>
          <w:tcPr>
            <w:tcW w:w="10800" w:type="dxa"/>
            <w:tcBorders>
              <w:bottom w:val="nil"/>
            </w:tcBorders>
          </w:tcPr>
          <w:p w:rsidR="00323206" w:rsidRDefault="007E2874" w:rsidP="00323206">
            <w:pPr>
              <w:tabs>
                <w:tab w:val="left" w:pos="342"/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9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</w:t>
            </w:r>
            <w:r w:rsidR="003D5648">
              <w:rPr>
                <w:rFonts w:ascii="Arial" w:hAnsi="Arial"/>
                <w:sz w:val="18"/>
                <w:szCs w:val="20"/>
              </w:rPr>
              <w:t xml:space="preserve"> </w:t>
            </w:r>
            <w:r w:rsidR="00A566C1">
              <w:rPr>
                <w:rFonts w:ascii="Arial" w:hAnsi="Arial"/>
                <w:sz w:val="18"/>
                <w:szCs w:val="20"/>
              </w:rPr>
              <w:t xml:space="preserve"> 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Enter the dates of diagnostic evaluation(s) or medical examination(s).</w:t>
            </w:r>
            <w:r w:rsidR="00B900BB">
              <w:rPr>
                <w:rFonts w:ascii="Arial" w:hAnsi="Arial"/>
                <w:sz w:val="18"/>
                <w:szCs w:val="20"/>
              </w:rPr>
              <w:t xml:space="preserve">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D36688" w:rsidRPr="0064695D" w:rsidRDefault="00D36688" w:rsidP="00323206">
            <w:pPr>
              <w:tabs>
                <w:tab w:val="left" w:pos="342"/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</w:tc>
      </w:tr>
      <w:tr w:rsidR="00323206" w:rsidRPr="0064695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0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:rsidR="00323206" w:rsidRDefault="007E2874" w:rsidP="00323206">
            <w:pPr>
              <w:tabs>
                <w:tab w:val="left" w:pos="34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10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</w:t>
            </w:r>
            <w:r w:rsidR="00A566C1">
              <w:rPr>
                <w:rFonts w:ascii="Arial" w:hAnsi="Arial"/>
                <w:sz w:val="18"/>
                <w:szCs w:val="20"/>
              </w:rPr>
              <w:t xml:space="preserve"> 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Specify diagnostic procedures employed.</w:t>
            </w:r>
            <w:r w:rsidR="00B900BB">
              <w:rPr>
                <w:rFonts w:ascii="Arial" w:hAnsi="Arial"/>
                <w:sz w:val="18"/>
                <w:szCs w:val="20"/>
              </w:rPr>
              <w:t xml:space="preserve">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D36688" w:rsidRPr="0064695D" w:rsidRDefault="00D36688" w:rsidP="00323206">
            <w:pPr>
              <w:tabs>
                <w:tab w:val="left" w:pos="34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</w:p>
        </w:tc>
      </w:tr>
    </w:tbl>
    <w:p w:rsidR="00323206" w:rsidRPr="0064695D" w:rsidRDefault="00323206" w:rsidP="00E8427A">
      <w:pPr>
        <w:keepNext/>
        <w:jc w:val="right"/>
        <w:outlineLvl w:val="0"/>
        <w:rPr>
          <w:rFonts w:ascii="Arial" w:hAnsi="Arial"/>
          <w:i/>
          <w:sz w:val="18"/>
          <w:szCs w:val="20"/>
        </w:rPr>
      </w:pPr>
      <w:r w:rsidRPr="0064695D">
        <w:rPr>
          <w:rFonts w:ascii="Arial" w:hAnsi="Arial"/>
          <w:i/>
          <w:sz w:val="18"/>
          <w:szCs w:val="20"/>
        </w:rPr>
        <w:t>Continued</w:t>
      </w:r>
    </w:p>
    <w:p w:rsidR="00323206" w:rsidRPr="0064695D" w:rsidRDefault="00323206" w:rsidP="00E8427A">
      <w:pPr>
        <w:rPr>
          <w:rFonts w:ascii="Arial" w:hAnsi="Arial"/>
          <w:i/>
          <w:sz w:val="18"/>
          <w:szCs w:val="20"/>
        </w:rPr>
      </w:pPr>
    </w:p>
    <w:p w:rsidR="00323206" w:rsidRPr="0064695D" w:rsidRDefault="00E8427A" w:rsidP="008C3AA2">
      <w:pPr>
        <w:tabs>
          <w:tab w:val="right" w:pos="10800"/>
        </w:tabs>
        <w:spacing w:before="240"/>
        <w:rPr>
          <w:rFonts w:ascii="Arial" w:hAnsi="Arial"/>
          <w:b/>
          <w:snapToGrid w:val="0"/>
          <w:color w:val="000000"/>
          <w:sz w:val="16"/>
          <w:szCs w:val="20"/>
        </w:rPr>
      </w:pPr>
      <w:r>
        <w:rPr>
          <w:rFonts w:ascii="Arial" w:hAnsi="Arial"/>
          <w:b/>
          <w:snapToGrid w:val="0"/>
          <w:color w:val="000000"/>
          <w:sz w:val="16"/>
          <w:szCs w:val="20"/>
        </w:rPr>
        <w:br w:type="page"/>
      </w:r>
      <w:r w:rsidR="00323206" w:rsidRPr="0064695D">
        <w:rPr>
          <w:rFonts w:ascii="Arial" w:hAnsi="Arial"/>
          <w:b/>
          <w:snapToGrid w:val="0"/>
          <w:color w:val="000000"/>
          <w:sz w:val="16"/>
          <w:szCs w:val="20"/>
        </w:rPr>
        <w:lastRenderedPageBreak/>
        <w:t xml:space="preserve">PRIOR AUTHORIZATION / SUBSTANCE ABUSE </w:t>
      </w:r>
      <w:r w:rsidR="00054B01" w:rsidRPr="0064695D">
        <w:rPr>
          <w:rFonts w:ascii="Arial" w:hAnsi="Arial"/>
          <w:b/>
          <w:snapToGrid w:val="0"/>
          <w:color w:val="000000"/>
          <w:sz w:val="16"/>
          <w:szCs w:val="20"/>
        </w:rPr>
        <w:t>ATTACHMENT (PA/SAA)</w:t>
      </w:r>
      <w:r w:rsidR="00054B01" w:rsidRPr="0064695D">
        <w:rPr>
          <w:rFonts w:ascii="Arial" w:hAnsi="Arial"/>
          <w:b/>
          <w:snapToGrid w:val="0"/>
          <w:color w:val="000000"/>
          <w:sz w:val="16"/>
          <w:szCs w:val="20"/>
        </w:rPr>
        <w:tab/>
      </w:r>
      <w:r w:rsidR="00054B01" w:rsidRPr="0064695D">
        <w:rPr>
          <w:rFonts w:ascii="Arial" w:hAnsi="Arial"/>
          <w:snapToGrid w:val="0"/>
          <w:color w:val="000000"/>
          <w:sz w:val="16"/>
          <w:szCs w:val="20"/>
        </w:rPr>
        <w:t>Page 3 of 4</w:t>
      </w:r>
    </w:p>
    <w:p w:rsidR="00323206" w:rsidRPr="0064695D" w:rsidRDefault="00054B01" w:rsidP="00323206">
      <w:pPr>
        <w:rPr>
          <w:rFonts w:ascii="Arial" w:hAnsi="Arial"/>
          <w:sz w:val="18"/>
          <w:szCs w:val="20"/>
        </w:rPr>
      </w:pPr>
      <w:r w:rsidRPr="0064695D">
        <w:rPr>
          <w:rFonts w:ascii="Arial" w:hAnsi="Arial"/>
          <w:sz w:val="16"/>
          <w:szCs w:val="20"/>
        </w:rPr>
        <w:t xml:space="preserve">F-11032 </w:t>
      </w:r>
      <w:r w:rsidRPr="00587315">
        <w:rPr>
          <w:rFonts w:ascii="Arial" w:hAnsi="Arial"/>
          <w:sz w:val="16"/>
          <w:szCs w:val="20"/>
        </w:rPr>
        <w:t>(</w:t>
      </w:r>
      <w:r w:rsidR="0006633A">
        <w:rPr>
          <w:rFonts w:ascii="Arial" w:hAnsi="Arial"/>
          <w:sz w:val="16"/>
          <w:szCs w:val="20"/>
        </w:rPr>
        <w:t>0</w:t>
      </w:r>
      <w:r w:rsidR="00A87F17">
        <w:rPr>
          <w:rFonts w:ascii="Arial" w:hAnsi="Arial"/>
          <w:sz w:val="16"/>
          <w:szCs w:val="20"/>
        </w:rPr>
        <w:t>7</w:t>
      </w:r>
      <w:r w:rsidR="00362622" w:rsidRPr="00587315">
        <w:rPr>
          <w:rFonts w:ascii="Arial" w:hAnsi="Arial"/>
          <w:sz w:val="16"/>
          <w:szCs w:val="20"/>
        </w:rPr>
        <w:t>/</w:t>
      </w:r>
      <w:r w:rsidR="008864F8">
        <w:rPr>
          <w:rFonts w:ascii="Arial" w:hAnsi="Arial"/>
          <w:sz w:val="16"/>
          <w:szCs w:val="20"/>
        </w:rPr>
        <w:t>20</w:t>
      </w:r>
      <w:r w:rsidR="00362622" w:rsidRPr="00587315">
        <w:rPr>
          <w:rFonts w:ascii="Arial" w:hAnsi="Arial"/>
          <w:sz w:val="16"/>
          <w:szCs w:val="20"/>
        </w:rPr>
        <w:t>1</w:t>
      </w:r>
      <w:r w:rsidR="00A87F17">
        <w:rPr>
          <w:rFonts w:ascii="Arial" w:hAnsi="Arial"/>
          <w:sz w:val="16"/>
          <w:szCs w:val="20"/>
        </w:rPr>
        <w:t>2</w:t>
      </w:r>
      <w:r w:rsidR="00323206" w:rsidRPr="00587315">
        <w:rPr>
          <w:rFonts w:ascii="Arial" w:hAnsi="Arial"/>
          <w:sz w:val="16"/>
          <w:szCs w:val="20"/>
        </w:rPr>
        <w:t>)</w:t>
      </w:r>
    </w:p>
    <w:p w:rsidR="00323206" w:rsidRPr="003D5648" w:rsidRDefault="00323206" w:rsidP="00323206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323206" w:rsidRPr="0064695D">
        <w:trPr>
          <w:cantSplit/>
        </w:trPr>
        <w:tc>
          <w:tcPr>
            <w:tcW w:w="10800" w:type="dxa"/>
            <w:tcBorders>
              <w:top w:val="single" w:sz="12" w:space="0" w:color="auto"/>
              <w:bottom w:val="nil"/>
            </w:tcBorders>
            <w:vAlign w:val="center"/>
          </w:tcPr>
          <w:p w:rsidR="00323206" w:rsidRPr="0064695D" w:rsidRDefault="00323206" w:rsidP="00323206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64695D">
              <w:rPr>
                <w:rFonts w:ascii="Arial" w:hAnsi="Arial"/>
                <w:b/>
                <w:sz w:val="18"/>
                <w:szCs w:val="20"/>
              </w:rPr>
              <w:t>SECTION IV — DOCUMENTATION (Continued)</w:t>
            </w:r>
          </w:p>
        </w:tc>
      </w:tr>
      <w:tr w:rsidR="00323206" w:rsidRPr="0064695D">
        <w:trPr>
          <w:cantSplit/>
          <w:trHeight w:val="3111"/>
        </w:trPr>
        <w:tc>
          <w:tcPr>
            <w:tcW w:w="10800" w:type="dxa"/>
            <w:tcBorders>
              <w:top w:val="single" w:sz="12" w:space="0" w:color="auto"/>
              <w:bottom w:val="nil"/>
            </w:tcBorders>
          </w:tcPr>
          <w:p w:rsidR="00323206" w:rsidRDefault="007E2874" w:rsidP="00A566C1">
            <w:pPr>
              <w:ind w:left="302" w:hanging="302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11</w:t>
            </w:r>
            <w:r w:rsidR="008C3AA2" w:rsidRPr="0064695D">
              <w:rPr>
                <w:rFonts w:ascii="Arial" w:hAnsi="Arial"/>
                <w:sz w:val="18"/>
                <w:szCs w:val="20"/>
              </w:rPr>
              <w:t xml:space="preserve">. </w:t>
            </w:r>
            <w:r w:rsidR="00323206" w:rsidRPr="0064695D">
              <w:rPr>
                <w:rFonts w:ascii="Arial" w:hAnsi="Arial"/>
                <w:sz w:val="18"/>
                <w:szCs w:val="20"/>
              </w:rPr>
              <w:t xml:space="preserve">Provide current primary and secondary diagnosis (refer to the current </w:t>
            </w:r>
            <w:r w:rsidR="00323206" w:rsidRPr="0064695D">
              <w:rPr>
                <w:rFonts w:ascii="Arial" w:hAnsi="Arial"/>
                <w:i/>
                <w:sz w:val="18"/>
                <w:szCs w:val="20"/>
              </w:rPr>
              <w:t>Diagnostic and Statistical Manual of Mental Disorders</w:t>
            </w:r>
            <w:r w:rsidR="008C3AA2" w:rsidRPr="0064695D">
              <w:rPr>
                <w:rFonts w:ascii="Arial" w:hAnsi="Arial"/>
                <w:sz w:val="18"/>
                <w:szCs w:val="20"/>
              </w:rPr>
              <w:t xml:space="preserve">) 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codes and descriptions.</w:t>
            </w:r>
            <w:r w:rsidR="00B900BB">
              <w:rPr>
                <w:rFonts w:ascii="Arial" w:hAnsi="Arial"/>
                <w:sz w:val="18"/>
                <w:szCs w:val="20"/>
              </w:rPr>
              <w:t xml:space="preserve">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D36688" w:rsidRPr="0064695D" w:rsidRDefault="00D36688" w:rsidP="008C3AA2">
            <w:pPr>
              <w:ind w:left="360" w:hanging="360"/>
              <w:rPr>
                <w:rFonts w:ascii="Arial" w:hAnsi="Arial"/>
                <w:sz w:val="18"/>
                <w:szCs w:val="20"/>
              </w:rPr>
            </w:pPr>
          </w:p>
        </w:tc>
      </w:tr>
      <w:tr w:rsidR="00323206" w:rsidRPr="0064695D">
        <w:trPr>
          <w:cantSplit/>
          <w:trHeight w:val="3210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:rsidR="00323206" w:rsidRDefault="007E2874" w:rsidP="00323206">
            <w:pPr>
              <w:tabs>
                <w:tab w:val="left" w:pos="34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12</w:t>
            </w:r>
            <w:r w:rsidR="007C3086" w:rsidRPr="0064695D">
              <w:rPr>
                <w:rFonts w:ascii="Arial" w:hAnsi="Arial"/>
                <w:sz w:val="18"/>
                <w:szCs w:val="20"/>
              </w:rPr>
              <w:t>.</w:t>
            </w:r>
            <w:r w:rsidR="00A566C1">
              <w:rPr>
                <w:rFonts w:ascii="Arial" w:hAnsi="Arial"/>
                <w:sz w:val="18"/>
                <w:szCs w:val="20"/>
              </w:rPr>
              <w:t xml:space="preserve"> </w:t>
            </w:r>
            <w:r w:rsidR="007C3086" w:rsidRPr="0064695D">
              <w:rPr>
                <w:rFonts w:ascii="Arial" w:hAnsi="Arial"/>
                <w:sz w:val="18"/>
                <w:szCs w:val="20"/>
              </w:rPr>
              <w:t>Describe the member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’s current clinical problems and relevant history. Include substance abuse history.</w:t>
            </w:r>
            <w:r w:rsidR="00B900BB">
              <w:rPr>
                <w:rFonts w:ascii="Arial" w:hAnsi="Arial"/>
                <w:sz w:val="18"/>
                <w:szCs w:val="20"/>
              </w:rPr>
              <w:t xml:space="preserve">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D36688" w:rsidRPr="0064695D" w:rsidRDefault="00D36688" w:rsidP="00323206">
            <w:pPr>
              <w:tabs>
                <w:tab w:val="left" w:pos="34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</w:p>
        </w:tc>
      </w:tr>
      <w:tr w:rsidR="00323206" w:rsidRPr="0064695D">
        <w:trPr>
          <w:cantSplit/>
          <w:trHeight w:val="2672"/>
        </w:trPr>
        <w:tc>
          <w:tcPr>
            <w:tcW w:w="10800" w:type="dxa"/>
            <w:tcBorders>
              <w:top w:val="single" w:sz="4" w:space="0" w:color="auto"/>
              <w:bottom w:val="nil"/>
            </w:tcBorders>
          </w:tcPr>
          <w:p w:rsidR="00323206" w:rsidRDefault="007E2874" w:rsidP="00A566C1">
            <w:pPr>
              <w:tabs>
                <w:tab w:val="left" w:pos="342"/>
              </w:tabs>
              <w:spacing w:before="20" w:after="20"/>
              <w:ind w:left="302" w:hanging="302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13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</w:t>
            </w:r>
            <w:r w:rsidR="00A566C1">
              <w:rPr>
                <w:rFonts w:ascii="Arial" w:hAnsi="Arial"/>
                <w:sz w:val="18"/>
                <w:szCs w:val="20"/>
              </w:rPr>
              <w:t xml:space="preserve"> </w:t>
            </w:r>
            <w:r w:rsidR="00323206" w:rsidRPr="0064695D">
              <w:rPr>
                <w:rFonts w:ascii="Arial" w:hAnsi="Arial"/>
                <w:sz w:val="18"/>
                <w:szCs w:val="20"/>
              </w:rPr>
              <w:t xml:space="preserve">Describe the </w:t>
            </w:r>
            <w:r w:rsidR="007C3086" w:rsidRPr="0064695D">
              <w:rPr>
                <w:rFonts w:ascii="Arial" w:hAnsi="Arial"/>
                <w:sz w:val="18"/>
                <w:szCs w:val="20"/>
              </w:rPr>
              <w:t>member’s</w:t>
            </w:r>
            <w:r w:rsidR="00323206" w:rsidRPr="0064695D">
              <w:rPr>
                <w:rFonts w:ascii="Arial" w:hAnsi="Arial"/>
                <w:sz w:val="18"/>
                <w:szCs w:val="20"/>
              </w:rPr>
              <w:t xml:space="preserve"> family situation. Include how family issues are being addressed and if family members are involved in treatment. If family members are not involved in treatment, specify why not.</w:t>
            </w:r>
            <w:r w:rsidR="00B900BB">
              <w:rPr>
                <w:rFonts w:ascii="Arial" w:hAnsi="Arial"/>
                <w:sz w:val="18"/>
                <w:szCs w:val="20"/>
              </w:rPr>
              <w:t xml:space="preserve">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D36688" w:rsidRPr="0064695D" w:rsidRDefault="00B900BB" w:rsidP="00323206">
            <w:pPr>
              <w:tabs>
                <w:tab w:val="left" w:pos="342"/>
              </w:tabs>
              <w:spacing w:before="20" w:after="20"/>
              <w:ind w:left="342" w:hanging="342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</w:p>
        </w:tc>
      </w:tr>
      <w:tr w:rsidR="00323206" w:rsidRPr="0064695D">
        <w:trPr>
          <w:cantSplit/>
          <w:trHeight w:val="3230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:rsidR="00323206" w:rsidRDefault="007E2874" w:rsidP="00323206">
            <w:pPr>
              <w:tabs>
                <w:tab w:val="left" w:pos="342"/>
              </w:tabs>
              <w:spacing w:before="20" w:after="20"/>
              <w:ind w:left="342" w:hanging="342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14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</w:t>
            </w:r>
            <w:r w:rsidR="00A566C1">
              <w:rPr>
                <w:rFonts w:ascii="Arial" w:hAnsi="Arial"/>
                <w:sz w:val="18"/>
                <w:szCs w:val="20"/>
              </w:rPr>
              <w:t xml:space="preserve"> 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Provide a detailed description of treatment objectives and goals.</w:t>
            </w:r>
            <w:r w:rsidR="00B900BB">
              <w:rPr>
                <w:rFonts w:ascii="Arial" w:hAnsi="Arial"/>
                <w:sz w:val="18"/>
                <w:szCs w:val="20"/>
              </w:rPr>
              <w:t xml:space="preserve">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D36688" w:rsidRPr="0064695D" w:rsidRDefault="00D36688" w:rsidP="00323206">
            <w:pPr>
              <w:tabs>
                <w:tab w:val="left" w:pos="342"/>
              </w:tabs>
              <w:spacing w:before="20" w:after="20"/>
              <w:ind w:left="342" w:hanging="342"/>
              <w:rPr>
                <w:rFonts w:ascii="Arial" w:hAnsi="Arial"/>
                <w:sz w:val="18"/>
                <w:szCs w:val="20"/>
              </w:rPr>
            </w:pPr>
          </w:p>
        </w:tc>
      </w:tr>
    </w:tbl>
    <w:p w:rsidR="00323206" w:rsidRPr="0064695D" w:rsidRDefault="00323206" w:rsidP="00E8427A">
      <w:pPr>
        <w:keepNext/>
        <w:jc w:val="right"/>
        <w:outlineLvl w:val="0"/>
        <w:rPr>
          <w:rFonts w:ascii="Arial" w:hAnsi="Arial"/>
          <w:i/>
          <w:sz w:val="18"/>
          <w:szCs w:val="20"/>
        </w:rPr>
      </w:pPr>
      <w:r w:rsidRPr="0064695D">
        <w:rPr>
          <w:rFonts w:ascii="Arial" w:hAnsi="Arial"/>
          <w:i/>
          <w:sz w:val="18"/>
          <w:szCs w:val="20"/>
        </w:rPr>
        <w:t>Continued</w:t>
      </w:r>
    </w:p>
    <w:p w:rsidR="00323206" w:rsidRPr="0064695D" w:rsidRDefault="00E8427A" w:rsidP="0076060F">
      <w:pPr>
        <w:tabs>
          <w:tab w:val="right" w:pos="10800"/>
        </w:tabs>
        <w:rPr>
          <w:rFonts w:ascii="Arial" w:hAnsi="Arial"/>
          <w:b/>
          <w:snapToGrid w:val="0"/>
          <w:color w:val="000000"/>
          <w:sz w:val="16"/>
          <w:szCs w:val="20"/>
        </w:rPr>
      </w:pPr>
      <w:r>
        <w:rPr>
          <w:rFonts w:ascii="Arial" w:hAnsi="Arial"/>
          <w:i/>
          <w:sz w:val="18"/>
          <w:szCs w:val="20"/>
        </w:rPr>
        <w:br w:type="page"/>
      </w:r>
      <w:r w:rsidR="00323206" w:rsidRPr="0064695D">
        <w:rPr>
          <w:rFonts w:ascii="Arial" w:hAnsi="Arial"/>
          <w:b/>
          <w:snapToGrid w:val="0"/>
          <w:color w:val="000000"/>
          <w:sz w:val="16"/>
          <w:szCs w:val="20"/>
        </w:rPr>
        <w:lastRenderedPageBreak/>
        <w:t>PRIOR AUTHORIZATION / SUBSTANCE ABUSE ATT</w:t>
      </w:r>
      <w:r w:rsidR="007C3086" w:rsidRPr="0064695D">
        <w:rPr>
          <w:rFonts w:ascii="Arial" w:hAnsi="Arial"/>
          <w:b/>
          <w:snapToGrid w:val="0"/>
          <w:color w:val="000000"/>
          <w:sz w:val="16"/>
          <w:szCs w:val="20"/>
        </w:rPr>
        <w:t>ACHMENT (PA/SAA)</w:t>
      </w:r>
      <w:r w:rsidR="007C3086" w:rsidRPr="0064695D">
        <w:rPr>
          <w:rFonts w:ascii="Arial" w:hAnsi="Arial"/>
          <w:b/>
          <w:snapToGrid w:val="0"/>
          <w:color w:val="000000"/>
          <w:sz w:val="16"/>
          <w:szCs w:val="20"/>
        </w:rPr>
        <w:tab/>
      </w:r>
      <w:r w:rsidR="007C3086" w:rsidRPr="0064695D">
        <w:rPr>
          <w:rFonts w:ascii="Arial" w:hAnsi="Arial"/>
          <w:snapToGrid w:val="0"/>
          <w:color w:val="000000"/>
          <w:sz w:val="16"/>
          <w:szCs w:val="20"/>
        </w:rPr>
        <w:t>Page 4 of 4</w:t>
      </w:r>
    </w:p>
    <w:p w:rsidR="00323206" w:rsidRPr="0064695D" w:rsidRDefault="00323206" w:rsidP="00323206">
      <w:pPr>
        <w:rPr>
          <w:rFonts w:ascii="Arial" w:hAnsi="Arial"/>
          <w:sz w:val="18"/>
          <w:szCs w:val="20"/>
        </w:rPr>
      </w:pPr>
      <w:r w:rsidRPr="0064695D">
        <w:rPr>
          <w:rFonts w:ascii="Arial" w:hAnsi="Arial"/>
          <w:sz w:val="16"/>
          <w:szCs w:val="20"/>
        </w:rPr>
        <w:t>F</w:t>
      </w:r>
      <w:r w:rsidR="007C3086" w:rsidRPr="0064695D">
        <w:rPr>
          <w:rFonts w:ascii="Arial" w:hAnsi="Arial"/>
          <w:sz w:val="16"/>
          <w:szCs w:val="20"/>
        </w:rPr>
        <w:t>-</w:t>
      </w:r>
      <w:r w:rsidRPr="0064695D">
        <w:rPr>
          <w:rFonts w:ascii="Arial" w:hAnsi="Arial"/>
          <w:sz w:val="16"/>
          <w:szCs w:val="20"/>
        </w:rPr>
        <w:t xml:space="preserve">11032 </w:t>
      </w:r>
      <w:r w:rsidRPr="00587315">
        <w:rPr>
          <w:rFonts w:ascii="Arial" w:hAnsi="Arial"/>
          <w:sz w:val="16"/>
          <w:szCs w:val="20"/>
        </w:rPr>
        <w:t>(</w:t>
      </w:r>
      <w:r w:rsidR="0006633A">
        <w:rPr>
          <w:rFonts w:ascii="Arial" w:hAnsi="Arial"/>
          <w:sz w:val="16"/>
          <w:szCs w:val="20"/>
        </w:rPr>
        <w:t>0</w:t>
      </w:r>
      <w:r w:rsidR="00A87F17">
        <w:rPr>
          <w:rFonts w:ascii="Arial" w:hAnsi="Arial"/>
          <w:sz w:val="16"/>
          <w:szCs w:val="20"/>
        </w:rPr>
        <w:t>7</w:t>
      </w:r>
      <w:r w:rsidR="00362622" w:rsidRPr="00587315">
        <w:rPr>
          <w:rFonts w:ascii="Arial" w:hAnsi="Arial"/>
          <w:sz w:val="16"/>
          <w:szCs w:val="20"/>
        </w:rPr>
        <w:t>/</w:t>
      </w:r>
      <w:r w:rsidR="008864F8">
        <w:rPr>
          <w:rFonts w:ascii="Arial" w:hAnsi="Arial"/>
          <w:sz w:val="16"/>
          <w:szCs w:val="20"/>
        </w:rPr>
        <w:t>20</w:t>
      </w:r>
      <w:r w:rsidR="00362622" w:rsidRPr="00587315">
        <w:rPr>
          <w:rFonts w:ascii="Arial" w:hAnsi="Arial"/>
          <w:sz w:val="16"/>
          <w:szCs w:val="20"/>
        </w:rPr>
        <w:t>1</w:t>
      </w:r>
      <w:r w:rsidR="00A87F17">
        <w:rPr>
          <w:rFonts w:ascii="Arial" w:hAnsi="Arial"/>
          <w:sz w:val="16"/>
          <w:szCs w:val="20"/>
        </w:rPr>
        <w:t>2</w:t>
      </w:r>
      <w:r w:rsidRPr="00587315">
        <w:rPr>
          <w:rFonts w:ascii="Arial" w:hAnsi="Arial"/>
          <w:sz w:val="16"/>
          <w:szCs w:val="20"/>
        </w:rPr>
        <w:t>)</w:t>
      </w:r>
    </w:p>
    <w:p w:rsidR="00323206" w:rsidRPr="00214666" w:rsidRDefault="00323206" w:rsidP="00323206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80"/>
      </w:tblGrid>
      <w:tr w:rsidR="00323206" w:rsidRPr="0064695D">
        <w:trPr>
          <w:cantSplit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3206" w:rsidRPr="0064695D" w:rsidRDefault="00323206" w:rsidP="00323206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64695D">
              <w:rPr>
                <w:rFonts w:ascii="Arial" w:hAnsi="Arial"/>
                <w:b/>
                <w:sz w:val="18"/>
                <w:szCs w:val="20"/>
              </w:rPr>
              <w:t>SECTION IV — DOCUMENTATION (Continued)</w:t>
            </w:r>
          </w:p>
        </w:tc>
      </w:tr>
      <w:tr w:rsidR="00323206" w:rsidRPr="0064695D">
        <w:trPr>
          <w:cantSplit/>
          <w:trHeight w:val="3030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323206" w:rsidRDefault="007E2874" w:rsidP="00323206">
            <w:pPr>
              <w:tabs>
                <w:tab w:val="left" w:pos="34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15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</w:t>
            </w:r>
            <w:r w:rsidR="00A566C1">
              <w:rPr>
                <w:rFonts w:ascii="Arial" w:hAnsi="Arial"/>
                <w:sz w:val="18"/>
                <w:szCs w:val="20"/>
              </w:rPr>
              <w:t xml:space="preserve"> 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Describe expected outcome of treatment (include use of self-help groups, if appropriate).</w:t>
            </w:r>
            <w:r w:rsidR="00B900BB">
              <w:rPr>
                <w:rFonts w:ascii="Arial" w:hAnsi="Arial"/>
                <w:sz w:val="18"/>
                <w:szCs w:val="20"/>
              </w:rPr>
              <w:t xml:space="preserve"> </w:t>
            </w:r>
            <w:r w:rsidR="00B900BB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00BB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="00B900BB">
              <w:rPr>
                <w:rFonts w:ascii="Arial" w:hAnsi="Arial"/>
                <w:sz w:val="18"/>
                <w:szCs w:val="20"/>
              </w:rPr>
            </w:r>
            <w:r w:rsidR="00B900BB">
              <w:rPr>
                <w:rFonts w:ascii="Arial" w:hAnsi="Arial"/>
                <w:sz w:val="18"/>
                <w:szCs w:val="20"/>
              </w:rPr>
              <w:fldChar w:fldCharType="separate"/>
            </w:r>
            <w:bookmarkStart w:id="2" w:name="_GoBack"/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="00B900BB">
              <w:rPr>
                <w:rFonts w:ascii="Arial" w:hAnsi="Arial"/>
                <w:noProof/>
                <w:sz w:val="18"/>
                <w:szCs w:val="20"/>
              </w:rPr>
              <w:t> </w:t>
            </w:r>
            <w:bookmarkEnd w:id="2"/>
            <w:r w:rsidR="00B900BB"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D36688" w:rsidRPr="0064695D" w:rsidRDefault="00D36688" w:rsidP="00323206">
            <w:pPr>
              <w:tabs>
                <w:tab w:val="left" w:pos="342"/>
              </w:tabs>
              <w:spacing w:before="20" w:after="20"/>
              <w:rPr>
                <w:rFonts w:ascii="Arial" w:hAnsi="Arial"/>
                <w:sz w:val="18"/>
                <w:szCs w:val="20"/>
              </w:rPr>
            </w:pPr>
          </w:p>
        </w:tc>
      </w:tr>
      <w:tr w:rsidR="00323206" w:rsidRPr="0064695D">
        <w:trPr>
          <w:cantSplit/>
        </w:trPr>
        <w:tc>
          <w:tcPr>
            <w:tcW w:w="108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3206" w:rsidRPr="0064695D" w:rsidRDefault="00323206" w:rsidP="00323206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64695D">
              <w:rPr>
                <w:rFonts w:ascii="Arial" w:hAnsi="Arial"/>
                <w:b/>
                <w:sz w:val="18"/>
                <w:szCs w:val="20"/>
              </w:rPr>
              <w:t>SECTION V — SIGNATURES</w:t>
            </w:r>
          </w:p>
        </w:tc>
      </w:tr>
      <w:tr w:rsidR="00323206" w:rsidRPr="0064695D">
        <w:trPr>
          <w:cantSplit/>
          <w:trHeight w:val="1032"/>
        </w:trPr>
        <w:tc>
          <w:tcPr>
            <w:tcW w:w="1080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23206" w:rsidRPr="0064695D" w:rsidRDefault="00323206" w:rsidP="00323206">
            <w:pPr>
              <w:spacing w:before="20" w:after="20"/>
              <w:rPr>
                <w:rFonts w:ascii="Arial" w:hAnsi="Arial"/>
                <w:sz w:val="18"/>
                <w:szCs w:val="20"/>
              </w:rPr>
            </w:pPr>
            <w:r w:rsidRPr="0064695D">
              <w:rPr>
                <w:rFonts w:ascii="Arial" w:hAnsi="Arial"/>
                <w:sz w:val="18"/>
                <w:szCs w:val="20"/>
              </w:rPr>
              <w:t>I have read the attached request for PA of substance abuse services and agree that it will be sent t</w:t>
            </w:r>
            <w:r w:rsidR="007C3086" w:rsidRPr="0064695D">
              <w:rPr>
                <w:rFonts w:ascii="Arial" w:hAnsi="Arial"/>
                <w:sz w:val="18"/>
                <w:szCs w:val="20"/>
              </w:rPr>
              <w:t>o ForwardHealth</w:t>
            </w:r>
            <w:r w:rsidRPr="0064695D">
              <w:rPr>
                <w:rFonts w:ascii="Arial" w:hAnsi="Arial"/>
                <w:sz w:val="18"/>
                <w:szCs w:val="20"/>
              </w:rPr>
              <w:t xml:space="preserve"> for review.</w:t>
            </w:r>
          </w:p>
        </w:tc>
      </w:tr>
      <w:tr w:rsidR="00323206" w:rsidRPr="0064695D">
        <w:trPr>
          <w:cantSplit/>
          <w:trHeight w:val="640"/>
        </w:trPr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323206" w:rsidRDefault="007E2874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16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</w:t>
            </w:r>
            <w:r w:rsidR="00A566C1">
              <w:rPr>
                <w:rFonts w:ascii="Arial" w:hAnsi="Arial"/>
                <w:sz w:val="18"/>
                <w:szCs w:val="20"/>
              </w:rPr>
              <w:t xml:space="preserve"> </w:t>
            </w:r>
            <w:r w:rsidR="00323206" w:rsidRPr="0064695D">
              <w:rPr>
                <w:rFonts w:ascii="Arial" w:hAnsi="Arial"/>
                <w:b/>
                <w:sz w:val="18"/>
                <w:szCs w:val="20"/>
              </w:rPr>
              <w:t>SIGNATURE</w:t>
            </w:r>
            <w:r w:rsidR="00275219">
              <w:rPr>
                <w:rFonts w:ascii="Arial" w:hAnsi="Arial"/>
                <w:sz w:val="18"/>
                <w:szCs w:val="20"/>
              </w:rPr>
              <w:t xml:space="preserve"> — Member or Representative (O</w:t>
            </w:r>
            <w:r w:rsidR="007C3086" w:rsidRPr="0064695D">
              <w:rPr>
                <w:rFonts w:ascii="Arial" w:hAnsi="Arial"/>
                <w:sz w:val="18"/>
                <w:szCs w:val="20"/>
              </w:rPr>
              <w:t>ptional)</w:t>
            </w:r>
          </w:p>
          <w:p w:rsidR="00D36688" w:rsidRPr="0064695D" w:rsidRDefault="00B900BB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323206" w:rsidRDefault="007E2874" w:rsidP="00323206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17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 Date Signed</w:t>
            </w:r>
          </w:p>
          <w:p w:rsidR="00D36688" w:rsidRPr="0064695D" w:rsidRDefault="00B900BB" w:rsidP="00D36688">
            <w:pPr>
              <w:tabs>
                <w:tab w:val="left" w:pos="432"/>
              </w:tabs>
              <w:spacing w:before="20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23206" w:rsidRPr="0064695D">
        <w:trPr>
          <w:cantSplit/>
          <w:trHeight w:val="640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206" w:rsidRDefault="007E2874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18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</w:t>
            </w:r>
            <w:r w:rsidR="00A566C1">
              <w:rPr>
                <w:rFonts w:ascii="Arial" w:hAnsi="Arial"/>
                <w:sz w:val="18"/>
                <w:szCs w:val="20"/>
              </w:rPr>
              <w:t xml:space="preserve"> 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Relationship (</w:t>
            </w:r>
            <w:r w:rsidR="00806A17">
              <w:rPr>
                <w:rFonts w:ascii="Arial" w:hAnsi="Arial"/>
                <w:sz w:val="18"/>
                <w:szCs w:val="20"/>
              </w:rPr>
              <w:t>I</w:t>
            </w:r>
            <w:r w:rsidR="00323206" w:rsidRPr="0064695D">
              <w:rPr>
                <w:rFonts w:ascii="Arial" w:hAnsi="Arial"/>
                <w:sz w:val="18"/>
                <w:szCs w:val="20"/>
              </w:rPr>
              <w:t xml:space="preserve">f </w:t>
            </w:r>
            <w:r w:rsidR="00806A17">
              <w:rPr>
                <w:rFonts w:ascii="Arial" w:hAnsi="Arial"/>
                <w:sz w:val="18"/>
                <w:szCs w:val="20"/>
              </w:rPr>
              <w:t>R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epresentative)</w:t>
            </w:r>
          </w:p>
          <w:p w:rsidR="00D36688" w:rsidRPr="0064695D" w:rsidRDefault="00B900BB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23206" w:rsidRPr="0064695D">
        <w:trPr>
          <w:cantSplit/>
          <w:trHeight w:val="717"/>
        </w:trPr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323206" w:rsidRDefault="007E2874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19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</w:t>
            </w:r>
            <w:r w:rsidR="00A566C1">
              <w:rPr>
                <w:rFonts w:ascii="Arial" w:hAnsi="Arial"/>
                <w:sz w:val="18"/>
                <w:szCs w:val="20"/>
              </w:rPr>
              <w:t xml:space="preserve"> </w:t>
            </w:r>
            <w:r w:rsidR="00323206" w:rsidRPr="0064695D">
              <w:rPr>
                <w:rFonts w:ascii="Arial" w:hAnsi="Arial"/>
                <w:b/>
                <w:sz w:val="18"/>
                <w:szCs w:val="20"/>
              </w:rPr>
              <w:t>SIGNATURE</w:t>
            </w:r>
            <w:r w:rsidR="007C3086" w:rsidRPr="0064695D">
              <w:rPr>
                <w:rFonts w:ascii="Arial" w:hAnsi="Arial"/>
                <w:sz w:val="18"/>
                <w:szCs w:val="20"/>
              </w:rPr>
              <w:t xml:space="preserve"> — Rendering Provider </w:t>
            </w:r>
          </w:p>
          <w:p w:rsidR="00D36688" w:rsidRPr="0064695D" w:rsidRDefault="00B900BB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323206" w:rsidRDefault="007E2874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20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</w:t>
            </w:r>
            <w:r w:rsidR="00A566C1">
              <w:rPr>
                <w:rFonts w:ascii="Arial" w:hAnsi="Arial"/>
                <w:sz w:val="18"/>
                <w:szCs w:val="20"/>
              </w:rPr>
              <w:t xml:space="preserve"> 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Date Signed</w:t>
            </w:r>
          </w:p>
          <w:p w:rsidR="00D36688" w:rsidRPr="0064695D" w:rsidRDefault="00B900BB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23206" w:rsidRPr="0064695D">
        <w:trPr>
          <w:cantSplit/>
          <w:trHeight w:val="681"/>
        </w:trPr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323206" w:rsidRDefault="007E2874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21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</w:t>
            </w:r>
            <w:r w:rsidR="00A566C1">
              <w:rPr>
                <w:rFonts w:ascii="Arial" w:hAnsi="Arial"/>
                <w:sz w:val="18"/>
                <w:szCs w:val="20"/>
              </w:rPr>
              <w:t xml:space="preserve"> 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Discipline of Rendering Provider</w:t>
            </w:r>
          </w:p>
          <w:p w:rsidR="00D36688" w:rsidRPr="0064695D" w:rsidRDefault="00B900BB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323206" w:rsidRDefault="007E2874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22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</w:t>
            </w:r>
            <w:r w:rsidR="00A566C1">
              <w:rPr>
                <w:rFonts w:ascii="Arial" w:hAnsi="Arial"/>
                <w:sz w:val="18"/>
                <w:szCs w:val="20"/>
              </w:rPr>
              <w:t xml:space="preserve"> 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Rendering Provider</w:t>
            </w:r>
            <w:r w:rsidR="007C3086" w:rsidRPr="0064695D">
              <w:rPr>
                <w:rFonts w:ascii="Arial" w:hAnsi="Arial"/>
                <w:sz w:val="18"/>
                <w:szCs w:val="20"/>
              </w:rPr>
              <w:t>’s</w:t>
            </w:r>
            <w:r w:rsidR="00323206" w:rsidRPr="0064695D">
              <w:rPr>
                <w:rFonts w:ascii="Arial" w:hAnsi="Arial"/>
                <w:sz w:val="18"/>
                <w:szCs w:val="20"/>
              </w:rPr>
              <w:t xml:space="preserve"> N</w:t>
            </w:r>
            <w:r w:rsidR="007C3086" w:rsidRPr="0064695D">
              <w:rPr>
                <w:rFonts w:ascii="Arial" w:hAnsi="Arial"/>
                <w:sz w:val="18"/>
                <w:szCs w:val="20"/>
              </w:rPr>
              <w:t>PI</w:t>
            </w:r>
          </w:p>
          <w:p w:rsidR="00D36688" w:rsidRPr="0064695D" w:rsidRDefault="00B900BB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23206" w:rsidRPr="00323206">
        <w:trPr>
          <w:cantSplit/>
          <w:trHeight w:val="699"/>
        </w:trPr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323206" w:rsidRDefault="007E2874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23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</w:t>
            </w:r>
            <w:r w:rsidR="00A566C1">
              <w:rPr>
                <w:rFonts w:ascii="Arial" w:hAnsi="Arial"/>
                <w:sz w:val="18"/>
                <w:szCs w:val="20"/>
              </w:rPr>
              <w:t xml:space="preserve"> </w:t>
            </w:r>
            <w:r w:rsidR="00323206" w:rsidRPr="0064695D">
              <w:rPr>
                <w:rFonts w:ascii="Arial" w:hAnsi="Arial"/>
                <w:b/>
                <w:sz w:val="18"/>
                <w:szCs w:val="20"/>
              </w:rPr>
              <w:t>SIGNATURE</w:t>
            </w:r>
            <w:r w:rsidR="00323206" w:rsidRPr="0064695D">
              <w:rPr>
                <w:rFonts w:ascii="Arial" w:hAnsi="Arial"/>
                <w:sz w:val="18"/>
                <w:szCs w:val="20"/>
              </w:rPr>
              <w:t xml:space="preserve"> — Supervising Provider</w:t>
            </w:r>
          </w:p>
          <w:p w:rsidR="00D36688" w:rsidRPr="0064695D" w:rsidRDefault="00B900BB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323206" w:rsidRDefault="007E2874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24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.</w:t>
            </w:r>
            <w:r w:rsidR="00A566C1">
              <w:rPr>
                <w:rFonts w:ascii="Arial" w:hAnsi="Arial"/>
                <w:sz w:val="18"/>
                <w:szCs w:val="20"/>
              </w:rPr>
              <w:t xml:space="preserve"> </w:t>
            </w:r>
            <w:r w:rsidR="00323206" w:rsidRPr="0064695D">
              <w:rPr>
                <w:rFonts w:ascii="Arial" w:hAnsi="Arial"/>
                <w:sz w:val="18"/>
                <w:szCs w:val="20"/>
              </w:rPr>
              <w:t>Date Signed</w:t>
            </w:r>
          </w:p>
          <w:p w:rsidR="00D36688" w:rsidRPr="00323206" w:rsidRDefault="00B900BB" w:rsidP="00323206">
            <w:pPr>
              <w:tabs>
                <w:tab w:val="left" w:pos="342"/>
              </w:tabs>
              <w:spacing w:before="20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323206" w:rsidRPr="00323206" w:rsidRDefault="00323206" w:rsidP="00323206">
      <w:pPr>
        <w:tabs>
          <w:tab w:val="right" w:pos="10800"/>
        </w:tabs>
        <w:rPr>
          <w:rFonts w:ascii="Arial" w:hAnsi="Arial"/>
          <w:b/>
          <w:snapToGrid w:val="0"/>
          <w:color w:val="000000"/>
          <w:sz w:val="18"/>
          <w:szCs w:val="20"/>
        </w:rPr>
      </w:pPr>
    </w:p>
    <w:p w:rsidR="00323206" w:rsidRDefault="00323206" w:rsidP="00143EED">
      <w:pPr>
        <w:pStyle w:val="Header"/>
        <w:tabs>
          <w:tab w:val="clear" w:pos="8640"/>
          <w:tab w:val="left" w:pos="3420"/>
          <w:tab w:val="right" w:pos="9990"/>
        </w:tabs>
        <w:spacing w:line="300" w:lineRule="auto"/>
      </w:pPr>
    </w:p>
    <w:sectPr w:rsidR="00323206" w:rsidSect="004608BB">
      <w:footerReference w:type="default" r:id="rId9"/>
      <w:pgSz w:w="12240" w:h="15840"/>
      <w:pgMar w:top="720" w:right="720" w:bottom="720" w:left="720" w:header="144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EF" w:rsidRDefault="00525DEF" w:rsidP="00D93DD6">
      <w:pPr>
        <w:pStyle w:val="Header"/>
      </w:pPr>
      <w:r>
        <w:separator/>
      </w:r>
    </w:p>
  </w:endnote>
  <w:endnote w:type="continuationSeparator" w:id="0">
    <w:p w:rsidR="00525DEF" w:rsidRDefault="00525DEF" w:rsidP="00D93DD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047" w:rsidRDefault="000140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EF" w:rsidRDefault="00525DEF" w:rsidP="00D93DD6">
      <w:pPr>
        <w:pStyle w:val="Header"/>
      </w:pPr>
      <w:r>
        <w:separator/>
      </w:r>
    </w:p>
  </w:footnote>
  <w:footnote w:type="continuationSeparator" w:id="0">
    <w:p w:rsidR="00525DEF" w:rsidRDefault="00525DEF" w:rsidP="00D93DD6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1C"/>
    <w:multiLevelType w:val="singleLevel"/>
    <w:tmpl w:val="CF48B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>
    <w:nsid w:val="0BF55730"/>
    <w:multiLevelType w:val="singleLevel"/>
    <w:tmpl w:val="750830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FC42D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3EC12490"/>
    <w:multiLevelType w:val="singleLevel"/>
    <w:tmpl w:val="CF48B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>
    <w:nsid w:val="41F506B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61BB1CCC"/>
    <w:multiLevelType w:val="singleLevel"/>
    <w:tmpl w:val="CF48B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6CE3164E"/>
    <w:multiLevelType w:val="singleLevel"/>
    <w:tmpl w:val="CF48B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nY7fAiO/wr4lIlxLA/bKyaISYA=" w:salt="l6YgB91YIIupO1W3Adek5Q==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02F92"/>
    <w:rsid w:val="00010EC6"/>
    <w:rsid w:val="00014047"/>
    <w:rsid w:val="00046F66"/>
    <w:rsid w:val="00051061"/>
    <w:rsid w:val="00054B01"/>
    <w:rsid w:val="00056E81"/>
    <w:rsid w:val="00057F25"/>
    <w:rsid w:val="0006633A"/>
    <w:rsid w:val="000724CA"/>
    <w:rsid w:val="00086223"/>
    <w:rsid w:val="000958A1"/>
    <w:rsid w:val="000A5104"/>
    <w:rsid w:val="000B5585"/>
    <w:rsid w:val="000C2B14"/>
    <w:rsid w:val="000C7433"/>
    <w:rsid w:val="000F1C37"/>
    <w:rsid w:val="000F740F"/>
    <w:rsid w:val="001133A7"/>
    <w:rsid w:val="00117BC4"/>
    <w:rsid w:val="00143EED"/>
    <w:rsid w:val="00153C40"/>
    <w:rsid w:val="001A7EC5"/>
    <w:rsid w:val="001B4E8A"/>
    <w:rsid w:val="0021442D"/>
    <w:rsid w:val="00214666"/>
    <w:rsid w:val="0021709F"/>
    <w:rsid w:val="0021760E"/>
    <w:rsid w:val="00246569"/>
    <w:rsid w:val="00262633"/>
    <w:rsid w:val="00275219"/>
    <w:rsid w:val="00282F6F"/>
    <w:rsid w:val="00294D62"/>
    <w:rsid w:val="002952D5"/>
    <w:rsid w:val="002A18E2"/>
    <w:rsid w:val="002A714F"/>
    <w:rsid w:val="002B3746"/>
    <w:rsid w:val="002C77BC"/>
    <w:rsid w:val="002E5B66"/>
    <w:rsid w:val="002E6A24"/>
    <w:rsid w:val="0030599D"/>
    <w:rsid w:val="00323206"/>
    <w:rsid w:val="003521F1"/>
    <w:rsid w:val="003533B5"/>
    <w:rsid w:val="00362622"/>
    <w:rsid w:val="00375D31"/>
    <w:rsid w:val="00377116"/>
    <w:rsid w:val="003839D2"/>
    <w:rsid w:val="0038613B"/>
    <w:rsid w:val="0039237D"/>
    <w:rsid w:val="003A7530"/>
    <w:rsid w:val="003D0784"/>
    <w:rsid w:val="003D5648"/>
    <w:rsid w:val="003E606B"/>
    <w:rsid w:val="00415E48"/>
    <w:rsid w:val="00422BD5"/>
    <w:rsid w:val="0043320C"/>
    <w:rsid w:val="0044166F"/>
    <w:rsid w:val="004608BB"/>
    <w:rsid w:val="004951DB"/>
    <w:rsid w:val="00496B27"/>
    <w:rsid w:val="004D3CFF"/>
    <w:rsid w:val="004F1055"/>
    <w:rsid w:val="004F570F"/>
    <w:rsid w:val="004F71C1"/>
    <w:rsid w:val="005113EC"/>
    <w:rsid w:val="00513AB2"/>
    <w:rsid w:val="00513D1B"/>
    <w:rsid w:val="005212CA"/>
    <w:rsid w:val="00521BFC"/>
    <w:rsid w:val="0052276E"/>
    <w:rsid w:val="00525DEF"/>
    <w:rsid w:val="00561062"/>
    <w:rsid w:val="00571BF9"/>
    <w:rsid w:val="00587315"/>
    <w:rsid w:val="00594D4A"/>
    <w:rsid w:val="005A320C"/>
    <w:rsid w:val="005A39C1"/>
    <w:rsid w:val="005A6112"/>
    <w:rsid w:val="005E7E7E"/>
    <w:rsid w:val="005F266B"/>
    <w:rsid w:val="005F52B4"/>
    <w:rsid w:val="005F5559"/>
    <w:rsid w:val="00614ABD"/>
    <w:rsid w:val="00615E4D"/>
    <w:rsid w:val="00621C68"/>
    <w:rsid w:val="00640D37"/>
    <w:rsid w:val="006463F9"/>
    <w:rsid w:val="0064695D"/>
    <w:rsid w:val="00653D9C"/>
    <w:rsid w:val="006629DC"/>
    <w:rsid w:val="00686797"/>
    <w:rsid w:val="00690040"/>
    <w:rsid w:val="006C15E9"/>
    <w:rsid w:val="006C42F0"/>
    <w:rsid w:val="006D45AB"/>
    <w:rsid w:val="006D5754"/>
    <w:rsid w:val="00741239"/>
    <w:rsid w:val="0075024B"/>
    <w:rsid w:val="00751C19"/>
    <w:rsid w:val="0076060F"/>
    <w:rsid w:val="00762CD1"/>
    <w:rsid w:val="007959E4"/>
    <w:rsid w:val="007A0033"/>
    <w:rsid w:val="007B6223"/>
    <w:rsid w:val="007B757A"/>
    <w:rsid w:val="007C3086"/>
    <w:rsid w:val="007E2874"/>
    <w:rsid w:val="00806A17"/>
    <w:rsid w:val="008608C5"/>
    <w:rsid w:val="00861654"/>
    <w:rsid w:val="008626FC"/>
    <w:rsid w:val="0087630B"/>
    <w:rsid w:val="008864F8"/>
    <w:rsid w:val="008911EE"/>
    <w:rsid w:val="008A575F"/>
    <w:rsid w:val="008A65A2"/>
    <w:rsid w:val="008C3AA2"/>
    <w:rsid w:val="0091576D"/>
    <w:rsid w:val="00930ECF"/>
    <w:rsid w:val="00946BF8"/>
    <w:rsid w:val="0095064B"/>
    <w:rsid w:val="009512DD"/>
    <w:rsid w:val="00960AD0"/>
    <w:rsid w:val="009725C7"/>
    <w:rsid w:val="009949A8"/>
    <w:rsid w:val="009A2091"/>
    <w:rsid w:val="009B49E0"/>
    <w:rsid w:val="009B4D58"/>
    <w:rsid w:val="009C2CFA"/>
    <w:rsid w:val="00A22EF9"/>
    <w:rsid w:val="00A2488F"/>
    <w:rsid w:val="00A566C1"/>
    <w:rsid w:val="00A71A67"/>
    <w:rsid w:val="00A75B34"/>
    <w:rsid w:val="00A87F17"/>
    <w:rsid w:val="00A91F38"/>
    <w:rsid w:val="00A94F5A"/>
    <w:rsid w:val="00AA1563"/>
    <w:rsid w:val="00AD131E"/>
    <w:rsid w:val="00AE0DB2"/>
    <w:rsid w:val="00AF25A1"/>
    <w:rsid w:val="00AF2890"/>
    <w:rsid w:val="00B34184"/>
    <w:rsid w:val="00B6652A"/>
    <w:rsid w:val="00B900BB"/>
    <w:rsid w:val="00BB0E2D"/>
    <w:rsid w:val="00BB15EC"/>
    <w:rsid w:val="00BC01E6"/>
    <w:rsid w:val="00BF3770"/>
    <w:rsid w:val="00C037E0"/>
    <w:rsid w:val="00C04E5D"/>
    <w:rsid w:val="00C32B32"/>
    <w:rsid w:val="00C36217"/>
    <w:rsid w:val="00C5086F"/>
    <w:rsid w:val="00C80437"/>
    <w:rsid w:val="00C93554"/>
    <w:rsid w:val="00D24132"/>
    <w:rsid w:val="00D33E89"/>
    <w:rsid w:val="00D36688"/>
    <w:rsid w:val="00D42F7F"/>
    <w:rsid w:val="00D54434"/>
    <w:rsid w:val="00D63805"/>
    <w:rsid w:val="00D90D71"/>
    <w:rsid w:val="00D93DD6"/>
    <w:rsid w:val="00DA1C62"/>
    <w:rsid w:val="00DC1026"/>
    <w:rsid w:val="00DC3811"/>
    <w:rsid w:val="00DE70C1"/>
    <w:rsid w:val="00E044EB"/>
    <w:rsid w:val="00E073D9"/>
    <w:rsid w:val="00E55DF4"/>
    <w:rsid w:val="00E75A61"/>
    <w:rsid w:val="00E8427A"/>
    <w:rsid w:val="00EC142A"/>
    <w:rsid w:val="00F14D33"/>
    <w:rsid w:val="00F36E2B"/>
    <w:rsid w:val="00F56ACB"/>
    <w:rsid w:val="00FB0E8D"/>
    <w:rsid w:val="00FD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Stat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4846</Characters>
  <Application>Microsoft Office Word</Application>
  <DocSecurity>2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Substance Abuse Attachment (PA/SAA),</vt:lpstr>
    </vt:vector>
  </TitlesOfParts>
  <Manager>Barb Evans</Manager>
  <Company>DHS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Substance Abuse Attachment (PA/SAA),</dc:title>
  <dc:creator>DHS / DHCAA / BBM</dc:creator>
  <cp:keywords>dhs, department health services, dhcaa, division health care access and accountability, bbm, bureau benefits management, f-11032, prior authorization/substance abuse attachment (pa/saa), pa/saa</cp:keywords>
  <cp:lastModifiedBy>Mulder, Lois J</cp:lastModifiedBy>
  <cp:revision>2</cp:revision>
  <cp:lastPrinted>2011-01-21T20:55:00Z</cp:lastPrinted>
  <dcterms:created xsi:type="dcterms:W3CDTF">2019-09-24T15:24:00Z</dcterms:created>
  <dcterms:modified xsi:type="dcterms:W3CDTF">2019-09-24T15:24:00Z</dcterms:modified>
</cp:coreProperties>
</file>