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6C445D" w:rsidTr="00760692">
        <w:tc>
          <w:tcPr>
            <w:tcW w:w="5508" w:type="dxa"/>
          </w:tcPr>
          <w:p w:rsidR="006C445D" w:rsidRDefault="006C445D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>DEPARTMENT OF HEALTH SERVICES</w:t>
            </w:r>
          </w:p>
          <w:p w:rsidR="006C445D" w:rsidRDefault="006C445D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Division of Public Health</w:t>
            </w:r>
          </w:p>
          <w:p w:rsidR="006C445D" w:rsidRDefault="000366D4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F-</w:t>
            </w:r>
            <w:r w:rsidR="006C445D">
              <w:rPr>
                <w:rFonts w:ascii="Arial" w:hAnsi="Arial"/>
                <w:b w:val="0"/>
                <w:i w:val="0"/>
                <w:sz w:val="16"/>
              </w:rPr>
              <w:t xml:space="preserve">45007 (Rev. </w:t>
            </w:r>
            <w:r w:rsidR="00684F23">
              <w:rPr>
                <w:rFonts w:ascii="Arial" w:hAnsi="Arial"/>
                <w:b w:val="0"/>
                <w:i w:val="0"/>
                <w:sz w:val="16"/>
              </w:rPr>
              <w:t>03/10</w:t>
            </w:r>
            <w:r w:rsidR="006C445D">
              <w:rPr>
                <w:rFonts w:ascii="Arial" w:hAnsi="Arial"/>
                <w:b w:val="0"/>
                <w:i w:val="0"/>
                <w:sz w:val="16"/>
              </w:rPr>
              <w:t>)</w:t>
            </w:r>
          </w:p>
        </w:tc>
        <w:tc>
          <w:tcPr>
            <w:tcW w:w="5508" w:type="dxa"/>
          </w:tcPr>
          <w:p w:rsidR="006C445D" w:rsidRDefault="006C445D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i w:val="0"/>
                <w:sz w:val="16"/>
              </w:rPr>
            </w:pPr>
            <w:r>
              <w:rPr>
                <w:rFonts w:ascii="Arial" w:hAnsi="Arial"/>
                <w:i w:val="0"/>
                <w:sz w:val="16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i w:val="0"/>
                    <w:sz w:val="16"/>
                  </w:rPr>
                  <w:t>WISCONSIN</w:t>
                </w:r>
              </w:smartTag>
            </w:smartTag>
          </w:p>
          <w:p w:rsidR="006C445D" w:rsidRDefault="006C445D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 xml:space="preserve">Bureau of Environmental </w:t>
            </w:r>
            <w:r w:rsidR="00196EB8">
              <w:rPr>
                <w:rFonts w:ascii="Arial" w:hAnsi="Arial"/>
                <w:b w:val="0"/>
                <w:i w:val="0"/>
                <w:sz w:val="16"/>
              </w:rPr>
              <w:t xml:space="preserve">and Occupational </w:t>
            </w:r>
            <w:r>
              <w:rPr>
                <w:rFonts w:ascii="Arial" w:hAnsi="Arial"/>
                <w:b w:val="0"/>
                <w:i w:val="0"/>
                <w:sz w:val="16"/>
              </w:rPr>
              <w:t xml:space="preserve">Health </w:t>
            </w:r>
          </w:p>
          <w:p w:rsidR="006C445D" w:rsidRDefault="006C445D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6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Radiation Protection Section</w:t>
            </w:r>
          </w:p>
          <w:p w:rsidR="006C445D" w:rsidRDefault="006C445D">
            <w:pPr>
              <w:pStyle w:val="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Fonts w:ascii="Arial" w:hAnsi="Arial"/>
                <w:b w:val="0"/>
                <w:i w:val="0"/>
                <w:sz w:val="18"/>
              </w:rPr>
            </w:pPr>
            <w:r>
              <w:rPr>
                <w:rFonts w:ascii="Arial" w:hAnsi="Arial"/>
                <w:b w:val="0"/>
                <w:i w:val="0"/>
                <w:sz w:val="16"/>
              </w:rPr>
              <w:t>(608) 267-4797</w:t>
            </w:r>
          </w:p>
        </w:tc>
      </w:tr>
      <w:tr w:rsidR="006C445D" w:rsidTr="00760692">
        <w:trPr>
          <w:cantSplit/>
        </w:trPr>
        <w:tc>
          <w:tcPr>
            <w:tcW w:w="11016" w:type="dxa"/>
            <w:gridSpan w:val="2"/>
          </w:tcPr>
          <w:p w:rsidR="006C445D" w:rsidRDefault="006C445D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</w:rPr>
            </w:pPr>
            <w:r>
              <w:rPr>
                <w:rFonts w:ascii="Arial" w:hAnsi="Arial"/>
              </w:rPr>
              <w:t>CERTIFICATE OF DISPOSITION OF MATERIALS</w:t>
            </w:r>
          </w:p>
          <w:p w:rsidR="006C445D" w:rsidRDefault="006C445D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/>
                <w:b w:val="0"/>
                <w:i/>
                <w:sz w:val="18"/>
              </w:rPr>
            </w:pPr>
          </w:p>
        </w:tc>
      </w:tr>
      <w:tr w:rsidR="006C445D" w:rsidTr="00760692">
        <w:trPr>
          <w:cantSplit/>
        </w:trPr>
        <w:tc>
          <w:tcPr>
            <w:tcW w:w="11016" w:type="dxa"/>
            <w:gridSpan w:val="2"/>
          </w:tcPr>
          <w:p w:rsidR="006C445D" w:rsidRDefault="006C445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Completion of this form is required to complete termination of a Radioactive Material L</w:t>
            </w:r>
            <w:r w:rsidR="00FB4A30">
              <w:rPr>
                <w:rFonts w:ascii="Arial" w:hAnsi="Arial"/>
                <w:sz w:val="18"/>
              </w:rPr>
              <w:t>icense as outlined in Chapter DH</w:t>
            </w:r>
            <w:r>
              <w:rPr>
                <w:rFonts w:ascii="Arial" w:hAnsi="Arial"/>
                <w:sz w:val="18"/>
              </w:rPr>
              <w:t>S 157.13 (11).  Failure to provide information will result in this request for termination of a specific license not being processed.</w:t>
            </w:r>
          </w:p>
          <w:p w:rsidR="006C445D" w:rsidRDefault="006C445D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" w:hAnsi="Arial"/>
                <w:sz w:val="18"/>
              </w:rPr>
            </w:pPr>
          </w:p>
        </w:tc>
      </w:tr>
      <w:tr w:rsidR="006C445D" w:rsidTr="00760692">
        <w:trPr>
          <w:cantSplit/>
        </w:trPr>
        <w:tc>
          <w:tcPr>
            <w:tcW w:w="11016" w:type="dxa"/>
            <w:gridSpan w:val="2"/>
          </w:tcPr>
          <w:p w:rsidR="006C445D" w:rsidRDefault="006C445D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rFonts w:ascii="Arial" w:hAnsi="Arial"/>
                <w:b w:val="0"/>
                <w:sz w:val="18"/>
              </w:rPr>
            </w:pPr>
            <w:r>
              <w:rPr>
                <w:rFonts w:ascii="Arial" w:hAnsi="Arial"/>
                <w:sz w:val="18"/>
              </w:rPr>
              <w:t>Instructions</w:t>
            </w:r>
            <w:r>
              <w:rPr>
                <w:rFonts w:ascii="Arial" w:hAnsi="Arial"/>
                <w:b w:val="0"/>
                <w:sz w:val="18"/>
              </w:rPr>
              <w:t xml:space="preserve"> – Complete all items.  Retain one copy and submit original to 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b w:val="0"/>
                    <w:sz w:val="18"/>
                  </w:rPr>
                  <w:t>Wisconsin</w:t>
                </w:r>
              </w:smartTag>
            </w:smartTag>
            <w:r>
              <w:rPr>
                <w:rFonts w:ascii="Arial" w:hAnsi="Arial"/>
                <w:b w:val="0"/>
                <w:sz w:val="18"/>
              </w:rPr>
              <w:t>, Department of Health</w:t>
            </w:r>
            <w:r w:rsidR="000366D4">
              <w:rPr>
                <w:rFonts w:ascii="Arial" w:hAnsi="Arial"/>
                <w:b w:val="0"/>
                <w:sz w:val="18"/>
              </w:rPr>
              <w:t xml:space="preserve"> Services (DH</w:t>
            </w:r>
            <w:r>
              <w:rPr>
                <w:rFonts w:ascii="Arial" w:hAnsi="Arial"/>
                <w:b w:val="0"/>
                <w:sz w:val="18"/>
              </w:rPr>
              <w:t xml:space="preserve">S), </w:t>
            </w:r>
            <w:proofErr w:type="gramStart"/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b w:val="0"/>
                    <w:sz w:val="18"/>
                  </w:rPr>
                  <w:t>P.O</w:t>
                </w:r>
                <w:proofErr w:type="gramEnd"/>
                <w:r>
                  <w:rPr>
                    <w:rFonts w:ascii="Arial" w:hAnsi="Arial"/>
                    <w:b w:val="0"/>
                    <w:sz w:val="18"/>
                  </w:rPr>
                  <w:t>. Box 2659</w:t>
                </w:r>
              </w:smartTag>
              <w:r>
                <w:rPr>
                  <w:rFonts w:ascii="Arial" w:hAnsi="Arial"/>
                  <w:b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b w:val="0"/>
                    <w:sz w:val="18"/>
                  </w:rPr>
                  <w:t>Madison</w:t>
                </w:r>
              </w:smartTag>
              <w:r>
                <w:rPr>
                  <w:rFonts w:ascii="Arial" w:hAnsi="Arial"/>
                  <w:b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b w:val="0"/>
                    <w:sz w:val="18"/>
                  </w:rPr>
                  <w:t>WI</w:t>
                </w:r>
              </w:smartTag>
              <w:r>
                <w:rPr>
                  <w:rFonts w:ascii="Arial" w:hAnsi="Arial"/>
                  <w:b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b w:val="0"/>
                    <w:sz w:val="18"/>
                  </w:rPr>
                  <w:t>53701-2659</w:t>
                </w:r>
              </w:smartTag>
            </w:smartTag>
            <w:r>
              <w:rPr>
                <w:rFonts w:ascii="Arial" w:hAnsi="Arial"/>
                <w:b w:val="0"/>
                <w:sz w:val="18"/>
              </w:rPr>
              <w:t>.  Telephone (608) 267-</w:t>
            </w:r>
            <w:proofErr w:type="gramStart"/>
            <w:r>
              <w:rPr>
                <w:rFonts w:ascii="Arial" w:hAnsi="Arial"/>
                <w:b w:val="0"/>
                <w:sz w:val="18"/>
              </w:rPr>
              <w:t>4797  Fax</w:t>
            </w:r>
            <w:proofErr w:type="gramEnd"/>
            <w:r>
              <w:rPr>
                <w:rFonts w:ascii="Arial" w:hAnsi="Arial"/>
                <w:b w:val="0"/>
                <w:sz w:val="18"/>
              </w:rPr>
              <w:t xml:space="preserve"> (608) 267-3695.</w:t>
            </w:r>
          </w:p>
        </w:tc>
      </w:tr>
    </w:tbl>
    <w:p w:rsidR="006C445D" w:rsidRDefault="006C445D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sz w:val="18"/>
        </w:rPr>
      </w:pPr>
      <w:r>
        <w:rPr>
          <w:b w:val="0"/>
          <w:i w:val="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90"/>
        <w:gridCol w:w="1080"/>
        <w:gridCol w:w="1746"/>
        <w:gridCol w:w="774"/>
        <w:gridCol w:w="4770"/>
      </w:tblGrid>
      <w:tr w:rsidR="006C445D" w:rsidTr="00760692">
        <w:trPr>
          <w:cantSplit/>
        </w:trPr>
        <w:tc>
          <w:tcPr>
            <w:tcW w:w="11088" w:type="dxa"/>
            <w:gridSpan w:val="6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6C445D" w:rsidRDefault="006C445D">
            <w:pPr>
              <w:pStyle w:val="Heading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>CONTACT INFORMATION</w:t>
            </w:r>
          </w:p>
        </w:tc>
      </w:tr>
      <w:tr w:rsidR="006C445D" w:rsidTr="00760692">
        <w:trPr>
          <w:cantSplit/>
          <w:trHeight w:val="734"/>
        </w:trPr>
        <w:tc>
          <w:tcPr>
            <w:tcW w:w="5544" w:type="dxa"/>
            <w:gridSpan w:val="4"/>
            <w:vMerge w:val="restart"/>
            <w:tcBorders>
              <w:top w:val="single" w:sz="12" w:space="0" w:color="auto"/>
              <w:left w:val="single" w:sz="4" w:space="0" w:color="FFFFFF"/>
              <w:bottom w:val="nil"/>
              <w:right w:val="single" w:sz="4" w:space="0" w:color="auto"/>
            </w:tcBorders>
          </w:tcPr>
          <w:p w:rsidR="006C445D" w:rsidRDefault="006C445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1  Name and Mailing Address of Applicant:</w:t>
            </w:r>
          </w:p>
          <w:p w:rsidR="006C445D" w:rsidRDefault="006C445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0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1" w:name="_GoBack"/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bookmarkEnd w:id="1"/>
            <w:r>
              <w:rPr>
                <w:sz w:val="22"/>
              </w:rPr>
              <w:fldChar w:fldCharType="end"/>
            </w:r>
            <w:bookmarkEnd w:id="0"/>
          </w:p>
          <w:p w:rsidR="006C445D" w:rsidRDefault="006C445D">
            <w:pPr>
              <w:rPr>
                <w:sz w:val="4"/>
              </w:rPr>
            </w:pPr>
          </w:p>
          <w:p w:rsidR="006C445D" w:rsidRDefault="006C445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2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  <w:p w:rsidR="006C445D" w:rsidRDefault="006C445D">
            <w:pPr>
              <w:rPr>
                <w:sz w:val="4"/>
              </w:rPr>
            </w:pPr>
          </w:p>
          <w:p w:rsidR="006C445D" w:rsidRDefault="006C445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  <w:p w:rsidR="006C445D" w:rsidRDefault="006C445D">
            <w:pPr>
              <w:rPr>
                <w:sz w:val="4"/>
              </w:rPr>
            </w:pPr>
          </w:p>
          <w:p w:rsidR="006C445D" w:rsidRDefault="006C445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6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7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55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2  </w:t>
            </w:r>
            <w:smartTag w:uri="urn:schemas-microsoft-com:office:smarttags" w:element="place">
              <w:r>
                <w:rPr>
                  <w:rFonts w:ascii="Arial" w:hAnsi="Arial"/>
                  <w:b/>
                  <w:sz w:val="18"/>
                </w:rPr>
                <w:t>Wisconsin</w:t>
              </w:r>
            </w:smartTag>
            <w:r>
              <w:rPr>
                <w:rFonts w:ascii="Arial" w:hAnsi="Arial"/>
                <w:b/>
                <w:sz w:val="18"/>
              </w:rPr>
              <w:t xml:space="preserve"> Radioactive Material License Number</w:t>
            </w:r>
          </w:p>
          <w:p w:rsidR="006C445D" w:rsidRDefault="006C445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  <w:tr w:rsidR="006C445D" w:rsidTr="00760692">
        <w:trPr>
          <w:cantSplit/>
          <w:trHeight w:val="557"/>
        </w:trPr>
        <w:tc>
          <w:tcPr>
            <w:tcW w:w="5544" w:type="dxa"/>
            <w:gridSpan w:val="4"/>
            <w:vMerge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3  Contact Person – Name</w:t>
            </w:r>
          </w:p>
          <w:p w:rsidR="006C445D" w:rsidRDefault="006C445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9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6C445D" w:rsidTr="00760692">
        <w:trPr>
          <w:cantSplit/>
          <w:trHeight w:val="530"/>
        </w:trPr>
        <w:tc>
          <w:tcPr>
            <w:tcW w:w="5544" w:type="dxa"/>
            <w:gridSpan w:val="4"/>
            <w:vMerge/>
            <w:tcBorders>
              <w:top w:val="nil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Contact Person - Telephone Number  </w:t>
            </w:r>
            <w:r>
              <w:rPr>
                <w:rFonts w:ascii="Arial" w:hAnsi="Arial"/>
                <w:sz w:val="18"/>
              </w:rPr>
              <w:t>(Include area code)</w:t>
            </w:r>
          </w:p>
          <w:p w:rsidR="006C445D" w:rsidRDefault="006C445D">
            <w:pPr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  <w:r>
              <w:rPr>
                <w:sz w:val="22"/>
              </w:rPr>
              <w:t>-</w:t>
            </w: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  <w:r>
              <w:rPr>
                <w:sz w:val="22"/>
              </w:rPr>
              <w:t xml:space="preserve"> x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 w:rsidR="006C445D" w:rsidTr="00760692">
        <w:trPr>
          <w:cantSplit/>
          <w:trHeight w:val="267"/>
        </w:trPr>
        <w:tc>
          <w:tcPr>
            <w:tcW w:w="11088" w:type="dxa"/>
            <w:gridSpan w:val="6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6C445D" w:rsidRDefault="006C445D" w:rsidP="0076069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TERMINATION AND DISPOSITION INFORMATION</w:t>
            </w:r>
          </w:p>
        </w:tc>
      </w:tr>
      <w:tr w:rsidR="006C445D" w:rsidTr="00760692">
        <w:trPr>
          <w:cantSplit/>
          <w:trHeight w:val="330"/>
        </w:trPr>
        <w:tc>
          <w:tcPr>
            <w:tcW w:w="11088" w:type="dxa"/>
            <w:gridSpan w:val="6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following information is provided in accordance with s. </w:t>
            </w:r>
            <w:r w:rsidR="00C50588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157.13 (11) “Expiration and Termination of Licenses.”  (Check all that apply)</w:t>
            </w:r>
          </w:p>
          <w:p w:rsidR="006C445D" w:rsidRDefault="006C445D">
            <w:pPr>
              <w:rPr>
                <w:rFonts w:ascii="Arial" w:hAnsi="Arial"/>
                <w:sz w:val="10"/>
              </w:rPr>
            </w:pPr>
          </w:p>
        </w:tc>
      </w:tr>
      <w:tr w:rsidR="006C445D" w:rsidTr="00760692">
        <w:trPr>
          <w:cantSplit/>
          <w:trHeight w:val="330"/>
        </w:trPr>
        <w:tc>
          <w:tcPr>
            <w:tcW w:w="8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0"/>
              </w:rPr>
            </w:pPr>
          </w:p>
          <w:p w:rsidR="006C445D" w:rsidRDefault="006C445D">
            <w:pPr>
              <w:rPr>
                <w:sz w:val="22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sz w:val="22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0"/>
            <w:r>
              <w:rPr>
                <w:sz w:val="22"/>
              </w:rPr>
              <w:instrText xml:space="preserve"> FORMCHECKBOX </w:instrText>
            </w:r>
            <w:r w:rsidR="00BF55E1">
              <w:rPr>
                <w:sz w:val="22"/>
              </w:rPr>
            </w:r>
            <w:r w:rsidR="00BF55E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0"/>
              </w:rPr>
            </w:pPr>
          </w:p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</w:t>
            </w:r>
            <w:proofErr w:type="gramStart"/>
            <w:r>
              <w:rPr>
                <w:rFonts w:ascii="Arial" w:hAnsi="Arial"/>
                <w:b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 xml:space="preserve">  All</w:t>
            </w:r>
            <w:proofErr w:type="gramEnd"/>
            <w:r>
              <w:rPr>
                <w:rFonts w:ascii="Arial" w:hAnsi="Arial"/>
                <w:sz w:val="18"/>
              </w:rPr>
              <w:t xml:space="preserve"> use of radioactive material authorized under the above referenced license has been terminated.</w:t>
            </w:r>
          </w:p>
          <w:p w:rsidR="006C445D" w:rsidRDefault="006C445D">
            <w:pPr>
              <w:rPr>
                <w:rFonts w:ascii="Arial" w:hAnsi="Arial"/>
                <w:sz w:val="10"/>
              </w:rPr>
            </w:pPr>
          </w:p>
        </w:tc>
      </w:tr>
      <w:tr w:rsidR="006C445D" w:rsidTr="00760692">
        <w:trPr>
          <w:cantSplit/>
          <w:trHeight w:val="303"/>
        </w:trPr>
        <w:tc>
          <w:tcPr>
            <w:tcW w:w="8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</w:p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sz w:val="22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1"/>
            <w:r>
              <w:rPr>
                <w:sz w:val="22"/>
              </w:rPr>
              <w:instrText xml:space="preserve"> FORMCHECKBOX </w:instrText>
            </w:r>
            <w:r w:rsidR="00BF55E1">
              <w:rPr>
                <w:sz w:val="22"/>
              </w:rPr>
            </w:r>
            <w:r w:rsidR="00BF55E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b/>
                <w:sz w:val="10"/>
              </w:rPr>
            </w:pPr>
          </w:p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</w:t>
            </w:r>
            <w:proofErr w:type="gramStart"/>
            <w:r>
              <w:rPr>
                <w:rFonts w:ascii="Arial" w:hAnsi="Arial"/>
                <w:b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 xml:space="preserve">  Radioactive</w:t>
            </w:r>
            <w:proofErr w:type="gramEnd"/>
            <w:r>
              <w:rPr>
                <w:rFonts w:ascii="Arial" w:hAnsi="Arial"/>
                <w:sz w:val="18"/>
              </w:rPr>
              <w:t xml:space="preserve"> contamination has been removed to the levels outlined in s. </w:t>
            </w:r>
            <w:r w:rsidR="00C50588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157.13 (11). </w:t>
            </w:r>
          </w:p>
          <w:p w:rsidR="006C445D" w:rsidRDefault="006C445D">
            <w:pPr>
              <w:rPr>
                <w:rFonts w:ascii="Arial" w:hAnsi="Arial"/>
                <w:sz w:val="10"/>
              </w:rPr>
            </w:pPr>
          </w:p>
        </w:tc>
      </w:tr>
      <w:tr w:rsidR="006C445D" w:rsidTr="00760692">
        <w:trPr>
          <w:cantSplit/>
          <w:trHeight w:val="54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0"/>
              </w:rPr>
            </w:pPr>
          </w:p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sz w:val="22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2"/>
            <w:r>
              <w:rPr>
                <w:sz w:val="22"/>
              </w:rPr>
              <w:instrText xml:space="preserve"> FORMCHECKBOX </w:instrText>
            </w:r>
            <w:r w:rsidR="00BF55E1">
              <w:rPr>
                <w:sz w:val="22"/>
              </w:rPr>
            </w:r>
            <w:r w:rsidR="00BF55E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b/>
                <w:sz w:val="10"/>
              </w:rPr>
            </w:pPr>
          </w:p>
          <w:p w:rsidR="0037674A" w:rsidRDefault="006C445D" w:rsidP="0037674A">
            <w:pPr>
              <w:tabs>
                <w:tab w:val="left" w:pos="1709"/>
              </w:tabs>
              <w:rPr>
                <w:rFonts w:ascii="Arial" w:hAnsi="Arial" w:cs="Arial"/>
                <w:sz w:val="18"/>
                <w:szCs w:val="18"/>
              </w:rPr>
            </w:pPr>
            <w:r w:rsidRPr="0037674A">
              <w:rPr>
                <w:rFonts w:ascii="Arial" w:hAnsi="Arial" w:cs="Arial"/>
                <w:b/>
                <w:sz w:val="18"/>
                <w:szCs w:val="18"/>
              </w:rPr>
              <w:t>Item 6</w:t>
            </w:r>
            <w:r w:rsidRPr="0037674A">
              <w:rPr>
                <w:rFonts w:ascii="Arial" w:hAnsi="Arial" w:cs="Arial"/>
                <w:sz w:val="18"/>
                <w:szCs w:val="18"/>
              </w:rPr>
              <w:t xml:space="preserve">  All radioactive material previously procured and/or possessed under the authorization granted by the above </w:t>
            </w:r>
          </w:p>
          <w:p w:rsidR="006C445D" w:rsidRPr="0037674A" w:rsidRDefault="0037674A" w:rsidP="0037674A">
            <w:pPr>
              <w:tabs>
                <w:tab w:val="left" w:pos="612"/>
                <w:tab w:val="left" w:pos="1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proofErr w:type="gramStart"/>
            <w:r w:rsidR="006C445D" w:rsidRPr="0037674A">
              <w:rPr>
                <w:rFonts w:ascii="Arial" w:hAnsi="Arial" w:cs="Arial"/>
                <w:sz w:val="18"/>
                <w:szCs w:val="18"/>
              </w:rPr>
              <w:t>referenced</w:t>
            </w:r>
            <w:proofErr w:type="gramEnd"/>
            <w:r w:rsidR="006C445D" w:rsidRPr="0037674A">
              <w:rPr>
                <w:rFonts w:ascii="Arial" w:hAnsi="Arial" w:cs="Arial"/>
                <w:sz w:val="18"/>
                <w:szCs w:val="18"/>
              </w:rPr>
              <w:t xml:space="preserve"> license has been disposed of as follows.  (Check all that apply)</w:t>
            </w:r>
          </w:p>
          <w:p w:rsidR="006C445D" w:rsidRDefault="006C445D">
            <w:pPr>
              <w:rPr>
                <w:rFonts w:ascii="Arial" w:hAnsi="Arial"/>
                <w:sz w:val="10"/>
              </w:rPr>
            </w:pPr>
          </w:p>
        </w:tc>
      </w:tr>
      <w:tr w:rsidR="006C445D" w:rsidTr="00760692">
        <w:trPr>
          <w:cantSplit/>
          <w:trHeight w:val="207"/>
        </w:trPr>
        <w:tc>
          <w:tcPr>
            <w:tcW w:w="82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37674A">
            <w:pPr>
              <w:ind w:firstLine="432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t xml:space="preserve">   </w:t>
            </w:r>
            <w:r w:rsidR="006C445D">
              <w:rPr>
                <w:sz w:val="22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3"/>
            <w:r w:rsidR="006C445D">
              <w:rPr>
                <w:sz w:val="22"/>
              </w:rPr>
              <w:instrText xml:space="preserve"> FORMCHECKBOX </w:instrText>
            </w:r>
            <w:r w:rsidR="00BF55E1">
              <w:rPr>
                <w:sz w:val="22"/>
              </w:rPr>
            </w:r>
            <w:r w:rsidR="00BF55E1">
              <w:rPr>
                <w:sz w:val="22"/>
              </w:rPr>
              <w:fldChar w:fldCharType="separate"/>
            </w:r>
            <w:r w:rsidR="006C445D">
              <w:rPr>
                <w:sz w:val="22"/>
              </w:rPr>
              <w:fldChar w:fldCharType="end"/>
            </w:r>
            <w:bookmarkEnd w:id="17"/>
            <w:r w:rsidR="006C445D">
              <w:rPr>
                <w:rFonts w:ascii="Arial" w:hAnsi="Arial"/>
                <w:sz w:val="18"/>
              </w:rPr>
              <w:t xml:space="preserve">  Transferred to:</w:t>
            </w:r>
          </w:p>
          <w:p w:rsidR="006C445D" w:rsidRDefault="006C445D">
            <w:pPr>
              <w:jc w:val="center"/>
              <w:rPr>
                <w:rFonts w:ascii="Arial" w:hAnsi="Arial"/>
                <w:sz w:val="18"/>
              </w:rPr>
            </w:pPr>
          </w:p>
          <w:p w:rsidR="006C445D" w:rsidRDefault="006C445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4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Address</w:t>
            </w:r>
          </w:p>
        </w:tc>
      </w:tr>
      <w:tr w:rsidR="006C445D" w:rsidTr="00760692">
        <w:trPr>
          <w:cantSplit/>
          <w:trHeight w:val="450"/>
        </w:trPr>
        <w:tc>
          <w:tcPr>
            <w:tcW w:w="82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2970" w:type="dxa"/>
            <w:gridSpan w:val="2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18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4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445D" w:rsidRDefault="006C445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77"/>
                  </w:textInput>
                </w:ffData>
              </w:fldChar>
            </w:r>
            <w:bookmarkStart w:id="19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6C445D" w:rsidTr="00760692">
        <w:trPr>
          <w:cantSplit/>
          <w:trHeight w:val="441"/>
        </w:trPr>
        <w:tc>
          <w:tcPr>
            <w:tcW w:w="82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2970" w:type="dxa"/>
            <w:gridSpan w:val="2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20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4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445D" w:rsidRDefault="006C445D">
            <w:pPr>
              <w:rPr>
                <w:rFonts w:ascii="Arial" w:hAnsi="Arial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7"/>
                  </w:textInput>
                </w:ffData>
              </w:fldChar>
            </w:r>
            <w:bookmarkStart w:id="21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</w:tr>
      <w:tr w:rsidR="006C445D" w:rsidTr="00760692">
        <w:trPr>
          <w:cantSplit/>
          <w:trHeight w:val="467"/>
        </w:trPr>
        <w:tc>
          <w:tcPr>
            <w:tcW w:w="82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2970" w:type="dxa"/>
            <w:gridSpan w:val="2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445D" w:rsidRDefault="006C445D">
            <w:pPr>
              <w:rPr>
                <w:rFonts w:ascii="Arial" w:hAnsi="Arial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22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  <w:tc>
          <w:tcPr>
            <w:tcW w:w="4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445D" w:rsidRDefault="006C445D">
            <w:pPr>
              <w:rPr>
                <w:rFonts w:ascii="Arial" w:hAnsi="Arial"/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77"/>
                  </w:textInput>
                </w:ffData>
              </w:fldChar>
            </w:r>
            <w:bookmarkStart w:id="23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</w:tr>
      <w:tr w:rsidR="006C445D" w:rsidTr="00760692">
        <w:trPr>
          <w:cantSplit/>
          <w:trHeight w:val="215"/>
        </w:trPr>
        <w:tc>
          <w:tcPr>
            <w:tcW w:w="82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102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0"/>
              </w:rPr>
            </w:pPr>
          </w:p>
          <w:p w:rsidR="006C445D" w:rsidRDefault="006C445D">
            <w:pPr>
              <w:ind w:left="106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Who is(are) authorized to possess such material under License Number: </w:t>
            </w: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4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</w:tr>
      <w:tr w:rsidR="006C445D" w:rsidTr="00760692">
        <w:trPr>
          <w:cantSplit/>
          <w:trHeight w:val="180"/>
        </w:trPr>
        <w:tc>
          <w:tcPr>
            <w:tcW w:w="82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102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  <w:p w:rsidR="006C445D" w:rsidRDefault="006C445D">
            <w:pPr>
              <w:ind w:left="106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Issued by (Licensing Agency): </w:t>
            </w: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5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</w:tc>
      </w:tr>
      <w:tr w:rsidR="006C445D" w:rsidTr="00760692">
        <w:trPr>
          <w:cantSplit/>
          <w:trHeight w:val="504"/>
        </w:trPr>
        <w:tc>
          <w:tcPr>
            <w:tcW w:w="82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445D" w:rsidRDefault="006C445D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9"/>
            <w:r>
              <w:rPr>
                <w:sz w:val="22"/>
              </w:rPr>
              <w:instrText xml:space="preserve"> FORMCHECKBOX </w:instrText>
            </w:r>
            <w:r w:rsidR="00BF55E1">
              <w:rPr>
                <w:sz w:val="22"/>
              </w:rPr>
            </w:r>
            <w:r w:rsidR="00BF55E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6"/>
          </w:p>
        </w:tc>
        <w:tc>
          <w:tcPr>
            <w:tcW w:w="837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Decayed, surveyed and disposed of as non-radioactive waste.</w:t>
            </w:r>
          </w:p>
        </w:tc>
      </w:tr>
      <w:tr w:rsidR="006C445D" w:rsidTr="00760692">
        <w:trPr>
          <w:cantSplit/>
          <w:trHeight w:val="260"/>
        </w:trPr>
        <w:tc>
          <w:tcPr>
            <w:tcW w:w="82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445D" w:rsidRDefault="006C445D" w:rsidP="0033267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1"/>
            <w:r>
              <w:rPr>
                <w:sz w:val="22"/>
              </w:rPr>
              <w:instrText xml:space="preserve"> FORMCHECKBOX </w:instrText>
            </w:r>
            <w:r w:rsidR="00BF55E1">
              <w:rPr>
                <w:sz w:val="22"/>
              </w:rPr>
            </w:r>
            <w:r w:rsidR="00BF55E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7"/>
          </w:p>
        </w:tc>
        <w:tc>
          <w:tcPr>
            <w:tcW w:w="837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445D" w:rsidRDefault="006C445D" w:rsidP="003326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radioactive material has ever been procured and/or possessed by the licensee under the authorization granted by the above referenced license.</w:t>
            </w:r>
          </w:p>
        </w:tc>
      </w:tr>
      <w:tr w:rsidR="006C445D" w:rsidTr="00760692">
        <w:trPr>
          <w:cantSplit/>
          <w:trHeight w:val="450"/>
        </w:trPr>
        <w:tc>
          <w:tcPr>
            <w:tcW w:w="828" w:type="dxa"/>
            <w:vMerge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6C445D" w:rsidRDefault="006C445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50"/>
            <w:r>
              <w:rPr>
                <w:sz w:val="22"/>
              </w:rPr>
              <w:instrText xml:space="preserve"> FORMCHECKBOX </w:instrText>
            </w:r>
            <w:r w:rsidR="00BF55E1">
              <w:rPr>
                <w:sz w:val="22"/>
              </w:rPr>
            </w:r>
            <w:r w:rsidR="00BF55E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8"/>
          </w:p>
        </w:tc>
        <w:tc>
          <w:tcPr>
            <w:tcW w:w="837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Other (Attach additional pages)</w:t>
            </w:r>
          </w:p>
        </w:tc>
      </w:tr>
      <w:tr w:rsidR="006C445D" w:rsidTr="00760692">
        <w:trPr>
          <w:cantSplit/>
          <w:trHeight w:val="303"/>
        </w:trPr>
        <w:tc>
          <w:tcPr>
            <w:tcW w:w="8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0"/>
              </w:rPr>
            </w:pPr>
          </w:p>
          <w:p w:rsidR="006C445D" w:rsidRDefault="006C445D">
            <w:pPr>
              <w:rPr>
                <w:sz w:val="22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sz w:val="22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6"/>
            <w:r>
              <w:rPr>
                <w:sz w:val="22"/>
              </w:rPr>
              <w:instrText xml:space="preserve"> FORMCHECKBOX </w:instrText>
            </w:r>
            <w:r w:rsidR="00BF55E1">
              <w:rPr>
                <w:sz w:val="22"/>
              </w:rPr>
            </w:r>
            <w:r w:rsidR="00BF55E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9"/>
          </w:p>
        </w:tc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b/>
                <w:sz w:val="10"/>
              </w:rPr>
            </w:pPr>
          </w:p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</w:t>
            </w:r>
            <w:proofErr w:type="gramStart"/>
            <w:r>
              <w:rPr>
                <w:rFonts w:ascii="Arial" w:hAnsi="Arial"/>
                <w:b/>
                <w:sz w:val="18"/>
              </w:rPr>
              <w:t>7</w:t>
            </w:r>
            <w:r>
              <w:rPr>
                <w:rFonts w:ascii="Arial" w:hAnsi="Arial"/>
                <w:sz w:val="18"/>
              </w:rPr>
              <w:t xml:space="preserve">  Attached</w:t>
            </w:r>
            <w:proofErr w:type="gramEnd"/>
            <w:r>
              <w:rPr>
                <w:rFonts w:ascii="Arial" w:hAnsi="Arial"/>
                <w:sz w:val="18"/>
              </w:rPr>
              <w:t xml:space="preserve"> are radiation surveys or equivalent as specified in s. </w:t>
            </w:r>
            <w:r w:rsidR="00C50588">
              <w:rPr>
                <w:rFonts w:ascii="Arial" w:hAnsi="Arial"/>
                <w:sz w:val="18"/>
              </w:rPr>
              <w:t>DHS</w:t>
            </w:r>
            <w:r>
              <w:rPr>
                <w:rFonts w:ascii="Arial" w:hAnsi="Arial"/>
                <w:sz w:val="18"/>
              </w:rPr>
              <w:t xml:space="preserve"> 157.13 (11) (</w:t>
            </w:r>
            <w:r w:rsidR="002749AE">
              <w:rPr>
                <w:rFonts w:ascii="Arial" w:hAnsi="Arial"/>
                <w:sz w:val="18"/>
              </w:rPr>
              <w:t>L</w:t>
            </w:r>
            <w:r>
              <w:rPr>
                <w:rFonts w:ascii="Arial" w:hAnsi="Arial"/>
                <w:sz w:val="18"/>
              </w:rPr>
              <w:t>)</w:t>
            </w:r>
            <w:r w:rsidR="00DE3DBF">
              <w:rPr>
                <w:rFonts w:ascii="Arial" w:hAnsi="Arial"/>
                <w:sz w:val="18"/>
              </w:rPr>
              <w:t>.</w:t>
            </w:r>
          </w:p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</w:tr>
    </w:tbl>
    <w:p w:rsidR="006C445D" w:rsidRDefault="006C445D">
      <w:pPr>
        <w:rPr>
          <w:rFonts w:ascii="Arial" w:hAnsi="Arial"/>
          <w:sz w:val="16"/>
        </w:rPr>
      </w:pPr>
      <w:r>
        <w:rPr>
          <w:rFonts w:ascii="Arial" w:hAnsi="Arial"/>
          <w:sz w:val="18"/>
        </w:rPr>
        <w:br w:type="page"/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30"/>
        <w:gridCol w:w="4086"/>
        <w:gridCol w:w="2574"/>
        <w:gridCol w:w="2970"/>
      </w:tblGrid>
      <w:tr w:rsidR="006C445D" w:rsidTr="00760692">
        <w:trPr>
          <w:cantSplit/>
          <w:trHeight w:val="80"/>
        </w:trPr>
        <w:tc>
          <w:tcPr>
            <w:tcW w:w="554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445D" w:rsidRDefault="000366D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F-45007</w:t>
            </w:r>
            <w:r w:rsidR="006C445D">
              <w:rPr>
                <w:rFonts w:ascii="Arial" w:hAnsi="Arial"/>
                <w:sz w:val="16"/>
              </w:rPr>
              <w:t xml:space="preserve"> (Rev. 0</w:t>
            </w:r>
            <w:r w:rsidR="00E77A24">
              <w:rPr>
                <w:rFonts w:ascii="Arial" w:hAnsi="Arial"/>
                <w:sz w:val="16"/>
              </w:rPr>
              <w:t>3/10</w:t>
            </w:r>
            <w:r w:rsidR="006C445D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554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Page 2 of 2</w:t>
            </w:r>
          </w:p>
        </w:tc>
      </w:tr>
      <w:tr w:rsidR="006C445D" w:rsidTr="00760692">
        <w:trPr>
          <w:cantSplit/>
          <w:trHeight w:val="8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</w:p>
          <w:p w:rsidR="006C445D" w:rsidRDefault="006C445D">
            <w:pPr>
              <w:rPr>
                <w:sz w:val="22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>
              <w:rPr>
                <w:sz w:val="22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>
              <w:rPr>
                <w:sz w:val="22"/>
              </w:rPr>
              <w:instrText xml:space="preserve"> FORMCHECKBOX </w:instrText>
            </w:r>
            <w:r w:rsidR="00BF55E1">
              <w:rPr>
                <w:sz w:val="22"/>
              </w:rPr>
            </w:r>
            <w:r w:rsidR="00BF55E1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0"/>
          </w:p>
        </w:tc>
        <w:tc>
          <w:tcPr>
            <w:tcW w:w="1026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445D" w:rsidRDefault="006C445D">
            <w:pPr>
              <w:tabs>
                <w:tab w:val="left" w:pos="612"/>
                <w:tab w:val="left" w:pos="702"/>
              </w:tabs>
              <w:rPr>
                <w:rFonts w:ascii="Arial" w:hAnsi="Arial"/>
                <w:b/>
                <w:sz w:val="10"/>
              </w:rPr>
            </w:pPr>
          </w:p>
          <w:p w:rsidR="006C445D" w:rsidRDefault="006C445D" w:rsidP="00196EB8">
            <w:pPr>
              <w:tabs>
                <w:tab w:val="left" w:pos="612"/>
                <w:tab w:val="left" w:pos="70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Item 8</w:t>
            </w:r>
            <w:r>
              <w:rPr>
                <w:rFonts w:ascii="Arial" w:hAnsi="Arial"/>
                <w:sz w:val="18"/>
              </w:rPr>
              <w:t xml:space="preserve">  Records required to be maintained for the license termination requested are available at the following locations:</w:t>
            </w:r>
          </w:p>
          <w:p w:rsidR="006C445D" w:rsidRDefault="006C445D">
            <w:pPr>
              <w:ind w:firstLine="702"/>
              <w:rPr>
                <w:rFonts w:ascii="Arial" w:hAnsi="Arial"/>
                <w:sz w:val="18"/>
              </w:rPr>
            </w:pPr>
          </w:p>
        </w:tc>
      </w:tr>
      <w:tr w:rsidR="006C445D" w:rsidTr="00760692">
        <w:trPr>
          <w:cantSplit/>
          <w:trHeight w:val="465"/>
        </w:trPr>
        <w:tc>
          <w:tcPr>
            <w:tcW w:w="82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445D" w:rsidRDefault="006C445D">
            <w:pPr>
              <w:pStyle w:val="BodyTextIndent"/>
              <w:ind w:firstLine="0"/>
            </w:pPr>
          </w:p>
        </w:tc>
        <w:tc>
          <w:tcPr>
            <w:tcW w:w="9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445D" w:rsidRDefault="006C445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Name:  </w:t>
            </w: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31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</w:tc>
      </w:tr>
      <w:tr w:rsidR="006C445D" w:rsidTr="00760692">
        <w:trPr>
          <w:cantSplit/>
          <w:trHeight w:val="465"/>
        </w:trPr>
        <w:tc>
          <w:tcPr>
            <w:tcW w:w="82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9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6C445D" w:rsidRDefault="006C445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Address: </w:t>
            </w: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2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</w:tr>
      <w:tr w:rsidR="006C445D" w:rsidTr="00760692">
        <w:trPr>
          <w:cantSplit/>
          <w:trHeight w:val="465"/>
        </w:trPr>
        <w:tc>
          <w:tcPr>
            <w:tcW w:w="82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</w:p>
        </w:tc>
        <w:tc>
          <w:tcPr>
            <w:tcW w:w="9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Contact Person Telephone Number: (</w:t>
            </w: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3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  <w:r>
              <w:rPr>
                <w:rFonts w:ascii="Arial" w:hAnsi="Arial"/>
                <w:sz w:val="18"/>
              </w:rPr>
              <w:t xml:space="preserve">) </w:t>
            </w: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4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  <w:r>
              <w:rPr>
                <w:sz w:val="22"/>
              </w:rPr>
              <w:t xml:space="preserve"> - </w:t>
            </w: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5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  <w:r>
              <w:rPr>
                <w:sz w:val="22"/>
              </w:rPr>
              <w:t xml:space="preserve"> x </w:t>
            </w: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6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(Include area code)</w:t>
            </w:r>
          </w:p>
        </w:tc>
      </w:tr>
      <w:tr w:rsidR="006C445D" w:rsidTr="00760692">
        <w:trPr>
          <w:cantSplit/>
          <w:trHeight w:hRule="exact" w:val="8000"/>
        </w:trPr>
        <w:tc>
          <w:tcPr>
            <w:tcW w:w="11088" w:type="dxa"/>
            <w:gridSpan w:val="5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6C445D" w:rsidRDefault="006C445D">
            <w:pPr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</w:p>
          <w:p w:rsidR="006C445D" w:rsidRDefault="006C445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Additional </w:t>
            </w:r>
            <w:proofErr w:type="gramStart"/>
            <w:r>
              <w:rPr>
                <w:rFonts w:ascii="Arial" w:hAnsi="Arial"/>
                <w:sz w:val="18"/>
              </w:rPr>
              <w:t>remarks  (</w:t>
            </w:r>
            <w:proofErr w:type="gramEnd"/>
            <w:r>
              <w:rPr>
                <w:rFonts w:ascii="Arial" w:hAnsi="Arial"/>
                <w:sz w:val="18"/>
              </w:rPr>
              <w:t>Attach additional pages if necessary.)</w:t>
            </w:r>
          </w:p>
          <w:p w:rsidR="006C445D" w:rsidRDefault="006C445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2"/>
                  </w:textInput>
                </w:ffData>
              </w:fldChar>
            </w:r>
            <w:bookmarkStart w:id="37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</w:tc>
      </w:tr>
      <w:tr w:rsidR="006C445D" w:rsidTr="00760692">
        <w:trPr>
          <w:cantSplit/>
        </w:trPr>
        <w:tc>
          <w:tcPr>
            <w:tcW w:w="11088" w:type="dxa"/>
            <w:gridSpan w:val="5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6C445D" w:rsidRDefault="006C445D">
            <w:pPr>
              <w:pStyle w:val="Heading1"/>
              <w:rPr>
                <w:rFonts w:ascii="Arial" w:hAnsi="Arial"/>
                <w:b w:val="0"/>
                <w:sz w:val="18"/>
              </w:rPr>
            </w:pPr>
            <w:proofErr w:type="gramStart"/>
            <w:r>
              <w:rPr>
                <w:rFonts w:ascii="Arial" w:hAnsi="Arial"/>
              </w:rPr>
              <w:t xml:space="preserve">CERTIFICATION  </w:t>
            </w:r>
            <w:r>
              <w:rPr>
                <w:rFonts w:ascii="Arial" w:hAnsi="Arial"/>
                <w:b w:val="0"/>
                <w:sz w:val="18"/>
              </w:rPr>
              <w:t>(</w:t>
            </w:r>
            <w:proofErr w:type="gramEnd"/>
            <w:r>
              <w:rPr>
                <w:rFonts w:ascii="Arial" w:hAnsi="Arial"/>
                <w:b w:val="0"/>
                <w:sz w:val="18"/>
              </w:rPr>
              <w:t>To be completed by an individual authorized to make binding commitments on behalf of the applicant.)</w:t>
            </w:r>
          </w:p>
        </w:tc>
      </w:tr>
      <w:tr w:rsidR="006C445D" w:rsidTr="00760692">
        <w:trPr>
          <w:cantSplit/>
          <w:trHeight w:val="1257"/>
        </w:trPr>
        <w:tc>
          <w:tcPr>
            <w:tcW w:w="11088" w:type="dxa"/>
            <w:gridSpan w:val="5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Item 10. </w:t>
            </w:r>
          </w:p>
          <w:p w:rsidR="006C445D" w:rsidRDefault="006C445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</w:rPr>
            </w:pPr>
          </w:p>
          <w:p w:rsidR="006C445D" w:rsidRDefault="006C445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The undersigned, on behalf of the licensee, hereby certifies that licensable quantities of radioactive material under the jurisdiction of the 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</w:rPr>
                  <w:t>Wisconsin</w:t>
                </w:r>
              </w:smartTag>
            </w:smartTag>
            <w:r>
              <w:rPr>
                <w:rFonts w:ascii="Arial" w:hAnsi="Arial"/>
                <w:b/>
                <w:sz w:val="18"/>
              </w:rPr>
              <w:t>, Department of Health Services are not possessed by the licensee.  It is therefore requested that the above referenced radioactive material license be terminated.</w:t>
            </w:r>
          </w:p>
        </w:tc>
      </w:tr>
      <w:tr w:rsidR="006C445D" w:rsidTr="00760692">
        <w:trPr>
          <w:cantSplit/>
          <w:trHeight w:val="548"/>
        </w:trPr>
        <w:tc>
          <w:tcPr>
            <w:tcW w:w="8118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6C445D" w:rsidRDefault="006C445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  <w:r>
              <w:rPr>
                <w:rFonts w:ascii="Arial" w:hAnsi="Arial"/>
                <w:sz w:val="18"/>
              </w:rPr>
              <w:t xml:space="preserve"> - Applicant or Authorized Individual</w:t>
            </w:r>
          </w:p>
          <w:p w:rsidR="006C445D" w:rsidRDefault="006C445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 signed</w:t>
            </w:r>
          </w:p>
          <w:p w:rsidR="006C445D" w:rsidRDefault="006C445D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8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</w:tc>
      </w:tr>
      <w:tr w:rsidR="006C445D" w:rsidTr="00760692">
        <w:trPr>
          <w:cantSplit/>
          <w:trHeight w:hRule="exact" w:val="1000"/>
        </w:trPr>
        <w:tc>
          <w:tcPr>
            <w:tcW w:w="11088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6C445D" w:rsidRDefault="006C445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Print Name and Title of above signatory</w:t>
            </w:r>
          </w:p>
          <w:p w:rsidR="006C445D" w:rsidRDefault="006C445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39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</w:tr>
    </w:tbl>
    <w:p w:rsidR="006C445D" w:rsidRDefault="006C445D">
      <w:pPr>
        <w:rPr>
          <w:sz w:val="8"/>
        </w:rPr>
        <w:sectPr w:rsidR="006C445D">
          <w:footerReference w:type="even" r:id="rId8"/>
          <w:pgSz w:w="12240" w:h="15840"/>
          <w:pgMar w:top="720" w:right="720" w:bottom="720" w:left="720" w:header="720" w:footer="720" w:gutter="0"/>
          <w:cols w:space="720"/>
        </w:sectPr>
      </w:pPr>
    </w:p>
    <w:p w:rsidR="006C445D" w:rsidRDefault="006C445D"/>
    <w:sectPr w:rsidR="006C445D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D9" w:rsidRDefault="002D28D9">
      <w:r>
        <w:separator/>
      </w:r>
    </w:p>
  </w:endnote>
  <w:endnote w:type="continuationSeparator" w:id="0">
    <w:p w:rsidR="002D28D9" w:rsidRDefault="002D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02" w:rsidRDefault="00A613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61302" w:rsidRDefault="00A61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D9" w:rsidRDefault="002D28D9">
      <w:r>
        <w:separator/>
      </w:r>
    </w:p>
  </w:footnote>
  <w:footnote w:type="continuationSeparator" w:id="0">
    <w:p w:rsidR="002D28D9" w:rsidRDefault="002D2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1C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76E6A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B453CE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A266D4"/>
    <w:multiLevelType w:val="singleLevel"/>
    <w:tmpl w:val="59DCDB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>
    <w:nsid w:val="35E54858"/>
    <w:multiLevelType w:val="singleLevel"/>
    <w:tmpl w:val="59DCD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DB60E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AE55F8"/>
    <w:multiLevelType w:val="singleLevel"/>
    <w:tmpl w:val="47340BD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  <w:sz w:val="28"/>
      </w:rPr>
    </w:lvl>
  </w:abstractNum>
  <w:abstractNum w:abstractNumId="7">
    <w:nsid w:val="75906D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2yxNiiYR9XJkjTeBbUOj2Peh9w=" w:salt="vUqLMzViKvYRdG7vSwdS5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D4"/>
    <w:rsid w:val="000366D4"/>
    <w:rsid w:val="00196EB8"/>
    <w:rsid w:val="001B736A"/>
    <w:rsid w:val="002749AE"/>
    <w:rsid w:val="002B1443"/>
    <w:rsid w:val="002D28D9"/>
    <w:rsid w:val="0033267F"/>
    <w:rsid w:val="003473D0"/>
    <w:rsid w:val="0037674A"/>
    <w:rsid w:val="00477EB5"/>
    <w:rsid w:val="00533D84"/>
    <w:rsid w:val="00684F23"/>
    <w:rsid w:val="0069154C"/>
    <w:rsid w:val="006C445D"/>
    <w:rsid w:val="00760692"/>
    <w:rsid w:val="00881C23"/>
    <w:rsid w:val="00922FCC"/>
    <w:rsid w:val="00956904"/>
    <w:rsid w:val="009657E6"/>
    <w:rsid w:val="00A61302"/>
    <w:rsid w:val="00A701F8"/>
    <w:rsid w:val="00A97829"/>
    <w:rsid w:val="00B038D8"/>
    <w:rsid w:val="00BF55E1"/>
    <w:rsid w:val="00C50588"/>
    <w:rsid w:val="00CA71C5"/>
    <w:rsid w:val="00CD1FB1"/>
    <w:rsid w:val="00CF1316"/>
    <w:rsid w:val="00D730A9"/>
    <w:rsid w:val="00DC573A"/>
    <w:rsid w:val="00DE3DBF"/>
    <w:rsid w:val="00E77A24"/>
    <w:rsid w:val="00FB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6"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0" w:color="auto"/>
        <w:right w:val="single" w:sz="6" w:space="7" w:color="auto"/>
      </w:pBdr>
      <w:jc w:val="center"/>
      <w:outlineLvl w:val="8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b/>
      <w:i/>
      <w:sz w:val="20"/>
    </w:rPr>
  </w:style>
  <w:style w:type="paragraph" w:styleId="BodyText">
    <w:name w:val="Body Text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</w:pPr>
    <w:rPr>
      <w:sz w:val="20"/>
    </w:r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</w:pPr>
    <w:rPr>
      <w:b/>
    </w:rPr>
  </w:style>
  <w:style w:type="paragraph" w:styleId="BodyText3">
    <w:name w:val="Body Text 3"/>
    <w:basedOn w:val="Normal"/>
    <w:rPr>
      <w:b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firstLine="702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ind w:firstLine="1422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DE3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6"/>
    </w:rPr>
  </w:style>
  <w:style w:type="paragraph" w:styleId="Heading9">
    <w:name w:val="heading 9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0" w:color="auto"/>
        <w:right w:val="single" w:sz="6" w:space="7" w:color="auto"/>
      </w:pBdr>
      <w:jc w:val="center"/>
      <w:outlineLvl w:val="8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b/>
      <w:i/>
      <w:sz w:val="20"/>
    </w:rPr>
  </w:style>
  <w:style w:type="paragraph" w:styleId="BodyText">
    <w:name w:val="Body Text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</w:pPr>
    <w:rPr>
      <w:sz w:val="20"/>
    </w:rPr>
  </w:style>
  <w:style w:type="paragraph" w:styleId="BodyText2">
    <w:name w:val="Body Text 2"/>
    <w:basedOn w:val="Normal"/>
    <w:pPr>
      <w:pBdr>
        <w:top w:val="double" w:sz="4" w:space="1" w:color="auto"/>
        <w:left w:val="double" w:sz="4" w:space="5" w:color="auto"/>
        <w:bottom w:val="double" w:sz="4" w:space="1" w:color="auto"/>
        <w:right w:val="double" w:sz="4" w:space="4" w:color="auto"/>
      </w:pBdr>
      <w:jc w:val="center"/>
    </w:pPr>
    <w:rPr>
      <w:b/>
    </w:rPr>
  </w:style>
  <w:style w:type="paragraph" w:styleId="BodyText3">
    <w:name w:val="Body Text 3"/>
    <w:basedOn w:val="Normal"/>
    <w:rPr>
      <w:b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firstLine="702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ind w:firstLine="1422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DE3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Disposition of Materials</vt:lpstr>
    </vt:vector>
  </TitlesOfParts>
  <Company>State of WI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Disposition of Materials</dc:title>
  <dc:creator>DHFS, DPH, BEOH, Radiation Protection Section</dc:creator>
  <cp:keywords>dph, 45007, radioactive materials, certificate of disposition of materials, disposition, radiation</cp:keywords>
  <dc:description>Certificate of Dispoistion of Materials, DPH 45007</dc:description>
  <cp:lastModifiedBy>Caputo, Cristina L</cp:lastModifiedBy>
  <cp:revision>3</cp:revision>
  <cp:lastPrinted>2010-02-23T15:44:00Z</cp:lastPrinted>
  <dcterms:created xsi:type="dcterms:W3CDTF">2019-07-31T22:35:00Z</dcterms:created>
  <dcterms:modified xsi:type="dcterms:W3CDTF">2019-09-24T18:11:00Z</dcterms:modified>
</cp:coreProperties>
</file>