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648AE714" w14:textId="77777777">
        <w:tc>
          <w:tcPr>
            <w:tcW w:w="5868" w:type="dxa"/>
            <w:tcBorders>
              <w:top w:val="nil"/>
              <w:left w:val="nil"/>
              <w:bottom w:val="nil"/>
              <w:right w:val="nil"/>
            </w:tcBorders>
          </w:tcPr>
          <w:p w14:paraId="61927FB5" w14:textId="77777777" w:rsidR="003379BD" w:rsidRPr="004553BF" w:rsidRDefault="003379BD">
            <w:pPr>
              <w:pStyle w:val="Heading1"/>
            </w:pPr>
            <w:r w:rsidRPr="004553BF">
              <w:t>DEPARTMENT OF HEALTH SERVICES</w:t>
            </w:r>
          </w:p>
          <w:p w14:paraId="4C3A2EA6"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6F1C85B8" w14:textId="756DE9E1"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 (</w:t>
            </w:r>
            <w:r w:rsidR="00017A46">
              <w:rPr>
                <w:rFonts w:ascii="Arial" w:hAnsi="Arial"/>
                <w:sz w:val="18"/>
              </w:rPr>
              <w:t>0</w:t>
            </w:r>
            <w:r w:rsidR="00F60B85">
              <w:rPr>
                <w:rFonts w:ascii="Arial" w:hAnsi="Arial"/>
                <w:sz w:val="18"/>
              </w:rPr>
              <w:t>5</w:t>
            </w:r>
            <w:r w:rsidR="00017A46">
              <w:rPr>
                <w:rFonts w:ascii="Arial" w:hAnsi="Arial"/>
                <w:sz w:val="18"/>
              </w:rPr>
              <w:t>/20</w:t>
            </w:r>
            <w:r w:rsidR="00F60B85">
              <w:rPr>
                <w:rFonts w:ascii="Arial" w:hAnsi="Arial"/>
                <w:sz w:val="18"/>
              </w:rPr>
              <w:t>24</w:t>
            </w:r>
            <w:r w:rsidR="003379BD" w:rsidRPr="004553BF">
              <w:rPr>
                <w:rFonts w:ascii="Arial" w:hAnsi="Arial"/>
                <w:sz w:val="18"/>
              </w:rPr>
              <w:t>)</w:t>
            </w:r>
          </w:p>
        </w:tc>
        <w:tc>
          <w:tcPr>
            <w:tcW w:w="5580" w:type="dxa"/>
            <w:tcBorders>
              <w:top w:val="nil"/>
              <w:left w:val="nil"/>
              <w:bottom w:val="nil"/>
              <w:right w:val="nil"/>
            </w:tcBorders>
          </w:tcPr>
          <w:p w14:paraId="3442E7DE"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05C60B97" w14:textId="77777777" w:rsidR="003379BD" w:rsidRPr="004553BF" w:rsidRDefault="003379BD">
            <w:pPr>
              <w:jc w:val="right"/>
              <w:rPr>
                <w:rFonts w:ascii="Arial" w:hAnsi="Arial"/>
                <w:sz w:val="18"/>
              </w:rPr>
            </w:pPr>
            <w:r w:rsidRPr="004553BF">
              <w:rPr>
                <w:rFonts w:ascii="Arial" w:hAnsi="Arial"/>
                <w:sz w:val="18"/>
              </w:rPr>
              <w:t>42 CFR483.420(a)(2)</w:t>
            </w:r>
          </w:p>
          <w:p w14:paraId="19B74E77"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2849DDF5"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34D4D8B8"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3FCFDB1C" w14:textId="77777777" w:rsidR="0056414C" w:rsidRDefault="0056414C">
      <w:pPr>
        <w:pStyle w:val="Heading3"/>
        <w:sectPr w:rsidR="0056414C"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7CB49246" w14:textId="77777777">
        <w:trPr>
          <w:cantSplit/>
        </w:trPr>
        <w:tc>
          <w:tcPr>
            <w:tcW w:w="11448" w:type="dxa"/>
            <w:gridSpan w:val="10"/>
            <w:tcBorders>
              <w:top w:val="nil"/>
              <w:left w:val="nil"/>
              <w:bottom w:val="single" w:sz="4" w:space="0" w:color="auto"/>
              <w:right w:val="nil"/>
            </w:tcBorders>
          </w:tcPr>
          <w:p w14:paraId="241589C8" w14:textId="77777777" w:rsidR="003379BD" w:rsidRDefault="003379BD" w:rsidP="0031599E">
            <w:pPr>
              <w:pStyle w:val="Heading3"/>
            </w:pPr>
            <w:r>
              <w:t>INFORMED CONSENT FOR MEDICATION</w:t>
            </w:r>
          </w:p>
          <w:p w14:paraId="69537181" w14:textId="77777777" w:rsidR="00464819" w:rsidRDefault="00464819" w:rsidP="00464819">
            <w:pPr>
              <w:pStyle w:val="Heading4"/>
            </w:pPr>
            <w:r>
              <w:t xml:space="preserve">Dosage and / or Side Effect information last revised on </w:t>
            </w:r>
            <w:r w:rsidR="002F17A1">
              <w:t>11/13/2017</w:t>
            </w:r>
          </w:p>
          <w:p w14:paraId="41365661" w14:textId="6E7CDB61"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F60B85">
              <w:rPr>
                <w:rFonts w:ascii="Arial" w:hAnsi="Arial"/>
                <w:sz w:val="18"/>
              </w:rPr>
              <w:t>informed consent is not given</w:t>
            </w:r>
            <w:r>
              <w:rPr>
                <w:rFonts w:ascii="Arial" w:hAnsi="Arial"/>
                <w:sz w:val="18"/>
              </w:rPr>
              <w:t>, the medication cannot be administered without a court order unless in an emergency.</w:t>
            </w:r>
          </w:p>
          <w:p w14:paraId="5C9C8C05"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5C910F35" w14:textId="77777777">
        <w:trPr>
          <w:trHeight w:hRule="exact" w:val="480"/>
        </w:trPr>
        <w:tc>
          <w:tcPr>
            <w:tcW w:w="5868" w:type="dxa"/>
            <w:gridSpan w:val="5"/>
            <w:tcBorders>
              <w:top w:val="single" w:sz="4" w:space="0" w:color="auto"/>
              <w:left w:val="nil"/>
              <w:bottom w:val="single" w:sz="4" w:space="0" w:color="auto"/>
            </w:tcBorders>
          </w:tcPr>
          <w:p w14:paraId="365C8E4D" w14:textId="77777777" w:rsidR="003379BD" w:rsidRDefault="003379BD">
            <w:pPr>
              <w:rPr>
                <w:rFonts w:ascii="Arial" w:hAnsi="Arial"/>
                <w:sz w:val="18"/>
              </w:rPr>
            </w:pPr>
            <w:r>
              <w:rPr>
                <w:rFonts w:ascii="Arial" w:hAnsi="Arial"/>
                <w:sz w:val="18"/>
              </w:rPr>
              <w:t>Name – Patient / Client (Last, First MI)</w:t>
            </w:r>
          </w:p>
          <w:p w14:paraId="17CBF804"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06F67558" w14:textId="77777777" w:rsidR="003379BD" w:rsidRDefault="003379BD">
            <w:pPr>
              <w:rPr>
                <w:rFonts w:ascii="Arial" w:hAnsi="Arial"/>
                <w:sz w:val="18"/>
              </w:rPr>
            </w:pPr>
            <w:r>
              <w:rPr>
                <w:rFonts w:ascii="Arial" w:hAnsi="Arial"/>
                <w:sz w:val="18"/>
              </w:rPr>
              <w:t>ID Number</w:t>
            </w:r>
          </w:p>
          <w:p w14:paraId="380053D0"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7F9C17CB" w14:textId="77777777" w:rsidR="003379BD" w:rsidRDefault="003379BD">
            <w:pPr>
              <w:rPr>
                <w:rFonts w:ascii="Arial" w:hAnsi="Arial"/>
                <w:sz w:val="18"/>
              </w:rPr>
            </w:pPr>
            <w:r>
              <w:rPr>
                <w:rFonts w:ascii="Arial" w:hAnsi="Arial"/>
                <w:sz w:val="18"/>
              </w:rPr>
              <w:t>Living Unit</w:t>
            </w:r>
          </w:p>
          <w:p w14:paraId="2249C0A8"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0270B4E4" w14:textId="77777777" w:rsidR="003379BD" w:rsidRDefault="006B7A42">
            <w:pPr>
              <w:rPr>
                <w:rFonts w:ascii="Arial" w:hAnsi="Arial"/>
                <w:sz w:val="18"/>
              </w:rPr>
            </w:pPr>
            <w:r>
              <w:rPr>
                <w:rFonts w:ascii="Arial" w:hAnsi="Arial"/>
                <w:sz w:val="18"/>
              </w:rPr>
              <w:t>Date of Birth</w:t>
            </w:r>
          </w:p>
          <w:p w14:paraId="38D849B9"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2E37E516" w14:textId="77777777">
        <w:trPr>
          <w:cantSplit/>
        </w:trPr>
        <w:tc>
          <w:tcPr>
            <w:tcW w:w="4338" w:type="dxa"/>
            <w:gridSpan w:val="3"/>
            <w:tcBorders>
              <w:top w:val="single" w:sz="4" w:space="0" w:color="auto"/>
              <w:left w:val="nil"/>
              <w:bottom w:val="single" w:sz="4" w:space="0" w:color="auto"/>
            </w:tcBorders>
          </w:tcPr>
          <w:p w14:paraId="44013C4B" w14:textId="77777777" w:rsidR="003379BD" w:rsidRDefault="003379BD">
            <w:pPr>
              <w:rPr>
                <w:rFonts w:ascii="Arial" w:hAnsi="Arial"/>
                <w:sz w:val="18"/>
              </w:rPr>
            </w:pPr>
            <w:r>
              <w:rPr>
                <w:rFonts w:ascii="Arial" w:hAnsi="Arial"/>
                <w:sz w:val="18"/>
              </w:rPr>
              <w:t>Name – Individual Preparing This Form</w:t>
            </w:r>
          </w:p>
          <w:p w14:paraId="7E72F37E"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1AF41858" w14:textId="77777777" w:rsidR="003379BD" w:rsidRDefault="003379BD">
            <w:pPr>
              <w:rPr>
                <w:rFonts w:ascii="Arial" w:hAnsi="Arial"/>
                <w:sz w:val="18"/>
              </w:rPr>
            </w:pPr>
            <w:r>
              <w:rPr>
                <w:rFonts w:ascii="Arial" w:hAnsi="Arial"/>
                <w:sz w:val="18"/>
              </w:rPr>
              <w:t>Name – Staff Contact</w:t>
            </w:r>
          </w:p>
          <w:p w14:paraId="2156AD48"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1542574F" w14:textId="77777777" w:rsidR="003379BD" w:rsidRDefault="003379BD">
            <w:pPr>
              <w:rPr>
                <w:rFonts w:ascii="Arial" w:hAnsi="Arial"/>
                <w:sz w:val="18"/>
              </w:rPr>
            </w:pPr>
            <w:r>
              <w:rPr>
                <w:rFonts w:ascii="Arial" w:hAnsi="Arial"/>
                <w:sz w:val="18"/>
              </w:rPr>
              <w:t>Name / Telephone Number – Institution</w:t>
            </w:r>
          </w:p>
          <w:p w14:paraId="2D1C355C"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5D72047C" w14:textId="77777777" w:rsidTr="00DF0FF9">
        <w:trPr>
          <w:cantSplit/>
        </w:trPr>
        <w:tc>
          <w:tcPr>
            <w:tcW w:w="3168" w:type="dxa"/>
            <w:tcBorders>
              <w:top w:val="single" w:sz="4" w:space="0" w:color="auto"/>
              <w:left w:val="nil"/>
              <w:bottom w:val="nil"/>
            </w:tcBorders>
            <w:vAlign w:val="center"/>
          </w:tcPr>
          <w:p w14:paraId="315C4E97"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3D3FC947"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53197B23" w14:textId="77777777" w:rsidR="003379BD" w:rsidRDefault="003379BD" w:rsidP="00DF0FF9">
            <w:pPr>
              <w:pStyle w:val="Heading4"/>
              <w:spacing w:before="0"/>
            </w:pPr>
            <w:r>
              <w:t>RECOMMENDED</w:t>
            </w:r>
          </w:p>
          <w:p w14:paraId="1395DF76"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77AA5B00" w14:textId="77777777" w:rsidR="003379BD" w:rsidRDefault="003379BD" w:rsidP="00DF0FF9">
            <w:pPr>
              <w:pStyle w:val="Heading4"/>
              <w:spacing w:before="0"/>
              <w:rPr>
                <w:b w:val="0"/>
              </w:rPr>
            </w:pPr>
            <w:r>
              <w:t>ANTICIPATED</w:t>
            </w:r>
            <w:r w:rsidR="00DF0FF9">
              <w:t xml:space="preserve"> </w:t>
            </w:r>
            <w:r>
              <w:t>DOSAGE RANGE</w:t>
            </w:r>
          </w:p>
        </w:tc>
      </w:tr>
      <w:tr w:rsidR="00A82F5E" w14:paraId="14560EB8" w14:textId="77777777" w:rsidTr="00561577">
        <w:trPr>
          <w:cantSplit/>
        </w:trPr>
        <w:tc>
          <w:tcPr>
            <w:tcW w:w="3168" w:type="dxa"/>
            <w:tcBorders>
              <w:top w:val="single" w:sz="4" w:space="0" w:color="auto"/>
              <w:left w:val="nil"/>
              <w:bottom w:val="single" w:sz="4" w:space="0" w:color="auto"/>
            </w:tcBorders>
          </w:tcPr>
          <w:p w14:paraId="7A23020E" w14:textId="77777777" w:rsidR="00A82F5E" w:rsidRPr="00A82F5E" w:rsidRDefault="00A82F5E" w:rsidP="00561577">
            <w:pPr>
              <w:spacing w:before="60"/>
              <w:rPr>
                <w:sz w:val="22"/>
                <w:szCs w:val="22"/>
              </w:rPr>
            </w:pPr>
            <w:r w:rsidRPr="00A82F5E">
              <w:rPr>
                <w:noProof/>
                <w:sz w:val="22"/>
                <w:szCs w:val="22"/>
              </w:rPr>
              <w:t>Sedative, Hypnotic (benzodiazepine)</w:t>
            </w:r>
          </w:p>
        </w:tc>
        <w:tc>
          <w:tcPr>
            <w:tcW w:w="3420" w:type="dxa"/>
            <w:gridSpan w:val="5"/>
            <w:tcBorders>
              <w:top w:val="single" w:sz="4" w:space="0" w:color="auto"/>
              <w:bottom w:val="single" w:sz="4" w:space="0" w:color="auto"/>
              <w:right w:val="nil"/>
            </w:tcBorders>
          </w:tcPr>
          <w:p w14:paraId="2C12BA57" w14:textId="77777777" w:rsidR="00A82F5E" w:rsidRPr="00A82F5E" w:rsidRDefault="00A82F5E" w:rsidP="00561577">
            <w:pPr>
              <w:tabs>
                <w:tab w:val="left" w:pos="702"/>
                <w:tab w:val="left" w:pos="882"/>
                <w:tab w:val="left" w:pos="1152"/>
                <w:tab w:val="left" w:pos="1602"/>
              </w:tabs>
              <w:rPr>
                <w:sz w:val="22"/>
                <w:szCs w:val="22"/>
              </w:rPr>
            </w:pPr>
            <w:r w:rsidRPr="00A82F5E">
              <w:rPr>
                <w:noProof/>
                <w:sz w:val="22"/>
                <w:szCs w:val="22"/>
              </w:rPr>
              <w:t>Restoril</w:t>
            </w:r>
          </w:p>
          <w:p w14:paraId="65835AC5" w14:textId="77777777" w:rsidR="00A82F5E" w:rsidRPr="00A82F5E" w:rsidRDefault="00A82F5E" w:rsidP="00561577">
            <w:pPr>
              <w:tabs>
                <w:tab w:val="left" w:pos="702"/>
                <w:tab w:val="left" w:pos="882"/>
                <w:tab w:val="left" w:pos="1152"/>
                <w:tab w:val="left" w:pos="1602"/>
              </w:tabs>
              <w:rPr>
                <w:sz w:val="22"/>
                <w:szCs w:val="22"/>
              </w:rPr>
            </w:pPr>
            <w:r w:rsidRPr="00A82F5E">
              <w:rPr>
                <w:sz w:val="22"/>
                <w:szCs w:val="22"/>
              </w:rPr>
              <w:t>(</w:t>
            </w:r>
            <w:r w:rsidRPr="00A82F5E">
              <w:rPr>
                <w:noProof/>
                <w:sz w:val="22"/>
                <w:szCs w:val="22"/>
              </w:rPr>
              <w:t>temazepam</w:t>
            </w:r>
            <w:r w:rsidRPr="00A82F5E">
              <w:rPr>
                <w:sz w:val="22"/>
                <w:szCs w:val="22"/>
              </w:rPr>
              <w:t>)</w:t>
            </w:r>
          </w:p>
        </w:tc>
        <w:tc>
          <w:tcPr>
            <w:tcW w:w="3420" w:type="dxa"/>
            <w:gridSpan w:val="3"/>
            <w:tcBorders>
              <w:top w:val="single" w:sz="4" w:space="0" w:color="auto"/>
              <w:bottom w:val="single" w:sz="4" w:space="0" w:color="auto"/>
              <w:right w:val="nil"/>
            </w:tcBorders>
            <w:vAlign w:val="center"/>
          </w:tcPr>
          <w:p w14:paraId="7B3E161F" w14:textId="77777777" w:rsidR="00A82F5E" w:rsidRPr="00A82F5E" w:rsidRDefault="00A82F5E" w:rsidP="00561577">
            <w:pPr>
              <w:tabs>
                <w:tab w:val="left" w:pos="702"/>
                <w:tab w:val="left" w:pos="882"/>
                <w:tab w:val="left" w:pos="1152"/>
                <w:tab w:val="left" w:pos="1602"/>
              </w:tabs>
              <w:rPr>
                <w:sz w:val="22"/>
                <w:szCs w:val="22"/>
              </w:rPr>
            </w:pPr>
            <w:r w:rsidRPr="00A82F5E">
              <w:rPr>
                <w:noProof/>
                <w:sz w:val="22"/>
                <w:szCs w:val="22"/>
              </w:rPr>
              <w:t>Oral: 7.5mg - 30mg daily</w:t>
            </w:r>
          </w:p>
        </w:tc>
        <w:tc>
          <w:tcPr>
            <w:tcW w:w="1440" w:type="dxa"/>
            <w:tcBorders>
              <w:top w:val="single" w:sz="4" w:space="0" w:color="auto"/>
              <w:bottom w:val="single" w:sz="4" w:space="0" w:color="auto"/>
              <w:right w:val="nil"/>
            </w:tcBorders>
            <w:vAlign w:val="center"/>
          </w:tcPr>
          <w:p w14:paraId="17E3AC4F" w14:textId="77777777" w:rsidR="00A82F5E" w:rsidRDefault="00A82F5E"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379BD" w14:paraId="5ECB5C80" w14:textId="77777777">
        <w:trPr>
          <w:cantSplit/>
          <w:trHeight w:hRule="exact" w:val="1200"/>
        </w:trPr>
        <w:tc>
          <w:tcPr>
            <w:tcW w:w="11448" w:type="dxa"/>
            <w:gridSpan w:val="10"/>
            <w:tcBorders>
              <w:top w:val="nil"/>
              <w:left w:val="nil"/>
              <w:bottom w:val="single" w:sz="4" w:space="0" w:color="auto"/>
              <w:right w:val="nil"/>
            </w:tcBorders>
          </w:tcPr>
          <w:p w14:paraId="447F6F47"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67DCC6BD"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1BC13999"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7C2B5C">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7C2B5C">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7C2B5C">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sz w:val="22"/>
              </w:rPr>
              <w:fldChar w:fldCharType="end"/>
            </w:r>
            <w:bookmarkEnd w:id="7"/>
          </w:p>
        </w:tc>
      </w:tr>
      <w:tr w:rsidR="003379BD" w14:paraId="6DDCC43F" w14:textId="77777777">
        <w:trPr>
          <w:cantSplit/>
          <w:trHeight w:hRule="exact" w:val="600"/>
        </w:trPr>
        <w:tc>
          <w:tcPr>
            <w:tcW w:w="11448" w:type="dxa"/>
            <w:gridSpan w:val="10"/>
            <w:tcBorders>
              <w:top w:val="single" w:sz="4" w:space="0" w:color="auto"/>
              <w:left w:val="nil"/>
              <w:bottom w:val="nil"/>
              <w:right w:val="nil"/>
            </w:tcBorders>
          </w:tcPr>
          <w:p w14:paraId="3AA88400" w14:textId="763E7A37"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 </w:t>
            </w:r>
            <w:r w:rsidR="00F60B85">
              <w:rPr>
                <w:b w:val="0"/>
              </w:rPr>
              <w:t>impression (</w:t>
            </w:r>
            <w:r w:rsidRPr="00097390">
              <w:rPr>
                <w:b w:val="0"/>
              </w:rPr>
              <w:t>“working hypothesis</w:t>
            </w:r>
            <w:r w:rsidR="0031599E" w:rsidRPr="00097390">
              <w:rPr>
                <w:b w:val="0"/>
              </w:rPr>
              <w:t>.”</w:t>
            </w:r>
            <w:r w:rsidR="00F60B85">
              <w:rPr>
                <w:b w:val="0"/>
              </w:rPr>
              <w:t>)</w:t>
            </w:r>
          </w:p>
        </w:tc>
      </w:tr>
      <w:tr w:rsidR="003379BD" w14:paraId="3F5DF3D4" w14:textId="77777777" w:rsidTr="00F60B85">
        <w:trPr>
          <w:cantSplit/>
          <w:trHeight w:val="1008"/>
        </w:trPr>
        <w:tc>
          <w:tcPr>
            <w:tcW w:w="11448" w:type="dxa"/>
            <w:gridSpan w:val="10"/>
            <w:tcBorders>
              <w:top w:val="nil"/>
              <w:left w:val="nil"/>
              <w:bottom w:val="single" w:sz="4" w:space="0" w:color="auto"/>
              <w:right w:val="nil"/>
            </w:tcBorders>
          </w:tcPr>
          <w:p w14:paraId="49619355"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8"/>
          </w:p>
        </w:tc>
      </w:tr>
      <w:tr w:rsidR="003379BD" w14:paraId="02EB00C7" w14:textId="77777777">
        <w:trPr>
          <w:cantSplit/>
          <w:trHeight w:val="240"/>
        </w:trPr>
        <w:tc>
          <w:tcPr>
            <w:tcW w:w="11448" w:type="dxa"/>
            <w:gridSpan w:val="10"/>
            <w:tcBorders>
              <w:top w:val="single" w:sz="4" w:space="0" w:color="auto"/>
              <w:left w:val="nil"/>
              <w:bottom w:val="nil"/>
              <w:right w:val="nil"/>
            </w:tcBorders>
          </w:tcPr>
          <w:p w14:paraId="125FDE97"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64088FB1" w14:textId="77777777">
        <w:trPr>
          <w:cantSplit/>
          <w:trHeight w:val="240"/>
        </w:trPr>
        <w:tc>
          <w:tcPr>
            <w:tcW w:w="5724" w:type="dxa"/>
            <w:gridSpan w:val="4"/>
            <w:tcBorders>
              <w:top w:val="nil"/>
              <w:left w:val="nil"/>
              <w:bottom w:val="nil"/>
              <w:right w:val="nil"/>
            </w:tcBorders>
            <w:vAlign w:val="center"/>
          </w:tcPr>
          <w:p w14:paraId="0C89956F"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7C2B5C">
              <w:rPr>
                <w:rFonts w:ascii="Arial" w:hAnsi="Arial"/>
                <w:sz w:val="18"/>
              </w:rPr>
            </w:r>
            <w:r w:rsidR="007C2B5C">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15366D37"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7C2B5C">
              <w:rPr>
                <w:rFonts w:ascii="Arial" w:hAnsi="Arial"/>
                <w:sz w:val="18"/>
              </w:rPr>
            </w:r>
            <w:r w:rsidR="007C2B5C">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3530F93A" w14:textId="77777777">
        <w:trPr>
          <w:cantSplit/>
          <w:trHeight w:val="240"/>
        </w:trPr>
        <w:tc>
          <w:tcPr>
            <w:tcW w:w="5724" w:type="dxa"/>
            <w:gridSpan w:val="4"/>
            <w:tcBorders>
              <w:top w:val="nil"/>
              <w:left w:val="nil"/>
              <w:bottom w:val="nil"/>
              <w:right w:val="nil"/>
            </w:tcBorders>
            <w:vAlign w:val="center"/>
          </w:tcPr>
          <w:p w14:paraId="377D5726"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7C2B5C">
              <w:rPr>
                <w:rFonts w:ascii="Arial" w:hAnsi="Arial"/>
                <w:sz w:val="18"/>
              </w:rPr>
            </w:r>
            <w:r w:rsidR="007C2B5C">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5E8526DE"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7C2B5C">
              <w:rPr>
                <w:rFonts w:ascii="Arial" w:hAnsi="Arial"/>
                <w:sz w:val="18"/>
              </w:rPr>
            </w:r>
            <w:r w:rsidR="007C2B5C">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1097C484" w14:textId="77777777">
        <w:trPr>
          <w:cantSplit/>
          <w:trHeight w:val="240"/>
        </w:trPr>
        <w:tc>
          <w:tcPr>
            <w:tcW w:w="5724" w:type="dxa"/>
            <w:gridSpan w:val="4"/>
            <w:tcBorders>
              <w:top w:val="nil"/>
              <w:left w:val="nil"/>
              <w:bottom w:val="nil"/>
              <w:right w:val="nil"/>
            </w:tcBorders>
            <w:vAlign w:val="center"/>
          </w:tcPr>
          <w:p w14:paraId="32D5F319"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7C2B5C">
              <w:rPr>
                <w:rFonts w:ascii="Arial" w:hAnsi="Arial"/>
                <w:sz w:val="18"/>
              </w:rPr>
            </w:r>
            <w:r w:rsidR="007C2B5C">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54DBD56E"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7C2B5C">
              <w:rPr>
                <w:rFonts w:ascii="Arial" w:hAnsi="Arial"/>
                <w:sz w:val="18"/>
              </w:rPr>
            </w:r>
            <w:r w:rsidR="007C2B5C">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17311ED3" w14:textId="77777777" w:rsidTr="00F60B85">
        <w:trPr>
          <w:cantSplit/>
          <w:trHeight w:val="1008"/>
        </w:trPr>
        <w:tc>
          <w:tcPr>
            <w:tcW w:w="11448" w:type="dxa"/>
            <w:gridSpan w:val="10"/>
            <w:tcBorders>
              <w:top w:val="nil"/>
              <w:left w:val="nil"/>
              <w:bottom w:val="nil"/>
              <w:right w:val="nil"/>
            </w:tcBorders>
          </w:tcPr>
          <w:p w14:paraId="295AB07B"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sz w:val="22"/>
              </w:rPr>
              <w:fldChar w:fldCharType="end"/>
            </w:r>
            <w:bookmarkEnd w:id="16"/>
          </w:p>
        </w:tc>
      </w:tr>
      <w:tr w:rsidR="003379BD" w14:paraId="6BD6FB96" w14:textId="77777777">
        <w:trPr>
          <w:cantSplit/>
          <w:trHeight w:hRule="exact" w:val="240"/>
        </w:trPr>
        <w:tc>
          <w:tcPr>
            <w:tcW w:w="11448" w:type="dxa"/>
            <w:gridSpan w:val="10"/>
            <w:tcBorders>
              <w:top w:val="nil"/>
              <w:left w:val="nil"/>
              <w:bottom w:val="single" w:sz="4" w:space="0" w:color="auto"/>
              <w:right w:val="nil"/>
            </w:tcBorders>
          </w:tcPr>
          <w:p w14:paraId="52784AB6" w14:textId="77777777" w:rsidR="003379BD" w:rsidRDefault="003379BD">
            <w:pPr>
              <w:pStyle w:val="Heading4"/>
              <w:tabs>
                <w:tab w:val="left" w:pos="540"/>
              </w:tabs>
              <w:spacing w:before="0"/>
              <w:jc w:val="left"/>
            </w:pPr>
          </w:p>
        </w:tc>
      </w:tr>
      <w:tr w:rsidR="003379BD" w14:paraId="5F80CE9B" w14:textId="77777777">
        <w:trPr>
          <w:cantSplit/>
          <w:trHeight w:hRule="exact" w:val="240"/>
        </w:trPr>
        <w:tc>
          <w:tcPr>
            <w:tcW w:w="11448" w:type="dxa"/>
            <w:gridSpan w:val="10"/>
            <w:tcBorders>
              <w:top w:val="nil"/>
              <w:left w:val="nil"/>
              <w:bottom w:val="nil"/>
              <w:right w:val="nil"/>
            </w:tcBorders>
          </w:tcPr>
          <w:p w14:paraId="317E90AB"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4E723348" w14:textId="77777777" w:rsidTr="00934FD5">
        <w:trPr>
          <w:cantSplit/>
          <w:trHeight w:val="288"/>
        </w:trPr>
        <w:tc>
          <w:tcPr>
            <w:tcW w:w="3816" w:type="dxa"/>
            <w:gridSpan w:val="2"/>
            <w:tcBorders>
              <w:top w:val="nil"/>
              <w:left w:val="nil"/>
              <w:bottom w:val="nil"/>
              <w:right w:val="nil"/>
            </w:tcBorders>
            <w:vAlign w:val="center"/>
          </w:tcPr>
          <w:p w14:paraId="6B82EC05"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7C2B5C">
              <w:rPr>
                <w:b w:val="0"/>
              </w:rPr>
            </w:r>
            <w:r w:rsidR="007C2B5C">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18A5623F"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7C2B5C">
              <w:rPr>
                <w:b w:val="0"/>
              </w:rPr>
            </w:r>
            <w:r w:rsidR="007C2B5C">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1BB6CA0E"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7C2B5C">
              <w:rPr>
                <w:b w:val="0"/>
              </w:rPr>
            </w:r>
            <w:r w:rsidR="007C2B5C">
              <w:rPr>
                <w:b w:val="0"/>
              </w:rPr>
              <w:fldChar w:fldCharType="separate"/>
            </w:r>
            <w:r>
              <w:rPr>
                <w:b w:val="0"/>
              </w:rPr>
              <w:fldChar w:fldCharType="end"/>
            </w:r>
            <w:bookmarkEnd w:id="19"/>
            <w:r>
              <w:rPr>
                <w:b w:val="0"/>
              </w:rPr>
              <w:t xml:space="preserve"> Social Functioning</w:t>
            </w:r>
          </w:p>
        </w:tc>
      </w:tr>
      <w:tr w:rsidR="003379BD" w14:paraId="57DD4282" w14:textId="77777777">
        <w:trPr>
          <w:cantSplit/>
          <w:trHeight w:val="240"/>
        </w:trPr>
        <w:tc>
          <w:tcPr>
            <w:tcW w:w="3816" w:type="dxa"/>
            <w:gridSpan w:val="2"/>
            <w:tcBorders>
              <w:top w:val="nil"/>
              <w:left w:val="nil"/>
              <w:bottom w:val="nil"/>
              <w:right w:val="nil"/>
            </w:tcBorders>
          </w:tcPr>
          <w:p w14:paraId="0E2633D7"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6A9F7B0C"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03406131" w14:textId="77777777" w:rsidR="003379BD" w:rsidRDefault="003379BD">
            <w:pPr>
              <w:pStyle w:val="Heading4"/>
              <w:tabs>
                <w:tab w:val="left" w:pos="540"/>
              </w:tabs>
              <w:jc w:val="left"/>
              <w:rPr>
                <w:b w:val="0"/>
              </w:rPr>
            </w:pPr>
          </w:p>
        </w:tc>
      </w:tr>
      <w:tr w:rsidR="003379BD" w14:paraId="59FA75AB" w14:textId="77777777">
        <w:trPr>
          <w:cantSplit/>
          <w:trHeight w:val="192"/>
        </w:trPr>
        <w:tc>
          <w:tcPr>
            <w:tcW w:w="5724" w:type="dxa"/>
            <w:gridSpan w:val="4"/>
            <w:tcBorders>
              <w:top w:val="nil"/>
              <w:left w:val="nil"/>
              <w:bottom w:val="nil"/>
              <w:right w:val="nil"/>
            </w:tcBorders>
          </w:tcPr>
          <w:p w14:paraId="5E4D476C"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55B9F50A" w14:textId="77777777" w:rsidR="003379BD" w:rsidRDefault="003379BD">
            <w:pPr>
              <w:pStyle w:val="Heading4"/>
              <w:tabs>
                <w:tab w:val="left" w:pos="540"/>
              </w:tabs>
              <w:jc w:val="left"/>
              <w:rPr>
                <w:b w:val="0"/>
              </w:rPr>
            </w:pPr>
          </w:p>
        </w:tc>
      </w:tr>
      <w:bookmarkStart w:id="20" w:name="_Hlk151783589"/>
      <w:tr w:rsidR="003379BD" w14:paraId="19B04192" w14:textId="77777777">
        <w:trPr>
          <w:cantSplit/>
          <w:trHeight w:val="192"/>
        </w:trPr>
        <w:tc>
          <w:tcPr>
            <w:tcW w:w="5724" w:type="dxa"/>
            <w:gridSpan w:val="4"/>
            <w:tcBorders>
              <w:top w:val="nil"/>
              <w:left w:val="nil"/>
              <w:bottom w:val="nil"/>
              <w:right w:val="nil"/>
            </w:tcBorders>
            <w:vAlign w:val="center"/>
          </w:tcPr>
          <w:p w14:paraId="788116AE"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7C2B5C">
              <w:rPr>
                <w:b w:val="0"/>
              </w:rPr>
            </w:r>
            <w:r w:rsidR="007C2B5C">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0B501131"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7C2B5C">
              <w:rPr>
                <w:b w:val="0"/>
              </w:rPr>
            </w:r>
            <w:r w:rsidR="007C2B5C">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5211A621" w14:textId="77777777">
        <w:trPr>
          <w:cantSplit/>
          <w:trHeight w:val="192"/>
        </w:trPr>
        <w:tc>
          <w:tcPr>
            <w:tcW w:w="5724" w:type="dxa"/>
            <w:gridSpan w:val="4"/>
            <w:tcBorders>
              <w:top w:val="nil"/>
              <w:left w:val="nil"/>
              <w:bottom w:val="nil"/>
              <w:right w:val="nil"/>
            </w:tcBorders>
            <w:vAlign w:val="center"/>
          </w:tcPr>
          <w:p w14:paraId="19D03D6E"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7C2B5C">
              <w:rPr>
                <w:b w:val="0"/>
              </w:rPr>
            </w:r>
            <w:r w:rsidR="007C2B5C">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64D1720F"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7C2B5C">
              <w:rPr>
                <w:b w:val="0"/>
              </w:rPr>
            </w:r>
            <w:r w:rsidR="007C2B5C">
              <w:rPr>
                <w:b w:val="0"/>
              </w:rPr>
              <w:fldChar w:fldCharType="separate"/>
            </w:r>
            <w:r>
              <w:rPr>
                <w:b w:val="0"/>
              </w:rPr>
              <w:fldChar w:fldCharType="end"/>
            </w:r>
            <w:bookmarkEnd w:id="24"/>
            <w:r>
              <w:rPr>
                <w:b w:val="0"/>
              </w:rPr>
              <w:t xml:space="preserve"> Intervention of law enforcement authorities</w:t>
            </w:r>
          </w:p>
        </w:tc>
      </w:tr>
      <w:tr w:rsidR="003379BD" w14:paraId="4AB24A55" w14:textId="77777777">
        <w:trPr>
          <w:cantSplit/>
          <w:trHeight w:val="192"/>
        </w:trPr>
        <w:tc>
          <w:tcPr>
            <w:tcW w:w="5724" w:type="dxa"/>
            <w:gridSpan w:val="4"/>
            <w:tcBorders>
              <w:top w:val="nil"/>
              <w:left w:val="nil"/>
              <w:bottom w:val="nil"/>
              <w:right w:val="nil"/>
            </w:tcBorders>
            <w:vAlign w:val="center"/>
          </w:tcPr>
          <w:p w14:paraId="0A1F236C"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7C2B5C">
              <w:rPr>
                <w:b w:val="0"/>
              </w:rPr>
            </w:r>
            <w:r w:rsidR="007C2B5C">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679E9B22"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7C2B5C">
              <w:rPr>
                <w:b w:val="0"/>
              </w:rPr>
            </w:r>
            <w:r w:rsidR="007C2B5C">
              <w:rPr>
                <w:b w:val="0"/>
              </w:rPr>
              <w:fldChar w:fldCharType="separate"/>
            </w:r>
            <w:r>
              <w:rPr>
                <w:b w:val="0"/>
              </w:rPr>
              <w:fldChar w:fldCharType="end"/>
            </w:r>
            <w:bookmarkEnd w:id="26"/>
            <w:r>
              <w:rPr>
                <w:b w:val="0"/>
              </w:rPr>
              <w:t xml:space="preserve"> Risk of harm to self or others</w:t>
            </w:r>
          </w:p>
        </w:tc>
      </w:tr>
      <w:tr w:rsidR="003379BD" w14:paraId="2858024C" w14:textId="77777777">
        <w:trPr>
          <w:cantSplit/>
          <w:trHeight w:val="192"/>
        </w:trPr>
        <w:tc>
          <w:tcPr>
            <w:tcW w:w="5724" w:type="dxa"/>
            <w:gridSpan w:val="4"/>
            <w:tcBorders>
              <w:top w:val="nil"/>
              <w:left w:val="nil"/>
              <w:bottom w:val="nil"/>
              <w:right w:val="nil"/>
            </w:tcBorders>
            <w:vAlign w:val="center"/>
          </w:tcPr>
          <w:p w14:paraId="34DA76B2"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7C2B5C">
              <w:rPr>
                <w:b w:val="0"/>
              </w:rPr>
            </w:r>
            <w:r w:rsidR="007C2B5C">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3C086002" w14:textId="77777777" w:rsidR="003379BD" w:rsidRDefault="003379BD">
            <w:pPr>
              <w:pStyle w:val="Heading4"/>
              <w:tabs>
                <w:tab w:val="left" w:pos="540"/>
              </w:tabs>
              <w:spacing w:before="0"/>
              <w:jc w:val="left"/>
              <w:rPr>
                <w:b w:val="0"/>
              </w:rPr>
            </w:pPr>
          </w:p>
        </w:tc>
      </w:tr>
      <w:bookmarkEnd w:id="20"/>
      <w:tr w:rsidR="003379BD" w14:paraId="2D4C2DF5" w14:textId="77777777" w:rsidTr="00F60B85">
        <w:trPr>
          <w:cantSplit/>
          <w:trHeight w:val="1008"/>
        </w:trPr>
        <w:tc>
          <w:tcPr>
            <w:tcW w:w="11448" w:type="dxa"/>
            <w:gridSpan w:val="10"/>
            <w:tcBorders>
              <w:top w:val="nil"/>
              <w:left w:val="nil"/>
              <w:bottom w:val="single" w:sz="4" w:space="0" w:color="auto"/>
              <w:right w:val="nil"/>
            </w:tcBorders>
          </w:tcPr>
          <w:p w14:paraId="535CE1B8"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Pr>
                <w:noProof/>
                <w:sz w:val="22"/>
              </w:rPr>
              <w:instrText xml:space="preserve"> FORMTEXT </w:instrText>
            </w:r>
            <w:r w:rsidR="00B1786E">
              <w:rPr>
                <w:noProof/>
                <w:sz w:val="22"/>
              </w:rPr>
            </w:r>
            <w:r w:rsidR="00B1786E">
              <w:rPr>
                <w:noProof/>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fldChar w:fldCharType="end"/>
            </w:r>
            <w:bookmarkEnd w:id="28"/>
          </w:p>
        </w:tc>
      </w:tr>
      <w:tr w:rsidR="003379BD" w14:paraId="33A60E0C" w14:textId="77777777">
        <w:trPr>
          <w:cantSplit/>
          <w:trHeight w:hRule="exact" w:val="440"/>
        </w:trPr>
        <w:tc>
          <w:tcPr>
            <w:tcW w:w="11448" w:type="dxa"/>
            <w:gridSpan w:val="10"/>
            <w:tcBorders>
              <w:top w:val="single" w:sz="4" w:space="0" w:color="auto"/>
              <w:left w:val="nil"/>
              <w:bottom w:val="single" w:sz="4" w:space="0" w:color="auto"/>
              <w:right w:val="nil"/>
            </w:tcBorders>
          </w:tcPr>
          <w:p w14:paraId="5E8BC8DF"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04759F94" w14:textId="77777777" w:rsidR="003379BD" w:rsidRDefault="00464819">
      <w:pPr>
        <w:jc w:val="right"/>
        <w:rPr>
          <w:rFonts w:ascii="Arial" w:hAnsi="Arial"/>
          <w:sz w:val="18"/>
        </w:rPr>
      </w:pPr>
      <w:r>
        <w:rPr>
          <w:rFonts w:ascii="Arial" w:hAnsi="Arial"/>
          <w:sz w:val="18"/>
        </w:rPr>
        <w:t>See Page 2</w:t>
      </w:r>
    </w:p>
    <w:p w14:paraId="2F77B39A"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270A1A61" w14:textId="77777777">
        <w:trPr>
          <w:tblHeader/>
        </w:trPr>
        <w:tc>
          <w:tcPr>
            <w:tcW w:w="4788" w:type="dxa"/>
            <w:tcBorders>
              <w:top w:val="nil"/>
              <w:left w:val="nil"/>
              <w:bottom w:val="nil"/>
              <w:right w:val="nil"/>
            </w:tcBorders>
          </w:tcPr>
          <w:p w14:paraId="1E31F5B0"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7DAB1323" w14:textId="77777777" w:rsidR="003379BD" w:rsidRDefault="003379BD" w:rsidP="00E330A2">
            <w:pPr>
              <w:rPr>
                <w:rFonts w:ascii="Arial" w:hAnsi="Arial"/>
                <w:sz w:val="18"/>
              </w:rPr>
            </w:pPr>
            <w:r>
              <w:rPr>
                <w:rFonts w:ascii="Arial" w:hAnsi="Arial"/>
                <w:sz w:val="18"/>
              </w:rPr>
              <w:t xml:space="preserve">Medication: </w:t>
            </w:r>
            <w:r w:rsidR="00E330A2">
              <w:rPr>
                <w:sz w:val="22"/>
              </w:rPr>
              <w:t>Restoril</w:t>
            </w:r>
            <w:r w:rsidR="00097390" w:rsidRPr="00097390">
              <w:rPr>
                <w:sz w:val="22"/>
              </w:rPr>
              <w:t xml:space="preserve"> </w:t>
            </w:r>
            <w:r w:rsidR="00097390">
              <w:rPr>
                <w:rFonts w:ascii="Arial" w:hAnsi="Arial" w:cs="Arial"/>
                <w:sz w:val="18"/>
              </w:rPr>
              <w:t>–</w:t>
            </w:r>
            <w:r>
              <w:rPr>
                <w:rFonts w:ascii="Arial" w:hAnsi="Arial"/>
                <w:sz w:val="18"/>
              </w:rPr>
              <w:t xml:space="preserve"> (</w:t>
            </w:r>
            <w:r w:rsidR="00E330A2">
              <w:rPr>
                <w:sz w:val="22"/>
              </w:rPr>
              <w:t>temazepam</w:t>
            </w:r>
            <w:r>
              <w:rPr>
                <w:rFonts w:ascii="Arial" w:hAnsi="Arial"/>
                <w:sz w:val="18"/>
              </w:rPr>
              <w:t>)</w:t>
            </w:r>
          </w:p>
        </w:tc>
      </w:tr>
      <w:tr w:rsidR="003379BD" w14:paraId="05C6FE19" w14:textId="77777777">
        <w:trPr>
          <w:cantSplit/>
        </w:trPr>
        <w:tc>
          <w:tcPr>
            <w:tcW w:w="11448" w:type="dxa"/>
            <w:gridSpan w:val="2"/>
            <w:tcBorders>
              <w:top w:val="single" w:sz="4" w:space="0" w:color="auto"/>
              <w:left w:val="nil"/>
              <w:bottom w:val="single" w:sz="4" w:space="0" w:color="auto"/>
              <w:right w:val="nil"/>
            </w:tcBorders>
          </w:tcPr>
          <w:p w14:paraId="49A2CE09"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1B9F88AF" w14:textId="77777777" w:rsidTr="008768D6">
        <w:trPr>
          <w:trHeight w:val="864"/>
        </w:trPr>
        <w:tc>
          <w:tcPr>
            <w:tcW w:w="11448" w:type="dxa"/>
            <w:gridSpan w:val="2"/>
            <w:tcBorders>
              <w:top w:val="single" w:sz="4" w:space="0" w:color="auto"/>
              <w:left w:val="nil"/>
              <w:bottom w:val="nil"/>
              <w:right w:val="nil"/>
            </w:tcBorders>
          </w:tcPr>
          <w:p w14:paraId="3E0EBBDB"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564991EE" w14:textId="77777777" w:rsidR="0021563E" w:rsidRDefault="003379BD" w:rsidP="00AD441D">
            <w:pPr>
              <w:pStyle w:val="Heading6"/>
              <w:spacing w:before="120"/>
              <w:rPr>
                <w:sz w:val="18"/>
                <w:szCs w:val="18"/>
              </w:rPr>
            </w:pPr>
            <w:r w:rsidRPr="0056414C">
              <w:rPr>
                <w:sz w:val="18"/>
                <w:szCs w:val="18"/>
              </w:rPr>
              <w:t>Most Common Side Effects</w:t>
            </w:r>
          </w:p>
          <w:p w14:paraId="5F703B57" w14:textId="77777777" w:rsidR="00E330A2" w:rsidRDefault="00E330A2" w:rsidP="00E330A2">
            <w:pPr>
              <w:rPr>
                <w:rFonts w:ascii="Arial" w:hAnsi="Arial" w:cs="Arial"/>
                <w:sz w:val="18"/>
                <w:szCs w:val="18"/>
              </w:rPr>
            </w:pPr>
            <w:r>
              <w:rPr>
                <w:rFonts w:ascii="Arial" w:hAnsi="Arial" w:cs="Arial"/>
                <w:sz w:val="18"/>
                <w:szCs w:val="18"/>
              </w:rPr>
              <w:t>Most common side effects include a hangover effect (feeling groggy the day after you take temazepam); drowsiness, dizziness; nausea, vomiting.</w:t>
            </w:r>
          </w:p>
          <w:p w14:paraId="6FA15750" w14:textId="77777777" w:rsidR="00E330A2" w:rsidRPr="00E330A2" w:rsidRDefault="00E330A2" w:rsidP="00E330A2"/>
        </w:tc>
      </w:tr>
      <w:tr w:rsidR="003379BD" w14:paraId="0F004DAB" w14:textId="77777777" w:rsidTr="008768D6">
        <w:trPr>
          <w:trHeight w:val="576"/>
        </w:trPr>
        <w:tc>
          <w:tcPr>
            <w:tcW w:w="11448" w:type="dxa"/>
            <w:gridSpan w:val="2"/>
            <w:tcBorders>
              <w:top w:val="nil"/>
              <w:left w:val="nil"/>
              <w:bottom w:val="nil"/>
              <w:right w:val="nil"/>
            </w:tcBorders>
          </w:tcPr>
          <w:p w14:paraId="524B5559" w14:textId="77777777" w:rsidR="003379BD" w:rsidRDefault="003379BD" w:rsidP="00AD441D">
            <w:pPr>
              <w:rPr>
                <w:rFonts w:ascii="Arial" w:hAnsi="Arial"/>
                <w:b/>
                <w:snapToGrid w:val="0"/>
                <w:color w:val="000000"/>
                <w:sz w:val="18"/>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p>
          <w:p w14:paraId="2F1624E1" w14:textId="77777777" w:rsidR="00E330A2" w:rsidRDefault="00E330A2" w:rsidP="00E330A2">
            <w:pPr>
              <w:rPr>
                <w:rFonts w:ascii="Arial" w:hAnsi="Arial" w:cs="Arial"/>
                <w:noProof/>
                <w:sz w:val="18"/>
                <w:szCs w:val="18"/>
              </w:rPr>
            </w:pPr>
            <w:r>
              <w:rPr>
                <w:rFonts w:ascii="Arial" w:hAnsi="Arial" w:cs="Arial"/>
                <w:noProof/>
                <w:sz w:val="18"/>
                <w:szCs w:val="18"/>
              </w:rPr>
              <w:t>Less common side effects include loss of appetite; unsteadiness; tremor; increased dreaming; shortness of breath; irregular heartbeat; vomiting; backache; burning eyes; excessive sweating.</w:t>
            </w:r>
          </w:p>
          <w:p w14:paraId="7F9194A4" w14:textId="77777777" w:rsidR="00E330A2" w:rsidRDefault="00E330A2" w:rsidP="00AD441D">
            <w:pPr>
              <w:rPr>
                <w:b/>
              </w:rPr>
            </w:pPr>
          </w:p>
        </w:tc>
      </w:tr>
      <w:tr w:rsidR="003379BD" w14:paraId="7D24C5EC" w14:textId="77777777" w:rsidTr="008768D6">
        <w:trPr>
          <w:trHeight w:val="576"/>
        </w:trPr>
        <w:tc>
          <w:tcPr>
            <w:tcW w:w="11448" w:type="dxa"/>
            <w:gridSpan w:val="2"/>
            <w:tcBorders>
              <w:top w:val="nil"/>
              <w:left w:val="nil"/>
              <w:bottom w:val="nil"/>
              <w:right w:val="nil"/>
            </w:tcBorders>
          </w:tcPr>
          <w:p w14:paraId="19B056CA" w14:textId="77777777" w:rsidR="003379BD" w:rsidRDefault="003379BD" w:rsidP="00AD441D">
            <w:pPr>
              <w:rPr>
                <w:rFonts w:ascii="Arial" w:hAnsi="Arial"/>
                <w:b/>
                <w:sz w:val="18"/>
              </w:rPr>
            </w:pPr>
            <w:r>
              <w:rPr>
                <w:rFonts w:ascii="Arial" w:hAnsi="Arial"/>
                <w:b/>
                <w:sz w:val="18"/>
              </w:rPr>
              <w:t>Rare Side Effects</w:t>
            </w:r>
          </w:p>
          <w:p w14:paraId="1CFE49AB" w14:textId="77777777" w:rsidR="00E330A2" w:rsidRDefault="00E330A2" w:rsidP="00E330A2">
            <w:pPr>
              <w:rPr>
                <w:rFonts w:ascii="Arial" w:hAnsi="Arial" w:cs="Arial"/>
                <w:sz w:val="18"/>
                <w:szCs w:val="18"/>
              </w:rPr>
            </w:pPr>
            <w:r>
              <w:rPr>
                <w:rFonts w:ascii="Arial" w:hAnsi="Arial" w:cs="Arial"/>
                <w:sz w:val="18"/>
                <w:szCs w:val="18"/>
              </w:rPr>
              <w:t>Rare side effects include a</w:t>
            </w:r>
            <w:r w:rsidRPr="00846379">
              <w:rPr>
                <w:rFonts w:ascii="Arial" w:hAnsi="Arial" w:cs="Arial"/>
                <w:sz w:val="18"/>
                <w:szCs w:val="18"/>
              </w:rPr>
              <w:t>mnesia</w:t>
            </w:r>
            <w:r>
              <w:rPr>
                <w:rFonts w:ascii="Arial" w:hAnsi="Arial" w:cs="Arial"/>
                <w:sz w:val="18"/>
                <w:szCs w:val="18"/>
              </w:rPr>
              <w:t>;</w:t>
            </w:r>
            <w:r w:rsidRPr="00EE47F7">
              <w:rPr>
                <w:rFonts w:ascii="Arial" w:hAnsi="Arial" w:cs="Arial"/>
                <w:sz w:val="18"/>
                <w:szCs w:val="18"/>
              </w:rPr>
              <w:t xml:space="preserve"> hall</w:t>
            </w:r>
            <w:r w:rsidRPr="00846379">
              <w:rPr>
                <w:rFonts w:ascii="Arial" w:hAnsi="Arial" w:cs="Arial"/>
                <w:sz w:val="18"/>
                <w:szCs w:val="18"/>
              </w:rPr>
              <w:t>ucinations</w:t>
            </w:r>
            <w:r>
              <w:rPr>
                <w:rFonts w:ascii="Arial" w:hAnsi="Arial" w:cs="Arial"/>
                <w:sz w:val="18"/>
                <w:szCs w:val="18"/>
              </w:rPr>
              <w:t>;</w:t>
            </w:r>
            <w:r w:rsidRPr="00846379">
              <w:rPr>
                <w:rFonts w:ascii="Arial" w:hAnsi="Arial" w:cs="Arial"/>
                <w:sz w:val="18"/>
                <w:szCs w:val="18"/>
              </w:rPr>
              <w:t xml:space="preserve"> </w:t>
            </w:r>
            <w:r>
              <w:rPr>
                <w:rFonts w:ascii="Arial" w:hAnsi="Arial" w:cs="Arial"/>
                <w:sz w:val="18"/>
                <w:szCs w:val="18"/>
              </w:rPr>
              <w:t xml:space="preserve">abnormal eye movement; </w:t>
            </w:r>
            <w:r w:rsidRPr="00EE47F7">
              <w:rPr>
                <w:rFonts w:ascii="Arial" w:hAnsi="Arial" w:cs="Arial"/>
                <w:sz w:val="18"/>
                <w:szCs w:val="18"/>
              </w:rPr>
              <w:t>paradoxical reactions including restlessness, overstimulation and agitation</w:t>
            </w:r>
          </w:p>
          <w:p w14:paraId="625CE722" w14:textId="77777777" w:rsidR="00E330A2" w:rsidRDefault="00E330A2" w:rsidP="00E330A2">
            <w:pPr>
              <w:rPr>
                <w:rFonts w:ascii="Arial" w:hAnsi="Arial" w:cs="Arial"/>
                <w:sz w:val="18"/>
                <w:szCs w:val="18"/>
              </w:rPr>
            </w:pPr>
          </w:p>
          <w:p w14:paraId="211BDE2B" w14:textId="77777777" w:rsidR="00E330A2" w:rsidRPr="00A24D8D" w:rsidRDefault="00E330A2" w:rsidP="00E330A2">
            <w:pPr>
              <w:rPr>
                <w:rFonts w:ascii="Arial" w:hAnsi="Arial" w:cs="Arial"/>
                <w:sz w:val="18"/>
                <w:szCs w:val="18"/>
              </w:rPr>
            </w:pPr>
            <w:r w:rsidRPr="00A24D8D">
              <w:rPr>
                <w:rFonts w:ascii="Arial" w:hAnsi="Arial" w:cs="Arial"/>
                <w:noProof/>
                <w:sz w:val="18"/>
                <w:szCs w:val="18"/>
              </w:rPr>
              <w:t>Seek medical attention immediately if it is suspected that an overdose of medication has been taken.</w:t>
            </w:r>
          </w:p>
          <w:p w14:paraId="4526D0CB" w14:textId="77777777" w:rsidR="00E330A2" w:rsidRDefault="00E330A2" w:rsidP="00AD441D">
            <w:pPr>
              <w:rPr>
                <w:b/>
              </w:rPr>
            </w:pPr>
          </w:p>
        </w:tc>
      </w:tr>
      <w:tr w:rsidR="003379BD" w14:paraId="53361E22" w14:textId="77777777" w:rsidTr="008768D6">
        <w:trPr>
          <w:trHeight w:val="576"/>
        </w:trPr>
        <w:tc>
          <w:tcPr>
            <w:tcW w:w="11448" w:type="dxa"/>
            <w:gridSpan w:val="2"/>
            <w:tcBorders>
              <w:top w:val="nil"/>
              <w:left w:val="nil"/>
              <w:bottom w:val="nil"/>
              <w:right w:val="nil"/>
            </w:tcBorders>
          </w:tcPr>
          <w:p w14:paraId="06C9E832" w14:textId="77777777" w:rsidR="00E330A2" w:rsidRPr="00E330A2" w:rsidRDefault="00E330A2" w:rsidP="00E330A2">
            <w:pPr>
              <w:rPr>
                <w:rFonts w:ascii="Arial" w:hAnsi="Arial" w:cs="Arial"/>
                <w:b/>
                <w:snapToGrid w:val="0"/>
                <w:color w:val="000000"/>
                <w:sz w:val="18"/>
                <w:szCs w:val="18"/>
              </w:rPr>
            </w:pPr>
            <w:r w:rsidRPr="00E330A2">
              <w:rPr>
                <w:rFonts w:ascii="Arial" w:hAnsi="Arial" w:cs="Arial"/>
                <w:b/>
                <w:snapToGrid w:val="0"/>
                <w:color w:val="000000"/>
                <w:sz w:val="18"/>
                <w:szCs w:val="18"/>
              </w:rPr>
              <w:t>BLACK BOX WARNING</w:t>
            </w:r>
          </w:p>
          <w:p w14:paraId="0ADD8A94" w14:textId="77777777" w:rsidR="00E330A2" w:rsidRPr="00145B78" w:rsidRDefault="00E330A2" w:rsidP="00E330A2">
            <w:pPr>
              <w:rPr>
                <w:rFonts w:ascii="Arial" w:hAnsi="Arial" w:cs="Arial"/>
                <w:b/>
                <w:sz w:val="18"/>
                <w:szCs w:val="18"/>
              </w:rPr>
            </w:pPr>
            <w:r w:rsidRPr="00881D6E">
              <w:rPr>
                <w:rStyle w:val="collapsible-title"/>
                <w:rFonts w:ascii="Arial" w:hAnsi="Arial" w:cs="Arial"/>
                <w:b/>
                <w:sz w:val="18"/>
                <w:szCs w:val="18"/>
              </w:rPr>
              <w:t>Risks from concomitant use with opioids:</w:t>
            </w:r>
          </w:p>
          <w:p w14:paraId="7019FD05" w14:textId="77777777" w:rsidR="00E330A2" w:rsidRDefault="00E330A2" w:rsidP="00E330A2">
            <w:pPr>
              <w:rPr>
                <w:rFonts w:ascii="Arial" w:hAnsi="Arial" w:cs="Arial"/>
                <w:sz w:val="18"/>
                <w:szCs w:val="18"/>
              </w:rPr>
            </w:pPr>
            <w:r w:rsidRPr="00881D6E">
              <w:rPr>
                <w:rFonts w:ascii="Arial" w:hAnsi="Arial" w:cs="Arial"/>
                <w:sz w:val="18"/>
                <w:szCs w:val="18"/>
              </w:rPr>
              <w:t>Concomitant use of benzodiazepines and opioids may result in profound sedation, respiratory depression, coma, and death. Reserve concomitant prescribing of these drugs for use in patients for whom alternative treatment options are inadequate. Limit dosages and durations to the minimum required. Follow patients for signs and symptoms of respiratory depression and sedation.</w:t>
            </w:r>
          </w:p>
          <w:p w14:paraId="300C9DEE" w14:textId="77777777" w:rsidR="00E330A2" w:rsidRDefault="00E330A2" w:rsidP="00E330A2">
            <w:pPr>
              <w:rPr>
                <w:rFonts w:ascii="Arial" w:hAnsi="Arial" w:cs="Arial"/>
                <w:sz w:val="18"/>
                <w:szCs w:val="18"/>
              </w:rPr>
            </w:pPr>
          </w:p>
          <w:p w14:paraId="6F1389B3" w14:textId="77777777" w:rsidR="00E330A2" w:rsidRPr="003B3351" w:rsidRDefault="00E330A2" w:rsidP="00E330A2">
            <w:pPr>
              <w:rPr>
                <w:rFonts w:ascii="Arial" w:hAnsi="Arial" w:cs="Arial"/>
                <w:b/>
                <w:snapToGrid w:val="0"/>
                <w:color w:val="000000"/>
                <w:sz w:val="18"/>
                <w:szCs w:val="18"/>
              </w:rPr>
            </w:pPr>
            <w:r>
              <w:rPr>
                <w:rFonts w:ascii="Arial" w:hAnsi="Arial" w:cs="Arial"/>
                <w:b/>
                <w:snapToGrid w:val="0"/>
                <w:color w:val="000000"/>
                <w:sz w:val="18"/>
                <w:szCs w:val="18"/>
              </w:rPr>
              <w:t>WARNING</w:t>
            </w:r>
          </w:p>
          <w:p w14:paraId="5B969ADA" w14:textId="77777777" w:rsidR="00E330A2" w:rsidRPr="003B3351" w:rsidRDefault="00E330A2" w:rsidP="00E330A2">
            <w:pPr>
              <w:rPr>
                <w:rFonts w:ascii="Arial" w:hAnsi="Arial" w:cs="Arial"/>
                <w:sz w:val="18"/>
                <w:szCs w:val="18"/>
              </w:rPr>
            </w:pPr>
            <w:r w:rsidRPr="003B3351">
              <w:rPr>
                <w:rFonts w:ascii="Arial" w:hAnsi="Arial" w:cs="Arial"/>
                <w:sz w:val="18"/>
                <w:szCs w:val="18"/>
              </w:rPr>
              <w:t>Because sleep disturbances may be the presenting manifestation of a physical and/or psychiatric disorder, symptomatic treatment of insomnia should be initiated only after a careful evaluation of the patient. The failure of insomnia to remit after 7 to 10 days of treatment may indicate the presence of a primary psychiatric and/or medical illness that should be evaluated. Worsening of insomnia or the emergence of new thinking or behavior abnormalities may be the consequence of an unrecognized psychiatric or physical disorder. Such findings have emerged during the course of treatment with sedative-hypnotic drugs. Because some of the important adverse effects of sedative-hypnotics appear to be dose related, it is important to use the smallest possible effective dose, especially in the elderly.</w:t>
            </w:r>
          </w:p>
          <w:p w14:paraId="3BBF7CBB" w14:textId="77777777" w:rsidR="00E330A2" w:rsidRPr="003B3351" w:rsidRDefault="00E330A2" w:rsidP="00E330A2">
            <w:pPr>
              <w:rPr>
                <w:rFonts w:ascii="Arial" w:hAnsi="Arial" w:cs="Arial"/>
                <w:sz w:val="18"/>
                <w:szCs w:val="18"/>
              </w:rPr>
            </w:pPr>
          </w:p>
          <w:p w14:paraId="3C20DC1D" w14:textId="77777777" w:rsidR="00E330A2" w:rsidRPr="00846379" w:rsidRDefault="00E330A2" w:rsidP="00E330A2">
            <w:pPr>
              <w:rPr>
                <w:rFonts w:ascii="Arial" w:hAnsi="Arial" w:cs="Arial"/>
                <w:sz w:val="18"/>
                <w:szCs w:val="18"/>
              </w:rPr>
            </w:pPr>
            <w:r w:rsidRPr="000F11AA">
              <w:rPr>
                <w:rFonts w:ascii="Arial" w:hAnsi="Arial" w:cs="Arial"/>
                <w:sz w:val="18"/>
                <w:szCs w:val="18"/>
              </w:rPr>
              <w:t>Complex behavior such as “sleep-driving” (i.e., driving while not fully awake after ingestion of a sedative-hypnotic, with amnesia for the event) have been reported. These events can occur in sedative-hypnotic-naïve as well as in sedative-hypnotic-experienced persons. Althoug</w:t>
            </w:r>
            <w:r w:rsidRPr="00846379">
              <w:rPr>
                <w:rFonts w:ascii="Arial" w:hAnsi="Arial" w:cs="Arial"/>
                <w:sz w:val="18"/>
                <w:szCs w:val="18"/>
              </w:rPr>
              <w:t>h behaviors such as sleep-driving may occur with sedative-hypnotics alone at therapeutic doses, the use of alcohol and other CNS depressants with sedative hypnotics appears to increase the risk of such behaviors, as does the use of sedative-hypnotics at doses exceeding the maximum recommended dose. Due to the risk to the patients and the community, discontinuation of sedative-hypnotics should be strongly considered for patients who report a “sleep-driving” episode.</w:t>
            </w:r>
          </w:p>
          <w:p w14:paraId="53A917A1" w14:textId="77777777" w:rsidR="00E330A2" w:rsidRPr="00846379" w:rsidRDefault="00E330A2" w:rsidP="00E330A2">
            <w:pPr>
              <w:rPr>
                <w:rFonts w:ascii="Arial" w:hAnsi="Arial" w:cs="Arial"/>
                <w:sz w:val="18"/>
                <w:szCs w:val="18"/>
              </w:rPr>
            </w:pPr>
          </w:p>
          <w:p w14:paraId="18FC6630" w14:textId="77777777" w:rsidR="00E330A2" w:rsidRPr="00846379" w:rsidRDefault="00E330A2" w:rsidP="00E330A2">
            <w:pPr>
              <w:rPr>
                <w:rFonts w:ascii="Arial" w:hAnsi="Arial" w:cs="Arial"/>
                <w:sz w:val="18"/>
                <w:szCs w:val="18"/>
              </w:rPr>
            </w:pPr>
            <w:r w:rsidRPr="00846379">
              <w:rPr>
                <w:rFonts w:ascii="Arial" w:hAnsi="Arial" w:cs="Arial"/>
                <w:sz w:val="18"/>
                <w:szCs w:val="18"/>
              </w:rPr>
              <w:t>Other complex behaviors (e.g., preparing and eating food, making phone calls, or having sex) have been reported in patients who are not fully awake after taking a sedative-hypnotic. As with sleep-driving, patients usually do not remember these events.</w:t>
            </w:r>
            <w:r>
              <w:rPr>
                <w:rFonts w:ascii="Arial" w:hAnsi="Arial" w:cs="Arial"/>
                <w:sz w:val="18"/>
                <w:szCs w:val="18"/>
              </w:rPr>
              <w:t xml:space="preserve"> </w:t>
            </w:r>
            <w:r w:rsidRPr="00846379">
              <w:rPr>
                <w:rFonts w:ascii="Arial" w:hAnsi="Arial" w:cs="Arial"/>
                <w:sz w:val="18"/>
                <w:szCs w:val="18"/>
              </w:rPr>
              <w:t>Amnesia and other neuro-psychiatric symptoms may occur unpredictably. In primarily depressed patients, worsening of depression, including suicidal thinking has been reported in association with the use of sedative/hypnotics.</w:t>
            </w:r>
          </w:p>
          <w:p w14:paraId="25E90C17" w14:textId="77777777" w:rsidR="00E330A2" w:rsidRPr="00846379" w:rsidRDefault="00E330A2" w:rsidP="00E330A2">
            <w:pPr>
              <w:rPr>
                <w:rFonts w:ascii="Arial" w:hAnsi="Arial" w:cs="Arial"/>
                <w:sz w:val="18"/>
                <w:szCs w:val="18"/>
              </w:rPr>
            </w:pPr>
          </w:p>
          <w:p w14:paraId="7881A139" w14:textId="77777777" w:rsidR="00E330A2" w:rsidRPr="00EE47F7" w:rsidRDefault="00E330A2" w:rsidP="00E330A2">
            <w:pPr>
              <w:rPr>
                <w:rFonts w:ascii="Arial" w:hAnsi="Arial" w:cs="Arial"/>
                <w:b/>
                <w:bCs/>
                <w:sz w:val="18"/>
                <w:szCs w:val="18"/>
              </w:rPr>
            </w:pPr>
            <w:r w:rsidRPr="00EE47F7">
              <w:rPr>
                <w:rFonts w:ascii="Arial" w:hAnsi="Arial" w:cs="Arial"/>
                <w:b/>
                <w:bCs/>
                <w:sz w:val="18"/>
                <w:szCs w:val="18"/>
              </w:rPr>
              <w:t xml:space="preserve">Abuse and Dependence </w:t>
            </w:r>
          </w:p>
          <w:p w14:paraId="201303DE" w14:textId="77777777" w:rsidR="00E330A2" w:rsidRPr="00EE47F7" w:rsidRDefault="00E330A2" w:rsidP="00E330A2">
            <w:pPr>
              <w:rPr>
                <w:rFonts w:ascii="Arial" w:hAnsi="Arial" w:cs="Arial"/>
                <w:sz w:val="18"/>
                <w:szCs w:val="18"/>
              </w:rPr>
            </w:pPr>
            <w:r w:rsidRPr="00EE47F7">
              <w:rPr>
                <w:rFonts w:ascii="Arial" w:hAnsi="Arial" w:cs="Arial"/>
                <w:sz w:val="18"/>
                <w:szCs w:val="18"/>
              </w:rPr>
              <w:t>Withdrawal symptoms, similar in character to those noted with barbiturates and alcohol (convulsions, tremor, abdominal, and muscle cramps, vomiting, and sweating), have occurred following abrupt discontinuance of benzodiazepines. The more severe withdrawal symptoms have usually been limited to those patients who received excessive doses over an extended period of time. Generally milder withdrawal symptoms (e.g., dysphoria and insomnia) have been reported following abrupt discontinuance of benzodiazepines taken continuously at therapeutic levels for several months. Consequently, after extended therapy at doses higher than 15 mg, abrupt discontinuation should generally be avoided and a gradual dosage tapering schedule followed. As with any hypnotic, caution must be exercised in administering Restoril to individuals known to be addiction-prone or to those whose history suggests they may increase the dosage on their own initiative. It is desirable to limit repeated prescriptions without adequate medical supervision</w:t>
            </w:r>
          </w:p>
          <w:p w14:paraId="14880E61" w14:textId="77777777" w:rsidR="00E330A2" w:rsidRDefault="00E330A2" w:rsidP="00E330A2">
            <w:pPr>
              <w:rPr>
                <w:rFonts w:ascii="Arial" w:hAnsi="Arial" w:cs="Arial"/>
                <w:sz w:val="18"/>
                <w:szCs w:val="18"/>
              </w:rPr>
            </w:pPr>
          </w:p>
          <w:p w14:paraId="429C5197" w14:textId="77777777" w:rsidR="00E330A2" w:rsidRPr="00EE47F7" w:rsidRDefault="00E330A2" w:rsidP="00E330A2">
            <w:pPr>
              <w:rPr>
                <w:rFonts w:ascii="Arial" w:hAnsi="Arial" w:cs="Arial"/>
                <w:b/>
                <w:sz w:val="18"/>
                <w:szCs w:val="18"/>
              </w:rPr>
            </w:pPr>
            <w:r>
              <w:rPr>
                <w:rFonts w:ascii="Arial" w:hAnsi="Arial" w:cs="Arial"/>
                <w:b/>
                <w:sz w:val="18"/>
                <w:szCs w:val="18"/>
              </w:rPr>
              <w:t>Beers Criteria</w:t>
            </w:r>
          </w:p>
          <w:p w14:paraId="01F2EA19" w14:textId="77777777" w:rsidR="00E330A2" w:rsidRPr="000D7489" w:rsidRDefault="00E330A2" w:rsidP="00E330A2">
            <w:pPr>
              <w:rPr>
                <w:rFonts w:ascii="Arial" w:hAnsi="Arial" w:cs="Arial"/>
                <w:sz w:val="18"/>
                <w:szCs w:val="18"/>
              </w:rPr>
            </w:pPr>
            <w:r w:rsidRPr="00EE47F7">
              <w:rPr>
                <w:rFonts w:ascii="Arial" w:hAnsi="Arial" w:cs="Arial"/>
                <w:sz w:val="18"/>
                <w:szCs w:val="18"/>
              </w:rPr>
              <w:t>Temazepam is identified in the Beers Criteria as a potentially inappropriate medication to be avoided in patients 65 years and older (independent of diagnosis or condition) due to increased risk of impaired cognition, delirium, falls, fractures, and motor vehicle ac</w:t>
            </w:r>
            <w:r w:rsidRPr="00E62095">
              <w:rPr>
                <w:rFonts w:ascii="Arial" w:hAnsi="Arial" w:cs="Arial"/>
                <w:sz w:val="18"/>
                <w:szCs w:val="18"/>
              </w:rPr>
              <w:t>cidents with benzodiazepine use</w:t>
            </w:r>
            <w:r>
              <w:rPr>
                <w:rFonts w:ascii="Arial" w:hAnsi="Arial" w:cs="Arial"/>
                <w:sz w:val="18"/>
                <w:szCs w:val="18"/>
              </w:rPr>
              <w:t>.</w:t>
            </w:r>
          </w:p>
          <w:p w14:paraId="5F0B6532" w14:textId="77777777" w:rsidR="003379BD" w:rsidRDefault="003379BD" w:rsidP="00AD441D">
            <w:pPr>
              <w:rPr>
                <w:b/>
              </w:rPr>
            </w:pPr>
          </w:p>
        </w:tc>
      </w:tr>
      <w:tr w:rsidR="003379BD" w14:paraId="49A9791F" w14:textId="77777777" w:rsidTr="008768D6">
        <w:trPr>
          <w:trHeight w:hRule="exact" w:val="288"/>
        </w:trPr>
        <w:tc>
          <w:tcPr>
            <w:tcW w:w="11448" w:type="dxa"/>
            <w:gridSpan w:val="2"/>
            <w:tcBorders>
              <w:top w:val="nil"/>
              <w:left w:val="nil"/>
              <w:bottom w:val="single" w:sz="4" w:space="0" w:color="auto"/>
              <w:right w:val="nil"/>
            </w:tcBorders>
            <w:vAlign w:val="bottom"/>
          </w:tcPr>
          <w:p w14:paraId="5E2EEF91" w14:textId="75621A3F" w:rsidR="003379BD" w:rsidRDefault="003379BD" w:rsidP="005325D4">
            <w:pPr>
              <w:rPr>
                <w:rFonts w:ascii="Arial" w:hAnsi="Arial"/>
                <w:sz w:val="18"/>
              </w:rPr>
            </w:pPr>
            <w:r>
              <w:rPr>
                <w:rFonts w:ascii="Arial" w:hAnsi="Arial"/>
                <w:sz w:val="18"/>
              </w:rPr>
              <w:t xml:space="preserve">See </w:t>
            </w:r>
            <w:r w:rsidR="00F60B85">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63EC7514" w14:textId="77777777">
        <w:trPr>
          <w:cantSplit/>
        </w:trPr>
        <w:tc>
          <w:tcPr>
            <w:tcW w:w="11448" w:type="dxa"/>
            <w:gridSpan w:val="2"/>
            <w:tcBorders>
              <w:top w:val="nil"/>
              <w:left w:val="nil"/>
              <w:bottom w:val="nil"/>
              <w:right w:val="nil"/>
            </w:tcBorders>
          </w:tcPr>
          <w:p w14:paraId="0598863D" w14:textId="77777777" w:rsidR="003379BD" w:rsidRDefault="003379BD" w:rsidP="005325D4">
            <w:pPr>
              <w:pStyle w:val="BodyText"/>
              <w:spacing w:after="60"/>
            </w:pPr>
            <w:r>
              <w:lastRenderedPageBreak/>
              <w:t>By my signature below, I GIVE consent for the named medication on Page 1 and anticipated dosage range</w:t>
            </w:r>
            <w:r w:rsidR="005508EB">
              <w:t xml:space="preserve">. </w:t>
            </w:r>
            <w:r>
              <w:t>My signature also indicates that I understand the following:</w:t>
            </w:r>
          </w:p>
          <w:p w14:paraId="47627BD2" w14:textId="77777777" w:rsidR="003379BD" w:rsidRDefault="003379BD" w:rsidP="00D77F6A">
            <w:pPr>
              <w:pStyle w:val="BodyTextIndent2"/>
              <w:numPr>
                <w:ilvl w:val="0"/>
                <w:numId w:val="2"/>
              </w:numPr>
              <w:tabs>
                <w:tab w:val="clear" w:pos="720"/>
              </w:tabs>
              <w:ind w:left="36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283500D5"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146DA12E"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4CCD2539"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7519C86E"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792B2429"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07173102"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1FBFD3CC"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1D2D0A2F" w14:textId="77777777" w:rsidR="003379BD" w:rsidRDefault="003379BD">
            <w:pPr>
              <w:tabs>
                <w:tab w:val="left" w:pos="360"/>
                <w:tab w:val="left" w:pos="630"/>
              </w:tabs>
              <w:rPr>
                <w:rFonts w:ascii="Arial" w:hAnsi="Arial"/>
                <w:sz w:val="10"/>
              </w:rPr>
            </w:pPr>
          </w:p>
        </w:tc>
      </w:tr>
    </w:tbl>
    <w:p w14:paraId="01546F77" w14:textId="77777777" w:rsidR="0021563E" w:rsidRDefault="0021563E">
      <w:pPr>
        <w:rPr>
          <w:rFonts w:ascii="Arial" w:hAnsi="Arial"/>
          <w:b/>
          <w:sz w:val="18"/>
        </w:rPr>
        <w:sectPr w:rsidR="0021563E"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776E6B6A" w14:textId="77777777" w:rsidTr="0021563E">
        <w:trPr>
          <w:cantSplit/>
        </w:trPr>
        <w:tc>
          <w:tcPr>
            <w:tcW w:w="9918" w:type="dxa"/>
            <w:gridSpan w:val="5"/>
            <w:tcBorders>
              <w:top w:val="nil"/>
              <w:left w:val="nil"/>
              <w:bottom w:val="nil"/>
              <w:right w:val="nil"/>
            </w:tcBorders>
          </w:tcPr>
          <w:p w14:paraId="1F44CAA0"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2D1E1DEA" w14:textId="77777777" w:rsidR="003379BD" w:rsidRDefault="005325D4" w:rsidP="0021563E">
            <w:pPr>
              <w:ind w:left="-18"/>
              <w:rPr>
                <w:rFonts w:ascii="Arial" w:hAnsi="Arial"/>
                <w:b/>
                <w:sz w:val="18"/>
              </w:rPr>
            </w:pPr>
            <w:r>
              <w:rPr>
                <w:rFonts w:ascii="Arial" w:hAnsi="Arial"/>
                <w:b/>
                <w:sz w:val="18"/>
              </w:rPr>
              <w:t>DATE SIGNED</w:t>
            </w:r>
          </w:p>
        </w:tc>
      </w:tr>
      <w:tr w:rsidR="003379BD" w14:paraId="52E45206"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621BBC0D"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5D0A2E97"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7C2B5C">
              <w:rPr>
                <w:rFonts w:ascii="Arial" w:hAnsi="Arial"/>
                <w:sz w:val="18"/>
              </w:rPr>
            </w:r>
            <w:r w:rsidR="007C2B5C">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6AAA37F6"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7C2B5C">
              <w:rPr>
                <w:rFonts w:ascii="Arial" w:hAnsi="Arial"/>
                <w:sz w:val="18"/>
              </w:rPr>
            </w:r>
            <w:r w:rsidR="007C2B5C">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7C2B5C">
              <w:rPr>
                <w:rFonts w:ascii="Arial" w:hAnsi="Arial"/>
                <w:sz w:val="18"/>
              </w:rPr>
            </w:r>
            <w:r w:rsidR="007C2B5C">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1F31C1CB" w14:textId="77777777" w:rsidR="003379BD" w:rsidRDefault="003379BD">
            <w:pPr>
              <w:rPr>
                <w:rFonts w:ascii="Arial" w:hAnsi="Arial"/>
                <w:sz w:val="18"/>
              </w:rPr>
            </w:pPr>
          </w:p>
        </w:tc>
      </w:tr>
      <w:tr w:rsidR="003379BD" w14:paraId="2559389D"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1C2BA2BF"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510F48CF"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52691BB8" w14:textId="77777777" w:rsidR="003379BD" w:rsidRDefault="003379BD">
            <w:pPr>
              <w:rPr>
                <w:rFonts w:ascii="Arial" w:hAnsi="Arial"/>
                <w:sz w:val="18"/>
              </w:rPr>
            </w:pPr>
          </w:p>
        </w:tc>
      </w:tr>
      <w:tr w:rsidR="007A6FC3" w14:paraId="533EA6C2" w14:textId="77777777">
        <w:trPr>
          <w:cantSplit/>
          <w:trHeight w:hRule="exact" w:val="864"/>
        </w:trPr>
        <w:tc>
          <w:tcPr>
            <w:tcW w:w="11448" w:type="dxa"/>
            <w:gridSpan w:val="6"/>
            <w:tcBorders>
              <w:top w:val="single" w:sz="4" w:space="0" w:color="auto"/>
              <w:left w:val="nil"/>
              <w:bottom w:val="single" w:sz="4" w:space="0" w:color="auto"/>
              <w:right w:val="nil"/>
            </w:tcBorders>
          </w:tcPr>
          <w:p w14:paraId="6ADD9F8C"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2ACEF371"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259045B5"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11A04601"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605E02DA"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2392A15D"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4CAA61EA"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3F7B27C6"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72B1A1A1"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7C2B5C">
              <w:rPr>
                <w:rFonts w:ascii="Arial" w:hAnsi="Arial"/>
                <w:sz w:val="18"/>
              </w:rPr>
            </w:r>
            <w:r w:rsidR="007C2B5C">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7C2B5C">
              <w:rPr>
                <w:rFonts w:ascii="Arial" w:hAnsi="Arial"/>
                <w:sz w:val="18"/>
              </w:rPr>
            </w:r>
            <w:r w:rsidR="007C2B5C">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13E27C49"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4B453AA3"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39E74E7D"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79BAF1FD"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72C6BC48"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9A537" w14:textId="77777777" w:rsidR="006C07E5" w:rsidRDefault="006C07E5" w:rsidP="007A6FC3">
      <w:r>
        <w:separator/>
      </w:r>
    </w:p>
  </w:endnote>
  <w:endnote w:type="continuationSeparator" w:id="0">
    <w:p w14:paraId="002A056C" w14:textId="77777777" w:rsidR="006C07E5" w:rsidRDefault="006C07E5"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5DB60"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9DA952"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8BEBF"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56A611B"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932"/>
      <w:gridCol w:w="1932"/>
      <w:gridCol w:w="4524"/>
      <w:gridCol w:w="900"/>
      <w:gridCol w:w="810"/>
      <w:gridCol w:w="1494"/>
    </w:tblGrid>
    <w:tr w:rsidR="0018307F" w:rsidRPr="00CC7A80" w14:paraId="63F32D73" w14:textId="77777777" w:rsidTr="00CC7A80">
      <w:tc>
        <w:tcPr>
          <w:tcW w:w="1932" w:type="dxa"/>
          <w:shd w:val="clear" w:color="auto" w:fill="auto"/>
        </w:tcPr>
        <w:p w14:paraId="4A13FB5E"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7B9F1638"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212450B7"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09394564"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7527B6B0"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0F9861F8" w14:textId="77777777" w:rsidR="0018307F" w:rsidRPr="00CC7A80" w:rsidRDefault="0018307F" w:rsidP="00CC7A80">
          <w:pPr>
            <w:pStyle w:val="Footer"/>
            <w:jc w:val="right"/>
            <w:rPr>
              <w:rFonts w:ascii="Arial" w:hAnsi="Arial" w:cs="Arial"/>
              <w:sz w:val="18"/>
              <w:szCs w:val="18"/>
            </w:rPr>
          </w:pPr>
        </w:p>
      </w:tc>
    </w:tr>
  </w:tbl>
  <w:p w14:paraId="03238420" w14:textId="77777777" w:rsidR="0018307F" w:rsidRDefault="0018307F" w:rsidP="0021563E">
    <w:pPr>
      <w:pStyle w:val="Footer"/>
      <w:jc w:val="right"/>
    </w:pPr>
  </w:p>
  <w:p w14:paraId="04906FF5"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1D5DF"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B699D">
      <w:rPr>
        <w:rStyle w:val="PageNumber"/>
        <w:noProof/>
      </w:rPr>
      <w:t>3</w:t>
    </w:r>
    <w:r>
      <w:rPr>
        <w:rStyle w:val="PageNumber"/>
      </w:rPr>
      <w:fldChar w:fldCharType="end"/>
    </w:r>
  </w:p>
  <w:tbl>
    <w:tblPr>
      <w:tblW w:w="0" w:type="auto"/>
      <w:tblLook w:val="01E0" w:firstRow="1" w:lastRow="1" w:firstColumn="1" w:lastColumn="1" w:noHBand="0" w:noVBand="0"/>
    </w:tblPr>
    <w:tblGrid>
      <w:gridCol w:w="1932"/>
      <w:gridCol w:w="1932"/>
      <w:gridCol w:w="4524"/>
      <w:gridCol w:w="900"/>
      <w:gridCol w:w="810"/>
      <w:gridCol w:w="1494"/>
    </w:tblGrid>
    <w:tr w:rsidR="0018307F" w:rsidRPr="00CC7A80" w14:paraId="13729D07" w14:textId="77777777" w:rsidTr="00CC7A80">
      <w:tc>
        <w:tcPr>
          <w:tcW w:w="1932" w:type="dxa"/>
          <w:shd w:val="clear" w:color="auto" w:fill="auto"/>
        </w:tcPr>
        <w:p w14:paraId="5646BEEA"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7316F291"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5264A387"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79E25FCF"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7C828C5F"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3750023D" w14:textId="77777777" w:rsidR="0018307F" w:rsidRPr="00CC7A80" w:rsidRDefault="0018307F" w:rsidP="00CC7A80">
          <w:pPr>
            <w:pStyle w:val="Footer"/>
            <w:jc w:val="right"/>
            <w:rPr>
              <w:rFonts w:ascii="Arial" w:hAnsi="Arial" w:cs="Arial"/>
              <w:sz w:val="18"/>
              <w:szCs w:val="18"/>
            </w:rPr>
          </w:pPr>
        </w:p>
      </w:tc>
    </w:tr>
  </w:tbl>
  <w:p w14:paraId="2EFED83B"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20619" w14:textId="77777777" w:rsidR="006C07E5" w:rsidRDefault="006C07E5" w:rsidP="007A6FC3">
      <w:r>
        <w:separator/>
      </w:r>
    </w:p>
  </w:footnote>
  <w:footnote w:type="continuationSeparator" w:id="0">
    <w:p w14:paraId="6DA40493" w14:textId="77777777" w:rsidR="006C07E5" w:rsidRDefault="006C07E5"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1561405156">
    <w:abstractNumId w:val="1"/>
  </w:num>
  <w:num w:numId="2" w16cid:durableId="1115367183">
    <w:abstractNumId w:val="3"/>
  </w:num>
  <w:num w:numId="3" w16cid:durableId="484735742">
    <w:abstractNumId w:val="2"/>
  </w:num>
  <w:num w:numId="4" w16cid:durableId="345331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N6KIAU1Mg33eS3hjk/yhPCJX+ulDl+BLTNaxlHoCJfXkTKyD9JFc9IpZyH5SjBBNtYb3MpNESGSOHWhznutQQ==" w:salt="LSBd3BW3iSNNK7KGGwOX7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A46"/>
    <w:rsid w:val="00017A46"/>
    <w:rsid w:val="00020388"/>
    <w:rsid w:val="00026DF8"/>
    <w:rsid w:val="00031FEC"/>
    <w:rsid w:val="00057F83"/>
    <w:rsid w:val="00065117"/>
    <w:rsid w:val="000755E2"/>
    <w:rsid w:val="00082C72"/>
    <w:rsid w:val="00097390"/>
    <w:rsid w:val="000E25AD"/>
    <w:rsid w:val="00101422"/>
    <w:rsid w:val="0018307F"/>
    <w:rsid w:val="001B5568"/>
    <w:rsid w:val="0021563E"/>
    <w:rsid w:val="00295B89"/>
    <w:rsid w:val="002F17A1"/>
    <w:rsid w:val="00311731"/>
    <w:rsid w:val="0031599E"/>
    <w:rsid w:val="003379BD"/>
    <w:rsid w:val="003A15FD"/>
    <w:rsid w:val="003B2EF9"/>
    <w:rsid w:val="003B70D9"/>
    <w:rsid w:val="003D1746"/>
    <w:rsid w:val="003D356D"/>
    <w:rsid w:val="003E29B2"/>
    <w:rsid w:val="004553BF"/>
    <w:rsid w:val="00464819"/>
    <w:rsid w:val="0047002C"/>
    <w:rsid w:val="004B0216"/>
    <w:rsid w:val="004C6EF5"/>
    <w:rsid w:val="004D379B"/>
    <w:rsid w:val="005325D4"/>
    <w:rsid w:val="005508EB"/>
    <w:rsid w:val="00561577"/>
    <w:rsid w:val="0056414C"/>
    <w:rsid w:val="00573C55"/>
    <w:rsid w:val="0059662D"/>
    <w:rsid w:val="005A70E2"/>
    <w:rsid w:val="005C03B7"/>
    <w:rsid w:val="00606B81"/>
    <w:rsid w:val="00621771"/>
    <w:rsid w:val="00622264"/>
    <w:rsid w:val="00644115"/>
    <w:rsid w:val="0064565E"/>
    <w:rsid w:val="00653309"/>
    <w:rsid w:val="006649EA"/>
    <w:rsid w:val="00683097"/>
    <w:rsid w:val="006B7A42"/>
    <w:rsid w:val="006C07E5"/>
    <w:rsid w:val="00775C94"/>
    <w:rsid w:val="007A6FC3"/>
    <w:rsid w:val="007B70D7"/>
    <w:rsid w:val="007C2B5C"/>
    <w:rsid w:val="007F44C1"/>
    <w:rsid w:val="008768D6"/>
    <w:rsid w:val="008D1C36"/>
    <w:rsid w:val="00916D82"/>
    <w:rsid w:val="00927055"/>
    <w:rsid w:val="00934FD5"/>
    <w:rsid w:val="009B59D3"/>
    <w:rsid w:val="00A22DDB"/>
    <w:rsid w:val="00A60207"/>
    <w:rsid w:val="00A82F5E"/>
    <w:rsid w:val="00AA7ED4"/>
    <w:rsid w:val="00AB1650"/>
    <w:rsid w:val="00AD2DFF"/>
    <w:rsid w:val="00AD441D"/>
    <w:rsid w:val="00B1786E"/>
    <w:rsid w:val="00B24943"/>
    <w:rsid w:val="00B47C64"/>
    <w:rsid w:val="00B64324"/>
    <w:rsid w:val="00B82162"/>
    <w:rsid w:val="00B83999"/>
    <w:rsid w:val="00CA71B6"/>
    <w:rsid w:val="00CA7C90"/>
    <w:rsid w:val="00CC7A80"/>
    <w:rsid w:val="00CF16BF"/>
    <w:rsid w:val="00D40FF6"/>
    <w:rsid w:val="00D77F6A"/>
    <w:rsid w:val="00DE7196"/>
    <w:rsid w:val="00DF0FF9"/>
    <w:rsid w:val="00E02750"/>
    <w:rsid w:val="00E330A2"/>
    <w:rsid w:val="00E7205C"/>
    <w:rsid w:val="00E92D7A"/>
    <w:rsid w:val="00EA1297"/>
    <w:rsid w:val="00EB699D"/>
    <w:rsid w:val="00EE5A08"/>
    <w:rsid w:val="00EE7B2E"/>
    <w:rsid w:val="00EF5F71"/>
    <w:rsid w:val="00F036C3"/>
    <w:rsid w:val="00F10868"/>
    <w:rsid w:val="00F55DC4"/>
    <w:rsid w:val="00F60B85"/>
    <w:rsid w:val="00FD0019"/>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DE24DB0"/>
  <w15:docId w15:val="{DABC9595-248B-4A42-AD14-0DC2A9D47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lapsible-title">
    <w:name w:val="collapsible-title"/>
    <w:rsid w:val="00E33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1719</Words>
  <Characters>9681</Characters>
  <Application>Microsoft Office Word</Application>
  <DocSecurity>0</DocSecurity>
  <Lines>205</Lines>
  <Paragraphs>158</Paragraphs>
  <ScaleCrop>false</ScaleCrop>
  <HeadingPairs>
    <vt:vector size="2" baseType="variant">
      <vt:variant>
        <vt:lpstr>Title</vt:lpstr>
      </vt:variant>
      <vt:variant>
        <vt:i4>1</vt:i4>
      </vt:variant>
    </vt:vector>
  </HeadingPairs>
  <TitlesOfParts>
    <vt:vector size="1" baseType="lpstr">
      <vt:lpstr>Informed Consent for Medication</vt:lpstr>
    </vt:vector>
  </TitlesOfParts>
  <Manager>Client Rights</Manager>
  <Company>All DHS</Company>
  <LinksUpToDate>false</LinksUpToDate>
  <CharactersWithSpaces>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dc:title>
  <dc:creator>WI DHS</dc:creator>
  <cp:keywords>f24277, dde4277, dctf4277, informed consent, medication</cp:keywords>
  <cp:lastModifiedBy>Smith, Hilary J - DHS</cp:lastModifiedBy>
  <cp:revision>5</cp:revision>
  <cp:lastPrinted>2008-02-05T17:04:00Z</cp:lastPrinted>
  <dcterms:created xsi:type="dcterms:W3CDTF">2024-05-06T15:29:00Z</dcterms:created>
  <dcterms:modified xsi:type="dcterms:W3CDTF">2024-05-06T15:29:00Z</dcterms:modified>
</cp:coreProperties>
</file>