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6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5310"/>
        <w:gridCol w:w="2128"/>
        <w:gridCol w:w="3038"/>
      </w:tblGrid>
      <w:tr w:rsidR="00203000" w:rsidRPr="000D0763" w14:paraId="253ACBA7" w14:textId="77777777" w:rsidTr="004710FE">
        <w:trPr>
          <w:trHeight w:val="711"/>
        </w:trPr>
        <w:tc>
          <w:tcPr>
            <w:tcW w:w="5310" w:type="dxa"/>
          </w:tcPr>
          <w:p w14:paraId="7E1F5D50" w14:textId="691DA005" w:rsidR="00203000" w:rsidRPr="00064DBB" w:rsidRDefault="00052AD8" w:rsidP="00064DBB">
            <w:pPr>
              <w:rPr>
                <w:rFonts w:ascii="Tahoma" w:hAnsi="Tahoma" w:cs="Tahoma"/>
                <w:sz w:val="18"/>
                <w:szCs w:val="18"/>
              </w:rPr>
            </w:pPr>
            <w:r w:rsidRPr="00064DBB">
              <w:rPr>
                <w:rFonts w:ascii="Tahoma" w:hAnsi="Tahoma" w:cs="Tahoma"/>
                <w:sz w:val="18"/>
                <w:szCs w:val="18"/>
              </w:rPr>
              <w:t>Department of Health Services</w:t>
            </w:r>
          </w:p>
          <w:p w14:paraId="144BD421" w14:textId="77777777" w:rsidR="00203000" w:rsidRPr="00064DBB" w:rsidRDefault="00203000" w:rsidP="00064DBB">
            <w:pPr>
              <w:rPr>
                <w:rFonts w:ascii="Tahoma" w:hAnsi="Tahoma" w:cs="Tahoma"/>
                <w:sz w:val="18"/>
                <w:szCs w:val="18"/>
              </w:rPr>
            </w:pPr>
            <w:r w:rsidRPr="00064DBB">
              <w:rPr>
                <w:rFonts w:ascii="Tahoma" w:hAnsi="Tahoma" w:cs="Tahoma"/>
                <w:sz w:val="18"/>
                <w:szCs w:val="18"/>
              </w:rPr>
              <w:t>Division of Care and Treatment Services</w:t>
            </w:r>
          </w:p>
          <w:p w14:paraId="3C15B873" w14:textId="0926C16D" w:rsidR="00203000" w:rsidRPr="00064DBB" w:rsidRDefault="00203000" w:rsidP="00064DBB">
            <w:pPr>
              <w:rPr>
                <w:rFonts w:ascii="Tahoma" w:hAnsi="Tahoma" w:cs="Tahoma"/>
                <w:sz w:val="18"/>
                <w:szCs w:val="18"/>
              </w:rPr>
            </w:pPr>
            <w:r w:rsidRPr="00064DBB">
              <w:rPr>
                <w:rFonts w:ascii="Tahoma" w:hAnsi="Tahoma" w:cs="Tahoma"/>
                <w:sz w:val="18"/>
                <w:szCs w:val="18"/>
              </w:rPr>
              <w:t>F-25177 (</w:t>
            </w:r>
            <w:r w:rsidR="00052AD8" w:rsidRPr="00064DBB">
              <w:rPr>
                <w:rFonts w:ascii="Tahoma" w:hAnsi="Tahoma" w:cs="Tahoma"/>
                <w:sz w:val="18"/>
                <w:szCs w:val="18"/>
              </w:rPr>
              <w:t>10</w:t>
            </w:r>
            <w:r w:rsidR="00775FC3" w:rsidRPr="00064DBB">
              <w:rPr>
                <w:rFonts w:ascii="Tahoma" w:hAnsi="Tahoma" w:cs="Tahoma"/>
                <w:sz w:val="18"/>
                <w:szCs w:val="18"/>
              </w:rPr>
              <w:t>/202</w:t>
            </w:r>
            <w:r w:rsidR="00052AD8" w:rsidRPr="00064DBB">
              <w:rPr>
                <w:rFonts w:ascii="Tahoma" w:hAnsi="Tahoma" w:cs="Tahoma"/>
                <w:sz w:val="18"/>
                <w:szCs w:val="18"/>
              </w:rPr>
              <w:t>5</w:t>
            </w:r>
            <w:r w:rsidRPr="00064DBB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128" w:type="dxa"/>
          </w:tcPr>
          <w:p w14:paraId="2851F20A" w14:textId="77777777" w:rsidR="00203000" w:rsidRPr="00064DBB" w:rsidRDefault="00203000" w:rsidP="00064DBB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3038" w:type="dxa"/>
            <w:tcBorders>
              <w:left w:val="nil"/>
            </w:tcBorders>
          </w:tcPr>
          <w:p w14:paraId="6ABF3070" w14:textId="475D2C1A" w:rsidR="00203000" w:rsidRPr="00064DBB" w:rsidRDefault="00052AD8" w:rsidP="00064DB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4DBB">
              <w:rPr>
                <w:rFonts w:ascii="Tahoma" w:hAnsi="Tahoma" w:cs="Tahoma"/>
                <w:sz w:val="18"/>
                <w:szCs w:val="18"/>
              </w:rPr>
              <w:t>State of Wisconsin</w:t>
            </w:r>
          </w:p>
          <w:p w14:paraId="43B22B7A" w14:textId="77777777" w:rsidR="00203000" w:rsidRPr="00064DBB" w:rsidRDefault="00203000" w:rsidP="00064DB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064DBB">
              <w:rPr>
                <w:rFonts w:ascii="Tahoma" w:hAnsi="Tahoma" w:cs="Tahoma"/>
                <w:sz w:val="18"/>
                <w:szCs w:val="18"/>
              </w:rPr>
              <w:t>Wis</w:t>
            </w:r>
            <w:r w:rsidR="00FE04AA" w:rsidRPr="00064DBB">
              <w:rPr>
                <w:rFonts w:ascii="Tahoma" w:hAnsi="Tahoma" w:cs="Tahoma"/>
                <w:sz w:val="18"/>
                <w:szCs w:val="18"/>
              </w:rPr>
              <w:t>.</w:t>
            </w:r>
            <w:r w:rsidRPr="00064DBB">
              <w:rPr>
                <w:rFonts w:ascii="Tahoma" w:hAnsi="Tahoma" w:cs="Tahoma"/>
                <w:sz w:val="18"/>
                <w:szCs w:val="18"/>
              </w:rPr>
              <w:t xml:space="preserve"> Stat</w:t>
            </w:r>
            <w:r w:rsidR="004710FE" w:rsidRPr="00064DB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64DBB">
              <w:rPr>
                <w:rFonts w:ascii="Tahoma" w:hAnsi="Tahoma" w:cs="Tahoma"/>
                <w:sz w:val="18"/>
                <w:szCs w:val="18"/>
              </w:rPr>
              <w:t xml:space="preserve">§ 971.17(3)(e) </w:t>
            </w:r>
          </w:p>
        </w:tc>
      </w:tr>
    </w:tbl>
    <w:p w14:paraId="5BA38176" w14:textId="77777777" w:rsidR="0009508A" w:rsidRDefault="0009508A">
      <w:pPr>
        <w:rPr>
          <w:rFonts w:ascii="Arial" w:hAnsi="Arial"/>
          <w:sz w:val="18"/>
        </w:rPr>
      </w:pPr>
    </w:p>
    <w:p w14:paraId="2AAA63C2" w14:textId="2E7E795D" w:rsidR="0009508A" w:rsidRPr="00064DBB" w:rsidRDefault="00064DBB" w:rsidP="00064DBB">
      <w:pPr>
        <w:pStyle w:val="Heading1"/>
        <w:rPr>
          <w:rStyle w:val="Emphasis"/>
          <w:i w:val="0"/>
          <w:iCs w:val="0"/>
        </w:rPr>
      </w:pPr>
      <w:r w:rsidRPr="00064DBB">
        <w:rPr>
          <w:rStyle w:val="Emphasis"/>
          <w:i w:val="0"/>
          <w:iCs w:val="0"/>
        </w:rPr>
        <w:t>Circuit Court</w:t>
      </w:r>
    </w:p>
    <w:p w14:paraId="65C1E5C9" w14:textId="77777777" w:rsidR="0009508A" w:rsidRDefault="0009508A">
      <w:pPr>
        <w:rPr>
          <w:rFonts w:ascii="Arial" w:hAnsi="Arial"/>
          <w:b/>
        </w:rPr>
      </w:pPr>
    </w:p>
    <w:tbl>
      <w:tblPr>
        <w:tblW w:w="1047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46"/>
        <w:gridCol w:w="4642"/>
        <w:gridCol w:w="270"/>
        <w:gridCol w:w="270"/>
        <w:gridCol w:w="1260"/>
        <w:gridCol w:w="270"/>
        <w:gridCol w:w="3112"/>
        <w:gridCol w:w="236"/>
      </w:tblGrid>
      <w:tr w:rsidR="0009508A" w14:paraId="61274ADF" w14:textId="77777777" w:rsidTr="00673816">
        <w:tc>
          <w:tcPr>
            <w:tcW w:w="5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9947D4" w14:textId="0E9FF4F4" w:rsidR="0009508A" w:rsidRPr="00052AD8" w:rsidRDefault="0009508A">
            <w:pPr>
              <w:rPr>
                <w:rFonts w:ascii="Verdana" w:hAnsi="Verdana"/>
                <w:b/>
              </w:rPr>
            </w:pPr>
            <w:r w:rsidRPr="00052AD8">
              <w:rPr>
                <w:rFonts w:ascii="Verdana" w:hAnsi="Verdana"/>
                <w:b/>
                <w:sz w:val="22"/>
                <w:szCs w:val="18"/>
              </w:rPr>
              <w:t>S</w:t>
            </w:r>
            <w:r w:rsidR="000D0763">
              <w:rPr>
                <w:rFonts w:ascii="Verdana" w:hAnsi="Verdana"/>
                <w:b/>
                <w:sz w:val="22"/>
                <w:szCs w:val="18"/>
              </w:rPr>
              <w:t>tate</w:t>
            </w:r>
            <w:r w:rsidRPr="00052AD8">
              <w:rPr>
                <w:rFonts w:ascii="Verdana" w:hAnsi="Verdana"/>
                <w:b/>
                <w:sz w:val="22"/>
                <w:szCs w:val="18"/>
              </w:rPr>
              <w:t xml:space="preserve"> </w:t>
            </w:r>
            <w:r w:rsidR="000D0763">
              <w:rPr>
                <w:rFonts w:ascii="Verdana" w:hAnsi="Verdana"/>
                <w:b/>
                <w:sz w:val="22"/>
                <w:szCs w:val="18"/>
              </w:rPr>
              <w:t>of</w:t>
            </w:r>
            <w:r w:rsidRPr="00052AD8">
              <w:rPr>
                <w:rFonts w:ascii="Verdana" w:hAnsi="Verdana"/>
                <w:b/>
                <w:sz w:val="22"/>
                <w:szCs w:val="18"/>
              </w:rPr>
              <w:t xml:space="preserve"> W</w:t>
            </w:r>
            <w:r w:rsidR="000D0763">
              <w:rPr>
                <w:rFonts w:ascii="Verdana" w:hAnsi="Verdana"/>
                <w:b/>
                <w:sz w:val="22"/>
                <w:szCs w:val="18"/>
              </w:rPr>
              <w:t>isconsin</w:t>
            </w:r>
          </w:p>
        </w:tc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657ADD" w14:textId="79BA006C" w:rsidR="0009508A" w:rsidRDefault="007B7419" w:rsidP="00D1640D">
            <w:pPr>
              <w:jc w:val="right"/>
              <w:rPr>
                <w:rFonts w:ascii="Arial" w:hAnsi="Arial"/>
                <w:b/>
              </w:rPr>
            </w:pPr>
            <w:r w:rsidRPr="00052AD8">
              <w:rPr>
                <w:rFonts w:ascii="Verdana" w:hAnsi="Verdana" w:cs="Arial"/>
                <w:bCs/>
                <w:sz w:val="22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bookmarkStart w:id="0" w:name="Text8"/>
            <w:r w:rsidRPr="00052AD8">
              <w:rPr>
                <w:rFonts w:ascii="Verdana" w:hAnsi="Verdana" w:cs="Arial"/>
                <w:bCs/>
                <w:sz w:val="22"/>
                <w:szCs w:val="18"/>
              </w:rPr>
              <w:instrText xml:space="preserve"> FORMTEXT </w:instrText>
            </w:r>
            <w:r w:rsidRPr="00052AD8">
              <w:rPr>
                <w:rFonts w:ascii="Verdana" w:hAnsi="Verdana" w:cs="Arial"/>
                <w:bCs/>
                <w:sz w:val="22"/>
                <w:szCs w:val="18"/>
              </w:rPr>
            </w:r>
            <w:r w:rsidRPr="00052AD8">
              <w:rPr>
                <w:rFonts w:ascii="Verdana" w:hAnsi="Verdana" w:cs="Arial"/>
                <w:bCs/>
                <w:sz w:val="22"/>
                <w:szCs w:val="18"/>
              </w:rPr>
              <w:fldChar w:fldCharType="separate"/>
            </w:r>
            <w:r w:rsidRPr="00052AD8">
              <w:rPr>
                <w:rFonts w:ascii="Verdana" w:hAnsi="Verdana" w:cs="Arial"/>
                <w:bCs/>
                <w:noProof/>
                <w:sz w:val="22"/>
                <w:szCs w:val="18"/>
              </w:rPr>
              <w:t> </w:t>
            </w:r>
            <w:r w:rsidRPr="00052AD8">
              <w:rPr>
                <w:rFonts w:ascii="Verdana" w:hAnsi="Verdana" w:cs="Arial"/>
                <w:bCs/>
                <w:noProof/>
                <w:sz w:val="22"/>
                <w:szCs w:val="18"/>
              </w:rPr>
              <w:t> </w:t>
            </w:r>
            <w:r w:rsidRPr="00052AD8">
              <w:rPr>
                <w:rFonts w:ascii="Verdana" w:hAnsi="Verdana" w:cs="Arial"/>
                <w:bCs/>
                <w:noProof/>
                <w:sz w:val="22"/>
                <w:szCs w:val="18"/>
              </w:rPr>
              <w:t> </w:t>
            </w:r>
            <w:r w:rsidRPr="00052AD8">
              <w:rPr>
                <w:rFonts w:ascii="Verdana" w:hAnsi="Verdana" w:cs="Arial"/>
                <w:bCs/>
                <w:noProof/>
                <w:sz w:val="22"/>
                <w:szCs w:val="18"/>
              </w:rPr>
              <w:t> </w:t>
            </w:r>
            <w:r w:rsidRPr="00052AD8">
              <w:rPr>
                <w:rFonts w:ascii="Verdana" w:hAnsi="Verdana" w:cs="Arial"/>
                <w:bCs/>
                <w:noProof/>
                <w:sz w:val="22"/>
                <w:szCs w:val="18"/>
              </w:rPr>
              <w:t> </w:t>
            </w:r>
            <w:r w:rsidRPr="00052AD8">
              <w:rPr>
                <w:rFonts w:ascii="Verdana" w:hAnsi="Verdana" w:cs="Arial"/>
                <w:bCs/>
                <w:sz w:val="22"/>
                <w:szCs w:val="18"/>
              </w:rPr>
              <w:fldChar w:fldCharType="end"/>
            </w:r>
            <w:bookmarkEnd w:id="0"/>
            <w:r w:rsidR="0009508A">
              <w:rPr>
                <w:rFonts w:ascii="Arial" w:hAnsi="Arial"/>
                <w:b/>
              </w:rPr>
              <w:t xml:space="preserve"> </w:t>
            </w:r>
            <w:r w:rsidR="000D0763">
              <w:rPr>
                <w:rFonts w:ascii="Verdana" w:hAnsi="Verdana"/>
                <w:b/>
                <w:sz w:val="22"/>
                <w:szCs w:val="18"/>
              </w:rPr>
              <w:t>County</w:t>
            </w:r>
          </w:p>
        </w:tc>
      </w:tr>
      <w:tr w:rsidR="0009508A" w14:paraId="2735D041" w14:textId="77777777" w:rsidTr="00673816">
        <w:tc>
          <w:tcPr>
            <w:tcW w:w="5328" w:type="dxa"/>
            <w:gridSpan w:val="4"/>
            <w:tcBorders>
              <w:top w:val="single" w:sz="12" w:space="0" w:color="auto"/>
              <w:left w:val="nil"/>
              <w:bottom w:val="nil"/>
            </w:tcBorders>
          </w:tcPr>
          <w:p w14:paraId="3B703E01" w14:textId="77777777" w:rsidR="0009508A" w:rsidRDefault="00095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5148" w:type="dxa"/>
            <w:gridSpan w:val="5"/>
            <w:tcBorders>
              <w:top w:val="single" w:sz="12" w:space="0" w:color="auto"/>
              <w:bottom w:val="nil"/>
              <w:right w:val="nil"/>
            </w:tcBorders>
          </w:tcPr>
          <w:p w14:paraId="5C0782E7" w14:textId="77777777" w:rsidR="0009508A" w:rsidRDefault="0009508A">
            <w:pPr>
              <w:jc w:val="center"/>
              <w:rPr>
                <w:rFonts w:ascii="Arial" w:hAnsi="Arial"/>
              </w:rPr>
            </w:pPr>
          </w:p>
        </w:tc>
      </w:tr>
      <w:tr w:rsidR="0009508A" w14:paraId="6652C6EA" w14:textId="77777777" w:rsidTr="00673816">
        <w:tc>
          <w:tcPr>
            <w:tcW w:w="53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31C83" w14:textId="6FAF3B33" w:rsidR="0009508A" w:rsidRPr="00064DBB" w:rsidRDefault="0009508A" w:rsidP="00915BE1">
            <w:pPr>
              <w:tabs>
                <w:tab w:val="left" w:pos="720"/>
              </w:tabs>
              <w:jc w:val="center"/>
              <w:rPr>
                <w:rFonts w:ascii="Tahoma" w:hAnsi="Tahoma" w:cs="Tahoma"/>
                <w:sz w:val="20"/>
              </w:rPr>
            </w:pPr>
            <w:r w:rsidRPr="00064DBB">
              <w:rPr>
                <w:rFonts w:ascii="Tahoma" w:hAnsi="Tahoma" w:cs="Tahoma"/>
                <w:sz w:val="20"/>
              </w:rPr>
              <w:t>S</w:t>
            </w:r>
            <w:r w:rsidR="000D0763" w:rsidRPr="00064DBB">
              <w:rPr>
                <w:rFonts w:ascii="Tahoma" w:hAnsi="Tahoma" w:cs="Tahoma"/>
                <w:sz w:val="20"/>
              </w:rPr>
              <w:t>tate of Wisconsin</w:t>
            </w:r>
            <w:r w:rsidR="00B1637C" w:rsidRPr="00064DBB">
              <w:rPr>
                <w:rFonts w:ascii="Tahoma" w:hAnsi="Tahoma" w:cs="Tahoma"/>
                <w:sz w:val="20"/>
              </w:rPr>
              <w:t>, Plaintiff</w:t>
            </w:r>
          </w:p>
        </w:tc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E9B1B1" w14:textId="12256CB9" w:rsidR="0009508A" w:rsidRPr="00064DBB" w:rsidRDefault="0009508A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64DBB">
              <w:rPr>
                <w:rFonts w:ascii="Tahoma" w:hAnsi="Tahoma" w:cs="Tahoma"/>
                <w:b/>
                <w:sz w:val="20"/>
              </w:rPr>
              <w:t>S</w:t>
            </w:r>
            <w:r w:rsidR="00912B46" w:rsidRPr="00064DBB">
              <w:rPr>
                <w:rFonts w:ascii="Tahoma" w:hAnsi="Tahoma" w:cs="Tahoma"/>
                <w:b/>
                <w:sz w:val="20"/>
              </w:rPr>
              <w:t>tatement</w:t>
            </w:r>
            <w:r w:rsidRPr="00064DBB">
              <w:rPr>
                <w:rFonts w:ascii="Tahoma" w:hAnsi="Tahoma" w:cs="Tahoma"/>
                <w:b/>
                <w:sz w:val="20"/>
              </w:rPr>
              <w:t xml:space="preserve"> </w:t>
            </w:r>
            <w:r w:rsidR="00912B46" w:rsidRPr="00064DBB">
              <w:rPr>
                <w:rFonts w:ascii="Tahoma" w:hAnsi="Tahoma" w:cs="Tahoma"/>
                <w:b/>
                <w:sz w:val="20"/>
              </w:rPr>
              <w:t>of</w:t>
            </w:r>
          </w:p>
        </w:tc>
      </w:tr>
      <w:tr w:rsidR="0009508A" w14:paraId="2E8CECF2" w14:textId="77777777" w:rsidTr="00673816">
        <w:tc>
          <w:tcPr>
            <w:tcW w:w="53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5E357" w14:textId="77777777" w:rsidR="0009508A" w:rsidRPr="00064DBB" w:rsidRDefault="007002D1">
            <w:pPr>
              <w:jc w:val="center"/>
              <w:rPr>
                <w:rFonts w:ascii="Tahoma" w:hAnsi="Tahoma" w:cs="Tahoma"/>
                <w:sz w:val="20"/>
              </w:rPr>
            </w:pPr>
            <w:r w:rsidRPr="00064DBB">
              <w:rPr>
                <w:rFonts w:ascii="Tahoma" w:hAnsi="Tahoma" w:cs="Tahoma"/>
                <w:sz w:val="20"/>
              </w:rPr>
              <w:t>vs.</w:t>
            </w:r>
          </w:p>
        </w:tc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0F3C66" w14:textId="520459CD" w:rsidR="0009508A" w:rsidRPr="00064DBB" w:rsidRDefault="00912B46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64DBB">
              <w:rPr>
                <w:rFonts w:ascii="Tahoma" w:hAnsi="Tahoma" w:cs="Tahoma"/>
                <w:b/>
                <w:sz w:val="20"/>
              </w:rPr>
              <w:t>probable</w:t>
            </w:r>
            <w:r w:rsidR="0009508A" w:rsidRPr="00064DBB">
              <w:rPr>
                <w:rFonts w:ascii="Tahoma" w:hAnsi="Tahoma" w:cs="Tahoma"/>
                <w:b/>
                <w:sz w:val="20"/>
              </w:rPr>
              <w:t xml:space="preserve"> </w:t>
            </w:r>
            <w:r w:rsidRPr="00064DBB">
              <w:rPr>
                <w:rFonts w:ascii="Tahoma" w:hAnsi="Tahoma" w:cs="Tahoma"/>
                <w:b/>
                <w:sz w:val="20"/>
              </w:rPr>
              <w:t>cause</w:t>
            </w:r>
            <w:r w:rsidR="0009508A" w:rsidRPr="00064DBB">
              <w:rPr>
                <w:rFonts w:ascii="Tahoma" w:hAnsi="Tahoma" w:cs="Tahoma"/>
                <w:b/>
                <w:sz w:val="20"/>
              </w:rPr>
              <w:t xml:space="preserve"> </w:t>
            </w:r>
            <w:r w:rsidRPr="00064DBB">
              <w:rPr>
                <w:rFonts w:ascii="Tahoma" w:hAnsi="Tahoma" w:cs="Tahoma"/>
                <w:b/>
                <w:sz w:val="20"/>
              </w:rPr>
              <w:t>for</w:t>
            </w:r>
            <w:r w:rsidR="0009508A" w:rsidRPr="00064DBB">
              <w:rPr>
                <w:rFonts w:ascii="Tahoma" w:hAnsi="Tahoma" w:cs="Tahoma"/>
                <w:b/>
                <w:sz w:val="20"/>
              </w:rPr>
              <w:t xml:space="preserve"> </w:t>
            </w:r>
            <w:r w:rsidRPr="00064DBB">
              <w:rPr>
                <w:rFonts w:ascii="Tahoma" w:hAnsi="Tahoma" w:cs="Tahoma"/>
                <w:b/>
                <w:sz w:val="20"/>
              </w:rPr>
              <w:t>detention</w:t>
            </w:r>
          </w:p>
        </w:tc>
      </w:tr>
      <w:tr w:rsidR="0009508A" w14:paraId="268FA8E1" w14:textId="77777777" w:rsidTr="00673816">
        <w:tc>
          <w:tcPr>
            <w:tcW w:w="53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ADC39" w14:textId="77777777" w:rsidR="0009508A" w:rsidRPr="00064DBB" w:rsidRDefault="0009508A">
            <w:pPr>
              <w:tabs>
                <w:tab w:val="left" w:pos="315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8F6E84" w14:textId="0BF5F16F" w:rsidR="0009508A" w:rsidRPr="00064DBB" w:rsidRDefault="00912B46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64DBB">
              <w:rPr>
                <w:rFonts w:ascii="Tahoma" w:hAnsi="Tahoma" w:cs="Tahoma"/>
                <w:b/>
                <w:sz w:val="20"/>
              </w:rPr>
              <w:t>and</w:t>
            </w:r>
          </w:p>
        </w:tc>
      </w:tr>
      <w:tr w:rsidR="0009508A" w14:paraId="4420A2D6" w14:textId="77777777" w:rsidTr="00673816">
        <w:tc>
          <w:tcPr>
            <w:tcW w:w="53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E7B01" w14:textId="77777777" w:rsidR="0009508A" w:rsidRPr="00064DBB" w:rsidRDefault="0009508A">
            <w:pPr>
              <w:tabs>
                <w:tab w:val="left" w:pos="324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D1C935" w14:textId="1336DE24" w:rsidR="0009508A" w:rsidRPr="00064DBB" w:rsidRDefault="00912B46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64DBB">
              <w:rPr>
                <w:rFonts w:ascii="Tahoma" w:hAnsi="Tahoma" w:cs="Tahoma"/>
                <w:b/>
                <w:sz w:val="20"/>
              </w:rPr>
              <w:t>petition</w:t>
            </w:r>
            <w:r w:rsidR="0009508A" w:rsidRPr="00064DBB">
              <w:rPr>
                <w:rFonts w:ascii="Tahoma" w:hAnsi="Tahoma" w:cs="Tahoma"/>
                <w:b/>
                <w:sz w:val="20"/>
              </w:rPr>
              <w:t xml:space="preserve"> </w:t>
            </w:r>
            <w:r w:rsidRPr="00064DBB">
              <w:rPr>
                <w:rFonts w:ascii="Tahoma" w:hAnsi="Tahoma" w:cs="Tahoma"/>
                <w:b/>
                <w:sz w:val="20"/>
              </w:rPr>
              <w:t>for</w:t>
            </w:r>
          </w:p>
        </w:tc>
      </w:tr>
      <w:tr w:rsidR="00B1637C" w14:paraId="3F985FBC" w14:textId="77777777" w:rsidTr="00915BE1"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13C881" w14:textId="77777777" w:rsidR="00B1637C" w:rsidRPr="00064DBB" w:rsidRDefault="00B1637C" w:rsidP="00045AB6">
            <w:pPr>
              <w:tabs>
                <w:tab w:val="left" w:pos="3240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FD1C2" w14:textId="77777777" w:rsidR="00B1637C" w:rsidRPr="00064DBB" w:rsidRDefault="00B1637C" w:rsidP="00045AB6">
            <w:pPr>
              <w:tabs>
                <w:tab w:val="left" w:pos="3240"/>
              </w:tabs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91ED19A" w14:textId="77777777" w:rsidR="00B1637C" w:rsidRPr="00064DBB" w:rsidRDefault="00B1637C" w:rsidP="00045AB6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48" w:type="dxa"/>
            <w:gridSpan w:val="5"/>
            <w:tcBorders>
              <w:top w:val="nil"/>
              <w:bottom w:val="nil"/>
              <w:right w:val="nil"/>
            </w:tcBorders>
          </w:tcPr>
          <w:p w14:paraId="1E5BB76C" w14:textId="3FB340CC" w:rsidR="00B1637C" w:rsidRPr="00064DBB" w:rsidRDefault="00912B46" w:rsidP="00045AB6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64DBB">
              <w:rPr>
                <w:rFonts w:ascii="Tahoma" w:hAnsi="Tahoma" w:cs="Tahoma"/>
                <w:b/>
                <w:sz w:val="20"/>
              </w:rPr>
              <w:t>revocation</w:t>
            </w:r>
            <w:r w:rsidR="00B1637C" w:rsidRPr="00064DBB">
              <w:rPr>
                <w:rFonts w:ascii="Tahoma" w:hAnsi="Tahoma" w:cs="Tahoma"/>
                <w:b/>
                <w:sz w:val="20"/>
              </w:rPr>
              <w:t xml:space="preserve"> </w:t>
            </w:r>
            <w:r w:rsidRPr="00064DBB">
              <w:rPr>
                <w:rFonts w:ascii="Tahoma" w:hAnsi="Tahoma" w:cs="Tahoma"/>
                <w:b/>
                <w:sz w:val="20"/>
              </w:rPr>
              <w:t>of</w:t>
            </w:r>
            <w:r w:rsidR="00B1637C" w:rsidRPr="00064DBB">
              <w:rPr>
                <w:rFonts w:ascii="Tahoma" w:hAnsi="Tahoma" w:cs="Tahoma"/>
                <w:b/>
                <w:sz w:val="20"/>
              </w:rPr>
              <w:t xml:space="preserve"> </w:t>
            </w:r>
            <w:r w:rsidRPr="00064DBB">
              <w:rPr>
                <w:rFonts w:ascii="Tahoma" w:hAnsi="Tahoma" w:cs="Tahoma"/>
                <w:b/>
                <w:sz w:val="20"/>
              </w:rPr>
              <w:t>conditional</w:t>
            </w:r>
            <w:r w:rsidR="00B1637C" w:rsidRPr="00064DBB">
              <w:rPr>
                <w:rFonts w:ascii="Tahoma" w:hAnsi="Tahoma" w:cs="Tahoma"/>
                <w:b/>
                <w:sz w:val="20"/>
              </w:rPr>
              <w:t xml:space="preserve"> </w:t>
            </w:r>
            <w:r w:rsidRPr="00064DBB">
              <w:rPr>
                <w:rFonts w:ascii="Tahoma" w:hAnsi="Tahoma" w:cs="Tahoma"/>
                <w:b/>
                <w:sz w:val="20"/>
              </w:rPr>
              <w:t>release</w:t>
            </w:r>
          </w:p>
        </w:tc>
      </w:tr>
      <w:tr w:rsidR="00B1637C" w14:paraId="2CB96CF9" w14:textId="77777777" w:rsidTr="00915BE1"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39D7D4C" w14:textId="77777777" w:rsidR="00B1637C" w:rsidRPr="00052AD8" w:rsidRDefault="00B1637C" w:rsidP="00045AB6">
            <w:pPr>
              <w:tabs>
                <w:tab w:val="left" w:pos="324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CA9D2" w14:textId="77777777" w:rsidR="00B1637C" w:rsidRPr="00052AD8" w:rsidRDefault="00B1637C" w:rsidP="00045AB6">
            <w:pPr>
              <w:tabs>
                <w:tab w:val="left" w:pos="2914"/>
                <w:tab w:val="left" w:pos="324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B6BB5A1" w14:textId="77777777" w:rsidR="00B1637C" w:rsidRPr="00052AD8" w:rsidRDefault="00B1637C" w:rsidP="00045A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14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3C140" w14:textId="77777777" w:rsidR="00B1637C" w:rsidRPr="00052AD8" w:rsidRDefault="00B1637C" w:rsidP="00045A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637C" w14:paraId="27E25ADE" w14:textId="77777777" w:rsidTr="00915BE1"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0965330" w14:textId="77777777" w:rsidR="00B1637C" w:rsidRPr="00052AD8" w:rsidRDefault="00B1637C">
            <w:pPr>
              <w:tabs>
                <w:tab w:val="left" w:pos="324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bookmarkStart w:id="1" w:name="Text4"/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24443" w14:textId="77777777" w:rsidR="00B1637C" w:rsidRPr="00052AD8" w:rsidRDefault="00B1637C">
            <w:pPr>
              <w:tabs>
                <w:tab w:val="left" w:pos="3240"/>
              </w:tabs>
              <w:jc w:val="center"/>
              <w:rPr>
                <w:rFonts w:ascii="Verdana" w:hAnsi="Verdana" w:cs="Tahoma"/>
                <w:bCs/>
                <w:sz w:val="22"/>
                <w:szCs w:val="22"/>
              </w:rPr>
            </w:pP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instrText xml:space="preserve"> FORMTEXT </w:instrText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separate"/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C01806E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50A8B761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bookmarkEnd w:id="1"/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FF6A7" w14:textId="77777777" w:rsidR="00B1637C" w:rsidRPr="00052AD8" w:rsidRDefault="00BB2274">
            <w:pPr>
              <w:jc w:val="center"/>
              <w:rPr>
                <w:rFonts w:ascii="Verdana" w:hAnsi="Verdana" w:cs="Tahoma"/>
                <w:bCs/>
                <w:sz w:val="22"/>
                <w:szCs w:val="22"/>
              </w:rPr>
            </w:pP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instrText xml:space="preserve"> FORMTEXT </w:instrText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separate"/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F64C84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637C" w14:paraId="17EA9A40" w14:textId="77777777" w:rsidTr="00915BE1"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1C4B451" w14:textId="77777777" w:rsidR="00B1637C" w:rsidRPr="00052AD8" w:rsidRDefault="00B1637C">
            <w:pPr>
              <w:tabs>
                <w:tab w:val="left" w:pos="324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64DB5" w14:textId="77777777" w:rsidR="00B1637C" w:rsidRPr="00064DBB" w:rsidRDefault="00B1637C" w:rsidP="00B1637C">
            <w:pPr>
              <w:tabs>
                <w:tab w:val="left" w:pos="2914"/>
                <w:tab w:val="left" w:pos="3240"/>
              </w:tabs>
              <w:jc w:val="center"/>
              <w:rPr>
                <w:rFonts w:ascii="Tahoma" w:hAnsi="Tahoma" w:cs="Tahoma"/>
                <w:sz w:val="20"/>
              </w:rPr>
            </w:pPr>
            <w:r w:rsidRPr="00064DBB">
              <w:rPr>
                <w:rFonts w:ascii="Tahoma" w:hAnsi="Tahoma" w:cs="Tahoma"/>
                <w:sz w:val="20"/>
              </w:rPr>
              <w:t>Defendant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200121" w14:textId="77777777" w:rsidR="00B1637C" w:rsidRPr="00064DBB" w:rsidRDefault="00B1637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D829CD" w14:textId="77777777" w:rsidR="00B1637C" w:rsidRPr="00064DBB" w:rsidRDefault="00B1637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42" w:type="dxa"/>
            <w:gridSpan w:val="3"/>
            <w:tcBorders>
              <w:left w:val="nil"/>
              <w:bottom w:val="nil"/>
              <w:right w:val="nil"/>
            </w:tcBorders>
          </w:tcPr>
          <w:p w14:paraId="3BC87D02" w14:textId="503FEB7B" w:rsidR="00B1637C" w:rsidRPr="00064DBB" w:rsidRDefault="00B1637C">
            <w:pPr>
              <w:pStyle w:val="Heading2"/>
              <w:rPr>
                <w:rFonts w:ascii="Tahoma" w:hAnsi="Tahoma" w:cs="Tahoma"/>
                <w:b w:val="0"/>
                <w:sz w:val="20"/>
              </w:rPr>
            </w:pPr>
            <w:r w:rsidRPr="00064DBB">
              <w:rPr>
                <w:rFonts w:ascii="Tahoma" w:hAnsi="Tahoma" w:cs="Tahoma"/>
                <w:b w:val="0"/>
                <w:sz w:val="20"/>
              </w:rPr>
              <w:t xml:space="preserve">Court </w:t>
            </w:r>
            <w:r w:rsidR="000D0763" w:rsidRPr="00064DBB">
              <w:rPr>
                <w:rFonts w:ascii="Tahoma" w:hAnsi="Tahoma" w:cs="Tahoma"/>
                <w:b w:val="0"/>
                <w:sz w:val="20"/>
              </w:rPr>
              <w:t>c</w:t>
            </w:r>
            <w:r w:rsidRPr="00064DBB">
              <w:rPr>
                <w:rFonts w:ascii="Tahoma" w:hAnsi="Tahoma" w:cs="Tahoma"/>
                <w:b w:val="0"/>
                <w:sz w:val="20"/>
              </w:rPr>
              <w:t xml:space="preserve">ase </w:t>
            </w:r>
            <w:r w:rsidR="000D0763" w:rsidRPr="00064DBB">
              <w:rPr>
                <w:rFonts w:ascii="Tahoma" w:hAnsi="Tahoma" w:cs="Tahoma"/>
                <w:b w:val="0"/>
                <w:sz w:val="20"/>
              </w:rPr>
              <w:t>n</w:t>
            </w:r>
            <w:r w:rsidRPr="00064DBB">
              <w:rPr>
                <w:rFonts w:ascii="Tahoma" w:hAnsi="Tahoma" w:cs="Tahoma"/>
                <w:b w:val="0"/>
                <w:sz w:val="20"/>
              </w:rPr>
              <w:t>umber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707FFC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637C" w14:paraId="0FE8908B" w14:textId="77777777" w:rsidTr="00915BE1"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E2C4977" w14:textId="77777777" w:rsidR="00B1637C" w:rsidRPr="00052AD8" w:rsidRDefault="00B1637C">
            <w:pPr>
              <w:tabs>
                <w:tab w:val="left" w:pos="324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B2742" w14:textId="77777777" w:rsidR="00B1637C" w:rsidRPr="00052AD8" w:rsidRDefault="00B1637C" w:rsidP="00B1637C">
            <w:pPr>
              <w:tabs>
                <w:tab w:val="left" w:pos="2914"/>
                <w:tab w:val="left" w:pos="324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AEDDE53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6FDB3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EFBD47" w14:textId="77777777" w:rsidR="00B1637C" w:rsidRPr="00052AD8" w:rsidRDefault="00B1637C">
            <w:pPr>
              <w:pStyle w:val="Heading2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3D335E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637C" w14:paraId="641B59F0" w14:textId="77777777" w:rsidTr="00915BE1"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7FDCD7B" w14:textId="77777777" w:rsidR="00B1637C" w:rsidRPr="00052AD8" w:rsidRDefault="00B1637C">
            <w:pPr>
              <w:tabs>
                <w:tab w:val="left" w:pos="324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0CF3D" w14:textId="77777777" w:rsidR="00B1637C" w:rsidRPr="00052AD8" w:rsidRDefault="00B1637C" w:rsidP="00B1637C">
            <w:pPr>
              <w:tabs>
                <w:tab w:val="left" w:pos="2914"/>
                <w:tab w:val="left" w:pos="3240"/>
              </w:tabs>
              <w:jc w:val="center"/>
              <w:rPr>
                <w:rFonts w:ascii="Verdana" w:hAnsi="Verdana" w:cs="Tahoma"/>
                <w:bCs/>
                <w:sz w:val="22"/>
                <w:szCs w:val="22"/>
              </w:rPr>
            </w:pP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instrText xml:space="preserve"> FORMTEXT </w:instrText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separate"/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5DB0BB0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C1F14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10852" w14:textId="77777777" w:rsidR="00B1637C" w:rsidRPr="00052AD8" w:rsidRDefault="00334141">
            <w:pPr>
              <w:pStyle w:val="Heading2"/>
              <w:rPr>
                <w:rFonts w:ascii="Verdana" w:hAnsi="Verdana" w:cs="Tahoma"/>
                <w:b w:val="0"/>
                <w:sz w:val="22"/>
                <w:szCs w:val="22"/>
              </w:rPr>
            </w:pPr>
            <w:r w:rsidRPr="00052AD8">
              <w:rPr>
                <w:rFonts w:ascii="Verdana" w:hAnsi="Verdana" w:cs="Tahoma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52AD8">
              <w:rPr>
                <w:rFonts w:ascii="Verdana" w:hAnsi="Verdana" w:cs="Tahoma"/>
                <w:b w:val="0"/>
                <w:sz w:val="22"/>
                <w:szCs w:val="22"/>
              </w:rPr>
              <w:instrText xml:space="preserve"> FORMTEXT </w:instrText>
            </w:r>
            <w:r w:rsidRPr="00052AD8">
              <w:rPr>
                <w:rFonts w:ascii="Verdana" w:hAnsi="Verdana" w:cs="Tahoma"/>
                <w:b w:val="0"/>
                <w:sz w:val="22"/>
                <w:szCs w:val="22"/>
              </w:rPr>
            </w:r>
            <w:r w:rsidRPr="00052AD8">
              <w:rPr>
                <w:rFonts w:ascii="Verdana" w:hAnsi="Verdana" w:cs="Tahoma"/>
                <w:b w:val="0"/>
                <w:sz w:val="22"/>
                <w:szCs w:val="22"/>
              </w:rPr>
              <w:fldChar w:fldCharType="separate"/>
            </w:r>
            <w:r w:rsidRPr="00052AD8">
              <w:rPr>
                <w:rFonts w:ascii="Verdana" w:hAnsi="Verdana" w:cs="Tahoma"/>
                <w:b w:val="0"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 w:val="0"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 w:val="0"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 w:val="0"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 w:val="0"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492B9F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637C" w14:paraId="1F4D342A" w14:textId="77777777" w:rsidTr="00673816">
        <w:trPr>
          <w:cantSplit/>
        </w:trPr>
        <w:tc>
          <w:tcPr>
            <w:tcW w:w="5328" w:type="dxa"/>
            <w:gridSpan w:val="4"/>
            <w:tcBorders>
              <w:top w:val="nil"/>
              <w:left w:val="nil"/>
              <w:bottom w:val="nil"/>
            </w:tcBorders>
          </w:tcPr>
          <w:p w14:paraId="08562AAD" w14:textId="3F39B5AF" w:rsidR="00B1637C" w:rsidRPr="00064DBB" w:rsidRDefault="00B1637C">
            <w:pPr>
              <w:jc w:val="center"/>
              <w:rPr>
                <w:rFonts w:ascii="Tahoma" w:hAnsi="Tahoma" w:cs="Tahoma"/>
                <w:sz w:val="20"/>
              </w:rPr>
            </w:pPr>
            <w:r w:rsidRPr="00064DBB">
              <w:rPr>
                <w:rFonts w:ascii="Tahoma" w:hAnsi="Tahoma" w:cs="Tahoma"/>
                <w:sz w:val="20"/>
              </w:rPr>
              <w:t xml:space="preserve">Date of </w:t>
            </w:r>
            <w:r w:rsidR="000D0763" w:rsidRPr="00064DBB">
              <w:rPr>
                <w:rFonts w:ascii="Tahoma" w:hAnsi="Tahoma" w:cs="Tahoma"/>
                <w:sz w:val="20"/>
              </w:rPr>
              <w:t>b</w:t>
            </w:r>
            <w:r w:rsidRPr="00064DBB">
              <w:rPr>
                <w:rFonts w:ascii="Tahoma" w:hAnsi="Tahoma" w:cs="Tahoma"/>
                <w:sz w:val="20"/>
              </w:rPr>
              <w:t>irth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6CAFE432" w14:textId="77777777" w:rsidR="00B1637C" w:rsidRPr="00064DBB" w:rsidRDefault="00B1637C">
            <w:pPr>
              <w:jc w:val="center"/>
              <w:rPr>
                <w:rFonts w:ascii="Tahoma" w:hAnsi="Tahoma" w:cs="Tahoma"/>
                <w:sz w:val="20"/>
              </w:rPr>
            </w:pPr>
            <w:bookmarkStart w:id="2" w:name="Text5"/>
          </w:p>
        </w:tc>
        <w:bookmarkEnd w:id="2"/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23898" w14:textId="194BFDD7" w:rsidR="00B1637C" w:rsidRPr="00064DBB" w:rsidRDefault="00045AB6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64DBB">
              <w:rPr>
                <w:rFonts w:ascii="Tahoma" w:hAnsi="Tahoma" w:cs="Tahoma"/>
                <w:sz w:val="20"/>
              </w:rPr>
              <w:t xml:space="preserve">Client </w:t>
            </w:r>
            <w:r w:rsidR="000D0763" w:rsidRPr="00064DBB">
              <w:rPr>
                <w:rFonts w:ascii="Tahoma" w:hAnsi="Tahoma" w:cs="Tahoma"/>
                <w:sz w:val="20"/>
              </w:rPr>
              <w:t>n</w:t>
            </w:r>
            <w:r w:rsidRPr="00064DBB">
              <w:rPr>
                <w:rFonts w:ascii="Tahoma" w:hAnsi="Tahoma" w:cs="Tahoma"/>
                <w:sz w:val="20"/>
              </w:rPr>
              <w:t>umber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D1DE62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637C" w14:paraId="75AA2D94" w14:textId="77777777" w:rsidTr="00064DBB">
        <w:tc>
          <w:tcPr>
            <w:tcW w:w="532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FD6EB93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14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1848B6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9285E" w:rsidRPr="00203000" w14:paraId="6CBE83C0" w14:textId="77777777" w:rsidTr="00064DBB">
        <w:tc>
          <w:tcPr>
            <w:tcW w:w="53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A38133" w14:textId="77777777" w:rsidR="0069285E" w:rsidRPr="00064DBB" w:rsidRDefault="0069285E" w:rsidP="00203000">
            <w:pPr>
              <w:rPr>
                <w:rFonts w:ascii="Tahoma" w:hAnsi="Tahoma" w:cs="Tahoma"/>
                <w:sz w:val="20"/>
              </w:rPr>
            </w:pPr>
            <w:r w:rsidRPr="00064DBB">
              <w:rPr>
                <w:rFonts w:ascii="Tahoma" w:hAnsi="Tahoma" w:cs="Tahoma"/>
                <w:sz w:val="20"/>
              </w:rPr>
              <w:t>Date defendant was committed by the court: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A053E0" w14:textId="77777777" w:rsidR="0069285E" w:rsidRPr="00064DBB" w:rsidRDefault="0069285E" w:rsidP="0069285E">
            <w:pPr>
              <w:rPr>
                <w:rFonts w:ascii="Tahoma" w:hAnsi="Tahoma" w:cs="Tahoma"/>
                <w:sz w:val="20"/>
              </w:rPr>
            </w:pPr>
            <w:r w:rsidRPr="00064DBB">
              <w:rPr>
                <w:rFonts w:ascii="Tahoma" w:hAnsi="Tahoma" w:cs="Tahoma"/>
                <w:sz w:val="20"/>
              </w:rPr>
              <w:t>Hearing is to be scheduled within 30 days of:</w:t>
            </w:r>
            <w:r w:rsidRPr="00064DBB">
              <w:rPr>
                <w:rFonts w:ascii="Tahoma" w:hAnsi="Tahoma" w:cs="Tahoma"/>
                <w:sz w:val="20"/>
              </w:rPr>
              <w:br/>
            </w:r>
            <w:r w:rsidRPr="00064DBB">
              <w:rPr>
                <w:rFonts w:ascii="Tahoma" w:hAnsi="Tahoma" w:cs="Tahoma"/>
                <w:i/>
                <w:sz w:val="20"/>
              </w:rPr>
              <w:t>(enter date defendant was placed into custody)</w:t>
            </w:r>
          </w:p>
        </w:tc>
      </w:tr>
      <w:tr w:rsidR="0069285E" w:rsidRPr="00203000" w14:paraId="72F07769" w14:textId="77777777" w:rsidTr="00064DBB">
        <w:trPr>
          <w:trHeight w:val="432"/>
        </w:trPr>
        <w:tc>
          <w:tcPr>
            <w:tcW w:w="53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529C" w14:textId="77777777" w:rsidR="0069285E" w:rsidRPr="00052AD8" w:rsidRDefault="0069285E" w:rsidP="00203000">
            <w:pPr>
              <w:rPr>
                <w:rFonts w:ascii="Verdana" w:hAnsi="Verdana" w:cs="Tahoma"/>
                <w:bCs/>
                <w:sz w:val="22"/>
                <w:szCs w:val="22"/>
              </w:rPr>
            </w:pP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3" w:name="Text6"/>
            <w:r w:rsidRPr="00052AD8">
              <w:rPr>
                <w:rFonts w:ascii="Verdana" w:hAnsi="Verdana" w:cs="Tahoma"/>
                <w:bCs/>
                <w:sz w:val="22"/>
                <w:szCs w:val="22"/>
              </w:rPr>
              <w:instrText xml:space="preserve"> FORMTEXT </w:instrText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separate"/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1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5B203B" w14:textId="77777777" w:rsidR="0069285E" w:rsidRPr="00052AD8" w:rsidRDefault="0069285E" w:rsidP="00203000">
            <w:pPr>
              <w:rPr>
                <w:rFonts w:ascii="Verdana" w:hAnsi="Verdana" w:cs="Tahoma"/>
                <w:bCs/>
                <w:sz w:val="22"/>
                <w:szCs w:val="22"/>
              </w:rPr>
            </w:pP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052AD8">
              <w:rPr>
                <w:rFonts w:ascii="Verdana" w:hAnsi="Verdana" w:cs="Tahoma"/>
                <w:bCs/>
                <w:sz w:val="22"/>
                <w:szCs w:val="22"/>
              </w:rPr>
              <w:instrText xml:space="preserve"> FORMTEXT </w:instrText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separate"/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B1637C" w14:paraId="27CDD90C" w14:textId="77777777" w:rsidTr="00673816">
        <w:tc>
          <w:tcPr>
            <w:tcW w:w="53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1DA47" w14:textId="77777777" w:rsidR="00B1637C" w:rsidRPr="00052AD8" w:rsidRDefault="00B1637C">
            <w:pPr>
              <w:rPr>
                <w:rFonts w:ascii="Tahoma" w:hAnsi="Tahoma" w:cs="Tahoma"/>
                <w:sz w:val="22"/>
                <w:szCs w:val="22"/>
              </w:rPr>
            </w:pPr>
            <w:r w:rsidRPr="00064DBB">
              <w:rPr>
                <w:rFonts w:ascii="Tahoma" w:hAnsi="Tahoma" w:cs="Tahoma"/>
                <w:sz w:val="20"/>
              </w:rPr>
              <w:t>Offense(s)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F9542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637C" w14:paraId="3BB9F264" w14:textId="77777777" w:rsidTr="009241E6">
        <w:trPr>
          <w:cantSplit/>
          <w:trHeight w:hRule="exact" w:val="1242"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0C738F" w14:textId="3AA82F63" w:rsidR="00912B46" w:rsidRPr="00052AD8" w:rsidRDefault="00B1637C" w:rsidP="00912B46">
            <w:pPr>
              <w:rPr>
                <w:rFonts w:ascii="Verdana" w:hAnsi="Verdana" w:cs="Tahoma"/>
                <w:bCs/>
                <w:sz w:val="22"/>
                <w:szCs w:val="22"/>
              </w:rPr>
            </w:pP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45"/>
                  </w:textInput>
                </w:ffData>
              </w:fldChar>
            </w:r>
            <w:bookmarkStart w:id="5" w:name="Text7"/>
            <w:r w:rsidRPr="00052AD8">
              <w:rPr>
                <w:rFonts w:ascii="Verdana" w:hAnsi="Verdana" w:cs="Tahoma"/>
                <w:bCs/>
                <w:sz w:val="22"/>
                <w:szCs w:val="22"/>
              </w:rPr>
              <w:instrText xml:space="preserve"> FORMTEXT </w:instrText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separate"/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B1637C" w14:paraId="504C86EA" w14:textId="77777777" w:rsidTr="00673816">
        <w:trPr>
          <w:cantSplit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94BE11" w14:textId="77777777" w:rsidR="00B1637C" w:rsidRPr="00052AD8" w:rsidRDefault="00B1637C">
            <w:pPr>
              <w:rPr>
                <w:rFonts w:ascii="Tahoma" w:hAnsi="Tahoma" w:cs="Tahoma"/>
                <w:sz w:val="22"/>
                <w:szCs w:val="22"/>
              </w:rPr>
            </w:pPr>
            <w:r w:rsidRPr="00064DBB">
              <w:rPr>
                <w:rFonts w:ascii="Tahoma" w:hAnsi="Tahoma" w:cs="Tahoma"/>
                <w:sz w:val="20"/>
              </w:rPr>
              <w:t>Date defendant was released on conditions by the court:</w:t>
            </w:r>
          </w:p>
        </w:tc>
      </w:tr>
      <w:tr w:rsidR="00673816" w14:paraId="1D4ECEC4" w14:textId="77777777" w:rsidTr="00673816">
        <w:trPr>
          <w:trHeight w:val="432"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E098B3" w14:textId="77777777" w:rsidR="00673816" w:rsidRPr="00052AD8" w:rsidRDefault="00673816" w:rsidP="00673816">
            <w:pPr>
              <w:rPr>
                <w:rFonts w:ascii="Verdana" w:hAnsi="Verdana" w:cs="Tahoma"/>
                <w:bCs/>
                <w:sz w:val="22"/>
                <w:szCs w:val="22"/>
              </w:rPr>
            </w:pP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6" w:name="Text2"/>
            <w:r w:rsidRPr="00052AD8">
              <w:rPr>
                <w:rFonts w:ascii="Verdana" w:hAnsi="Verdana" w:cs="Tahoma"/>
                <w:bCs/>
                <w:sz w:val="22"/>
                <w:szCs w:val="22"/>
              </w:rPr>
              <w:instrText xml:space="preserve"> FORMTEXT </w:instrText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separate"/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B1637C" w14:paraId="498EB845" w14:textId="77777777" w:rsidTr="00673816">
        <w:trPr>
          <w:cantSplit/>
          <w:trHeight w:hRule="exact" w:val="1224"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5EF078" w14:textId="4CF703EC" w:rsidR="00B1637C" w:rsidRPr="00064DBB" w:rsidRDefault="00B1637C">
            <w:pPr>
              <w:rPr>
                <w:rFonts w:ascii="Tahoma" w:hAnsi="Tahoma" w:cs="Tahoma"/>
                <w:sz w:val="20"/>
              </w:rPr>
            </w:pPr>
            <w:r w:rsidRPr="00064DBB">
              <w:rPr>
                <w:rFonts w:ascii="Tahoma" w:hAnsi="Tahoma" w:cs="Tahoma"/>
                <w:b/>
                <w:bCs/>
                <w:sz w:val="20"/>
              </w:rPr>
              <w:t>P</w:t>
            </w:r>
            <w:r w:rsidR="000D0763" w:rsidRPr="00064DBB">
              <w:rPr>
                <w:rFonts w:ascii="Tahoma" w:hAnsi="Tahoma" w:cs="Tahoma"/>
                <w:b/>
                <w:bCs/>
                <w:sz w:val="20"/>
              </w:rPr>
              <w:t>robable cause statement</w:t>
            </w:r>
            <w:r w:rsidRPr="00064DBB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064DBB">
              <w:rPr>
                <w:rFonts w:ascii="Tahoma" w:hAnsi="Tahoma" w:cs="Tahoma"/>
                <w:sz w:val="20"/>
              </w:rPr>
              <w:t>(</w:t>
            </w:r>
            <w:r w:rsidR="007002D1" w:rsidRPr="00064DBB">
              <w:rPr>
                <w:rFonts w:ascii="Tahoma" w:hAnsi="Tahoma" w:cs="Tahoma"/>
                <w:sz w:val="20"/>
              </w:rPr>
              <w:t>a</w:t>
            </w:r>
            <w:r w:rsidR="00340AC1" w:rsidRPr="00064DBB">
              <w:rPr>
                <w:rFonts w:ascii="Tahoma" w:hAnsi="Tahoma" w:cs="Tahoma"/>
                <w:sz w:val="20"/>
              </w:rPr>
              <w:t>lleged safety concern</w:t>
            </w:r>
            <w:r w:rsidRPr="00064DBB">
              <w:rPr>
                <w:rFonts w:ascii="Tahoma" w:hAnsi="Tahoma" w:cs="Tahoma"/>
                <w:sz w:val="20"/>
              </w:rPr>
              <w:t>):</w:t>
            </w:r>
            <w:r w:rsidR="00045AB6" w:rsidRPr="00064DBB">
              <w:rPr>
                <w:rFonts w:ascii="Tahoma" w:hAnsi="Tahoma" w:cs="Tahoma"/>
                <w:sz w:val="20"/>
              </w:rPr>
              <w:t xml:space="preserve"> Attach separate sheets as needed.</w:t>
            </w:r>
          </w:p>
          <w:bookmarkStart w:id="7" w:name="Text1"/>
          <w:p w14:paraId="1C3C1F6F" w14:textId="77777777" w:rsidR="004F5C04" w:rsidRPr="00052AD8" w:rsidRDefault="00EF4D0A">
            <w:pPr>
              <w:rPr>
                <w:rFonts w:ascii="Verdana" w:hAnsi="Verdana" w:cs="Tahoma"/>
                <w:sz w:val="22"/>
                <w:szCs w:val="22"/>
              </w:rPr>
            </w:pPr>
            <w:r w:rsidRPr="00052AD8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40"/>
                  </w:textInput>
                </w:ffData>
              </w:fldChar>
            </w:r>
            <w:r w:rsidRPr="00052AD8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052AD8">
              <w:rPr>
                <w:rFonts w:ascii="Verdana" w:hAnsi="Verdana" w:cs="Tahoma"/>
                <w:sz w:val="22"/>
                <w:szCs w:val="22"/>
              </w:rPr>
            </w:r>
            <w:r w:rsidRPr="00052AD8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052AD8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052AD8">
              <w:rPr>
                <w:rFonts w:ascii="Verdana" w:hAnsi="Verdana" w:cs="Tahoma"/>
                <w:sz w:val="22"/>
                <w:szCs w:val="22"/>
              </w:rPr>
              <w:fldChar w:fldCharType="end"/>
            </w:r>
            <w:bookmarkEnd w:id="7"/>
          </w:p>
        </w:tc>
      </w:tr>
      <w:tr w:rsidR="00B1637C" w14:paraId="2380F4C5" w14:textId="77777777" w:rsidTr="00673816">
        <w:trPr>
          <w:cantSplit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400BD5" w14:textId="77777777" w:rsidR="00B1637C" w:rsidRPr="00064DBB" w:rsidRDefault="00B1637C">
            <w:pPr>
              <w:pStyle w:val="BodyText"/>
              <w:rPr>
                <w:rFonts w:ascii="Tahoma" w:hAnsi="Tahoma" w:cs="Tahoma"/>
                <w:b w:val="0"/>
                <w:sz w:val="20"/>
              </w:rPr>
            </w:pPr>
            <w:r w:rsidRPr="00064DBB">
              <w:rPr>
                <w:rFonts w:ascii="Tahoma" w:hAnsi="Tahoma" w:cs="Tahoma"/>
                <w:b w:val="0"/>
                <w:sz w:val="20"/>
              </w:rPr>
              <w:t xml:space="preserve">Therefore, the </w:t>
            </w:r>
            <w:r w:rsidR="00673816" w:rsidRPr="00064DBB">
              <w:rPr>
                <w:rFonts w:ascii="Tahoma" w:hAnsi="Tahoma" w:cs="Tahoma"/>
                <w:b w:val="0"/>
                <w:sz w:val="20"/>
              </w:rPr>
              <w:t xml:space="preserve">Wisconsin </w:t>
            </w:r>
            <w:r w:rsidRPr="00064DBB">
              <w:rPr>
                <w:rFonts w:ascii="Tahoma" w:hAnsi="Tahoma" w:cs="Tahoma"/>
                <w:b w:val="0"/>
                <w:sz w:val="20"/>
              </w:rPr>
              <w:t>Department of Health Services petitions the court for revocation of the conditional release.</w:t>
            </w:r>
          </w:p>
          <w:p w14:paraId="4B1298E9" w14:textId="77777777" w:rsidR="00B1637C" w:rsidRPr="00064DBB" w:rsidRDefault="00B1637C" w:rsidP="00915BE1">
            <w:pPr>
              <w:spacing w:before="60"/>
              <w:rPr>
                <w:rFonts w:ascii="Tahoma" w:hAnsi="Tahoma" w:cs="Tahoma"/>
                <w:sz w:val="20"/>
              </w:rPr>
            </w:pPr>
            <w:r w:rsidRPr="00064DBB">
              <w:rPr>
                <w:rFonts w:ascii="Tahoma" w:hAnsi="Tahoma" w:cs="Tahoma"/>
                <w:sz w:val="20"/>
              </w:rPr>
              <w:t xml:space="preserve">Pending further court proceedings, the </w:t>
            </w:r>
            <w:r w:rsidR="00704BB8" w:rsidRPr="00064DBB">
              <w:rPr>
                <w:rFonts w:ascii="Tahoma" w:hAnsi="Tahoma" w:cs="Tahoma"/>
                <w:sz w:val="20"/>
              </w:rPr>
              <w:t>above named is to</w:t>
            </w:r>
            <w:r w:rsidRPr="00064DBB">
              <w:rPr>
                <w:rFonts w:ascii="Tahoma" w:hAnsi="Tahoma" w:cs="Tahoma"/>
                <w:sz w:val="20"/>
              </w:rPr>
              <w:t xml:space="preserve"> be detained at</w:t>
            </w:r>
            <w:r w:rsidRPr="00064DBB">
              <w:rPr>
                <w:rFonts w:ascii="Tahoma" w:hAnsi="Tahoma" w:cs="Tahoma"/>
                <w:b/>
                <w:sz w:val="20"/>
              </w:rPr>
              <w:t>:</w:t>
            </w:r>
          </w:p>
        </w:tc>
      </w:tr>
      <w:tr w:rsidR="00203000" w14:paraId="622433CA" w14:textId="77777777" w:rsidTr="00673816">
        <w:trPr>
          <w:trHeight w:hRule="exact" w:val="130"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3AF70B" w14:textId="77777777" w:rsidR="00203000" w:rsidRPr="00052AD8" w:rsidRDefault="002030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B2274" w14:paraId="3985DB2D" w14:textId="77777777" w:rsidTr="00064DBB">
        <w:trPr>
          <w:cantSplit/>
          <w:trHeight w:val="346"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3C193" w14:textId="77777777" w:rsidR="00BB2274" w:rsidRPr="00052AD8" w:rsidRDefault="00BB2274" w:rsidP="00064DBB">
            <w:pPr>
              <w:tabs>
                <w:tab w:val="left" w:pos="2166"/>
              </w:tabs>
              <w:rPr>
                <w:rFonts w:ascii="Tahoma" w:hAnsi="Tahoma" w:cs="Tahoma"/>
                <w:sz w:val="22"/>
                <w:szCs w:val="22"/>
              </w:rPr>
            </w:pPr>
            <w:r w:rsidRPr="00052AD8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AD8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052AD8">
              <w:rPr>
                <w:rFonts w:ascii="Tahoma" w:hAnsi="Tahoma" w:cs="Tahoma"/>
                <w:sz w:val="22"/>
                <w:szCs w:val="22"/>
              </w:rPr>
            </w:r>
            <w:r w:rsidRPr="00052AD8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052AD8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052AD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73816" w:rsidRPr="00052AD8">
              <w:rPr>
                <w:rFonts w:ascii="Verdana" w:hAnsi="Verdana" w:cs="Tahoma"/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673816" w:rsidRPr="00052AD8">
              <w:rPr>
                <w:rFonts w:ascii="Verdana" w:hAnsi="Verdana" w:cs="Tahoma"/>
                <w:sz w:val="22"/>
                <w:szCs w:val="22"/>
                <w:u w:val="single"/>
              </w:rPr>
              <w:instrText xml:space="preserve"> FORMTEXT </w:instrText>
            </w:r>
            <w:r w:rsidR="00673816" w:rsidRPr="00052AD8">
              <w:rPr>
                <w:rFonts w:ascii="Verdana" w:hAnsi="Verdana" w:cs="Tahoma"/>
                <w:sz w:val="22"/>
                <w:szCs w:val="22"/>
                <w:u w:val="single"/>
              </w:rPr>
            </w:r>
            <w:r w:rsidR="00673816" w:rsidRPr="00052AD8">
              <w:rPr>
                <w:rFonts w:ascii="Verdana" w:hAnsi="Verdana" w:cs="Tahoma"/>
                <w:sz w:val="22"/>
                <w:szCs w:val="22"/>
                <w:u w:val="single"/>
              </w:rPr>
              <w:fldChar w:fldCharType="separate"/>
            </w:r>
            <w:r w:rsidR="00673816" w:rsidRPr="00052AD8">
              <w:rPr>
                <w:rFonts w:ascii="Verdana" w:hAnsi="Verdana" w:cs="Tahoma"/>
                <w:noProof/>
                <w:sz w:val="22"/>
                <w:szCs w:val="22"/>
                <w:u w:val="single"/>
              </w:rPr>
              <w:t> </w:t>
            </w:r>
            <w:r w:rsidR="00673816" w:rsidRPr="00052AD8">
              <w:rPr>
                <w:rFonts w:ascii="Verdana" w:hAnsi="Verdana" w:cs="Tahoma"/>
                <w:noProof/>
                <w:sz w:val="22"/>
                <w:szCs w:val="22"/>
                <w:u w:val="single"/>
              </w:rPr>
              <w:t> </w:t>
            </w:r>
            <w:r w:rsidR="00673816" w:rsidRPr="00052AD8">
              <w:rPr>
                <w:rFonts w:ascii="Verdana" w:hAnsi="Verdana" w:cs="Tahoma"/>
                <w:noProof/>
                <w:sz w:val="22"/>
                <w:szCs w:val="22"/>
                <w:u w:val="single"/>
              </w:rPr>
              <w:t> </w:t>
            </w:r>
            <w:r w:rsidR="00673816" w:rsidRPr="00052AD8">
              <w:rPr>
                <w:rFonts w:ascii="Verdana" w:hAnsi="Verdana" w:cs="Tahoma"/>
                <w:noProof/>
                <w:sz w:val="22"/>
                <w:szCs w:val="22"/>
                <w:u w:val="single"/>
              </w:rPr>
              <w:t> </w:t>
            </w:r>
            <w:r w:rsidR="00673816" w:rsidRPr="00052AD8">
              <w:rPr>
                <w:rFonts w:ascii="Verdana" w:hAnsi="Verdana" w:cs="Tahoma"/>
                <w:noProof/>
                <w:sz w:val="22"/>
                <w:szCs w:val="22"/>
                <w:u w:val="single"/>
              </w:rPr>
              <w:t> </w:t>
            </w:r>
            <w:r w:rsidR="00673816" w:rsidRPr="00052AD8">
              <w:rPr>
                <w:rFonts w:ascii="Verdana" w:hAnsi="Verdana" w:cs="Tahoma"/>
                <w:sz w:val="22"/>
                <w:szCs w:val="22"/>
                <w:u w:val="single"/>
              </w:rPr>
              <w:fldChar w:fldCharType="end"/>
            </w:r>
            <w:bookmarkEnd w:id="8"/>
            <w:r w:rsidR="00673816" w:rsidRPr="00052AD8">
              <w:rPr>
                <w:rFonts w:ascii="Tahoma" w:hAnsi="Tahoma" w:cs="Tahoma"/>
                <w:sz w:val="22"/>
                <w:szCs w:val="22"/>
                <w:u w:val="single"/>
              </w:rPr>
              <w:tab/>
            </w:r>
            <w:r w:rsidRPr="00052AD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64DBB">
              <w:rPr>
                <w:rFonts w:ascii="Tahoma" w:hAnsi="Tahoma" w:cs="Tahoma"/>
                <w:sz w:val="20"/>
              </w:rPr>
              <w:t>County Jail</w:t>
            </w:r>
          </w:p>
        </w:tc>
      </w:tr>
      <w:tr w:rsidR="00B1637C" w14:paraId="3A455CB9" w14:textId="77777777" w:rsidTr="00064DBB">
        <w:trPr>
          <w:cantSplit/>
          <w:trHeight w:val="346"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61EB8" w14:textId="77777777" w:rsidR="00B1637C" w:rsidRPr="00052AD8" w:rsidRDefault="00B1637C" w:rsidP="00064DBB">
            <w:pPr>
              <w:rPr>
                <w:rFonts w:ascii="Tahoma" w:hAnsi="Tahoma" w:cs="Tahoma"/>
                <w:sz w:val="22"/>
                <w:szCs w:val="22"/>
              </w:rPr>
            </w:pPr>
            <w:r w:rsidRPr="00052AD8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Pr="00052AD8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052AD8">
              <w:rPr>
                <w:rFonts w:ascii="Tahoma" w:hAnsi="Tahoma" w:cs="Tahoma"/>
                <w:sz w:val="22"/>
                <w:szCs w:val="22"/>
              </w:rPr>
            </w:r>
            <w:r w:rsidRPr="00052AD8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052AD8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9"/>
            <w:r w:rsidRPr="00052AD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64DBB">
              <w:rPr>
                <w:rFonts w:ascii="Tahoma" w:hAnsi="Tahoma" w:cs="Tahoma"/>
                <w:sz w:val="20"/>
              </w:rPr>
              <w:t>Winnebago Mental Health Institute</w:t>
            </w:r>
          </w:p>
        </w:tc>
      </w:tr>
      <w:tr w:rsidR="00B1637C" w14:paraId="18BA18A1" w14:textId="77777777" w:rsidTr="00064DBB">
        <w:trPr>
          <w:cantSplit/>
          <w:trHeight w:val="346"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303EB" w14:textId="77777777" w:rsidR="00B1637C" w:rsidRPr="00052AD8" w:rsidRDefault="00B1637C" w:rsidP="00064DBB">
            <w:pPr>
              <w:rPr>
                <w:rFonts w:ascii="Tahoma" w:hAnsi="Tahoma" w:cs="Tahoma"/>
                <w:sz w:val="22"/>
                <w:szCs w:val="22"/>
              </w:rPr>
            </w:pPr>
            <w:r w:rsidRPr="00052AD8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052AD8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052AD8">
              <w:rPr>
                <w:rFonts w:ascii="Tahoma" w:hAnsi="Tahoma" w:cs="Tahoma"/>
                <w:sz w:val="22"/>
                <w:szCs w:val="22"/>
              </w:rPr>
            </w:r>
            <w:r w:rsidRPr="00052AD8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052AD8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0"/>
            <w:r w:rsidRPr="00052AD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64DBB">
              <w:rPr>
                <w:rFonts w:ascii="Tahoma" w:hAnsi="Tahoma" w:cs="Tahoma"/>
                <w:sz w:val="20"/>
              </w:rPr>
              <w:t>Mendota Mental Health Institute</w:t>
            </w:r>
          </w:p>
        </w:tc>
      </w:tr>
      <w:tr w:rsidR="00B1637C" w:rsidRPr="004F5C04" w14:paraId="24C1F404" w14:textId="77777777" w:rsidTr="00673816">
        <w:trPr>
          <w:cantSplit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4F8C31" w14:textId="77777777" w:rsidR="00B1637C" w:rsidRPr="00052AD8" w:rsidRDefault="00B1637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637C" w14:paraId="058DE009" w14:textId="77777777" w:rsidTr="00673816">
        <w:trPr>
          <w:cantSplit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BB0A7B" w14:textId="77777777" w:rsidR="00B1637C" w:rsidRPr="00052AD8" w:rsidRDefault="00334141">
            <w:pPr>
              <w:rPr>
                <w:rFonts w:ascii="Tahoma" w:hAnsi="Tahoma" w:cs="Tahoma"/>
                <w:sz w:val="22"/>
                <w:szCs w:val="22"/>
              </w:rPr>
            </w:pPr>
            <w:r w:rsidRPr="00064DBB">
              <w:rPr>
                <w:rFonts w:ascii="Tahoma" w:hAnsi="Tahoma" w:cs="Tahoma"/>
                <w:sz w:val="20"/>
              </w:rPr>
              <w:t xml:space="preserve">The Department of Health </w:t>
            </w:r>
            <w:r w:rsidR="00B1637C" w:rsidRPr="00064DBB">
              <w:rPr>
                <w:rFonts w:ascii="Tahoma" w:hAnsi="Tahoma" w:cs="Tahoma"/>
                <w:sz w:val="20"/>
              </w:rPr>
              <w:t>Services further requests that the court order the Sheriff to transport the defendant to the appropriate facility and return the defendant to the court for revocation proceedings</w:t>
            </w:r>
            <w:r w:rsidR="00E74560" w:rsidRPr="00064DBB">
              <w:rPr>
                <w:rFonts w:ascii="Tahoma" w:hAnsi="Tahoma" w:cs="Tahoma"/>
                <w:sz w:val="20"/>
              </w:rPr>
              <w:t>, if necessary</w:t>
            </w:r>
            <w:r w:rsidR="00B1637C" w:rsidRPr="00064DBB">
              <w:rPr>
                <w:rFonts w:ascii="Tahoma" w:hAnsi="Tahoma" w:cs="Tahoma"/>
                <w:sz w:val="20"/>
              </w:rPr>
              <w:t>.</w:t>
            </w:r>
          </w:p>
        </w:tc>
      </w:tr>
      <w:tr w:rsidR="00B1637C" w14:paraId="17E1A3D5" w14:textId="77777777" w:rsidTr="00673816">
        <w:trPr>
          <w:cantSplit/>
          <w:trHeight w:val="432"/>
        </w:trPr>
        <w:tc>
          <w:tcPr>
            <w:tcW w:w="5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D87A75" w14:textId="77777777" w:rsidR="00B1637C" w:rsidRPr="00052AD8" w:rsidRDefault="00B1637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DEB564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637C" w14:paraId="59B7958C" w14:textId="77777777" w:rsidTr="00673816">
        <w:trPr>
          <w:cantSplit/>
        </w:trPr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6E870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FE429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80B9B5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1332A" w14:textId="77777777" w:rsidR="00B1637C" w:rsidRPr="00052AD8" w:rsidRDefault="00B163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F4A701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637C" w14:paraId="197413B0" w14:textId="77777777" w:rsidTr="00673816">
        <w:trPr>
          <w:cantSplit/>
        </w:trPr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100EF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BDD24D" w14:textId="42A00A03" w:rsidR="00B1637C" w:rsidRPr="00064DBB" w:rsidRDefault="00052AD8">
            <w:pPr>
              <w:jc w:val="center"/>
              <w:rPr>
                <w:rFonts w:ascii="Tahoma" w:hAnsi="Tahoma" w:cs="Tahoma"/>
                <w:sz w:val="20"/>
              </w:rPr>
            </w:pPr>
            <w:r w:rsidRPr="00064DBB">
              <w:rPr>
                <w:rFonts w:ascii="Tahoma" w:hAnsi="Tahoma" w:cs="Tahoma"/>
                <w:b/>
                <w:sz w:val="20"/>
              </w:rPr>
              <w:t>Signature</w:t>
            </w:r>
            <w:r w:rsidR="00B1637C" w:rsidRPr="00064DBB">
              <w:rPr>
                <w:rFonts w:ascii="Tahoma" w:hAnsi="Tahoma" w:cs="Tahoma"/>
                <w:sz w:val="20"/>
              </w:rPr>
              <w:t xml:space="preserve"> – DHS Representative</w:t>
            </w: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9A904" w14:textId="77777777" w:rsidR="00B1637C" w:rsidRPr="00064DBB" w:rsidRDefault="00B1637C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2A15DE83" w14:textId="57CF55AE" w:rsidR="00B1637C" w:rsidRPr="00064DBB" w:rsidRDefault="00B1637C">
            <w:pPr>
              <w:jc w:val="center"/>
              <w:rPr>
                <w:rFonts w:ascii="Tahoma" w:hAnsi="Tahoma" w:cs="Tahoma"/>
                <w:sz w:val="20"/>
              </w:rPr>
            </w:pPr>
            <w:r w:rsidRPr="00064DBB">
              <w:rPr>
                <w:rFonts w:ascii="Tahoma" w:hAnsi="Tahoma" w:cs="Tahoma"/>
                <w:sz w:val="20"/>
              </w:rPr>
              <w:t xml:space="preserve">Date </w:t>
            </w:r>
            <w:r w:rsidR="00052AD8" w:rsidRPr="00064DBB">
              <w:rPr>
                <w:rFonts w:ascii="Tahoma" w:hAnsi="Tahoma" w:cs="Tahoma"/>
                <w:sz w:val="20"/>
              </w:rPr>
              <w:t>s</w:t>
            </w:r>
            <w:r w:rsidRPr="00064DBB">
              <w:rPr>
                <w:rFonts w:ascii="Tahoma" w:hAnsi="Tahoma" w:cs="Tahoma"/>
                <w:sz w:val="20"/>
              </w:rPr>
              <w:t>igned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061C30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637C" w14:paraId="658DF7AC" w14:textId="77777777" w:rsidTr="00673816">
        <w:tc>
          <w:tcPr>
            <w:tcW w:w="5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240DE6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35E48F" w14:textId="77777777" w:rsidR="00B1637C" w:rsidRPr="00052AD8" w:rsidRDefault="00B1637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1637C" w14:paraId="0A0F212E" w14:textId="77777777" w:rsidTr="00673816">
        <w:trPr>
          <w:cantSplit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636465" w14:textId="4710C43C" w:rsidR="00B1637C" w:rsidRPr="00064DBB" w:rsidRDefault="000D0763">
            <w:pPr>
              <w:pStyle w:val="Heading2"/>
              <w:rPr>
                <w:rFonts w:ascii="Tahoma" w:hAnsi="Tahoma" w:cs="Tahoma"/>
                <w:szCs w:val="18"/>
              </w:rPr>
            </w:pPr>
            <w:r w:rsidRPr="00064DBB">
              <w:rPr>
                <w:rFonts w:ascii="Tahoma" w:hAnsi="Tahoma" w:cs="Tahoma"/>
                <w:szCs w:val="18"/>
              </w:rPr>
              <w:t>Distribution</w:t>
            </w:r>
          </w:p>
        </w:tc>
      </w:tr>
      <w:tr w:rsidR="00B1637C" w14:paraId="1B160E1D" w14:textId="77777777" w:rsidTr="00673816">
        <w:trPr>
          <w:cantSplit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7894D1" w14:textId="5B6659F8" w:rsidR="00915BE1" w:rsidRPr="00064DBB" w:rsidRDefault="000D0763" w:rsidP="00915BE1">
            <w:pPr>
              <w:pStyle w:val="Heading2"/>
              <w:rPr>
                <w:rFonts w:ascii="Tahoma" w:hAnsi="Tahoma" w:cs="Tahoma"/>
                <w:szCs w:val="18"/>
              </w:rPr>
            </w:pPr>
            <w:r w:rsidRPr="00064DBB">
              <w:rPr>
                <w:rFonts w:ascii="Tahoma" w:hAnsi="Tahoma" w:cs="Tahoma"/>
                <w:szCs w:val="18"/>
              </w:rPr>
              <w:t>Original to</w:t>
            </w:r>
            <w:r w:rsidR="00B1637C" w:rsidRPr="00064DBB">
              <w:rPr>
                <w:rFonts w:ascii="Tahoma" w:hAnsi="Tahoma" w:cs="Tahoma"/>
                <w:szCs w:val="18"/>
              </w:rPr>
              <w:t xml:space="preserve"> </w:t>
            </w:r>
            <w:r w:rsidRPr="00064DBB">
              <w:rPr>
                <w:rFonts w:ascii="Tahoma" w:hAnsi="Tahoma" w:cs="Tahoma"/>
                <w:szCs w:val="18"/>
              </w:rPr>
              <w:t>r</w:t>
            </w:r>
            <w:r w:rsidR="00B1637C" w:rsidRPr="00064DBB">
              <w:rPr>
                <w:rFonts w:ascii="Tahoma" w:hAnsi="Tahoma" w:cs="Tahoma"/>
                <w:szCs w:val="18"/>
              </w:rPr>
              <w:t xml:space="preserve">eleasing </w:t>
            </w:r>
            <w:r w:rsidRPr="00064DBB">
              <w:rPr>
                <w:rFonts w:ascii="Tahoma" w:hAnsi="Tahoma" w:cs="Tahoma"/>
                <w:szCs w:val="18"/>
              </w:rPr>
              <w:t>c</w:t>
            </w:r>
            <w:r w:rsidR="00B1637C" w:rsidRPr="00064DBB">
              <w:rPr>
                <w:rFonts w:ascii="Tahoma" w:hAnsi="Tahoma" w:cs="Tahoma"/>
                <w:szCs w:val="18"/>
              </w:rPr>
              <w:t>ourt</w:t>
            </w:r>
          </w:p>
          <w:p w14:paraId="09F1C4C2" w14:textId="00965411" w:rsidR="00B1637C" w:rsidRPr="00064DBB" w:rsidRDefault="00B1637C" w:rsidP="009241E6">
            <w:pPr>
              <w:pStyle w:val="Heading2"/>
              <w:rPr>
                <w:rFonts w:ascii="Tahoma" w:hAnsi="Tahoma" w:cs="Tahoma"/>
                <w:szCs w:val="18"/>
              </w:rPr>
            </w:pPr>
            <w:r w:rsidRPr="00064DBB">
              <w:rPr>
                <w:rFonts w:ascii="Tahoma" w:hAnsi="Tahoma" w:cs="Tahoma"/>
                <w:szCs w:val="18"/>
              </w:rPr>
              <w:t>C</w:t>
            </w:r>
            <w:r w:rsidR="000D0763" w:rsidRPr="00064DBB">
              <w:rPr>
                <w:rFonts w:ascii="Tahoma" w:hAnsi="Tahoma" w:cs="Tahoma"/>
                <w:szCs w:val="18"/>
              </w:rPr>
              <w:t>opies to</w:t>
            </w:r>
            <w:r w:rsidR="009241E6" w:rsidRPr="00064DBB">
              <w:rPr>
                <w:rFonts w:ascii="Tahoma" w:hAnsi="Tahoma" w:cs="Tahoma"/>
                <w:szCs w:val="18"/>
              </w:rPr>
              <w:t xml:space="preserve">: </w:t>
            </w:r>
            <w:r w:rsidRPr="00064DBB">
              <w:rPr>
                <w:rFonts w:ascii="Tahoma" w:hAnsi="Tahoma" w:cs="Tahoma"/>
                <w:b w:val="0"/>
                <w:szCs w:val="18"/>
              </w:rPr>
              <w:t>Case File</w:t>
            </w:r>
          </w:p>
        </w:tc>
      </w:tr>
      <w:tr w:rsidR="00B1637C" w14:paraId="5E998080" w14:textId="77777777" w:rsidTr="00673816">
        <w:trPr>
          <w:cantSplit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282007" w14:textId="77777777" w:rsidR="00334141" w:rsidRPr="00064DBB" w:rsidRDefault="00B163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DBB">
              <w:rPr>
                <w:rFonts w:ascii="Tahoma" w:hAnsi="Tahoma" w:cs="Tahoma"/>
                <w:sz w:val="18"/>
                <w:szCs w:val="18"/>
              </w:rPr>
              <w:t xml:space="preserve">Division of </w:t>
            </w:r>
            <w:r w:rsidR="00A04823" w:rsidRPr="00064DBB">
              <w:rPr>
                <w:rFonts w:ascii="Tahoma" w:hAnsi="Tahoma" w:cs="Tahoma"/>
                <w:sz w:val="18"/>
                <w:szCs w:val="18"/>
              </w:rPr>
              <w:t>Care and Treatment</w:t>
            </w:r>
            <w:r w:rsidRPr="00064DBB">
              <w:rPr>
                <w:rFonts w:ascii="Tahoma" w:hAnsi="Tahoma" w:cs="Tahoma"/>
                <w:sz w:val="18"/>
                <w:szCs w:val="18"/>
              </w:rPr>
              <w:t xml:space="preserve"> S</w:t>
            </w:r>
            <w:r w:rsidR="00334141" w:rsidRPr="00064DBB">
              <w:rPr>
                <w:rFonts w:ascii="Tahoma" w:hAnsi="Tahoma" w:cs="Tahoma"/>
                <w:sz w:val="18"/>
                <w:szCs w:val="18"/>
              </w:rPr>
              <w:t>ervices Forensic Specialist</w:t>
            </w:r>
          </w:p>
          <w:p w14:paraId="76617230" w14:textId="77777777" w:rsidR="009241E6" w:rsidRPr="00064DBB" w:rsidRDefault="00B1637C" w:rsidP="009241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DBB">
              <w:rPr>
                <w:rFonts w:ascii="Tahoma" w:hAnsi="Tahoma" w:cs="Tahoma"/>
                <w:sz w:val="18"/>
                <w:szCs w:val="18"/>
              </w:rPr>
              <w:t>Regional Office of the State Public Defender</w:t>
            </w:r>
          </w:p>
          <w:p w14:paraId="13668218" w14:textId="77777777" w:rsidR="00B1637C" w:rsidRPr="00064DBB" w:rsidRDefault="00704BB8" w:rsidP="009241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DBB">
              <w:rPr>
                <w:rFonts w:ascii="Tahoma" w:hAnsi="Tahoma" w:cs="Tahoma"/>
                <w:sz w:val="18"/>
                <w:szCs w:val="18"/>
              </w:rPr>
              <w:t>County Jail</w:t>
            </w:r>
          </w:p>
        </w:tc>
      </w:tr>
    </w:tbl>
    <w:p w14:paraId="41E387AA" w14:textId="77777777" w:rsidR="0009508A" w:rsidRPr="004F5C04" w:rsidRDefault="0009508A">
      <w:pPr>
        <w:rPr>
          <w:rFonts w:ascii="Arial" w:hAnsi="Arial"/>
          <w:sz w:val="12"/>
          <w:szCs w:val="12"/>
        </w:rPr>
      </w:pPr>
    </w:p>
    <w:sectPr w:rsidR="0009508A" w:rsidRPr="004F5C04" w:rsidSect="009241E6">
      <w:pgSz w:w="12240" w:h="15840"/>
      <w:pgMar w:top="432" w:right="1080" w:bottom="43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aHt5XroT5uu36ZrqzBmVvXpJ6NoBOSHNavWBOlca8nXd+QiQT8NSJQ9J/OLazFkpe7bwD7OhDNxM10veBWk0A==" w:salt="0bOUoTEmKdK8uAorWkJdy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9"/>
    <w:rsid w:val="00005154"/>
    <w:rsid w:val="00045AB6"/>
    <w:rsid w:val="00052AD8"/>
    <w:rsid w:val="00064DBB"/>
    <w:rsid w:val="000832B9"/>
    <w:rsid w:val="0009508A"/>
    <w:rsid w:val="000D0763"/>
    <w:rsid w:val="00173745"/>
    <w:rsid w:val="001B5B7C"/>
    <w:rsid w:val="00203000"/>
    <w:rsid w:val="002E1EE9"/>
    <w:rsid w:val="00334141"/>
    <w:rsid w:val="00340AC1"/>
    <w:rsid w:val="00386664"/>
    <w:rsid w:val="004710FE"/>
    <w:rsid w:val="004F5C04"/>
    <w:rsid w:val="005A3FB0"/>
    <w:rsid w:val="00673816"/>
    <w:rsid w:val="0069285E"/>
    <w:rsid w:val="006B2C21"/>
    <w:rsid w:val="007002D1"/>
    <w:rsid w:val="00704BB8"/>
    <w:rsid w:val="007516C7"/>
    <w:rsid w:val="00775FC3"/>
    <w:rsid w:val="007B7419"/>
    <w:rsid w:val="00824978"/>
    <w:rsid w:val="00827747"/>
    <w:rsid w:val="008B2150"/>
    <w:rsid w:val="00912B46"/>
    <w:rsid w:val="00915BE1"/>
    <w:rsid w:val="009241E6"/>
    <w:rsid w:val="009473B1"/>
    <w:rsid w:val="009A0C80"/>
    <w:rsid w:val="009F497C"/>
    <w:rsid w:val="00A04823"/>
    <w:rsid w:val="00A1271A"/>
    <w:rsid w:val="00A92E31"/>
    <w:rsid w:val="00AF6E6F"/>
    <w:rsid w:val="00B1637C"/>
    <w:rsid w:val="00BB2274"/>
    <w:rsid w:val="00BF6AE0"/>
    <w:rsid w:val="00C05BE4"/>
    <w:rsid w:val="00C25214"/>
    <w:rsid w:val="00D02DC5"/>
    <w:rsid w:val="00D1640D"/>
    <w:rsid w:val="00D528BB"/>
    <w:rsid w:val="00D57318"/>
    <w:rsid w:val="00DD03FA"/>
    <w:rsid w:val="00E04CAE"/>
    <w:rsid w:val="00E06F19"/>
    <w:rsid w:val="00E13098"/>
    <w:rsid w:val="00E36D67"/>
    <w:rsid w:val="00E74560"/>
    <w:rsid w:val="00ED4092"/>
    <w:rsid w:val="00EF1DB0"/>
    <w:rsid w:val="00EF4D0A"/>
    <w:rsid w:val="00F91D1A"/>
    <w:rsid w:val="00FD507A"/>
    <w:rsid w:val="00F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90B7A"/>
  <w15:docId w15:val="{A3F2FB82-C82B-4DD0-B385-E4C35DC2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064DBB"/>
    <w:pPr>
      <w:keepNext/>
      <w:jc w:val="center"/>
      <w:outlineLvl w:val="0"/>
    </w:pPr>
    <w:rPr>
      <w:rFonts w:ascii="Verdana" w:hAnsi="Verdana"/>
      <w:b/>
      <w:szCs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</w:rPr>
  </w:style>
  <w:style w:type="paragraph" w:styleId="Header">
    <w:name w:val="header"/>
    <w:basedOn w:val="Normal"/>
    <w:link w:val="HeaderChar"/>
    <w:rsid w:val="00A04823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A04823"/>
  </w:style>
  <w:style w:type="paragraph" w:styleId="BalloonText">
    <w:name w:val="Balloon Text"/>
    <w:basedOn w:val="Normal"/>
    <w:link w:val="BalloonTextChar"/>
    <w:semiHidden/>
    <w:unhideWhenUsed/>
    <w:rsid w:val="00704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4B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28BB"/>
    <w:rPr>
      <w:sz w:val="24"/>
    </w:rPr>
  </w:style>
  <w:style w:type="character" w:styleId="Emphasis">
    <w:name w:val="Emphasis"/>
    <w:basedOn w:val="DefaultParagraphFont"/>
    <w:qFormat/>
    <w:rsid w:val="000D07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FAF50-8058-410B-8C20-496089BE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1466</Characters>
  <Application>Microsoft Office Word</Application>
  <DocSecurity>0</DocSecurity>
  <Lines>122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Probable Cause for Detention &amp; Petition for Revocation of Conditional Release (Circuit Court)</vt:lpstr>
    </vt:vector>
  </TitlesOfParts>
  <Manager>DCTS</Manager>
  <Company>WI DHS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Probable Cause for Detention &amp; Petition for Revocation of Conditional Release (Circuit Court)</dc:title>
  <dc:creator>MMHI;WMHI</dc:creator>
  <cp:keywords>f-25177, circuit, court, probable, cause, detention, petition, revocation, conditional, release, 25177</cp:keywords>
  <cp:lastModifiedBy>Ward, Abigail M - DHS</cp:lastModifiedBy>
  <cp:revision>3</cp:revision>
  <cp:lastPrinted>2004-04-29T12:39:00Z</cp:lastPrinted>
  <dcterms:created xsi:type="dcterms:W3CDTF">2025-10-07T20:30:00Z</dcterms:created>
  <dcterms:modified xsi:type="dcterms:W3CDTF">2025-10-07T20:31:00Z</dcterms:modified>
</cp:coreProperties>
</file>