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5148"/>
      </w:tblGrid>
      <w:tr w:rsidR="00617512" w:rsidTr="00CB6E75">
        <w:tblPrEx>
          <w:tblCellMar>
            <w:top w:w="0" w:type="dxa"/>
            <w:bottom w:w="0" w:type="dxa"/>
          </w:tblCellMar>
        </w:tblPrEx>
        <w:trPr>
          <w:trHeight w:val="3600"/>
        </w:trPr>
        <w:tc>
          <w:tcPr>
            <w:tcW w:w="10296" w:type="dxa"/>
            <w:gridSpan w:val="2"/>
          </w:tcPr>
          <w:p w:rsidR="00617512" w:rsidRDefault="00617512">
            <w:pPr>
              <w:pStyle w:val="Heading1"/>
              <w:jc w:val="right"/>
            </w:pPr>
          </w:p>
        </w:tc>
      </w:tr>
      <w:tr w:rsidR="002F5CB9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2F5CB9" w:rsidRDefault="002F5CB9">
            <w:pPr>
              <w:pStyle w:val="Heading1"/>
            </w:pPr>
            <w:r>
              <w:t>DEPARTMENT OF HEALTH SERVICES</w:t>
            </w:r>
          </w:p>
          <w:p w:rsidR="00421F1C" w:rsidRPr="00181474" w:rsidRDefault="00421F1C" w:rsidP="0045605A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181474">
              <w:rPr>
                <w:rFonts w:ascii="Arial" w:hAnsi="Arial" w:cs="Arial"/>
                <w:sz w:val="18"/>
                <w:szCs w:val="18"/>
              </w:rPr>
              <w:t xml:space="preserve">Division of </w:t>
            </w:r>
            <w:r>
              <w:rPr>
                <w:rFonts w:ascii="Arial" w:hAnsi="Arial" w:cs="Arial"/>
                <w:sz w:val="18"/>
                <w:szCs w:val="18"/>
              </w:rPr>
              <w:t>Care and Treatment Services</w:t>
            </w:r>
          </w:p>
          <w:p w:rsidR="002F5CB9" w:rsidRDefault="0024604D" w:rsidP="00E972DE">
            <w:r>
              <w:rPr>
                <w:rFonts w:ascii="Arial" w:hAnsi="Arial"/>
                <w:sz w:val="18"/>
              </w:rPr>
              <w:t>F</w:t>
            </w:r>
            <w:r w:rsidR="002F5CB9"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z w:val="18"/>
              </w:rPr>
              <w:t>2</w:t>
            </w:r>
            <w:r w:rsidR="002F5CB9">
              <w:rPr>
                <w:rFonts w:ascii="Arial" w:hAnsi="Arial"/>
                <w:sz w:val="18"/>
              </w:rPr>
              <w:t>5205  (</w:t>
            </w:r>
            <w:r w:rsidR="00E972DE">
              <w:rPr>
                <w:rFonts w:ascii="Arial" w:hAnsi="Arial"/>
                <w:sz w:val="18"/>
              </w:rPr>
              <w:t>10/2018</w:t>
            </w:r>
            <w:r w:rsidR="002F5CB9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5148" w:type="dxa"/>
          </w:tcPr>
          <w:p w:rsidR="002F5CB9" w:rsidRDefault="002F5CB9">
            <w:pPr>
              <w:pStyle w:val="Heading1"/>
              <w:jc w:val="right"/>
            </w:pPr>
            <w: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>
                  <w:t>WISCONSIN</w:t>
                </w:r>
              </w:smartTag>
            </w:smartTag>
          </w:p>
          <w:p w:rsidR="002F5CB9" w:rsidRDefault="00CD295B" w:rsidP="00CD295B">
            <w:pPr>
              <w:jc w:val="right"/>
            </w:pPr>
            <w:r>
              <w:rPr>
                <w:rFonts w:ascii="Arial" w:hAnsi="Arial"/>
                <w:sz w:val="18"/>
              </w:rPr>
              <w:t xml:space="preserve">§ </w:t>
            </w:r>
            <w:r w:rsidR="002F5CB9">
              <w:rPr>
                <w:rFonts w:ascii="Arial" w:hAnsi="Arial"/>
                <w:sz w:val="18"/>
              </w:rPr>
              <w:t>971.17(3)(e) Wisconsin Statutes</w:t>
            </w:r>
          </w:p>
        </w:tc>
      </w:tr>
    </w:tbl>
    <w:p w:rsidR="002F5CB9" w:rsidRDefault="002F5CB9" w:rsidP="0061751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CIRCUIT COURT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952"/>
        <w:gridCol w:w="3690"/>
        <w:gridCol w:w="270"/>
        <w:gridCol w:w="270"/>
        <w:gridCol w:w="990"/>
        <w:gridCol w:w="270"/>
        <w:gridCol w:w="3382"/>
        <w:gridCol w:w="236"/>
      </w:tblGrid>
      <w:tr w:rsidR="002F5CB9">
        <w:tblPrEx>
          <w:tblCellMar>
            <w:top w:w="0" w:type="dxa"/>
            <w:bottom w:w="0" w:type="dxa"/>
          </w:tblCellMar>
        </w:tblPrEx>
        <w:tc>
          <w:tcPr>
            <w:tcW w:w="51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5CB9" w:rsidRDefault="002F5CB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WISCONSIN</w:t>
                </w:r>
              </w:smartTag>
            </w:smartTag>
          </w:p>
        </w:tc>
        <w:bookmarkStart w:id="0" w:name="Text16"/>
        <w:tc>
          <w:tcPr>
            <w:tcW w:w="51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5CB9" w:rsidRDefault="002D2BCC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72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 w:rsidR="002F5CB9" w:rsidRPr="002D2BCC"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bookmarkStart w:id="1" w:name="_GoBack"/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bookmarkEnd w:id="1"/>
            <w:r>
              <w:rPr>
                <w:rFonts w:ascii="Arial" w:hAnsi="Arial"/>
                <w:b/>
              </w:rPr>
              <w:fldChar w:fldCharType="end"/>
            </w:r>
            <w:bookmarkEnd w:id="0"/>
            <w:r w:rsidR="00CD295B">
              <w:rPr>
                <w:rFonts w:ascii="Arial" w:hAnsi="Arial"/>
                <w:b/>
              </w:rPr>
              <w:t xml:space="preserve"> </w:t>
            </w:r>
            <w:r w:rsidR="002F5CB9">
              <w:rPr>
                <w:rFonts w:ascii="Arial" w:hAnsi="Arial"/>
                <w:b/>
              </w:rPr>
              <w:t>COUNTY</w:t>
            </w:r>
          </w:p>
        </w:tc>
      </w:tr>
      <w:tr w:rsidR="002F5CB9">
        <w:tblPrEx>
          <w:tblCellMar>
            <w:top w:w="0" w:type="dxa"/>
            <w:bottom w:w="0" w:type="dxa"/>
          </w:tblCellMar>
        </w:tblPrEx>
        <w:tc>
          <w:tcPr>
            <w:tcW w:w="5148" w:type="dxa"/>
            <w:gridSpan w:val="4"/>
            <w:tcBorders>
              <w:top w:val="single" w:sz="12" w:space="0" w:color="auto"/>
              <w:left w:val="nil"/>
              <w:bottom w:val="nil"/>
            </w:tcBorders>
          </w:tcPr>
          <w:p w:rsidR="002F5CB9" w:rsidRDefault="002F5CB9">
            <w:pPr>
              <w:jc w:val="center"/>
              <w:rPr>
                <w:rFonts w:ascii="Arial" w:hAnsi="Arial"/>
              </w:rPr>
            </w:pPr>
          </w:p>
        </w:tc>
        <w:tc>
          <w:tcPr>
            <w:tcW w:w="5148" w:type="dxa"/>
            <w:gridSpan w:val="5"/>
            <w:tcBorders>
              <w:top w:val="single" w:sz="12" w:space="0" w:color="auto"/>
              <w:bottom w:val="nil"/>
              <w:right w:val="nil"/>
            </w:tcBorders>
          </w:tcPr>
          <w:p w:rsidR="002F5CB9" w:rsidRDefault="002F5CB9">
            <w:pPr>
              <w:jc w:val="center"/>
              <w:rPr>
                <w:rFonts w:ascii="Arial" w:hAnsi="Arial"/>
              </w:rPr>
            </w:pPr>
          </w:p>
        </w:tc>
      </w:tr>
      <w:tr w:rsidR="002F5CB9">
        <w:tblPrEx>
          <w:tblCellMar>
            <w:top w:w="0" w:type="dxa"/>
            <w:bottom w:w="0" w:type="dxa"/>
          </w:tblCellMar>
        </w:tblPrEx>
        <w:tc>
          <w:tcPr>
            <w:tcW w:w="51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5CB9" w:rsidRDefault="002F5CB9">
            <w:pPr>
              <w:tabs>
                <w:tab w:val="left" w:pos="72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sz w:val="20"/>
                  </w:rPr>
                  <w:t>WISCONSIN</w:t>
                </w:r>
              </w:smartTag>
            </w:smartTag>
            <w:r w:rsidR="002D2BCC">
              <w:rPr>
                <w:rFonts w:ascii="Arial" w:hAnsi="Arial"/>
                <w:sz w:val="20"/>
              </w:rPr>
              <w:t>, Plaintiff</w:t>
            </w:r>
          </w:p>
        </w:tc>
        <w:tc>
          <w:tcPr>
            <w:tcW w:w="51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5CB9" w:rsidRDefault="002F5CB9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ORDER TO</w:t>
            </w:r>
          </w:p>
        </w:tc>
      </w:tr>
      <w:tr w:rsidR="002F5CB9">
        <w:tblPrEx>
          <w:tblCellMar>
            <w:top w:w="0" w:type="dxa"/>
            <w:bottom w:w="0" w:type="dxa"/>
          </w:tblCellMar>
        </w:tblPrEx>
        <w:tc>
          <w:tcPr>
            <w:tcW w:w="51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5CB9" w:rsidRDefault="002D2BC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vs</w:t>
            </w:r>
          </w:p>
        </w:tc>
        <w:tc>
          <w:tcPr>
            <w:tcW w:w="51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5CB9" w:rsidRDefault="002F5CB9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TRANSPORT</w:t>
            </w:r>
          </w:p>
        </w:tc>
      </w:tr>
      <w:tr w:rsidR="002F5CB9">
        <w:tblPrEx>
          <w:tblCellMar>
            <w:top w:w="0" w:type="dxa"/>
            <w:bottom w:w="0" w:type="dxa"/>
          </w:tblCellMar>
        </w:tblPrEx>
        <w:tc>
          <w:tcPr>
            <w:tcW w:w="51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5CB9" w:rsidRDefault="002F5CB9">
            <w:pPr>
              <w:tabs>
                <w:tab w:val="left" w:pos="315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</w:p>
        </w:tc>
        <w:tc>
          <w:tcPr>
            <w:tcW w:w="51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5CB9" w:rsidRDefault="002F5CB9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2D2BCC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BCC" w:rsidRDefault="002D2BCC">
            <w:pPr>
              <w:tabs>
                <w:tab w:val="left" w:pos="3240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64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2D2BCC" w:rsidRDefault="002D2BCC">
            <w:pPr>
              <w:tabs>
                <w:tab w:val="left" w:pos="324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Text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D2BCC" w:rsidRDefault="002D2BCC">
            <w:pPr>
              <w:tabs>
                <w:tab w:val="left" w:pos="3240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1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2BCC" w:rsidRDefault="00D8561D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 w:rsidRPr="00D8561D"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</w:tr>
      <w:tr w:rsidR="002D2B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BCC" w:rsidRDefault="002D2BCC">
            <w:pPr>
              <w:tabs>
                <w:tab w:val="left" w:pos="324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64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2D2BCC" w:rsidRDefault="002D2BCC">
            <w:pPr>
              <w:tabs>
                <w:tab w:val="left" w:pos="32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Defendant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D2BCC" w:rsidRDefault="002D2BCC">
            <w:pPr>
              <w:tabs>
                <w:tab w:val="left" w:pos="324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2BCC" w:rsidRDefault="002D2BCC" w:rsidP="002F5CB9"/>
        </w:tc>
        <w:tc>
          <w:tcPr>
            <w:tcW w:w="46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2BCC" w:rsidRDefault="002D2BCC">
            <w:pPr>
              <w:pStyle w:val="Heading2"/>
              <w:rPr>
                <w:b w:val="0"/>
              </w:rPr>
            </w:pPr>
            <w:r>
              <w:rPr>
                <w:b w:val="0"/>
              </w:rPr>
              <w:t>Court Case Number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D2BCC" w:rsidRDefault="002D2BCC">
            <w:pPr>
              <w:pStyle w:val="Heading2"/>
              <w:rPr>
                <w:b w:val="0"/>
              </w:rPr>
            </w:pPr>
          </w:p>
        </w:tc>
      </w:tr>
      <w:tr w:rsidR="002F5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F5CB9" w:rsidRDefault="002F5CB9">
            <w:pPr>
              <w:tabs>
                <w:tab w:val="left" w:pos="324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5CB9" w:rsidRDefault="002F5CB9">
            <w:pPr>
              <w:tabs>
                <w:tab w:val="left" w:pos="3240"/>
              </w:tabs>
              <w:jc w:val="center"/>
              <w:rPr>
                <w:b/>
              </w:rPr>
            </w:pPr>
            <w:bookmarkStart w:id="3" w:name="Text4"/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:rsidR="002F5CB9" w:rsidRDefault="002F5CB9">
            <w:pPr>
              <w:jc w:val="center"/>
              <w:rPr>
                <w:rFonts w:ascii="Arial" w:hAnsi="Arial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:rsidR="002F5CB9" w:rsidRDefault="002F5CB9">
            <w:pPr>
              <w:jc w:val="center"/>
              <w:rPr>
                <w:rFonts w:ascii="Arial" w:hAnsi="Arial"/>
              </w:rPr>
            </w:pPr>
          </w:p>
        </w:tc>
        <w:bookmarkEnd w:id="3"/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5CB9" w:rsidRDefault="002F5CB9">
            <w:pPr>
              <w:jc w:val="center"/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F5CB9" w:rsidRDefault="002F5CB9">
            <w:pPr>
              <w:jc w:val="center"/>
              <w:rPr>
                <w:rFonts w:ascii="Arial" w:hAnsi="Arial"/>
              </w:rPr>
            </w:pPr>
          </w:p>
        </w:tc>
      </w:tr>
      <w:tr w:rsidR="002F5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F5CB9" w:rsidRDefault="002F5CB9">
            <w:pPr>
              <w:tabs>
                <w:tab w:val="left" w:pos="324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CB9" w:rsidRDefault="002D2BCC">
            <w:pPr>
              <w:tabs>
                <w:tab w:val="left" w:pos="2914"/>
                <w:tab w:val="left" w:pos="3240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2F5CB9" w:rsidRPr="002D2BCC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F5CB9" w:rsidRDefault="002F5CB9">
            <w:pPr>
              <w:jc w:val="center"/>
              <w:rPr>
                <w:rFonts w:ascii="Arial" w:hAnsi="Arial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5CB9" w:rsidRDefault="002F5C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5CB9" w:rsidRDefault="00D8561D">
            <w:pPr>
              <w:pStyle w:val="Heading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561D"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F5CB9" w:rsidRDefault="002F5CB9">
            <w:pPr>
              <w:jc w:val="center"/>
              <w:rPr>
                <w:rFonts w:ascii="Arial" w:hAnsi="Arial"/>
              </w:rPr>
            </w:pPr>
          </w:p>
        </w:tc>
      </w:tr>
      <w:tr w:rsidR="002F5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5CB9" w:rsidRPr="002D2BCC" w:rsidRDefault="002D2BC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D2BCC">
              <w:rPr>
                <w:rFonts w:ascii="Arial" w:hAnsi="Arial"/>
                <w:sz w:val="18"/>
                <w:szCs w:val="18"/>
              </w:rPr>
              <w:t>Date of Birth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F5CB9" w:rsidRDefault="002F5CB9">
            <w:pPr>
              <w:jc w:val="center"/>
              <w:rPr>
                <w:rFonts w:ascii="Arial" w:hAnsi="Arial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CB9" w:rsidRDefault="002F5CB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Client Number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F5CB9" w:rsidRDefault="002F5CB9">
            <w:pPr>
              <w:jc w:val="center"/>
              <w:rPr>
                <w:rFonts w:ascii="Arial" w:hAnsi="Arial"/>
              </w:rPr>
            </w:pPr>
          </w:p>
        </w:tc>
      </w:tr>
      <w:tr w:rsidR="002F5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96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F5CB9" w:rsidRDefault="002F5CB9">
            <w:pPr>
              <w:jc w:val="center"/>
              <w:rPr>
                <w:rFonts w:ascii="Arial" w:hAnsi="Arial"/>
              </w:rPr>
            </w:pPr>
          </w:p>
        </w:tc>
      </w:tr>
      <w:tr w:rsidR="002F5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F5CB9" w:rsidRDefault="002F5CB9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Date the defendant was committed by this court</w:t>
            </w:r>
          </w:p>
          <w:p w:rsidR="002F5CB9" w:rsidRDefault="002F5CB9">
            <w:pPr>
              <w:rPr>
                <w:rFonts w:ascii="Arial" w:hAnsi="Arial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4" w:name="Text8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4"/>
          </w:p>
        </w:tc>
      </w:tr>
      <w:tr w:rsidR="002F5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F5CB9" w:rsidRDefault="002F5CB9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2F5CB9" w:rsidTr="00617512">
        <w:tblPrEx>
          <w:tblCellMar>
            <w:top w:w="0" w:type="dxa"/>
            <w:bottom w:w="0" w:type="dxa"/>
          </w:tblCellMar>
        </w:tblPrEx>
        <w:trPr>
          <w:cantSplit/>
          <w:trHeight w:hRule="exact" w:val="1467"/>
        </w:trPr>
        <w:tc>
          <w:tcPr>
            <w:tcW w:w="102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F5CB9" w:rsidRDefault="002F5C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Offense(s):</w:t>
            </w:r>
          </w:p>
          <w:p w:rsidR="002F5CB9" w:rsidRDefault="002F5CB9">
            <w:pPr>
              <w:rPr>
                <w:rFonts w:ascii="Arial" w:hAnsi="Arial"/>
                <w:sz w:val="20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50"/>
                  </w:textInput>
                </w:ffData>
              </w:fldChar>
            </w:r>
            <w:bookmarkStart w:id="5" w:name="Text7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5"/>
          </w:p>
        </w:tc>
      </w:tr>
      <w:tr w:rsidR="002F5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F5CB9" w:rsidRDefault="002F5C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 the defendant was released on conditions by the court:</w:t>
            </w:r>
          </w:p>
          <w:p w:rsidR="002F5CB9" w:rsidRDefault="002F5CB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6" w:name="Text9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6"/>
          </w:p>
        </w:tc>
      </w:tr>
      <w:tr w:rsidR="002F5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F5CB9" w:rsidRDefault="002F5CB9">
            <w:pPr>
              <w:rPr>
                <w:rFonts w:ascii="Arial" w:hAnsi="Arial"/>
                <w:sz w:val="20"/>
              </w:rPr>
            </w:pPr>
          </w:p>
        </w:tc>
      </w:tr>
      <w:tr w:rsidR="002F5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F5CB9" w:rsidRDefault="002F5CB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Date the defendant violated condition and/or DHS rules of supervision for persons on conditional release:</w:t>
            </w:r>
          </w:p>
          <w:p w:rsidR="002F5CB9" w:rsidRDefault="002F5CB9">
            <w:pPr>
              <w:rPr>
                <w:rFonts w:ascii="Arial" w:hAnsi="Arial"/>
                <w:sz w:val="20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7" w:name="Text10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7"/>
          </w:p>
        </w:tc>
      </w:tr>
      <w:tr w:rsidR="002F5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F5CB9" w:rsidRDefault="002F5CB9">
            <w:pPr>
              <w:rPr>
                <w:rFonts w:ascii="Arial" w:hAnsi="Arial"/>
                <w:sz w:val="20"/>
              </w:rPr>
            </w:pPr>
          </w:p>
        </w:tc>
      </w:tr>
      <w:tr w:rsidR="002F5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F5CB9" w:rsidRDefault="002F5C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PETITION:  </w:t>
            </w:r>
            <w:r>
              <w:rPr>
                <w:rFonts w:ascii="Arial" w:hAnsi="Arial"/>
                <w:sz w:val="20"/>
              </w:rPr>
              <w:t>The Department of Health Services petitions this court to order the</w:t>
            </w:r>
          </w:p>
        </w:tc>
      </w:tr>
      <w:tr w:rsidR="002F5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5CB9" w:rsidRDefault="002F5CB9">
            <w:pPr>
              <w:rPr>
                <w:rFonts w:ascii="Arial" w:hAnsi="Arial"/>
                <w:sz w:val="20"/>
              </w:rPr>
            </w:pPr>
          </w:p>
        </w:tc>
        <w:tc>
          <w:tcPr>
            <w:tcW w:w="91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F5CB9" w:rsidRDefault="002F5CB9">
            <w:pPr>
              <w:rPr>
                <w:rFonts w:ascii="Arial" w:hAnsi="Arial"/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8" w:name="Text1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  <w:r>
              <w:rPr>
                <w:rFonts w:ascii="Arial" w:hAnsi="Arial"/>
                <w:sz w:val="20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z w:val="20"/>
                  </w:rPr>
                  <w:t>County</w:t>
                </w:r>
              </w:smartTag>
              <w:r>
                <w:rPr>
                  <w:rFonts w:ascii="Arial" w:hAnsi="Arial"/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  <w:sz w:val="20"/>
                  </w:rPr>
                  <w:t>Sheriff</w:t>
                </w:r>
              </w:smartTag>
            </w:smartTag>
            <w:r>
              <w:rPr>
                <w:rFonts w:ascii="Arial" w:hAnsi="Arial"/>
                <w:sz w:val="20"/>
              </w:rPr>
              <w:t xml:space="preserve"> to transport the defendant to the</w:t>
            </w:r>
          </w:p>
        </w:tc>
      </w:tr>
      <w:tr w:rsidR="002F5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5CB9" w:rsidRDefault="002F5CB9">
            <w:pPr>
              <w:rPr>
                <w:rFonts w:ascii="Arial" w:hAnsi="Arial"/>
                <w:sz w:val="20"/>
              </w:rPr>
            </w:pPr>
          </w:p>
        </w:tc>
        <w:tc>
          <w:tcPr>
            <w:tcW w:w="91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F5CB9" w:rsidRDefault="002F5CB9">
            <w:pPr>
              <w:rPr>
                <w:rFonts w:ascii="Arial" w:hAnsi="Arial"/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9" w:name="Text1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  <w:r>
              <w:rPr>
                <w:rFonts w:ascii="Arial" w:hAnsi="Arial"/>
                <w:sz w:val="20"/>
              </w:rPr>
              <w:t xml:space="preserve"> Mental Health Institute and return him/her to court for further proceedings</w:t>
            </w:r>
          </w:p>
        </w:tc>
      </w:tr>
      <w:tr w:rsidR="002F5CB9" w:rsidTr="0061751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02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F5CB9" w:rsidRDefault="002F5CB9">
            <w:pPr>
              <w:rPr>
                <w:rFonts w:ascii="Arial" w:hAnsi="Arial"/>
                <w:sz w:val="20"/>
              </w:rPr>
            </w:pPr>
          </w:p>
        </w:tc>
      </w:tr>
      <w:tr w:rsidR="002F5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F5CB9" w:rsidRDefault="002F5CB9">
            <w:pPr>
              <w:rPr>
                <w:rFonts w:ascii="Arial" w:hAnsi="Arial"/>
                <w:sz w:val="20"/>
              </w:rPr>
            </w:pPr>
          </w:p>
        </w:tc>
        <w:tc>
          <w:tcPr>
            <w:tcW w:w="61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CB9" w:rsidRDefault="002F5CB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DHS Representative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F5CB9" w:rsidRDefault="002F5CB9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CB9" w:rsidRDefault="002F5CB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Signed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F5CB9" w:rsidRDefault="002F5CB9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2F5CB9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102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F5CB9" w:rsidRDefault="002F5C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ORDER OF THE COURT:  </w:t>
            </w:r>
            <w:r>
              <w:rPr>
                <w:rFonts w:ascii="Arial" w:hAnsi="Arial"/>
                <w:sz w:val="20"/>
              </w:rPr>
              <w:t xml:space="preserve">The court orders the defendant transported to the </w:t>
            </w:r>
            <w:r>
              <w:rPr>
                <w:b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0" w:name="Text13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10"/>
            <w:r>
              <w:rPr>
                <w:rFonts w:ascii="Arial" w:hAnsi="Arial"/>
                <w:sz w:val="20"/>
              </w:rPr>
              <w:t xml:space="preserve"> Mental Health Institute pending further revocation proceedings by this court.</w:t>
            </w:r>
          </w:p>
          <w:p w:rsidR="002F5CB9" w:rsidRDefault="002F5CB9">
            <w:pPr>
              <w:rPr>
                <w:rFonts w:ascii="Arial" w:hAnsi="Arial"/>
                <w:sz w:val="20"/>
              </w:rPr>
            </w:pPr>
          </w:p>
          <w:p w:rsidR="002F5CB9" w:rsidRDefault="002F5CB9" w:rsidP="00617512">
            <w:pPr>
              <w:rPr>
                <w:sz w:val="22"/>
              </w:rPr>
            </w:pPr>
            <w:r>
              <w:rPr>
                <w:rFonts w:ascii="Arial" w:hAnsi="Arial"/>
                <w:sz w:val="20"/>
              </w:rPr>
              <w:t>Therefore, the court grants the petition of the Department of Health Services and orders</w:t>
            </w:r>
            <w:r w:rsidR="0024604D">
              <w:rPr>
                <w:rFonts w:ascii="Arial" w:hAnsi="Arial"/>
                <w:sz w:val="20"/>
              </w:rPr>
              <w:t xml:space="preserve"> </w:t>
            </w:r>
            <w:r>
              <w:rPr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1" w:name="Text11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11"/>
            <w:r>
              <w:rPr>
                <w:rFonts w:ascii="Arial" w:hAnsi="Arial"/>
                <w:sz w:val="20"/>
              </w:rPr>
              <w:t xml:space="preserve"> County Sheriff’s Department to transport this defendant to the </w:t>
            </w:r>
            <w:r>
              <w:rPr>
                <w:b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2" w:name="Text12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12"/>
            <w:r>
              <w:rPr>
                <w:rFonts w:ascii="Arial" w:hAnsi="Arial"/>
                <w:sz w:val="20"/>
              </w:rPr>
              <w:t xml:space="preserve"> Mental Health Institute and to return the defendant for further proceedings in this matter.</w:t>
            </w:r>
          </w:p>
        </w:tc>
      </w:tr>
    </w:tbl>
    <w:p w:rsidR="002F5CB9" w:rsidRPr="00617512" w:rsidRDefault="002F5CB9" w:rsidP="00617512">
      <w:pPr>
        <w:spacing w:before="120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DISTRIBUTION</w:t>
      </w:r>
      <w:r>
        <w:rPr>
          <w:rFonts w:ascii="Arial" w:hAnsi="Arial"/>
          <w:sz w:val="18"/>
        </w:rPr>
        <w:t xml:space="preserve">:  ORIGINAL </w:t>
      </w:r>
      <w:r w:rsidRPr="00617512">
        <w:rPr>
          <w:rFonts w:ascii="Arial" w:hAnsi="Arial"/>
          <w:sz w:val="18"/>
        </w:rPr>
        <w:t>– Releasing Court</w:t>
      </w:r>
      <w:r w:rsidR="00617512" w:rsidRPr="00617512">
        <w:rPr>
          <w:rFonts w:ascii="Arial" w:hAnsi="Arial"/>
          <w:sz w:val="18"/>
        </w:rPr>
        <w:t xml:space="preserve">; </w:t>
      </w:r>
      <w:r w:rsidRPr="00617512">
        <w:rPr>
          <w:rFonts w:ascii="Arial" w:hAnsi="Arial"/>
          <w:sz w:val="18"/>
        </w:rPr>
        <w:t>C</w:t>
      </w:r>
      <w:r w:rsidR="00617512">
        <w:rPr>
          <w:rFonts w:ascii="Arial" w:hAnsi="Arial"/>
          <w:sz w:val="18"/>
        </w:rPr>
        <w:t>opy</w:t>
      </w:r>
      <w:r w:rsidRPr="00617512">
        <w:rPr>
          <w:rFonts w:ascii="Arial" w:hAnsi="Arial"/>
          <w:sz w:val="18"/>
        </w:rPr>
        <w:t xml:space="preserve"> – Case File</w:t>
      </w:r>
    </w:p>
    <w:sectPr w:rsidR="002F5CB9" w:rsidRPr="00617512">
      <w:pgSz w:w="12240" w:h="15840" w:code="1"/>
      <w:pgMar w:top="72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C05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E9D526F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suT8p9Z6waeV8qfEc2DuYMtZw0=" w:salt="6a8mtyGwWUmpSXBBnEiS2A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CC"/>
    <w:rsid w:val="0024604D"/>
    <w:rsid w:val="002D2BCC"/>
    <w:rsid w:val="002F5CB9"/>
    <w:rsid w:val="0030106F"/>
    <w:rsid w:val="003943BF"/>
    <w:rsid w:val="00421F1C"/>
    <w:rsid w:val="0045605A"/>
    <w:rsid w:val="00617512"/>
    <w:rsid w:val="006E43FF"/>
    <w:rsid w:val="00711E87"/>
    <w:rsid w:val="0096102E"/>
    <w:rsid w:val="00CB6E75"/>
    <w:rsid w:val="00CD295B"/>
    <w:rsid w:val="00D8561D"/>
    <w:rsid w:val="00E467AA"/>
    <w:rsid w:val="00E9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b/>
    </w:rPr>
  </w:style>
  <w:style w:type="paragraph" w:styleId="Header">
    <w:name w:val="header"/>
    <w:basedOn w:val="Normal"/>
    <w:link w:val="HeaderChar"/>
    <w:rsid w:val="00421F1C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421F1C"/>
  </w:style>
  <w:style w:type="paragraph" w:styleId="BalloonText">
    <w:name w:val="Balloon Text"/>
    <w:basedOn w:val="Normal"/>
    <w:link w:val="BalloonTextChar"/>
    <w:rsid w:val="00617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5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b/>
    </w:rPr>
  </w:style>
  <w:style w:type="paragraph" w:styleId="Header">
    <w:name w:val="header"/>
    <w:basedOn w:val="Normal"/>
    <w:link w:val="HeaderChar"/>
    <w:rsid w:val="00421F1C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421F1C"/>
  </w:style>
  <w:style w:type="paragraph" w:styleId="BalloonText">
    <w:name w:val="Balloon Text"/>
    <w:basedOn w:val="Normal"/>
    <w:link w:val="BalloonTextChar"/>
    <w:rsid w:val="00617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5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of Transport (Circuit Court)</vt:lpstr>
    </vt:vector>
  </TitlesOfParts>
  <Manager>Forensic Specialist</Manager>
  <Company>WI DHS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Transport (Circuit Court)</dc:title>
  <dc:creator>MMHI;WMHI</dc:creator>
  <cp:keywords>f-25205, circuit, court, order, transport, 25205</cp:keywords>
  <cp:lastModifiedBy>Pritchard, James B</cp:lastModifiedBy>
  <cp:revision>2</cp:revision>
  <cp:lastPrinted>2018-10-08T14:59:00Z</cp:lastPrinted>
  <dcterms:created xsi:type="dcterms:W3CDTF">2019-08-15T14:03:00Z</dcterms:created>
  <dcterms:modified xsi:type="dcterms:W3CDTF">2019-08-15T14:03:00Z</dcterms:modified>
</cp:coreProperties>
</file>