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A002" w14:textId="77777777" w:rsidR="007D4BB5" w:rsidRPr="00EB1BCD" w:rsidRDefault="007D4BB5" w:rsidP="007D4BB5">
      <w:pPr>
        <w:tabs>
          <w:tab w:val="right" w:pos="10800"/>
        </w:tabs>
        <w:rPr>
          <w:rFonts w:ascii="Arial" w:hAnsi="Arial"/>
          <w:b/>
          <w:sz w:val="18"/>
          <w:szCs w:val="18"/>
        </w:rPr>
      </w:pPr>
      <w:r w:rsidRPr="00EB1BCD">
        <w:rPr>
          <w:rFonts w:ascii="Arial" w:hAnsi="Arial"/>
          <w:b/>
          <w:sz w:val="18"/>
          <w:szCs w:val="18"/>
        </w:rPr>
        <w:t>DEPARTMENT OF HEALTH SERVICES</w:t>
      </w:r>
      <w:r w:rsidRPr="00EB1BCD">
        <w:rPr>
          <w:rFonts w:ascii="Arial" w:hAnsi="Arial"/>
          <w:b/>
          <w:sz w:val="18"/>
          <w:szCs w:val="18"/>
        </w:rPr>
        <w:tab/>
        <w:t>STATE OF WISCONSIN</w:t>
      </w:r>
    </w:p>
    <w:p w14:paraId="66321F3A" w14:textId="77777777" w:rsidR="007D4BB5" w:rsidRPr="00EB1BCD" w:rsidRDefault="00912E21">
      <w:pPr>
        <w:tabs>
          <w:tab w:val="right" w:pos="11232"/>
        </w:tabs>
        <w:rPr>
          <w:rFonts w:ascii="Arial" w:hAnsi="Arial"/>
          <w:sz w:val="18"/>
          <w:szCs w:val="18"/>
        </w:rPr>
      </w:pPr>
      <w:r w:rsidRPr="00EB1BCD">
        <w:rPr>
          <w:rFonts w:ascii="Arial" w:hAnsi="Arial"/>
          <w:sz w:val="18"/>
          <w:szCs w:val="18"/>
        </w:rPr>
        <w:t>Division</w:t>
      </w:r>
      <w:r w:rsidR="00A43032" w:rsidRPr="00EB1BCD">
        <w:rPr>
          <w:rFonts w:ascii="Arial" w:hAnsi="Arial"/>
          <w:sz w:val="18"/>
          <w:szCs w:val="18"/>
        </w:rPr>
        <w:t xml:space="preserve"> of Quality Assurance</w:t>
      </w:r>
    </w:p>
    <w:p w14:paraId="2BE4DE3F" w14:textId="376C7BA4" w:rsidR="007D4BB5" w:rsidRPr="00EB1BCD" w:rsidRDefault="007C23E2">
      <w:pPr>
        <w:rPr>
          <w:rFonts w:ascii="Arial" w:hAnsi="Arial"/>
          <w:sz w:val="18"/>
          <w:szCs w:val="18"/>
        </w:rPr>
      </w:pPr>
      <w:r w:rsidRPr="00EB1BCD">
        <w:rPr>
          <w:rFonts w:ascii="Arial" w:hAnsi="Arial"/>
          <w:sz w:val="18"/>
          <w:szCs w:val="18"/>
        </w:rPr>
        <w:t>F</w:t>
      </w:r>
      <w:r w:rsidR="007D4BB5" w:rsidRPr="00EB1BCD">
        <w:rPr>
          <w:rFonts w:ascii="Arial" w:hAnsi="Arial"/>
          <w:sz w:val="18"/>
          <w:szCs w:val="18"/>
        </w:rPr>
        <w:t>-</w:t>
      </w:r>
      <w:r w:rsidRPr="00EB1BCD">
        <w:rPr>
          <w:rFonts w:ascii="Arial" w:hAnsi="Arial"/>
          <w:sz w:val="18"/>
          <w:szCs w:val="18"/>
        </w:rPr>
        <w:t>6</w:t>
      </w:r>
      <w:r w:rsidR="007D4BB5" w:rsidRPr="00EB1BCD">
        <w:rPr>
          <w:rFonts w:ascii="Arial" w:hAnsi="Arial"/>
          <w:sz w:val="18"/>
          <w:szCs w:val="18"/>
        </w:rPr>
        <w:t xml:space="preserve">2320 </w:t>
      </w:r>
      <w:r w:rsidR="00251027">
        <w:rPr>
          <w:rFonts w:ascii="Arial" w:hAnsi="Arial"/>
          <w:sz w:val="18"/>
          <w:szCs w:val="18"/>
        </w:rPr>
        <w:t>(</w:t>
      </w:r>
      <w:r w:rsidR="00516806">
        <w:rPr>
          <w:rFonts w:ascii="Arial" w:hAnsi="Arial"/>
          <w:sz w:val="18"/>
          <w:szCs w:val="18"/>
        </w:rPr>
        <w:t>03/2024</w:t>
      </w:r>
      <w:r w:rsidR="007D4BB5" w:rsidRPr="00EB1BCD">
        <w:rPr>
          <w:rFonts w:ascii="Arial" w:hAnsi="Arial"/>
          <w:sz w:val="18"/>
          <w:szCs w:val="18"/>
        </w:rPr>
        <w:t xml:space="preserve">) </w:t>
      </w:r>
    </w:p>
    <w:p w14:paraId="062ED921" w14:textId="77777777" w:rsidR="007D4BB5" w:rsidRDefault="007D4BB5">
      <w:pPr>
        <w:tabs>
          <w:tab w:val="center" w:pos="5616"/>
        </w:tabs>
        <w:rPr>
          <w:rFonts w:ascii="Arial" w:hAnsi="Arial"/>
          <w:sz w:val="16"/>
        </w:rPr>
      </w:pPr>
    </w:p>
    <w:p w14:paraId="648A955A" w14:textId="0C485122" w:rsidR="007D4BB5" w:rsidRDefault="007D4BB5" w:rsidP="00516806">
      <w:pPr>
        <w:pStyle w:val="Heading1"/>
        <w:spacing w:after="60"/>
        <w:jc w:val="center"/>
      </w:pPr>
      <w:r>
        <w:t>HOSPICE SURVEY INFORMATION</w:t>
      </w:r>
    </w:p>
    <w:tbl>
      <w:tblPr>
        <w:tblW w:w="10980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"/>
        <w:gridCol w:w="2520"/>
        <w:gridCol w:w="3049"/>
        <w:gridCol w:w="1074"/>
        <w:gridCol w:w="2526"/>
        <w:gridCol w:w="1788"/>
        <w:gridCol w:w="12"/>
      </w:tblGrid>
      <w:tr w:rsidR="009E26BD" w14:paraId="22C98BE3" w14:textId="77777777" w:rsidTr="00DE45BF">
        <w:trPr>
          <w:gridAfter w:val="1"/>
          <w:wAfter w:w="12" w:type="dxa"/>
          <w:trHeight w:val="490"/>
          <w:jc w:val="center"/>
        </w:trPr>
        <w:tc>
          <w:tcPr>
            <w:tcW w:w="6654" w:type="dxa"/>
            <w:gridSpan w:val="4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auto"/>
            </w:tcBorders>
          </w:tcPr>
          <w:p w14:paraId="33908F5D" w14:textId="77777777" w:rsidR="009E26BD" w:rsidRPr="00EB1BCD" w:rsidRDefault="009E26BD" w:rsidP="009E26BD">
            <w:pPr>
              <w:spacing w:after="19"/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 xml:space="preserve">Name </w:t>
            </w:r>
            <w:r>
              <w:rPr>
                <w:rFonts w:ascii="Arial" w:hAnsi="Arial"/>
                <w:sz w:val="18"/>
                <w:szCs w:val="18"/>
              </w:rPr>
              <w:t>–</w:t>
            </w:r>
            <w:r w:rsidRPr="00EB1BCD">
              <w:rPr>
                <w:rFonts w:ascii="Arial" w:hAnsi="Arial"/>
                <w:sz w:val="18"/>
                <w:szCs w:val="18"/>
              </w:rPr>
              <w:t xml:space="preserve"> Hospice</w:t>
            </w:r>
          </w:p>
          <w:p w14:paraId="4BD8AB51" w14:textId="301C8199" w:rsidR="009E26BD" w:rsidRPr="00516806" w:rsidRDefault="00516806" w:rsidP="00EB1BCD">
            <w:pPr>
              <w:rPr>
                <w:sz w:val="22"/>
                <w:szCs w:val="22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FFFFFF"/>
            </w:tcBorders>
          </w:tcPr>
          <w:p w14:paraId="0FEEBBB6" w14:textId="00313213" w:rsidR="009E26BD" w:rsidRDefault="009E26BD" w:rsidP="009E26BD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License</w:t>
            </w:r>
            <w:r w:rsidR="00516806">
              <w:rPr>
                <w:rFonts w:ascii="Arial" w:hAnsi="Arial"/>
                <w:sz w:val="18"/>
                <w:szCs w:val="18"/>
              </w:rPr>
              <w:t>/CCN</w:t>
            </w:r>
            <w:r w:rsidR="00070D8F">
              <w:rPr>
                <w:rFonts w:ascii="Arial" w:hAnsi="Arial"/>
                <w:sz w:val="18"/>
                <w:szCs w:val="18"/>
              </w:rPr>
              <w:t xml:space="preserve"> no.</w:t>
            </w:r>
          </w:p>
          <w:p w14:paraId="523115AC" w14:textId="54A3F3FB" w:rsidR="00516806" w:rsidRDefault="00516806" w:rsidP="009E26BD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</w:tcPr>
          <w:p w14:paraId="48754399" w14:textId="77777777" w:rsidR="009E26BD" w:rsidRDefault="0051680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Review</w:t>
            </w:r>
            <w:r w:rsidR="009E26BD" w:rsidRPr="00EB1BCD">
              <w:rPr>
                <w:rFonts w:ascii="Arial" w:hAnsi="Arial"/>
                <w:sz w:val="18"/>
                <w:szCs w:val="18"/>
              </w:rPr>
              <w:t xml:space="preserve"> Date</w:t>
            </w:r>
          </w:p>
          <w:p w14:paraId="401939C2" w14:textId="55AF2563" w:rsidR="00516806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9E26BD" w14:paraId="1CA61032" w14:textId="77777777" w:rsidTr="00DE45BF">
        <w:trPr>
          <w:gridAfter w:val="1"/>
          <w:wAfter w:w="12" w:type="dxa"/>
          <w:trHeight w:val="490"/>
          <w:jc w:val="center"/>
        </w:trPr>
        <w:tc>
          <w:tcPr>
            <w:tcW w:w="6654" w:type="dxa"/>
            <w:gridSpan w:val="4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6" w:space="0" w:color="FFFFFF"/>
            </w:tcBorders>
          </w:tcPr>
          <w:p w14:paraId="3160BD4A" w14:textId="77777777" w:rsidR="009E26BD" w:rsidRDefault="009E26BD" w:rsidP="00EB1BC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Name – </w:t>
            </w:r>
            <w:r w:rsidRPr="00EB1BCD">
              <w:rPr>
                <w:rFonts w:ascii="Arial" w:hAnsi="Arial"/>
                <w:sz w:val="18"/>
                <w:szCs w:val="18"/>
              </w:rPr>
              <w:t>Administrator</w:t>
            </w:r>
          </w:p>
          <w:p w14:paraId="29085716" w14:textId="674A8F28" w:rsidR="00516806" w:rsidRPr="00EB1BCD" w:rsidRDefault="00516806" w:rsidP="00EB1BCD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43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</w:tcPr>
          <w:p w14:paraId="43F1A381" w14:textId="05B7518B" w:rsidR="009E26BD" w:rsidRDefault="009E26BD" w:rsidP="009E26B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Surveyor N</w:t>
            </w:r>
            <w:r w:rsidR="00516806">
              <w:rPr>
                <w:rFonts w:ascii="Arial" w:hAnsi="Arial"/>
                <w:sz w:val="18"/>
                <w:szCs w:val="18"/>
              </w:rPr>
              <w:t>ame/Number</w:t>
            </w:r>
          </w:p>
          <w:p w14:paraId="4001B5BE" w14:textId="281A5692" w:rsidR="00516806" w:rsidRPr="00EB1BCD" w:rsidRDefault="00516806" w:rsidP="009E26BD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14:paraId="784D09BF" w14:textId="77777777" w:rsidTr="00E22B57">
        <w:trPr>
          <w:gridAfter w:val="1"/>
          <w:wAfter w:w="12" w:type="dxa"/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29C7FD4C" w14:textId="77777777" w:rsidR="007D4BB5" w:rsidRPr="00B73C3F" w:rsidRDefault="007D4BB5" w:rsidP="00912E21">
            <w:pPr>
              <w:spacing w:before="40" w:after="40"/>
              <w:rPr>
                <w:rFonts w:ascii="Arial" w:hAnsi="Arial"/>
                <w:b/>
              </w:rPr>
            </w:pPr>
            <w:r w:rsidRPr="00B73C3F">
              <w:rPr>
                <w:rFonts w:ascii="Arial" w:hAnsi="Arial"/>
                <w:b/>
              </w:rPr>
              <w:t>CASELOAD</w:t>
            </w:r>
          </w:p>
        </w:tc>
      </w:tr>
      <w:tr w:rsidR="00B73C3F" w14:paraId="1B58B60F" w14:textId="77777777" w:rsidTr="00DE45BF">
        <w:trPr>
          <w:gridAfter w:val="1"/>
          <w:wAfter w:w="12" w:type="dxa"/>
          <w:trHeight w:val="346"/>
          <w:jc w:val="center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ECFB" w14:textId="045AA4B8" w:rsidR="00B73C3F" w:rsidRPr="00B73C3F" w:rsidRDefault="00516806" w:rsidP="00912E21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33F381E" w14:textId="77777777" w:rsidR="00B73C3F" w:rsidRPr="00A765FA" w:rsidRDefault="00B73C3F" w:rsidP="00912E21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765FA">
              <w:rPr>
                <w:rFonts w:ascii="Arial" w:hAnsi="Arial"/>
                <w:sz w:val="18"/>
                <w:szCs w:val="18"/>
              </w:rPr>
              <w:t xml:space="preserve">Total Unduplicated Hospice Caseload 12 Months Prior to Today </w:t>
            </w:r>
            <w:r w:rsidRPr="00A765FA">
              <w:rPr>
                <w:rFonts w:ascii="Arial" w:hAnsi="Arial"/>
                <w:i/>
                <w:sz w:val="18"/>
                <w:szCs w:val="18"/>
              </w:rPr>
              <w:t>(all payment sources)</w:t>
            </w:r>
          </w:p>
        </w:tc>
      </w:tr>
      <w:tr w:rsidR="00516806" w14:paraId="1AED95B1" w14:textId="77777777" w:rsidTr="00DE45BF">
        <w:trPr>
          <w:gridAfter w:val="1"/>
          <w:wAfter w:w="12" w:type="dxa"/>
          <w:trHeight w:val="346"/>
          <w:jc w:val="center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2B27" w14:textId="225BBD84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A4EC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ECB">
              <w:rPr>
                <w:sz w:val="22"/>
                <w:szCs w:val="22"/>
              </w:rPr>
              <w:instrText xml:space="preserve"> FORMTEXT </w:instrText>
            </w:r>
            <w:r w:rsidRPr="004A4ECB">
              <w:rPr>
                <w:sz w:val="22"/>
                <w:szCs w:val="22"/>
              </w:rPr>
            </w:r>
            <w:r w:rsidRPr="004A4ECB">
              <w:rPr>
                <w:sz w:val="22"/>
                <w:szCs w:val="22"/>
              </w:rPr>
              <w:fldChar w:fldCharType="separate"/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C7D3881" w14:textId="77777777" w:rsidR="00516806" w:rsidRPr="00A765FA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765FA">
              <w:rPr>
                <w:rFonts w:ascii="Arial" w:hAnsi="Arial"/>
                <w:sz w:val="18"/>
                <w:szCs w:val="18"/>
              </w:rPr>
              <w:t xml:space="preserve">Hospice Caseload Today </w:t>
            </w:r>
            <w:r w:rsidRPr="00A765FA">
              <w:rPr>
                <w:rFonts w:ascii="Arial" w:hAnsi="Arial"/>
                <w:i/>
                <w:sz w:val="18"/>
                <w:szCs w:val="18"/>
              </w:rPr>
              <w:t>(all payment sources)</w:t>
            </w:r>
          </w:p>
        </w:tc>
      </w:tr>
      <w:tr w:rsidR="00516806" w14:paraId="56773AC6" w14:textId="77777777" w:rsidTr="00DE45BF">
        <w:trPr>
          <w:gridAfter w:val="1"/>
          <w:wAfter w:w="12" w:type="dxa"/>
          <w:trHeight w:val="346"/>
          <w:jc w:val="center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203E" w14:textId="34822FF8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A4EC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ECB">
              <w:rPr>
                <w:sz w:val="22"/>
                <w:szCs w:val="22"/>
              </w:rPr>
              <w:instrText xml:space="preserve"> FORMTEXT </w:instrText>
            </w:r>
            <w:r w:rsidRPr="004A4ECB">
              <w:rPr>
                <w:sz w:val="22"/>
                <w:szCs w:val="22"/>
              </w:rPr>
            </w:r>
            <w:r w:rsidRPr="004A4ECB">
              <w:rPr>
                <w:sz w:val="22"/>
                <w:szCs w:val="22"/>
              </w:rPr>
              <w:fldChar w:fldCharType="separate"/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FEA9C34" w14:textId="15C89DD9" w:rsidR="00516806" w:rsidRPr="00A765FA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Routine Home Patients Today</w:t>
            </w:r>
          </w:p>
        </w:tc>
      </w:tr>
      <w:tr w:rsidR="00516806" w14:paraId="062D526A" w14:textId="77777777" w:rsidTr="00DE45BF">
        <w:trPr>
          <w:gridAfter w:val="1"/>
          <w:wAfter w:w="12" w:type="dxa"/>
          <w:trHeight w:val="346"/>
          <w:jc w:val="center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1BD8" w14:textId="01770DB9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A4EC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ECB">
              <w:rPr>
                <w:sz w:val="22"/>
                <w:szCs w:val="22"/>
              </w:rPr>
              <w:instrText xml:space="preserve"> FORMTEXT </w:instrText>
            </w:r>
            <w:r w:rsidRPr="004A4ECB">
              <w:rPr>
                <w:sz w:val="22"/>
                <w:szCs w:val="22"/>
              </w:rPr>
            </w:r>
            <w:r w:rsidRPr="004A4ECB">
              <w:rPr>
                <w:sz w:val="22"/>
                <w:szCs w:val="22"/>
              </w:rPr>
              <w:fldChar w:fldCharType="separate"/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001F554" w14:textId="08AE0927" w:rsidR="00516806" w:rsidRPr="00A765FA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Continuous Care Patients Today</w:t>
            </w:r>
          </w:p>
        </w:tc>
      </w:tr>
      <w:tr w:rsidR="00516806" w14:paraId="664E8F8F" w14:textId="77777777" w:rsidTr="00DE45BF">
        <w:trPr>
          <w:gridAfter w:val="1"/>
          <w:wAfter w:w="12" w:type="dxa"/>
          <w:trHeight w:val="346"/>
          <w:jc w:val="center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5F46" w14:textId="4F561067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A4EC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ECB">
              <w:rPr>
                <w:sz w:val="22"/>
                <w:szCs w:val="22"/>
              </w:rPr>
              <w:instrText xml:space="preserve"> FORMTEXT </w:instrText>
            </w:r>
            <w:r w:rsidRPr="004A4ECB">
              <w:rPr>
                <w:sz w:val="22"/>
                <w:szCs w:val="22"/>
              </w:rPr>
            </w:r>
            <w:r w:rsidRPr="004A4ECB">
              <w:rPr>
                <w:sz w:val="22"/>
                <w:szCs w:val="22"/>
              </w:rPr>
              <w:fldChar w:fldCharType="separate"/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217CE36" w14:textId="77777777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Number of Respite Patients T</w:t>
            </w:r>
            <w:r w:rsidRPr="00B73C3F">
              <w:rPr>
                <w:rFonts w:ascii="Arial" w:hAnsi="Arial"/>
                <w:sz w:val="18"/>
                <w:szCs w:val="18"/>
              </w:rPr>
              <w:t>oday</w:t>
            </w:r>
          </w:p>
        </w:tc>
      </w:tr>
      <w:tr w:rsidR="00516806" w14:paraId="2A0A4A12" w14:textId="77777777" w:rsidTr="00DE45BF">
        <w:trPr>
          <w:gridAfter w:val="1"/>
          <w:wAfter w:w="12" w:type="dxa"/>
          <w:trHeight w:val="346"/>
          <w:jc w:val="center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45A7" w14:textId="33C020FA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A4EC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ECB">
              <w:rPr>
                <w:sz w:val="22"/>
                <w:szCs w:val="22"/>
              </w:rPr>
              <w:instrText xml:space="preserve"> FORMTEXT </w:instrText>
            </w:r>
            <w:r w:rsidRPr="004A4ECB">
              <w:rPr>
                <w:sz w:val="22"/>
                <w:szCs w:val="22"/>
              </w:rPr>
            </w:r>
            <w:r w:rsidRPr="004A4ECB">
              <w:rPr>
                <w:sz w:val="22"/>
                <w:szCs w:val="22"/>
              </w:rPr>
              <w:fldChar w:fldCharType="separate"/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30B0D4F" w14:textId="77777777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B73C3F">
              <w:rPr>
                <w:rFonts w:ascii="Arial" w:hAnsi="Arial"/>
                <w:sz w:val="18"/>
                <w:szCs w:val="18"/>
              </w:rPr>
              <w:t>Number of Inpatient Symptom Management Patients Today</w:t>
            </w:r>
          </w:p>
        </w:tc>
      </w:tr>
      <w:tr w:rsidR="00516806" w14:paraId="565F8622" w14:textId="77777777" w:rsidTr="00DE45BF">
        <w:trPr>
          <w:gridAfter w:val="1"/>
          <w:wAfter w:w="12" w:type="dxa"/>
          <w:trHeight w:val="346"/>
          <w:jc w:val="center"/>
        </w:trPr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5B1F" w14:textId="6CBDE8CA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A4ECB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4ECB">
              <w:rPr>
                <w:sz w:val="22"/>
                <w:szCs w:val="22"/>
              </w:rPr>
              <w:instrText xml:space="preserve"> FORMTEXT </w:instrText>
            </w:r>
            <w:r w:rsidRPr="004A4ECB">
              <w:rPr>
                <w:sz w:val="22"/>
                <w:szCs w:val="22"/>
              </w:rPr>
            </w:r>
            <w:r w:rsidRPr="004A4ECB">
              <w:rPr>
                <w:sz w:val="22"/>
                <w:szCs w:val="22"/>
              </w:rPr>
              <w:fldChar w:fldCharType="separate"/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noProof/>
                <w:sz w:val="22"/>
                <w:szCs w:val="22"/>
              </w:rPr>
              <w:t> </w:t>
            </w:r>
            <w:r w:rsidRPr="004A4ECB">
              <w:rPr>
                <w:sz w:val="22"/>
                <w:szCs w:val="22"/>
              </w:rPr>
              <w:fldChar w:fldCharType="end"/>
            </w:r>
          </w:p>
        </w:tc>
        <w:tc>
          <w:tcPr>
            <w:tcW w:w="8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C5C9226" w14:textId="7ED56945" w:rsidR="00516806" w:rsidRPr="00B73C3F" w:rsidRDefault="00516806" w:rsidP="00516806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B73C3F">
              <w:rPr>
                <w:rFonts w:ascii="Arial" w:hAnsi="Arial"/>
                <w:sz w:val="18"/>
                <w:szCs w:val="18"/>
              </w:rPr>
              <w:t xml:space="preserve">Number of Patients Residing in </w:t>
            </w:r>
            <w:r>
              <w:rPr>
                <w:rFonts w:ascii="Arial" w:hAnsi="Arial"/>
                <w:sz w:val="18"/>
                <w:szCs w:val="18"/>
              </w:rPr>
              <w:t>SNF/NF/CBRF/ALF/ICF/IID</w:t>
            </w:r>
            <w:r w:rsidRPr="00B73C3F">
              <w:rPr>
                <w:rFonts w:ascii="Arial" w:hAnsi="Arial"/>
                <w:sz w:val="18"/>
                <w:szCs w:val="18"/>
              </w:rPr>
              <w:t xml:space="preserve"> Today</w:t>
            </w:r>
          </w:p>
        </w:tc>
      </w:tr>
      <w:tr w:rsidR="007D4BB5" w14:paraId="6C873D0E" w14:textId="77777777" w:rsidTr="00E22B57">
        <w:tblPrEx>
          <w:jc w:val="left"/>
        </w:tblPrEx>
        <w:trPr>
          <w:gridBefore w:val="1"/>
          <w:wBefore w:w="11" w:type="dxa"/>
        </w:trPr>
        <w:tc>
          <w:tcPr>
            <w:tcW w:w="10969" w:type="dxa"/>
            <w:gridSpan w:val="6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</w:tcPr>
          <w:p w14:paraId="29A9A763" w14:textId="77777777" w:rsidR="007D4BB5" w:rsidRDefault="007D4BB5" w:rsidP="00912E21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COST SAVINGS </w:t>
            </w:r>
            <w:r w:rsidR="00F236CA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="000B6E24" w:rsidRPr="000B6E24">
              <w:rPr>
                <w:rFonts w:ascii="Arial" w:hAnsi="Arial"/>
                <w:i/>
                <w:sz w:val="18"/>
                <w:szCs w:val="18"/>
              </w:rPr>
              <w:t xml:space="preserve">42 </w:t>
            </w:r>
            <w:r w:rsidR="00F236CA" w:rsidRPr="00921D21">
              <w:rPr>
                <w:rFonts w:ascii="Arial" w:hAnsi="Arial"/>
                <w:i/>
                <w:sz w:val="18"/>
                <w:szCs w:val="18"/>
              </w:rPr>
              <w:t>CFR</w:t>
            </w:r>
            <w:r w:rsidR="001D5564" w:rsidRPr="00921D21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921D21">
              <w:rPr>
                <w:rFonts w:ascii="Arial" w:hAnsi="Arial"/>
                <w:i/>
                <w:sz w:val="18"/>
                <w:szCs w:val="18"/>
              </w:rPr>
              <w:t>418.7</w:t>
            </w:r>
            <w:r w:rsidR="00F236CA" w:rsidRPr="00921D21">
              <w:rPr>
                <w:rFonts w:ascii="Arial" w:hAnsi="Arial"/>
                <w:i/>
                <w:sz w:val="18"/>
                <w:szCs w:val="18"/>
              </w:rPr>
              <w:t>8</w:t>
            </w:r>
            <w:r w:rsidRPr="00921D21">
              <w:rPr>
                <w:rFonts w:ascii="Arial" w:hAnsi="Arial"/>
                <w:i/>
                <w:sz w:val="18"/>
                <w:szCs w:val="18"/>
              </w:rPr>
              <w:t>(d)</w:t>
            </w:r>
          </w:p>
        </w:tc>
      </w:tr>
      <w:tr w:rsidR="00912E21" w14:paraId="3CA4B819" w14:textId="77777777" w:rsidTr="00E22B57">
        <w:tblPrEx>
          <w:jc w:val="left"/>
        </w:tblPrEx>
        <w:trPr>
          <w:gridBefore w:val="1"/>
          <w:wBefore w:w="11" w:type="dxa"/>
          <w:trHeight w:val="1565"/>
        </w:trPr>
        <w:tc>
          <w:tcPr>
            <w:tcW w:w="10969" w:type="dxa"/>
            <w:gridSpan w:val="6"/>
            <w:tcBorders>
              <w:top w:val="single" w:sz="4" w:space="0" w:color="auto"/>
              <w:left w:val="single" w:sz="4" w:space="0" w:color="FFFFFF"/>
              <w:bottom w:val="single" w:sz="6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633B8DF2" w14:textId="77777777" w:rsidR="00912E21" w:rsidRDefault="00B73C3F" w:rsidP="00516806">
            <w:pPr>
              <w:spacing w:after="120"/>
              <w:rPr>
                <w:rFonts w:ascii="Arial" w:hAnsi="Arial"/>
                <w:i/>
                <w:sz w:val="18"/>
                <w:szCs w:val="18"/>
              </w:rPr>
            </w:pPr>
            <w:r w:rsidRPr="00B73C3F">
              <w:rPr>
                <w:rFonts w:ascii="Arial" w:hAnsi="Arial" w:cs="Arial"/>
                <w:b/>
                <w:sz w:val="18"/>
                <w:szCs w:val="18"/>
              </w:rPr>
              <w:t xml:space="preserve">Estimated Cost Savings of Services Provided by Volunteers </w:t>
            </w:r>
            <w:r w:rsidR="00516806" w:rsidRPr="00516806">
              <w:rPr>
                <w:rFonts w:ascii="Arial" w:hAnsi="Arial"/>
                <w:i/>
                <w:sz w:val="18"/>
                <w:szCs w:val="18"/>
              </w:rPr>
              <w:t xml:space="preserve">(The hospice must document the cost savings- achieved </w:t>
            </w:r>
            <w:proofErr w:type="gramStart"/>
            <w:r w:rsidR="00516806" w:rsidRPr="00516806">
              <w:rPr>
                <w:rFonts w:ascii="Arial" w:hAnsi="Arial"/>
                <w:i/>
                <w:sz w:val="18"/>
                <w:szCs w:val="18"/>
              </w:rPr>
              <w:t>through the use of</w:t>
            </w:r>
            <w:proofErr w:type="gramEnd"/>
            <w:r w:rsidR="00516806" w:rsidRPr="00516806">
              <w:rPr>
                <w:rFonts w:ascii="Arial" w:hAnsi="Arial"/>
                <w:i/>
                <w:sz w:val="18"/>
                <w:szCs w:val="18"/>
              </w:rPr>
              <w:t xml:space="preserve"> volunteers) Documentation to include:</w:t>
            </w:r>
          </w:p>
          <w:p w14:paraId="588D63A1" w14:textId="7B3779EA" w:rsidR="00516806" w:rsidRPr="00516806" w:rsidRDefault="00516806" w:rsidP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rFonts w:ascii="Arial" w:hAnsi="Arial"/>
                <w:sz w:val="18"/>
                <w:szCs w:val="18"/>
              </w:rPr>
              <w:t>1)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516806">
              <w:rPr>
                <w:rFonts w:ascii="Arial" w:hAnsi="Arial"/>
                <w:sz w:val="18"/>
                <w:szCs w:val="18"/>
              </w:rPr>
              <w:t>The identification of each position that is occupied by a volunteer</w:t>
            </w:r>
          </w:p>
          <w:p w14:paraId="43340CC0" w14:textId="46E66BCA" w:rsidR="00516806" w:rsidRPr="00516806" w:rsidRDefault="00516806" w:rsidP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rFonts w:ascii="Arial" w:hAnsi="Arial"/>
                <w:sz w:val="18"/>
                <w:szCs w:val="18"/>
              </w:rPr>
              <w:t>2)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516806">
              <w:rPr>
                <w:rFonts w:ascii="Arial" w:hAnsi="Arial"/>
                <w:sz w:val="18"/>
                <w:szCs w:val="18"/>
              </w:rPr>
              <w:t>The work time spent by volunteers occupying those positions.</w:t>
            </w:r>
          </w:p>
          <w:p w14:paraId="4D1F6FCF" w14:textId="62362921" w:rsidR="00516806" w:rsidRPr="00516806" w:rsidRDefault="00516806" w:rsidP="00516806">
            <w:pPr>
              <w:spacing w:after="120"/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rFonts w:ascii="Arial" w:hAnsi="Arial"/>
                <w:sz w:val="18"/>
                <w:szCs w:val="18"/>
              </w:rPr>
              <w:t>3) Estimates of the dollar costs that the hospice would have incurred if paid employees occupied.</w:t>
            </w:r>
          </w:p>
          <w:p w14:paraId="1B3E35DA" w14:textId="4A113C74" w:rsidR="00516806" w:rsidRPr="001D5564" w:rsidRDefault="00516806" w:rsidP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rFonts w:ascii="Arial" w:hAnsi="Arial"/>
                <w:sz w:val="18"/>
                <w:szCs w:val="18"/>
              </w:rPr>
              <w:t>(There is no requirement for what the cost savings must be, only on how it is computed.)</w:t>
            </w:r>
          </w:p>
        </w:tc>
      </w:tr>
      <w:tr w:rsidR="00EB1BCD" w14:paraId="67F6BF46" w14:textId="77777777" w:rsidTr="00DE45BF">
        <w:tblPrEx>
          <w:jc w:val="left"/>
        </w:tblPrEx>
        <w:trPr>
          <w:gridBefore w:val="1"/>
          <w:wBefore w:w="11" w:type="dxa"/>
          <w:trHeight w:val="878"/>
        </w:trPr>
        <w:tc>
          <w:tcPr>
            <w:tcW w:w="10969" w:type="dxa"/>
            <w:gridSpan w:val="6"/>
            <w:tcBorders>
              <w:top w:val="single" w:sz="6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6377100" w14:textId="4C9882A5" w:rsidR="00EB1BCD" w:rsidRPr="00EB1BCD" w:rsidRDefault="00516806" w:rsidP="00516806">
            <w:pPr>
              <w:pStyle w:val="BodyText"/>
              <w:spacing w:before="40"/>
              <w:ind w:right="-72"/>
              <w:rPr>
                <w:szCs w:val="18"/>
              </w:rPr>
            </w:pPr>
            <w:r w:rsidRPr="0051680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516806">
              <w:rPr>
                <w:rFonts w:ascii="Times New Roman" w:hAnsi="Times New Roman"/>
                <w:sz w:val="22"/>
                <w:szCs w:val="22"/>
              </w:rPr>
            </w:r>
            <w:r w:rsidRPr="0051680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51680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1680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1680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1680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1680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516806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12E21" w14:paraId="3B4B206A" w14:textId="77777777" w:rsidTr="00E22B57">
        <w:tblPrEx>
          <w:jc w:val="left"/>
        </w:tblPrEx>
        <w:trPr>
          <w:gridBefore w:val="1"/>
          <w:wBefore w:w="11" w:type="dxa"/>
        </w:trPr>
        <w:tc>
          <w:tcPr>
            <w:tcW w:w="10969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</w:tcPr>
          <w:p w14:paraId="0014DC11" w14:textId="77777777" w:rsidR="00912E21" w:rsidRDefault="00912E21" w:rsidP="001D5564">
            <w:pPr>
              <w:spacing w:before="40" w:after="40"/>
              <w:rPr>
                <w:rFonts w:ascii="Arial" w:hAnsi="Arial"/>
                <w:b/>
              </w:rPr>
            </w:pPr>
            <w:r w:rsidRPr="001D5564">
              <w:rPr>
                <w:rFonts w:ascii="Arial" w:hAnsi="Arial"/>
                <w:b/>
              </w:rPr>
              <w:t>LEVEL OF ACTIVITY</w:t>
            </w:r>
            <w:r>
              <w:rPr>
                <w:rFonts w:ascii="Arial" w:hAnsi="Arial"/>
                <w:b/>
              </w:rPr>
              <w:t xml:space="preserve">  </w:t>
            </w:r>
            <w:r w:rsidR="00921D21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  <w:r w:rsidR="000B6E24" w:rsidRPr="000B6E24">
              <w:rPr>
                <w:rFonts w:ascii="Arial" w:hAnsi="Arial"/>
                <w:i/>
                <w:sz w:val="18"/>
                <w:szCs w:val="18"/>
              </w:rPr>
              <w:t>42</w:t>
            </w:r>
            <w:r w:rsidR="000B6E24">
              <w:rPr>
                <w:rFonts w:ascii="Arial" w:hAnsi="Arial"/>
                <w:sz w:val="18"/>
                <w:szCs w:val="18"/>
              </w:rPr>
              <w:t xml:space="preserve"> </w:t>
            </w:r>
            <w:r w:rsidR="001D5564" w:rsidRPr="00921D21">
              <w:rPr>
                <w:rFonts w:ascii="Arial" w:hAnsi="Arial"/>
                <w:i/>
                <w:sz w:val="18"/>
                <w:szCs w:val="18"/>
              </w:rPr>
              <w:t xml:space="preserve">CFR </w:t>
            </w:r>
            <w:r w:rsidR="00921D21" w:rsidRPr="00921D21">
              <w:rPr>
                <w:rFonts w:ascii="Arial" w:hAnsi="Arial"/>
                <w:i/>
                <w:sz w:val="18"/>
                <w:szCs w:val="18"/>
              </w:rPr>
              <w:t>418.78</w:t>
            </w:r>
            <w:r w:rsidRPr="00921D21">
              <w:rPr>
                <w:rFonts w:ascii="Arial" w:hAnsi="Arial"/>
                <w:i/>
                <w:sz w:val="18"/>
                <w:szCs w:val="18"/>
              </w:rPr>
              <w:t>(e)</w:t>
            </w:r>
          </w:p>
        </w:tc>
      </w:tr>
      <w:tr w:rsidR="00B73C3F" w14:paraId="1A6B2009" w14:textId="77777777" w:rsidTr="00E22B57">
        <w:tblPrEx>
          <w:jc w:val="left"/>
        </w:tblPrEx>
        <w:trPr>
          <w:gridBefore w:val="1"/>
          <w:wBefore w:w="11" w:type="dxa"/>
        </w:trPr>
        <w:tc>
          <w:tcPr>
            <w:tcW w:w="10969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6E039269" w14:textId="77777777" w:rsidR="00516806" w:rsidRDefault="00B73C3F" w:rsidP="001D5564">
            <w:pPr>
              <w:spacing w:before="40" w:after="40"/>
              <w:rPr>
                <w:rFonts w:ascii="Arial" w:hAnsi="Arial"/>
                <w:i/>
                <w:color w:val="FF0000"/>
                <w:sz w:val="18"/>
                <w:szCs w:val="18"/>
              </w:rPr>
            </w:pPr>
            <w:r w:rsidRPr="00B73C3F">
              <w:rPr>
                <w:rFonts w:ascii="Arial" w:hAnsi="Arial"/>
                <w:b/>
                <w:sz w:val="18"/>
                <w:szCs w:val="18"/>
              </w:rPr>
              <w:t>Number of Volunteer Hours in Day-to-Day Administrative and/or Direct Patient Care Services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B73C3F">
              <w:rPr>
                <w:rFonts w:ascii="Arial" w:hAnsi="Arial"/>
                <w:i/>
                <w:sz w:val="18"/>
                <w:szCs w:val="18"/>
              </w:rPr>
              <w:t>(Total savings by the volunteers must be 5% of total patient care hour</w:t>
            </w:r>
            <w:r w:rsidRPr="00516806">
              <w:rPr>
                <w:rFonts w:ascii="Arial" w:hAnsi="Arial"/>
                <w:i/>
                <w:sz w:val="18"/>
                <w:szCs w:val="18"/>
              </w:rPr>
              <w:t>s.)</w:t>
            </w:r>
            <w:r w:rsidR="00516806" w:rsidRPr="00516806">
              <w:rPr>
                <w:rFonts w:ascii="Arial" w:hAnsi="Arial"/>
                <w:i/>
                <w:color w:val="FF0000"/>
                <w:sz w:val="18"/>
                <w:szCs w:val="18"/>
              </w:rPr>
              <w:t xml:space="preserve"> </w:t>
            </w:r>
          </w:p>
          <w:p w14:paraId="4C274ABD" w14:textId="49E8409D" w:rsidR="00B73C3F" w:rsidRPr="001D5564" w:rsidRDefault="00516806" w:rsidP="001D5564">
            <w:pPr>
              <w:spacing w:before="40" w:after="40"/>
              <w:rPr>
                <w:rFonts w:ascii="Arial" w:hAnsi="Arial"/>
                <w:b/>
              </w:rPr>
            </w:pPr>
            <w:r w:rsidRPr="00516806">
              <w:rPr>
                <w:rFonts w:ascii="Arial" w:hAnsi="Arial"/>
                <w:i/>
                <w:sz w:val="18"/>
                <w:szCs w:val="18"/>
              </w:rPr>
              <w:t>(Divide the number of hours that hospice volunteers spent providing administrative and/or direct patient care services by the total number of patient care hours of all paid hospice employees and contracted staff.)</w:t>
            </w:r>
          </w:p>
        </w:tc>
      </w:tr>
      <w:tr w:rsidR="009E26BD" w14:paraId="3B7439CA" w14:textId="77777777" w:rsidTr="00DE45BF">
        <w:tblPrEx>
          <w:jc w:val="left"/>
        </w:tblPrEx>
        <w:trPr>
          <w:gridBefore w:val="1"/>
          <w:wBefore w:w="11" w:type="dxa"/>
          <w:trHeight w:val="878"/>
        </w:trPr>
        <w:tc>
          <w:tcPr>
            <w:tcW w:w="10969" w:type="dxa"/>
            <w:gridSpan w:val="6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AB8B7EA" w14:textId="11D8D820" w:rsidR="009E26BD" w:rsidRPr="009E26BD" w:rsidRDefault="00516806" w:rsidP="009E26BD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14:paraId="6395818A" w14:textId="77777777" w:rsidTr="00E22B57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74D9D38B" w14:textId="77777777" w:rsidR="007D4BB5" w:rsidRDefault="007D4BB5" w:rsidP="00912E21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IDENTIFY CORE TEAM STAFF</w:t>
            </w:r>
          </w:p>
        </w:tc>
      </w:tr>
      <w:tr w:rsidR="00EB1BCD" w:rsidRPr="00EB1BCD" w14:paraId="58CC57CD" w14:textId="77777777" w:rsidTr="00DE45BF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val="490"/>
          <w:jc w:val="center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FFFFFF"/>
              <w:bottom w:val="single" w:sz="6" w:space="0" w:color="000000"/>
              <w:right w:val="single" w:sz="4" w:space="0" w:color="FFFFFF"/>
            </w:tcBorders>
          </w:tcPr>
          <w:p w14:paraId="799789AF" w14:textId="77777777" w:rsidR="00EB1BCD" w:rsidRPr="00EB1BCD" w:rsidRDefault="00EB1BCD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Medical Director</w:t>
            </w:r>
          </w:p>
          <w:p w14:paraId="4589F6C2" w14:textId="6E08C8B6" w:rsidR="00EB1BCD" w:rsidRPr="00EB1BCD" w:rsidRDefault="00516806">
            <w:pPr>
              <w:tabs>
                <w:tab w:val="left" w:pos="-1440"/>
              </w:tabs>
              <w:ind w:left="1408" w:hanging="1408"/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:rsidRPr="00EB1BCD" w14:paraId="04BB0040" w14:textId="77777777" w:rsidTr="00DE45BF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val="490"/>
          <w:jc w:val="center"/>
        </w:trPr>
        <w:tc>
          <w:tcPr>
            <w:tcW w:w="5580" w:type="dxa"/>
            <w:gridSpan w:val="3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32513FD2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RN Coordinator</w:t>
            </w:r>
          </w:p>
          <w:p w14:paraId="720A27CA" w14:textId="2D42978D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8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FFFFFF"/>
            </w:tcBorders>
          </w:tcPr>
          <w:p w14:paraId="563C600D" w14:textId="77777777" w:rsidR="007D4BB5" w:rsidRDefault="007D4BB5">
            <w:pPr>
              <w:tabs>
                <w:tab w:val="left" w:pos="-1440"/>
              </w:tabs>
              <w:ind w:left="1408" w:hanging="1408"/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RN Coordinator</w:t>
            </w:r>
          </w:p>
          <w:p w14:paraId="0AA55BAF" w14:textId="653DC68F" w:rsidR="00516806" w:rsidRPr="00EB1BCD" w:rsidRDefault="00516806">
            <w:pPr>
              <w:tabs>
                <w:tab w:val="left" w:pos="-1440"/>
              </w:tabs>
              <w:ind w:left="1408" w:hanging="1408"/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:rsidRPr="00EB1BCD" w14:paraId="03C57BCE" w14:textId="77777777" w:rsidTr="00DE45BF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val="490"/>
          <w:jc w:val="center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FFFFFF"/>
              <w:bottom w:val="single" w:sz="6" w:space="0" w:color="000000"/>
              <w:right w:val="single" w:sz="4" w:space="0" w:color="000000"/>
            </w:tcBorders>
          </w:tcPr>
          <w:p w14:paraId="15054928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Spiritual Counselor</w:t>
            </w:r>
          </w:p>
          <w:p w14:paraId="06D435F6" w14:textId="6EBCCE6B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8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FFFFFF"/>
            </w:tcBorders>
          </w:tcPr>
          <w:p w14:paraId="1626DB36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Spiritual Counselor</w:t>
            </w:r>
          </w:p>
          <w:p w14:paraId="6BB46CF9" w14:textId="0DF7551D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14:paraId="5DCD0A1F" w14:textId="77777777" w:rsidTr="00DE45BF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val="490"/>
          <w:jc w:val="center"/>
        </w:trPr>
        <w:tc>
          <w:tcPr>
            <w:tcW w:w="5580" w:type="dxa"/>
            <w:gridSpan w:val="3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000000"/>
            </w:tcBorders>
          </w:tcPr>
          <w:p w14:paraId="4A2B3E50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Bereavement Coordinator</w:t>
            </w:r>
          </w:p>
          <w:p w14:paraId="780270E7" w14:textId="5C47C2AD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FFFFFF"/>
            </w:tcBorders>
          </w:tcPr>
          <w:p w14:paraId="10B25910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Bereavement Coordinator</w:t>
            </w:r>
          </w:p>
          <w:p w14:paraId="250F7A21" w14:textId="6488E1FF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14:paraId="0F3185E1" w14:textId="77777777" w:rsidTr="00DE45BF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val="490"/>
          <w:jc w:val="center"/>
        </w:trPr>
        <w:tc>
          <w:tcPr>
            <w:tcW w:w="5580" w:type="dxa"/>
            <w:gridSpan w:val="3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000000"/>
            </w:tcBorders>
          </w:tcPr>
          <w:p w14:paraId="1E0A21B4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Dietary Counselor</w:t>
            </w:r>
          </w:p>
          <w:p w14:paraId="05BBB316" w14:textId="48043E97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FFFFFF"/>
            </w:tcBorders>
          </w:tcPr>
          <w:p w14:paraId="0CD20B6B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Dietary Counselor</w:t>
            </w:r>
          </w:p>
          <w:p w14:paraId="710CB2BA" w14:textId="7252D0C5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14:paraId="6861FD79" w14:textId="77777777" w:rsidTr="00DE45BF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val="490"/>
          <w:jc w:val="center"/>
        </w:trPr>
        <w:tc>
          <w:tcPr>
            <w:tcW w:w="5580" w:type="dxa"/>
            <w:gridSpan w:val="3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4" w:space="0" w:color="000000"/>
            </w:tcBorders>
          </w:tcPr>
          <w:p w14:paraId="79E9C966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Volunteer Coordinator</w:t>
            </w:r>
          </w:p>
          <w:p w14:paraId="18E044E5" w14:textId="65E1F53A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FFFFFF"/>
            </w:tcBorders>
          </w:tcPr>
          <w:p w14:paraId="6EBFBBF6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Volunteer Coordinator</w:t>
            </w:r>
          </w:p>
          <w:p w14:paraId="4C9AC41A" w14:textId="6E200D4D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7D4BB5" w14:paraId="2C40B67B" w14:textId="77777777" w:rsidTr="00DE45BF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val="490"/>
          <w:jc w:val="center"/>
        </w:trPr>
        <w:tc>
          <w:tcPr>
            <w:tcW w:w="5580" w:type="dxa"/>
            <w:gridSpan w:val="3"/>
            <w:tcBorders>
              <w:top w:val="single" w:sz="6" w:space="0" w:color="000000"/>
              <w:left w:val="single" w:sz="4" w:space="0" w:color="FFFFFF"/>
              <w:bottom w:val="dashed" w:sz="4" w:space="0" w:color="auto"/>
              <w:right w:val="single" w:sz="4" w:space="0" w:color="000000"/>
            </w:tcBorders>
          </w:tcPr>
          <w:p w14:paraId="1245F79B" w14:textId="77777777" w:rsidR="007D4BB5" w:rsidRPr="00EB1BCD" w:rsidRDefault="007D4BB5">
            <w:pPr>
              <w:rPr>
                <w:rFonts w:ascii="Arial" w:hAnsi="Arial"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>Social Worker</w:t>
            </w:r>
            <w:r w:rsidRPr="009E26BD">
              <w:rPr>
                <w:rFonts w:ascii="Arial" w:hAnsi="Arial"/>
                <w:i/>
                <w:sz w:val="18"/>
                <w:szCs w:val="18"/>
              </w:rPr>
              <w:t xml:space="preserve"> (Include college attended and </w:t>
            </w:r>
            <w:r w:rsidR="009E26BD" w:rsidRPr="009E26BD">
              <w:rPr>
                <w:rFonts w:ascii="Arial" w:hAnsi="Arial"/>
                <w:i/>
                <w:sz w:val="18"/>
                <w:szCs w:val="18"/>
              </w:rPr>
              <w:t>year of graduation.</w:t>
            </w:r>
            <w:r w:rsidRPr="009E26BD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2138B753" w14:textId="2889B220" w:rsidR="007D4BB5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8" w:type="dxa"/>
            <w:gridSpan w:val="3"/>
            <w:tcBorders>
              <w:top w:val="single" w:sz="6" w:space="0" w:color="000000"/>
              <w:left w:val="single" w:sz="4" w:space="0" w:color="000000"/>
              <w:bottom w:val="dashed" w:sz="4" w:space="0" w:color="auto"/>
              <w:right w:val="single" w:sz="4" w:space="0" w:color="FFFFFF"/>
            </w:tcBorders>
          </w:tcPr>
          <w:p w14:paraId="670417B8" w14:textId="77777777" w:rsidR="007D4BB5" w:rsidRDefault="007D4BB5">
            <w:pPr>
              <w:rPr>
                <w:rFonts w:ascii="Arial" w:hAnsi="Arial"/>
                <w:i/>
                <w:sz w:val="18"/>
                <w:szCs w:val="18"/>
              </w:rPr>
            </w:pPr>
            <w:r w:rsidRPr="00EB1BCD">
              <w:rPr>
                <w:rFonts w:ascii="Arial" w:hAnsi="Arial"/>
                <w:sz w:val="18"/>
                <w:szCs w:val="18"/>
              </w:rPr>
              <w:t xml:space="preserve">Social Worker </w:t>
            </w:r>
            <w:r w:rsidRPr="009E26BD">
              <w:rPr>
                <w:rFonts w:ascii="Arial" w:hAnsi="Arial"/>
                <w:i/>
                <w:sz w:val="18"/>
                <w:szCs w:val="18"/>
              </w:rPr>
              <w:t>(Include coll</w:t>
            </w:r>
            <w:r w:rsidR="009E26BD" w:rsidRPr="009E26BD">
              <w:rPr>
                <w:rFonts w:ascii="Arial" w:hAnsi="Arial"/>
                <w:i/>
                <w:sz w:val="18"/>
                <w:szCs w:val="18"/>
              </w:rPr>
              <w:t>ege attended and year of graduation.</w:t>
            </w:r>
            <w:r w:rsidRPr="009E26BD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17DD9F9B" w14:textId="230EDD30" w:rsidR="00516806" w:rsidRPr="00EB1BCD" w:rsidRDefault="00516806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6806">
              <w:rPr>
                <w:sz w:val="22"/>
                <w:szCs w:val="22"/>
              </w:rPr>
              <w:instrText xml:space="preserve"> FORMTEXT </w:instrText>
            </w:r>
            <w:r w:rsidRPr="00516806">
              <w:rPr>
                <w:sz w:val="22"/>
                <w:szCs w:val="22"/>
              </w:rPr>
            </w:r>
            <w:r w:rsidRPr="00516806">
              <w:rPr>
                <w:sz w:val="22"/>
                <w:szCs w:val="22"/>
              </w:rPr>
              <w:fldChar w:fldCharType="separate"/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noProof/>
                <w:sz w:val="22"/>
                <w:szCs w:val="22"/>
              </w:rPr>
              <w:t> </w:t>
            </w:r>
            <w:r w:rsidRPr="00516806">
              <w:rPr>
                <w:sz w:val="22"/>
                <w:szCs w:val="22"/>
              </w:rPr>
              <w:fldChar w:fldCharType="end"/>
            </w:r>
          </w:p>
        </w:tc>
      </w:tr>
      <w:tr w:rsidR="00F236CA" w14:paraId="070D17FB" w14:textId="77777777" w:rsidTr="00E22B57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hRule="exact" w:val="360"/>
          <w:jc w:val="center"/>
        </w:trPr>
        <w:tc>
          <w:tcPr>
            <w:tcW w:w="10968" w:type="dxa"/>
            <w:gridSpan w:val="6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15A571D8" w14:textId="77777777" w:rsidR="00F236CA" w:rsidRPr="00516806" w:rsidRDefault="00F236CA" w:rsidP="00F236CA">
            <w:pPr>
              <w:rPr>
                <w:rFonts w:ascii="Arial" w:hAnsi="Arial" w:cs="Arial"/>
                <w:sz w:val="18"/>
                <w:szCs w:val="18"/>
              </w:rPr>
            </w:pPr>
            <w:r w:rsidRPr="00516806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516806">
              <w:rPr>
                <w:rFonts w:ascii="Arial" w:hAnsi="Arial" w:cs="Arial"/>
                <w:sz w:val="18"/>
                <w:szCs w:val="18"/>
              </w:rPr>
              <w:t xml:space="preserve">  If there is more than one IDG, identify primary team.</w:t>
            </w:r>
          </w:p>
        </w:tc>
      </w:tr>
      <w:tr w:rsidR="00F236CA" w14:paraId="4FF40B0D" w14:textId="77777777" w:rsidTr="00E22B57">
        <w:tblPrEx>
          <w:tblCellMar>
            <w:left w:w="88" w:type="dxa"/>
            <w:right w:w="88" w:type="dxa"/>
          </w:tblCellMar>
        </w:tblPrEx>
        <w:trPr>
          <w:gridAfter w:val="1"/>
          <w:wAfter w:w="12" w:type="dxa"/>
          <w:cantSplit/>
          <w:trHeight w:hRule="exact" w:val="360"/>
          <w:jc w:val="center"/>
        </w:trPr>
        <w:tc>
          <w:tcPr>
            <w:tcW w:w="10968" w:type="dxa"/>
            <w:gridSpan w:val="6"/>
            <w:tcBorders>
              <w:top w:val="single" w:sz="6" w:space="0" w:color="000000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1C5DA79E" w14:textId="77777777" w:rsidR="00F236CA" w:rsidRPr="00516806" w:rsidRDefault="00F236CA" w:rsidP="00F236CA">
            <w:pPr>
              <w:rPr>
                <w:rFonts w:ascii="Arial" w:hAnsi="Arial"/>
                <w:sz w:val="18"/>
                <w:szCs w:val="18"/>
              </w:rPr>
            </w:pPr>
            <w:r w:rsidRPr="00516806">
              <w:rPr>
                <w:rFonts w:ascii="Arial" w:hAnsi="Arial"/>
                <w:b/>
                <w:sz w:val="18"/>
                <w:szCs w:val="18"/>
              </w:rPr>
              <w:t>Attach listing of contracts, employees (including contractual), and volunteers.</w:t>
            </w:r>
          </w:p>
        </w:tc>
      </w:tr>
    </w:tbl>
    <w:p w14:paraId="349104BF" w14:textId="77777777" w:rsidR="007D4BB5" w:rsidRPr="00516806" w:rsidRDefault="007D4BB5" w:rsidP="00516806">
      <w:pPr>
        <w:rPr>
          <w:sz w:val="2"/>
          <w:szCs w:val="2"/>
        </w:rPr>
      </w:pPr>
    </w:p>
    <w:sectPr w:rsidR="007D4BB5" w:rsidRPr="00516806" w:rsidSect="00516806">
      <w:headerReference w:type="default" r:id="rId6"/>
      <w:endnotePr>
        <w:numFmt w:val="decimal"/>
      </w:endnotePr>
      <w:pgSz w:w="12240" w:h="15840"/>
      <w:pgMar w:top="540" w:right="720" w:bottom="720" w:left="720" w:header="504" w:footer="50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2385" w14:textId="77777777" w:rsidR="00516806" w:rsidRDefault="00516806" w:rsidP="00516806">
      <w:r>
        <w:separator/>
      </w:r>
    </w:p>
  </w:endnote>
  <w:endnote w:type="continuationSeparator" w:id="0">
    <w:p w14:paraId="2F65B89A" w14:textId="77777777" w:rsidR="00516806" w:rsidRDefault="00516806" w:rsidP="0051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4F33" w14:textId="77777777" w:rsidR="00516806" w:rsidRDefault="00516806" w:rsidP="00516806">
      <w:r>
        <w:separator/>
      </w:r>
    </w:p>
  </w:footnote>
  <w:footnote w:type="continuationSeparator" w:id="0">
    <w:p w14:paraId="2DC1E814" w14:textId="77777777" w:rsidR="00516806" w:rsidRDefault="00516806" w:rsidP="0051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4C7C" w14:textId="1177191A" w:rsidR="00516806" w:rsidRPr="00516806" w:rsidRDefault="00516806" w:rsidP="00516806">
    <w:pPr>
      <w:pStyle w:val="Header"/>
      <w:spacing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>
      <w:rPr>
        <w:rFonts w:ascii="Arial" w:hAnsi="Arial" w:cs="Arial"/>
        <w:sz w:val="18"/>
        <w:szCs w:val="18"/>
      </w:rPr>
      <w:t>62320  (03/2024)</w:t>
    </w:r>
    <w:r w:rsidRPr="00516806">
      <w:rPr>
        <w:rFonts w:ascii="Arial" w:hAnsi="Arial" w:cs="Arial"/>
        <w:sz w:val="18"/>
        <w:szCs w:val="18"/>
      </w:rPr>
      <w:ptab w:relativeTo="margin" w:alignment="center" w:leader="none"/>
    </w:r>
    <w:r w:rsidRPr="00516806">
      <w:rPr>
        <w:rFonts w:ascii="Arial" w:hAnsi="Arial" w:cs="Arial"/>
        <w:sz w:val="18"/>
        <w:szCs w:val="18"/>
      </w:rPr>
      <w:ptab w:relativeTo="margin" w:alignment="right" w:leader="none"/>
    </w:r>
    <w:r w:rsidRPr="00516806">
      <w:rPr>
        <w:rFonts w:ascii="Arial" w:hAnsi="Arial" w:cs="Arial"/>
        <w:sz w:val="18"/>
        <w:szCs w:val="18"/>
      </w:rPr>
      <w:t xml:space="preserve">Page </w:t>
    </w:r>
    <w:r w:rsidRPr="00516806">
      <w:rPr>
        <w:rFonts w:ascii="Arial" w:hAnsi="Arial" w:cs="Arial"/>
        <w:b/>
        <w:bCs/>
        <w:sz w:val="18"/>
        <w:szCs w:val="18"/>
      </w:rPr>
      <w:fldChar w:fldCharType="begin"/>
    </w:r>
    <w:r w:rsidRPr="00516806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516806">
      <w:rPr>
        <w:rFonts w:ascii="Arial" w:hAnsi="Arial" w:cs="Arial"/>
        <w:b/>
        <w:bCs/>
        <w:sz w:val="18"/>
        <w:szCs w:val="18"/>
      </w:rPr>
      <w:fldChar w:fldCharType="separate"/>
    </w:r>
    <w:r w:rsidRPr="00516806">
      <w:rPr>
        <w:rFonts w:ascii="Arial" w:hAnsi="Arial" w:cs="Arial"/>
        <w:b/>
        <w:bCs/>
        <w:noProof/>
        <w:sz w:val="18"/>
        <w:szCs w:val="18"/>
      </w:rPr>
      <w:t>1</w:t>
    </w:r>
    <w:r w:rsidRPr="00516806">
      <w:rPr>
        <w:rFonts w:ascii="Arial" w:hAnsi="Arial" w:cs="Arial"/>
        <w:b/>
        <w:bCs/>
        <w:sz w:val="18"/>
        <w:szCs w:val="18"/>
      </w:rPr>
      <w:fldChar w:fldCharType="end"/>
    </w:r>
    <w:r w:rsidRPr="00516806">
      <w:rPr>
        <w:rFonts w:ascii="Arial" w:hAnsi="Arial" w:cs="Arial"/>
        <w:sz w:val="18"/>
        <w:szCs w:val="18"/>
      </w:rPr>
      <w:t xml:space="preserve"> of </w:t>
    </w:r>
    <w:r w:rsidRPr="00516806">
      <w:rPr>
        <w:rFonts w:ascii="Arial" w:hAnsi="Arial" w:cs="Arial"/>
        <w:b/>
        <w:bCs/>
        <w:sz w:val="18"/>
        <w:szCs w:val="18"/>
      </w:rPr>
      <w:fldChar w:fldCharType="begin"/>
    </w:r>
    <w:r w:rsidRPr="00516806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516806">
      <w:rPr>
        <w:rFonts w:ascii="Arial" w:hAnsi="Arial" w:cs="Arial"/>
        <w:b/>
        <w:bCs/>
        <w:sz w:val="18"/>
        <w:szCs w:val="18"/>
      </w:rPr>
      <w:fldChar w:fldCharType="separate"/>
    </w:r>
    <w:r w:rsidRPr="00516806">
      <w:rPr>
        <w:rFonts w:ascii="Arial" w:hAnsi="Arial" w:cs="Arial"/>
        <w:b/>
        <w:bCs/>
        <w:noProof/>
        <w:sz w:val="18"/>
        <w:szCs w:val="18"/>
      </w:rPr>
      <w:t>2</w:t>
    </w:r>
    <w:r w:rsidRPr="00516806">
      <w:rPr>
        <w:rFonts w:ascii="Arial" w:hAnsi="Arial" w:cs="Arial"/>
        <w:b/>
        <w:bCs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yR89XL9QwekHx5Uu/X2akK9WKYRaro0IJfvH4nAyuExtKjdU46/TioUblh85SgUzdahrqjAN6EIHKo6eFwYw==" w:salt="pB8EdNv/AvLvRIGHLMzG3Q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696"/>
    <w:rsid w:val="00070D8F"/>
    <w:rsid w:val="000A466C"/>
    <w:rsid w:val="000B6E24"/>
    <w:rsid w:val="001D1463"/>
    <w:rsid w:val="001D5564"/>
    <w:rsid w:val="0024639A"/>
    <w:rsid w:val="00251027"/>
    <w:rsid w:val="00254308"/>
    <w:rsid w:val="002D534B"/>
    <w:rsid w:val="00340E22"/>
    <w:rsid w:val="00384EC9"/>
    <w:rsid w:val="003B6CF1"/>
    <w:rsid w:val="003D0696"/>
    <w:rsid w:val="00497380"/>
    <w:rsid w:val="00516806"/>
    <w:rsid w:val="005170D6"/>
    <w:rsid w:val="00610261"/>
    <w:rsid w:val="00634072"/>
    <w:rsid w:val="007C23E2"/>
    <w:rsid w:val="007D4BB5"/>
    <w:rsid w:val="00912E21"/>
    <w:rsid w:val="00921D21"/>
    <w:rsid w:val="009E26BD"/>
    <w:rsid w:val="00A12931"/>
    <w:rsid w:val="00A43032"/>
    <w:rsid w:val="00A765FA"/>
    <w:rsid w:val="00B262EA"/>
    <w:rsid w:val="00B73C3F"/>
    <w:rsid w:val="00B8404C"/>
    <w:rsid w:val="00D5063D"/>
    <w:rsid w:val="00DA3E7E"/>
    <w:rsid w:val="00DA65EA"/>
    <w:rsid w:val="00DE1255"/>
    <w:rsid w:val="00DE45BF"/>
    <w:rsid w:val="00E22B57"/>
    <w:rsid w:val="00EB1BCD"/>
    <w:rsid w:val="00F236CA"/>
    <w:rsid w:val="00F4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E9368"/>
  <w15:docId w15:val="{84E5CEFD-92E3-4430-BF02-D46F0410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616"/>
      </w:tabs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516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6806"/>
  </w:style>
  <w:style w:type="paragraph" w:styleId="Footer">
    <w:name w:val="footer"/>
    <w:basedOn w:val="Normal"/>
    <w:link w:val="FooterChar"/>
    <w:unhideWhenUsed/>
    <w:rsid w:val="00516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Survey Information, F-62320</vt:lpstr>
    </vt:vector>
  </TitlesOfParts>
  <Manager>Jenny Haight</Manager>
  <Company>DHS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Survey Information, F-62320</dc:title>
  <dc:subject>00595</dc:subject>
  <dc:creator>Division of Quality Assurance</dc:creator>
  <cp:keywords>division of quality assurance, dqa, hospice survey information, f62320</cp:keywords>
  <dc:description>Created 10-00; revised 5-05, name chg.</dc:description>
  <cp:lastModifiedBy>Barendregt, Susan E - DHS2</cp:lastModifiedBy>
  <cp:revision>3</cp:revision>
  <cp:lastPrinted>2010-12-02T15:21:00Z</cp:lastPrinted>
  <dcterms:created xsi:type="dcterms:W3CDTF">2024-03-13T16:48:00Z</dcterms:created>
  <dcterms:modified xsi:type="dcterms:W3CDTF">2024-03-13T16:48:00Z</dcterms:modified>
  <cp:category>540-500</cp:category>
</cp:coreProperties>
</file>