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09ED" w14:textId="7D3E06A2" w:rsidR="00365A8A" w:rsidRPr="00A1270A" w:rsidRDefault="006D532D" w:rsidP="00A1270A">
      <w:pPr>
        <w:pStyle w:val="Heading1"/>
      </w:pPr>
      <w:r>
        <w:t>INCOME MAINTENANCE (</w:t>
      </w:r>
      <w:r w:rsidR="009518E5">
        <w:t>IM</w:t>
      </w:r>
      <w:r>
        <w:t>)</w:t>
      </w:r>
      <w:r w:rsidR="009518E5">
        <w:t xml:space="preserve"> ALLOCATION FLOWCHART</w:t>
      </w:r>
    </w:p>
    <w:p w14:paraId="6A6F3F44" w14:textId="77777777" w:rsidR="00A1270A" w:rsidRDefault="00A1270A" w:rsidP="00A1270A">
      <w:pPr>
        <w:pStyle w:val="Heading2"/>
      </w:pPr>
    </w:p>
    <w:p w14:paraId="48BBBC52" w14:textId="7B50EBB3" w:rsidR="00D42F0D" w:rsidRPr="00A1270A" w:rsidRDefault="00D42F0D" w:rsidP="00A1270A">
      <w:pPr>
        <w:pStyle w:val="Heading2"/>
      </w:pPr>
      <w:r w:rsidRPr="00A1270A">
        <w:t>Reporting Profiles</w:t>
      </w:r>
    </w:p>
    <w:p w14:paraId="01BDBC9F" w14:textId="5B534444" w:rsidR="00E93EAA" w:rsidRDefault="00E93EAA" w:rsidP="0050378D">
      <w:pPr>
        <w:pStyle w:val="BodyText"/>
      </w:pPr>
    </w:p>
    <w:p w14:paraId="138E357B" w14:textId="356C648A" w:rsidR="00D27A35" w:rsidRDefault="006D532D" w:rsidP="0050378D">
      <w:pPr>
        <w:pStyle w:val="BodyText"/>
      </w:pPr>
      <w:r w:rsidRPr="006D532D">
        <w:rPr>
          <w:noProof/>
        </w:rPr>
        <w:drawing>
          <wp:inline distT="0" distB="0" distL="0" distR="0" wp14:anchorId="5A006B19" wp14:editId="6610C71B">
            <wp:extent cx="8201025" cy="2975593"/>
            <wp:effectExtent l="0" t="0" r="0" b="0"/>
            <wp:docPr id="1169471222" name="Picture 1" descr="Profile 76 IM Sub-Allocated (Allocating) splits funding evenly between Profile 283 IMAA State Share (Contract Controlled) and Profile 284 IMAA Federal Share (Sum Sufficient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471222" name="Picture 1" descr="Profile 76 IM Sub-Allocated (Allocating) splits funding evenly between Profile 283 IMAA State Share (Contract Controlled) and Profile 284 IMAA Federal Share (Sum Sufficient)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1303" cy="298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2541" w14:textId="77777777" w:rsidR="00A1270A" w:rsidRDefault="00A1270A" w:rsidP="0050378D">
      <w:pPr>
        <w:pStyle w:val="BodyText"/>
      </w:pPr>
    </w:p>
    <w:p w14:paraId="0CDC904D" w14:textId="6F2D4D92" w:rsidR="00D42F0D" w:rsidRDefault="00D42F0D" w:rsidP="00A1270A">
      <w:pPr>
        <w:pStyle w:val="Heading2"/>
        <w:rPr>
          <w:rFonts w:eastAsia="Times New Roman"/>
        </w:rPr>
      </w:pPr>
      <w:r>
        <w:rPr>
          <w:rFonts w:eastAsia="Times New Roman"/>
        </w:rPr>
        <w:t>Reporting Instructions</w:t>
      </w:r>
    </w:p>
    <w:p w14:paraId="69E7B86C" w14:textId="77777777" w:rsidR="00D42F0D" w:rsidRDefault="00D42F0D" w:rsidP="0050378D"/>
    <w:p w14:paraId="25760D1E" w14:textId="7E342E92" w:rsidR="00626DCE" w:rsidRPr="006D532D" w:rsidRDefault="006D532D" w:rsidP="006D532D">
      <w:pPr>
        <w:widowControl/>
        <w:autoSpaceDE/>
        <w:autoSpaceDN/>
        <w:rPr>
          <w:rFonts w:eastAsia="Times New Roman"/>
          <w:color w:val="000000"/>
        </w:rPr>
      </w:pPr>
      <w:r w:rsidRPr="006D532D">
        <w:rPr>
          <w:rFonts w:eastAsia="Times New Roman"/>
          <w:color w:val="000000"/>
        </w:rPr>
        <w:t>Costs</w:t>
      </w:r>
      <w:r w:rsidR="00F51FDD">
        <w:rPr>
          <w:rFonts w:eastAsia="Times New Roman"/>
          <w:color w:val="000000"/>
        </w:rPr>
        <w:t xml:space="preserve"> from Profile 76</w:t>
      </w:r>
      <w:r w:rsidRPr="006D532D">
        <w:rPr>
          <w:rFonts w:eastAsia="Times New Roman"/>
          <w:color w:val="000000"/>
        </w:rPr>
        <w:t xml:space="preserve"> are allocated to </w:t>
      </w:r>
      <w:r w:rsidR="00BF5875">
        <w:rPr>
          <w:rFonts w:eastAsia="Times New Roman"/>
          <w:color w:val="000000"/>
        </w:rPr>
        <w:t>P</w:t>
      </w:r>
      <w:r w:rsidRPr="006D532D">
        <w:rPr>
          <w:rFonts w:eastAsia="Times New Roman"/>
          <w:color w:val="000000"/>
        </w:rPr>
        <w:t>rofiles 283 and 284</w:t>
      </w:r>
      <w:r>
        <w:rPr>
          <w:rFonts w:eastAsia="Times New Roman"/>
          <w:color w:val="000000"/>
        </w:rPr>
        <w:t>.</w:t>
      </w:r>
      <w:r w:rsidR="00BF5875">
        <w:rPr>
          <w:rFonts w:eastAsia="Times New Roman"/>
          <w:color w:val="000000"/>
        </w:rPr>
        <w:t xml:space="preserve"> Profile 283 is the State share and is a contract controlled profile. Profile 28</w:t>
      </w:r>
      <w:r w:rsidR="00861872">
        <w:rPr>
          <w:rFonts w:eastAsia="Times New Roman"/>
          <w:color w:val="000000"/>
        </w:rPr>
        <w:t>4</w:t>
      </w:r>
      <w:r w:rsidR="00BF5875">
        <w:rPr>
          <w:rFonts w:eastAsia="Times New Roman"/>
          <w:color w:val="000000"/>
        </w:rPr>
        <w:t xml:space="preserve"> is the Federal share and is a Sum Sufficient profile. </w:t>
      </w:r>
      <w:r w:rsidR="00F51FDD">
        <w:rPr>
          <w:rFonts w:eastAsia="Times New Roman"/>
          <w:color w:val="000000"/>
        </w:rPr>
        <w:t xml:space="preserve">See Profile 76 in the Find a Profile spreadsheet for specific reporting instructions. </w:t>
      </w:r>
    </w:p>
    <w:sectPr w:rsidR="00626DCE" w:rsidRPr="006D532D" w:rsidSect="00365A8A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9C"/>
    <w:rsid w:val="000205C1"/>
    <w:rsid w:val="00021ABC"/>
    <w:rsid w:val="001C4DB9"/>
    <w:rsid w:val="002447C9"/>
    <w:rsid w:val="00365A8A"/>
    <w:rsid w:val="00375D47"/>
    <w:rsid w:val="00424F55"/>
    <w:rsid w:val="004E1375"/>
    <w:rsid w:val="0050378D"/>
    <w:rsid w:val="00546D2A"/>
    <w:rsid w:val="00626DCE"/>
    <w:rsid w:val="0063599C"/>
    <w:rsid w:val="00677532"/>
    <w:rsid w:val="006D532D"/>
    <w:rsid w:val="00794DAC"/>
    <w:rsid w:val="007A63A2"/>
    <w:rsid w:val="00861872"/>
    <w:rsid w:val="008B0BD0"/>
    <w:rsid w:val="009518E5"/>
    <w:rsid w:val="00980C7B"/>
    <w:rsid w:val="00A1270A"/>
    <w:rsid w:val="00A73441"/>
    <w:rsid w:val="00AE5EC9"/>
    <w:rsid w:val="00B04688"/>
    <w:rsid w:val="00BF5875"/>
    <w:rsid w:val="00C561F7"/>
    <w:rsid w:val="00C71F8D"/>
    <w:rsid w:val="00C8269C"/>
    <w:rsid w:val="00D27A35"/>
    <w:rsid w:val="00D42F0D"/>
    <w:rsid w:val="00E35376"/>
    <w:rsid w:val="00E56446"/>
    <w:rsid w:val="00E93EAA"/>
    <w:rsid w:val="00EB4C59"/>
    <w:rsid w:val="00EF2CB1"/>
    <w:rsid w:val="00F5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4394"/>
  <w15:docId w15:val="{1D825361-94D8-4FF8-BAB3-D4877786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8D"/>
    <w:rPr>
      <w:rFonts w:ascii="Arial" w:eastAsia="Comic Sans MS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70A"/>
    <w:pPr>
      <w:keepNext/>
      <w:keepLines/>
      <w:spacing w:before="24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70A"/>
    <w:pPr>
      <w:keepNext/>
      <w:keepLines/>
      <w:spacing w:before="40"/>
      <w:outlineLvl w:val="1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0"/>
    </w:pPr>
  </w:style>
  <w:style w:type="paragraph" w:styleId="Title">
    <w:name w:val="Title"/>
    <w:basedOn w:val="Normal"/>
    <w:next w:val="Normal"/>
    <w:link w:val="TitleChar"/>
    <w:uiPriority w:val="10"/>
    <w:qFormat/>
    <w:rsid w:val="00D42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270A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70A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CLTS Admin Flowchart</vt:lpstr>
    </vt:vector>
  </TitlesOfParts>
  <Company>Wisconsin Department of Health Services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CLTS Admin Flowchart</dc:title>
  <dc:creator>Draves, Kathleen J.</dc:creator>
  <cp:lastModifiedBy>Krahn, Sarah A - DHS</cp:lastModifiedBy>
  <cp:revision>2</cp:revision>
  <cp:lastPrinted>2026-03-27T19:59:00Z</cp:lastPrinted>
  <dcterms:created xsi:type="dcterms:W3CDTF">2026-04-15T20:10:00Z</dcterms:created>
  <dcterms:modified xsi:type="dcterms:W3CDTF">2026-04-15T20:10:00Z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0x0101005BDFCF935142C8499DEC83A753BAAB92</vt:lpwstr>
  </property>
  <property fmtid="{D5CDD505-2E9C-101B-9397-08002B2CF9AE}" pid="3" name="Created">
    <vt:filetime>2025-03-13T00:00:00Z</vt:filetime>
  </property>
  <property fmtid="{D5CDD505-2E9C-101B-9397-08002B2CF9AE}" pid="4" name="Creator">
    <vt:lpwstr>Acrobat PDFMaker 24 for Excel</vt:lpwstr>
  </property>
  <property fmtid="{D5CDD505-2E9C-101B-9397-08002B2CF9AE}" pid="5" name="LastSaved">
    <vt:filetime>2026-03-26T00:00:00Z</vt:filetime>
  </property>
  <property fmtid="{D5CDD505-2E9C-101B-9397-08002B2CF9AE}" pid="6" name="Producer">
    <vt:lpwstr>Adobe PDF Library 24.5.197</vt:lpwstr>
  </property>
  <property fmtid="{D5CDD505-2E9C-101B-9397-08002B2CF9AE}" pid="7" name="_docset_NoMedatataSyncRequired">
    <vt:lpwstr>False</vt:lpwstr>
  </property>
</Properties>
</file>