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B75E" w14:textId="708B00C1" w:rsidR="0238DB0E" w:rsidRPr="00C01311" w:rsidRDefault="2D84216E" w:rsidP="00C01311">
      <w:pPr>
        <w:tabs>
          <w:tab w:val="left" w:pos="8820"/>
        </w:tabs>
        <w:spacing w:beforeAutospacing="1" w:after="0" w:afterAutospacing="1" w:line="240" w:lineRule="auto"/>
        <w:rPr>
          <w:rFonts w:ascii="Calibri" w:eastAsia="Calibri" w:hAnsi="Calibri" w:cs="Calibri"/>
          <w:b/>
          <w:bCs/>
        </w:rPr>
      </w:pPr>
      <w:r w:rsidRPr="00C01311">
        <w:rPr>
          <w:rStyle w:val="normaltextrun"/>
          <w:rFonts w:ascii="Calibri" w:eastAsia="Calibri" w:hAnsi="Calibri" w:cs="Calibri"/>
          <w:b/>
          <w:bCs/>
          <w:sz w:val="24"/>
          <w:szCs w:val="24"/>
          <w:highlight w:val="yellow"/>
        </w:rPr>
        <w:t xml:space="preserve">Please use these posts as a customizable template to communicate with families about school immunization requirements. </w:t>
      </w:r>
      <w:r w:rsidRPr="00C01311">
        <w:rPr>
          <w:rFonts w:ascii="Calibri" w:eastAsia="Calibri" w:hAnsi="Calibri" w:cs="Calibri"/>
          <w:b/>
          <w:bCs/>
        </w:rPr>
        <w:t xml:space="preserve"> </w:t>
      </w:r>
    </w:p>
    <w:p w14:paraId="318F1756" w14:textId="7C032F2C" w:rsidR="006B54D8" w:rsidRDefault="00D20CD9" w:rsidP="00C01311">
      <w:pPr>
        <w:pStyle w:val="Heading1"/>
      </w:pPr>
      <w:r>
        <w:t xml:space="preserve">Sample Social Media </w:t>
      </w:r>
      <w:r w:rsidR="00C01311">
        <w:t>P</w:t>
      </w:r>
      <w:r>
        <w:t>osts</w:t>
      </w:r>
    </w:p>
    <w:p w14:paraId="6330A571" w14:textId="4AC82215" w:rsidR="00D20CD9" w:rsidRDefault="00D20CD9" w:rsidP="00C01311">
      <w:pPr>
        <w:pStyle w:val="Heading2"/>
      </w:pPr>
      <w:r w:rsidRPr="00D20CD9">
        <w:t>Spring</w:t>
      </w:r>
      <w:r>
        <w:t xml:space="preserve"> 2023</w:t>
      </w:r>
    </w:p>
    <w:p w14:paraId="7AD050A0" w14:textId="6E9405A0" w:rsidR="00D20CD9" w:rsidRPr="00D20CD9" w:rsidRDefault="00D20CD9" w:rsidP="00C01311">
      <w:pPr>
        <w:pStyle w:val="Heading3"/>
      </w:pPr>
      <w:r w:rsidRPr="00D20CD9">
        <w:t>Post #1</w:t>
      </w:r>
    </w:p>
    <w:p w14:paraId="074FE6F9" w14:textId="745AD4AC" w:rsidR="00D20CD9" w:rsidRDefault="1EC90583">
      <w:r>
        <w:t xml:space="preserve">Parents and guardians: School may still be in session but we’re already looking ahead to fall! </w:t>
      </w:r>
      <w:r w:rsidR="2200A645">
        <w:t>Help us plan ahead for a healthy school year by</w:t>
      </w:r>
      <w:r w:rsidR="442644B5">
        <w:t>:</w:t>
      </w:r>
    </w:p>
    <w:p w14:paraId="05A40713" w14:textId="524A15A8" w:rsidR="00D20CD9" w:rsidRDefault="4FF23D97">
      <w:r>
        <w:t xml:space="preserve">Checking with your child’s doctor to </w:t>
      </w:r>
      <w:r w:rsidR="02C7A589">
        <w:t xml:space="preserve">make sure your child </w:t>
      </w:r>
      <w:r w:rsidR="04641DAE">
        <w:t xml:space="preserve">will be </w:t>
      </w:r>
      <w:r w:rsidR="02C7A589">
        <w:t xml:space="preserve">up to date </w:t>
      </w:r>
      <w:r w:rsidR="348A5C59">
        <w:t xml:space="preserve">on their immunizations </w:t>
      </w:r>
      <w:r w:rsidR="02C7A589">
        <w:t>for their next grade</w:t>
      </w:r>
      <w:r w:rsidR="31FAE5CD">
        <w:t xml:space="preserve"> (insert any link?)</w:t>
      </w:r>
      <w:r w:rsidR="4F4F8E9B">
        <w:t>. Make an appointment today to beat the back-to-school rush!</w:t>
      </w:r>
    </w:p>
    <w:p w14:paraId="694F46BF" w14:textId="6462E374" w:rsidR="00D20CD9" w:rsidRDefault="114D5866">
      <w:r>
        <w:t>Complet</w:t>
      </w:r>
      <w:r w:rsidR="794C9AF2">
        <w:t>e</w:t>
      </w:r>
      <w:r w:rsidR="00D20CD9">
        <w:t xml:space="preserve"> the </w:t>
      </w:r>
      <w:hyperlink r:id="rId8">
        <w:r w:rsidR="00D20CD9" w:rsidRPr="390CEDF3">
          <w:rPr>
            <w:rStyle w:val="Hyperlink"/>
          </w:rPr>
          <w:t>Student Immunization Record</w:t>
        </w:r>
      </w:hyperlink>
      <w:r w:rsidR="640EE920">
        <w:t xml:space="preserve"> form</w:t>
      </w:r>
      <w:r w:rsidR="46214516">
        <w:t xml:space="preserve"> or</w:t>
      </w:r>
    </w:p>
    <w:p w14:paraId="1F6226D9" w14:textId="40BCC0C4" w:rsidR="4E3CDD31" w:rsidRDefault="4E3CDD31">
      <w:r>
        <w:t xml:space="preserve">Check your child’s </w:t>
      </w:r>
      <w:hyperlink r:id="rId9">
        <w:r w:rsidRPr="390CEDF3">
          <w:rPr>
            <w:rStyle w:val="Hyperlink"/>
          </w:rPr>
          <w:t>immunization records</w:t>
        </w:r>
      </w:hyperlink>
      <w:r>
        <w:t xml:space="preserve"> now</w:t>
      </w:r>
      <w:r w:rsidR="403EE0D4">
        <w:t xml:space="preserve"> to see if they have any missed or upcoming immunizations due.</w:t>
      </w:r>
    </w:p>
    <w:p w14:paraId="1CE7DF94" w14:textId="243C0110" w:rsidR="498BA733" w:rsidRDefault="498BA733" w:rsidP="0E70BB42">
      <w:r>
        <w:t xml:space="preserve">Planning now will make </w:t>
      </w:r>
      <w:r w:rsidR="1B286F60">
        <w:t xml:space="preserve">your </w:t>
      </w:r>
      <w:r>
        <w:t>back-to-school healthier and happier!</w:t>
      </w:r>
    </w:p>
    <w:p w14:paraId="16720F5E" w14:textId="2D6B77D0" w:rsidR="0E70BB42" w:rsidRDefault="68874820" w:rsidP="0E70BB42">
      <w:r>
        <w:t>If you</w:t>
      </w:r>
      <w:r w:rsidR="6FD23708">
        <w:t xml:space="preserve"> need help finding a clinic, call 211</w:t>
      </w:r>
      <w:r w:rsidR="2EE5E4E4">
        <w:t xml:space="preserve"> </w:t>
      </w:r>
      <w:r w:rsidR="32277D01" w:rsidRPr="390CEDF3">
        <w:rPr>
          <w:i/>
          <w:iCs/>
        </w:rPr>
        <w:t>[or insert local free or low-cost clinic information here]</w:t>
      </w:r>
      <w:r w:rsidR="6FD23708">
        <w:t xml:space="preserve">. Childhood immunizations are covered by most health insurance plans. </w:t>
      </w:r>
      <w:r w:rsidR="51DB486C">
        <w:t>If you</w:t>
      </w:r>
      <w:r w:rsidR="6FD23708">
        <w:t xml:space="preserve"> don’t have health insurance or if your insurance doesn’t cover vaccines, the </w:t>
      </w:r>
      <w:hyperlink r:id="rId10">
        <w:r w:rsidR="6FD23708" w:rsidRPr="390CEDF3">
          <w:rPr>
            <w:rStyle w:val="Hyperlink"/>
          </w:rPr>
          <w:t>Wi</w:t>
        </w:r>
        <w:r w:rsidR="6A5E9B70" w:rsidRPr="390CEDF3">
          <w:rPr>
            <w:rStyle w:val="Hyperlink"/>
          </w:rPr>
          <w:t>sconsin Vaccines for Children</w:t>
        </w:r>
      </w:hyperlink>
      <w:r w:rsidR="6A5E9B70">
        <w:t xml:space="preserve"> program may be able to help. </w:t>
      </w:r>
    </w:p>
    <w:p w14:paraId="379E30EF" w14:textId="25674E5E" w:rsidR="00D20CD9" w:rsidRDefault="00D20CD9" w:rsidP="00C01311">
      <w:pPr>
        <w:pStyle w:val="Heading3"/>
      </w:pPr>
      <w:r>
        <w:t>Post #2</w:t>
      </w:r>
    </w:p>
    <w:p w14:paraId="07362399" w14:textId="08EA4B05" w:rsidR="00D20CD9" w:rsidRDefault="00D20CD9">
      <w:r>
        <w:t xml:space="preserve">Hey parents and guardians! It’s time to start thinking about next year. Check out what immunizations your </w:t>
      </w:r>
      <w:r w:rsidR="272C2D52">
        <w:t xml:space="preserve">child </w:t>
      </w:r>
      <w:r>
        <w:t>needs</w:t>
      </w:r>
      <w:r w:rsidR="00C00FEC">
        <w:t xml:space="preserve"> </w:t>
      </w:r>
      <w:r w:rsidR="00203B04">
        <w:t xml:space="preserve">based on their grade level </w:t>
      </w:r>
      <w:hyperlink r:id="rId11" w:history="1">
        <w:r w:rsidR="00203B04" w:rsidRPr="00D8688F">
          <w:rPr>
            <w:rStyle w:val="Hyperlink"/>
          </w:rPr>
          <w:t>Kindergarten-6</w:t>
        </w:r>
        <w:r w:rsidR="00203B04" w:rsidRPr="00D8688F">
          <w:rPr>
            <w:rStyle w:val="Hyperlink"/>
            <w:vertAlign w:val="superscript"/>
          </w:rPr>
          <w:t>th</w:t>
        </w:r>
      </w:hyperlink>
      <w:r w:rsidR="00203B04">
        <w:t xml:space="preserve">, </w:t>
      </w:r>
      <w:hyperlink r:id="rId12" w:history="1">
        <w:r w:rsidR="00203B04" w:rsidRPr="00D8688F">
          <w:rPr>
            <w:rStyle w:val="Hyperlink"/>
          </w:rPr>
          <w:t>7</w:t>
        </w:r>
        <w:r w:rsidR="00203B04" w:rsidRPr="00D8688F">
          <w:rPr>
            <w:rStyle w:val="Hyperlink"/>
            <w:vertAlign w:val="superscript"/>
          </w:rPr>
          <w:t>th</w:t>
        </w:r>
        <w:r w:rsidR="00203B04" w:rsidRPr="00D8688F">
          <w:rPr>
            <w:rStyle w:val="Hyperlink"/>
          </w:rPr>
          <w:t>-11</w:t>
        </w:r>
        <w:r w:rsidR="00203B04" w:rsidRPr="00D8688F">
          <w:rPr>
            <w:rStyle w:val="Hyperlink"/>
            <w:vertAlign w:val="superscript"/>
          </w:rPr>
          <w:t>th</w:t>
        </w:r>
      </w:hyperlink>
      <w:r w:rsidR="00203B04">
        <w:t xml:space="preserve">, and </w:t>
      </w:r>
      <w:hyperlink r:id="rId13" w:history="1">
        <w:r w:rsidR="00203B04" w:rsidRPr="00203B04">
          <w:rPr>
            <w:rStyle w:val="Hyperlink"/>
          </w:rPr>
          <w:t>12</w:t>
        </w:r>
        <w:r w:rsidR="00203B04" w:rsidRPr="00203B04">
          <w:rPr>
            <w:rStyle w:val="Hyperlink"/>
            <w:vertAlign w:val="superscript"/>
          </w:rPr>
          <w:t>th</w:t>
        </w:r>
      </w:hyperlink>
      <w:r>
        <w:t xml:space="preserve">. If they are missing </w:t>
      </w:r>
      <w:r w:rsidR="00C00FEC">
        <w:t>immunizations</w:t>
      </w:r>
      <w:r>
        <w:t>-</w:t>
      </w:r>
      <w:r w:rsidR="7AAC0D6D">
        <w:t>now is the time to get caught up</w:t>
      </w:r>
      <w:r>
        <w:t xml:space="preserve">! </w:t>
      </w:r>
      <w:r w:rsidR="4B05E95E">
        <w:t>C</w:t>
      </w:r>
      <w:r>
        <w:t xml:space="preserve">all your doctor or </w:t>
      </w:r>
      <w:hyperlink r:id="rId14">
        <w:r w:rsidRPr="390CEDF3">
          <w:rPr>
            <w:rStyle w:val="Hyperlink"/>
          </w:rPr>
          <w:t>local health department</w:t>
        </w:r>
      </w:hyperlink>
      <w:r>
        <w:t xml:space="preserve"> </w:t>
      </w:r>
      <w:r w:rsidR="32F79B7A">
        <w:t xml:space="preserve">to </w:t>
      </w:r>
      <w:r>
        <w:t>make appointment.</w:t>
      </w:r>
      <w:r w:rsidR="00C00FEC">
        <w:t xml:space="preserve"> At the appointment, ask the health care provider to help you fill out the </w:t>
      </w:r>
      <w:hyperlink r:id="rId15">
        <w:r w:rsidR="00C00FEC" w:rsidRPr="390CEDF3">
          <w:rPr>
            <w:rStyle w:val="Hyperlink"/>
          </w:rPr>
          <w:t>Student Immunization Record</w:t>
        </w:r>
      </w:hyperlink>
      <w:r w:rsidR="00C00FEC">
        <w:t xml:space="preserve"> form and return it to us.</w:t>
      </w:r>
    </w:p>
    <w:p w14:paraId="54295378" w14:textId="6A8AB8B5" w:rsidR="3785AF21" w:rsidRDefault="38DA8A76" w:rsidP="3EFD96AE">
      <w:r>
        <w:t>If you</w:t>
      </w:r>
      <w:r w:rsidR="3785AF21">
        <w:t xml:space="preserve"> need help finding a clinic, call 211 </w:t>
      </w:r>
      <w:r w:rsidR="27B9CA47" w:rsidRPr="390CEDF3">
        <w:rPr>
          <w:i/>
          <w:iCs/>
        </w:rPr>
        <w:t>[or insert local free or low-cost clinic information here]</w:t>
      </w:r>
      <w:r w:rsidR="3785AF21">
        <w:t xml:space="preserve">. Childhood immunizations are covered by most health insurance plans. </w:t>
      </w:r>
      <w:r w:rsidR="2A7E5FF2">
        <w:t>If you</w:t>
      </w:r>
      <w:r w:rsidR="3785AF21">
        <w:t xml:space="preserve"> don’t have health insurance or if your insurance doesn’t cover vaccines, the </w:t>
      </w:r>
      <w:hyperlink r:id="rId16">
        <w:r w:rsidR="3785AF21" w:rsidRPr="390CEDF3">
          <w:rPr>
            <w:rStyle w:val="Hyperlink"/>
          </w:rPr>
          <w:t>Wisconsin Vaccines for Children</w:t>
        </w:r>
      </w:hyperlink>
      <w:r w:rsidR="3785AF21">
        <w:t xml:space="preserve"> program may be able to help.</w:t>
      </w:r>
    </w:p>
    <w:p w14:paraId="64FB7590" w14:textId="3777FAE0" w:rsidR="00C00FEC" w:rsidRDefault="00C00FEC" w:rsidP="00C01311">
      <w:pPr>
        <w:pStyle w:val="Heading3"/>
      </w:pPr>
      <w:r>
        <w:t xml:space="preserve">Post </w:t>
      </w:r>
      <w:r w:rsidR="00C01311">
        <w:t>#</w:t>
      </w:r>
      <w:r>
        <w:t>3</w:t>
      </w:r>
    </w:p>
    <w:p w14:paraId="4B8FAD74" w14:textId="1F4CC76D" w:rsidR="00C00FEC" w:rsidRDefault="00C00FEC">
      <w:r>
        <w:t xml:space="preserve">Hey parents and guardians! Doctor appointments can fill up fast. Don’t wait! Call your doctor or </w:t>
      </w:r>
      <w:hyperlink r:id="rId17">
        <w:r w:rsidRPr="3EFD96AE">
          <w:rPr>
            <w:rStyle w:val="Hyperlink"/>
          </w:rPr>
          <w:t>local health department</w:t>
        </w:r>
      </w:hyperlink>
      <w:r>
        <w:t xml:space="preserve"> and make sure your child is up to date on the immunizations they’ll need </w:t>
      </w:r>
      <w:r w:rsidR="00203B04">
        <w:t xml:space="preserve">based on their grade level </w:t>
      </w:r>
      <w:hyperlink r:id="rId18" w:history="1">
        <w:r w:rsidR="00203B04" w:rsidRPr="00D8688F">
          <w:rPr>
            <w:rStyle w:val="Hyperlink"/>
          </w:rPr>
          <w:t>Kindergarten-6</w:t>
        </w:r>
        <w:r w:rsidR="00203B04" w:rsidRPr="00D8688F">
          <w:rPr>
            <w:rStyle w:val="Hyperlink"/>
            <w:vertAlign w:val="superscript"/>
          </w:rPr>
          <w:t>th</w:t>
        </w:r>
      </w:hyperlink>
      <w:r w:rsidR="00203B04">
        <w:t xml:space="preserve">, </w:t>
      </w:r>
      <w:hyperlink r:id="rId19" w:history="1">
        <w:r w:rsidR="00203B04" w:rsidRPr="00D8688F">
          <w:rPr>
            <w:rStyle w:val="Hyperlink"/>
          </w:rPr>
          <w:t>7</w:t>
        </w:r>
        <w:r w:rsidR="00203B04" w:rsidRPr="00D8688F">
          <w:rPr>
            <w:rStyle w:val="Hyperlink"/>
            <w:vertAlign w:val="superscript"/>
          </w:rPr>
          <w:t>th</w:t>
        </w:r>
        <w:r w:rsidR="00203B04" w:rsidRPr="00D8688F">
          <w:rPr>
            <w:rStyle w:val="Hyperlink"/>
          </w:rPr>
          <w:t>-11</w:t>
        </w:r>
        <w:r w:rsidR="00203B04" w:rsidRPr="00D8688F">
          <w:rPr>
            <w:rStyle w:val="Hyperlink"/>
            <w:vertAlign w:val="superscript"/>
          </w:rPr>
          <w:t>th</w:t>
        </w:r>
      </w:hyperlink>
      <w:r w:rsidR="00203B04">
        <w:t xml:space="preserve">, and </w:t>
      </w:r>
      <w:hyperlink r:id="rId20" w:history="1">
        <w:r w:rsidR="00203B04" w:rsidRPr="00203B04">
          <w:rPr>
            <w:rStyle w:val="Hyperlink"/>
          </w:rPr>
          <w:t>12</w:t>
        </w:r>
        <w:r w:rsidR="00203B04" w:rsidRPr="00203B04">
          <w:rPr>
            <w:rStyle w:val="Hyperlink"/>
            <w:vertAlign w:val="superscript"/>
          </w:rPr>
          <w:t>th</w:t>
        </w:r>
      </w:hyperlink>
      <w:r>
        <w:t xml:space="preserve">. Ask your health care provider for help completing the </w:t>
      </w:r>
      <w:hyperlink r:id="rId21">
        <w:r w:rsidRPr="3EFD96AE">
          <w:rPr>
            <w:rStyle w:val="Hyperlink"/>
          </w:rPr>
          <w:t>Student Immunization Record</w:t>
        </w:r>
      </w:hyperlink>
      <w:r>
        <w:t>.</w:t>
      </w:r>
    </w:p>
    <w:p w14:paraId="1954D053" w14:textId="28DF83AC" w:rsidR="51F162BF" w:rsidRDefault="5456F201" w:rsidP="3EFD96AE">
      <w:r>
        <w:t xml:space="preserve">If you </w:t>
      </w:r>
      <w:r w:rsidR="51F162BF">
        <w:t xml:space="preserve">need help finding a clinic, call 211 </w:t>
      </w:r>
      <w:r w:rsidR="44898FCB" w:rsidRPr="390CEDF3">
        <w:rPr>
          <w:i/>
          <w:iCs/>
        </w:rPr>
        <w:t>[or insert local free or low-cost clinic information here]</w:t>
      </w:r>
      <w:r w:rsidR="51F162BF">
        <w:t xml:space="preserve">. Childhood immunizations are covered by most health insurance plans. </w:t>
      </w:r>
      <w:r w:rsidR="0D25644E">
        <w:t>If you</w:t>
      </w:r>
      <w:r w:rsidR="51F162BF">
        <w:t xml:space="preserve"> don’t have health insurance or if your insurance doesn’t cover vaccines, the </w:t>
      </w:r>
      <w:hyperlink r:id="rId22">
        <w:r w:rsidR="51F162BF" w:rsidRPr="390CEDF3">
          <w:rPr>
            <w:rStyle w:val="Hyperlink"/>
          </w:rPr>
          <w:t>Wisconsin Vaccines for Children</w:t>
        </w:r>
      </w:hyperlink>
      <w:r w:rsidR="51F162BF">
        <w:t xml:space="preserve"> program may be able to help.</w:t>
      </w:r>
    </w:p>
    <w:p w14:paraId="4C09F0FE" w14:textId="761D33D2" w:rsidR="3EFD96AE" w:rsidRDefault="3EFD96AE" w:rsidP="3EFD96AE"/>
    <w:p w14:paraId="740AD483" w14:textId="21CB209F" w:rsidR="00C00FEC" w:rsidRDefault="44A84C1B" w:rsidP="00C01311">
      <w:pPr>
        <w:pStyle w:val="Heading2"/>
      </w:pPr>
      <w:r w:rsidRPr="390CEDF3">
        <w:t xml:space="preserve">July </w:t>
      </w:r>
      <w:r w:rsidR="38CE1A1F" w:rsidRPr="390CEDF3">
        <w:t xml:space="preserve">1, </w:t>
      </w:r>
      <w:r w:rsidRPr="390CEDF3">
        <w:t xml:space="preserve">2023: Preparing for the </w:t>
      </w:r>
      <w:r w:rsidR="0DE2B5CD" w:rsidRPr="390CEDF3">
        <w:t>s</w:t>
      </w:r>
      <w:r w:rsidR="00C00FEC" w:rsidRPr="390CEDF3">
        <w:t>tart of school year 2023-2024</w:t>
      </w:r>
    </w:p>
    <w:p w14:paraId="33DA66F0" w14:textId="090E6D84" w:rsidR="00D06B79" w:rsidRPr="00C01311" w:rsidRDefault="00D06B79" w:rsidP="00C01311">
      <w:pPr>
        <w:pStyle w:val="Heading3"/>
      </w:pPr>
      <w:r w:rsidRPr="00C01311">
        <w:t>Post #1</w:t>
      </w:r>
    </w:p>
    <w:p w14:paraId="1C0F31AB" w14:textId="24A31BC5" w:rsidR="00C00FEC" w:rsidRDefault="05F52DD0">
      <w:r>
        <w:t>Get ready for</w:t>
      </w:r>
      <w:r w:rsidR="005D2601">
        <w:t xml:space="preserve"> the start of the new school year! Make sure your </w:t>
      </w:r>
      <w:r w:rsidR="0012C98E">
        <w:t>child is</w:t>
      </w:r>
      <w:r w:rsidR="005D2601">
        <w:t xml:space="preserve"> up to date on their </w:t>
      </w:r>
      <w:r w:rsidR="00110CB0">
        <w:t>immunizations</w:t>
      </w:r>
      <w:r w:rsidR="005D2601">
        <w:t>. Check</w:t>
      </w:r>
      <w:r w:rsidR="72834ED3">
        <w:t xml:space="preserve"> </w:t>
      </w:r>
      <w:r w:rsidR="005D2601">
        <w:t xml:space="preserve">out which </w:t>
      </w:r>
      <w:r w:rsidR="00110CB0">
        <w:t>immunizations</w:t>
      </w:r>
      <w:r w:rsidR="005D2601">
        <w:t xml:space="preserve"> they need </w:t>
      </w:r>
      <w:r w:rsidR="259C8999">
        <w:t xml:space="preserve">based on their </w:t>
      </w:r>
      <w:r w:rsidR="005D2601">
        <w:t>grade</w:t>
      </w:r>
      <w:r w:rsidR="343327D9">
        <w:t xml:space="preserve"> level</w:t>
      </w:r>
      <w:r w:rsidR="005D2601">
        <w:t xml:space="preserve"> </w:t>
      </w:r>
      <w:hyperlink r:id="rId23" w:history="1">
        <w:r w:rsidR="005D2601" w:rsidRPr="00D8688F">
          <w:rPr>
            <w:rStyle w:val="Hyperlink"/>
          </w:rPr>
          <w:t>Kindergarten-6</w:t>
        </w:r>
        <w:r w:rsidR="005D2601" w:rsidRPr="00D8688F">
          <w:rPr>
            <w:rStyle w:val="Hyperlink"/>
            <w:vertAlign w:val="superscript"/>
          </w:rPr>
          <w:t>th</w:t>
        </w:r>
      </w:hyperlink>
      <w:r w:rsidR="005D2601">
        <w:t xml:space="preserve">, </w:t>
      </w:r>
      <w:hyperlink r:id="rId24" w:history="1">
        <w:r w:rsidR="005D2601" w:rsidRPr="00D8688F">
          <w:rPr>
            <w:rStyle w:val="Hyperlink"/>
          </w:rPr>
          <w:t>7</w:t>
        </w:r>
        <w:r w:rsidR="005D2601" w:rsidRPr="00D8688F">
          <w:rPr>
            <w:rStyle w:val="Hyperlink"/>
            <w:vertAlign w:val="superscript"/>
          </w:rPr>
          <w:t>th</w:t>
        </w:r>
        <w:r w:rsidR="005D2601" w:rsidRPr="00D8688F">
          <w:rPr>
            <w:rStyle w:val="Hyperlink"/>
          </w:rPr>
          <w:t>-11</w:t>
        </w:r>
        <w:r w:rsidR="005D2601" w:rsidRPr="00D8688F">
          <w:rPr>
            <w:rStyle w:val="Hyperlink"/>
            <w:vertAlign w:val="superscript"/>
          </w:rPr>
          <w:t>th</w:t>
        </w:r>
      </w:hyperlink>
      <w:r w:rsidR="005D2601">
        <w:t xml:space="preserve">, and </w:t>
      </w:r>
      <w:hyperlink r:id="rId25" w:history="1">
        <w:r w:rsidR="005D2601" w:rsidRPr="00203B04">
          <w:rPr>
            <w:rStyle w:val="Hyperlink"/>
          </w:rPr>
          <w:t>12</w:t>
        </w:r>
        <w:r w:rsidR="005D2601" w:rsidRPr="00203B04">
          <w:rPr>
            <w:rStyle w:val="Hyperlink"/>
            <w:vertAlign w:val="superscript"/>
          </w:rPr>
          <w:t>th</w:t>
        </w:r>
      </w:hyperlink>
      <w:r w:rsidR="005D2601">
        <w:t xml:space="preserve">. If you child needs to get caught up, no problem! </w:t>
      </w:r>
      <w:r w:rsidR="3851185B">
        <w:t>C</w:t>
      </w:r>
      <w:r w:rsidR="005D2601">
        <w:t xml:space="preserve">all your doctor or </w:t>
      </w:r>
      <w:hyperlink r:id="rId26">
        <w:r w:rsidR="005D2601" w:rsidRPr="390CEDF3">
          <w:rPr>
            <w:rStyle w:val="Hyperlink"/>
          </w:rPr>
          <w:t xml:space="preserve">local </w:t>
        </w:r>
        <w:proofErr w:type="spellStart"/>
        <w:r w:rsidR="005D2601" w:rsidRPr="390CEDF3">
          <w:rPr>
            <w:rStyle w:val="Hyperlink"/>
          </w:rPr>
          <w:t>heath</w:t>
        </w:r>
        <w:proofErr w:type="spellEnd"/>
        <w:r w:rsidR="005D2601" w:rsidRPr="390CEDF3">
          <w:rPr>
            <w:rStyle w:val="Hyperlink"/>
          </w:rPr>
          <w:t xml:space="preserve"> department</w:t>
        </w:r>
      </w:hyperlink>
      <w:r w:rsidR="005D2601">
        <w:t xml:space="preserve"> to make an appointment. Please return the </w:t>
      </w:r>
      <w:hyperlink r:id="rId27">
        <w:r w:rsidR="005D2601" w:rsidRPr="390CEDF3">
          <w:rPr>
            <w:rStyle w:val="Hyperlink"/>
          </w:rPr>
          <w:t>Student Immunization Record</w:t>
        </w:r>
      </w:hyperlink>
      <w:r w:rsidR="005D2601">
        <w:t xml:space="preserve"> by </w:t>
      </w:r>
      <w:r w:rsidR="00C27843">
        <w:t>[insert date of 30</w:t>
      </w:r>
      <w:r w:rsidR="00C27843" w:rsidRPr="390CEDF3">
        <w:rPr>
          <w:vertAlign w:val="superscript"/>
        </w:rPr>
        <w:t>th</w:t>
      </w:r>
      <w:r w:rsidR="00C27843">
        <w:t xml:space="preserve"> day]</w:t>
      </w:r>
      <w:r w:rsidR="005D2601">
        <w:t>.</w:t>
      </w:r>
    </w:p>
    <w:p w14:paraId="02E43604" w14:textId="72A38862" w:rsidR="6E6667BF" w:rsidRDefault="7FA66E85" w:rsidP="3EFD96AE">
      <w:r>
        <w:t xml:space="preserve">If you </w:t>
      </w:r>
      <w:r w:rsidR="6E6667BF">
        <w:t xml:space="preserve">need help finding a clinic, call 211 </w:t>
      </w:r>
      <w:r w:rsidR="6E6667BF" w:rsidRPr="390CEDF3">
        <w:rPr>
          <w:i/>
          <w:iCs/>
        </w:rPr>
        <w:t>[or insert local free</w:t>
      </w:r>
      <w:r w:rsidR="52D50A68" w:rsidRPr="390CEDF3">
        <w:rPr>
          <w:i/>
          <w:iCs/>
        </w:rPr>
        <w:t xml:space="preserve"> or low</w:t>
      </w:r>
      <w:r w:rsidR="6E6667BF" w:rsidRPr="390CEDF3">
        <w:rPr>
          <w:i/>
          <w:iCs/>
        </w:rPr>
        <w:t>-</w:t>
      </w:r>
      <w:r w:rsidR="6536E94F" w:rsidRPr="390CEDF3">
        <w:rPr>
          <w:i/>
          <w:iCs/>
        </w:rPr>
        <w:t xml:space="preserve">cost </w:t>
      </w:r>
      <w:r w:rsidR="6E6667BF" w:rsidRPr="390CEDF3">
        <w:rPr>
          <w:i/>
          <w:iCs/>
        </w:rPr>
        <w:t>clinic information here].</w:t>
      </w:r>
      <w:r w:rsidR="6E6667BF">
        <w:t xml:space="preserve"> Childhood immunizations are covered by most health insurance plans. </w:t>
      </w:r>
      <w:r w:rsidR="09215C75">
        <w:t>If you</w:t>
      </w:r>
      <w:r w:rsidR="6E6667BF">
        <w:t xml:space="preserve"> don’t have health insurance or if your insurance doesn’t cover vaccines, the </w:t>
      </w:r>
      <w:hyperlink r:id="rId28">
        <w:r w:rsidR="6E6667BF" w:rsidRPr="390CEDF3">
          <w:rPr>
            <w:rStyle w:val="Hyperlink"/>
          </w:rPr>
          <w:t>Wisconsin Vaccines for Children</w:t>
        </w:r>
      </w:hyperlink>
      <w:r w:rsidR="6E6667BF">
        <w:t xml:space="preserve"> program may be able to help.</w:t>
      </w:r>
    </w:p>
    <w:p w14:paraId="77D45512" w14:textId="79B698B2" w:rsidR="00D06B79" w:rsidRDefault="00D06B79" w:rsidP="00C01311">
      <w:pPr>
        <w:pStyle w:val="Heading3"/>
      </w:pPr>
      <w:r>
        <w:t>Post #2</w:t>
      </w:r>
    </w:p>
    <w:p w14:paraId="79A3846D" w14:textId="7FA9B473" w:rsidR="00110CB0" w:rsidRDefault="00110CB0">
      <w:r>
        <w:t xml:space="preserve">Reminder </w:t>
      </w:r>
      <w:r w:rsidR="28DE45B4">
        <w:t>to all parents and guardians</w:t>
      </w:r>
      <w:r w:rsidR="00553CC3">
        <w:t>!</w:t>
      </w:r>
      <w:r>
        <w:t xml:space="preserve"> </w:t>
      </w:r>
    </w:p>
    <w:p w14:paraId="2C306F96" w14:textId="47095292" w:rsidR="00110CB0" w:rsidRDefault="00110CB0" w:rsidP="02BDCB68">
      <w:pPr>
        <w:pStyle w:val="ListParagraph"/>
        <w:numPr>
          <w:ilvl w:val="0"/>
          <w:numId w:val="1"/>
        </w:numPr>
      </w:pPr>
      <w:r>
        <w:t xml:space="preserve">Please return the </w:t>
      </w:r>
      <w:hyperlink r:id="rId29">
        <w:r w:rsidRPr="02BDCB68">
          <w:rPr>
            <w:rStyle w:val="Hyperlink"/>
          </w:rPr>
          <w:t>Student Immunization Record</w:t>
        </w:r>
      </w:hyperlink>
      <w:r>
        <w:t xml:space="preserve"> </w:t>
      </w:r>
      <w:r w:rsidR="0F41BD14">
        <w:t xml:space="preserve">form </w:t>
      </w:r>
      <w:r>
        <w:t>by [insert date of 30</w:t>
      </w:r>
      <w:r w:rsidRPr="02BDCB68">
        <w:rPr>
          <w:vertAlign w:val="superscript"/>
        </w:rPr>
        <w:t>th</w:t>
      </w:r>
      <w:r>
        <w:t xml:space="preserve"> day]. </w:t>
      </w:r>
    </w:p>
    <w:p w14:paraId="4DCB15F8" w14:textId="46C92703" w:rsidR="00110CB0" w:rsidRDefault="00110CB0" w:rsidP="02BDCB68">
      <w:pPr>
        <w:pStyle w:val="ListParagraph"/>
        <w:numPr>
          <w:ilvl w:val="0"/>
          <w:numId w:val="1"/>
        </w:numPr>
      </w:pPr>
      <w:r>
        <w:t>Check</w:t>
      </w:r>
      <w:r w:rsidR="70E4A9E6">
        <w:t xml:space="preserve"> </w:t>
      </w:r>
      <w:r>
        <w:t xml:space="preserve">out which immunizations they need </w:t>
      </w:r>
      <w:r w:rsidR="6873CF0D">
        <w:t xml:space="preserve">based on their </w:t>
      </w:r>
      <w:r>
        <w:t>grade</w:t>
      </w:r>
      <w:r w:rsidR="475E63E3">
        <w:t xml:space="preserve"> level</w:t>
      </w:r>
      <w:r>
        <w:t xml:space="preserve"> </w:t>
      </w:r>
      <w:hyperlink r:id="rId30" w:history="1">
        <w:r w:rsidRPr="00D8688F">
          <w:rPr>
            <w:rStyle w:val="Hyperlink"/>
          </w:rPr>
          <w:t>Kindergarten-6</w:t>
        </w:r>
        <w:r w:rsidRPr="00D8688F">
          <w:rPr>
            <w:rStyle w:val="Hyperlink"/>
            <w:vertAlign w:val="superscript"/>
          </w:rPr>
          <w:t>th</w:t>
        </w:r>
      </w:hyperlink>
      <w:r>
        <w:t xml:space="preserve">, </w:t>
      </w:r>
      <w:hyperlink r:id="rId31" w:history="1">
        <w:r w:rsidRPr="00D8688F">
          <w:rPr>
            <w:rStyle w:val="Hyperlink"/>
          </w:rPr>
          <w:t>7</w:t>
        </w:r>
        <w:r w:rsidRPr="00D8688F">
          <w:rPr>
            <w:rStyle w:val="Hyperlink"/>
            <w:vertAlign w:val="superscript"/>
          </w:rPr>
          <w:t>th</w:t>
        </w:r>
        <w:r w:rsidRPr="00D8688F">
          <w:rPr>
            <w:rStyle w:val="Hyperlink"/>
          </w:rPr>
          <w:t>-11</w:t>
        </w:r>
        <w:r w:rsidRPr="00D8688F">
          <w:rPr>
            <w:rStyle w:val="Hyperlink"/>
            <w:vertAlign w:val="superscript"/>
          </w:rPr>
          <w:t>th</w:t>
        </w:r>
      </w:hyperlink>
      <w:r>
        <w:t xml:space="preserve">, and </w:t>
      </w:r>
      <w:hyperlink r:id="rId32" w:history="1">
        <w:r w:rsidRPr="00203B04">
          <w:rPr>
            <w:rStyle w:val="Hyperlink"/>
          </w:rPr>
          <w:t>12</w:t>
        </w:r>
        <w:r w:rsidRPr="00203B04">
          <w:rPr>
            <w:rStyle w:val="Hyperlink"/>
            <w:vertAlign w:val="superscript"/>
          </w:rPr>
          <w:t>th</w:t>
        </w:r>
      </w:hyperlink>
      <w:r>
        <w:t xml:space="preserve">. </w:t>
      </w:r>
    </w:p>
    <w:p w14:paraId="2EE7B105" w14:textId="224EA1B4" w:rsidR="00110CB0" w:rsidRDefault="00110CB0" w:rsidP="02BDCB68">
      <w:pPr>
        <w:pStyle w:val="ListParagraph"/>
        <w:numPr>
          <w:ilvl w:val="0"/>
          <w:numId w:val="1"/>
        </w:numPr>
      </w:pPr>
      <w:r>
        <w:t xml:space="preserve">If you child needs to get caught up, call your doctor or </w:t>
      </w:r>
      <w:hyperlink r:id="rId33">
        <w:r w:rsidRPr="02BDCB68">
          <w:rPr>
            <w:rStyle w:val="Hyperlink"/>
          </w:rPr>
          <w:t xml:space="preserve">local </w:t>
        </w:r>
        <w:proofErr w:type="spellStart"/>
        <w:r w:rsidRPr="02BDCB68">
          <w:rPr>
            <w:rStyle w:val="Hyperlink"/>
          </w:rPr>
          <w:t>heath</w:t>
        </w:r>
        <w:proofErr w:type="spellEnd"/>
        <w:r w:rsidRPr="02BDCB68">
          <w:rPr>
            <w:rStyle w:val="Hyperlink"/>
          </w:rPr>
          <w:t xml:space="preserve"> department</w:t>
        </w:r>
      </w:hyperlink>
      <w:r>
        <w:t xml:space="preserve"> to make an appointment. </w:t>
      </w:r>
    </w:p>
    <w:p w14:paraId="719DE37B" w14:textId="4327EC6E" w:rsidR="00110CB0" w:rsidRDefault="00110CB0" w:rsidP="02BDCB68">
      <w:r>
        <w:t xml:space="preserve">Staying up to date on immunizations </w:t>
      </w:r>
      <w:r w:rsidR="00D06B79">
        <w:t xml:space="preserve">helps to </w:t>
      </w:r>
      <w:r>
        <w:t xml:space="preserve">keep your </w:t>
      </w:r>
      <w:r w:rsidR="4FC24B34">
        <w:t>child</w:t>
      </w:r>
      <w:r>
        <w:t xml:space="preserve"> </w:t>
      </w:r>
      <w:r w:rsidR="00D06B79">
        <w:t>healthy and in the classroom.</w:t>
      </w:r>
    </w:p>
    <w:p w14:paraId="019C6B3D" w14:textId="19A37904" w:rsidR="255A5039" w:rsidRDefault="56487025" w:rsidP="3EFD96AE">
      <w:r>
        <w:t>If you</w:t>
      </w:r>
      <w:r w:rsidR="255A5039">
        <w:t xml:space="preserve"> need help finding a clinic, call 211 </w:t>
      </w:r>
      <w:r w:rsidR="255A5039" w:rsidRPr="390CEDF3">
        <w:rPr>
          <w:i/>
          <w:iCs/>
        </w:rPr>
        <w:t>[or insert local free</w:t>
      </w:r>
      <w:r w:rsidR="68BB95B1" w:rsidRPr="390CEDF3">
        <w:rPr>
          <w:i/>
          <w:iCs/>
        </w:rPr>
        <w:t xml:space="preserve"> or low</w:t>
      </w:r>
      <w:r w:rsidR="255A5039" w:rsidRPr="390CEDF3">
        <w:rPr>
          <w:i/>
          <w:iCs/>
        </w:rPr>
        <w:t>-</w:t>
      </w:r>
      <w:r w:rsidR="5F6469F3" w:rsidRPr="390CEDF3">
        <w:rPr>
          <w:i/>
          <w:iCs/>
        </w:rPr>
        <w:t xml:space="preserve">cost </w:t>
      </w:r>
      <w:r w:rsidR="255A5039" w:rsidRPr="390CEDF3">
        <w:rPr>
          <w:i/>
          <w:iCs/>
        </w:rPr>
        <w:t>clinic information here].</w:t>
      </w:r>
      <w:r w:rsidR="255A5039">
        <w:t xml:space="preserve"> Childhood immunizations are covered by most health insurance plans. </w:t>
      </w:r>
      <w:r w:rsidR="472F116C">
        <w:t>If you</w:t>
      </w:r>
      <w:r w:rsidR="255A5039">
        <w:t xml:space="preserve"> don’t have health insurance or if your insurance doesn’t cover vaccines, the </w:t>
      </w:r>
      <w:hyperlink r:id="rId34">
        <w:r w:rsidR="255A5039" w:rsidRPr="390CEDF3">
          <w:rPr>
            <w:rStyle w:val="Hyperlink"/>
          </w:rPr>
          <w:t>Wisconsin Vaccines for Children</w:t>
        </w:r>
      </w:hyperlink>
      <w:r w:rsidR="255A5039">
        <w:t xml:space="preserve"> program may be able to help.</w:t>
      </w:r>
    </w:p>
    <w:p w14:paraId="082B0CEA" w14:textId="4DBC43D3" w:rsidR="00D06B79" w:rsidRDefault="00D06B79" w:rsidP="00C01311">
      <w:pPr>
        <w:pStyle w:val="Heading3"/>
      </w:pPr>
      <w:r>
        <w:t>Post #3</w:t>
      </w:r>
    </w:p>
    <w:p w14:paraId="290D7F8B" w14:textId="2F66406E" w:rsidR="00D06B79" w:rsidRDefault="657BE8EC" w:rsidP="00D06B79">
      <w:r>
        <w:t>Attention parents and guardians: Help us ke</w:t>
      </w:r>
      <w:r w:rsidR="001A79B2">
        <w:t>e</w:t>
      </w:r>
      <w:r>
        <w:t xml:space="preserve">p our [insert school] community healthy this school year by keeping your kids up to date on their immunizations. </w:t>
      </w:r>
      <w:r w:rsidR="00D06B79">
        <w:t xml:space="preserve">Please return the </w:t>
      </w:r>
      <w:hyperlink r:id="rId35">
        <w:r w:rsidR="00D06B79" w:rsidRPr="390CEDF3">
          <w:rPr>
            <w:rStyle w:val="Hyperlink"/>
          </w:rPr>
          <w:t>Student Immunization Record</w:t>
        </w:r>
      </w:hyperlink>
      <w:r w:rsidR="00D06B79">
        <w:t xml:space="preserve"> by </w:t>
      </w:r>
      <w:r w:rsidR="00D06B79" w:rsidRPr="390CEDF3">
        <w:rPr>
          <w:i/>
          <w:iCs/>
        </w:rPr>
        <w:t>[insert date of 30</w:t>
      </w:r>
      <w:r w:rsidR="00D06B79" w:rsidRPr="390CEDF3">
        <w:rPr>
          <w:i/>
          <w:iCs/>
          <w:vertAlign w:val="superscript"/>
        </w:rPr>
        <w:t>th</w:t>
      </w:r>
      <w:r w:rsidR="00D06B79" w:rsidRPr="390CEDF3">
        <w:rPr>
          <w:i/>
          <w:iCs/>
        </w:rPr>
        <w:t xml:space="preserve"> day]</w:t>
      </w:r>
      <w:r w:rsidR="00D06B79">
        <w:t xml:space="preserve">. If you child needs to get caught up, call your doctor or </w:t>
      </w:r>
      <w:hyperlink r:id="rId36">
        <w:r w:rsidR="00D06B79" w:rsidRPr="390CEDF3">
          <w:rPr>
            <w:rStyle w:val="Hyperlink"/>
          </w:rPr>
          <w:t>local health department</w:t>
        </w:r>
      </w:hyperlink>
      <w:r w:rsidR="00D06B79">
        <w:t xml:space="preserve"> to make an appointment. Staying up to date on immunizations helps to keep your </w:t>
      </w:r>
      <w:r w:rsidR="2718B43F">
        <w:t>child</w:t>
      </w:r>
      <w:r w:rsidR="00D06B79">
        <w:t xml:space="preserve"> healthy and in the classroom.</w:t>
      </w:r>
    </w:p>
    <w:p w14:paraId="1007D274" w14:textId="44DCC0EE" w:rsidR="00D06B79" w:rsidRPr="00C00FEC" w:rsidRDefault="066B26D8" w:rsidP="3EFD96AE">
      <w:r>
        <w:t>If you</w:t>
      </w:r>
      <w:r w:rsidR="51C21054">
        <w:t xml:space="preserve"> need help finding a clinic, call 211 </w:t>
      </w:r>
      <w:r w:rsidR="7F9A893F" w:rsidRPr="390CEDF3">
        <w:rPr>
          <w:i/>
          <w:iCs/>
        </w:rPr>
        <w:t>[or insert local free or low-cost clinic information here]</w:t>
      </w:r>
      <w:r w:rsidR="51C21054">
        <w:t xml:space="preserve">. Childhood immunizations are covered by most health insurance plans. </w:t>
      </w:r>
      <w:r w:rsidR="0EE706CA">
        <w:t xml:space="preserve">If you </w:t>
      </w:r>
      <w:r w:rsidR="51C21054">
        <w:t xml:space="preserve">don’t have health insurance or if your insurance doesn’t cover vaccines, the </w:t>
      </w:r>
      <w:hyperlink r:id="rId37">
        <w:r w:rsidR="51C21054" w:rsidRPr="390CEDF3">
          <w:rPr>
            <w:rStyle w:val="Hyperlink"/>
          </w:rPr>
          <w:t>Wisconsin Vaccines for Children</w:t>
        </w:r>
      </w:hyperlink>
      <w:r w:rsidR="51C21054">
        <w:t xml:space="preserve"> program may be able to help.</w:t>
      </w:r>
    </w:p>
    <w:p w14:paraId="384E25D0" w14:textId="44EEA3B1" w:rsidR="00D06B79" w:rsidRPr="00C00FEC" w:rsidRDefault="00D06B79" w:rsidP="3EFD96AE"/>
    <w:sectPr w:rsidR="00D06B79" w:rsidRPr="00C0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306A9"/>
    <w:multiLevelType w:val="hybridMultilevel"/>
    <w:tmpl w:val="CC86D63C"/>
    <w:lvl w:ilvl="0" w:tplc="5C62AB5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4681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4C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A4C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C3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0E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4F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AC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8C4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D9"/>
    <w:rsid w:val="00110CB0"/>
    <w:rsid w:val="0012C98E"/>
    <w:rsid w:val="001A79B2"/>
    <w:rsid w:val="001C48B8"/>
    <w:rsid w:val="00203B04"/>
    <w:rsid w:val="0028143C"/>
    <w:rsid w:val="004A0BE4"/>
    <w:rsid w:val="00553CC3"/>
    <w:rsid w:val="005D2601"/>
    <w:rsid w:val="006B54D8"/>
    <w:rsid w:val="00AA75D4"/>
    <w:rsid w:val="00C00FEC"/>
    <w:rsid w:val="00C01311"/>
    <w:rsid w:val="00C27843"/>
    <w:rsid w:val="00D06B79"/>
    <w:rsid w:val="00D20CD9"/>
    <w:rsid w:val="00D8688F"/>
    <w:rsid w:val="00F93A6E"/>
    <w:rsid w:val="00FC3CD6"/>
    <w:rsid w:val="0238DB0E"/>
    <w:rsid w:val="02BDCB68"/>
    <w:rsid w:val="02C7A589"/>
    <w:rsid w:val="037E913C"/>
    <w:rsid w:val="03C466C7"/>
    <w:rsid w:val="04641DAE"/>
    <w:rsid w:val="04DA73FE"/>
    <w:rsid w:val="05E65D9B"/>
    <w:rsid w:val="05F52DD0"/>
    <w:rsid w:val="066B26D8"/>
    <w:rsid w:val="090D8B9B"/>
    <w:rsid w:val="09215C75"/>
    <w:rsid w:val="0934D588"/>
    <w:rsid w:val="0D19566C"/>
    <w:rsid w:val="0D25644E"/>
    <w:rsid w:val="0D49BE23"/>
    <w:rsid w:val="0D693B81"/>
    <w:rsid w:val="0DE2B5CD"/>
    <w:rsid w:val="0E70BB42"/>
    <w:rsid w:val="0EE706CA"/>
    <w:rsid w:val="0F41BD14"/>
    <w:rsid w:val="108A11C6"/>
    <w:rsid w:val="114D5866"/>
    <w:rsid w:val="19B2C880"/>
    <w:rsid w:val="1ADE9120"/>
    <w:rsid w:val="1B286F60"/>
    <w:rsid w:val="1EAD42D8"/>
    <w:rsid w:val="1EC90583"/>
    <w:rsid w:val="2193C5B2"/>
    <w:rsid w:val="2200A645"/>
    <w:rsid w:val="226DD559"/>
    <w:rsid w:val="25356E5A"/>
    <w:rsid w:val="255A5039"/>
    <w:rsid w:val="259C8999"/>
    <w:rsid w:val="264E0E78"/>
    <w:rsid w:val="2718B43F"/>
    <w:rsid w:val="272C2D52"/>
    <w:rsid w:val="27B9CA47"/>
    <w:rsid w:val="289159BD"/>
    <w:rsid w:val="28DE45B4"/>
    <w:rsid w:val="2A7E5FF2"/>
    <w:rsid w:val="2AA714BF"/>
    <w:rsid w:val="2B21B26C"/>
    <w:rsid w:val="2D84216E"/>
    <w:rsid w:val="2EE5E4E4"/>
    <w:rsid w:val="2F009B41"/>
    <w:rsid w:val="2FBE4DE1"/>
    <w:rsid w:val="316EBCA1"/>
    <w:rsid w:val="31FAE5CD"/>
    <w:rsid w:val="32277D01"/>
    <w:rsid w:val="327C0402"/>
    <w:rsid w:val="329DAC6F"/>
    <w:rsid w:val="32DD2427"/>
    <w:rsid w:val="32F79B7A"/>
    <w:rsid w:val="330A8D02"/>
    <w:rsid w:val="343327D9"/>
    <w:rsid w:val="34397CD0"/>
    <w:rsid w:val="348A5C59"/>
    <w:rsid w:val="34B11B6A"/>
    <w:rsid w:val="36262CBA"/>
    <w:rsid w:val="37711D92"/>
    <w:rsid w:val="3785AF21"/>
    <w:rsid w:val="37A27FBD"/>
    <w:rsid w:val="3851185B"/>
    <w:rsid w:val="38CE1A1F"/>
    <w:rsid w:val="38DA8A76"/>
    <w:rsid w:val="390CEDF3"/>
    <w:rsid w:val="395DCD7C"/>
    <w:rsid w:val="3B17B1CE"/>
    <w:rsid w:val="3D3F8B6E"/>
    <w:rsid w:val="3EFD96AE"/>
    <w:rsid w:val="403EE0D4"/>
    <w:rsid w:val="4234DB5F"/>
    <w:rsid w:val="438E6ACF"/>
    <w:rsid w:val="442644B5"/>
    <w:rsid w:val="44898FCB"/>
    <w:rsid w:val="44A84C1B"/>
    <w:rsid w:val="452A3B30"/>
    <w:rsid w:val="46214516"/>
    <w:rsid w:val="471E4DC5"/>
    <w:rsid w:val="472F116C"/>
    <w:rsid w:val="475E63E3"/>
    <w:rsid w:val="47CC03CF"/>
    <w:rsid w:val="48A6E581"/>
    <w:rsid w:val="498BA733"/>
    <w:rsid w:val="4B05E95E"/>
    <w:rsid w:val="4E3CDD31"/>
    <w:rsid w:val="4E52289C"/>
    <w:rsid w:val="4F4F8E9B"/>
    <w:rsid w:val="4FC24B34"/>
    <w:rsid w:val="4FF23D97"/>
    <w:rsid w:val="50BDCD60"/>
    <w:rsid w:val="511CE8CB"/>
    <w:rsid w:val="51C21054"/>
    <w:rsid w:val="51DB486C"/>
    <w:rsid w:val="51F162BF"/>
    <w:rsid w:val="52D50A68"/>
    <w:rsid w:val="52E3FCB6"/>
    <w:rsid w:val="5456F201"/>
    <w:rsid w:val="54C16A20"/>
    <w:rsid w:val="54C1C631"/>
    <w:rsid w:val="559CCCCB"/>
    <w:rsid w:val="55F059EE"/>
    <w:rsid w:val="56487025"/>
    <w:rsid w:val="565D3A81"/>
    <w:rsid w:val="565D9692"/>
    <w:rsid w:val="5985E580"/>
    <w:rsid w:val="5994DB43"/>
    <w:rsid w:val="5D2BC146"/>
    <w:rsid w:val="5EEA809E"/>
    <w:rsid w:val="5F6469F3"/>
    <w:rsid w:val="61B39270"/>
    <w:rsid w:val="63CD334B"/>
    <w:rsid w:val="640EE920"/>
    <w:rsid w:val="6536E94F"/>
    <w:rsid w:val="657BE8EC"/>
    <w:rsid w:val="661F5794"/>
    <w:rsid w:val="6684674C"/>
    <w:rsid w:val="66E1184E"/>
    <w:rsid w:val="682037AD"/>
    <w:rsid w:val="6873CF0D"/>
    <w:rsid w:val="68874820"/>
    <w:rsid w:val="68BB95B1"/>
    <w:rsid w:val="69F710A3"/>
    <w:rsid w:val="6A5E9B70"/>
    <w:rsid w:val="6E6667BF"/>
    <w:rsid w:val="6FD23708"/>
    <w:rsid w:val="70E4A9E6"/>
    <w:rsid w:val="72834ED3"/>
    <w:rsid w:val="790836A3"/>
    <w:rsid w:val="794C9AF2"/>
    <w:rsid w:val="7AAC0D6D"/>
    <w:rsid w:val="7C72CC9C"/>
    <w:rsid w:val="7D7E5B59"/>
    <w:rsid w:val="7F9A893F"/>
    <w:rsid w:val="7FA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49B87"/>
  <w15:chartTrackingRefBased/>
  <w15:docId w15:val="{80A261D9-1EE3-42A9-805F-BBB7AC2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3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3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311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C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CD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2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C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27843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uiPriority w:val="1"/>
    <w:rsid w:val="3EFD96A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13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1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library/F-04020L.htm" TargetMode="External"/><Relationship Id="rId13" Type="http://schemas.openxmlformats.org/officeDocument/2006/relationships/hyperlink" Target="https://dhs.wisconsin.gov/publications/p03376.pdf" TargetMode="External"/><Relationship Id="rId18" Type="http://schemas.openxmlformats.org/officeDocument/2006/relationships/hyperlink" Target="https://dhs.wisconsin.gov/publications/p02395.pdf" TargetMode="External"/><Relationship Id="rId26" Type="http://schemas.openxmlformats.org/officeDocument/2006/relationships/hyperlink" Target="https://www.dhs.wisconsin.gov/lh-depts/counties/index.htm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s.wisconsin.gov/library/F-04020L.htm" TargetMode="External"/><Relationship Id="rId34" Type="http://schemas.openxmlformats.org/officeDocument/2006/relationships/hyperlink" Target="https://dhs.wisconsin.gov/immunization/vfc-parent.ht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dhs.wisconsin.gov/publications/p02395a.pdf" TargetMode="External"/><Relationship Id="rId17" Type="http://schemas.openxmlformats.org/officeDocument/2006/relationships/hyperlink" Target="https://www.dhs.wisconsin.gov/lh-depts/counties/index.htm" TargetMode="External"/><Relationship Id="rId25" Type="http://schemas.openxmlformats.org/officeDocument/2006/relationships/hyperlink" Target="https://dhs.wisconsin.gov/publications/p03376.pdf" TargetMode="External"/><Relationship Id="rId33" Type="http://schemas.openxmlformats.org/officeDocument/2006/relationships/hyperlink" Target="https://www.dhs.wisconsin.gov/lh-depts/counties/index.htm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hs.wisconsin.gov/immunization/vfc-parent.htm" TargetMode="External"/><Relationship Id="rId20" Type="http://schemas.openxmlformats.org/officeDocument/2006/relationships/hyperlink" Target="https://dhs.wisconsin.gov/publications/p03376.pdf" TargetMode="External"/><Relationship Id="rId29" Type="http://schemas.openxmlformats.org/officeDocument/2006/relationships/hyperlink" Target="https://www.dhs.wisconsin.gov/library/F-04020L.ht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hs.wisconsin.gov/publications/p02395.pdf" TargetMode="External"/><Relationship Id="rId24" Type="http://schemas.openxmlformats.org/officeDocument/2006/relationships/hyperlink" Target="https://dhs.wisconsin.gov/publications/p02395a.pdf" TargetMode="External"/><Relationship Id="rId32" Type="http://schemas.openxmlformats.org/officeDocument/2006/relationships/hyperlink" Target="https://dhs.wisconsin.gov/publications/p03376.pdf" TargetMode="External"/><Relationship Id="rId37" Type="http://schemas.openxmlformats.org/officeDocument/2006/relationships/hyperlink" Target="https://dhs.wisconsin.gov/immunization/vfc-parent.ht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hs.wisconsin.gov/library/F-04020L.htm" TargetMode="External"/><Relationship Id="rId23" Type="http://schemas.openxmlformats.org/officeDocument/2006/relationships/hyperlink" Target="https://dhs.wisconsin.gov/publications/p02395.pdf" TargetMode="External"/><Relationship Id="rId28" Type="http://schemas.openxmlformats.org/officeDocument/2006/relationships/hyperlink" Target="https://dhs.wisconsin.gov/immunization/vfc-parent.htm" TargetMode="External"/><Relationship Id="rId36" Type="http://schemas.openxmlformats.org/officeDocument/2006/relationships/hyperlink" Target="https://www.dhs.wisconsin.gov/lh-depts/counties/index.htm" TargetMode="External"/><Relationship Id="rId10" Type="http://schemas.openxmlformats.org/officeDocument/2006/relationships/hyperlink" Target="https://dhs.wisconsin.gov/immunization/vfc-parent.htm" TargetMode="External"/><Relationship Id="rId19" Type="http://schemas.openxmlformats.org/officeDocument/2006/relationships/hyperlink" Target="https://dhs.wisconsin.gov/publications/p02395a.pdf" TargetMode="External"/><Relationship Id="rId31" Type="http://schemas.openxmlformats.org/officeDocument/2006/relationships/hyperlink" Target="https://dhs.wisconsin.gov/publications/p02395a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dhfswir.org/PR/logoff.do" TargetMode="External"/><Relationship Id="rId14" Type="http://schemas.openxmlformats.org/officeDocument/2006/relationships/hyperlink" Target="https://www.dhs.wisconsin.gov/lh-depts/counties/index.htm" TargetMode="External"/><Relationship Id="rId22" Type="http://schemas.openxmlformats.org/officeDocument/2006/relationships/hyperlink" Target="https://dhs.wisconsin.gov/immunization/vfc-parent.htm" TargetMode="External"/><Relationship Id="rId27" Type="http://schemas.openxmlformats.org/officeDocument/2006/relationships/hyperlink" Target="https://www.dhs.wisconsin.gov/library/F-04020L.htm" TargetMode="External"/><Relationship Id="rId30" Type="http://schemas.openxmlformats.org/officeDocument/2006/relationships/hyperlink" Target="https://dhs.wisconsin.gov/publications/p02395.pdf" TargetMode="External"/><Relationship Id="rId35" Type="http://schemas.openxmlformats.org/officeDocument/2006/relationships/hyperlink" Target="https://www.dhs.wisconsin.gov/library/F-04020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B2FDD919945458AC0D389EFC490CA" ma:contentTypeVersion="13" ma:contentTypeDescription="Create a new document." ma:contentTypeScope="" ma:versionID="2b25a11d6a8ca970341a56b9372c822d">
  <xsd:schema xmlns:xsd="http://www.w3.org/2001/XMLSchema" xmlns:xs="http://www.w3.org/2001/XMLSchema" xmlns:p="http://schemas.microsoft.com/office/2006/metadata/properties" xmlns:ns2="cf8057be-a95a-415a-a47a-9956d408ea94" xmlns:ns3="4f956bd6-1ac6-450c-b6ba-a15e531ed1b4" targetNamespace="http://schemas.microsoft.com/office/2006/metadata/properties" ma:root="true" ma:fieldsID="2ef625ce95b6369212af4064c8d5c091" ns2:_="" ns3:_="">
    <xsd:import namespace="cf8057be-a95a-415a-a47a-9956d408ea94"/>
    <xsd:import namespace="4f956bd6-1ac6-450c-b6ba-a15e531ed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057be-a95a-415a-a47a-9956d408e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56bd6-1ac6-450c-b6ba-a15e531ed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6e0cd7e-cf60-4041-8432-a85df1b14566}" ma:internalName="TaxCatchAll" ma:showField="CatchAllData" ma:web="4f956bd6-1ac6-450c-b6ba-a15e531ed1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56bd6-1ac6-450c-b6ba-a15e531ed1b4" xsi:nil="true"/>
    <lcf76f155ced4ddcb4097134ff3c332f xmlns="cf8057be-a95a-415a-a47a-9956d408ea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B9D60-4BCD-4EDC-9CEA-222B939A1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057be-a95a-415a-a47a-9956d408ea94"/>
    <ds:schemaRef ds:uri="4f956bd6-1ac6-450c-b6ba-a15e531e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0657F6-F80C-434D-81FB-2CEDC9E27BA6}">
  <ds:schemaRefs>
    <ds:schemaRef ds:uri="http://schemas.microsoft.com/office/2006/metadata/properties"/>
    <ds:schemaRef ds:uri="http://schemas.microsoft.com/office/infopath/2007/PartnerControls"/>
    <ds:schemaRef ds:uri="4f956bd6-1ac6-450c-b6ba-a15e531ed1b4"/>
    <ds:schemaRef ds:uri="cf8057be-a95a-415a-a47a-9956d408ea94"/>
  </ds:schemaRefs>
</ds:datastoreItem>
</file>

<file path=customXml/itemProps3.xml><?xml version="1.0" encoding="utf-8"?>
<ds:datastoreItem xmlns:ds="http://schemas.openxmlformats.org/officeDocument/2006/customXml" ds:itemID="{09EC893D-76C0-4D25-A825-3B802D83FD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Balzer, Elise E - DHS</dc:creator>
  <cp:keywords/>
  <dc:description/>
  <cp:lastModifiedBy>Rattunde, Carla W - DHS</cp:lastModifiedBy>
  <cp:revision>3</cp:revision>
  <dcterms:created xsi:type="dcterms:W3CDTF">2023-02-07T17:42:00Z</dcterms:created>
  <dcterms:modified xsi:type="dcterms:W3CDTF">2023-02-07T23:43:00Z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0x010100B0EB2FDD919945458AC0D389EFC490CA</vt:lpwstr>
  </property>
  <property fmtid="{D5CDD505-2E9C-101B-9397-08002B2CF9AE}" pid="3" name="MediaServiceImageTags">
    <vt:lpwstr/>
  </property>
</Properties>
</file>