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D5E" w:rsidRDefault="00EE61C7" w:rsidP="00254EA3">
      <w:pPr>
        <w:jc w:val="center"/>
        <w:rPr>
          <w:rFonts w:ascii="Calibri" w:hAnsi="Calibri" w:cs="Calibri"/>
          <w:b/>
          <w:sz w:val="28"/>
          <w:szCs w:val="28"/>
        </w:rPr>
      </w:pPr>
      <w:bookmarkStart w:id="0" w:name="_GoBack"/>
      <w:r>
        <w:rPr>
          <w:rFonts w:ascii="Calibri" w:hAnsi="Calibri" w:cs="Calibri"/>
          <w:b/>
          <w:sz w:val="56"/>
          <w:szCs w:val="56"/>
        </w:rPr>
        <w:t xml:space="preserve">Lead </w:t>
      </w:r>
      <w:r w:rsidR="00B71D5E" w:rsidRPr="00B71D5E">
        <w:rPr>
          <w:rFonts w:ascii="Calibri" w:hAnsi="Calibri" w:cs="Calibri"/>
          <w:b/>
          <w:sz w:val="56"/>
          <w:szCs w:val="56"/>
        </w:rPr>
        <w:t xml:space="preserve">Clearance </w:t>
      </w:r>
      <w:r>
        <w:rPr>
          <w:rFonts w:ascii="Calibri" w:hAnsi="Calibri" w:cs="Calibri"/>
          <w:b/>
          <w:sz w:val="56"/>
          <w:szCs w:val="56"/>
        </w:rPr>
        <w:t xml:space="preserve">Examination </w:t>
      </w:r>
      <w:r w:rsidR="00B71D5E" w:rsidRPr="00B71D5E">
        <w:rPr>
          <w:rFonts w:ascii="Calibri" w:hAnsi="Calibri" w:cs="Calibri"/>
          <w:b/>
          <w:sz w:val="56"/>
          <w:szCs w:val="56"/>
        </w:rPr>
        <w:t>Report</w:t>
      </w:r>
    </w:p>
    <w:bookmarkEnd w:id="0"/>
    <w:p w:rsidR="00254EA3" w:rsidRPr="00254EA3" w:rsidRDefault="00254EA3" w:rsidP="00254EA3">
      <w:pPr>
        <w:autoSpaceDE w:val="0"/>
        <w:autoSpaceDN w:val="0"/>
        <w:spacing w:after="0" w:line="240" w:lineRule="auto"/>
        <w:jc w:val="center"/>
        <w:rPr>
          <w:rFonts w:ascii="Calibri" w:eastAsia="Times New Roman" w:hAnsi="Calibri" w:cs="Calibri"/>
          <w:b/>
          <w:bCs/>
          <w:sz w:val="28"/>
          <w:szCs w:val="20"/>
        </w:rPr>
      </w:pPr>
      <w:r w:rsidRPr="00254EA3">
        <w:rPr>
          <w:rFonts w:ascii="Calibri" w:eastAsia="Times New Roman" w:hAnsi="Calibri" w:cs="Calibri"/>
          <w:b/>
          <w:sz w:val="28"/>
          <w:szCs w:val="20"/>
        </w:rPr>
        <w:t xml:space="preserve">Performed On: </w:t>
      </w:r>
      <w:r w:rsidRPr="00254EA3">
        <w:rPr>
          <w:rFonts w:ascii="Calibri" w:eastAsia="Times New Roman" w:hAnsi="Calibri" w:cs="Calibri"/>
          <w:b/>
          <w:sz w:val="28"/>
          <w:szCs w:val="20"/>
          <w:highlight w:val="yellow"/>
        </w:rPr>
        <w:t xml:space="preserve"> </w:t>
      </w:r>
      <w:r w:rsidRPr="004F77E6">
        <w:rPr>
          <w:rFonts w:ascii="Calibri" w:eastAsia="Times New Roman" w:hAnsi="Calibri" w:cs="Calibri"/>
          <w:color w:val="FF0000"/>
          <w:sz w:val="28"/>
          <w:szCs w:val="20"/>
          <w:highlight w:val="yellow"/>
        </w:rPr>
        <w:t>[Date]</w:t>
      </w:r>
      <w:r w:rsidR="008E354C" w:rsidRPr="004F77E6">
        <w:rPr>
          <w:rFonts w:ascii="Calibri" w:eastAsia="Times New Roman" w:hAnsi="Calibri" w:cs="Calibri"/>
          <w:sz w:val="28"/>
          <w:szCs w:val="20"/>
          <w:highlight w:val="yellow"/>
        </w:rPr>
        <w:t>,</w:t>
      </w:r>
      <w:r w:rsidRPr="004F77E6">
        <w:rPr>
          <w:rFonts w:ascii="Calibri" w:eastAsia="Times New Roman" w:hAnsi="Calibri" w:cs="Calibri"/>
          <w:color w:val="FF0000"/>
          <w:sz w:val="28"/>
          <w:szCs w:val="20"/>
          <w:highlight w:val="yellow"/>
        </w:rPr>
        <w:t xml:space="preserve"> [Time]</w:t>
      </w:r>
      <w:r w:rsidRPr="008E354C">
        <w:rPr>
          <w:rFonts w:ascii="Calibri" w:eastAsia="Times New Roman" w:hAnsi="Calibri" w:cs="Calibri"/>
          <w:b/>
          <w:bCs/>
          <w:color w:val="FF0000"/>
          <w:sz w:val="28"/>
          <w:szCs w:val="20"/>
        </w:rPr>
        <w:t xml:space="preserve"> </w:t>
      </w:r>
    </w:p>
    <w:p w:rsidR="00254EA3" w:rsidRPr="00254EA3" w:rsidRDefault="00254EA3" w:rsidP="00254EA3">
      <w:pPr>
        <w:spacing w:after="0" w:line="240" w:lineRule="auto"/>
        <w:jc w:val="center"/>
        <w:rPr>
          <w:rFonts w:ascii="Calibri" w:eastAsia="Times New Roman" w:hAnsi="Calibri" w:cs="Calibri"/>
          <w:b/>
          <w:sz w:val="20"/>
          <w:szCs w:val="20"/>
        </w:rPr>
      </w:pPr>
    </w:p>
    <w:p w:rsidR="00254EA3" w:rsidRPr="00254EA3" w:rsidRDefault="00254EA3" w:rsidP="00254EA3">
      <w:pPr>
        <w:autoSpaceDE w:val="0"/>
        <w:autoSpaceDN w:val="0"/>
        <w:spacing w:after="0" w:line="240" w:lineRule="auto"/>
        <w:jc w:val="center"/>
        <w:rPr>
          <w:rFonts w:ascii="Calibri" w:eastAsia="Times New Roman" w:hAnsi="Calibri" w:cs="Calibri"/>
          <w:b/>
          <w:sz w:val="28"/>
          <w:szCs w:val="20"/>
        </w:rPr>
      </w:pPr>
      <w:r w:rsidRPr="00254EA3">
        <w:rPr>
          <w:rFonts w:ascii="Calibri" w:eastAsia="Times New Roman" w:hAnsi="Calibri" w:cs="Calibri"/>
          <w:b/>
          <w:sz w:val="28"/>
          <w:szCs w:val="20"/>
        </w:rPr>
        <w:t>For site located at:</w:t>
      </w:r>
    </w:p>
    <w:p w:rsidR="00254EA3" w:rsidRPr="008E354C" w:rsidRDefault="00B45CE8" w:rsidP="00254EA3">
      <w:pPr>
        <w:autoSpaceDE w:val="0"/>
        <w:autoSpaceDN w:val="0"/>
        <w:spacing w:after="0" w:line="240" w:lineRule="auto"/>
        <w:jc w:val="center"/>
        <w:rPr>
          <w:rFonts w:ascii="Calibri" w:eastAsia="Times New Roman" w:hAnsi="Calibri" w:cs="Calibri"/>
          <w:b/>
          <w:color w:val="FF0000"/>
          <w:sz w:val="28"/>
          <w:szCs w:val="20"/>
        </w:rPr>
      </w:pPr>
      <w:r w:rsidRPr="008E354C">
        <w:rPr>
          <w:rFonts w:ascii="Calibri" w:eastAsia="Times New Roman" w:hAnsi="Calibri" w:cs="Calibri"/>
          <w:color w:val="FF0000"/>
          <w:sz w:val="28"/>
          <w:szCs w:val="20"/>
          <w:highlight w:val="yellow"/>
        </w:rPr>
        <w:t>[</w:t>
      </w:r>
      <w:r w:rsidR="008E354C" w:rsidRPr="008E354C">
        <w:rPr>
          <w:rFonts w:ascii="Calibri" w:eastAsia="Times New Roman" w:hAnsi="Calibri" w:cs="Calibri"/>
          <w:color w:val="FF0000"/>
          <w:sz w:val="28"/>
          <w:szCs w:val="20"/>
          <w:highlight w:val="yellow"/>
        </w:rPr>
        <w:t>Street a</w:t>
      </w:r>
      <w:r w:rsidR="00254EA3" w:rsidRPr="008E354C">
        <w:rPr>
          <w:rFonts w:ascii="Calibri" w:eastAsia="Times New Roman" w:hAnsi="Calibri" w:cs="Calibri"/>
          <w:color w:val="FF0000"/>
          <w:sz w:val="28"/>
          <w:szCs w:val="20"/>
          <w:highlight w:val="yellow"/>
        </w:rPr>
        <w:t>ddress</w:t>
      </w:r>
      <w:r w:rsidRPr="008E354C">
        <w:rPr>
          <w:rFonts w:ascii="Calibri" w:eastAsia="Times New Roman" w:hAnsi="Calibri" w:cs="Calibri"/>
          <w:color w:val="FF0000"/>
          <w:sz w:val="28"/>
          <w:szCs w:val="20"/>
          <w:highlight w:val="yellow"/>
        </w:rPr>
        <w:t>]</w:t>
      </w:r>
      <w:r w:rsidR="008E354C" w:rsidRPr="008E354C">
        <w:rPr>
          <w:rFonts w:ascii="Calibri" w:eastAsia="Times New Roman" w:hAnsi="Calibri" w:cs="Calibri"/>
          <w:color w:val="FF0000"/>
          <w:sz w:val="28"/>
          <w:szCs w:val="20"/>
          <w:highlight w:val="yellow"/>
        </w:rPr>
        <w:t xml:space="preserve">, </w:t>
      </w:r>
      <w:r w:rsidRPr="008E354C">
        <w:rPr>
          <w:rFonts w:ascii="Calibri" w:eastAsia="Times New Roman" w:hAnsi="Calibri" w:cs="Calibri"/>
          <w:color w:val="FF0000"/>
          <w:sz w:val="28"/>
          <w:szCs w:val="20"/>
          <w:highlight w:val="yellow"/>
        </w:rPr>
        <w:t>[</w:t>
      </w:r>
      <w:r w:rsidR="008E354C" w:rsidRPr="008E354C">
        <w:rPr>
          <w:rFonts w:ascii="Calibri" w:eastAsia="Times New Roman" w:hAnsi="Calibri" w:cs="Calibri"/>
          <w:color w:val="FF0000"/>
          <w:sz w:val="28"/>
          <w:szCs w:val="20"/>
          <w:highlight w:val="yellow"/>
        </w:rPr>
        <w:t>U</w:t>
      </w:r>
      <w:r w:rsidR="00254EA3" w:rsidRPr="008E354C">
        <w:rPr>
          <w:rFonts w:ascii="Calibri" w:eastAsia="Times New Roman" w:hAnsi="Calibri" w:cs="Calibri"/>
          <w:color w:val="FF0000"/>
          <w:sz w:val="28"/>
          <w:szCs w:val="20"/>
          <w:highlight w:val="yellow"/>
        </w:rPr>
        <w:t xml:space="preserve">nit </w:t>
      </w:r>
      <w:r w:rsidR="00BB3646" w:rsidRPr="008E354C">
        <w:rPr>
          <w:rFonts w:ascii="Calibri" w:eastAsia="Times New Roman" w:hAnsi="Calibri" w:cs="Calibri"/>
          <w:color w:val="FF0000"/>
          <w:sz w:val="28"/>
          <w:szCs w:val="20"/>
          <w:highlight w:val="yellow"/>
        </w:rPr>
        <w:t>number,</w:t>
      </w:r>
      <w:r w:rsidR="00254EA3" w:rsidRPr="008E354C">
        <w:rPr>
          <w:rFonts w:ascii="Calibri" w:eastAsia="Times New Roman" w:hAnsi="Calibri" w:cs="Calibri"/>
          <w:color w:val="FF0000"/>
          <w:sz w:val="28"/>
          <w:szCs w:val="20"/>
          <w:highlight w:val="yellow"/>
        </w:rPr>
        <w:t xml:space="preserve"> if applicable]</w:t>
      </w:r>
    </w:p>
    <w:p w:rsidR="00254EA3" w:rsidRDefault="00B45CE8" w:rsidP="00254EA3">
      <w:pPr>
        <w:autoSpaceDE w:val="0"/>
        <w:autoSpaceDN w:val="0"/>
        <w:spacing w:after="0" w:line="240" w:lineRule="auto"/>
        <w:jc w:val="center"/>
        <w:rPr>
          <w:rFonts w:ascii="Calibri" w:eastAsia="Times New Roman" w:hAnsi="Calibri" w:cs="Calibri"/>
          <w:sz w:val="28"/>
          <w:szCs w:val="20"/>
        </w:rPr>
      </w:pPr>
      <w:r w:rsidRPr="008E354C">
        <w:rPr>
          <w:rFonts w:ascii="Calibri" w:eastAsia="Times New Roman" w:hAnsi="Calibri" w:cs="Calibri"/>
          <w:color w:val="FF0000"/>
          <w:sz w:val="28"/>
          <w:szCs w:val="20"/>
          <w:highlight w:val="yellow"/>
        </w:rPr>
        <w:t>[C</w:t>
      </w:r>
      <w:r w:rsidR="00254EA3" w:rsidRPr="008E354C">
        <w:rPr>
          <w:rFonts w:ascii="Calibri" w:eastAsia="Times New Roman" w:hAnsi="Calibri" w:cs="Calibri"/>
          <w:color w:val="FF0000"/>
          <w:sz w:val="28"/>
          <w:szCs w:val="20"/>
          <w:highlight w:val="yellow"/>
        </w:rPr>
        <w:t>ity</w:t>
      </w:r>
      <w:r w:rsidRPr="00B17EC5">
        <w:rPr>
          <w:rFonts w:ascii="Calibri" w:eastAsia="Times New Roman" w:hAnsi="Calibri" w:cs="Calibri"/>
          <w:sz w:val="28"/>
          <w:szCs w:val="20"/>
          <w:highlight w:val="yellow"/>
        </w:rPr>
        <w:t xml:space="preserve">, </w:t>
      </w:r>
      <w:proofErr w:type="gramStart"/>
      <w:r w:rsidRPr="00B17EC5">
        <w:rPr>
          <w:rFonts w:ascii="Calibri" w:eastAsia="Times New Roman" w:hAnsi="Calibri" w:cs="Calibri"/>
          <w:sz w:val="28"/>
          <w:szCs w:val="20"/>
          <w:highlight w:val="yellow"/>
        </w:rPr>
        <w:t xml:space="preserve">WI </w:t>
      </w:r>
      <w:r w:rsidR="00BB3646" w:rsidRPr="00B17EC5">
        <w:rPr>
          <w:rFonts w:ascii="Calibri" w:eastAsia="Times New Roman" w:hAnsi="Calibri" w:cs="Calibri"/>
          <w:sz w:val="28"/>
          <w:szCs w:val="20"/>
          <w:highlight w:val="yellow"/>
        </w:rPr>
        <w:t xml:space="preserve"> </w:t>
      </w:r>
      <w:r w:rsidR="00254EA3" w:rsidRPr="008E354C">
        <w:rPr>
          <w:rFonts w:ascii="Calibri" w:eastAsia="Times New Roman" w:hAnsi="Calibri" w:cs="Calibri"/>
          <w:color w:val="FF0000"/>
          <w:sz w:val="28"/>
          <w:szCs w:val="20"/>
          <w:highlight w:val="yellow"/>
        </w:rPr>
        <w:t>Zip</w:t>
      </w:r>
      <w:proofErr w:type="gramEnd"/>
      <w:r w:rsidR="00BB3646" w:rsidRPr="008E354C">
        <w:rPr>
          <w:rFonts w:ascii="Calibri" w:eastAsia="Times New Roman" w:hAnsi="Calibri" w:cs="Calibri"/>
          <w:color w:val="FF0000"/>
          <w:sz w:val="28"/>
          <w:szCs w:val="20"/>
          <w:highlight w:val="yellow"/>
        </w:rPr>
        <w:t xml:space="preserve"> code</w:t>
      </w:r>
      <w:r w:rsidR="00254EA3" w:rsidRPr="008E354C">
        <w:rPr>
          <w:rFonts w:ascii="Calibri" w:eastAsia="Times New Roman" w:hAnsi="Calibri" w:cs="Calibri"/>
          <w:color w:val="FF0000"/>
          <w:sz w:val="28"/>
          <w:szCs w:val="20"/>
          <w:highlight w:val="yellow"/>
        </w:rPr>
        <w:t>]</w:t>
      </w:r>
    </w:p>
    <w:p w:rsidR="001A6552" w:rsidRDefault="001A6552" w:rsidP="00254EA3">
      <w:pPr>
        <w:autoSpaceDE w:val="0"/>
        <w:autoSpaceDN w:val="0"/>
        <w:spacing w:after="0" w:line="240" w:lineRule="auto"/>
        <w:jc w:val="center"/>
        <w:rPr>
          <w:rFonts w:ascii="Calibri" w:eastAsia="Times New Roman" w:hAnsi="Calibri" w:cs="Calibri"/>
          <w:b/>
          <w:sz w:val="28"/>
          <w:szCs w:val="20"/>
        </w:rPr>
      </w:pPr>
      <w:r>
        <w:rPr>
          <w:rFonts w:ascii="Calibri" w:eastAsia="Times New Roman" w:hAnsi="Calibri" w:cs="Calibri"/>
          <w:b/>
          <w:sz w:val="28"/>
          <w:szCs w:val="20"/>
        </w:rPr>
        <w:t>Owners Name:</w:t>
      </w:r>
    </w:p>
    <w:p w:rsidR="001A6552" w:rsidRPr="008E354C" w:rsidRDefault="001A6552" w:rsidP="00254EA3">
      <w:pPr>
        <w:autoSpaceDE w:val="0"/>
        <w:autoSpaceDN w:val="0"/>
        <w:spacing w:after="0" w:line="240" w:lineRule="auto"/>
        <w:jc w:val="center"/>
        <w:rPr>
          <w:rFonts w:ascii="Calibri" w:eastAsia="Times New Roman" w:hAnsi="Calibri" w:cs="Calibri"/>
          <w:color w:val="FF0000"/>
          <w:sz w:val="28"/>
          <w:szCs w:val="20"/>
        </w:rPr>
      </w:pPr>
      <w:r w:rsidRPr="008E354C">
        <w:rPr>
          <w:rFonts w:ascii="Calibri" w:eastAsia="Times New Roman" w:hAnsi="Calibri" w:cs="Calibri"/>
          <w:color w:val="FF0000"/>
          <w:sz w:val="28"/>
          <w:szCs w:val="20"/>
          <w:highlight w:val="yellow"/>
        </w:rPr>
        <w:t>[Owner</w:t>
      </w:r>
      <w:r w:rsidR="00BB3646" w:rsidRPr="008E354C">
        <w:rPr>
          <w:rFonts w:ascii="Calibri" w:eastAsia="Times New Roman" w:hAnsi="Calibri" w:cs="Calibri"/>
          <w:color w:val="FF0000"/>
          <w:sz w:val="28"/>
          <w:szCs w:val="20"/>
          <w:highlight w:val="yellow"/>
        </w:rPr>
        <w:t>’</w:t>
      </w:r>
      <w:r w:rsidRPr="008E354C">
        <w:rPr>
          <w:rFonts w:ascii="Calibri" w:eastAsia="Times New Roman" w:hAnsi="Calibri" w:cs="Calibri"/>
          <w:color w:val="FF0000"/>
          <w:sz w:val="28"/>
          <w:szCs w:val="20"/>
          <w:highlight w:val="yellow"/>
        </w:rPr>
        <w:t xml:space="preserve">s </w:t>
      </w:r>
      <w:r w:rsidR="008E354C">
        <w:rPr>
          <w:rFonts w:ascii="Calibri" w:eastAsia="Times New Roman" w:hAnsi="Calibri" w:cs="Calibri"/>
          <w:color w:val="FF0000"/>
          <w:sz w:val="28"/>
          <w:szCs w:val="20"/>
          <w:highlight w:val="yellow"/>
        </w:rPr>
        <w:t>n</w:t>
      </w:r>
      <w:r w:rsidRPr="008E354C">
        <w:rPr>
          <w:rFonts w:ascii="Calibri" w:eastAsia="Times New Roman" w:hAnsi="Calibri" w:cs="Calibri"/>
          <w:color w:val="FF0000"/>
          <w:sz w:val="28"/>
          <w:szCs w:val="20"/>
          <w:highlight w:val="yellow"/>
        </w:rPr>
        <w:t>ame]</w:t>
      </w:r>
    </w:p>
    <w:p w:rsidR="00254EA3" w:rsidRDefault="00254EA3" w:rsidP="00B71D5E">
      <w:pPr>
        <w:spacing w:after="0" w:line="240" w:lineRule="auto"/>
        <w:jc w:val="center"/>
        <w:rPr>
          <w:rFonts w:ascii="Calibri" w:hAnsi="Calibri" w:cs="Calibri"/>
          <w:b/>
          <w:sz w:val="28"/>
          <w:szCs w:val="28"/>
        </w:rPr>
      </w:pPr>
    </w:p>
    <w:p w:rsidR="00254EA3" w:rsidRPr="00614296" w:rsidRDefault="00254EA3" w:rsidP="00254EA3">
      <w:pPr>
        <w:pStyle w:val="EnvelopeReturn"/>
        <w:jc w:val="center"/>
        <w:rPr>
          <w:rFonts w:ascii="Calibri" w:hAnsi="Calibri" w:cs="Calibri"/>
          <w:b/>
          <w:sz w:val="28"/>
        </w:rPr>
      </w:pPr>
      <w:r>
        <w:rPr>
          <w:rFonts w:ascii="Calibri" w:hAnsi="Calibri" w:cs="Calibri"/>
          <w:b/>
          <w:noProof/>
          <w:sz w:val="28"/>
        </w:rPr>
        <w:drawing>
          <wp:inline distT="0" distB="0" distL="0" distR="0" wp14:anchorId="539E5363" wp14:editId="7BF1D29B">
            <wp:extent cx="2072640" cy="2072640"/>
            <wp:effectExtent l="0" t="0" r="3810" b="3810"/>
            <wp:docPr id="1" name="Picture 1" descr="j018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856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2640" cy="2072640"/>
                    </a:xfrm>
                    <a:prstGeom prst="rect">
                      <a:avLst/>
                    </a:prstGeom>
                    <a:noFill/>
                    <a:ln>
                      <a:noFill/>
                    </a:ln>
                  </pic:spPr>
                </pic:pic>
              </a:graphicData>
            </a:graphic>
          </wp:inline>
        </w:drawing>
      </w:r>
    </w:p>
    <w:p w:rsidR="00254EA3" w:rsidRPr="00614296" w:rsidRDefault="00254EA3" w:rsidP="00254EA3">
      <w:pPr>
        <w:pStyle w:val="EnvelopeReturn"/>
        <w:jc w:val="center"/>
        <w:rPr>
          <w:rFonts w:ascii="Calibri" w:hAnsi="Calibri" w:cs="Calibri"/>
          <w:b/>
        </w:rPr>
      </w:pPr>
      <w:r w:rsidRPr="00BB3646">
        <w:rPr>
          <w:rFonts w:ascii="Calibri" w:hAnsi="Calibri" w:cs="Calibri"/>
          <w:b/>
          <w:color w:val="FF0000"/>
        </w:rPr>
        <w:t>(</w:t>
      </w:r>
      <w:proofErr w:type="gramStart"/>
      <w:r w:rsidRPr="00BB3646">
        <w:rPr>
          <w:rFonts w:ascii="Calibri" w:hAnsi="Calibri" w:cs="Calibri"/>
          <w:b/>
          <w:color w:val="FF0000"/>
        </w:rPr>
        <w:t>insert</w:t>
      </w:r>
      <w:proofErr w:type="gramEnd"/>
      <w:r w:rsidRPr="00BB3646">
        <w:rPr>
          <w:rFonts w:ascii="Calibri" w:hAnsi="Calibri" w:cs="Calibri"/>
          <w:b/>
          <w:color w:val="FF0000"/>
        </w:rPr>
        <w:t xml:space="preserve"> picture of Clearance Property above)</w:t>
      </w:r>
    </w:p>
    <w:p w:rsidR="00E83E73" w:rsidRDefault="00E83E73" w:rsidP="00B71D5E">
      <w:pPr>
        <w:spacing w:after="0" w:line="240" w:lineRule="auto"/>
        <w:jc w:val="center"/>
        <w:rPr>
          <w:rFonts w:ascii="Calibri" w:hAnsi="Calibri"/>
          <w:b/>
          <w:noProof/>
          <w:sz w:val="28"/>
        </w:rPr>
      </w:pPr>
    </w:p>
    <w:p w:rsidR="00254EA3" w:rsidRPr="008E354C" w:rsidRDefault="00604895" w:rsidP="00254EA3">
      <w:pPr>
        <w:autoSpaceDE w:val="0"/>
        <w:autoSpaceDN w:val="0"/>
        <w:spacing w:after="0" w:line="240" w:lineRule="auto"/>
        <w:jc w:val="center"/>
        <w:rPr>
          <w:rFonts w:ascii="Calibri" w:eastAsia="Times New Roman" w:hAnsi="Calibri" w:cs="Calibri"/>
          <w:color w:val="FF0000"/>
          <w:sz w:val="28"/>
          <w:szCs w:val="20"/>
          <w:highlight w:val="yellow"/>
        </w:rPr>
      </w:pPr>
      <w:r w:rsidRPr="00254EA3" w:rsidDel="00604895">
        <w:rPr>
          <w:rFonts w:ascii="Calibri" w:eastAsia="Times New Roman" w:hAnsi="Calibri" w:cs="Calibri"/>
          <w:b/>
          <w:sz w:val="28"/>
          <w:szCs w:val="24"/>
        </w:rPr>
        <w:t xml:space="preserve"> </w:t>
      </w:r>
      <w:r w:rsidR="00B45CE8" w:rsidRPr="008E354C">
        <w:rPr>
          <w:rFonts w:ascii="Calibri" w:eastAsia="Times New Roman" w:hAnsi="Calibri" w:cs="Calibri"/>
          <w:color w:val="FF0000"/>
          <w:sz w:val="28"/>
          <w:szCs w:val="20"/>
          <w:highlight w:val="yellow"/>
        </w:rPr>
        <w:t>[</w:t>
      </w:r>
      <w:r w:rsidR="001A6552" w:rsidRPr="008E354C">
        <w:rPr>
          <w:rFonts w:ascii="Calibri" w:eastAsia="Times New Roman" w:hAnsi="Calibri" w:cs="Calibri"/>
          <w:color w:val="FF0000"/>
          <w:sz w:val="28"/>
          <w:szCs w:val="20"/>
          <w:highlight w:val="yellow"/>
        </w:rPr>
        <w:t>Contractor</w:t>
      </w:r>
      <w:r>
        <w:rPr>
          <w:rFonts w:ascii="Calibri" w:eastAsia="Times New Roman" w:hAnsi="Calibri" w:cs="Calibri"/>
          <w:color w:val="FF0000"/>
          <w:sz w:val="28"/>
          <w:szCs w:val="20"/>
          <w:highlight w:val="yellow"/>
        </w:rPr>
        <w:t xml:space="preserve"> </w:t>
      </w:r>
      <w:r w:rsidR="00D35C10">
        <w:rPr>
          <w:rFonts w:ascii="Calibri" w:eastAsia="Times New Roman" w:hAnsi="Calibri" w:cs="Calibri"/>
          <w:color w:val="FF0000"/>
          <w:sz w:val="28"/>
          <w:szCs w:val="20"/>
          <w:highlight w:val="yellow"/>
        </w:rPr>
        <w:t>Company</w:t>
      </w:r>
      <w:r w:rsidR="00254EA3" w:rsidRPr="008E354C">
        <w:rPr>
          <w:rFonts w:ascii="Calibri" w:eastAsia="Times New Roman" w:hAnsi="Calibri" w:cs="Calibri"/>
          <w:color w:val="FF0000"/>
          <w:sz w:val="28"/>
          <w:szCs w:val="20"/>
          <w:highlight w:val="yellow"/>
        </w:rPr>
        <w:t xml:space="preserve"> Name] </w:t>
      </w:r>
      <w:r w:rsidR="00D35C10" w:rsidRPr="00B17EC5">
        <w:rPr>
          <w:rFonts w:ascii="Calibri" w:eastAsia="Times New Roman" w:hAnsi="Calibri" w:cs="Calibri"/>
          <w:sz w:val="28"/>
          <w:szCs w:val="20"/>
          <w:highlight w:val="yellow"/>
        </w:rPr>
        <w:t xml:space="preserve">DHS Certification #: </w:t>
      </w:r>
      <w:r w:rsidR="00D35C10">
        <w:rPr>
          <w:rFonts w:ascii="Calibri" w:eastAsia="Times New Roman" w:hAnsi="Calibri" w:cs="Calibri"/>
          <w:color w:val="FF0000"/>
          <w:sz w:val="28"/>
          <w:szCs w:val="20"/>
          <w:highlight w:val="yellow"/>
        </w:rPr>
        <w:t>[</w:t>
      </w:r>
      <w:proofErr w:type="spellStart"/>
      <w:r w:rsidR="00D35C10">
        <w:rPr>
          <w:rFonts w:ascii="Calibri" w:eastAsia="Times New Roman" w:hAnsi="Calibri" w:cs="Calibri"/>
          <w:color w:val="FF0000"/>
          <w:sz w:val="28"/>
          <w:szCs w:val="20"/>
          <w:highlight w:val="yellow"/>
        </w:rPr>
        <w:t>xxxxx</w:t>
      </w:r>
      <w:proofErr w:type="spellEnd"/>
      <w:r w:rsidR="00D35C10">
        <w:rPr>
          <w:rFonts w:ascii="Calibri" w:eastAsia="Times New Roman" w:hAnsi="Calibri" w:cs="Calibri"/>
          <w:color w:val="FF0000"/>
          <w:sz w:val="28"/>
          <w:szCs w:val="20"/>
          <w:highlight w:val="yellow"/>
        </w:rPr>
        <w:t>]</w:t>
      </w:r>
      <w:r w:rsidR="00254EA3" w:rsidRPr="008E354C">
        <w:rPr>
          <w:rFonts w:ascii="Calibri" w:eastAsia="Times New Roman" w:hAnsi="Calibri" w:cs="Calibri"/>
          <w:color w:val="FF0000"/>
          <w:sz w:val="28"/>
          <w:szCs w:val="20"/>
          <w:highlight w:val="yellow"/>
        </w:rPr>
        <w:t xml:space="preserve"> </w:t>
      </w:r>
    </w:p>
    <w:p w:rsidR="00254EA3" w:rsidRPr="008E354C" w:rsidRDefault="00B45CE8" w:rsidP="00254EA3">
      <w:pPr>
        <w:autoSpaceDE w:val="0"/>
        <w:autoSpaceDN w:val="0"/>
        <w:spacing w:after="0" w:line="240" w:lineRule="auto"/>
        <w:jc w:val="center"/>
        <w:rPr>
          <w:rFonts w:ascii="Calibri" w:eastAsia="Times New Roman" w:hAnsi="Calibri" w:cs="Calibri"/>
          <w:color w:val="FF0000"/>
          <w:sz w:val="28"/>
          <w:szCs w:val="20"/>
          <w:highlight w:val="yellow"/>
        </w:rPr>
      </w:pPr>
      <w:r w:rsidRPr="008E354C">
        <w:rPr>
          <w:rFonts w:ascii="Calibri" w:eastAsia="Times New Roman" w:hAnsi="Calibri" w:cs="Calibri"/>
          <w:color w:val="FF0000"/>
          <w:sz w:val="28"/>
          <w:szCs w:val="20"/>
          <w:highlight w:val="yellow"/>
        </w:rPr>
        <w:t>[</w:t>
      </w:r>
      <w:r w:rsidR="001A6552" w:rsidRPr="008E354C">
        <w:rPr>
          <w:rFonts w:ascii="Calibri" w:eastAsia="Times New Roman" w:hAnsi="Calibri" w:cs="Calibri"/>
          <w:color w:val="FF0000"/>
          <w:sz w:val="28"/>
          <w:szCs w:val="20"/>
          <w:highlight w:val="yellow"/>
        </w:rPr>
        <w:t>Contractor</w:t>
      </w:r>
      <w:r w:rsidR="00604895">
        <w:rPr>
          <w:rFonts w:ascii="Calibri" w:eastAsia="Times New Roman" w:hAnsi="Calibri" w:cs="Calibri"/>
          <w:color w:val="FF0000"/>
          <w:sz w:val="28"/>
          <w:szCs w:val="20"/>
          <w:highlight w:val="yellow"/>
        </w:rPr>
        <w:t xml:space="preserve"> </w:t>
      </w:r>
      <w:r w:rsidR="00911C4A">
        <w:rPr>
          <w:rFonts w:ascii="Calibri" w:eastAsia="Times New Roman" w:hAnsi="Calibri" w:cs="Calibri"/>
          <w:color w:val="FF0000"/>
          <w:sz w:val="28"/>
          <w:szCs w:val="20"/>
          <w:highlight w:val="yellow"/>
        </w:rPr>
        <w:t>Company</w:t>
      </w:r>
      <w:r w:rsidR="00254EA3" w:rsidRPr="008E354C">
        <w:rPr>
          <w:rFonts w:ascii="Calibri" w:eastAsia="Times New Roman" w:hAnsi="Calibri" w:cs="Calibri"/>
          <w:color w:val="FF0000"/>
          <w:sz w:val="28"/>
          <w:szCs w:val="20"/>
          <w:highlight w:val="yellow"/>
        </w:rPr>
        <w:t xml:space="preserve"> </w:t>
      </w:r>
      <w:r w:rsidR="00911C4A">
        <w:rPr>
          <w:rFonts w:ascii="Calibri" w:eastAsia="Times New Roman" w:hAnsi="Calibri" w:cs="Calibri"/>
          <w:color w:val="FF0000"/>
          <w:sz w:val="28"/>
          <w:szCs w:val="20"/>
          <w:highlight w:val="yellow"/>
        </w:rPr>
        <w:t>A</w:t>
      </w:r>
      <w:r w:rsidR="00254EA3" w:rsidRPr="008E354C">
        <w:rPr>
          <w:rFonts w:ascii="Calibri" w:eastAsia="Times New Roman" w:hAnsi="Calibri" w:cs="Calibri"/>
          <w:color w:val="FF0000"/>
          <w:sz w:val="28"/>
          <w:szCs w:val="20"/>
          <w:highlight w:val="yellow"/>
        </w:rPr>
        <w:t>ddress]</w:t>
      </w:r>
    </w:p>
    <w:p w:rsidR="00254EA3" w:rsidRPr="008E354C" w:rsidRDefault="00B45CE8" w:rsidP="00254EA3">
      <w:pPr>
        <w:autoSpaceDE w:val="0"/>
        <w:autoSpaceDN w:val="0"/>
        <w:spacing w:after="0" w:line="240" w:lineRule="auto"/>
        <w:jc w:val="center"/>
        <w:rPr>
          <w:rFonts w:ascii="Calibri" w:eastAsia="Times New Roman" w:hAnsi="Calibri" w:cs="Calibri"/>
          <w:color w:val="FF0000"/>
          <w:sz w:val="28"/>
          <w:szCs w:val="20"/>
          <w:highlight w:val="yellow"/>
        </w:rPr>
      </w:pPr>
      <w:r w:rsidRPr="008E354C">
        <w:rPr>
          <w:rFonts w:ascii="Calibri" w:eastAsia="Times New Roman" w:hAnsi="Calibri" w:cs="Calibri"/>
          <w:color w:val="FF0000"/>
          <w:sz w:val="28"/>
          <w:szCs w:val="20"/>
          <w:highlight w:val="yellow"/>
        </w:rPr>
        <w:t>[City</w:t>
      </w:r>
      <w:r w:rsidRPr="00B17EC5">
        <w:rPr>
          <w:rFonts w:ascii="Calibri" w:eastAsia="Times New Roman" w:hAnsi="Calibri" w:cs="Calibri"/>
          <w:color w:val="FF0000"/>
          <w:sz w:val="28"/>
          <w:szCs w:val="20"/>
          <w:highlight w:val="yellow"/>
        </w:rPr>
        <w:t>]</w:t>
      </w:r>
      <w:r w:rsidRPr="00B17EC5">
        <w:rPr>
          <w:rFonts w:ascii="Calibri" w:eastAsia="Times New Roman" w:hAnsi="Calibri" w:cs="Calibri"/>
          <w:sz w:val="28"/>
          <w:szCs w:val="20"/>
          <w:highlight w:val="yellow"/>
        </w:rPr>
        <w:t xml:space="preserve">, WI </w:t>
      </w:r>
      <w:r w:rsidRPr="008E354C">
        <w:rPr>
          <w:rFonts w:ascii="Calibri" w:eastAsia="Times New Roman" w:hAnsi="Calibri" w:cs="Calibri"/>
          <w:color w:val="FF0000"/>
          <w:sz w:val="28"/>
          <w:szCs w:val="20"/>
          <w:highlight w:val="yellow"/>
        </w:rPr>
        <w:t>[Z</w:t>
      </w:r>
      <w:r w:rsidR="00254EA3" w:rsidRPr="008E354C">
        <w:rPr>
          <w:rFonts w:ascii="Calibri" w:eastAsia="Times New Roman" w:hAnsi="Calibri" w:cs="Calibri"/>
          <w:color w:val="FF0000"/>
          <w:sz w:val="28"/>
          <w:szCs w:val="20"/>
          <w:highlight w:val="yellow"/>
        </w:rPr>
        <w:t>ip]</w:t>
      </w:r>
    </w:p>
    <w:p w:rsidR="00254EA3" w:rsidRDefault="00B45CE8" w:rsidP="00254EA3">
      <w:pPr>
        <w:autoSpaceDE w:val="0"/>
        <w:autoSpaceDN w:val="0"/>
        <w:spacing w:after="0" w:line="240" w:lineRule="auto"/>
        <w:jc w:val="center"/>
        <w:rPr>
          <w:rFonts w:ascii="Calibri" w:eastAsia="Times New Roman" w:hAnsi="Calibri" w:cs="Calibri"/>
          <w:color w:val="FF0000"/>
          <w:sz w:val="28"/>
          <w:szCs w:val="20"/>
        </w:rPr>
      </w:pPr>
      <w:r w:rsidRPr="008E354C">
        <w:rPr>
          <w:rFonts w:ascii="Calibri" w:eastAsia="Times New Roman" w:hAnsi="Calibri" w:cs="Calibri"/>
          <w:color w:val="FF0000"/>
          <w:sz w:val="28"/>
          <w:szCs w:val="20"/>
          <w:highlight w:val="yellow"/>
        </w:rPr>
        <w:t>[</w:t>
      </w:r>
      <w:r w:rsidR="00254EA3" w:rsidRPr="008E354C">
        <w:rPr>
          <w:rFonts w:ascii="Calibri" w:eastAsia="Times New Roman" w:hAnsi="Calibri" w:cs="Calibri"/>
          <w:color w:val="FF0000"/>
          <w:sz w:val="28"/>
          <w:szCs w:val="20"/>
          <w:highlight w:val="yellow"/>
        </w:rPr>
        <w:t>Phone]</w:t>
      </w:r>
    </w:p>
    <w:p w:rsidR="00911C4A" w:rsidRPr="00254EA3" w:rsidRDefault="00141E8F" w:rsidP="00254EA3">
      <w:pPr>
        <w:autoSpaceDE w:val="0"/>
        <w:autoSpaceDN w:val="0"/>
        <w:spacing w:after="0" w:line="240" w:lineRule="auto"/>
        <w:jc w:val="center"/>
        <w:rPr>
          <w:rFonts w:ascii="Calibri" w:eastAsia="Times New Roman" w:hAnsi="Calibri" w:cs="Calibri"/>
          <w:sz w:val="28"/>
          <w:szCs w:val="20"/>
        </w:rPr>
      </w:pPr>
      <w:r w:rsidRPr="00141E8F">
        <w:rPr>
          <w:rFonts w:ascii="Calibri" w:eastAsia="Times New Roman" w:hAnsi="Calibri" w:cs="Calibri"/>
          <w:color w:val="FF0000"/>
          <w:sz w:val="28"/>
          <w:szCs w:val="20"/>
          <w:highlight w:val="yellow"/>
        </w:rPr>
        <w:t>[</w:t>
      </w:r>
      <w:r w:rsidR="00604895">
        <w:rPr>
          <w:rFonts w:ascii="Calibri" w:eastAsia="Times New Roman" w:hAnsi="Calibri" w:cs="Calibri"/>
          <w:color w:val="FF0000"/>
          <w:sz w:val="28"/>
          <w:szCs w:val="20"/>
          <w:highlight w:val="yellow"/>
        </w:rPr>
        <w:t xml:space="preserve">Name of </w:t>
      </w:r>
      <w:r w:rsidR="00911C4A" w:rsidRPr="00141E8F">
        <w:rPr>
          <w:rFonts w:ascii="Calibri" w:eastAsia="Times New Roman" w:hAnsi="Calibri" w:cs="Calibri"/>
          <w:color w:val="FF0000"/>
          <w:sz w:val="28"/>
          <w:szCs w:val="20"/>
          <w:highlight w:val="yellow"/>
        </w:rPr>
        <w:t>Abatement Supervisor (or Renovator)</w:t>
      </w:r>
      <w:r w:rsidRPr="00141E8F">
        <w:rPr>
          <w:rFonts w:ascii="Calibri" w:eastAsia="Times New Roman" w:hAnsi="Calibri" w:cs="Calibri"/>
          <w:color w:val="FF0000"/>
          <w:sz w:val="28"/>
          <w:szCs w:val="20"/>
          <w:highlight w:val="yellow"/>
        </w:rPr>
        <w:t>]</w:t>
      </w:r>
      <w:r w:rsidR="00911C4A" w:rsidRPr="00141E8F">
        <w:rPr>
          <w:rFonts w:ascii="Calibri" w:eastAsia="Times New Roman" w:hAnsi="Calibri" w:cs="Calibri"/>
          <w:color w:val="FF0000"/>
          <w:sz w:val="28"/>
          <w:szCs w:val="20"/>
          <w:highlight w:val="yellow"/>
        </w:rPr>
        <w:t xml:space="preserve"> </w:t>
      </w:r>
      <w:r w:rsidR="00911C4A" w:rsidRPr="00B17EC5">
        <w:rPr>
          <w:rFonts w:ascii="Calibri" w:eastAsia="Times New Roman" w:hAnsi="Calibri" w:cs="Calibri"/>
          <w:sz w:val="28"/>
          <w:szCs w:val="20"/>
          <w:highlight w:val="yellow"/>
        </w:rPr>
        <w:t xml:space="preserve">DHS Certification #: </w:t>
      </w:r>
      <w:r w:rsidR="00911C4A" w:rsidRPr="00141E8F">
        <w:rPr>
          <w:rFonts w:ascii="Calibri" w:eastAsia="Times New Roman" w:hAnsi="Calibri" w:cs="Calibri"/>
          <w:color w:val="FF0000"/>
          <w:sz w:val="28"/>
          <w:szCs w:val="20"/>
          <w:highlight w:val="yellow"/>
        </w:rPr>
        <w:t>[</w:t>
      </w:r>
      <w:proofErr w:type="spellStart"/>
      <w:r w:rsidR="00911C4A" w:rsidRPr="00141E8F">
        <w:rPr>
          <w:rFonts w:ascii="Calibri" w:eastAsia="Times New Roman" w:hAnsi="Calibri" w:cs="Calibri"/>
          <w:color w:val="FF0000"/>
          <w:sz w:val="28"/>
          <w:szCs w:val="20"/>
          <w:highlight w:val="yellow"/>
        </w:rPr>
        <w:t>xxxxx</w:t>
      </w:r>
      <w:proofErr w:type="spellEnd"/>
      <w:r w:rsidR="00911C4A" w:rsidRPr="00141E8F">
        <w:rPr>
          <w:rFonts w:ascii="Calibri" w:eastAsia="Times New Roman" w:hAnsi="Calibri" w:cs="Calibri"/>
          <w:color w:val="FF0000"/>
          <w:sz w:val="28"/>
          <w:szCs w:val="20"/>
          <w:highlight w:val="yellow"/>
        </w:rPr>
        <w:t>]</w:t>
      </w:r>
    </w:p>
    <w:p w:rsidR="00E83E73" w:rsidRDefault="00E83E73" w:rsidP="00B71D5E">
      <w:pPr>
        <w:spacing w:after="0" w:line="240" w:lineRule="auto"/>
        <w:jc w:val="center"/>
        <w:rPr>
          <w:rFonts w:ascii="Calibri" w:hAnsi="Calibri" w:cs="Calibri"/>
          <w:b/>
          <w:sz w:val="28"/>
          <w:szCs w:val="28"/>
        </w:rPr>
      </w:pPr>
    </w:p>
    <w:p w:rsidR="00E83E73" w:rsidRPr="00CD4337" w:rsidRDefault="00E83E73" w:rsidP="00B71D5E">
      <w:pPr>
        <w:spacing w:after="0" w:line="240" w:lineRule="auto"/>
        <w:jc w:val="center"/>
        <w:rPr>
          <w:rFonts w:ascii="Calibri" w:hAnsi="Calibri" w:cs="Calibri"/>
          <w:b/>
          <w:sz w:val="24"/>
          <w:szCs w:val="24"/>
        </w:rPr>
      </w:pPr>
      <w:r w:rsidRPr="00CD4337">
        <w:rPr>
          <w:rFonts w:ascii="Calibri" w:hAnsi="Calibri" w:cs="Calibri"/>
          <w:b/>
          <w:sz w:val="24"/>
          <w:szCs w:val="24"/>
        </w:rPr>
        <w:t>Clearance Performed By:</w:t>
      </w:r>
    </w:p>
    <w:p w:rsidR="004679F2" w:rsidRPr="008E354C" w:rsidRDefault="00B45CE8" w:rsidP="00B71D5E">
      <w:pPr>
        <w:spacing w:after="0" w:line="240" w:lineRule="auto"/>
        <w:jc w:val="center"/>
        <w:rPr>
          <w:rFonts w:ascii="Calibri" w:hAnsi="Calibri" w:cs="Calibri"/>
          <w:color w:val="FF0000"/>
          <w:sz w:val="24"/>
          <w:szCs w:val="24"/>
          <w:highlight w:val="yellow"/>
        </w:rPr>
      </w:pPr>
      <w:r w:rsidRPr="008E354C">
        <w:rPr>
          <w:rFonts w:ascii="Calibri" w:hAnsi="Calibri" w:cs="Calibri"/>
          <w:color w:val="FF0000"/>
          <w:sz w:val="24"/>
          <w:szCs w:val="24"/>
          <w:highlight w:val="yellow"/>
        </w:rPr>
        <w:t>[</w:t>
      </w:r>
      <w:r w:rsidR="00BB3646" w:rsidRPr="008E354C">
        <w:rPr>
          <w:rFonts w:ascii="Calibri" w:hAnsi="Calibri" w:cs="Calibri"/>
          <w:color w:val="FF0000"/>
          <w:sz w:val="24"/>
          <w:szCs w:val="24"/>
          <w:highlight w:val="yellow"/>
        </w:rPr>
        <w:t>N</w:t>
      </w:r>
      <w:r w:rsidR="004679F2" w:rsidRPr="008E354C">
        <w:rPr>
          <w:rFonts w:ascii="Calibri" w:hAnsi="Calibri" w:cs="Calibri"/>
          <w:color w:val="FF0000"/>
          <w:sz w:val="24"/>
          <w:szCs w:val="24"/>
          <w:highlight w:val="yellow"/>
        </w:rPr>
        <w:t>ame</w:t>
      </w:r>
      <w:r w:rsidR="00BB3646" w:rsidRPr="008E354C">
        <w:rPr>
          <w:rFonts w:ascii="Calibri" w:hAnsi="Calibri" w:cs="Calibri"/>
          <w:color w:val="FF0000"/>
          <w:sz w:val="24"/>
          <w:szCs w:val="24"/>
          <w:highlight w:val="yellow"/>
        </w:rPr>
        <w:t xml:space="preserve"> of </w:t>
      </w:r>
      <w:r w:rsidR="00AE04D3">
        <w:rPr>
          <w:rFonts w:ascii="Calibri" w:hAnsi="Calibri" w:cs="Calibri"/>
          <w:color w:val="FF0000"/>
          <w:sz w:val="24"/>
          <w:szCs w:val="24"/>
          <w:highlight w:val="yellow"/>
        </w:rPr>
        <w:t>clearance investigator</w:t>
      </w:r>
      <w:r w:rsidR="008E354C">
        <w:rPr>
          <w:rFonts w:ascii="Calibri" w:hAnsi="Calibri" w:cs="Calibri"/>
          <w:color w:val="FF0000"/>
          <w:sz w:val="24"/>
          <w:szCs w:val="24"/>
          <w:highlight w:val="yellow"/>
        </w:rPr>
        <w:t>]</w:t>
      </w:r>
      <w:r w:rsidR="008E354C">
        <w:rPr>
          <w:rFonts w:ascii="Calibri" w:hAnsi="Calibri" w:cs="Calibri"/>
          <w:sz w:val="24"/>
          <w:szCs w:val="24"/>
          <w:highlight w:val="yellow"/>
        </w:rPr>
        <w:t>, DHS Certification #:</w:t>
      </w:r>
      <w:r w:rsidR="004679F2" w:rsidRPr="008E354C">
        <w:rPr>
          <w:rFonts w:ascii="Calibri" w:hAnsi="Calibri" w:cs="Calibri"/>
          <w:color w:val="FF0000"/>
          <w:sz w:val="24"/>
          <w:szCs w:val="24"/>
          <w:highlight w:val="yellow"/>
        </w:rPr>
        <w:t xml:space="preserve"> </w:t>
      </w:r>
      <w:r w:rsidR="008E354C">
        <w:rPr>
          <w:rFonts w:ascii="Calibri" w:hAnsi="Calibri" w:cs="Calibri"/>
          <w:color w:val="FF0000"/>
          <w:sz w:val="24"/>
          <w:szCs w:val="24"/>
          <w:highlight w:val="yellow"/>
        </w:rPr>
        <w:t>[</w:t>
      </w:r>
      <w:proofErr w:type="spellStart"/>
      <w:r w:rsidR="008E354C">
        <w:rPr>
          <w:rFonts w:ascii="Calibri" w:hAnsi="Calibri" w:cs="Calibri"/>
          <w:color w:val="FF0000"/>
          <w:sz w:val="24"/>
          <w:szCs w:val="24"/>
          <w:highlight w:val="yellow"/>
        </w:rPr>
        <w:t>xxxxxx</w:t>
      </w:r>
      <w:proofErr w:type="spellEnd"/>
      <w:r w:rsidR="008E354C">
        <w:rPr>
          <w:rFonts w:ascii="Calibri" w:hAnsi="Calibri" w:cs="Calibri"/>
          <w:color w:val="FF0000"/>
          <w:sz w:val="24"/>
          <w:szCs w:val="24"/>
          <w:highlight w:val="yellow"/>
        </w:rPr>
        <w:t>]</w:t>
      </w:r>
      <w:r w:rsidR="008E354C">
        <w:rPr>
          <w:rFonts w:ascii="Calibri" w:hAnsi="Calibri" w:cs="Calibri"/>
          <w:sz w:val="24"/>
          <w:szCs w:val="24"/>
          <w:highlight w:val="yellow"/>
        </w:rPr>
        <w:t>,</w:t>
      </w:r>
      <w:r w:rsidR="004679F2" w:rsidRPr="008E354C">
        <w:rPr>
          <w:rFonts w:ascii="Calibri" w:hAnsi="Calibri" w:cs="Calibri"/>
          <w:color w:val="FF0000"/>
          <w:sz w:val="24"/>
          <w:szCs w:val="24"/>
          <w:highlight w:val="yellow"/>
        </w:rPr>
        <w:t xml:space="preserve"> </w:t>
      </w:r>
      <w:r w:rsidR="008E354C">
        <w:rPr>
          <w:rFonts w:ascii="Calibri" w:hAnsi="Calibri" w:cs="Calibri"/>
          <w:color w:val="FF0000"/>
          <w:sz w:val="24"/>
          <w:szCs w:val="24"/>
          <w:highlight w:val="yellow"/>
        </w:rPr>
        <w:t>[</w:t>
      </w:r>
      <w:r w:rsidR="00BB3646" w:rsidRPr="008E354C">
        <w:rPr>
          <w:rFonts w:ascii="Calibri" w:hAnsi="Calibri" w:cs="Calibri"/>
          <w:color w:val="FF0000"/>
          <w:sz w:val="24"/>
          <w:szCs w:val="24"/>
          <w:highlight w:val="yellow"/>
        </w:rPr>
        <w:t>J</w:t>
      </w:r>
      <w:r w:rsidR="004679F2" w:rsidRPr="008E354C">
        <w:rPr>
          <w:rFonts w:ascii="Calibri" w:hAnsi="Calibri" w:cs="Calibri"/>
          <w:color w:val="FF0000"/>
          <w:sz w:val="24"/>
          <w:szCs w:val="24"/>
          <w:highlight w:val="yellow"/>
        </w:rPr>
        <w:t xml:space="preserve">ob </w:t>
      </w:r>
      <w:r w:rsidR="00BB3646" w:rsidRPr="008E354C">
        <w:rPr>
          <w:rFonts w:ascii="Calibri" w:hAnsi="Calibri" w:cs="Calibri"/>
          <w:color w:val="FF0000"/>
          <w:sz w:val="24"/>
          <w:szCs w:val="24"/>
          <w:highlight w:val="yellow"/>
        </w:rPr>
        <w:t>t</w:t>
      </w:r>
      <w:r w:rsidR="004679F2" w:rsidRPr="008E354C">
        <w:rPr>
          <w:rFonts w:ascii="Calibri" w:hAnsi="Calibri" w:cs="Calibri"/>
          <w:color w:val="FF0000"/>
          <w:sz w:val="24"/>
          <w:szCs w:val="24"/>
          <w:highlight w:val="yellow"/>
        </w:rPr>
        <w:t>itle</w:t>
      </w:r>
      <w:r w:rsidRPr="008E354C">
        <w:rPr>
          <w:rFonts w:ascii="Calibri" w:hAnsi="Calibri" w:cs="Calibri"/>
          <w:color w:val="FF0000"/>
          <w:sz w:val="24"/>
          <w:szCs w:val="24"/>
          <w:highlight w:val="yellow"/>
        </w:rPr>
        <w:t>]</w:t>
      </w:r>
    </w:p>
    <w:p w:rsidR="004679F2" w:rsidRPr="008E354C" w:rsidRDefault="00B45CE8" w:rsidP="00B71D5E">
      <w:pPr>
        <w:spacing w:after="0" w:line="240" w:lineRule="auto"/>
        <w:jc w:val="center"/>
        <w:rPr>
          <w:rFonts w:ascii="Calibri" w:hAnsi="Calibri" w:cs="Calibri"/>
          <w:color w:val="FF0000"/>
          <w:sz w:val="24"/>
          <w:szCs w:val="24"/>
          <w:highlight w:val="yellow"/>
        </w:rPr>
      </w:pPr>
      <w:r w:rsidRPr="008E354C">
        <w:rPr>
          <w:rFonts w:ascii="Calibri" w:hAnsi="Calibri" w:cs="Calibri"/>
          <w:color w:val="FF0000"/>
          <w:sz w:val="24"/>
          <w:szCs w:val="24"/>
          <w:highlight w:val="yellow"/>
        </w:rPr>
        <w:t>[</w:t>
      </w:r>
      <w:r w:rsidR="004679F2" w:rsidRPr="008E354C">
        <w:rPr>
          <w:rFonts w:ascii="Calibri" w:hAnsi="Calibri" w:cs="Calibri"/>
          <w:color w:val="FF0000"/>
          <w:sz w:val="24"/>
          <w:szCs w:val="24"/>
          <w:highlight w:val="yellow"/>
        </w:rPr>
        <w:t>Company/</w:t>
      </w:r>
      <w:r w:rsidR="00BB3646" w:rsidRPr="008E354C">
        <w:rPr>
          <w:rFonts w:ascii="Calibri" w:hAnsi="Calibri" w:cs="Calibri"/>
          <w:color w:val="FF0000"/>
          <w:sz w:val="24"/>
          <w:szCs w:val="24"/>
          <w:highlight w:val="yellow"/>
        </w:rPr>
        <w:t>m</w:t>
      </w:r>
      <w:r w:rsidR="004679F2" w:rsidRPr="008E354C">
        <w:rPr>
          <w:rFonts w:ascii="Calibri" w:hAnsi="Calibri" w:cs="Calibri"/>
          <w:color w:val="FF0000"/>
          <w:sz w:val="24"/>
          <w:szCs w:val="24"/>
          <w:highlight w:val="yellow"/>
        </w:rPr>
        <w:t xml:space="preserve">unicipality </w:t>
      </w:r>
      <w:r w:rsidR="00BB3646" w:rsidRPr="008E354C">
        <w:rPr>
          <w:rFonts w:ascii="Calibri" w:hAnsi="Calibri" w:cs="Calibri"/>
          <w:color w:val="FF0000"/>
          <w:sz w:val="24"/>
          <w:szCs w:val="24"/>
          <w:highlight w:val="yellow"/>
        </w:rPr>
        <w:t>n</w:t>
      </w:r>
      <w:r w:rsidR="004679F2" w:rsidRPr="008E354C">
        <w:rPr>
          <w:rFonts w:ascii="Calibri" w:hAnsi="Calibri" w:cs="Calibri"/>
          <w:color w:val="FF0000"/>
          <w:sz w:val="24"/>
          <w:szCs w:val="24"/>
          <w:highlight w:val="yellow"/>
        </w:rPr>
        <w:t>ame</w:t>
      </w:r>
      <w:r w:rsidRPr="008E354C">
        <w:rPr>
          <w:rFonts w:ascii="Calibri" w:hAnsi="Calibri" w:cs="Calibri"/>
          <w:color w:val="FF0000"/>
          <w:sz w:val="24"/>
          <w:szCs w:val="24"/>
          <w:highlight w:val="yellow"/>
        </w:rPr>
        <w:t>]</w:t>
      </w:r>
    </w:p>
    <w:p w:rsidR="004679F2" w:rsidRPr="008E354C" w:rsidRDefault="00B45CE8" w:rsidP="00B71D5E">
      <w:pPr>
        <w:spacing w:after="0" w:line="240" w:lineRule="auto"/>
        <w:jc w:val="center"/>
        <w:rPr>
          <w:rFonts w:ascii="Calibri" w:hAnsi="Calibri" w:cs="Calibri"/>
          <w:color w:val="FF0000"/>
          <w:sz w:val="24"/>
          <w:szCs w:val="24"/>
          <w:highlight w:val="yellow"/>
        </w:rPr>
      </w:pPr>
      <w:r w:rsidRPr="008E354C">
        <w:rPr>
          <w:rFonts w:ascii="Calibri" w:hAnsi="Calibri" w:cs="Calibri"/>
          <w:color w:val="FF0000"/>
          <w:sz w:val="24"/>
          <w:szCs w:val="24"/>
          <w:highlight w:val="yellow"/>
        </w:rPr>
        <w:t>[</w:t>
      </w:r>
      <w:r w:rsidR="008E354C">
        <w:rPr>
          <w:rFonts w:ascii="Calibri" w:hAnsi="Calibri" w:cs="Calibri"/>
          <w:color w:val="FF0000"/>
          <w:sz w:val="24"/>
          <w:szCs w:val="24"/>
          <w:highlight w:val="yellow"/>
        </w:rPr>
        <w:t>Street a</w:t>
      </w:r>
      <w:r w:rsidR="004679F2" w:rsidRPr="008E354C">
        <w:rPr>
          <w:rFonts w:ascii="Calibri" w:hAnsi="Calibri" w:cs="Calibri"/>
          <w:color w:val="FF0000"/>
          <w:sz w:val="24"/>
          <w:szCs w:val="24"/>
          <w:highlight w:val="yellow"/>
        </w:rPr>
        <w:t>ddress</w:t>
      </w:r>
      <w:r w:rsidRPr="008E354C">
        <w:rPr>
          <w:rFonts w:ascii="Calibri" w:hAnsi="Calibri" w:cs="Calibri"/>
          <w:color w:val="FF0000"/>
          <w:sz w:val="24"/>
          <w:szCs w:val="24"/>
          <w:highlight w:val="yellow"/>
        </w:rPr>
        <w:t>]</w:t>
      </w:r>
    </w:p>
    <w:p w:rsidR="004679F2" w:rsidRPr="008E354C" w:rsidRDefault="00B45CE8" w:rsidP="00B71D5E">
      <w:pPr>
        <w:spacing w:after="0" w:line="240" w:lineRule="auto"/>
        <w:jc w:val="center"/>
        <w:rPr>
          <w:rFonts w:ascii="Calibri" w:hAnsi="Calibri" w:cs="Calibri"/>
          <w:color w:val="FF0000"/>
          <w:sz w:val="24"/>
          <w:szCs w:val="24"/>
          <w:highlight w:val="yellow"/>
        </w:rPr>
      </w:pPr>
      <w:r w:rsidRPr="008E354C">
        <w:rPr>
          <w:rFonts w:ascii="Calibri" w:hAnsi="Calibri" w:cs="Calibri"/>
          <w:color w:val="FF0000"/>
          <w:sz w:val="24"/>
          <w:szCs w:val="24"/>
          <w:highlight w:val="yellow"/>
        </w:rPr>
        <w:t>[</w:t>
      </w:r>
      <w:r w:rsidR="00CD4337" w:rsidRPr="008E354C">
        <w:rPr>
          <w:rFonts w:ascii="Calibri" w:hAnsi="Calibri" w:cs="Calibri"/>
          <w:color w:val="FF0000"/>
          <w:sz w:val="24"/>
          <w:szCs w:val="24"/>
          <w:highlight w:val="yellow"/>
        </w:rPr>
        <w:t>City</w:t>
      </w:r>
      <w:r w:rsidR="00CD4337" w:rsidRPr="00B17EC5">
        <w:rPr>
          <w:rFonts w:ascii="Calibri" w:hAnsi="Calibri" w:cs="Calibri"/>
          <w:sz w:val="24"/>
          <w:szCs w:val="24"/>
          <w:highlight w:val="yellow"/>
        </w:rPr>
        <w:t xml:space="preserve">, </w:t>
      </w:r>
      <w:proofErr w:type="gramStart"/>
      <w:r w:rsidR="00CD4337" w:rsidRPr="00B17EC5">
        <w:rPr>
          <w:rFonts w:ascii="Calibri" w:hAnsi="Calibri" w:cs="Calibri"/>
          <w:sz w:val="24"/>
          <w:szCs w:val="24"/>
          <w:highlight w:val="yellow"/>
        </w:rPr>
        <w:t xml:space="preserve">WI </w:t>
      </w:r>
      <w:r w:rsidR="00BB3646" w:rsidRPr="00B17EC5">
        <w:rPr>
          <w:rFonts w:ascii="Calibri" w:hAnsi="Calibri" w:cs="Calibri"/>
          <w:sz w:val="24"/>
          <w:szCs w:val="24"/>
          <w:highlight w:val="yellow"/>
        </w:rPr>
        <w:t xml:space="preserve"> </w:t>
      </w:r>
      <w:r w:rsidR="00CD4337" w:rsidRPr="008E354C">
        <w:rPr>
          <w:rFonts w:ascii="Calibri" w:hAnsi="Calibri" w:cs="Calibri"/>
          <w:color w:val="FF0000"/>
          <w:sz w:val="24"/>
          <w:szCs w:val="24"/>
          <w:highlight w:val="yellow"/>
        </w:rPr>
        <w:t>Zip</w:t>
      </w:r>
      <w:proofErr w:type="gramEnd"/>
      <w:r w:rsidR="00BB3646" w:rsidRPr="008E354C">
        <w:rPr>
          <w:rFonts w:ascii="Calibri" w:hAnsi="Calibri" w:cs="Calibri"/>
          <w:color w:val="FF0000"/>
          <w:sz w:val="24"/>
          <w:szCs w:val="24"/>
          <w:highlight w:val="yellow"/>
        </w:rPr>
        <w:t xml:space="preserve"> code</w:t>
      </w:r>
      <w:r w:rsidRPr="008E354C">
        <w:rPr>
          <w:rFonts w:ascii="Calibri" w:hAnsi="Calibri" w:cs="Calibri"/>
          <w:color w:val="FF0000"/>
          <w:sz w:val="24"/>
          <w:szCs w:val="24"/>
          <w:highlight w:val="yellow"/>
        </w:rPr>
        <w:t>]</w:t>
      </w:r>
    </w:p>
    <w:p w:rsidR="004679F2" w:rsidRPr="00254EA3" w:rsidRDefault="00B45CE8" w:rsidP="00B71D5E">
      <w:pPr>
        <w:spacing w:after="0" w:line="240" w:lineRule="auto"/>
        <w:jc w:val="center"/>
        <w:rPr>
          <w:rFonts w:ascii="Calibri" w:hAnsi="Calibri" w:cs="Calibri"/>
          <w:sz w:val="24"/>
          <w:szCs w:val="24"/>
          <w:highlight w:val="yellow"/>
        </w:rPr>
      </w:pPr>
      <w:r w:rsidRPr="008E354C">
        <w:rPr>
          <w:rFonts w:ascii="Calibri" w:hAnsi="Calibri" w:cs="Calibri"/>
          <w:color w:val="FF0000"/>
          <w:sz w:val="24"/>
          <w:szCs w:val="24"/>
          <w:highlight w:val="yellow"/>
        </w:rPr>
        <w:t>[P</w:t>
      </w:r>
      <w:r w:rsidR="004679F2" w:rsidRPr="008E354C">
        <w:rPr>
          <w:rFonts w:ascii="Calibri" w:hAnsi="Calibri" w:cs="Calibri"/>
          <w:color w:val="FF0000"/>
          <w:sz w:val="24"/>
          <w:szCs w:val="24"/>
          <w:highlight w:val="yellow"/>
        </w:rPr>
        <w:t xml:space="preserve">hone </w:t>
      </w:r>
      <w:r w:rsidR="00BB3646" w:rsidRPr="008E354C">
        <w:rPr>
          <w:rFonts w:ascii="Calibri" w:hAnsi="Calibri" w:cs="Calibri"/>
          <w:color w:val="FF0000"/>
          <w:sz w:val="24"/>
          <w:szCs w:val="24"/>
          <w:highlight w:val="yellow"/>
        </w:rPr>
        <w:t>n</w:t>
      </w:r>
      <w:r w:rsidR="004679F2" w:rsidRPr="008E354C">
        <w:rPr>
          <w:rFonts w:ascii="Calibri" w:hAnsi="Calibri" w:cs="Calibri"/>
          <w:color w:val="FF0000"/>
          <w:sz w:val="24"/>
          <w:szCs w:val="24"/>
          <w:highlight w:val="yellow"/>
        </w:rPr>
        <w:t>umber</w:t>
      </w:r>
      <w:r w:rsidRPr="008E354C">
        <w:rPr>
          <w:rFonts w:ascii="Calibri" w:hAnsi="Calibri" w:cs="Calibri"/>
          <w:color w:val="FF0000"/>
          <w:sz w:val="24"/>
          <w:szCs w:val="24"/>
          <w:highlight w:val="yellow"/>
        </w:rPr>
        <w:t>]</w:t>
      </w:r>
    </w:p>
    <w:p w:rsidR="00E83E73" w:rsidRDefault="004679F2" w:rsidP="00B71D5E">
      <w:pPr>
        <w:spacing w:after="0" w:line="240" w:lineRule="auto"/>
        <w:jc w:val="center"/>
        <w:rPr>
          <w:rFonts w:ascii="Calibri" w:hAnsi="Calibri" w:cs="Calibri"/>
          <w:sz w:val="24"/>
          <w:szCs w:val="24"/>
        </w:rPr>
      </w:pPr>
      <w:r w:rsidRPr="00CD4337">
        <w:rPr>
          <w:rFonts w:ascii="Calibri" w:hAnsi="Calibri" w:cs="Calibri"/>
          <w:sz w:val="24"/>
          <w:szCs w:val="24"/>
        </w:rPr>
        <w:t xml:space="preserve">DHS </w:t>
      </w:r>
      <w:r w:rsidR="00BB3646">
        <w:rPr>
          <w:rFonts w:ascii="Calibri" w:hAnsi="Calibri" w:cs="Calibri"/>
          <w:sz w:val="24"/>
          <w:szCs w:val="24"/>
        </w:rPr>
        <w:t>l</w:t>
      </w:r>
      <w:r w:rsidR="00E83E73" w:rsidRPr="00CD4337">
        <w:rPr>
          <w:rFonts w:ascii="Calibri" w:hAnsi="Calibri" w:cs="Calibri"/>
          <w:sz w:val="24"/>
          <w:szCs w:val="24"/>
        </w:rPr>
        <w:t xml:space="preserve">ead </w:t>
      </w:r>
      <w:r w:rsidR="00BB3646">
        <w:rPr>
          <w:rFonts w:ascii="Calibri" w:hAnsi="Calibri" w:cs="Calibri"/>
          <w:sz w:val="24"/>
          <w:szCs w:val="24"/>
        </w:rPr>
        <w:t>c</w:t>
      </w:r>
      <w:r w:rsidR="00E83E73" w:rsidRPr="00CD4337">
        <w:rPr>
          <w:rFonts w:ascii="Calibri" w:hAnsi="Calibri" w:cs="Calibri"/>
          <w:sz w:val="24"/>
          <w:szCs w:val="24"/>
        </w:rPr>
        <w:t>ompany</w:t>
      </w:r>
      <w:r w:rsidR="00BB3646">
        <w:rPr>
          <w:rFonts w:ascii="Calibri" w:hAnsi="Calibri" w:cs="Calibri"/>
          <w:sz w:val="24"/>
          <w:szCs w:val="24"/>
        </w:rPr>
        <w:t xml:space="preserve"> certification number</w:t>
      </w:r>
      <w:r w:rsidR="00B665AB">
        <w:rPr>
          <w:rFonts w:ascii="Calibri" w:hAnsi="Calibri" w:cs="Calibri"/>
          <w:sz w:val="24"/>
          <w:szCs w:val="24"/>
        </w:rPr>
        <w:t>:</w:t>
      </w:r>
      <w:r w:rsidR="00E83E73" w:rsidRPr="00CD4337">
        <w:rPr>
          <w:rFonts w:ascii="Calibri" w:hAnsi="Calibri" w:cs="Calibri"/>
          <w:sz w:val="24"/>
          <w:szCs w:val="24"/>
        </w:rPr>
        <w:t xml:space="preserve"> </w:t>
      </w:r>
      <w:r w:rsidR="00B45CE8" w:rsidRPr="008E354C">
        <w:rPr>
          <w:rFonts w:ascii="Calibri" w:hAnsi="Calibri" w:cs="Calibri"/>
          <w:color w:val="FF0000"/>
          <w:sz w:val="24"/>
          <w:szCs w:val="24"/>
          <w:highlight w:val="yellow"/>
        </w:rPr>
        <w:t>[</w:t>
      </w:r>
      <w:proofErr w:type="spellStart"/>
      <w:r w:rsidR="00BB3646" w:rsidRPr="008E354C">
        <w:rPr>
          <w:rFonts w:ascii="Calibri" w:hAnsi="Calibri" w:cs="Calibri"/>
          <w:color w:val="FF0000"/>
          <w:sz w:val="24"/>
          <w:szCs w:val="24"/>
          <w:highlight w:val="yellow"/>
        </w:rPr>
        <w:t>xxxxxx</w:t>
      </w:r>
      <w:proofErr w:type="spellEnd"/>
      <w:r w:rsidR="00B45CE8" w:rsidRPr="008E354C">
        <w:rPr>
          <w:rFonts w:ascii="Calibri" w:hAnsi="Calibri" w:cs="Calibri"/>
          <w:color w:val="FF0000"/>
          <w:sz w:val="24"/>
          <w:szCs w:val="24"/>
          <w:highlight w:val="yellow"/>
        </w:rPr>
        <w:t>]</w:t>
      </w:r>
    </w:p>
    <w:p w:rsidR="00BB3646" w:rsidRPr="00BB3646" w:rsidRDefault="008E354C" w:rsidP="008E354C">
      <w:pPr>
        <w:spacing w:after="0" w:line="240" w:lineRule="auto"/>
        <w:ind w:left="720" w:hanging="720"/>
        <w:rPr>
          <w:rFonts w:ascii="Calibri" w:eastAsia="Times New Roman" w:hAnsi="Calibri" w:cs="Calibri"/>
          <w:b/>
          <w:color w:val="FF0000"/>
          <w:sz w:val="24"/>
          <w:szCs w:val="24"/>
          <w:lang w:val="fr-FR"/>
        </w:rPr>
      </w:pPr>
      <w:r>
        <w:rPr>
          <w:rFonts w:ascii="Calibri" w:eastAsia="Times New Roman" w:hAnsi="Calibri" w:cs="Calibri"/>
          <w:b/>
          <w:color w:val="FF0000"/>
          <w:sz w:val="24"/>
          <w:szCs w:val="24"/>
          <w:lang w:val="fr-FR"/>
        </w:rPr>
        <w:t>(</w:t>
      </w:r>
      <w:r w:rsidR="00BB3646" w:rsidRPr="00BB3646">
        <w:rPr>
          <w:rFonts w:ascii="Calibri" w:eastAsia="Times New Roman" w:hAnsi="Calibri" w:cs="Calibri"/>
          <w:b/>
          <w:color w:val="FF0000"/>
          <w:sz w:val="24"/>
          <w:szCs w:val="24"/>
          <w:lang w:val="fr-FR"/>
        </w:rPr>
        <w:t xml:space="preserve">Note: </w:t>
      </w:r>
      <w:r>
        <w:rPr>
          <w:rFonts w:ascii="Calibri" w:eastAsia="Times New Roman" w:hAnsi="Calibri" w:cs="Calibri"/>
          <w:b/>
          <w:color w:val="FF0000"/>
          <w:sz w:val="24"/>
          <w:szCs w:val="24"/>
          <w:lang w:val="fr-FR"/>
        </w:rPr>
        <w:t xml:space="preserve">Complete all items in RED </w:t>
      </w:r>
      <w:proofErr w:type="spellStart"/>
      <w:r>
        <w:rPr>
          <w:rFonts w:ascii="Calibri" w:eastAsia="Times New Roman" w:hAnsi="Calibri" w:cs="Calibri"/>
          <w:b/>
          <w:color w:val="FF0000"/>
          <w:sz w:val="24"/>
          <w:szCs w:val="24"/>
          <w:lang w:val="fr-FR"/>
        </w:rPr>
        <w:t>brackets</w:t>
      </w:r>
      <w:proofErr w:type="spellEnd"/>
      <w:r>
        <w:rPr>
          <w:rFonts w:ascii="Calibri" w:eastAsia="Times New Roman" w:hAnsi="Calibri" w:cs="Calibri"/>
          <w:b/>
          <w:color w:val="FF0000"/>
          <w:sz w:val="24"/>
          <w:szCs w:val="24"/>
          <w:lang w:val="fr-FR"/>
        </w:rPr>
        <w:t xml:space="preserve"> [], as </w:t>
      </w:r>
      <w:proofErr w:type="spellStart"/>
      <w:r>
        <w:rPr>
          <w:rFonts w:ascii="Calibri" w:eastAsia="Times New Roman" w:hAnsi="Calibri" w:cs="Calibri"/>
          <w:b/>
          <w:color w:val="FF0000"/>
          <w:sz w:val="24"/>
          <w:szCs w:val="24"/>
          <w:lang w:val="fr-FR"/>
        </w:rPr>
        <w:t>appropriate</w:t>
      </w:r>
      <w:proofErr w:type="spellEnd"/>
      <w:r>
        <w:rPr>
          <w:rFonts w:ascii="Calibri" w:eastAsia="Times New Roman" w:hAnsi="Calibri" w:cs="Calibri"/>
          <w:b/>
          <w:color w:val="FF0000"/>
          <w:sz w:val="24"/>
          <w:szCs w:val="24"/>
          <w:lang w:val="fr-FR"/>
        </w:rPr>
        <w:t xml:space="preserve">, </w:t>
      </w:r>
      <w:proofErr w:type="spellStart"/>
      <w:r w:rsidR="00BA305C">
        <w:rPr>
          <w:rFonts w:ascii="Calibri" w:eastAsia="Times New Roman" w:hAnsi="Calibri" w:cs="Calibri"/>
          <w:b/>
          <w:color w:val="FF0000"/>
          <w:sz w:val="24"/>
          <w:szCs w:val="24"/>
          <w:lang w:val="fr-FR"/>
        </w:rPr>
        <w:t>then</w:t>
      </w:r>
      <w:proofErr w:type="spellEnd"/>
      <w:r>
        <w:rPr>
          <w:rFonts w:ascii="Calibri" w:eastAsia="Times New Roman" w:hAnsi="Calibri" w:cs="Calibri"/>
          <w:b/>
          <w:color w:val="FF0000"/>
          <w:sz w:val="24"/>
          <w:szCs w:val="24"/>
          <w:lang w:val="fr-FR"/>
        </w:rPr>
        <w:t xml:space="preserve"> </w:t>
      </w:r>
      <w:proofErr w:type="spellStart"/>
      <w:r w:rsidR="00BA305C">
        <w:rPr>
          <w:rFonts w:ascii="Calibri" w:eastAsia="Times New Roman" w:hAnsi="Calibri" w:cs="Calibri"/>
          <w:b/>
          <w:color w:val="FF0000"/>
          <w:sz w:val="24"/>
          <w:szCs w:val="24"/>
          <w:lang w:val="fr-FR"/>
        </w:rPr>
        <w:t>delete</w:t>
      </w:r>
      <w:proofErr w:type="spellEnd"/>
      <w:r w:rsidR="00BA305C">
        <w:rPr>
          <w:rFonts w:ascii="Calibri" w:eastAsia="Times New Roman" w:hAnsi="Calibri" w:cs="Calibri"/>
          <w:b/>
          <w:color w:val="FF0000"/>
          <w:sz w:val="24"/>
          <w:szCs w:val="24"/>
          <w:lang w:val="fr-FR"/>
        </w:rPr>
        <w:t xml:space="preserve"> the</w:t>
      </w:r>
      <w:r>
        <w:rPr>
          <w:rFonts w:ascii="Calibri" w:eastAsia="Times New Roman" w:hAnsi="Calibri" w:cs="Calibri"/>
          <w:b/>
          <w:color w:val="FF0000"/>
          <w:sz w:val="24"/>
          <w:szCs w:val="24"/>
          <w:lang w:val="fr-FR"/>
        </w:rPr>
        <w:t xml:space="preserve"> </w:t>
      </w:r>
      <w:proofErr w:type="spellStart"/>
      <w:r>
        <w:rPr>
          <w:rFonts w:ascii="Calibri" w:eastAsia="Times New Roman" w:hAnsi="Calibri" w:cs="Calibri"/>
          <w:b/>
          <w:color w:val="FF0000"/>
          <w:sz w:val="24"/>
          <w:szCs w:val="24"/>
          <w:lang w:val="fr-FR"/>
        </w:rPr>
        <w:t>brackets</w:t>
      </w:r>
      <w:proofErr w:type="spellEnd"/>
      <w:r>
        <w:rPr>
          <w:rFonts w:ascii="Calibri" w:eastAsia="Times New Roman" w:hAnsi="Calibri" w:cs="Calibri"/>
          <w:b/>
          <w:color w:val="FF0000"/>
          <w:sz w:val="24"/>
          <w:szCs w:val="24"/>
          <w:lang w:val="fr-FR"/>
        </w:rPr>
        <w:t xml:space="preserve">. </w:t>
      </w:r>
      <w:r w:rsidR="00BA305C">
        <w:rPr>
          <w:rFonts w:ascii="Calibri" w:eastAsia="Times New Roman" w:hAnsi="Calibri" w:cs="Calibri"/>
          <w:b/>
          <w:color w:val="FF0000"/>
          <w:sz w:val="24"/>
          <w:szCs w:val="24"/>
          <w:lang w:val="fr-FR"/>
        </w:rPr>
        <w:t xml:space="preserve">Items in </w:t>
      </w:r>
      <w:proofErr w:type="spellStart"/>
      <w:r w:rsidR="00BA305C">
        <w:rPr>
          <w:rFonts w:ascii="Calibri" w:eastAsia="Times New Roman" w:hAnsi="Calibri" w:cs="Calibri"/>
          <w:b/>
          <w:color w:val="FF0000"/>
          <w:sz w:val="24"/>
          <w:szCs w:val="24"/>
          <w:lang w:val="fr-FR"/>
        </w:rPr>
        <w:t>parentheses</w:t>
      </w:r>
      <w:proofErr w:type="spellEnd"/>
      <w:r w:rsidR="00BA305C">
        <w:rPr>
          <w:rFonts w:ascii="Calibri" w:eastAsia="Times New Roman" w:hAnsi="Calibri" w:cs="Calibri"/>
          <w:b/>
          <w:color w:val="FF0000"/>
          <w:sz w:val="24"/>
          <w:szCs w:val="24"/>
          <w:lang w:val="fr-FR"/>
        </w:rPr>
        <w:t xml:space="preserve"> () are instructions. </w:t>
      </w:r>
      <w:proofErr w:type="spellStart"/>
      <w:r>
        <w:rPr>
          <w:rFonts w:ascii="Calibri" w:eastAsia="Times New Roman" w:hAnsi="Calibri" w:cs="Calibri"/>
          <w:b/>
          <w:color w:val="FF0000"/>
          <w:sz w:val="24"/>
          <w:szCs w:val="24"/>
          <w:lang w:val="fr-FR"/>
        </w:rPr>
        <w:t>D</w:t>
      </w:r>
      <w:r w:rsidR="00BB3646" w:rsidRPr="00BB3646">
        <w:rPr>
          <w:rFonts w:ascii="Calibri" w:eastAsia="Times New Roman" w:hAnsi="Calibri" w:cs="Calibri"/>
          <w:b/>
          <w:color w:val="FF0000"/>
          <w:sz w:val="24"/>
          <w:szCs w:val="24"/>
          <w:lang w:val="fr-FR"/>
        </w:rPr>
        <w:t>elete</w:t>
      </w:r>
      <w:proofErr w:type="spellEnd"/>
      <w:r w:rsidR="00BB3646" w:rsidRPr="00BB3646">
        <w:rPr>
          <w:rFonts w:ascii="Calibri" w:eastAsia="Times New Roman" w:hAnsi="Calibri" w:cs="Calibri"/>
          <w:b/>
          <w:color w:val="FF0000"/>
          <w:sz w:val="24"/>
          <w:szCs w:val="24"/>
          <w:lang w:val="fr-FR"/>
        </w:rPr>
        <w:t xml:space="preserve"> </w:t>
      </w:r>
      <w:proofErr w:type="spellStart"/>
      <w:r w:rsidR="00BB3646" w:rsidRPr="00BB3646">
        <w:rPr>
          <w:rFonts w:ascii="Calibri" w:eastAsia="Times New Roman" w:hAnsi="Calibri" w:cs="Calibri"/>
          <w:b/>
          <w:color w:val="FF0000"/>
          <w:sz w:val="24"/>
          <w:szCs w:val="24"/>
          <w:lang w:val="fr-FR"/>
        </w:rPr>
        <w:t>a</w:t>
      </w:r>
      <w:r w:rsidR="00BA305C">
        <w:rPr>
          <w:rFonts w:ascii="Calibri" w:eastAsia="Times New Roman" w:hAnsi="Calibri" w:cs="Calibri"/>
          <w:b/>
          <w:color w:val="FF0000"/>
          <w:sz w:val="24"/>
          <w:szCs w:val="24"/>
          <w:lang w:val="fr-FR"/>
        </w:rPr>
        <w:t>ny</w:t>
      </w:r>
      <w:proofErr w:type="spellEnd"/>
      <w:r w:rsidR="00BB3646" w:rsidRPr="00BB3646">
        <w:rPr>
          <w:rFonts w:ascii="Calibri" w:eastAsia="Times New Roman" w:hAnsi="Calibri" w:cs="Calibri"/>
          <w:b/>
          <w:color w:val="FF0000"/>
          <w:sz w:val="24"/>
          <w:szCs w:val="24"/>
          <w:lang w:val="fr-FR"/>
        </w:rPr>
        <w:t xml:space="preserve"> </w:t>
      </w:r>
      <w:proofErr w:type="spellStart"/>
      <w:r>
        <w:rPr>
          <w:rFonts w:ascii="Calibri" w:eastAsia="Times New Roman" w:hAnsi="Calibri" w:cs="Calibri"/>
          <w:b/>
          <w:color w:val="FF0000"/>
          <w:sz w:val="24"/>
          <w:szCs w:val="24"/>
          <w:lang w:val="fr-FR"/>
        </w:rPr>
        <w:t>remaining</w:t>
      </w:r>
      <w:proofErr w:type="spellEnd"/>
      <w:r>
        <w:rPr>
          <w:rFonts w:ascii="Calibri" w:eastAsia="Times New Roman" w:hAnsi="Calibri" w:cs="Calibri"/>
          <w:b/>
          <w:color w:val="FF0000"/>
          <w:sz w:val="24"/>
          <w:szCs w:val="24"/>
          <w:lang w:val="fr-FR"/>
        </w:rPr>
        <w:t xml:space="preserve"> </w:t>
      </w:r>
      <w:proofErr w:type="spellStart"/>
      <w:r w:rsidR="00BB3646" w:rsidRPr="00BB3646">
        <w:rPr>
          <w:rFonts w:ascii="Calibri" w:eastAsia="Times New Roman" w:hAnsi="Calibri" w:cs="Calibri"/>
          <w:b/>
          <w:color w:val="FF0000"/>
          <w:sz w:val="24"/>
          <w:szCs w:val="24"/>
          <w:lang w:val="fr-FR"/>
        </w:rPr>
        <w:t>comments</w:t>
      </w:r>
      <w:proofErr w:type="spellEnd"/>
      <w:r w:rsidR="00BB3646" w:rsidRPr="00BB3646">
        <w:rPr>
          <w:rFonts w:ascii="Calibri" w:eastAsia="Times New Roman" w:hAnsi="Calibri" w:cs="Calibri"/>
          <w:b/>
          <w:color w:val="FF0000"/>
          <w:sz w:val="24"/>
          <w:szCs w:val="24"/>
          <w:lang w:val="fr-FR"/>
        </w:rPr>
        <w:t xml:space="preserve"> in RED </w:t>
      </w:r>
      <w:proofErr w:type="spellStart"/>
      <w:r w:rsidR="00BB3646" w:rsidRPr="00BB3646">
        <w:rPr>
          <w:rFonts w:ascii="Calibri" w:eastAsia="Times New Roman" w:hAnsi="Calibri" w:cs="Calibri"/>
          <w:b/>
          <w:color w:val="FF0000"/>
          <w:sz w:val="24"/>
          <w:szCs w:val="24"/>
          <w:lang w:val="fr-FR"/>
        </w:rPr>
        <w:t>before</w:t>
      </w:r>
      <w:proofErr w:type="spellEnd"/>
      <w:r w:rsidR="00BB3646" w:rsidRPr="00BB3646">
        <w:rPr>
          <w:rFonts w:ascii="Calibri" w:eastAsia="Times New Roman" w:hAnsi="Calibri" w:cs="Calibri"/>
          <w:b/>
          <w:color w:val="FF0000"/>
          <w:sz w:val="24"/>
          <w:szCs w:val="24"/>
          <w:lang w:val="fr-FR"/>
        </w:rPr>
        <w:t xml:space="preserve"> </w:t>
      </w:r>
      <w:proofErr w:type="spellStart"/>
      <w:r w:rsidR="00BB3646" w:rsidRPr="00BB3646">
        <w:rPr>
          <w:rFonts w:ascii="Calibri" w:eastAsia="Times New Roman" w:hAnsi="Calibri" w:cs="Calibri"/>
          <w:b/>
          <w:color w:val="FF0000"/>
          <w:sz w:val="24"/>
          <w:szCs w:val="24"/>
          <w:lang w:val="fr-FR"/>
        </w:rPr>
        <w:t>saving</w:t>
      </w:r>
      <w:proofErr w:type="spellEnd"/>
      <w:r w:rsidR="00BB3646" w:rsidRPr="00BB3646">
        <w:rPr>
          <w:rFonts w:ascii="Calibri" w:eastAsia="Times New Roman" w:hAnsi="Calibri" w:cs="Calibri"/>
          <w:b/>
          <w:color w:val="FF0000"/>
          <w:sz w:val="24"/>
          <w:szCs w:val="24"/>
          <w:lang w:val="fr-FR"/>
        </w:rPr>
        <w:t xml:space="preserve"> the final </w:t>
      </w:r>
      <w:r w:rsidRPr="008E354C">
        <w:rPr>
          <w:rFonts w:ascii="Calibri" w:eastAsia="Times New Roman" w:hAnsi="Calibri" w:cs="Calibri"/>
          <w:b/>
          <w:color w:val="FF0000"/>
          <w:sz w:val="24"/>
          <w:szCs w:val="24"/>
          <w:lang w:val="fr-FR"/>
        </w:rPr>
        <w:t>version</w:t>
      </w:r>
      <w:r w:rsidR="00BB3646" w:rsidRPr="00BB3646">
        <w:rPr>
          <w:rFonts w:ascii="Calibri" w:eastAsia="Times New Roman" w:hAnsi="Calibri" w:cs="Calibri"/>
          <w:b/>
          <w:color w:val="FF0000"/>
          <w:sz w:val="24"/>
          <w:szCs w:val="24"/>
          <w:lang w:val="fr-FR"/>
        </w:rPr>
        <w:t xml:space="preserve"> of </w:t>
      </w:r>
      <w:proofErr w:type="spellStart"/>
      <w:r>
        <w:rPr>
          <w:rFonts w:ascii="Calibri" w:eastAsia="Times New Roman" w:hAnsi="Calibri" w:cs="Calibri"/>
          <w:b/>
          <w:color w:val="FF0000"/>
          <w:sz w:val="24"/>
          <w:szCs w:val="24"/>
          <w:lang w:val="fr-FR"/>
        </w:rPr>
        <w:t>this</w:t>
      </w:r>
      <w:proofErr w:type="spellEnd"/>
      <w:r w:rsidR="00BB3646" w:rsidRPr="00BB3646">
        <w:rPr>
          <w:rFonts w:ascii="Calibri" w:eastAsia="Times New Roman" w:hAnsi="Calibri" w:cs="Calibri"/>
          <w:b/>
          <w:color w:val="FF0000"/>
          <w:sz w:val="24"/>
          <w:szCs w:val="24"/>
          <w:lang w:val="fr-FR"/>
        </w:rPr>
        <w:t xml:space="preserve"> </w:t>
      </w:r>
      <w:r w:rsidRPr="008E354C">
        <w:rPr>
          <w:rFonts w:ascii="Calibri" w:eastAsia="Times New Roman" w:hAnsi="Calibri" w:cs="Calibri"/>
          <w:b/>
          <w:color w:val="FF0000"/>
          <w:sz w:val="24"/>
          <w:szCs w:val="24"/>
          <w:lang w:val="fr-FR"/>
        </w:rPr>
        <w:t>clearance</w:t>
      </w:r>
      <w:r w:rsidR="00BB3646" w:rsidRPr="00BB3646">
        <w:rPr>
          <w:rFonts w:ascii="Calibri" w:eastAsia="Times New Roman" w:hAnsi="Calibri" w:cs="Calibri"/>
          <w:b/>
          <w:color w:val="FF0000"/>
          <w:sz w:val="24"/>
          <w:szCs w:val="24"/>
          <w:lang w:val="fr-FR"/>
        </w:rPr>
        <w:t xml:space="preserve"> report.</w:t>
      </w:r>
      <w:r w:rsidR="00BA305C">
        <w:rPr>
          <w:rFonts w:ascii="Calibri" w:eastAsia="Times New Roman" w:hAnsi="Calibri" w:cs="Calibri"/>
          <w:b/>
          <w:color w:val="FF0000"/>
          <w:sz w:val="24"/>
          <w:szCs w:val="24"/>
          <w:lang w:val="fr-FR"/>
        </w:rPr>
        <w:t xml:space="preserve"> </w:t>
      </w:r>
    </w:p>
    <w:p w:rsidR="00BC1943" w:rsidRPr="006458C1" w:rsidRDefault="00BC1943" w:rsidP="00BC1943">
      <w:pPr>
        <w:spacing w:after="0" w:line="240" w:lineRule="auto"/>
        <w:rPr>
          <w:rFonts w:ascii="Calibri" w:hAnsi="Calibri" w:cs="Calibri"/>
        </w:rPr>
      </w:pPr>
    </w:p>
    <w:p w:rsidR="00BC1943" w:rsidRPr="00B501FE" w:rsidRDefault="00BC1943" w:rsidP="00BC1943">
      <w:pPr>
        <w:spacing w:after="0" w:line="240" w:lineRule="auto"/>
        <w:rPr>
          <w:rFonts w:ascii="Calibri" w:hAnsi="Calibri" w:cs="Calibri"/>
          <w:b/>
          <w:color w:val="FF0000"/>
        </w:rPr>
      </w:pPr>
      <w:r w:rsidRPr="006458C1">
        <w:rPr>
          <w:rFonts w:ascii="Calibri" w:hAnsi="Calibri" w:cs="Calibri"/>
          <w:b/>
          <w:highlight w:val="yellow"/>
        </w:rPr>
        <w:lastRenderedPageBreak/>
        <w:t>Description of work performed:</w:t>
      </w:r>
      <w:r w:rsidR="00141E8F">
        <w:rPr>
          <w:rFonts w:ascii="Calibri" w:hAnsi="Calibri" w:cs="Calibri"/>
          <w:b/>
        </w:rPr>
        <w:t xml:space="preserve"> </w:t>
      </w:r>
      <w:r w:rsidR="00141E8F" w:rsidRPr="00B501FE">
        <w:rPr>
          <w:rFonts w:ascii="Calibri" w:hAnsi="Calibri" w:cs="Calibri"/>
          <w:b/>
          <w:color w:val="FF0000"/>
        </w:rPr>
        <w:t>(</w:t>
      </w:r>
      <w:r w:rsidR="00D51439" w:rsidRPr="00B501FE">
        <w:rPr>
          <w:rFonts w:ascii="Calibri" w:hAnsi="Calibri" w:cs="Calibri"/>
          <w:b/>
          <w:color w:val="FF0000"/>
        </w:rPr>
        <w:t>Work c</w:t>
      </w:r>
      <w:r w:rsidR="00141E8F" w:rsidRPr="00B501FE">
        <w:rPr>
          <w:rFonts w:ascii="Calibri" w:hAnsi="Calibri" w:cs="Calibri"/>
          <w:b/>
          <w:color w:val="FF0000"/>
        </w:rPr>
        <w:t>ompletion</w:t>
      </w:r>
      <w:r w:rsidR="008B118A" w:rsidRPr="00B501FE">
        <w:rPr>
          <w:rFonts w:ascii="Calibri" w:hAnsi="Calibri" w:cs="Calibri"/>
          <w:b/>
          <w:color w:val="FF0000"/>
        </w:rPr>
        <w:t xml:space="preserve"> date is the last day work was done that disturbed L</w:t>
      </w:r>
      <w:r w:rsidR="00604895" w:rsidRPr="00B501FE">
        <w:rPr>
          <w:rFonts w:ascii="Calibri" w:hAnsi="Calibri" w:cs="Calibri"/>
          <w:b/>
          <w:color w:val="FF0000"/>
        </w:rPr>
        <w:t xml:space="preserve">ead </w:t>
      </w:r>
      <w:r w:rsidR="008B118A" w:rsidRPr="00B501FE">
        <w:rPr>
          <w:rFonts w:ascii="Calibri" w:hAnsi="Calibri" w:cs="Calibri"/>
          <w:b/>
          <w:color w:val="FF0000"/>
        </w:rPr>
        <w:t>B</w:t>
      </w:r>
      <w:r w:rsidR="00604895" w:rsidRPr="00B501FE">
        <w:rPr>
          <w:rFonts w:ascii="Calibri" w:hAnsi="Calibri" w:cs="Calibri"/>
          <w:b/>
          <w:color w:val="FF0000"/>
        </w:rPr>
        <w:t xml:space="preserve">ased </w:t>
      </w:r>
      <w:r w:rsidR="008B118A" w:rsidRPr="00B501FE">
        <w:rPr>
          <w:rFonts w:ascii="Calibri" w:hAnsi="Calibri" w:cs="Calibri"/>
          <w:b/>
          <w:color w:val="FF0000"/>
        </w:rPr>
        <w:t>P</w:t>
      </w:r>
      <w:r w:rsidR="00604895" w:rsidRPr="00B501FE">
        <w:rPr>
          <w:rFonts w:ascii="Calibri" w:hAnsi="Calibri" w:cs="Calibri"/>
          <w:b/>
          <w:color w:val="FF0000"/>
        </w:rPr>
        <w:t>aint</w:t>
      </w:r>
      <w:r w:rsidR="008B118A" w:rsidRPr="00B501FE">
        <w:rPr>
          <w:rFonts w:ascii="Calibri" w:hAnsi="Calibri" w:cs="Calibri"/>
          <w:b/>
          <w:color w:val="FF0000"/>
        </w:rPr>
        <w:t>)</w:t>
      </w:r>
      <w:r w:rsidR="00141E8F" w:rsidRPr="00B501FE">
        <w:rPr>
          <w:rFonts w:ascii="Calibri" w:hAnsi="Calibri" w:cs="Calibri"/>
          <w:b/>
          <w:color w:val="FF0000"/>
        </w:rPr>
        <w:t xml:space="preserve"> </w:t>
      </w:r>
    </w:p>
    <w:p w:rsidR="00BC1943" w:rsidRDefault="00F32547" w:rsidP="00BC1943">
      <w:pPr>
        <w:spacing w:after="0" w:line="240" w:lineRule="auto"/>
        <w:rPr>
          <w:rFonts w:ascii="Calibri" w:hAnsi="Calibri" w:cs="Calibri"/>
          <w:color w:val="FF0000"/>
        </w:rPr>
      </w:pPr>
      <w:r>
        <w:rPr>
          <w:rFonts w:ascii="Calibri" w:hAnsi="Calibri" w:cs="Calibri"/>
          <w:color w:val="FF0000"/>
        </w:rPr>
        <w:t>(Edit based on the type of work that was done)</w:t>
      </w:r>
      <w:r w:rsidR="00BA305C">
        <w:rPr>
          <w:rFonts w:ascii="Calibri" w:hAnsi="Calibri" w:cs="Calibri"/>
          <w:color w:val="FF0000"/>
        </w:rPr>
        <w:t xml:space="preserve"> </w:t>
      </w:r>
      <w:r>
        <w:rPr>
          <w:rFonts w:ascii="Calibri" w:hAnsi="Calibri" w:cs="Calibri"/>
          <w:color w:val="FF0000"/>
        </w:rPr>
        <w:t>[</w:t>
      </w:r>
      <w:proofErr w:type="gramStart"/>
      <w:r w:rsidR="00706FD2" w:rsidRPr="006458C1">
        <w:rPr>
          <w:rFonts w:ascii="Calibri" w:hAnsi="Calibri" w:cs="Calibri"/>
          <w:color w:val="FF0000"/>
        </w:rPr>
        <w:t>a</w:t>
      </w:r>
      <w:r w:rsidR="00CD21C5" w:rsidRPr="006458C1">
        <w:rPr>
          <w:rFonts w:ascii="Calibri" w:hAnsi="Calibri" w:cs="Calibri"/>
          <w:color w:val="FF0000"/>
        </w:rPr>
        <w:t>batement</w:t>
      </w:r>
      <w:proofErr w:type="gramEnd"/>
      <w:r w:rsidR="00353FBC" w:rsidRPr="006458C1">
        <w:rPr>
          <w:rFonts w:ascii="Calibri" w:hAnsi="Calibri" w:cs="Calibri"/>
          <w:color w:val="FF0000"/>
        </w:rPr>
        <w:t xml:space="preserve"> and/or interim control</w:t>
      </w:r>
      <w:r w:rsidR="004B463A" w:rsidRPr="006458C1">
        <w:rPr>
          <w:rFonts w:ascii="Calibri" w:hAnsi="Calibri" w:cs="Calibri"/>
          <w:color w:val="FF0000"/>
        </w:rPr>
        <w:t>]</w:t>
      </w:r>
      <w:r w:rsidR="004E5F43" w:rsidRPr="006458C1">
        <w:rPr>
          <w:rFonts w:ascii="Calibri" w:hAnsi="Calibri" w:cs="Calibri"/>
          <w:color w:val="FF0000"/>
        </w:rPr>
        <w:t xml:space="preserve"> </w:t>
      </w:r>
      <w:r w:rsidR="004E5F43" w:rsidRPr="006458C1">
        <w:rPr>
          <w:rFonts w:ascii="Calibri" w:hAnsi="Calibri" w:cs="Calibri"/>
        </w:rPr>
        <w:t>work</w:t>
      </w:r>
      <w:r w:rsidR="00CD21C5" w:rsidRPr="006458C1">
        <w:rPr>
          <w:rFonts w:ascii="Calibri" w:hAnsi="Calibri" w:cs="Calibri"/>
        </w:rPr>
        <w:t xml:space="preserve"> was </w:t>
      </w:r>
      <w:r w:rsidR="00CD21C5" w:rsidRPr="00CA46AF">
        <w:rPr>
          <w:rFonts w:ascii="Calibri" w:hAnsi="Calibri" w:cs="Calibri"/>
        </w:rPr>
        <w:t>started</w:t>
      </w:r>
      <w:r w:rsidR="00CA46AF" w:rsidRPr="00CA46AF">
        <w:rPr>
          <w:rFonts w:ascii="Calibri" w:hAnsi="Calibri" w:cs="Calibri"/>
        </w:rPr>
        <w:t xml:space="preserve"> on </w:t>
      </w:r>
      <w:r w:rsidR="00CA46AF" w:rsidRPr="006458C1">
        <w:rPr>
          <w:rFonts w:ascii="Calibri" w:hAnsi="Calibri" w:cs="Calibri"/>
          <w:color w:val="FF0000"/>
        </w:rPr>
        <w:t>[date]</w:t>
      </w:r>
      <w:r w:rsidR="00CD21C5" w:rsidRPr="006458C1">
        <w:rPr>
          <w:rFonts w:ascii="Calibri" w:hAnsi="Calibri" w:cs="Calibri"/>
        </w:rPr>
        <w:t xml:space="preserve"> and</w:t>
      </w:r>
      <w:r w:rsidR="00353FBC" w:rsidRPr="006458C1">
        <w:rPr>
          <w:rFonts w:ascii="Calibri" w:hAnsi="Calibri" w:cs="Calibri"/>
        </w:rPr>
        <w:t xml:space="preserve"> all work was</w:t>
      </w:r>
      <w:r w:rsidR="00CD21C5" w:rsidRPr="006458C1">
        <w:rPr>
          <w:rFonts w:ascii="Calibri" w:hAnsi="Calibri" w:cs="Calibri"/>
        </w:rPr>
        <w:t xml:space="preserve"> completed</w:t>
      </w:r>
      <w:r w:rsidR="00BC1943" w:rsidRPr="006458C1">
        <w:rPr>
          <w:rFonts w:ascii="Calibri" w:hAnsi="Calibri" w:cs="Calibri"/>
        </w:rPr>
        <w:t xml:space="preserve"> on </w:t>
      </w:r>
      <w:r w:rsidR="00706FD2" w:rsidRPr="006458C1">
        <w:rPr>
          <w:rFonts w:ascii="Calibri" w:hAnsi="Calibri" w:cs="Calibri"/>
          <w:color w:val="FF0000"/>
        </w:rPr>
        <w:t>[</w:t>
      </w:r>
      <w:r w:rsidR="00700D8A" w:rsidRPr="006458C1">
        <w:rPr>
          <w:rFonts w:ascii="Calibri" w:hAnsi="Calibri" w:cs="Calibri"/>
          <w:color w:val="FF0000"/>
        </w:rPr>
        <w:t>date</w:t>
      </w:r>
      <w:r w:rsidR="00706FD2" w:rsidRPr="006458C1">
        <w:rPr>
          <w:rFonts w:ascii="Calibri" w:hAnsi="Calibri" w:cs="Calibri"/>
          <w:color w:val="FF0000"/>
        </w:rPr>
        <w:t>]</w:t>
      </w:r>
      <w:r w:rsidR="00B665AB" w:rsidRPr="006458C1">
        <w:rPr>
          <w:rFonts w:ascii="Calibri" w:hAnsi="Calibri" w:cs="Calibri"/>
        </w:rPr>
        <w:t>.</w:t>
      </w:r>
      <w:r>
        <w:rPr>
          <w:rFonts w:ascii="Calibri" w:hAnsi="Calibri" w:cs="Calibri"/>
        </w:rPr>
        <w:t xml:space="preserve"> </w:t>
      </w:r>
      <w:r w:rsidR="00B665AB" w:rsidRPr="006458C1">
        <w:rPr>
          <w:rFonts w:ascii="Calibri" w:hAnsi="Calibri" w:cs="Calibri"/>
        </w:rPr>
        <w:t>The</w:t>
      </w:r>
      <w:r w:rsidR="00CE2B8A" w:rsidRPr="006458C1">
        <w:rPr>
          <w:rFonts w:ascii="Calibri" w:hAnsi="Calibri" w:cs="Calibri"/>
        </w:rPr>
        <w:t xml:space="preserve"> scope of </w:t>
      </w:r>
      <w:r w:rsidR="00B665AB" w:rsidRPr="006458C1">
        <w:rPr>
          <w:rFonts w:ascii="Calibri" w:hAnsi="Calibri" w:cs="Calibri"/>
        </w:rPr>
        <w:t xml:space="preserve">work </w:t>
      </w:r>
      <w:r w:rsidR="00BC1943" w:rsidRPr="006458C1">
        <w:rPr>
          <w:rFonts w:ascii="Calibri" w:hAnsi="Calibri" w:cs="Calibri"/>
        </w:rPr>
        <w:t>included</w:t>
      </w:r>
      <w:r w:rsidR="0001277D" w:rsidRPr="006458C1">
        <w:rPr>
          <w:rFonts w:ascii="Calibri" w:hAnsi="Calibri" w:cs="Calibri"/>
        </w:rPr>
        <w:t>:</w:t>
      </w:r>
      <w:r w:rsidR="00BC1943" w:rsidRPr="006458C1">
        <w:rPr>
          <w:rFonts w:ascii="Calibri" w:hAnsi="Calibri" w:cs="Calibri"/>
        </w:rPr>
        <w:t xml:space="preserve"> </w:t>
      </w:r>
      <w:r w:rsidR="00700D8A" w:rsidRPr="006458C1">
        <w:rPr>
          <w:rFonts w:ascii="Calibri" w:hAnsi="Calibri" w:cs="Calibri"/>
          <w:color w:val="FF0000"/>
        </w:rPr>
        <w:t>(</w:t>
      </w:r>
      <w:r w:rsidR="008E354C">
        <w:rPr>
          <w:rFonts w:ascii="Calibri" w:hAnsi="Calibri" w:cs="Calibri"/>
          <w:color w:val="FF0000"/>
        </w:rPr>
        <w:t>D</w:t>
      </w:r>
      <w:r w:rsidR="00700D8A" w:rsidRPr="006458C1">
        <w:rPr>
          <w:rFonts w:ascii="Calibri" w:hAnsi="Calibri" w:cs="Calibri"/>
          <w:color w:val="FF0000"/>
        </w:rPr>
        <w:t>escribe scope of work</w:t>
      </w:r>
      <w:r w:rsidR="000805D1" w:rsidRPr="006458C1">
        <w:rPr>
          <w:rFonts w:ascii="Calibri" w:hAnsi="Calibri" w:cs="Calibri"/>
          <w:color w:val="FF0000"/>
        </w:rPr>
        <w:t xml:space="preserve"> </w:t>
      </w:r>
      <w:r w:rsidR="00DD3B10" w:rsidRPr="006458C1">
        <w:rPr>
          <w:rFonts w:ascii="Calibri" w:hAnsi="Calibri" w:cs="Calibri"/>
          <w:color w:val="FF0000"/>
        </w:rPr>
        <w:t>or</w:t>
      </w:r>
      <w:r w:rsidR="000805D1" w:rsidRPr="006458C1">
        <w:rPr>
          <w:rFonts w:ascii="Calibri" w:hAnsi="Calibri" w:cs="Calibri"/>
          <w:color w:val="FF0000"/>
        </w:rPr>
        <w:t xml:space="preserve"> copy and paste from section </w:t>
      </w:r>
      <w:r w:rsidR="00035F2E" w:rsidRPr="006458C1">
        <w:rPr>
          <w:rFonts w:ascii="Calibri" w:hAnsi="Calibri" w:cs="Calibri"/>
          <w:color w:val="FF0000"/>
        </w:rPr>
        <w:t>7</w:t>
      </w:r>
      <w:r w:rsidR="009C5527" w:rsidRPr="006458C1">
        <w:rPr>
          <w:rFonts w:ascii="Calibri" w:hAnsi="Calibri" w:cs="Calibri"/>
          <w:color w:val="FF0000"/>
        </w:rPr>
        <w:t>.0</w:t>
      </w:r>
      <w:r w:rsidR="000805D1" w:rsidRPr="006458C1">
        <w:rPr>
          <w:rFonts w:ascii="Calibri" w:hAnsi="Calibri" w:cs="Calibri"/>
          <w:color w:val="FF0000"/>
        </w:rPr>
        <w:t xml:space="preserve"> of the risk assessment</w:t>
      </w:r>
      <w:r w:rsidR="008E354C">
        <w:rPr>
          <w:rFonts w:ascii="Calibri" w:hAnsi="Calibri" w:cs="Calibri"/>
          <w:color w:val="FF0000"/>
        </w:rPr>
        <w:t xml:space="preserve"> report.</w:t>
      </w:r>
      <w:r w:rsidR="00706FD2" w:rsidRPr="006458C1">
        <w:rPr>
          <w:rFonts w:ascii="Calibri" w:hAnsi="Calibri" w:cs="Calibri"/>
          <w:color w:val="FF0000"/>
        </w:rPr>
        <w:t>)</w:t>
      </w:r>
      <w:r w:rsidR="005B67B7" w:rsidRPr="006458C1">
        <w:rPr>
          <w:rFonts w:ascii="Calibri" w:hAnsi="Calibri" w:cs="Calibri"/>
          <w:color w:val="FF0000"/>
        </w:rPr>
        <w:t xml:space="preserve"> </w:t>
      </w:r>
    </w:p>
    <w:p w:rsidR="00BA305C" w:rsidRPr="006458C1" w:rsidRDefault="00BA305C" w:rsidP="00BC1943">
      <w:pPr>
        <w:spacing w:after="0" w:line="240" w:lineRule="auto"/>
        <w:rPr>
          <w:rFonts w:ascii="Calibri" w:hAnsi="Calibri" w:cs="Calibri"/>
          <w:color w:val="FF0000"/>
        </w:rPr>
      </w:pPr>
    </w:p>
    <w:p w:rsidR="000805D1" w:rsidRPr="006458C1" w:rsidRDefault="000805D1" w:rsidP="000805D1">
      <w:pPr>
        <w:spacing w:after="0" w:line="240" w:lineRule="auto"/>
        <w:rPr>
          <w:rFonts w:ascii="Calibri" w:eastAsia="Times New Roman" w:hAnsi="Calibri" w:cs="Calibri"/>
          <w:color w:val="FF0000"/>
          <w:u w:val="single"/>
        </w:rPr>
      </w:pPr>
      <w:r w:rsidRPr="006458C1">
        <w:rPr>
          <w:rFonts w:ascii="Calibri" w:eastAsia="Times New Roman" w:hAnsi="Calibri" w:cs="Calibri"/>
          <w:color w:val="FF0000"/>
          <w:u w:val="single"/>
        </w:rPr>
        <w:t>Paint Hazards</w:t>
      </w:r>
    </w:p>
    <w:p w:rsidR="008B118A" w:rsidRDefault="000805D1" w:rsidP="000805D1">
      <w:pPr>
        <w:numPr>
          <w:ilvl w:val="0"/>
          <w:numId w:val="1"/>
        </w:numPr>
        <w:spacing w:after="0" w:line="240" w:lineRule="auto"/>
        <w:rPr>
          <w:rFonts w:ascii="Calibri" w:eastAsia="Times New Roman" w:hAnsi="Calibri" w:cs="Calibri"/>
          <w:color w:val="FF0000"/>
        </w:rPr>
      </w:pPr>
      <w:r w:rsidRPr="006458C1">
        <w:rPr>
          <w:rFonts w:ascii="Calibri" w:eastAsia="Times New Roman" w:hAnsi="Calibri" w:cs="Calibri"/>
          <w:color w:val="FF0000"/>
        </w:rPr>
        <w:t xml:space="preserve">Windows – </w:t>
      </w:r>
      <w:r w:rsidR="008B118A">
        <w:rPr>
          <w:rFonts w:ascii="Calibri" w:eastAsia="Times New Roman" w:hAnsi="Calibri" w:cs="Calibri"/>
          <w:color w:val="FF0000"/>
        </w:rPr>
        <w:t>Replaced</w:t>
      </w:r>
      <w:r w:rsidRPr="006458C1">
        <w:rPr>
          <w:rFonts w:ascii="Calibri" w:eastAsia="Times New Roman" w:hAnsi="Calibri" w:cs="Calibri"/>
          <w:color w:val="FF0000"/>
        </w:rPr>
        <w:t xml:space="preserve"> </w:t>
      </w:r>
    </w:p>
    <w:p w:rsidR="008B118A" w:rsidRDefault="008B118A" w:rsidP="000805D1">
      <w:pPr>
        <w:numPr>
          <w:ilvl w:val="0"/>
          <w:numId w:val="1"/>
        </w:numPr>
        <w:spacing w:after="0" w:line="240" w:lineRule="auto"/>
        <w:rPr>
          <w:rFonts w:ascii="Calibri" w:eastAsia="Times New Roman" w:hAnsi="Calibri" w:cs="Calibri"/>
          <w:color w:val="FF0000"/>
        </w:rPr>
      </w:pPr>
      <w:r>
        <w:rPr>
          <w:rFonts w:ascii="Calibri" w:eastAsia="Times New Roman" w:hAnsi="Calibri" w:cs="Calibri"/>
          <w:color w:val="FF0000"/>
        </w:rPr>
        <w:t xml:space="preserve">Windows – Interim Controls  all </w:t>
      </w:r>
      <w:r w:rsidR="000805D1" w:rsidRPr="006458C1">
        <w:rPr>
          <w:rFonts w:ascii="Calibri" w:eastAsia="Times New Roman" w:hAnsi="Calibri" w:cs="Calibri"/>
          <w:color w:val="FF0000"/>
        </w:rPr>
        <w:t xml:space="preserve">interior casings, all interior sills </w:t>
      </w:r>
    </w:p>
    <w:p w:rsidR="000805D1" w:rsidRPr="006458C1" w:rsidRDefault="008B118A" w:rsidP="000805D1">
      <w:pPr>
        <w:numPr>
          <w:ilvl w:val="0"/>
          <w:numId w:val="1"/>
        </w:numPr>
        <w:spacing w:after="0" w:line="240" w:lineRule="auto"/>
        <w:rPr>
          <w:rFonts w:ascii="Calibri" w:eastAsia="Times New Roman" w:hAnsi="Calibri" w:cs="Calibri"/>
          <w:color w:val="FF0000"/>
        </w:rPr>
      </w:pPr>
      <w:r>
        <w:rPr>
          <w:rFonts w:ascii="Calibri" w:eastAsia="Times New Roman" w:hAnsi="Calibri" w:cs="Calibri"/>
          <w:color w:val="FF0000"/>
        </w:rPr>
        <w:t xml:space="preserve">Windows – Enclosed </w:t>
      </w:r>
      <w:r w:rsidR="000805D1" w:rsidRPr="006458C1">
        <w:rPr>
          <w:rFonts w:ascii="Calibri" w:eastAsia="Times New Roman" w:hAnsi="Calibri" w:cs="Calibri"/>
          <w:color w:val="FF0000"/>
        </w:rPr>
        <w:t>all exterior trim</w:t>
      </w:r>
    </w:p>
    <w:p w:rsidR="000805D1" w:rsidRPr="006458C1" w:rsidRDefault="000805D1" w:rsidP="000805D1">
      <w:pPr>
        <w:numPr>
          <w:ilvl w:val="0"/>
          <w:numId w:val="1"/>
        </w:numPr>
        <w:spacing w:after="0" w:line="240" w:lineRule="auto"/>
        <w:rPr>
          <w:rFonts w:ascii="Calibri" w:eastAsia="Times New Roman" w:hAnsi="Calibri" w:cs="Calibri"/>
          <w:color w:val="FF0000"/>
        </w:rPr>
      </w:pPr>
      <w:r w:rsidRPr="006458C1">
        <w:rPr>
          <w:rFonts w:ascii="Calibri" w:eastAsia="Times New Roman" w:hAnsi="Calibri" w:cs="Calibri"/>
          <w:color w:val="FF0000"/>
        </w:rPr>
        <w:t xml:space="preserve">Kitchen – </w:t>
      </w:r>
      <w:r w:rsidR="00B15584">
        <w:rPr>
          <w:rFonts w:ascii="Calibri" w:eastAsia="Times New Roman" w:hAnsi="Calibri" w:cs="Calibri"/>
          <w:color w:val="FF0000"/>
        </w:rPr>
        <w:t xml:space="preserve">Interim Controls </w:t>
      </w:r>
      <w:r w:rsidRPr="006458C1">
        <w:rPr>
          <w:rFonts w:ascii="Calibri" w:eastAsia="Times New Roman" w:hAnsi="Calibri" w:cs="Calibri"/>
          <w:color w:val="FF0000"/>
        </w:rPr>
        <w:t>wainscoting sides B, C</w:t>
      </w:r>
      <w:r w:rsidR="00CA46AF">
        <w:rPr>
          <w:rFonts w:ascii="Calibri" w:eastAsia="Times New Roman" w:hAnsi="Calibri" w:cs="Calibri"/>
          <w:color w:val="FF0000"/>
        </w:rPr>
        <w:t>,</w:t>
      </w:r>
      <w:r w:rsidRPr="006458C1">
        <w:rPr>
          <w:rFonts w:ascii="Calibri" w:eastAsia="Times New Roman" w:hAnsi="Calibri" w:cs="Calibri"/>
          <w:color w:val="FF0000"/>
        </w:rPr>
        <w:t xml:space="preserve"> and D</w:t>
      </w:r>
    </w:p>
    <w:p w:rsidR="000805D1" w:rsidRPr="006458C1" w:rsidRDefault="000805D1" w:rsidP="000805D1">
      <w:pPr>
        <w:numPr>
          <w:ilvl w:val="0"/>
          <w:numId w:val="1"/>
        </w:numPr>
        <w:spacing w:after="0" w:line="240" w:lineRule="auto"/>
        <w:rPr>
          <w:rFonts w:ascii="Calibri" w:eastAsia="Times New Roman" w:hAnsi="Calibri" w:cs="Calibri"/>
          <w:color w:val="FF0000"/>
        </w:rPr>
      </w:pPr>
      <w:r w:rsidRPr="006458C1">
        <w:rPr>
          <w:rFonts w:ascii="Calibri" w:eastAsia="Times New Roman" w:hAnsi="Calibri" w:cs="Calibri"/>
          <w:color w:val="FF0000"/>
        </w:rPr>
        <w:t xml:space="preserve">Ceiling – </w:t>
      </w:r>
      <w:r w:rsidR="00B15584">
        <w:rPr>
          <w:rFonts w:ascii="Calibri" w:eastAsia="Times New Roman" w:hAnsi="Calibri" w:cs="Calibri"/>
          <w:color w:val="FF0000"/>
        </w:rPr>
        <w:t xml:space="preserve">Interim Controls </w:t>
      </w:r>
      <w:r w:rsidRPr="006458C1">
        <w:rPr>
          <w:rFonts w:ascii="Calibri" w:eastAsia="Times New Roman" w:hAnsi="Calibri" w:cs="Calibri"/>
          <w:color w:val="FF0000"/>
        </w:rPr>
        <w:t>bathroom</w:t>
      </w:r>
    </w:p>
    <w:p w:rsidR="000805D1" w:rsidRPr="006458C1" w:rsidRDefault="000805D1" w:rsidP="000805D1">
      <w:pPr>
        <w:numPr>
          <w:ilvl w:val="0"/>
          <w:numId w:val="1"/>
        </w:numPr>
        <w:spacing w:after="0" w:line="240" w:lineRule="auto"/>
        <w:rPr>
          <w:rFonts w:ascii="Calibri" w:eastAsia="Times New Roman" w:hAnsi="Calibri" w:cs="Calibri"/>
          <w:color w:val="FF0000"/>
        </w:rPr>
      </w:pPr>
      <w:r w:rsidRPr="006458C1">
        <w:rPr>
          <w:rFonts w:ascii="Calibri" w:eastAsia="Times New Roman" w:hAnsi="Calibri" w:cs="Calibri"/>
          <w:color w:val="FF0000"/>
        </w:rPr>
        <w:t xml:space="preserve">Bedroom 2 </w:t>
      </w:r>
      <w:r w:rsidR="00B15584">
        <w:rPr>
          <w:rFonts w:ascii="Calibri" w:eastAsia="Times New Roman" w:hAnsi="Calibri" w:cs="Calibri"/>
          <w:color w:val="FF0000"/>
        </w:rPr>
        <w:t>–</w:t>
      </w:r>
      <w:r w:rsidRPr="006458C1">
        <w:rPr>
          <w:rFonts w:ascii="Calibri" w:eastAsia="Times New Roman" w:hAnsi="Calibri" w:cs="Calibri"/>
          <w:color w:val="FF0000"/>
        </w:rPr>
        <w:t xml:space="preserve"> </w:t>
      </w:r>
      <w:r w:rsidR="00B15584">
        <w:rPr>
          <w:rFonts w:ascii="Calibri" w:eastAsia="Times New Roman" w:hAnsi="Calibri" w:cs="Calibri"/>
          <w:color w:val="FF0000"/>
        </w:rPr>
        <w:t xml:space="preserve">Replaced </w:t>
      </w:r>
      <w:r w:rsidRPr="006458C1">
        <w:rPr>
          <w:rFonts w:ascii="Calibri" w:eastAsia="Times New Roman" w:hAnsi="Calibri" w:cs="Calibri"/>
          <w:color w:val="FF0000"/>
        </w:rPr>
        <w:t xml:space="preserve">closet door, </w:t>
      </w:r>
      <w:r w:rsidR="00B15584">
        <w:rPr>
          <w:rFonts w:ascii="Calibri" w:eastAsia="Times New Roman" w:hAnsi="Calibri" w:cs="Calibri"/>
          <w:color w:val="FF0000"/>
        </w:rPr>
        <w:t>jamb</w:t>
      </w:r>
      <w:r w:rsidR="00CA46AF">
        <w:rPr>
          <w:rFonts w:ascii="Calibri" w:eastAsia="Times New Roman" w:hAnsi="Calibri" w:cs="Calibri"/>
          <w:color w:val="FF0000"/>
        </w:rPr>
        <w:t>,</w:t>
      </w:r>
      <w:r w:rsidRPr="006458C1">
        <w:rPr>
          <w:rFonts w:ascii="Calibri" w:eastAsia="Times New Roman" w:hAnsi="Calibri" w:cs="Calibri"/>
          <w:color w:val="FF0000"/>
        </w:rPr>
        <w:t xml:space="preserve"> and casing</w:t>
      </w:r>
    </w:p>
    <w:p w:rsidR="000805D1" w:rsidRPr="006458C1" w:rsidRDefault="000805D1" w:rsidP="000805D1">
      <w:pPr>
        <w:numPr>
          <w:ilvl w:val="0"/>
          <w:numId w:val="1"/>
        </w:numPr>
        <w:spacing w:after="0" w:line="240" w:lineRule="auto"/>
        <w:rPr>
          <w:rFonts w:ascii="Calibri" w:eastAsia="Times New Roman" w:hAnsi="Calibri" w:cs="Calibri"/>
          <w:color w:val="FF0000"/>
        </w:rPr>
      </w:pPr>
      <w:r w:rsidRPr="006458C1">
        <w:rPr>
          <w:rFonts w:ascii="Calibri" w:eastAsia="Times New Roman" w:hAnsi="Calibri" w:cs="Calibri"/>
          <w:color w:val="FF0000"/>
        </w:rPr>
        <w:t xml:space="preserve">Screen door – </w:t>
      </w:r>
      <w:r w:rsidR="00B15584">
        <w:rPr>
          <w:rFonts w:ascii="Calibri" w:eastAsia="Times New Roman" w:hAnsi="Calibri" w:cs="Calibri"/>
          <w:color w:val="FF0000"/>
        </w:rPr>
        <w:t xml:space="preserve">Replaced entrance on </w:t>
      </w:r>
      <w:r w:rsidRPr="006458C1">
        <w:rPr>
          <w:rFonts w:ascii="Calibri" w:eastAsia="Times New Roman" w:hAnsi="Calibri" w:cs="Calibri"/>
          <w:color w:val="FF0000"/>
        </w:rPr>
        <w:t>side B</w:t>
      </w:r>
    </w:p>
    <w:p w:rsidR="000805D1" w:rsidRPr="006458C1" w:rsidRDefault="000805D1" w:rsidP="000805D1">
      <w:pPr>
        <w:numPr>
          <w:ilvl w:val="0"/>
          <w:numId w:val="1"/>
        </w:numPr>
        <w:spacing w:after="0" w:line="240" w:lineRule="auto"/>
        <w:rPr>
          <w:rFonts w:ascii="Calibri" w:eastAsia="Times New Roman" w:hAnsi="Calibri" w:cs="Calibri"/>
          <w:color w:val="FF0000"/>
        </w:rPr>
      </w:pPr>
      <w:r w:rsidRPr="006458C1">
        <w:rPr>
          <w:rFonts w:ascii="Calibri" w:eastAsia="Times New Roman" w:hAnsi="Calibri" w:cs="Calibri"/>
          <w:color w:val="FF0000"/>
        </w:rPr>
        <w:t>Siding –</w:t>
      </w:r>
      <w:r w:rsidR="00BA305C">
        <w:rPr>
          <w:rFonts w:ascii="Calibri" w:eastAsia="Times New Roman" w:hAnsi="Calibri" w:cs="Calibri"/>
          <w:color w:val="FF0000"/>
        </w:rPr>
        <w:t xml:space="preserve"> </w:t>
      </w:r>
      <w:r w:rsidR="00B15584">
        <w:rPr>
          <w:rFonts w:ascii="Calibri" w:eastAsia="Times New Roman" w:hAnsi="Calibri" w:cs="Calibri"/>
          <w:color w:val="FF0000"/>
        </w:rPr>
        <w:t xml:space="preserve">Enclosed </w:t>
      </w:r>
      <w:r w:rsidRPr="006458C1">
        <w:rPr>
          <w:rFonts w:ascii="Calibri" w:eastAsia="Times New Roman" w:hAnsi="Calibri" w:cs="Calibri"/>
          <w:color w:val="FF0000"/>
        </w:rPr>
        <w:t>entire garage and side A of dwelling</w:t>
      </w:r>
    </w:p>
    <w:p w:rsidR="000805D1" w:rsidRPr="006458C1" w:rsidRDefault="000805D1" w:rsidP="000805D1">
      <w:pPr>
        <w:spacing w:after="0" w:line="240" w:lineRule="auto"/>
        <w:rPr>
          <w:rFonts w:ascii="Calibri" w:eastAsia="Times New Roman" w:hAnsi="Calibri" w:cs="Calibri"/>
          <w:color w:val="FF0000"/>
          <w:u w:val="single"/>
        </w:rPr>
      </w:pPr>
      <w:r w:rsidRPr="006458C1">
        <w:rPr>
          <w:rFonts w:ascii="Calibri" w:eastAsia="Times New Roman" w:hAnsi="Calibri" w:cs="Calibri"/>
          <w:color w:val="FF0000"/>
          <w:u w:val="single"/>
        </w:rPr>
        <w:t>Dust Hazards</w:t>
      </w:r>
    </w:p>
    <w:p w:rsidR="000805D1" w:rsidRPr="006458C1" w:rsidRDefault="000805D1" w:rsidP="000805D1">
      <w:pPr>
        <w:numPr>
          <w:ilvl w:val="0"/>
          <w:numId w:val="1"/>
        </w:numPr>
        <w:spacing w:after="0" w:line="240" w:lineRule="auto"/>
        <w:rPr>
          <w:rFonts w:ascii="Calibri" w:eastAsia="Times New Roman" w:hAnsi="Calibri" w:cs="Calibri"/>
          <w:color w:val="FF0000"/>
        </w:rPr>
      </w:pPr>
      <w:r w:rsidRPr="006458C1">
        <w:rPr>
          <w:rFonts w:ascii="Calibri" w:eastAsia="Times New Roman" w:hAnsi="Calibri" w:cs="Calibri"/>
          <w:color w:val="FF0000"/>
        </w:rPr>
        <w:t xml:space="preserve">Window – </w:t>
      </w:r>
      <w:r w:rsidR="00B15584">
        <w:rPr>
          <w:rFonts w:ascii="Calibri" w:eastAsia="Times New Roman" w:hAnsi="Calibri" w:cs="Calibri"/>
          <w:color w:val="FF0000"/>
        </w:rPr>
        <w:t xml:space="preserve">Cleaned all </w:t>
      </w:r>
      <w:r w:rsidRPr="006458C1">
        <w:rPr>
          <w:rFonts w:ascii="Calibri" w:eastAsia="Times New Roman" w:hAnsi="Calibri" w:cs="Calibri"/>
          <w:color w:val="FF0000"/>
        </w:rPr>
        <w:t>interior  sills throughout the dwelling</w:t>
      </w:r>
    </w:p>
    <w:p w:rsidR="000805D1" w:rsidRPr="006458C1" w:rsidRDefault="000805D1" w:rsidP="000805D1">
      <w:pPr>
        <w:spacing w:after="0" w:line="240" w:lineRule="auto"/>
        <w:rPr>
          <w:rFonts w:ascii="Calibri" w:eastAsia="Times New Roman" w:hAnsi="Calibri" w:cs="Calibri"/>
          <w:color w:val="FF0000"/>
          <w:u w:val="single"/>
        </w:rPr>
      </w:pPr>
      <w:r w:rsidRPr="006458C1">
        <w:rPr>
          <w:rFonts w:ascii="Calibri" w:eastAsia="Times New Roman" w:hAnsi="Calibri" w:cs="Calibri"/>
          <w:color w:val="FF0000"/>
          <w:u w:val="single"/>
        </w:rPr>
        <w:t>Soil Hazards</w:t>
      </w:r>
    </w:p>
    <w:p w:rsidR="000805D1" w:rsidRPr="006458C1" w:rsidRDefault="000805D1" w:rsidP="00734DA2">
      <w:pPr>
        <w:numPr>
          <w:ilvl w:val="0"/>
          <w:numId w:val="2"/>
        </w:numPr>
        <w:spacing w:after="0" w:line="240" w:lineRule="auto"/>
        <w:rPr>
          <w:rFonts w:ascii="Calibri" w:eastAsia="Times New Roman" w:hAnsi="Calibri" w:cs="Calibri"/>
          <w:color w:val="FF0000"/>
        </w:rPr>
      </w:pPr>
      <w:r w:rsidRPr="00734DA2">
        <w:rPr>
          <w:rFonts w:ascii="Calibri" w:eastAsia="Times New Roman" w:hAnsi="Calibri" w:cs="Calibri"/>
          <w:color w:val="FF0000"/>
        </w:rPr>
        <w:t>P</w:t>
      </w:r>
      <w:r w:rsidR="005B67B7" w:rsidRPr="00734DA2">
        <w:rPr>
          <w:rFonts w:ascii="Calibri" w:eastAsia="Times New Roman" w:hAnsi="Calibri" w:cs="Calibri"/>
          <w:color w:val="FF0000"/>
        </w:rPr>
        <w:t xml:space="preserve">lay area – </w:t>
      </w:r>
      <w:r w:rsidR="00B15584">
        <w:rPr>
          <w:rFonts w:ascii="Calibri" w:eastAsia="Times New Roman" w:hAnsi="Calibri" w:cs="Calibri"/>
          <w:color w:val="FF0000"/>
        </w:rPr>
        <w:t xml:space="preserve">Removed </w:t>
      </w:r>
      <w:r w:rsidR="005B67B7" w:rsidRPr="00734DA2">
        <w:rPr>
          <w:rFonts w:ascii="Calibri" w:eastAsia="Times New Roman" w:hAnsi="Calibri" w:cs="Calibri"/>
          <w:color w:val="FF0000"/>
        </w:rPr>
        <w:t>soil under swing set</w:t>
      </w:r>
    </w:p>
    <w:p w:rsidR="00CC52C5" w:rsidRPr="006458C1" w:rsidRDefault="00CC52C5" w:rsidP="00BC1943">
      <w:pPr>
        <w:spacing w:after="0" w:line="240" w:lineRule="auto"/>
        <w:rPr>
          <w:rFonts w:ascii="Calibri" w:hAnsi="Calibri" w:cs="Calibri"/>
        </w:rPr>
      </w:pPr>
    </w:p>
    <w:p w:rsidR="00700D8A" w:rsidRPr="006458C1" w:rsidRDefault="00AA0BE5" w:rsidP="00BC1943">
      <w:pPr>
        <w:spacing w:after="0" w:line="240" w:lineRule="auto"/>
        <w:rPr>
          <w:rFonts w:ascii="Calibri" w:hAnsi="Calibri" w:cs="Calibri"/>
          <w:b/>
        </w:rPr>
      </w:pPr>
      <w:r w:rsidRPr="006458C1">
        <w:rPr>
          <w:rFonts w:ascii="Calibri" w:hAnsi="Calibri" w:cs="Calibri"/>
          <w:b/>
          <w:highlight w:val="yellow"/>
        </w:rPr>
        <w:t>Visual insp</w:t>
      </w:r>
      <w:r w:rsidR="00407A18" w:rsidRPr="006458C1">
        <w:rPr>
          <w:rFonts w:ascii="Calibri" w:hAnsi="Calibri" w:cs="Calibri"/>
          <w:b/>
          <w:highlight w:val="yellow"/>
        </w:rPr>
        <w:t>ection of the interior</w:t>
      </w:r>
      <w:r w:rsidR="00700D8A" w:rsidRPr="006458C1">
        <w:rPr>
          <w:rFonts w:ascii="Calibri" w:hAnsi="Calibri" w:cs="Calibri"/>
          <w:b/>
          <w:highlight w:val="yellow"/>
        </w:rPr>
        <w:t>:</w:t>
      </w:r>
      <w:r w:rsidR="00734EDA">
        <w:rPr>
          <w:rFonts w:ascii="Calibri" w:hAnsi="Calibri" w:cs="Calibri"/>
          <w:b/>
        </w:rPr>
        <w:t xml:space="preserve"> </w:t>
      </w:r>
      <w:r w:rsidR="00734EDA" w:rsidRPr="00734EDA">
        <w:rPr>
          <w:rFonts w:ascii="Calibri" w:hAnsi="Calibri" w:cs="Calibri"/>
          <w:color w:val="FF0000"/>
        </w:rPr>
        <w:t>(</w:t>
      </w:r>
      <w:r w:rsidR="00C34249">
        <w:rPr>
          <w:rFonts w:ascii="Calibri" w:hAnsi="Calibri" w:cs="Calibri"/>
          <w:color w:val="FF0000"/>
        </w:rPr>
        <w:t>Enter a statement that no interior work was done and d</w:t>
      </w:r>
      <w:r w:rsidR="00734EDA" w:rsidRPr="00734EDA">
        <w:rPr>
          <w:rFonts w:ascii="Calibri" w:hAnsi="Calibri" w:cs="Calibri"/>
          <w:color w:val="FF0000"/>
        </w:rPr>
        <w:t xml:space="preserve">elete </w:t>
      </w:r>
      <w:r w:rsidR="00C34249">
        <w:rPr>
          <w:rFonts w:ascii="Calibri" w:hAnsi="Calibri" w:cs="Calibri"/>
          <w:color w:val="FF0000"/>
        </w:rPr>
        <w:t>the paragraphs</w:t>
      </w:r>
      <w:r w:rsidR="00734EDA" w:rsidRPr="00734EDA">
        <w:rPr>
          <w:rFonts w:ascii="Calibri" w:hAnsi="Calibri" w:cs="Calibri"/>
          <w:color w:val="FF0000"/>
        </w:rPr>
        <w:t xml:space="preserve"> if no work</w:t>
      </w:r>
      <w:r w:rsidR="00C34249">
        <w:rPr>
          <w:rFonts w:ascii="Calibri" w:hAnsi="Calibri" w:cs="Calibri"/>
          <w:color w:val="FF0000"/>
        </w:rPr>
        <w:t xml:space="preserve"> was</w:t>
      </w:r>
      <w:r w:rsidR="00734EDA" w:rsidRPr="00734EDA">
        <w:rPr>
          <w:rFonts w:ascii="Calibri" w:hAnsi="Calibri" w:cs="Calibri"/>
          <w:color w:val="FF0000"/>
        </w:rPr>
        <w:t xml:space="preserve"> done on</w:t>
      </w:r>
      <w:r w:rsidR="00C34249">
        <w:rPr>
          <w:rFonts w:ascii="Calibri" w:hAnsi="Calibri" w:cs="Calibri"/>
          <w:color w:val="FF0000"/>
        </w:rPr>
        <w:t xml:space="preserve"> the</w:t>
      </w:r>
      <w:r w:rsidR="00734EDA" w:rsidRPr="00734EDA">
        <w:rPr>
          <w:rFonts w:ascii="Calibri" w:hAnsi="Calibri" w:cs="Calibri"/>
          <w:color w:val="FF0000"/>
        </w:rPr>
        <w:t xml:space="preserve"> </w:t>
      </w:r>
      <w:r w:rsidR="00734EDA">
        <w:rPr>
          <w:rFonts w:ascii="Calibri" w:hAnsi="Calibri" w:cs="Calibri"/>
          <w:color w:val="FF0000"/>
        </w:rPr>
        <w:t>interior</w:t>
      </w:r>
      <w:r w:rsidR="00C34249">
        <w:rPr>
          <w:rFonts w:ascii="Calibri" w:hAnsi="Calibri" w:cs="Calibri"/>
          <w:color w:val="FF0000"/>
        </w:rPr>
        <w:t>.</w:t>
      </w:r>
      <w:r w:rsidR="00734EDA" w:rsidRPr="00734EDA">
        <w:rPr>
          <w:rFonts w:ascii="Calibri" w:hAnsi="Calibri" w:cs="Calibri"/>
          <w:color w:val="FF0000"/>
        </w:rPr>
        <w:t>)</w:t>
      </w:r>
    </w:p>
    <w:p w:rsidR="00DD3B10" w:rsidRPr="006458C1" w:rsidRDefault="00CC52C5" w:rsidP="00B7336C">
      <w:pPr>
        <w:spacing w:after="0" w:line="240" w:lineRule="auto"/>
        <w:rPr>
          <w:rFonts w:ascii="Calibri" w:hAnsi="Calibri" w:cs="Calibri"/>
          <w:color w:val="FF0000"/>
        </w:rPr>
      </w:pPr>
      <w:r w:rsidRPr="006458C1">
        <w:rPr>
          <w:rFonts w:ascii="Calibri" w:hAnsi="Calibri" w:cs="Calibri"/>
          <w:color w:val="FF0000"/>
        </w:rPr>
        <w:t>(</w:t>
      </w:r>
      <w:r w:rsidR="00E50C19" w:rsidRPr="006458C1">
        <w:rPr>
          <w:rFonts w:ascii="Calibri" w:hAnsi="Calibri" w:cs="Calibri"/>
          <w:color w:val="FF0000"/>
        </w:rPr>
        <w:t>Edit to d</w:t>
      </w:r>
      <w:r w:rsidRPr="006458C1">
        <w:rPr>
          <w:rFonts w:ascii="Calibri" w:hAnsi="Calibri" w:cs="Calibri"/>
          <w:color w:val="FF0000"/>
        </w:rPr>
        <w:t>escribe results of interior visual inspection.</w:t>
      </w:r>
      <w:r w:rsidR="00E50C19" w:rsidRPr="006458C1">
        <w:rPr>
          <w:rFonts w:ascii="Calibri" w:hAnsi="Calibri" w:cs="Calibri"/>
          <w:color w:val="FF0000"/>
        </w:rPr>
        <w:t xml:space="preserve"> Delete paragraph</w:t>
      </w:r>
      <w:r w:rsidR="00AA7E2C" w:rsidRPr="006458C1">
        <w:rPr>
          <w:rFonts w:ascii="Calibri" w:hAnsi="Calibri" w:cs="Calibri"/>
          <w:color w:val="FF0000"/>
        </w:rPr>
        <w:t>s</w:t>
      </w:r>
      <w:r w:rsidR="00E50C19" w:rsidRPr="006458C1">
        <w:rPr>
          <w:rFonts w:ascii="Calibri" w:hAnsi="Calibri" w:cs="Calibri"/>
          <w:color w:val="FF0000"/>
        </w:rPr>
        <w:t xml:space="preserve"> that do not apply)</w:t>
      </w:r>
    </w:p>
    <w:p w:rsidR="00627DA7" w:rsidRPr="006458C1" w:rsidRDefault="00627DA7" w:rsidP="00627DA7">
      <w:pPr>
        <w:spacing w:after="0" w:line="240" w:lineRule="auto"/>
        <w:rPr>
          <w:rFonts w:ascii="Calibri" w:hAnsi="Calibri" w:cs="Calibri"/>
        </w:rPr>
      </w:pPr>
      <w:r w:rsidRPr="006458C1">
        <w:rPr>
          <w:rFonts w:ascii="Calibri" w:hAnsi="Calibri" w:cs="Calibri"/>
        </w:rPr>
        <w:t xml:space="preserve">On </w:t>
      </w:r>
      <w:r w:rsidR="00706FD2" w:rsidRPr="006458C1">
        <w:rPr>
          <w:rFonts w:ascii="Calibri" w:hAnsi="Calibri" w:cs="Calibri"/>
          <w:color w:val="FF0000"/>
        </w:rPr>
        <w:t>[</w:t>
      </w:r>
      <w:r w:rsidRPr="006458C1">
        <w:rPr>
          <w:rFonts w:ascii="Calibri" w:hAnsi="Calibri" w:cs="Calibri"/>
          <w:color w:val="FF0000"/>
        </w:rPr>
        <w:t>date</w:t>
      </w:r>
      <w:r w:rsidR="00706FD2" w:rsidRPr="006458C1">
        <w:rPr>
          <w:rFonts w:ascii="Calibri" w:hAnsi="Calibri" w:cs="Calibri"/>
          <w:color w:val="FF0000"/>
        </w:rPr>
        <w:t>]</w:t>
      </w:r>
      <w:r w:rsidR="00CA46AF">
        <w:rPr>
          <w:rFonts w:ascii="Calibri" w:hAnsi="Calibri" w:cs="Calibri"/>
          <w:color w:val="FF0000"/>
        </w:rPr>
        <w:t>,</w:t>
      </w:r>
      <w:r w:rsidRPr="006458C1">
        <w:rPr>
          <w:rFonts w:ascii="Calibri" w:hAnsi="Calibri" w:cs="Calibri"/>
        </w:rPr>
        <w:t xml:space="preserve"> a visual inspection was conducted in the </w:t>
      </w:r>
      <w:r w:rsidR="00734EDA" w:rsidRPr="00734EDA">
        <w:rPr>
          <w:rFonts w:ascii="Calibri" w:hAnsi="Calibri" w:cs="Calibri"/>
          <w:color w:val="FF0000"/>
        </w:rPr>
        <w:t>(</w:t>
      </w:r>
      <w:r w:rsidR="00734EDA">
        <w:rPr>
          <w:rFonts w:ascii="Calibri" w:hAnsi="Calibri" w:cs="Calibri"/>
          <w:color w:val="FF0000"/>
        </w:rPr>
        <w:t>l</w:t>
      </w:r>
      <w:r w:rsidR="00734EDA" w:rsidRPr="00734EDA">
        <w:rPr>
          <w:rFonts w:ascii="Calibri" w:hAnsi="Calibri" w:cs="Calibri"/>
          <w:color w:val="FF0000"/>
        </w:rPr>
        <w:t xml:space="preserve">ist </w:t>
      </w:r>
      <w:r w:rsidR="0001080E">
        <w:rPr>
          <w:rFonts w:ascii="Calibri" w:hAnsi="Calibri" w:cs="Calibri"/>
          <w:color w:val="FF0000"/>
        </w:rPr>
        <w:t>r</w:t>
      </w:r>
      <w:r w:rsidR="00734EDA" w:rsidRPr="00734EDA">
        <w:rPr>
          <w:rFonts w:ascii="Calibri" w:hAnsi="Calibri" w:cs="Calibri"/>
          <w:color w:val="FF0000"/>
        </w:rPr>
        <w:t xml:space="preserve">ooms inspected) </w:t>
      </w:r>
      <w:r w:rsidR="003A5E47" w:rsidRPr="006458C1">
        <w:rPr>
          <w:rFonts w:ascii="Calibri" w:hAnsi="Calibri" w:cs="Calibri"/>
          <w:color w:val="FF0000"/>
        </w:rPr>
        <w:t>[</w:t>
      </w:r>
      <w:r w:rsidR="00F85D96">
        <w:rPr>
          <w:rFonts w:ascii="Calibri" w:hAnsi="Calibri" w:cs="Calibri"/>
          <w:color w:val="FF0000"/>
        </w:rPr>
        <w:t xml:space="preserve">kitchen, </w:t>
      </w:r>
      <w:r w:rsidRPr="006458C1">
        <w:rPr>
          <w:rFonts w:ascii="Calibri" w:hAnsi="Calibri" w:cs="Calibri"/>
          <w:color w:val="FF0000"/>
        </w:rPr>
        <w:t>living room, dining room, bedrooms, bathroom</w:t>
      </w:r>
      <w:r w:rsidR="00CA46AF">
        <w:rPr>
          <w:rFonts w:ascii="Calibri" w:hAnsi="Calibri" w:cs="Calibri"/>
          <w:color w:val="FF0000"/>
        </w:rPr>
        <w:t>,</w:t>
      </w:r>
      <w:r w:rsidRPr="006458C1">
        <w:rPr>
          <w:rFonts w:ascii="Calibri" w:hAnsi="Calibri" w:cs="Calibri"/>
          <w:color w:val="FF0000"/>
        </w:rPr>
        <w:t xml:space="preserve"> </w:t>
      </w:r>
      <w:r w:rsidR="00F85D96">
        <w:rPr>
          <w:rFonts w:ascii="Calibri" w:hAnsi="Calibri" w:cs="Calibri"/>
          <w:color w:val="FF0000"/>
        </w:rPr>
        <w:t>hallway, stairwell, enclosed porch, basement</w:t>
      </w:r>
      <w:r w:rsidR="00D35C10">
        <w:rPr>
          <w:rFonts w:ascii="Calibri" w:hAnsi="Calibri" w:cs="Calibri"/>
          <w:color w:val="FF0000"/>
        </w:rPr>
        <w:t>,</w:t>
      </w:r>
      <w:r w:rsidR="00F85D96">
        <w:rPr>
          <w:rFonts w:ascii="Calibri" w:hAnsi="Calibri" w:cs="Calibri"/>
          <w:color w:val="FF0000"/>
        </w:rPr>
        <w:t xml:space="preserve"> </w:t>
      </w:r>
      <w:proofErr w:type="gramStart"/>
      <w:r w:rsidR="00F85D96">
        <w:rPr>
          <w:rFonts w:ascii="Calibri" w:hAnsi="Calibri" w:cs="Calibri"/>
          <w:color w:val="FF0000"/>
        </w:rPr>
        <w:t>attic</w:t>
      </w:r>
      <w:proofErr w:type="gramEnd"/>
      <w:r w:rsidRPr="006458C1">
        <w:rPr>
          <w:rFonts w:ascii="Calibri" w:hAnsi="Calibri" w:cs="Calibri"/>
          <w:color w:val="FF0000"/>
        </w:rPr>
        <w:t>.</w:t>
      </w:r>
      <w:r w:rsidR="003A5E47" w:rsidRPr="006458C1">
        <w:rPr>
          <w:rFonts w:ascii="Calibri" w:hAnsi="Calibri" w:cs="Calibri"/>
          <w:color w:val="FF0000"/>
        </w:rPr>
        <w:t>]</w:t>
      </w:r>
      <w:r w:rsidRPr="006458C1">
        <w:rPr>
          <w:rFonts w:ascii="Calibri" w:hAnsi="Calibri" w:cs="Calibri"/>
        </w:rPr>
        <w:t xml:space="preserve"> No visible dust, debris</w:t>
      </w:r>
      <w:r w:rsidR="00CA46AF">
        <w:rPr>
          <w:rFonts w:ascii="Calibri" w:hAnsi="Calibri" w:cs="Calibri"/>
        </w:rPr>
        <w:t>,</w:t>
      </w:r>
      <w:r w:rsidRPr="006458C1">
        <w:rPr>
          <w:rFonts w:ascii="Calibri" w:hAnsi="Calibri" w:cs="Calibri"/>
        </w:rPr>
        <w:t xml:space="preserve"> or paint chips were observed on</w:t>
      </w:r>
      <w:r w:rsidR="003A5E47" w:rsidRPr="006458C1">
        <w:rPr>
          <w:rFonts w:ascii="Calibri" w:hAnsi="Calibri" w:cs="Calibri"/>
        </w:rPr>
        <w:t xml:space="preserve"> floors</w:t>
      </w:r>
      <w:r w:rsidRPr="006458C1">
        <w:rPr>
          <w:rFonts w:ascii="Calibri" w:hAnsi="Calibri" w:cs="Calibri"/>
        </w:rPr>
        <w:t xml:space="preserve"> </w:t>
      </w:r>
      <w:r w:rsidR="003A5E47" w:rsidRPr="006458C1">
        <w:rPr>
          <w:rFonts w:ascii="Calibri" w:hAnsi="Calibri" w:cs="Calibri"/>
        </w:rPr>
        <w:t xml:space="preserve">or any </w:t>
      </w:r>
      <w:r w:rsidRPr="006458C1">
        <w:rPr>
          <w:rFonts w:ascii="Calibri" w:hAnsi="Calibri" w:cs="Calibri"/>
        </w:rPr>
        <w:t>horizontal surfaces in the work areas and adjacent to the work areas. All painted surfaces not previously tested to be lead-free were in good condition at the time of this clearance examination.</w:t>
      </w:r>
    </w:p>
    <w:p w:rsidR="00627DA7" w:rsidRPr="006458C1" w:rsidRDefault="00627DA7" w:rsidP="00B7336C">
      <w:pPr>
        <w:spacing w:after="0" w:line="240" w:lineRule="auto"/>
        <w:rPr>
          <w:rFonts w:ascii="Calibri" w:hAnsi="Calibri" w:cs="Calibri"/>
        </w:rPr>
      </w:pPr>
    </w:p>
    <w:p w:rsidR="00B7336C" w:rsidRPr="006458C1" w:rsidRDefault="00E50C19" w:rsidP="00B7336C">
      <w:pPr>
        <w:spacing w:after="0" w:line="240" w:lineRule="auto"/>
        <w:rPr>
          <w:rFonts w:ascii="Calibri" w:hAnsi="Calibri" w:cs="Calibri"/>
        </w:rPr>
      </w:pPr>
      <w:r w:rsidRPr="006458C1">
        <w:rPr>
          <w:rFonts w:ascii="Calibri" w:hAnsi="Calibri" w:cs="Calibri"/>
        </w:rPr>
        <w:t xml:space="preserve">On </w:t>
      </w:r>
      <w:r w:rsidR="003A5E47" w:rsidRPr="006458C1">
        <w:rPr>
          <w:rFonts w:ascii="Calibri" w:hAnsi="Calibri" w:cs="Calibri"/>
          <w:color w:val="FF0000"/>
        </w:rPr>
        <w:t>[</w:t>
      </w:r>
      <w:r w:rsidRPr="006458C1">
        <w:rPr>
          <w:rFonts w:ascii="Calibri" w:hAnsi="Calibri" w:cs="Calibri"/>
          <w:color w:val="FF0000"/>
        </w:rPr>
        <w:t>date</w:t>
      </w:r>
      <w:r w:rsidR="003A5E47" w:rsidRPr="006458C1">
        <w:rPr>
          <w:rFonts w:ascii="Calibri" w:hAnsi="Calibri" w:cs="Calibri"/>
          <w:color w:val="FF0000"/>
        </w:rPr>
        <w:t>]</w:t>
      </w:r>
      <w:r w:rsidR="00CA46AF">
        <w:rPr>
          <w:rFonts w:ascii="Calibri" w:hAnsi="Calibri" w:cs="Calibri"/>
          <w:color w:val="FF0000"/>
        </w:rPr>
        <w:t>,</w:t>
      </w:r>
      <w:r w:rsidRPr="006458C1">
        <w:rPr>
          <w:rFonts w:ascii="Calibri" w:hAnsi="Calibri" w:cs="Calibri"/>
        </w:rPr>
        <w:t xml:space="preserve"> a</w:t>
      </w:r>
      <w:r w:rsidR="00CC52C5" w:rsidRPr="006458C1">
        <w:rPr>
          <w:rFonts w:ascii="Calibri" w:hAnsi="Calibri" w:cs="Calibri"/>
        </w:rPr>
        <w:t xml:space="preserve"> visual inspection was conducted in the </w:t>
      </w:r>
      <w:r w:rsidR="0001080E" w:rsidRPr="006458C1">
        <w:rPr>
          <w:rFonts w:ascii="Calibri" w:hAnsi="Calibri" w:cs="Calibri"/>
          <w:color w:val="FF0000"/>
        </w:rPr>
        <w:t xml:space="preserve">(list rooms </w:t>
      </w:r>
      <w:r w:rsidR="0001080E">
        <w:rPr>
          <w:rFonts w:ascii="Calibri" w:hAnsi="Calibri" w:cs="Calibri"/>
          <w:color w:val="FF0000"/>
        </w:rPr>
        <w:t>inspected</w:t>
      </w:r>
      <w:r w:rsidR="0001080E" w:rsidRPr="006458C1">
        <w:rPr>
          <w:rFonts w:ascii="Calibri" w:hAnsi="Calibri" w:cs="Calibri"/>
          <w:color w:val="FF0000"/>
        </w:rPr>
        <w:t xml:space="preserve">) </w:t>
      </w:r>
      <w:r w:rsidR="003A5E47" w:rsidRPr="006458C1">
        <w:rPr>
          <w:rFonts w:ascii="Calibri" w:hAnsi="Calibri" w:cs="Calibri"/>
          <w:color w:val="FF0000"/>
        </w:rPr>
        <w:t>[</w:t>
      </w:r>
      <w:r w:rsidR="00F85D96">
        <w:rPr>
          <w:rFonts w:ascii="Calibri" w:hAnsi="Calibri" w:cs="Calibri"/>
          <w:color w:val="FF0000"/>
        </w:rPr>
        <w:t xml:space="preserve">kitchen, </w:t>
      </w:r>
      <w:r w:rsidR="00CC52C5" w:rsidRPr="006458C1">
        <w:rPr>
          <w:rFonts w:ascii="Calibri" w:hAnsi="Calibri" w:cs="Calibri"/>
          <w:color w:val="FF0000"/>
        </w:rPr>
        <w:t>living room, dining room, bedrooms, bathroom</w:t>
      </w:r>
      <w:r w:rsidR="00CA46AF">
        <w:rPr>
          <w:rFonts w:ascii="Calibri" w:hAnsi="Calibri" w:cs="Calibri"/>
          <w:color w:val="FF0000"/>
        </w:rPr>
        <w:t>,</w:t>
      </w:r>
      <w:r w:rsidR="00CC52C5" w:rsidRPr="006458C1">
        <w:rPr>
          <w:rFonts w:ascii="Calibri" w:hAnsi="Calibri" w:cs="Calibri"/>
          <w:color w:val="FF0000"/>
        </w:rPr>
        <w:t xml:space="preserve"> </w:t>
      </w:r>
      <w:r w:rsidR="00F85D96">
        <w:rPr>
          <w:rFonts w:ascii="Calibri" w:hAnsi="Calibri" w:cs="Calibri"/>
          <w:color w:val="FF0000"/>
        </w:rPr>
        <w:t>hallway, stairwell, enclosed porch, basement</w:t>
      </w:r>
      <w:r w:rsidR="00D35C10">
        <w:rPr>
          <w:rFonts w:ascii="Calibri" w:hAnsi="Calibri" w:cs="Calibri"/>
          <w:color w:val="FF0000"/>
        </w:rPr>
        <w:t>,</w:t>
      </w:r>
      <w:r w:rsidR="00F85D96">
        <w:rPr>
          <w:rFonts w:ascii="Calibri" w:hAnsi="Calibri" w:cs="Calibri"/>
          <w:color w:val="FF0000"/>
        </w:rPr>
        <w:t xml:space="preserve"> </w:t>
      </w:r>
      <w:proofErr w:type="gramStart"/>
      <w:r w:rsidR="00F85D96">
        <w:rPr>
          <w:rFonts w:ascii="Calibri" w:hAnsi="Calibri" w:cs="Calibri"/>
          <w:color w:val="FF0000"/>
        </w:rPr>
        <w:t>attic</w:t>
      </w:r>
      <w:proofErr w:type="gramEnd"/>
      <w:r w:rsidR="003A5E47" w:rsidRPr="006458C1">
        <w:rPr>
          <w:rFonts w:ascii="Calibri" w:hAnsi="Calibri" w:cs="Calibri"/>
          <w:color w:val="FF0000"/>
        </w:rPr>
        <w:t>]</w:t>
      </w:r>
      <w:r w:rsidR="00CC52C5" w:rsidRPr="006458C1">
        <w:rPr>
          <w:rFonts w:ascii="Calibri" w:hAnsi="Calibri" w:cs="Calibri"/>
        </w:rPr>
        <w:t xml:space="preserve">. </w:t>
      </w:r>
      <w:r w:rsidRPr="006458C1">
        <w:rPr>
          <w:rFonts w:ascii="Calibri" w:hAnsi="Calibri" w:cs="Calibri"/>
        </w:rPr>
        <w:t>V</w:t>
      </w:r>
      <w:r w:rsidR="00CC52C5" w:rsidRPr="006458C1">
        <w:rPr>
          <w:rFonts w:ascii="Calibri" w:hAnsi="Calibri" w:cs="Calibri"/>
        </w:rPr>
        <w:t>isible dust, debris</w:t>
      </w:r>
      <w:r w:rsidR="00CA46AF">
        <w:rPr>
          <w:rFonts w:ascii="Calibri" w:hAnsi="Calibri" w:cs="Calibri"/>
        </w:rPr>
        <w:t>,</w:t>
      </w:r>
      <w:r w:rsidR="00CC52C5" w:rsidRPr="006458C1">
        <w:rPr>
          <w:rFonts w:ascii="Calibri" w:hAnsi="Calibri" w:cs="Calibri"/>
        </w:rPr>
        <w:t xml:space="preserve"> or paint chips were </w:t>
      </w:r>
      <w:r w:rsidR="00000F7A" w:rsidRPr="006458C1">
        <w:rPr>
          <w:rFonts w:ascii="Calibri" w:hAnsi="Calibri" w:cs="Calibri"/>
        </w:rPr>
        <w:t>found</w:t>
      </w:r>
      <w:r w:rsidR="00CC52C5" w:rsidRPr="006458C1">
        <w:rPr>
          <w:rFonts w:ascii="Calibri" w:hAnsi="Calibri" w:cs="Calibri"/>
        </w:rPr>
        <w:t xml:space="preserve"> on the </w:t>
      </w:r>
      <w:r w:rsidR="0001080E" w:rsidRPr="006458C1">
        <w:rPr>
          <w:rFonts w:ascii="Calibri" w:hAnsi="Calibri" w:cs="Calibri"/>
          <w:color w:val="FF0000"/>
        </w:rPr>
        <w:t>(list</w:t>
      </w:r>
      <w:r w:rsidR="0001080E">
        <w:rPr>
          <w:rFonts w:ascii="Calibri" w:hAnsi="Calibri" w:cs="Calibri"/>
          <w:color w:val="FF0000"/>
        </w:rPr>
        <w:t xml:space="preserve"> surfaces and</w:t>
      </w:r>
      <w:r w:rsidR="0001080E" w:rsidRPr="006458C1">
        <w:rPr>
          <w:rFonts w:ascii="Calibri" w:hAnsi="Calibri" w:cs="Calibri"/>
          <w:color w:val="FF0000"/>
        </w:rPr>
        <w:t xml:space="preserve"> rooms</w:t>
      </w:r>
      <w:r w:rsidR="0001080E">
        <w:rPr>
          <w:rFonts w:ascii="Calibri" w:hAnsi="Calibri" w:cs="Calibri"/>
          <w:color w:val="FF0000"/>
        </w:rPr>
        <w:t>)</w:t>
      </w:r>
      <w:r w:rsidR="0001080E" w:rsidRPr="006458C1">
        <w:rPr>
          <w:rFonts w:ascii="Calibri" w:hAnsi="Calibri" w:cs="Calibri"/>
          <w:color w:val="FF0000"/>
        </w:rPr>
        <w:t xml:space="preserve"> </w:t>
      </w:r>
      <w:r w:rsidR="003A5E47" w:rsidRPr="006458C1">
        <w:rPr>
          <w:rFonts w:ascii="Calibri" w:hAnsi="Calibri" w:cs="Calibri"/>
          <w:color w:val="FF0000"/>
        </w:rPr>
        <w:t>[</w:t>
      </w:r>
      <w:r w:rsidR="0001080E">
        <w:rPr>
          <w:rFonts w:ascii="Calibri" w:hAnsi="Calibri" w:cs="Calibri"/>
          <w:color w:val="FF0000"/>
        </w:rPr>
        <w:t xml:space="preserve">example: </w:t>
      </w:r>
      <w:r w:rsidR="00CC52C5" w:rsidRPr="006458C1">
        <w:rPr>
          <w:rFonts w:ascii="Calibri" w:hAnsi="Calibri" w:cs="Calibri"/>
          <w:color w:val="FF0000"/>
        </w:rPr>
        <w:t>floor</w:t>
      </w:r>
      <w:r w:rsidR="003A5E47" w:rsidRPr="006458C1">
        <w:rPr>
          <w:rFonts w:ascii="Calibri" w:hAnsi="Calibri" w:cs="Calibri"/>
          <w:color w:val="FF0000"/>
        </w:rPr>
        <w:t xml:space="preserve"> and</w:t>
      </w:r>
      <w:r w:rsidRPr="006458C1">
        <w:rPr>
          <w:rFonts w:ascii="Calibri" w:hAnsi="Calibri" w:cs="Calibri"/>
          <w:color w:val="FF0000"/>
        </w:rPr>
        <w:t xml:space="preserve"> </w:t>
      </w:r>
      <w:r w:rsidR="00CC52C5" w:rsidRPr="006458C1">
        <w:rPr>
          <w:rFonts w:ascii="Calibri" w:hAnsi="Calibri" w:cs="Calibri"/>
          <w:color w:val="FF0000"/>
        </w:rPr>
        <w:t>window</w:t>
      </w:r>
      <w:r w:rsidR="005A257E" w:rsidRPr="006458C1">
        <w:rPr>
          <w:rFonts w:ascii="Calibri" w:hAnsi="Calibri" w:cs="Calibri"/>
          <w:color w:val="FF0000"/>
        </w:rPr>
        <w:t xml:space="preserve"> trough</w:t>
      </w:r>
      <w:r w:rsidR="00DD3B10" w:rsidRPr="006458C1">
        <w:rPr>
          <w:rFonts w:ascii="Calibri" w:hAnsi="Calibri" w:cs="Calibri"/>
          <w:color w:val="FF0000"/>
        </w:rPr>
        <w:t xml:space="preserve"> </w:t>
      </w:r>
      <w:r w:rsidR="00A526B0" w:rsidRPr="006458C1">
        <w:rPr>
          <w:rFonts w:ascii="Calibri" w:hAnsi="Calibri" w:cs="Calibri"/>
          <w:color w:val="FF0000"/>
        </w:rPr>
        <w:t xml:space="preserve">in the </w:t>
      </w:r>
      <w:r w:rsidR="003A5E47" w:rsidRPr="006458C1">
        <w:rPr>
          <w:rFonts w:ascii="Calibri" w:hAnsi="Calibri" w:cs="Calibri"/>
          <w:color w:val="FF0000"/>
        </w:rPr>
        <w:t>bathroom and</w:t>
      </w:r>
      <w:r w:rsidR="00DE03B5" w:rsidRPr="006458C1">
        <w:rPr>
          <w:rFonts w:ascii="Calibri" w:hAnsi="Calibri" w:cs="Calibri"/>
          <w:color w:val="FF0000"/>
        </w:rPr>
        <w:t xml:space="preserve"> carpet in bedroom 2</w:t>
      </w:r>
      <w:r w:rsidR="00E55B63">
        <w:rPr>
          <w:rFonts w:ascii="Calibri" w:hAnsi="Calibri" w:cs="Calibri"/>
          <w:color w:val="FF0000"/>
        </w:rPr>
        <w:t>]</w:t>
      </w:r>
      <w:r w:rsidR="00CC52C5" w:rsidRPr="006458C1">
        <w:rPr>
          <w:rFonts w:ascii="Calibri" w:hAnsi="Calibri" w:cs="Calibri"/>
        </w:rPr>
        <w:t xml:space="preserve">. </w:t>
      </w:r>
      <w:r w:rsidR="00B7336C" w:rsidRPr="006458C1">
        <w:rPr>
          <w:rFonts w:ascii="Calibri" w:hAnsi="Calibri" w:cs="Calibri"/>
        </w:rPr>
        <w:t xml:space="preserve">Clearance of the property failed and the contractor was notified of </w:t>
      </w:r>
      <w:r w:rsidR="0001080E">
        <w:rPr>
          <w:rFonts w:ascii="Calibri" w:hAnsi="Calibri" w:cs="Calibri"/>
        </w:rPr>
        <w:t>the</w:t>
      </w:r>
      <w:r w:rsidR="00B7336C" w:rsidRPr="006458C1">
        <w:rPr>
          <w:rFonts w:ascii="Calibri" w:hAnsi="Calibri" w:cs="Calibri"/>
        </w:rPr>
        <w:t xml:space="preserve"> responsibility to re</w:t>
      </w:r>
      <w:r w:rsidR="0001080E">
        <w:rPr>
          <w:rFonts w:ascii="Calibri" w:hAnsi="Calibri" w:cs="Calibri"/>
        </w:rPr>
        <w:t>-</w:t>
      </w:r>
      <w:r w:rsidR="00B7336C" w:rsidRPr="006458C1">
        <w:rPr>
          <w:rFonts w:ascii="Calibri" w:hAnsi="Calibri" w:cs="Calibri"/>
        </w:rPr>
        <w:t>clean.</w:t>
      </w:r>
    </w:p>
    <w:p w:rsidR="00AA7E2C" w:rsidRPr="006458C1" w:rsidRDefault="00AA7E2C" w:rsidP="00AA7E2C">
      <w:pPr>
        <w:spacing w:after="0" w:line="240" w:lineRule="auto"/>
        <w:rPr>
          <w:rFonts w:ascii="Calibri" w:hAnsi="Calibri" w:cs="Calibri"/>
        </w:rPr>
      </w:pPr>
    </w:p>
    <w:p w:rsidR="00734DA2" w:rsidRPr="00734DA2" w:rsidRDefault="00734DA2" w:rsidP="00734DA2">
      <w:pPr>
        <w:spacing w:after="0" w:line="240" w:lineRule="auto"/>
        <w:rPr>
          <w:rFonts w:ascii="Calibri" w:hAnsi="Calibri" w:cs="Calibri"/>
          <w:color w:val="FF0000"/>
        </w:rPr>
      </w:pPr>
      <w:r w:rsidRPr="006458C1">
        <w:rPr>
          <w:rFonts w:ascii="Calibri" w:hAnsi="Calibri" w:cs="Calibri"/>
          <w:b/>
          <w:highlight w:val="yellow"/>
        </w:rPr>
        <w:t>Visual inspection of the exterior:</w:t>
      </w:r>
      <w:r>
        <w:rPr>
          <w:rFonts w:ascii="Calibri" w:hAnsi="Calibri" w:cs="Calibri"/>
          <w:b/>
        </w:rPr>
        <w:t xml:space="preserve"> </w:t>
      </w:r>
      <w:r w:rsidR="00C34249" w:rsidRPr="00734EDA">
        <w:rPr>
          <w:rFonts w:ascii="Calibri" w:hAnsi="Calibri" w:cs="Calibri"/>
          <w:color w:val="FF0000"/>
        </w:rPr>
        <w:t>(</w:t>
      </w:r>
      <w:r w:rsidR="00C34249">
        <w:rPr>
          <w:rFonts w:ascii="Calibri" w:hAnsi="Calibri" w:cs="Calibri"/>
          <w:color w:val="FF0000"/>
        </w:rPr>
        <w:t>Enter a statement that no exterior work was done and d</w:t>
      </w:r>
      <w:r w:rsidR="00C34249" w:rsidRPr="00734EDA">
        <w:rPr>
          <w:rFonts w:ascii="Calibri" w:hAnsi="Calibri" w:cs="Calibri"/>
          <w:color w:val="FF0000"/>
        </w:rPr>
        <w:t xml:space="preserve">elete </w:t>
      </w:r>
      <w:r w:rsidR="00C34249">
        <w:rPr>
          <w:rFonts w:ascii="Calibri" w:hAnsi="Calibri" w:cs="Calibri"/>
          <w:color w:val="FF0000"/>
        </w:rPr>
        <w:t>the paragraphs</w:t>
      </w:r>
      <w:r w:rsidR="00C34249" w:rsidRPr="00734EDA">
        <w:rPr>
          <w:rFonts w:ascii="Calibri" w:hAnsi="Calibri" w:cs="Calibri"/>
          <w:color w:val="FF0000"/>
        </w:rPr>
        <w:t xml:space="preserve"> if no work</w:t>
      </w:r>
      <w:r w:rsidR="00C34249">
        <w:rPr>
          <w:rFonts w:ascii="Calibri" w:hAnsi="Calibri" w:cs="Calibri"/>
          <w:color w:val="FF0000"/>
        </w:rPr>
        <w:t xml:space="preserve"> was</w:t>
      </w:r>
      <w:r w:rsidR="00C34249" w:rsidRPr="00734EDA">
        <w:rPr>
          <w:rFonts w:ascii="Calibri" w:hAnsi="Calibri" w:cs="Calibri"/>
          <w:color w:val="FF0000"/>
        </w:rPr>
        <w:t xml:space="preserve"> done on</w:t>
      </w:r>
      <w:r w:rsidR="00C34249">
        <w:rPr>
          <w:rFonts w:ascii="Calibri" w:hAnsi="Calibri" w:cs="Calibri"/>
          <w:color w:val="FF0000"/>
        </w:rPr>
        <w:t xml:space="preserve"> the</w:t>
      </w:r>
      <w:r w:rsidR="00C34249" w:rsidRPr="00734EDA">
        <w:rPr>
          <w:rFonts w:ascii="Calibri" w:hAnsi="Calibri" w:cs="Calibri"/>
          <w:color w:val="FF0000"/>
        </w:rPr>
        <w:t xml:space="preserve"> </w:t>
      </w:r>
      <w:r w:rsidR="00C34249">
        <w:rPr>
          <w:rFonts w:ascii="Calibri" w:hAnsi="Calibri" w:cs="Calibri"/>
          <w:color w:val="FF0000"/>
        </w:rPr>
        <w:t>exterior.)</w:t>
      </w:r>
    </w:p>
    <w:p w:rsidR="00734DA2" w:rsidRPr="006458C1" w:rsidRDefault="00734DA2" w:rsidP="00734DA2">
      <w:pPr>
        <w:spacing w:after="0" w:line="240" w:lineRule="auto"/>
        <w:rPr>
          <w:rFonts w:ascii="Calibri" w:hAnsi="Calibri" w:cs="Calibri"/>
          <w:color w:val="FF0000"/>
        </w:rPr>
      </w:pPr>
      <w:r w:rsidRPr="006458C1">
        <w:rPr>
          <w:rFonts w:ascii="Calibri" w:hAnsi="Calibri" w:cs="Calibri"/>
          <w:color w:val="FF0000"/>
        </w:rPr>
        <w:t>(Edit</w:t>
      </w:r>
      <w:r>
        <w:rPr>
          <w:rFonts w:ascii="Calibri" w:hAnsi="Calibri" w:cs="Calibri"/>
          <w:color w:val="FF0000"/>
        </w:rPr>
        <w:t xml:space="preserve"> section</w:t>
      </w:r>
      <w:r w:rsidRPr="006458C1">
        <w:rPr>
          <w:rFonts w:ascii="Calibri" w:hAnsi="Calibri" w:cs="Calibri"/>
          <w:color w:val="FF0000"/>
        </w:rPr>
        <w:t xml:space="preserve"> to describe results of exterior visual inspection. Delete </w:t>
      </w:r>
      <w:r>
        <w:rPr>
          <w:rFonts w:ascii="Calibri" w:hAnsi="Calibri" w:cs="Calibri"/>
          <w:color w:val="FF0000"/>
        </w:rPr>
        <w:t xml:space="preserve">the </w:t>
      </w:r>
      <w:r w:rsidRPr="006458C1">
        <w:rPr>
          <w:rFonts w:ascii="Calibri" w:hAnsi="Calibri" w:cs="Calibri"/>
          <w:color w:val="FF0000"/>
        </w:rPr>
        <w:t>paragraphs that do not apply)</w:t>
      </w:r>
    </w:p>
    <w:p w:rsidR="00734DA2" w:rsidRPr="006458C1" w:rsidRDefault="00734DA2" w:rsidP="00734DA2">
      <w:pPr>
        <w:spacing w:after="0" w:line="240" w:lineRule="auto"/>
        <w:rPr>
          <w:rFonts w:ascii="Calibri" w:hAnsi="Calibri" w:cs="Calibri"/>
        </w:rPr>
      </w:pPr>
      <w:r w:rsidRPr="006458C1">
        <w:rPr>
          <w:rFonts w:ascii="Calibri" w:hAnsi="Calibri" w:cs="Calibri"/>
        </w:rPr>
        <w:t xml:space="preserve">On </w:t>
      </w:r>
      <w:r w:rsidRPr="006458C1">
        <w:rPr>
          <w:rFonts w:ascii="Calibri" w:hAnsi="Calibri" w:cs="Calibri"/>
          <w:color w:val="FF0000"/>
        </w:rPr>
        <w:t>[date]</w:t>
      </w:r>
      <w:r>
        <w:rPr>
          <w:rFonts w:ascii="Calibri" w:hAnsi="Calibri" w:cs="Calibri"/>
          <w:color w:val="FF0000"/>
        </w:rPr>
        <w:t xml:space="preserve">, </w:t>
      </w:r>
      <w:r w:rsidRPr="006458C1">
        <w:rPr>
          <w:rFonts w:ascii="Calibri" w:hAnsi="Calibri" w:cs="Calibri"/>
        </w:rPr>
        <w:t>a visual inspection of the exterior found no dust, debris</w:t>
      </w:r>
      <w:r>
        <w:rPr>
          <w:rFonts w:ascii="Calibri" w:hAnsi="Calibri" w:cs="Calibri"/>
        </w:rPr>
        <w:t>,</w:t>
      </w:r>
      <w:r w:rsidRPr="006458C1">
        <w:rPr>
          <w:rFonts w:ascii="Calibri" w:hAnsi="Calibri" w:cs="Calibri"/>
        </w:rPr>
        <w:t xml:space="preserve"> or paint chips on the ground or on horizontal surfaces in the work areas and adjacent to the work areas. All painted surfaces not previously tested to be lead-free were in good condition at the time of this clearance examination.</w:t>
      </w:r>
    </w:p>
    <w:p w:rsidR="00734DA2" w:rsidRPr="006458C1" w:rsidRDefault="00734DA2" w:rsidP="00734DA2">
      <w:pPr>
        <w:spacing w:after="0" w:line="240" w:lineRule="auto"/>
        <w:rPr>
          <w:rFonts w:ascii="Calibri" w:hAnsi="Calibri" w:cs="Calibri"/>
        </w:rPr>
      </w:pPr>
    </w:p>
    <w:p w:rsidR="00734DA2" w:rsidRPr="006458C1" w:rsidRDefault="00734DA2" w:rsidP="00734DA2">
      <w:pPr>
        <w:spacing w:after="0" w:line="240" w:lineRule="auto"/>
        <w:rPr>
          <w:rFonts w:ascii="Calibri" w:hAnsi="Calibri" w:cs="Calibri"/>
        </w:rPr>
      </w:pPr>
      <w:r w:rsidRPr="006458C1">
        <w:rPr>
          <w:rFonts w:ascii="Calibri" w:hAnsi="Calibri" w:cs="Calibri"/>
        </w:rPr>
        <w:t xml:space="preserve">On </w:t>
      </w:r>
      <w:r w:rsidRPr="006458C1">
        <w:rPr>
          <w:rFonts w:ascii="Calibri" w:hAnsi="Calibri" w:cs="Calibri"/>
          <w:color w:val="FF0000"/>
        </w:rPr>
        <w:t>[date]</w:t>
      </w:r>
      <w:r>
        <w:rPr>
          <w:rFonts w:ascii="Calibri" w:hAnsi="Calibri" w:cs="Calibri"/>
          <w:color w:val="FF0000"/>
        </w:rPr>
        <w:t>,</w:t>
      </w:r>
      <w:r w:rsidRPr="006458C1">
        <w:rPr>
          <w:rFonts w:ascii="Calibri" w:hAnsi="Calibri" w:cs="Calibri"/>
        </w:rPr>
        <w:t xml:space="preserve"> a visual inspection of the exterior found paint chips on the ground in the work areas and adjacent to the work areas. Clearance of the property failed and the contractor was notified of </w:t>
      </w:r>
      <w:r>
        <w:rPr>
          <w:rFonts w:ascii="Calibri" w:hAnsi="Calibri" w:cs="Calibri"/>
        </w:rPr>
        <w:t xml:space="preserve">the </w:t>
      </w:r>
      <w:r w:rsidRPr="006458C1">
        <w:rPr>
          <w:rFonts w:ascii="Calibri" w:hAnsi="Calibri" w:cs="Calibri"/>
        </w:rPr>
        <w:t>responsibility to re</w:t>
      </w:r>
      <w:r>
        <w:rPr>
          <w:rFonts w:ascii="Calibri" w:hAnsi="Calibri" w:cs="Calibri"/>
        </w:rPr>
        <w:t>-</w:t>
      </w:r>
      <w:r w:rsidRPr="006458C1">
        <w:rPr>
          <w:rFonts w:ascii="Calibri" w:hAnsi="Calibri" w:cs="Calibri"/>
        </w:rPr>
        <w:t>clean.</w:t>
      </w:r>
    </w:p>
    <w:p w:rsidR="00734DA2" w:rsidRPr="006458C1" w:rsidRDefault="00734DA2" w:rsidP="00734DA2">
      <w:pPr>
        <w:spacing w:after="0" w:line="240" w:lineRule="auto"/>
        <w:rPr>
          <w:rFonts w:ascii="Calibri" w:hAnsi="Calibri" w:cs="Calibri"/>
        </w:rPr>
      </w:pPr>
    </w:p>
    <w:p w:rsidR="00AA7E2C" w:rsidRPr="006458C1" w:rsidRDefault="00AA7E2C" w:rsidP="00BC1943">
      <w:pPr>
        <w:spacing w:after="0" w:line="240" w:lineRule="auto"/>
        <w:rPr>
          <w:rFonts w:ascii="Calibri" w:hAnsi="Calibri" w:cs="Calibri"/>
        </w:rPr>
      </w:pPr>
    </w:p>
    <w:p w:rsidR="004858F6" w:rsidRPr="00B51362" w:rsidRDefault="004858F6" w:rsidP="00472E0F">
      <w:pPr>
        <w:spacing w:after="0" w:line="240" w:lineRule="auto"/>
        <w:rPr>
          <w:rFonts w:ascii="Calibri" w:hAnsi="Calibri" w:cs="Calibri"/>
          <w:color w:val="FF0000"/>
        </w:rPr>
      </w:pPr>
      <w:r w:rsidRPr="00B51362">
        <w:rPr>
          <w:rFonts w:ascii="Calibri" w:hAnsi="Calibri" w:cs="Calibri"/>
          <w:color w:val="FF0000"/>
        </w:rPr>
        <w:lastRenderedPageBreak/>
        <w:t>[</w:t>
      </w:r>
      <w:r w:rsidR="00E55B63" w:rsidRPr="00E55B63">
        <w:rPr>
          <w:rFonts w:ascii="Calibri" w:hAnsi="Calibri" w:cs="Calibri"/>
          <w:b/>
          <w:color w:val="FF0000"/>
        </w:rPr>
        <w:t>NOTE:</w:t>
      </w:r>
      <w:r w:rsidR="00E55B63">
        <w:rPr>
          <w:rFonts w:ascii="Calibri" w:hAnsi="Calibri" w:cs="Calibri"/>
          <w:color w:val="FF0000"/>
        </w:rPr>
        <w:t xml:space="preserve"> </w:t>
      </w:r>
      <w:r w:rsidRPr="00B51362">
        <w:rPr>
          <w:rFonts w:ascii="Calibri" w:hAnsi="Calibri" w:cs="Calibri"/>
          <w:color w:val="FF0000"/>
        </w:rPr>
        <w:t>DHS 163.14(5)9 requires this report to be delivered to the contractor and the property owner within 10 working days after</w:t>
      </w:r>
      <w:r w:rsidR="003758A3" w:rsidRPr="00B51362">
        <w:rPr>
          <w:rFonts w:ascii="Calibri" w:hAnsi="Calibri" w:cs="Calibri"/>
          <w:color w:val="FF0000"/>
        </w:rPr>
        <w:t xml:space="preserve"> abatement activities are completed or</w:t>
      </w:r>
      <w:r w:rsidRPr="00B51362">
        <w:rPr>
          <w:rFonts w:ascii="Calibri" w:hAnsi="Calibri" w:cs="Calibri"/>
          <w:color w:val="FF0000"/>
        </w:rPr>
        <w:t xml:space="preserve"> rec</w:t>
      </w:r>
      <w:r w:rsidR="003758A3" w:rsidRPr="00B51362">
        <w:rPr>
          <w:rFonts w:ascii="Calibri" w:hAnsi="Calibri" w:cs="Calibri"/>
          <w:color w:val="FF0000"/>
        </w:rPr>
        <w:t xml:space="preserve">eipt of laboratory results, whichever is later. If final clearance cannot be achieved within that time, additional clearance reports must be written. This report may be updated </w:t>
      </w:r>
      <w:r w:rsidR="00B51362" w:rsidRPr="00B51362">
        <w:rPr>
          <w:rFonts w:ascii="Calibri" w:hAnsi="Calibri" w:cs="Calibri"/>
          <w:color w:val="FF0000"/>
        </w:rPr>
        <w:t xml:space="preserve">by adding the </w:t>
      </w:r>
      <w:r w:rsidR="003758A3" w:rsidRPr="00B51362">
        <w:rPr>
          <w:rFonts w:ascii="Calibri" w:hAnsi="Calibri" w:cs="Calibri"/>
          <w:color w:val="FF0000"/>
        </w:rPr>
        <w:t>new sample analysis information</w:t>
      </w:r>
      <w:r w:rsidR="00B51362" w:rsidRPr="00B51362">
        <w:rPr>
          <w:rFonts w:ascii="Calibri" w:hAnsi="Calibri" w:cs="Calibri"/>
          <w:color w:val="FF0000"/>
        </w:rPr>
        <w:t xml:space="preserve"> after initial clearance results</w:t>
      </w:r>
      <w:r w:rsidR="003758A3" w:rsidRPr="00B51362">
        <w:rPr>
          <w:rFonts w:ascii="Calibri" w:hAnsi="Calibri" w:cs="Calibri"/>
          <w:color w:val="FF0000"/>
        </w:rPr>
        <w:t xml:space="preserve"> if additional reports are necessary.]  </w:t>
      </w:r>
    </w:p>
    <w:p w:rsidR="004858F6" w:rsidRPr="004858F6" w:rsidRDefault="004858F6" w:rsidP="00472E0F">
      <w:pPr>
        <w:spacing w:after="0" w:line="240" w:lineRule="auto"/>
        <w:rPr>
          <w:rFonts w:ascii="Calibri" w:hAnsi="Calibri" w:cs="Calibri"/>
          <w:highlight w:val="yellow"/>
        </w:rPr>
      </w:pPr>
    </w:p>
    <w:p w:rsidR="00700D8A" w:rsidRPr="0001080E" w:rsidRDefault="00D35C10" w:rsidP="00472E0F">
      <w:pPr>
        <w:spacing w:after="0" w:line="240" w:lineRule="auto"/>
        <w:rPr>
          <w:rFonts w:ascii="Calibri" w:hAnsi="Calibri" w:cs="Calibri"/>
          <w:color w:val="FF0000"/>
        </w:rPr>
      </w:pPr>
      <w:r>
        <w:rPr>
          <w:rFonts w:ascii="Calibri" w:hAnsi="Calibri" w:cs="Calibri"/>
          <w:b/>
          <w:highlight w:val="yellow"/>
        </w:rPr>
        <w:t>Summary of Dust</w:t>
      </w:r>
      <w:r w:rsidR="00700D8A" w:rsidRPr="006458C1">
        <w:rPr>
          <w:rFonts w:ascii="Calibri" w:hAnsi="Calibri" w:cs="Calibri"/>
          <w:b/>
          <w:highlight w:val="yellow"/>
        </w:rPr>
        <w:t xml:space="preserve"> Sample Analysis:</w:t>
      </w:r>
      <w:r w:rsidR="0001080E">
        <w:rPr>
          <w:rFonts w:ascii="Calibri" w:hAnsi="Calibri" w:cs="Calibri"/>
          <w:b/>
        </w:rPr>
        <w:t xml:space="preserve"> </w:t>
      </w:r>
    </w:p>
    <w:p w:rsidR="00300EDA" w:rsidRPr="006458C1" w:rsidRDefault="00300EDA" w:rsidP="00300EDA">
      <w:pPr>
        <w:spacing w:after="0" w:line="240" w:lineRule="auto"/>
        <w:rPr>
          <w:rFonts w:ascii="Calibri" w:eastAsia="Times New Roman" w:hAnsi="Calibri" w:cs="Times New Roman"/>
          <w:bCs/>
        </w:rPr>
      </w:pPr>
      <w:r w:rsidRPr="006458C1">
        <w:rPr>
          <w:rFonts w:ascii="Calibri" w:eastAsia="Times New Roman" w:hAnsi="Calibri" w:cs="Times New Roman"/>
          <w:bCs/>
        </w:rPr>
        <w:t xml:space="preserve">Dust wipe samples were collected following </w:t>
      </w:r>
      <w:r w:rsidR="00DF581E" w:rsidRPr="006458C1">
        <w:rPr>
          <w:rFonts w:ascii="Calibri" w:eastAsia="Times New Roman" w:hAnsi="Calibri" w:cs="Times New Roman"/>
          <w:bCs/>
        </w:rPr>
        <w:t>documented protocol and sampling methodologies</w:t>
      </w:r>
      <w:r w:rsidR="00112AD1">
        <w:rPr>
          <w:rFonts w:ascii="Calibri" w:eastAsia="Times New Roman" w:hAnsi="Calibri" w:cs="Times New Roman"/>
          <w:bCs/>
        </w:rPr>
        <w:t xml:space="preserve"> found</w:t>
      </w:r>
      <w:r w:rsidR="00DF581E">
        <w:rPr>
          <w:rFonts w:ascii="Calibri" w:eastAsia="Times New Roman" w:hAnsi="Calibri" w:cs="Times New Roman"/>
          <w:bCs/>
        </w:rPr>
        <w:t xml:space="preserve"> in</w:t>
      </w:r>
      <w:r w:rsidR="00DF581E" w:rsidRPr="006458C1">
        <w:rPr>
          <w:rFonts w:ascii="Calibri" w:eastAsia="Times New Roman" w:hAnsi="Calibri" w:cs="Times New Roman"/>
          <w:bCs/>
        </w:rPr>
        <w:t xml:space="preserve"> </w:t>
      </w:r>
      <w:r w:rsidR="00DF581E" w:rsidRPr="006458C1">
        <w:rPr>
          <w:rFonts w:ascii="Calibri" w:eastAsia="Times New Roman" w:hAnsi="Calibri" w:cs="Times New Roman"/>
        </w:rPr>
        <w:t>Wisconsin Admin</w:t>
      </w:r>
      <w:r w:rsidR="00CA46AF">
        <w:rPr>
          <w:rFonts w:ascii="Calibri" w:eastAsia="Times New Roman" w:hAnsi="Calibri" w:cs="Times New Roman"/>
        </w:rPr>
        <w:t>.</w:t>
      </w:r>
      <w:r w:rsidR="00DF581E" w:rsidRPr="006458C1">
        <w:rPr>
          <w:rFonts w:ascii="Calibri" w:eastAsia="Times New Roman" w:hAnsi="Calibri" w:cs="Times New Roman"/>
        </w:rPr>
        <w:t xml:space="preserve"> Code</w:t>
      </w:r>
      <w:r w:rsidR="00CA46AF">
        <w:rPr>
          <w:rFonts w:ascii="Calibri" w:eastAsia="Times New Roman" w:hAnsi="Calibri" w:cs="Times New Roman"/>
        </w:rPr>
        <w:t xml:space="preserve"> </w:t>
      </w:r>
      <w:proofErr w:type="spellStart"/>
      <w:r w:rsidR="00CA46AF">
        <w:rPr>
          <w:rFonts w:ascii="Calibri" w:eastAsia="Times New Roman" w:hAnsi="Calibri" w:cs="Times New Roman"/>
        </w:rPr>
        <w:t>ch.</w:t>
      </w:r>
      <w:proofErr w:type="spellEnd"/>
      <w:r w:rsidR="00DF581E" w:rsidRPr="006458C1">
        <w:rPr>
          <w:rFonts w:ascii="Calibri" w:eastAsia="Times New Roman" w:hAnsi="Calibri" w:cs="Times New Roman"/>
        </w:rPr>
        <w:t xml:space="preserve"> DHS 163 and</w:t>
      </w:r>
      <w:r w:rsidR="00B15584">
        <w:rPr>
          <w:rFonts w:ascii="Calibri" w:eastAsia="Times New Roman" w:hAnsi="Calibri" w:cs="Times New Roman"/>
        </w:rPr>
        <w:t xml:space="preserve"> Appendix 13.1 Wipe S</w:t>
      </w:r>
      <w:r w:rsidR="00353B0A">
        <w:rPr>
          <w:rFonts w:ascii="Calibri" w:eastAsia="Times New Roman" w:hAnsi="Calibri" w:cs="Times New Roman"/>
        </w:rPr>
        <w:t>a</w:t>
      </w:r>
      <w:r w:rsidR="00B15584">
        <w:rPr>
          <w:rFonts w:ascii="Calibri" w:eastAsia="Times New Roman" w:hAnsi="Calibri" w:cs="Times New Roman"/>
        </w:rPr>
        <w:t>mpling of Settled Dust for Lead Determination found in</w:t>
      </w:r>
      <w:r w:rsidR="00DF581E" w:rsidRPr="006458C1">
        <w:rPr>
          <w:rFonts w:ascii="Calibri" w:eastAsia="Times New Roman" w:hAnsi="Calibri" w:cs="Times New Roman"/>
        </w:rPr>
        <w:t xml:space="preserve"> the U.S. Department of Housing and Urban Development (HUD) “Guidelines for the Evaluation and Control of Lead-Based Paint Hazards in Housing</w:t>
      </w:r>
      <w:r w:rsidR="0001080E">
        <w:rPr>
          <w:rFonts w:ascii="Calibri" w:eastAsia="Times New Roman" w:hAnsi="Calibri" w:cs="Times New Roman"/>
        </w:rPr>
        <w:t>.</w:t>
      </w:r>
      <w:r w:rsidR="00DF581E" w:rsidRPr="006458C1">
        <w:rPr>
          <w:rFonts w:ascii="Calibri" w:eastAsia="Times New Roman" w:hAnsi="Calibri" w:cs="Times New Roman"/>
        </w:rPr>
        <w:t>”</w:t>
      </w:r>
      <w:r w:rsidR="0001080E">
        <w:rPr>
          <w:rFonts w:ascii="Calibri" w:eastAsia="Times New Roman" w:hAnsi="Calibri" w:cs="Times New Roman"/>
        </w:rPr>
        <w:t xml:space="preserve"> </w:t>
      </w:r>
      <w:r w:rsidR="00112AD1">
        <w:rPr>
          <w:rFonts w:ascii="Calibri" w:eastAsia="Times New Roman" w:hAnsi="Calibri" w:cs="Times New Roman"/>
          <w:bCs/>
        </w:rPr>
        <w:t xml:space="preserve">The </w:t>
      </w:r>
      <w:r w:rsidRPr="006458C1">
        <w:rPr>
          <w:rFonts w:ascii="Calibri" w:eastAsia="Times New Roman" w:hAnsi="Calibri" w:cs="Times New Roman"/>
          <w:bCs/>
        </w:rPr>
        <w:t xml:space="preserve">field collection of settled dust samples using wipe sampling methods </w:t>
      </w:r>
      <w:r w:rsidR="00112AD1">
        <w:rPr>
          <w:rFonts w:ascii="Calibri" w:eastAsia="Times New Roman" w:hAnsi="Calibri" w:cs="Times New Roman"/>
          <w:bCs/>
        </w:rPr>
        <w:t>is used to</w:t>
      </w:r>
      <w:r w:rsidRPr="006458C1">
        <w:rPr>
          <w:rFonts w:ascii="Calibri" w:eastAsia="Times New Roman" w:hAnsi="Calibri" w:cs="Times New Roman"/>
          <w:bCs/>
        </w:rPr>
        <w:t xml:space="preserve"> determin</w:t>
      </w:r>
      <w:r w:rsidR="00112AD1">
        <w:rPr>
          <w:rFonts w:ascii="Calibri" w:eastAsia="Times New Roman" w:hAnsi="Calibri" w:cs="Times New Roman"/>
          <w:bCs/>
        </w:rPr>
        <w:t>e</w:t>
      </w:r>
      <w:r w:rsidRPr="006458C1">
        <w:rPr>
          <w:rFonts w:ascii="Calibri" w:eastAsia="Times New Roman" w:hAnsi="Calibri" w:cs="Times New Roman"/>
          <w:bCs/>
        </w:rPr>
        <w:t xml:space="preserve"> the presence of lead dust hazards on floors</w:t>
      </w:r>
      <w:r w:rsidR="002C0463">
        <w:rPr>
          <w:rFonts w:ascii="Calibri" w:eastAsia="Times New Roman" w:hAnsi="Calibri" w:cs="Times New Roman"/>
          <w:bCs/>
        </w:rPr>
        <w:t>,</w:t>
      </w:r>
      <w:r w:rsidRPr="006458C1">
        <w:rPr>
          <w:rFonts w:ascii="Calibri" w:eastAsia="Times New Roman" w:hAnsi="Calibri" w:cs="Times New Roman"/>
          <w:bCs/>
        </w:rPr>
        <w:t xml:space="preserve"> windowsills</w:t>
      </w:r>
      <w:r w:rsidR="002C0463">
        <w:rPr>
          <w:rFonts w:ascii="Calibri" w:eastAsia="Times New Roman" w:hAnsi="Calibri" w:cs="Times New Roman"/>
          <w:bCs/>
        </w:rPr>
        <w:t>,</w:t>
      </w:r>
      <w:r w:rsidR="008F7673" w:rsidRPr="006458C1">
        <w:rPr>
          <w:rFonts w:ascii="Calibri" w:eastAsia="Times New Roman" w:hAnsi="Calibri" w:cs="Times New Roman"/>
          <w:bCs/>
        </w:rPr>
        <w:t xml:space="preserve"> and window troughs</w:t>
      </w:r>
      <w:r w:rsidRPr="006458C1">
        <w:rPr>
          <w:rFonts w:ascii="Calibri" w:eastAsia="Times New Roman" w:hAnsi="Calibri" w:cs="Times New Roman"/>
          <w:bCs/>
        </w:rPr>
        <w:t xml:space="preserve"> in a residential structure. In Wisconsin</w:t>
      </w:r>
      <w:r w:rsidR="00CA46AF">
        <w:rPr>
          <w:rFonts w:ascii="Calibri" w:eastAsia="Times New Roman" w:hAnsi="Calibri" w:cs="Times New Roman"/>
          <w:bCs/>
        </w:rPr>
        <w:t>,</w:t>
      </w:r>
      <w:r w:rsidRPr="006458C1">
        <w:rPr>
          <w:rFonts w:ascii="Calibri" w:eastAsia="Times New Roman" w:hAnsi="Calibri" w:cs="Times New Roman"/>
          <w:bCs/>
        </w:rPr>
        <w:t xml:space="preserve"> </w:t>
      </w:r>
      <w:r w:rsidR="009169DE">
        <w:rPr>
          <w:rFonts w:ascii="Calibri" w:eastAsia="Times New Roman" w:hAnsi="Calibri" w:cs="Times New Roman"/>
          <w:bCs/>
        </w:rPr>
        <w:t>to pass clearance floor</w:t>
      </w:r>
      <w:r w:rsidR="004F3D5F">
        <w:rPr>
          <w:rFonts w:ascii="Calibri" w:eastAsia="Times New Roman" w:hAnsi="Calibri" w:cs="Times New Roman"/>
          <w:bCs/>
        </w:rPr>
        <w:t>s</w:t>
      </w:r>
      <w:r w:rsidR="009169DE">
        <w:rPr>
          <w:rFonts w:ascii="Calibri" w:eastAsia="Times New Roman" w:hAnsi="Calibri" w:cs="Times New Roman"/>
          <w:bCs/>
        </w:rPr>
        <w:t>, window sill</w:t>
      </w:r>
      <w:r w:rsidR="004F3D5F">
        <w:rPr>
          <w:rFonts w:ascii="Calibri" w:eastAsia="Times New Roman" w:hAnsi="Calibri" w:cs="Times New Roman"/>
          <w:bCs/>
        </w:rPr>
        <w:t>s</w:t>
      </w:r>
      <w:r w:rsidR="009169DE">
        <w:rPr>
          <w:rFonts w:ascii="Calibri" w:eastAsia="Times New Roman" w:hAnsi="Calibri" w:cs="Times New Roman"/>
          <w:bCs/>
        </w:rPr>
        <w:t xml:space="preserve"> and window trough</w:t>
      </w:r>
      <w:r w:rsidR="004F3D5F">
        <w:rPr>
          <w:rFonts w:ascii="Calibri" w:eastAsia="Times New Roman" w:hAnsi="Calibri" w:cs="Times New Roman"/>
          <w:bCs/>
        </w:rPr>
        <w:t>s</w:t>
      </w:r>
      <w:r w:rsidR="009169DE">
        <w:rPr>
          <w:rFonts w:ascii="Calibri" w:eastAsia="Times New Roman" w:hAnsi="Calibri" w:cs="Times New Roman"/>
          <w:bCs/>
        </w:rPr>
        <w:t xml:space="preserve"> must have</w:t>
      </w:r>
      <w:r w:rsidR="004F3D5F">
        <w:rPr>
          <w:rFonts w:ascii="Calibri" w:eastAsia="Times New Roman" w:hAnsi="Calibri" w:cs="Times New Roman"/>
          <w:bCs/>
        </w:rPr>
        <w:t xml:space="preserve"> laboratory</w:t>
      </w:r>
      <w:r w:rsidR="003113EA">
        <w:rPr>
          <w:rFonts w:ascii="Calibri" w:eastAsia="Times New Roman" w:hAnsi="Calibri" w:cs="Times New Roman"/>
          <w:bCs/>
        </w:rPr>
        <w:t xml:space="preserve"> sample</w:t>
      </w:r>
      <w:r w:rsidR="004F3D5F">
        <w:rPr>
          <w:rFonts w:ascii="Calibri" w:eastAsia="Times New Roman" w:hAnsi="Calibri" w:cs="Times New Roman"/>
          <w:bCs/>
        </w:rPr>
        <w:t xml:space="preserve"> results showing all sampled surfaces have</w:t>
      </w:r>
      <w:r w:rsidR="003113EA">
        <w:rPr>
          <w:rFonts w:ascii="Calibri" w:eastAsia="Times New Roman" w:hAnsi="Calibri" w:cs="Times New Roman"/>
          <w:bCs/>
        </w:rPr>
        <w:t xml:space="preserve"> amounts of</w:t>
      </w:r>
      <w:r w:rsidR="004F3D5F">
        <w:rPr>
          <w:rFonts w:ascii="Calibri" w:eastAsia="Times New Roman" w:hAnsi="Calibri" w:cs="Times New Roman"/>
          <w:bCs/>
        </w:rPr>
        <w:t xml:space="preserve"> lead dust</w:t>
      </w:r>
      <w:r w:rsidR="009169DE">
        <w:rPr>
          <w:rFonts w:ascii="Calibri" w:eastAsia="Times New Roman" w:hAnsi="Calibri" w:cs="Times New Roman"/>
          <w:bCs/>
        </w:rPr>
        <w:t xml:space="preserve"> less than</w:t>
      </w:r>
      <w:r w:rsidR="004F3D5F">
        <w:rPr>
          <w:rFonts w:ascii="Calibri" w:eastAsia="Times New Roman" w:hAnsi="Calibri" w:cs="Times New Roman"/>
          <w:bCs/>
        </w:rPr>
        <w:t xml:space="preserve"> (&lt;)</w:t>
      </w:r>
      <w:r w:rsidR="009169DE">
        <w:rPr>
          <w:rFonts w:ascii="Calibri" w:eastAsia="Times New Roman" w:hAnsi="Calibri" w:cs="Times New Roman"/>
          <w:bCs/>
        </w:rPr>
        <w:t xml:space="preserve"> </w:t>
      </w:r>
      <w:r w:rsidRPr="006458C1">
        <w:rPr>
          <w:rFonts w:ascii="Calibri" w:eastAsia="Times New Roman" w:hAnsi="Calibri" w:cs="Times New Roman"/>
          <w:bCs/>
        </w:rPr>
        <w:t xml:space="preserve"> </w:t>
      </w:r>
      <w:r w:rsidR="00D46430">
        <w:rPr>
          <w:rFonts w:ascii="Calibri" w:eastAsia="Times New Roman" w:hAnsi="Calibri" w:cs="Times New Roman"/>
          <w:bCs/>
        </w:rPr>
        <w:t>1</w:t>
      </w:r>
      <w:r w:rsidRPr="006458C1">
        <w:rPr>
          <w:rFonts w:ascii="Calibri" w:eastAsia="Times New Roman" w:hAnsi="Calibri" w:cs="Times New Roman"/>
          <w:bCs/>
        </w:rPr>
        <w:t>0 micrograms per square foot (</w:t>
      </w:r>
      <w:r w:rsidRPr="006458C1">
        <w:rPr>
          <w:rFonts w:ascii="Calibri" w:eastAsia="Times New Roman" w:hAnsi="Calibri" w:cs="Calibri"/>
          <w:bCs/>
        </w:rPr>
        <w:t>µ</w:t>
      </w:r>
      <w:r w:rsidRPr="006458C1">
        <w:rPr>
          <w:rFonts w:ascii="Calibri" w:eastAsia="Times New Roman" w:hAnsi="Calibri" w:cs="Times New Roman"/>
          <w:bCs/>
        </w:rPr>
        <w:t>g/ft</w:t>
      </w:r>
      <w:r w:rsidRPr="006458C1">
        <w:rPr>
          <w:rFonts w:ascii="Calibri" w:eastAsia="Times New Roman" w:hAnsi="Calibri" w:cs="Calibri"/>
          <w:bCs/>
        </w:rPr>
        <w:t>²</w:t>
      </w:r>
      <w:r w:rsidRPr="006458C1">
        <w:rPr>
          <w:rFonts w:ascii="Calibri" w:eastAsia="Times New Roman" w:hAnsi="Calibri" w:cs="Times New Roman"/>
          <w:bCs/>
        </w:rPr>
        <w:t>) on floor</w:t>
      </w:r>
      <w:r w:rsidR="004F3D5F">
        <w:rPr>
          <w:rFonts w:ascii="Calibri" w:eastAsia="Times New Roman" w:hAnsi="Calibri" w:cs="Times New Roman"/>
          <w:bCs/>
        </w:rPr>
        <w:t>s</w:t>
      </w:r>
      <w:r w:rsidRPr="006458C1">
        <w:rPr>
          <w:rFonts w:ascii="Calibri" w:eastAsia="Times New Roman" w:hAnsi="Calibri" w:cs="Times New Roman"/>
          <w:bCs/>
        </w:rPr>
        <w:t xml:space="preserve">, </w:t>
      </w:r>
      <w:r w:rsidR="00D46430">
        <w:rPr>
          <w:rFonts w:ascii="Calibri" w:eastAsia="Times New Roman" w:hAnsi="Calibri" w:cs="Times New Roman"/>
          <w:bCs/>
        </w:rPr>
        <w:t>10</w:t>
      </w:r>
      <w:r w:rsidRPr="006458C1">
        <w:rPr>
          <w:rFonts w:ascii="Calibri" w:eastAsia="Times New Roman" w:hAnsi="Calibri" w:cs="Times New Roman"/>
          <w:bCs/>
        </w:rPr>
        <w:t xml:space="preserve">0 </w:t>
      </w:r>
      <w:r w:rsidRPr="006458C1">
        <w:rPr>
          <w:rFonts w:ascii="Calibri" w:eastAsia="Times New Roman" w:hAnsi="Calibri" w:cs="Calibri"/>
          <w:bCs/>
        </w:rPr>
        <w:t>µ</w:t>
      </w:r>
      <w:r w:rsidRPr="006458C1">
        <w:rPr>
          <w:rFonts w:ascii="Calibri" w:eastAsia="Times New Roman" w:hAnsi="Calibri" w:cs="Times New Roman"/>
          <w:bCs/>
        </w:rPr>
        <w:t>g/ft</w:t>
      </w:r>
      <w:r w:rsidRPr="006458C1">
        <w:rPr>
          <w:rFonts w:ascii="Calibri" w:eastAsia="Times New Roman" w:hAnsi="Calibri" w:cs="Calibri"/>
          <w:bCs/>
        </w:rPr>
        <w:t>²</w:t>
      </w:r>
      <w:r w:rsidRPr="006458C1">
        <w:rPr>
          <w:rFonts w:ascii="Calibri" w:eastAsia="Times New Roman" w:hAnsi="Calibri" w:cs="Times New Roman"/>
          <w:bCs/>
        </w:rPr>
        <w:t xml:space="preserve"> on windowsill</w:t>
      </w:r>
      <w:r w:rsidR="004F3D5F">
        <w:rPr>
          <w:rFonts w:ascii="Calibri" w:eastAsia="Times New Roman" w:hAnsi="Calibri" w:cs="Times New Roman"/>
          <w:bCs/>
        </w:rPr>
        <w:t>s</w:t>
      </w:r>
      <w:r w:rsidR="00CA46AF">
        <w:rPr>
          <w:rFonts w:ascii="Calibri" w:eastAsia="Times New Roman" w:hAnsi="Calibri" w:cs="Times New Roman"/>
          <w:bCs/>
        </w:rPr>
        <w:t>,</w:t>
      </w:r>
      <w:r w:rsidRPr="006458C1">
        <w:rPr>
          <w:rFonts w:ascii="Calibri" w:eastAsia="Times New Roman" w:hAnsi="Calibri" w:cs="Times New Roman"/>
          <w:bCs/>
        </w:rPr>
        <w:t xml:space="preserve"> </w:t>
      </w:r>
      <w:r w:rsidR="00D46430">
        <w:rPr>
          <w:rFonts w:ascii="Calibri" w:eastAsia="Times New Roman" w:hAnsi="Calibri" w:cs="Times New Roman"/>
          <w:bCs/>
        </w:rPr>
        <w:t>1</w:t>
      </w:r>
      <w:r w:rsidR="00D71FAA" w:rsidRPr="006458C1">
        <w:rPr>
          <w:rFonts w:ascii="Calibri" w:eastAsia="Times New Roman" w:hAnsi="Calibri" w:cs="Times New Roman"/>
          <w:bCs/>
        </w:rPr>
        <w:t xml:space="preserve">00 </w:t>
      </w:r>
      <w:r w:rsidR="00D71FAA" w:rsidRPr="006458C1">
        <w:rPr>
          <w:rFonts w:ascii="Calibri" w:eastAsia="Times New Roman" w:hAnsi="Calibri" w:cs="Calibri"/>
          <w:bCs/>
        </w:rPr>
        <w:t>µ</w:t>
      </w:r>
      <w:r w:rsidR="00D71FAA" w:rsidRPr="006458C1">
        <w:rPr>
          <w:rFonts w:ascii="Calibri" w:eastAsia="Times New Roman" w:hAnsi="Calibri" w:cs="Times New Roman"/>
          <w:bCs/>
        </w:rPr>
        <w:t>g/ft</w:t>
      </w:r>
      <w:r w:rsidR="00D71FAA" w:rsidRPr="006458C1">
        <w:rPr>
          <w:rFonts w:ascii="Calibri" w:eastAsia="Times New Roman" w:hAnsi="Calibri" w:cs="Calibri"/>
          <w:bCs/>
        </w:rPr>
        <w:t>²</w:t>
      </w:r>
      <w:r w:rsidR="00D71FAA" w:rsidRPr="006458C1">
        <w:rPr>
          <w:rFonts w:ascii="Calibri" w:eastAsia="Times New Roman" w:hAnsi="Calibri" w:cs="Times New Roman"/>
          <w:bCs/>
        </w:rPr>
        <w:t xml:space="preserve"> </w:t>
      </w:r>
      <w:r w:rsidR="004F3D5F">
        <w:rPr>
          <w:rFonts w:ascii="Calibri" w:eastAsia="Times New Roman" w:hAnsi="Calibri" w:cs="Times New Roman"/>
          <w:bCs/>
        </w:rPr>
        <w:t>in</w:t>
      </w:r>
      <w:r w:rsidR="00D71FAA" w:rsidRPr="006458C1">
        <w:rPr>
          <w:rFonts w:ascii="Calibri" w:eastAsia="Times New Roman" w:hAnsi="Calibri" w:cs="Times New Roman"/>
          <w:bCs/>
        </w:rPr>
        <w:t xml:space="preserve"> window trough</w:t>
      </w:r>
      <w:r w:rsidR="004F3D5F">
        <w:rPr>
          <w:rFonts w:ascii="Calibri" w:eastAsia="Times New Roman" w:hAnsi="Calibri" w:cs="Times New Roman"/>
          <w:bCs/>
        </w:rPr>
        <w:t>s</w:t>
      </w:r>
      <w:r w:rsidR="00D46430" w:rsidRPr="00D46430">
        <w:rPr>
          <w:rFonts w:ascii="Calibri" w:eastAsia="Times New Roman" w:hAnsi="Calibri" w:cs="Times New Roman"/>
          <w:bCs/>
        </w:rPr>
        <w:t xml:space="preserve"> </w:t>
      </w:r>
      <w:r w:rsidR="00D46430">
        <w:rPr>
          <w:rFonts w:ascii="Calibri" w:eastAsia="Times New Roman" w:hAnsi="Calibri" w:cs="Times New Roman"/>
          <w:bCs/>
        </w:rPr>
        <w:t>and 40</w:t>
      </w:r>
      <w:r w:rsidR="00D46430" w:rsidRPr="00D46430">
        <w:rPr>
          <w:rFonts w:ascii="Calibri" w:eastAsia="Times New Roman" w:hAnsi="Calibri" w:cs="Calibri"/>
          <w:bCs/>
        </w:rPr>
        <w:t xml:space="preserve"> </w:t>
      </w:r>
      <w:r w:rsidR="00D46430" w:rsidRPr="006458C1">
        <w:rPr>
          <w:rFonts w:ascii="Calibri" w:eastAsia="Times New Roman" w:hAnsi="Calibri" w:cs="Calibri"/>
          <w:bCs/>
        </w:rPr>
        <w:t>µ</w:t>
      </w:r>
      <w:r w:rsidR="00D46430" w:rsidRPr="006458C1">
        <w:rPr>
          <w:rFonts w:ascii="Calibri" w:eastAsia="Times New Roman" w:hAnsi="Calibri" w:cs="Times New Roman"/>
          <w:bCs/>
        </w:rPr>
        <w:t>g/ft</w:t>
      </w:r>
      <w:r w:rsidR="00D46430" w:rsidRPr="006458C1">
        <w:rPr>
          <w:rFonts w:ascii="Calibri" w:eastAsia="Times New Roman" w:hAnsi="Calibri" w:cs="Calibri"/>
          <w:bCs/>
        </w:rPr>
        <w:t>²</w:t>
      </w:r>
      <w:r w:rsidR="00D46430" w:rsidRPr="006458C1">
        <w:rPr>
          <w:rFonts w:ascii="Calibri" w:eastAsia="Times New Roman" w:hAnsi="Calibri" w:cs="Times New Roman"/>
          <w:bCs/>
        </w:rPr>
        <w:t xml:space="preserve"> </w:t>
      </w:r>
      <w:r w:rsidR="00D46430">
        <w:rPr>
          <w:rFonts w:ascii="Calibri" w:eastAsia="Times New Roman" w:hAnsi="Calibri" w:cs="Times New Roman"/>
          <w:bCs/>
        </w:rPr>
        <w:t xml:space="preserve">on an </w:t>
      </w:r>
      <w:r w:rsidR="00CB02A9">
        <w:rPr>
          <w:rFonts w:ascii="Calibri" w:eastAsia="Times New Roman" w:hAnsi="Calibri" w:cs="Times New Roman"/>
          <w:bCs/>
        </w:rPr>
        <w:t>exterior</w:t>
      </w:r>
      <w:r w:rsidR="00D46430">
        <w:rPr>
          <w:rFonts w:ascii="Calibri" w:eastAsia="Times New Roman" w:hAnsi="Calibri" w:cs="Times New Roman"/>
          <w:bCs/>
        </w:rPr>
        <w:t xml:space="preserve"> porch</w:t>
      </w:r>
      <w:r w:rsidRPr="006458C1">
        <w:rPr>
          <w:rFonts w:ascii="Calibri" w:eastAsia="Times New Roman" w:hAnsi="Calibri" w:cs="Times New Roman"/>
          <w:bCs/>
        </w:rPr>
        <w:t>.</w:t>
      </w:r>
    </w:p>
    <w:p w:rsidR="00300EDA" w:rsidRPr="006458C1" w:rsidRDefault="00300EDA" w:rsidP="00300EDA">
      <w:pPr>
        <w:spacing w:after="0" w:line="240" w:lineRule="auto"/>
        <w:rPr>
          <w:rFonts w:ascii="Calibri" w:eastAsia="Times New Roman" w:hAnsi="Calibri" w:cs="Times New Roman"/>
          <w:bCs/>
        </w:rPr>
      </w:pPr>
    </w:p>
    <w:p w:rsidR="00300EDA" w:rsidRPr="006458C1" w:rsidRDefault="0037781A" w:rsidP="00300EDA">
      <w:pPr>
        <w:spacing w:after="0" w:line="240" w:lineRule="auto"/>
        <w:rPr>
          <w:rFonts w:ascii="Calibri" w:eastAsia="Times New Roman" w:hAnsi="Calibri" w:cs="Times New Roman"/>
        </w:rPr>
      </w:pPr>
      <w:r w:rsidRPr="006458C1">
        <w:rPr>
          <w:rFonts w:ascii="Calibri" w:eastAsia="Times New Roman" w:hAnsi="Calibri" w:cs="Times New Roman"/>
        </w:rPr>
        <w:t xml:space="preserve">On </w:t>
      </w:r>
      <w:r w:rsidR="00DE03B5" w:rsidRPr="006458C1">
        <w:rPr>
          <w:rFonts w:ascii="Calibri" w:eastAsia="Times New Roman" w:hAnsi="Calibri" w:cs="Times New Roman"/>
          <w:color w:val="FF0000"/>
        </w:rPr>
        <w:t>[</w:t>
      </w:r>
      <w:r w:rsidRPr="006458C1">
        <w:rPr>
          <w:rFonts w:ascii="Calibri" w:eastAsia="Times New Roman" w:hAnsi="Calibri" w:cs="Times New Roman"/>
          <w:color w:val="FF0000"/>
        </w:rPr>
        <w:t>date</w:t>
      </w:r>
      <w:r w:rsidR="00DE03B5" w:rsidRPr="006458C1">
        <w:rPr>
          <w:rFonts w:ascii="Calibri" w:eastAsia="Times New Roman" w:hAnsi="Calibri" w:cs="Times New Roman"/>
          <w:color w:val="FF0000"/>
        </w:rPr>
        <w:t>]</w:t>
      </w:r>
      <w:r w:rsidR="00CA46AF">
        <w:rPr>
          <w:rFonts w:ascii="Calibri" w:eastAsia="Times New Roman" w:hAnsi="Calibri" w:cs="Times New Roman"/>
          <w:color w:val="FF0000"/>
        </w:rPr>
        <w:t>,</w:t>
      </w:r>
      <w:r w:rsidRPr="006458C1">
        <w:rPr>
          <w:rFonts w:ascii="Calibri" w:eastAsia="Times New Roman" w:hAnsi="Calibri" w:cs="Times New Roman"/>
        </w:rPr>
        <w:t xml:space="preserve"> a</w:t>
      </w:r>
      <w:r w:rsidR="00300EDA" w:rsidRPr="006458C1">
        <w:rPr>
          <w:rFonts w:ascii="Calibri" w:eastAsia="Times New Roman" w:hAnsi="Calibri" w:cs="Times New Roman"/>
        </w:rPr>
        <w:t xml:space="preserve"> total of </w:t>
      </w:r>
      <w:r w:rsidR="00300EDA" w:rsidRPr="006458C1">
        <w:rPr>
          <w:rFonts w:ascii="Calibri" w:eastAsia="Times New Roman" w:hAnsi="Calibri" w:cs="Times New Roman"/>
          <w:color w:val="FF0000"/>
        </w:rPr>
        <w:t>[xx]</w:t>
      </w:r>
      <w:r w:rsidR="00300EDA" w:rsidRPr="006458C1">
        <w:rPr>
          <w:rFonts w:ascii="Calibri" w:eastAsia="Times New Roman" w:hAnsi="Calibri" w:cs="Times New Roman"/>
        </w:rPr>
        <w:t xml:space="preserve"> dust wipe samples were collected and analyzed.  One field blank sample anonymously marked was included and analyzed as a quality control check. Samples were analyzed by the:</w:t>
      </w:r>
    </w:p>
    <w:p w:rsidR="00472E0F" w:rsidRPr="006458C1" w:rsidRDefault="00472E0F" w:rsidP="00472E0F">
      <w:pPr>
        <w:spacing w:after="0" w:line="240" w:lineRule="auto"/>
        <w:rPr>
          <w:rFonts w:ascii="Calibri" w:hAnsi="Calibri"/>
        </w:rPr>
      </w:pPr>
      <w:r w:rsidRPr="006458C1">
        <w:rPr>
          <w:rFonts w:ascii="Calibri" w:hAnsi="Calibri"/>
        </w:rPr>
        <w:t xml:space="preserve">Wisconsin Occupational Health Laboratory (WOHL) </w:t>
      </w:r>
    </w:p>
    <w:p w:rsidR="00472E0F" w:rsidRPr="006458C1" w:rsidRDefault="00472E0F" w:rsidP="00472E0F">
      <w:pPr>
        <w:spacing w:after="0" w:line="240" w:lineRule="auto"/>
        <w:rPr>
          <w:rFonts w:ascii="Calibri" w:hAnsi="Calibri"/>
        </w:rPr>
      </w:pPr>
      <w:r w:rsidRPr="006458C1">
        <w:rPr>
          <w:rFonts w:ascii="Calibri" w:hAnsi="Calibri"/>
        </w:rPr>
        <w:t>2601 Agriculture Drive</w:t>
      </w:r>
    </w:p>
    <w:p w:rsidR="00472E0F" w:rsidRPr="006458C1" w:rsidRDefault="00472E0F" w:rsidP="00472E0F">
      <w:pPr>
        <w:spacing w:after="0" w:line="240" w:lineRule="auto"/>
        <w:rPr>
          <w:rFonts w:ascii="Calibri" w:hAnsi="Calibri"/>
        </w:rPr>
      </w:pPr>
      <w:r w:rsidRPr="006458C1">
        <w:rPr>
          <w:rFonts w:ascii="Calibri" w:hAnsi="Calibri"/>
        </w:rPr>
        <w:t>Madison, WI 53718</w:t>
      </w:r>
    </w:p>
    <w:p w:rsidR="00472E0F" w:rsidRDefault="00472E0F" w:rsidP="00472E0F">
      <w:pPr>
        <w:spacing w:after="0" w:line="240" w:lineRule="auto"/>
        <w:rPr>
          <w:rFonts w:ascii="Calibri" w:hAnsi="Calibri"/>
        </w:rPr>
      </w:pPr>
      <w:r w:rsidRPr="006458C1">
        <w:rPr>
          <w:rFonts w:ascii="Calibri" w:hAnsi="Calibri"/>
        </w:rPr>
        <w:t>608-224-6210</w:t>
      </w:r>
    </w:p>
    <w:p w:rsidR="007E7AA0" w:rsidRDefault="00D22497" w:rsidP="00472E0F">
      <w:pPr>
        <w:spacing w:after="0" w:line="240" w:lineRule="auto"/>
        <w:rPr>
          <w:rFonts w:ascii="Calibri" w:hAnsi="Calibri"/>
        </w:rPr>
      </w:pPr>
      <w:r>
        <w:rPr>
          <w:rFonts w:ascii="Calibri" w:hAnsi="Calibri"/>
        </w:rPr>
        <w:t xml:space="preserve">Accreditation ID: LAP-101070 </w:t>
      </w:r>
    </w:p>
    <w:p w:rsidR="007E7AA0" w:rsidRDefault="007E7AA0" w:rsidP="00472E0F">
      <w:pPr>
        <w:spacing w:after="0" w:line="240" w:lineRule="auto"/>
        <w:rPr>
          <w:rFonts w:ascii="Calibri" w:hAnsi="Calibri"/>
          <w:color w:val="FF0000"/>
        </w:rPr>
      </w:pPr>
      <w:r>
        <w:rPr>
          <w:rFonts w:ascii="Calibri" w:hAnsi="Calibri"/>
          <w:color w:val="FF0000"/>
        </w:rPr>
        <w:t>(</w:t>
      </w:r>
      <w:r w:rsidR="00457E2F">
        <w:rPr>
          <w:rFonts w:ascii="Calibri" w:hAnsi="Calibri"/>
          <w:color w:val="FF0000"/>
        </w:rPr>
        <w:t>U</w:t>
      </w:r>
      <w:r>
        <w:rPr>
          <w:rFonts w:ascii="Calibri" w:hAnsi="Calibri"/>
          <w:color w:val="FF0000"/>
        </w:rPr>
        <w:t>se the appropriate finding</w:t>
      </w:r>
      <w:r w:rsidR="00426739">
        <w:rPr>
          <w:rFonts w:ascii="Calibri" w:hAnsi="Calibri"/>
          <w:color w:val="FF0000"/>
        </w:rPr>
        <w:t>s</w:t>
      </w:r>
      <w:r>
        <w:rPr>
          <w:rFonts w:ascii="Calibri" w:hAnsi="Calibri"/>
          <w:color w:val="FF0000"/>
        </w:rPr>
        <w:t xml:space="preserve"> (1</w:t>
      </w:r>
      <w:r w:rsidR="005C3FDE">
        <w:rPr>
          <w:rFonts w:ascii="Calibri" w:hAnsi="Calibri"/>
          <w:color w:val="FF0000"/>
        </w:rPr>
        <w:t xml:space="preserve"> or</w:t>
      </w:r>
      <w:r>
        <w:rPr>
          <w:rFonts w:ascii="Calibri" w:hAnsi="Calibri"/>
          <w:color w:val="FF0000"/>
        </w:rPr>
        <w:t xml:space="preserve"> 2)</w:t>
      </w:r>
      <w:r w:rsidR="00457E2F">
        <w:rPr>
          <w:rFonts w:ascii="Calibri" w:hAnsi="Calibri"/>
          <w:color w:val="FF0000"/>
        </w:rPr>
        <w:t xml:space="preserve"> below</w:t>
      </w:r>
      <w:r>
        <w:rPr>
          <w:rFonts w:ascii="Calibri" w:hAnsi="Calibri"/>
          <w:color w:val="FF0000"/>
        </w:rPr>
        <w:t xml:space="preserve"> based on the sampling results.)</w:t>
      </w:r>
    </w:p>
    <w:p w:rsidR="007E7AA0" w:rsidRPr="00472E0F" w:rsidRDefault="007E7AA0" w:rsidP="007E7AA0">
      <w:pPr>
        <w:spacing w:after="0" w:line="240" w:lineRule="auto"/>
        <w:rPr>
          <w:rFonts w:ascii="Calibri" w:eastAsia="Times New Roman" w:hAnsi="Calibri" w:cs="Times New Roman"/>
          <w:b/>
          <w:bCs/>
          <w:szCs w:val="24"/>
        </w:rPr>
      </w:pPr>
      <w:r w:rsidRPr="00472E0F">
        <w:rPr>
          <w:rFonts w:ascii="Calibri" w:eastAsia="Times New Roman" w:hAnsi="Calibri" w:cs="Times New Roman"/>
          <w:b/>
          <w:bCs/>
          <w:szCs w:val="24"/>
        </w:rPr>
        <w:t xml:space="preserve">Wipe Sampling Summary </w:t>
      </w:r>
      <w:proofErr w:type="gramStart"/>
      <w:r w:rsidRPr="00472E0F">
        <w:rPr>
          <w:rFonts w:ascii="Calibri" w:eastAsia="Times New Roman" w:hAnsi="Calibri" w:cs="Times New Roman"/>
          <w:b/>
          <w:bCs/>
          <w:szCs w:val="24"/>
        </w:rPr>
        <w:t>Table</w:t>
      </w:r>
      <w:r>
        <w:rPr>
          <w:rFonts w:ascii="Calibri" w:eastAsia="Times New Roman" w:hAnsi="Calibri" w:cs="Times New Roman"/>
          <w:b/>
          <w:bCs/>
          <w:szCs w:val="24"/>
        </w:rPr>
        <w:t xml:space="preserve">  </w:t>
      </w:r>
      <w:r w:rsidR="00457E2F" w:rsidRPr="00457E2F">
        <w:rPr>
          <w:rFonts w:ascii="Calibri" w:eastAsia="Times New Roman" w:hAnsi="Calibri" w:cs="Times New Roman"/>
          <w:b/>
          <w:bCs/>
          <w:color w:val="FF0000"/>
          <w:szCs w:val="24"/>
        </w:rPr>
        <w:t>(</w:t>
      </w:r>
      <w:proofErr w:type="gramEnd"/>
      <w:r w:rsidR="003C7D1B">
        <w:rPr>
          <w:rFonts w:ascii="Calibri" w:eastAsia="Times New Roman" w:hAnsi="Calibri" w:cs="Times New Roman"/>
          <w:b/>
          <w:bCs/>
          <w:color w:val="FF0000"/>
          <w:szCs w:val="24"/>
        </w:rPr>
        <w:t>Blanks must be &lt;5.0</w:t>
      </w:r>
      <w:r w:rsidR="003C7D1B" w:rsidRPr="003C7D1B">
        <w:rPr>
          <w:rFonts w:ascii="Calibri" w:eastAsia="Times New Roman" w:hAnsi="Calibri" w:cs="Calibri"/>
          <w:bCs/>
          <w:color w:val="FF0000"/>
          <w:szCs w:val="24"/>
        </w:rPr>
        <w:t xml:space="preserve"> </w:t>
      </w:r>
      <w:r w:rsidR="003C7D1B" w:rsidRPr="00747FD9">
        <w:rPr>
          <w:rFonts w:ascii="Calibri" w:eastAsia="Times New Roman" w:hAnsi="Calibri" w:cs="Calibri"/>
          <w:bCs/>
          <w:color w:val="FF0000"/>
          <w:szCs w:val="24"/>
        </w:rPr>
        <w:t>µ</w:t>
      </w:r>
      <w:r w:rsidR="003C7D1B" w:rsidRPr="00747FD9">
        <w:rPr>
          <w:rFonts w:ascii="Calibri" w:eastAsia="Times New Roman" w:hAnsi="Calibri" w:cs="Times New Roman"/>
          <w:bCs/>
          <w:color w:val="FF0000"/>
          <w:szCs w:val="24"/>
        </w:rPr>
        <w:t>g/ft²</w:t>
      </w:r>
      <w:r w:rsidR="00457E2F">
        <w:rPr>
          <w:rFonts w:ascii="Calibri" w:eastAsia="Times New Roman" w:hAnsi="Calibri" w:cs="Times New Roman"/>
          <w:bCs/>
          <w:color w:val="FF0000"/>
          <w:szCs w:val="24"/>
        </w:rPr>
        <w:t xml:space="preserve"> and use 12 x 12 for a measurement</w:t>
      </w:r>
      <w:r w:rsidRPr="008A008E">
        <w:rPr>
          <w:rFonts w:ascii="Calibri" w:eastAsia="Times New Roman" w:hAnsi="Calibri" w:cs="Times New Roman"/>
          <w:b/>
          <w:bCs/>
          <w:color w:val="FF0000"/>
          <w:szCs w:val="24"/>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1710"/>
        <w:gridCol w:w="2550"/>
        <w:gridCol w:w="1320"/>
        <w:gridCol w:w="1200"/>
        <w:gridCol w:w="1260"/>
      </w:tblGrid>
      <w:tr w:rsidR="007E7AA0" w:rsidRPr="00472E0F" w:rsidTr="00A05DD5">
        <w:tc>
          <w:tcPr>
            <w:tcW w:w="1068" w:type="dxa"/>
            <w:shd w:val="clear" w:color="auto" w:fill="C0C0C0"/>
            <w:vAlign w:val="center"/>
          </w:tcPr>
          <w:p w:rsidR="007E7AA0" w:rsidRPr="00472E0F" w:rsidRDefault="007E7AA0" w:rsidP="00A05DD5">
            <w:pPr>
              <w:spacing w:after="0" w:line="240" w:lineRule="auto"/>
              <w:jc w:val="center"/>
              <w:rPr>
                <w:rFonts w:ascii="Calibri" w:eastAsia="Times New Roman" w:hAnsi="Calibri" w:cs="Times New Roman"/>
                <w:b/>
                <w:bCs/>
                <w:szCs w:val="24"/>
              </w:rPr>
            </w:pPr>
            <w:r w:rsidRPr="00472E0F">
              <w:rPr>
                <w:rFonts w:ascii="Calibri" w:eastAsia="Times New Roman" w:hAnsi="Calibri" w:cs="Times New Roman"/>
                <w:b/>
                <w:bCs/>
                <w:szCs w:val="24"/>
              </w:rPr>
              <w:t>Sample #</w:t>
            </w:r>
          </w:p>
        </w:tc>
        <w:tc>
          <w:tcPr>
            <w:tcW w:w="1710" w:type="dxa"/>
            <w:shd w:val="clear" w:color="auto" w:fill="C0C0C0"/>
            <w:vAlign w:val="center"/>
          </w:tcPr>
          <w:p w:rsidR="007E7AA0" w:rsidRPr="00472E0F" w:rsidRDefault="007E7AA0" w:rsidP="00A05DD5">
            <w:pPr>
              <w:spacing w:after="0" w:line="240" w:lineRule="auto"/>
              <w:jc w:val="center"/>
              <w:rPr>
                <w:rFonts w:ascii="Calibri" w:eastAsia="Times New Roman" w:hAnsi="Calibri" w:cs="Times New Roman"/>
                <w:b/>
                <w:bCs/>
                <w:szCs w:val="24"/>
              </w:rPr>
            </w:pPr>
            <w:r w:rsidRPr="00472E0F">
              <w:rPr>
                <w:rFonts w:ascii="Calibri" w:eastAsia="Times New Roman" w:hAnsi="Calibri" w:cs="Times New Roman"/>
                <w:b/>
                <w:bCs/>
                <w:szCs w:val="24"/>
              </w:rPr>
              <w:t>Room</w:t>
            </w:r>
          </w:p>
        </w:tc>
        <w:tc>
          <w:tcPr>
            <w:tcW w:w="2550" w:type="dxa"/>
            <w:shd w:val="clear" w:color="auto" w:fill="C0C0C0"/>
            <w:vAlign w:val="center"/>
          </w:tcPr>
          <w:p w:rsidR="007E7AA0" w:rsidRPr="00472E0F" w:rsidRDefault="007E7AA0" w:rsidP="00A05DD5">
            <w:pPr>
              <w:spacing w:after="0" w:line="240" w:lineRule="auto"/>
              <w:jc w:val="center"/>
              <w:rPr>
                <w:rFonts w:ascii="Calibri" w:eastAsia="Times New Roman" w:hAnsi="Calibri" w:cs="Times New Roman"/>
                <w:b/>
                <w:bCs/>
                <w:szCs w:val="24"/>
              </w:rPr>
            </w:pPr>
            <w:r w:rsidRPr="00472E0F">
              <w:rPr>
                <w:rFonts w:ascii="Calibri" w:eastAsia="Times New Roman" w:hAnsi="Calibri" w:cs="Times New Roman"/>
                <w:b/>
                <w:bCs/>
                <w:szCs w:val="24"/>
              </w:rPr>
              <w:t>Sample Location</w:t>
            </w:r>
          </w:p>
        </w:tc>
        <w:tc>
          <w:tcPr>
            <w:tcW w:w="1320" w:type="dxa"/>
            <w:shd w:val="clear" w:color="auto" w:fill="C0C0C0"/>
            <w:vAlign w:val="center"/>
          </w:tcPr>
          <w:p w:rsidR="007E7AA0" w:rsidRPr="00472E0F" w:rsidRDefault="007E7AA0" w:rsidP="00A05DD5">
            <w:pPr>
              <w:spacing w:after="0" w:line="240" w:lineRule="auto"/>
              <w:jc w:val="center"/>
              <w:rPr>
                <w:rFonts w:ascii="Calibri" w:eastAsia="Times New Roman" w:hAnsi="Calibri" w:cs="Times New Roman"/>
                <w:b/>
                <w:bCs/>
                <w:szCs w:val="24"/>
              </w:rPr>
            </w:pPr>
            <w:r w:rsidRPr="00472E0F">
              <w:rPr>
                <w:rFonts w:ascii="Calibri" w:eastAsia="Times New Roman" w:hAnsi="Calibri" w:cs="Times New Roman"/>
                <w:b/>
                <w:bCs/>
                <w:szCs w:val="24"/>
              </w:rPr>
              <w:t>Results</w:t>
            </w:r>
          </w:p>
        </w:tc>
        <w:tc>
          <w:tcPr>
            <w:tcW w:w="1200" w:type="dxa"/>
            <w:shd w:val="clear" w:color="auto" w:fill="C0C0C0"/>
            <w:vAlign w:val="center"/>
          </w:tcPr>
          <w:p w:rsidR="007E7AA0" w:rsidRPr="00472E0F" w:rsidRDefault="007E7AA0" w:rsidP="00A05DD5">
            <w:pPr>
              <w:spacing w:after="0" w:line="240" w:lineRule="auto"/>
              <w:jc w:val="center"/>
              <w:rPr>
                <w:rFonts w:ascii="Calibri" w:eastAsia="Times New Roman" w:hAnsi="Calibri" w:cs="Times New Roman"/>
                <w:b/>
                <w:bCs/>
                <w:szCs w:val="24"/>
              </w:rPr>
            </w:pPr>
            <w:r w:rsidRPr="00472E0F">
              <w:rPr>
                <w:rFonts w:ascii="Calibri" w:eastAsia="Times New Roman" w:hAnsi="Calibri" w:cs="Times New Roman"/>
                <w:b/>
                <w:bCs/>
                <w:szCs w:val="24"/>
              </w:rPr>
              <w:t>Standard</w:t>
            </w:r>
          </w:p>
        </w:tc>
        <w:tc>
          <w:tcPr>
            <w:tcW w:w="1260" w:type="dxa"/>
            <w:shd w:val="clear" w:color="auto" w:fill="C0C0C0"/>
            <w:vAlign w:val="center"/>
          </w:tcPr>
          <w:p w:rsidR="007E7AA0" w:rsidRPr="00472E0F" w:rsidRDefault="007E7AA0" w:rsidP="00A05DD5">
            <w:pPr>
              <w:spacing w:after="0" w:line="240" w:lineRule="auto"/>
              <w:jc w:val="center"/>
              <w:rPr>
                <w:rFonts w:ascii="Calibri" w:eastAsia="Times New Roman" w:hAnsi="Calibri" w:cs="Times New Roman"/>
                <w:b/>
                <w:bCs/>
                <w:szCs w:val="24"/>
              </w:rPr>
            </w:pPr>
            <w:r w:rsidRPr="00472E0F">
              <w:rPr>
                <w:rFonts w:ascii="Calibri" w:eastAsia="Times New Roman" w:hAnsi="Calibri" w:cs="Times New Roman"/>
                <w:b/>
                <w:bCs/>
                <w:szCs w:val="24"/>
              </w:rPr>
              <w:t>Pass / Fail</w:t>
            </w:r>
          </w:p>
        </w:tc>
      </w:tr>
      <w:tr w:rsidR="007E7AA0" w:rsidRPr="00472E0F" w:rsidTr="00A05DD5">
        <w:tc>
          <w:tcPr>
            <w:tcW w:w="1068" w:type="dxa"/>
          </w:tcPr>
          <w:p w:rsidR="007E7AA0" w:rsidRPr="00747FD9" w:rsidRDefault="007E7AA0" w:rsidP="00D46430">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7E7AA0" w:rsidP="00CB02A9">
            <w:pPr>
              <w:spacing w:after="0" w:line="240" w:lineRule="auto"/>
              <w:rPr>
                <w:rFonts w:ascii="Calibri" w:eastAsia="Times New Roman" w:hAnsi="Calibri" w:cs="Times New Roman"/>
                <w:szCs w:val="24"/>
              </w:rPr>
            </w:pPr>
            <w:r w:rsidRPr="00604895">
              <w:rPr>
                <w:rFonts w:ascii="Calibri" w:eastAsia="Times New Roman" w:hAnsi="Calibri" w:cs="Times New Roman"/>
                <w:szCs w:val="24"/>
              </w:rPr>
              <w:t xml:space="preserve">  </w:t>
            </w:r>
            <w:r w:rsidR="00D51439" w:rsidRPr="00604895">
              <w:rPr>
                <w:rFonts w:ascii="Calibri" w:eastAsia="Times New Roman" w:hAnsi="Calibri" w:cs="Times New Roman"/>
                <w:szCs w:val="24"/>
              </w:rPr>
              <w:t xml:space="preserve"> </w:t>
            </w:r>
            <w:r w:rsidRPr="00604895">
              <w:rPr>
                <w:rFonts w:ascii="Calibri" w:eastAsia="Times New Roman" w:hAnsi="Calibri" w:cs="Calibri"/>
                <w:szCs w:val="24"/>
              </w:rPr>
              <w:t>µ</w:t>
            </w:r>
            <w:r w:rsidRPr="00604895">
              <w:rPr>
                <w:rFonts w:ascii="Calibri" w:eastAsia="Times New Roman" w:hAnsi="Calibri" w:cs="Times New Roman"/>
                <w:szCs w:val="24"/>
              </w:rPr>
              <w:t>g/ft²</w:t>
            </w:r>
          </w:p>
        </w:tc>
        <w:tc>
          <w:tcPr>
            <w:tcW w:w="1260" w:type="dxa"/>
          </w:tcPr>
          <w:p w:rsidR="007E7AA0" w:rsidRPr="00747FD9" w:rsidRDefault="007E7AA0" w:rsidP="00A05DD5">
            <w:pPr>
              <w:spacing w:after="0" w:line="240" w:lineRule="auto"/>
              <w:rPr>
                <w:rFonts w:ascii="Calibri" w:eastAsia="Times New Roman" w:hAnsi="Calibri" w:cs="Times New Roman"/>
                <w:color w:val="FF0000"/>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E04D3">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D51439" w:rsidP="00A05DD5">
            <w:pPr>
              <w:spacing w:after="0" w:line="240" w:lineRule="auto"/>
              <w:rPr>
                <w:rFonts w:ascii="Calibri" w:eastAsia="Times New Roman" w:hAnsi="Calibri" w:cs="Times New Roman"/>
                <w:szCs w:val="24"/>
              </w:rPr>
            </w:pPr>
            <w:r w:rsidRPr="00604895">
              <w:rPr>
                <w:rFonts w:ascii="Calibri" w:eastAsia="Times New Roman" w:hAnsi="Calibri" w:cs="Calibri"/>
                <w:szCs w:val="24"/>
              </w:rPr>
              <w:t xml:space="preserve">   </w:t>
            </w:r>
            <w:r w:rsidR="007E7AA0" w:rsidRPr="00604895">
              <w:rPr>
                <w:rFonts w:ascii="Calibri" w:eastAsia="Times New Roman" w:hAnsi="Calibri" w:cs="Calibri"/>
                <w:szCs w:val="24"/>
              </w:rPr>
              <w:t>µ</w:t>
            </w:r>
            <w:r w:rsidR="007E7AA0" w:rsidRPr="00604895">
              <w:rPr>
                <w:rFonts w:ascii="Calibri" w:eastAsia="Times New Roman" w:hAnsi="Calibri" w:cs="Times New Roman"/>
                <w:szCs w:val="24"/>
              </w:rPr>
              <w:t>g/ft²</w:t>
            </w:r>
          </w:p>
        </w:tc>
        <w:tc>
          <w:tcPr>
            <w:tcW w:w="1260" w:type="dxa"/>
          </w:tcPr>
          <w:p w:rsidR="007E7AA0" w:rsidRPr="00747FD9" w:rsidRDefault="007E7AA0" w:rsidP="00A05DD5">
            <w:pPr>
              <w:spacing w:after="0" w:line="240" w:lineRule="auto"/>
              <w:rPr>
                <w:rFonts w:ascii="Times New Roman" w:eastAsia="Times New Roman" w:hAnsi="Times New Roman" w:cs="Times New Roman"/>
                <w:color w:val="FF0000"/>
                <w:sz w:val="24"/>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1710" w:type="dxa"/>
          </w:tcPr>
          <w:p w:rsidR="007E7AA0" w:rsidRPr="00426739" w:rsidRDefault="007E7AA0" w:rsidP="00CB02A9">
            <w:pPr>
              <w:spacing w:after="0" w:line="240" w:lineRule="auto"/>
              <w:rPr>
                <w:rFonts w:eastAsia="Times New Roman" w:cstheme="minorHAnsi"/>
                <w:color w:val="FF0000"/>
              </w:rPr>
            </w:pPr>
          </w:p>
        </w:tc>
        <w:tc>
          <w:tcPr>
            <w:tcW w:w="2550" w:type="dxa"/>
          </w:tcPr>
          <w:p w:rsidR="007E7AA0" w:rsidRPr="00747FD9" w:rsidRDefault="007E7AA0" w:rsidP="00CB02A9">
            <w:pPr>
              <w:spacing w:after="0" w:line="240" w:lineRule="auto"/>
              <w:rPr>
                <w:rFonts w:ascii="Calibri" w:eastAsia="Times New Roman" w:hAnsi="Calibri" w:cs="Times New Roman"/>
                <w:bCs/>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bCs/>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D51439" w:rsidP="00CB02A9">
            <w:pPr>
              <w:spacing w:after="0" w:line="240" w:lineRule="auto"/>
              <w:rPr>
                <w:rFonts w:ascii="Calibri" w:eastAsia="Times New Roman" w:hAnsi="Calibri" w:cs="Times New Roman"/>
                <w:szCs w:val="24"/>
              </w:rPr>
            </w:pPr>
            <w:r w:rsidRPr="00604895">
              <w:rPr>
                <w:rFonts w:ascii="Calibri" w:eastAsia="Times New Roman" w:hAnsi="Calibri" w:cs="Times New Roman"/>
                <w:szCs w:val="24"/>
              </w:rPr>
              <w:t xml:space="preserve"> </w:t>
            </w:r>
            <w:r w:rsidR="007E7AA0" w:rsidRPr="00604895">
              <w:rPr>
                <w:rFonts w:ascii="Calibri" w:eastAsia="Times New Roman" w:hAnsi="Calibri" w:cs="Times New Roman"/>
                <w:szCs w:val="24"/>
              </w:rPr>
              <w:t xml:space="preserve"> </w:t>
            </w:r>
            <w:r w:rsidRPr="00604895">
              <w:rPr>
                <w:rFonts w:ascii="Calibri" w:eastAsia="Times New Roman" w:hAnsi="Calibri" w:cs="Times New Roman"/>
                <w:szCs w:val="24"/>
              </w:rPr>
              <w:t xml:space="preserve"> </w:t>
            </w:r>
            <w:r w:rsidR="007E7AA0" w:rsidRPr="00604895">
              <w:rPr>
                <w:rFonts w:ascii="Calibri" w:eastAsia="Times New Roman" w:hAnsi="Calibri" w:cs="Calibri"/>
                <w:szCs w:val="24"/>
              </w:rPr>
              <w:t>µ</w:t>
            </w:r>
            <w:r w:rsidR="007E7AA0" w:rsidRPr="00604895">
              <w:rPr>
                <w:rFonts w:ascii="Calibri" w:eastAsia="Times New Roman" w:hAnsi="Calibri" w:cs="Times New Roman"/>
                <w:szCs w:val="24"/>
              </w:rPr>
              <w:t>g/ft²</w:t>
            </w:r>
          </w:p>
        </w:tc>
        <w:tc>
          <w:tcPr>
            <w:tcW w:w="1260" w:type="dxa"/>
          </w:tcPr>
          <w:p w:rsidR="007E7AA0" w:rsidRPr="00747FD9" w:rsidRDefault="007E7AA0" w:rsidP="00A05DD5">
            <w:pPr>
              <w:spacing w:after="0" w:line="240" w:lineRule="auto"/>
              <w:rPr>
                <w:rFonts w:ascii="Times New Roman" w:eastAsia="Times New Roman" w:hAnsi="Times New Roman" w:cs="Times New Roman"/>
                <w:color w:val="FF0000"/>
                <w:sz w:val="24"/>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1710" w:type="dxa"/>
          </w:tcPr>
          <w:p w:rsidR="007E7AA0" w:rsidRPr="00426739" w:rsidRDefault="007E7AA0" w:rsidP="00A05DD5">
            <w:pPr>
              <w:spacing w:after="0" w:line="240" w:lineRule="auto"/>
              <w:rPr>
                <w:rFonts w:eastAsia="Times New Roman" w:cstheme="minorHAnsi"/>
                <w:color w:val="FF0000"/>
              </w:rPr>
            </w:pPr>
          </w:p>
        </w:tc>
        <w:tc>
          <w:tcPr>
            <w:tcW w:w="2550"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bCs/>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D51439" w:rsidP="00D51439">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60" w:type="dxa"/>
          </w:tcPr>
          <w:p w:rsidR="007E7AA0" w:rsidRPr="00747FD9" w:rsidRDefault="007E7AA0" w:rsidP="00AE04D3">
            <w:pPr>
              <w:spacing w:after="0" w:line="240" w:lineRule="auto"/>
              <w:rPr>
                <w:rFonts w:ascii="Calibri" w:eastAsia="Times New Roman" w:hAnsi="Calibri" w:cs="Times New Roman"/>
                <w:color w:val="FF0000"/>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1710" w:type="dxa"/>
          </w:tcPr>
          <w:p w:rsidR="007E7AA0" w:rsidRPr="00426739" w:rsidRDefault="007E7AA0" w:rsidP="00A05DD5">
            <w:pPr>
              <w:spacing w:after="0" w:line="240" w:lineRule="auto"/>
              <w:rPr>
                <w:rFonts w:eastAsia="Times New Roman" w:cstheme="minorHAnsi"/>
                <w:color w:val="FF0000"/>
              </w:rPr>
            </w:pPr>
          </w:p>
        </w:tc>
        <w:tc>
          <w:tcPr>
            <w:tcW w:w="2550"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bCs/>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7E7AA0" w:rsidP="00CB02A9">
            <w:pPr>
              <w:spacing w:after="0" w:line="240" w:lineRule="auto"/>
              <w:rPr>
                <w:rFonts w:ascii="Calibri" w:eastAsia="Times New Roman" w:hAnsi="Calibri" w:cs="Times New Roman"/>
                <w:szCs w:val="24"/>
              </w:rPr>
            </w:pPr>
            <w:r w:rsidRPr="00604895">
              <w:rPr>
                <w:rFonts w:ascii="Calibri" w:eastAsia="Times New Roman" w:hAnsi="Calibri" w:cs="Times New Roman"/>
                <w:szCs w:val="24"/>
              </w:rPr>
              <w:t xml:space="preserve">   </w:t>
            </w:r>
            <w:r w:rsidRPr="00604895">
              <w:rPr>
                <w:rFonts w:ascii="Calibri" w:eastAsia="Times New Roman" w:hAnsi="Calibri" w:cs="Calibri"/>
                <w:szCs w:val="24"/>
              </w:rPr>
              <w:t>µ</w:t>
            </w:r>
            <w:r w:rsidRPr="00604895">
              <w:rPr>
                <w:rFonts w:ascii="Calibri" w:eastAsia="Times New Roman" w:hAnsi="Calibri" w:cs="Times New Roman"/>
                <w:szCs w:val="24"/>
              </w:rPr>
              <w:t>g/ft²</w:t>
            </w:r>
          </w:p>
        </w:tc>
        <w:tc>
          <w:tcPr>
            <w:tcW w:w="1260" w:type="dxa"/>
          </w:tcPr>
          <w:p w:rsidR="007E7AA0" w:rsidRPr="00747FD9" w:rsidRDefault="007E7AA0" w:rsidP="00A05DD5">
            <w:pPr>
              <w:spacing w:after="0" w:line="240" w:lineRule="auto"/>
              <w:rPr>
                <w:rFonts w:ascii="Calibri" w:eastAsia="Times New Roman" w:hAnsi="Calibri" w:cs="Times New Roman"/>
                <w:color w:val="FF0000"/>
                <w:szCs w:val="24"/>
              </w:rPr>
            </w:pPr>
          </w:p>
        </w:tc>
      </w:tr>
      <w:tr w:rsidR="007E7AA0" w:rsidRPr="00472E0F" w:rsidTr="00A05DD5">
        <w:trPr>
          <w:trHeight w:val="278"/>
        </w:trPr>
        <w:tc>
          <w:tcPr>
            <w:tcW w:w="1068"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1710"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2550" w:type="dxa"/>
          </w:tcPr>
          <w:p w:rsidR="007E7AA0" w:rsidRPr="00747FD9" w:rsidRDefault="007E7AA0" w:rsidP="00A05DD5">
            <w:pPr>
              <w:spacing w:after="0" w:line="240" w:lineRule="auto"/>
              <w:rPr>
                <w:rFonts w:ascii="Calibri" w:eastAsia="Times New Roman" w:hAnsi="Calibri" w:cs="Times New Roman"/>
                <w:bCs/>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bCs/>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7E7AA0" w:rsidP="00CB02A9">
            <w:pPr>
              <w:spacing w:after="0" w:line="240" w:lineRule="auto"/>
              <w:rPr>
                <w:rFonts w:ascii="Calibri" w:eastAsia="Times New Roman" w:hAnsi="Calibri" w:cs="Times New Roman"/>
                <w:bCs/>
                <w:szCs w:val="24"/>
              </w:rPr>
            </w:pPr>
            <w:r w:rsidRPr="00604895">
              <w:rPr>
                <w:rFonts w:ascii="Calibri" w:eastAsia="Times New Roman" w:hAnsi="Calibri" w:cs="Times New Roman"/>
                <w:szCs w:val="24"/>
              </w:rPr>
              <w:t xml:space="preserve">   </w:t>
            </w:r>
            <w:r w:rsidRPr="00604895">
              <w:rPr>
                <w:rFonts w:ascii="Calibri" w:eastAsia="Times New Roman" w:hAnsi="Calibri" w:cs="Calibri"/>
                <w:szCs w:val="24"/>
              </w:rPr>
              <w:t>µ</w:t>
            </w:r>
            <w:r w:rsidRPr="00604895">
              <w:rPr>
                <w:rFonts w:ascii="Calibri" w:eastAsia="Times New Roman" w:hAnsi="Calibri" w:cs="Times New Roman"/>
                <w:szCs w:val="24"/>
              </w:rPr>
              <w:t>g/ft²</w:t>
            </w:r>
          </w:p>
        </w:tc>
        <w:tc>
          <w:tcPr>
            <w:tcW w:w="1260" w:type="dxa"/>
          </w:tcPr>
          <w:p w:rsidR="007E7AA0" w:rsidRPr="00747FD9" w:rsidRDefault="007E7AA0" w:rsidP="00A05DD5">
            <w:pPr>
              <w:spacing w:after="0" w:line="240" w:lineRule="auto"/>
              <w:rPr>
                <w:rFonts w:ascii="Times New Roman" w:eastAsia="Times New Roman" w:hAnsi="Times New Roman" w:cs="Times New Roman"/>
                <w:color w:val="FF0000"/>
                <w:sz w:val="24"/>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E04D3">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7E7AA0" w:rsidP="00CB02A9">
            <w:pPr>
              <w:spacing w:after="0" w:line="240" w:lineRule="auto"/>
              <w:rPr>
                <w:rFonts w:ascii="Calibri" w:eastAsia="Times New Roman" w:hAnsi="Calibri" w:cs="Times New Roman"/>
                <w:szCs w:val="24"/>
              </w:rPr>
            </w:pPr>
            <w:r w:rsidRPr="00604895">
              <w:rPr>
                <w:rFonts w:ascii="Calibri" w:eastAsia="Times New Roman" w:hAnsi="Calibri" w:cs="Times New Roman"/>
                <w:szCs w:val="24"/>
              </w:rPr>
              <w:t xml:space="preserve"> </w:t>
            </w:r>
            <w:r w:rsidR="00D51439" w:rsidRPr="00604895">
              <w:rPr>
                <w:rFonts w:ascii="Calibri" w:eastAsia="Times New Roman" w:hAnsi="Calibri" w:cs="Times New Roman"/>
                <w:szCs w:val="24"/>
              </w:rPr>
              <w:t xml:space="preserve">   </w:t>
            </w:r>
            <w:r w:rsidRPr="00604895">
              <w:rPr>
                <w:rFonts w:ascii="Calibri" w:eastAsia="Times New Roman" w:hAnsi="Calibri" w:cs="Calibri"/>
                <w:szCs w:val="24"/>
              </w:rPr>
              <w:t>µ</w:t>
            </w:r>
            <w:r w:rsidRPr="00604895">
              <w:rPr>
                <w:rFonts w:ascii="Calibri" w:eastAsia="Times New Roman" w:hAnsi="Calibri" w:cs="Times New Roman"/>
                <w:szCs w:val="24"/>
              </w:rPr>
              <w:t>g/ft</w:t>
            </w:r>
            <w:r w:rsidRPr="00604895">
              <w:rPr>
                <w:rFonts w:ascii="Calibri" w:eastAsia="Times New Roman" w:hAnsi="Calibri" w:cs="Calibri"/>
                <w:szCs w:val="24"/>
              </w:rPr>
              <w:t>²</w:t>
            </w:r>
          </w:p>
        </w:tc>
        <w:tc>
          <w:tcPr>
            <w:tcW w:w="1260" w:type="dxa"/>
          </w:tcPr>
          <w:p w:rsidR="007E7AA0" w:rsidRPr="00747FD9" w:rsidRDefault="007E7AA0" w:rsidP="00A05DD5">
            <w:pPr>
              <w:spacing w:after="0" w:line="240" w:lineRule="auto"/>
              <w:rPr>
                <w:rFonts w:ascii="Times New Roman" w:eastAsia="Times New Roman" w:hAnsi="Times New Roman" w:cs="Times New Roman"/>
                <w:color w:val="FF0000"/>
                <w:sz w:val="24"/>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bCs/>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D51439" w:rsidP="00D51439">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60" w:type="dxa"/>
          </w:tcPr>
          <w:p w:rsidR="007E7AA0" w:rsidRPr="00747FD9" w:rsidRDefault="007E7AA0" w:rsidP="00A05DD5">
            <w:pPr>
              <w:spacing w:after="0" w:line="240" w:lineRule="auto"/>
              <w:rPr>
                <w:rFonts w:ascii="Calibri" w:eastAsia="Times New Roman" w:hAnsi="Calibri" w:cs="Times New Roman"/>
                <w:color w:val="FF0000"/>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bCs/>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D51439" w:rsidP="00D51439">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60" w:type="dxa"/>
          </w:tcPr>
          <w:p w:rsidR="007E7AA0" w:rsidRPr="00747FD9" w:rsidRDefault="007E7AA0" w:rsidP="00A05DD5">
            <w:pPr>
              <w:spacing w:after="0" w:line="240" w:lineRule="auto"/>
              <w:rPr>
                <w:rFonts w:ascii="Calibri" w:eastAsia="Times New Roman" w:hAnsi="Calibri" w:cs="Times New Roman"/>
                <w:color w:val="FF0000"/>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CB02A9">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7E7AA0" w:rsidP="00CB02A9">
            <w:pPr>
              <w:spacing w:after="0" w:line="240" w:lineRule="auto"/>
              <w:rPr>
                <w:rFonts w:ascii="Calibri" w:eastAsia="Times New Roman" w:hAnsi="Calibri" w:cs="Times New Roman"/>
                <w:szCs w:val="24"/>
              </w:rPr>
            </w:pPr>
            <w:r w:rsidRPr="00604895">
              <w:rPr>
                <w:rFonts w:ascii="Calibri" w:eastAsia="Times New Roman" w:hAnsi="Calibri" w:cs="Times New Roman"/>
                <w:szCs w:val="24"/>
              </w:rPr>
              <w:t xml:space="preserve"> </w:t>
            </w:r>
            <w:r w:rsidR="00D51439" w:rsidRPr="00604895">
              <w:rPr>
                <w:rFonts w:ascii="Calibri" w:eastAsia="Times New Roman" w:hAnsi="Calibri" w:cs="Times New Roman"/>
                <w:szCs w:val="24"/>
              </w:rPr>
              <w:t xml:space="preserve">  </w:t>
            </w:r>
            <w:r w:rsidRPr="00604895">
              <w:rPr>
                <w:rFonts w:ascii="Calibri" w:eastAsia="Times New Roman" w:hAnsi="Calibri" w:cs="Times New Roman"/>
                <w:szCs w:val="24"/>
              </w:rPr>
              <w:t xml:space="preserve"> </w:t>
            </w:r>
            <w:r w:rsidRPr="00604895">
              <w:rPr>
                <w:rFonts w:ascii="Calibri" w:eastAsia="Times New Roman" w:hAnsi="Calibri" w:cs="Calibri"/>
                <w:szCs w:val="24"/>
              </w:rPr>
              <w:t>µ</w:t>
            </w:r>
            <w:r w:rsidRPr="00604895">
              <w:rPr>
                <w:rFonts w:ascii="Calibri" w:eastAsia="Times New Roman" w:hAnsi="Calibri" w:cs="Times New Roman"/>
                <w:szCs w:val="24"/>
              </w:rPr>
              <w:t>g/ft</w:t>
            </w:r>
            <w:r w:rsidRPr="00604895">
              <w:rPr>
                <w:rFonts w:ascii="Calibri" w:eastAsia="Times New Roman" w:hAnsi="Calibri" w:cs="Calibri"/>
                <w:szCs w:val="24"/>
              </w:rPr>
              <w:t>²</w:t>
            </w:r>
          </w:p>
        </w:tc>
        <w:tc>
          <w:tcPr>
            <w:tcW w:w="1260" w:type="dxa"/>
          </w:tcPr>
          <w:p w:rsidR="007E7AA0" w:rsidRPr="00747FD9" w:rsidRDefault="007E7AA0" w:rsidP="00A05DD5">
            <w:pPr>
              <w:spacing w:after="0" w:line="240" w:lineRule="auto"/>
              <w:rPr>
                <w:rFonts w:ascii="Calibri" w:eastAsia="Times New Roman" w:hAnsi="Calibri" w:cs="Times New Roman"/>
                <w:color w:val="FF0000"/>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D51439" w:rsidP="00CB02A9">
            <w:pPr>
              <w:spacing w:after="0" w:line="240" w:lineRule="auto"/>
              <w:rPr>
                <w:rFonts w:ascii="Calibri" w:eastAsia="Times New Roman" w:hAnsi="Calibri" w:cs="Times New Roman"/>
                <w:szCs w:val="24"/>
              </w:rPr>
            </w:pPr>
            <w:r w:rsidRPr="00604895">
              <w:rPr>
                <w:rFonts w:ascii="Calibri" w:eastAsia="Times New Roman" w:hAnsi="Calibri" w:cs="Calibri"/>
                <w:szCs w:val="24"/>
              </w:rPr>
              <w:t xml:space="preserve">    </w:t>
            </w:r>
            <w:r w:rsidR="007E7AA0" w:rsidRPr="00604895">
              <w:rPr>
                <w:rFonts w:ascii="Calibri" w:eastAsia="Times New Roman" w:hAnsi="Calibri" w:cs="Calibri"/>
                <w:szCs w:val="24"/>
              </w:rPr>
              <w:t>µ</w:t>
            </w:r>
            <w:r w:rsidR="007E7AA0" w:rsidRPr="00604895">
              <w:rPr>
                <w:rFonts w:ascii="Calibri" w:eastAsia="Times New Roman" w:hAnsi="Calibri" w:cs="Times New Roman"/>
                <w:szCs w:val="24"/>
              </w:rPr>
              <w:t>g/ft</w:t>
            </w:r>
            <w:r w:rsidR="007E7AA0" w:rsidRPr="00604895">
              <w:rPr>
                <w:rFonts w:ascii="Calibri" w:eastAsia="Times New Roman" w:hAnsi="Calibri" w:cs="Calibri"/>
                <w:szCs w:val="24"/>
              </w:rPr>
              <w:t>²</w:t>
            </w:r>
          </w:p>
        </w:tc>
        <w:tc>
          <w:tcPr>
            <w:tcW w:w="1260" w:type="dxa"/>
          </w:tcPr>
          <w:p w:rsidR="007E7AA0" w:rsidRPr="00747FD9" w:rsidRDefault="007E7AA0" w:rsidP="00A05DD5">
            <w:pPr>
              <w:spacing w:after="0" w:line="240" w:lineRule="auto"/>
              <w:rPr>
                <w:rFonts w:ascii="Calibri" w:eastAsia="Times New Roman" w:hAnsi="Calibri" w:cs="Times New Roman"/>
                <w:color w:val="FF0000"/>
                <w:szCs w:val="24"/>
              </w:rPr>
            </w:pPr>
          </w:p>
        </w:tc>
      </w:tr>
      <w:tr w:rsidR="007E7AA0" w:rsidRPr="00472E0F" w:rsidTr="00A05DD5">
        <w:tc>
          <w:tcPr>
            <w:tcW w:w="1068"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710" w:type="dxa"/>
          </w:tcPr>
          <w:p w:rsidR="007E7AA0" w:rsidRPr="00747FD9" w:rsidRDefault="007E7AA0" w:rsidP="00D46430">
            <w:pPr>
              <w:spacing w:after="0" w:line="240" w:lineRule="auto"/>
              <w:rPr>
                <w:rFonts w:ascii="Calibri" w:eastAsia="Times New Roman" w:hAnsi="Calibri" w:cs="Times New Roman"/>
                <w:color w:val="FF0000"/>
                <w:szCs w:val="24"/>
              </w:rPr>
            </w:pPr>
          </w:p>
        </w:tc>
        <w:tc>
          <w:tcPr>
            <w:tcW w:w="2550" w:type="dxa"/>
          </w:tcPr>
          <w:p w:rsidR="007E7AA0" w:rsidRPr="00747FD9" w:rsidRDefault="007E7AA0" w:rsidP="00A05DD5">
            <w:pPr>
              <w:spacing w:after="0" w:line="240" w:lineRule="auto"/>
              <w:rPr>
                <w:rFonts w:ascii="Calibri" w:eastAsia="Times New Roman" w:hAnsi="Calibri" w:cs="Times New Roman"/>
                <w:color w:val="FF0000"/>
                <w:szCs w:val="24"/>
              </w:rPr>
            </w:pPr>
          </w:p>
        </w:tc>
        <w:tc>
          <w:tcPr>
            <w:tcW w:w="1320" w:type="dxa"/>
          </w:tcPr>
          <w:p w:rsidR="007E7AA0" w:rsidRPr="00604895" w:rsidRDefault="00D51439" w:rsidP="00A05DD5">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00" w:type="dxa"/>
          </w:tcPr>
          <w:p w:rsidR="007E7AA0" w:rsidRPr="00604895" w:rsidRDefault="00D51439" w:rsidP="00D51439">
            <w:pPr>
              <w:spacing w:after="0" w:line="240" w:lineRule="auto"/>
              <w:rPr>
                <w:rFonts w:ascii="Calibri" w:eastAsia="Times New Roman" w:hAnsi="Calibri" w:cs="Times New Roman"/>
                <w:szCs w:val="24"/>
              </w:rPr>
            </w:pPr>
            <w:r w:rsidRPr="00604895">
              <w:rPr>
                <w:rFonts w:ascii="Calibri" w:eastAsia="Times New Roman" w:hAnsi="Calibri" w:cs="Calibri"/>
                <w:bCs/>
                <w:szCs w:val="24"/>
              </w:rPr>
              <w:t xml:space="preserve">    </w:t>
            </w:r>
            <w:r w:rsidR="007E7AA0" w:rsidRPr="00604895">
              <w:rPr>
                <w:rFonts w:ascii="Calibri" w:eastAsia="Times New Roman" w:hAnsi="Calibri" w:cs="Calibri"/>
                <w:bCs/>
                <w:szCs w:val="24"/>
              </w:rPr>
              <w:t>µ</w:t>
            </w:r>
            <w:r w:rsidR="007E7AA0" w:rsidRPr="00604895">
              <w:rPr>
                <w:rFonts w:ascii="Calibri" w:eastAsia="Times New Roman" w:hAnsi="Calibri" w:cs="Times New Roman"/>
                <w:bCs/>
                <w:szCs w:val="24"/>
              </w:rPr>
              <w:t>g/ft²</w:t>
            </w:r>
          </w:p>
        </w:tc>
        <w:tc>
          <w:tcPr>
            <w:tcW w:w="1260" w:type="dxa"/>
          </w:tcPr>
          <w:p w:rsidR="007E7AA0" w:rsidRPr="00747FD9" w:rsidRDefault="007E7AA0" w:rsidP="00A05DD5">
            <w:pPr>
              <w:spacing w:after="0" w:line="240" w:lineRule="auto"/>
              <w:rPr>
                <w:rFonts w:ascii="Calibri" w:eastAsia="Times New Roman" w:hAnsi="Calibri" w:cs="Times New Roman"/>
                <w:color w:val="FF0000"/>
                <w:szCs w:val="24"/>
              </w:rPr>
            </w:pPr>
          </w:p>
        </w:tc>
      </w:tr>
    </w:tbl>
    <w:p w:rsidR="00401FDC" w:rsidRPr="00426739" w:rsidRDefault="00401FDC" w:rsidP="00401FDC">
      <w:pPr>
        <w:spacing w:after="0" w:line="240" w:lineRule="auto"/>
        <w:rPr>
          <w:rFonts w:ascii="Calibri" w:hAnsi="Calibri"/>
          <w:b/>
          <w:color w:val="FF0000"/>
        </w:rPr>
      </w:pPr>
      <w:r w:rsidRPr="00426739">
        <w:rPr>
          <w:rFonts w:ascii="Calibri" w:hAnsi="Calibri"/>
          <w:b/>
          <w:color w:val="FF0000"/>
        </w:rPr>
        <w:t>[Finding 1]</w:t>
      </w:r>
      <w:r>
        <w:rPr>
          <w:rFonts w:ascii="Calibri" w:hAnsi="Calibri"/>
          <w:b/>
          <w:color w:val="FF0000"/>
        </w:rPr>
        <w:t xml:space="preserve"> </w:t>
      </w:r>
      <w:r w:rsidR="00AE04D3" w:rsidRPr="007E7AA0">
        <w:rPr>
          <w:rFonts w:ascii="Calibri" w:hAnsi="Calibri" w:cs="Calibri"/>
          <w:color w:val="FF0000"/>
        </w:rPr>
        <w:t xml:space="preserve">(Use if </w:t>
      </w:r>
      <w:r w:rsidR="00AE04D3" w:rsidRPr="00AE04D3">
        <w:rPr>
          <w:rFonts w:ascii="Calibri" w:hAnsi="Calibri" w:cs="Calibri"/>
          <w:b/>
          <w:i/>
          <w:color w:val="FF0000"/>
        </w:rPr>
        <w:t>all</w:t>
      </w:r>
      <w:r w:rsidR="00AE04D3" w:rsidRPr="007E7AA0">
        <w:rPr>
          <w:rFonts w:ascii="Calibri" w:hAnsi="Calibri" w:cs="Calibri"/>
          <w:color w:val="FF0000"/>
        </w:rPr>
        <w:t xml:space="preserve"> </w:t>
      </w:r>
      <w:r w:rsidR="00C34249">
        <w:rPr>
          <w:rFonts w:ascii="Calibri" w:hAnsi="Calibri" w:cs="Calibri"/>
          <w:color w:val="FF0000"/>
        </w:rPr>
        <w:t xml:space="preserve">dust </w:t>
      </w:r>
      <w:r w:rsidR="00AE04D3" w:rsidRPr="007E7AA0">
        <w:rPr>
          <w:rFonts w:ascii="Calibri" w:hAnsi="Calibri" w:cs="Calibri"/>
          <w:color w:val="FF0000"/>
        </w:rPr>
        <w:t>wipe sampl</w:t>
      </w:r>
      <w:r w:rsidR="00AE04D3">
        <w:rPr>
          <w:rFonts w:ascii="Calibri" w:hAnsi="Calibri" w:cs="Calibri"/>
          <w:color w:val="FF0000"/>
        </w:rPr>
        <w:t>ing</w:t>
      </w:r>
      <w:r w:rsidR="00AE04D3" w:rsidRPr="007E7AA0">
        <w:rPr>
          <w:rFonts w:ascii="Calibri" w:hAnsi="Calibri" w:cs="Calibri"/>
          <w:color w:val="FF0000"/>
        </w:rPr>
        <w:t xml:space="preserve"> results pass</w:t>
      </w:r>
      <w:r w:rsidR="00AE04D3">
        <w:rPr>
          <w:rFonts w:ascii="Calibri" w:hAnsi="Calibri" w:cs="Calibri"/>
          <w:color w:val="FF0000"/>
        </w:rPr>
        <w:t xml:space="preserve"> the</w:t>
      </w:r>
      <w:r w:rsidR="00AE04D3" w:rsidRPr="007E7AA0">
        <w:rPr>
          <w:rFonts w:ascii="Calibri" w:hAnsi="Calibri" w:cs="Calibri"/>
          <w:color w:val="FF0000"/>
        </w:rPr>
        <w:t xml:space="preserve"> clearance</w:t>
      </w:r>
      <w:r w:rsidR="00AE04D3">
        <w:rPr>
          <w:rFonts w:ascii="Calibri" w:hAnsi="Calibri" w:cs="Calibri"/>
          <w:color w:val="FF0000"/>
        </w:rPr>
        <w:t xml:space="preserve"> standard on the first attempt</w:t>
      </w:r>
      <w:r w:rsidR="00AE04D3" w:rsidRPr="007E7AA0">
        <w:rPr>
          <w:rFonts w:ascii="Calibri" w:hAnsi="Calibri" w:cs="Calibri"/>
          <w:color w:val="FF0000"/>
        </w:rPr>
        <w:t xml:space="preserve"> and no </w:t>
      </w:r>
      <w:r w:rsidR="00C34249">
        <w:rPr>
          <w:rFonts w:ascii="Calibri" w:hAnsi="Calibri" w:cs="Calibri"/>
          <w:color w:val="FF0000"/>
        </w:rPr>
        <w:t>new areas of deterioration</w:t>
      </w:r>
      <w:r w:rsidR="00AE04D3" w:rsidRPr="007E7AA0">
        <w:rPr>
          <w:rFonts w:ascii="Calibri" w:hAnsi="Calibri" w:cs="Calibri"/>
          <w:color w:val="FF0000"/>
        </w:rPr>
        <w:t xml:space="preserve"> </w:t>
      </w:r>
      <w:r w:rsidR="00AE04D3">
        <w:rPr>
          <w:rFonts w:ascii="Calibri" w:hAnsi="Calibri" w:cs="Calibri"/>
          <w:color w:val="FF0000"/>
        </w:rPr>
        <w:t>a</w:t>
      </w:r>
      <w:r w:rsidR="00AE04D3" w:rsidRPr="007E7AA0">
        <w:rPr>
          <w:rFonts w:ascii="Calibri" w:hAnsi="Calibri" w:cs="Calibri"/>
          <w:color w:val="FF0000"/>
        </w:rPr>
        <w:t>re found</w:t>
      </w:r>
      <w:r w:rsidR="00AE04D3">
        <w:rPr>
          <w:rFonts w:ascii="Calibri" w:hAnsi="Calibri" w:cs="Calibri"/>
          <w:color w:val="FF0000"/>
        </w:rPr>
        <w:t>.</w:t>
      </w:r>
      <w:r w:rsidR="00AE04D3" w:rsidRPr="007E7AA0">
        <w:rPr>
          <w:rFonts w:ascii="Calibri" w:hAnsi="Calibri" w:cs="Calibri"/>
          <w:color w:val="FF0000"/>
        </w:rPr>
        <w:t>)</w:t>
      </w:r>
    </w:p>
    <w:p w:rsidR="007E7AA0" w:rsidRPr="00112AD1" w:rsidRDefault="007E7AA0" w:rsidP="007E7AA0">
      <w:pPr>
        <w:spacing w:after="0" w:line="240" w:lineRule="auto"/>
        <w:rPr>
          <w:rFonts w:ascii="Calibri" w:hAnsi="Calibri" w:cs="Calibri"/>
          <w:b/>
        </w:rPr>
      </w:pPr>
      <w:r w:rsidRPr="00620190">
        <w:rPr>
          <w:rFonts w:ascii="Calibri" w:hAnsi="Calibri" w:cs="Calibri"/>
          <w:b/>
          <w:highlight w:val="yellow"/>
        </w:rPr>
        <w:t>Findings:</w:t>
      </w:r>
      <w:r>
        <w:rPr>
          <w:rFonts w:ascii="Calibri" w:hAnsi="Calibri" w:cs="Calibri"/>
          <w:b/>
        </w:rPr>
        <w:t xml:space="preserve"> </w:t>
      </w:r>
    </w:p>
    <w:p w:rsidR="007E7AA0" w:rsidRPr="006458C1" w:rsidRDefault="007E7AA0" w:rsidP="007E7AA0">
      <w:pPr>
        <w:spacing w:after="0" w:line="240" w:lineRule="auto"/>
        <w:rPr>
          <w:rFonts w:ascii="Calibri" w:hAnsi="Calibri" w:cs="Calibri"/>
          <w:color w:val="FF0000"/>
        </w:rPr>
      </w:pPr>
      <w:r w:rsidRPr="006458C1">
        <w:rPr>
          <w:rFonts w:ascii="Calibri" w:hAnsi="Calibri" w:cs="Calibri"/>
        </w:rPr>
        <w:t xml:space="preserve">Based on the results of a visual inspection and laboratory analysis of dust wipe samples, no lead hazards were identified. </w:t>
      </w:r>
      <w:r w:rsidRPr="00426739">
        <w:rPr>
          <w:rFonts w:ascii="Calibri" w:hAnsi="Calibri" w:cs="Calibri"/>
          <w:b/>
        </w:rPr>
        <w:t>This property has passed clearance.</w:t>
      </w:r>
      <w:r w:rsidRPr="006458C1">
        <w:rPr>
          <w:rFonts w:ascii="Calibri" w:hAnsi="Calibri" w:cs="Calibri"/>
        </w:rPr>
        <w:t xml:space="preserve"> Future activities in and around the property may create new lead hazards or cause lead hazards corrected with interim control methods to reappear.  </w:t>
      </w:r>
    </w:p>
    <w:p w:rsidR="007E7AA0" w:rsidRPr="006458C1" w:rsidRDefault="007E7AA0" w:rsidP="007E7AA0">
      <w:pPr>
        <w:spacing w:after="0" w:line="240" w:lineRule="auto"/>
        <w:rPr>
          <w:rFonts w:ascii="Calibri" w:eastAsia="Times New Roman" w:hAnsi="Calibri" w:cs="Times New Roman"/>
        </w:rPr>
      </w:pPr>
    </w:p>
    <w:p w:rsidR="00426739" w:rsidRPr="00426739" w:rsidRDefault="00426739" w:rsidP="00472E0F">
      <w:pPr>
        <w:spacing w:after="0" w:line="240" w:lineRule="auto"/>
        <w:rPr>
          <w:rFonts w:ascii="Calibri" w:hAnsi="Calibri"/>
          <w:b/>
          <w:color w:val="FF0000"/>
        </w:rPr>
      </w:pPr>
      <w:r>
        <w:rPr>
          <w:rFonts w:ascii="Calibri" w:hAnsi="Calibri"/>
          <w:b/>
          <w:color w:val="FF0000"/>
        </w:rPr>
        <w:lastRenderedPageBreak/>
        <w:t>[</w:t>
      </w:r>
      <w:r w:rsidRPr="00426739">
        <w:rPr>
          <w:rFonts w:ascii="Calibri" w:hAnsi="Calibri"/>
          <w:b/>
          <w:color w:val="FF0000"/>
        </w:rPr>
        <w:t>Finding 2</w:t>
      </w:r>
      <w:r>
        <w:rPr>
          <w:rFonts w:ascii="Calibri" w:hAnsi="Calibri"/>
          <w:b/>
          <w:color w:val="FF0000"/>
        </w:rPr>
        <w:t>]</w:t>
      </w:r>
      <w:r w:rsidR="00401FDC" w:rsidRPr="00401FDC">
        <w:rPr>
          <w:rFonts w:ascii="Calibri" w:eastAsia="Times New Roman" w:hAnsi="Calibri" w:cs="Times New Roman"/>
          <w:b/>
          <w:bCs/>
          <w:color w:val="FF0000"/>
          <w:szCs w:val="24"/>
        </w:rPr>
        <w:t xml:space="preserve"> </w:t>
      </w:r>
      <w:r w:rsidR="00401FDC" w:rsidRPr="00401FDC">
        <w:rPr>
          <w:rFonts w:ascii="Calibri" w:eastAsia="Times New Roman" w:hAnsi="Calibri" w:cs="Times New Roman"/>
          <w:bCs/>
          <w:color w:val="FF0000"/>
          <w:szCs w:val="24"/>
        </w:rPr>
        <w:t>(Remove this finding and table below if clearance passes the first time.</w:t>
      </w:r>
      <w:r w:rsidR="00401FDC" w:rsidRPr="00401FDC">
        <w:rPr>
          <w:rFonts w:ascii="Calibri" w:hAnsi="Calibri" w:cs="Calibri"/>
          <w:color w:val="FF0000"/>
        </w:rPr>
        <w:t xml:space="preserve"> </w:t>
      </w:r>
      <w:r w:rsidR="00401FDC" w:rsidRPr="000E2B20">
        <w:rPr>
          <w:rFonts w:ascii="Calibri" w:hAnsi="Calibri" w:cs="Calibri"/>
          <w:color w:val="FF0000"/>
        </w:rPr>
        <w:t>Use if one or more wipe samples fail</w:t>
      </w:r>
      <w:r w:rsidR="00AE04D3">
        <w:rPr>
          <w:rFonts w:ascii="Calibri" w:hAnsi="Calibri" w:cs="Calibri"/>
          <w:color w:val="FF0000"/>
        </w:rPr>
        <w:t>s</w:t>
      </w:r>
      <w:r w:rsidR="00401FDC">
        <w:rPr>
          <w:rFonts w:ascii="Calibri" w:hAnsi="Calibri" w:cs="Calibri"/>
          <w:color w:val="FF0000"/>
        </w:rPr>
        <w:t xml:space="preserve"> </w:t>
      </w:r>
      <w:r w:rsidR="00AE04D3">
        <w:rPr>
          <w:rFonts w:ascii="Calibri" w:hAnsi="Calibri" w:cs="Calibri"/>
          <w:color w:val="FF0000"/>
        </w:rPr>
        <w:t xml:space="preserve">the </w:t>
      </w:r>
      <w:r w:rsidR="00401FDC">
        <w:rPr>
          <w:rFonts w:ascii="Calibri" w:hAnsi="Calibri" w:cs="Calibri"/>
          <w:color w:val="FF0000"/>
        </w:rPr>
        <w:t xml:space="preserve">clearance </w:t>
      </w:r>
      <w:r w:rsidR="00AE04D3">
        <w:rPr>
          <w:rFonts w:ascii="Calibri" w:hAnsi="Calibri" w:cs="Calibri"/>
          <w:color w:val="FF0000"/>
        </w:rPr>
        <w:t>standard</w:t>
      </w:r>
      <w:r w:rsidR="00401FDC">
        <w:rPr>
          <w:rFonts w:ascii="Calibri" w:eastAsia="Times New Roman" w:hAnsi="Calibri" w:cs="Times New Roman"/>
          <w:b/>
          <w:bCs/>
          <w:color w:val="FF0000"/>
          <w:szCs w:val="24"/>
        </w:rPr>
        <w:t>.</w:t>
      </w:r>
      <w:r w:rsidR="00401FDC" w:rsidRPr="008A008E">
        <w:rPr>
          <w:rFonts w:ascii="Calibri" w:eastAsia="Times New Roman" w:hAnsi="Calibri" w:cs="Times New Roman"/>
          <w:b/>
          <w:bCs/>
          <w:color w:val="FF0000"/>
          <w:szCs w:val="24"/>
        </w:rPr>
        <w:t>)</w:t>
      </w:r>
    </w:p>
    <w:p w:rsidR="000F5A5A" w:rsidRPr="00112AD1" w:rsidRDefault="000F5A5A" w:rsidP="000F5A5A">
      <w:pPr>
        <w:spacing w:after="0" w:line="240" w:lineRule="auto"/>
        <w:rPr>
          <w:rFonts w:ascii="Calibri" w:hAnsi="Calibri" w:cs="Calibri"/>
          <w:b/>
        </w:rPr>
      </w:pPr>
      <w:r w:rsidRPr="00620190">
        <w:rPr>
          <w:rFonts w:ascii="Calibri" w:hAnsi="Calibri" w:cs="Calibri"/>
          <w:b/>
          <w:highlight w:val="yellow"/>
        </w:rPr>
        <w:t>Findings:</w:t>
      </w:r>
      <w:r w:rsidR="000E2B20">
        <w:rPr>
          <w:rFonts w:ascii="Calibri" w:hAnsi="Calibri" w:cs="Calibri"/>
          <w:b/>
        </w:rPr>
        <w:t xml:space="preserve"> </w:t>
      </w:r>
    </w:p>
    <w:p w:rsidR="000F5A5A" w:rsidRPr="006458C1" w:rsidRDefault="000F5A5A" w:rsidP="000F5A5A">
      <w:pPr>
        <w:spacing w:after="0" w:line="240" w:lineRule="auto"/>
        <w:rPr>
          <w:rFonts w:ascii="Calibri" w:hAnsi="Calibri" w:cs="Calibri"/>
          <w:color w:val="FF0000"/>
        </w:rPr>
      </w:pPr>
      <w:r w:rsidRPr="006458C1">
        <w:rPr>
          <w:rFonts w:ascii="Calibri" w:hAnsi="Calibri" w:cs="Calibri"/>
        </w:rPr>
        <w:t>Based on the results of laboratory analysis of dust wipe samples, lead</w:t>
      </w:r>
      <w:r>
        <w:rPr>
          <w:rFonts w:ascii="Calibri" w:hAnsi="Calibri" w:cs="Calibri"/>
        </w:rPr>
        <w:t xml:space="preserve"> dust</w:t>
      </w:r>
      <w:r w:rsidRPr="006458C1">
        <w:rPr>
          <w:rFonts w:ascii="Calibri" w:hAnsi="Calibri" w:cs="Calibri"/>
        </w:rPr>
        <w:t xml:space="preserve"> hazards were identified</w:t>
      </w:r>
      <w:r>
        <w:rPr>
          <w:rFonts w:ascii="Calibri" w:hAnsi="Calibri" w:cs="Calibri"/>
        </w:rPr>
        <w:t xml:space="preserve"> in the </w:t>
      </w:r>
      <w:r w:rsidR="000E2B20" w:rsidRPr="000F5A5A">
        <w:rPr>
          <w:rFonts w:ascii="Calibri" w:hAnsi="Calibri" w:cs="Calibri"/>
          <w:color w:val="FF0000"/>
        </w:rPr>
        <w:t xml:space="preserve">(list </w:t>
      </w:r>
      <w:r w:rsidR="000E2B20">
        <w:rPr>
          <w:rFonts w:ascii="Calibri" w:hAnsi="Calibri" w:cs="Calibri"/>
          <w:color w:val="FF0000"/>
        </w:rPr>
        <w:t>rooms and components</w:t>
      </w:r>
      <w:r w:rsidR="000E2B20" w:rsidRPr="000F5A5A">
        <w:rPr>
          <w:rFonts w:ascii="Calibri" w:hAnsi="Calibri" w:cs="Calibri"/>
          <w:color w:val="FF0000"/>
        </w:rPr>
        <w:t xml:space="preserve"> that failed) </w:t>
      </w:r>
      <w:r w:rsidRPr="000F5A5A">
        <w:rPr>
          <w:rFonts w:ascii="Calibri" w:hAnsi="Calibri" w:cs="Calibri"/>
          <w:color w:val="FF0000"/>
        </w:rPr>
        <w:t>[kitchen</w:t>
      </w:r>
      <w:r w:rsidR="000E2B20">
        <w:rPr>
          <w:rFonts w:ascii="Calibri" w:hAnsi="Calibri" w:cs="Calibri"/>
          <w:color w:val="FF0000"/>
        </w:rPr>
        <w:t xml:space="preserve"> floor</w:t>
      </w:r>
      <w:r w:rsidRPr="000F5A5A">
        <w:rPr>
          <w:rFonts w:ascii="Calibri" w:hAnsi="Calibri" w:cs="Calibri"/>
          <w:color w:val="FF0000"/>
        </w:rPr>
        <w:t xml:space="preserve">, living room </w:t>
      </w:r>
      <w:r w:rsidR="000E2B20">
        <w:rPr>
          <w:rFonts w:ascii="Calibri" w:hAnsi="Calibri" w:cs="Calibri"/>
          <w:color w:val="FF0000"/>
        </w:rPr>
        <w:t>carpet</w:t>
      </w:r>
      <w:r w:rsidR="00CA46AF">
        <w:rPr>
          <w:rFonts w:ascii="Calibri" w:hAnsi="Calibri" w:cs="Calibri"/>
          <w:color w:val="FF0000"/>
        </w:rPr>
        <w:t>,</w:t>
      </w:r>
      <w:r w:rsidR="000E2B20">
        <w:rPr>
          <w:rFonts w:ascii="Calibri" w:hAnsi="Calibri" w:cs="Calibri"/>
          <w:color w:val="FF0000"/>
        </w:rPr>
        <w:t xml:space="preserve"> </w:t>
      </w:r>
      <w:r w:rsidRPr="000F5A5A">
        <w:rPr>
          <w:rFonts w:ascii="Calibri" w:hAnsi="Calibri" w:cs="Calibri"/>
          <w:color w:val="FF0000"/>
        </w:rPr>
        <w:t>and bedroom 2</w:t>
      </w:r>
      <w:r w:rsidR="000E2B20">
        <w:rPr>
          <w:rFonts w:ascii="Calibri" w:hAnsi="Calibri" w:cs="Calibri"/>
          <w:color w:val="FF0000"/>
        </w:rPr>
        <w:t xml:space="preserve"> window trough</w:t>
      </w:r>
      <w:r w:rsidRPr="000F5A5A">
        <w:rPr>
          <w:rFonts w:ascii="Calibri" w:hAnsi="Calibri" w:cs="Calibri"/>
          <w:color w:val="FF0000"/>
        </w:rPr>
        <w:t>]</w:t>
      </w:r>
      <w:r w:rsidRPr="006458C1">
        <w:rPr>
          <w:rFonts w:ascii="Calibri" w:hAnsi="Calibri" w:cs="Calibri"/>
        </w:rPr>
        <w:t xml:space="preserve">. </w:t>
      </w:r>
      <w:r w:rsidRPr="00426739">
        <w:rPr>
          <w:rFonts w:ascii="Calibri" w:hAnsi="Calibri" w:cs="Calibri"/>
          <w:b/>
        </w:rPr>
        <w:t>This property failed clearance.</w:t>
      </w:r>
      <w:r>
        <w:rPr>
          <w:rFonts w:ascii="Calibri" w:hAnsi="Calibri" w:cs="Calibri"/>
        </w:rPr>
        <w:t xml:space="preserve"> The contractor was notified of </w:t>
      </w:r>
      <w:r w:rsidR="000E2B20">
        <w:rPr>
          <w:rFonts w:ascii="Calibri" w:hAnsi="Calibri" w:cs="Calibri"/>
        </w:rPr>
        <w:t>the</w:t>
      </w:r>
      <w:r w:rsidR="005C3FDE">
        <w:rPr>
          <w:rFonts w:ascii="Calibri" w:hAnsi="Calibri" w:cs="Calibri"/>
        </w:rPr>
        <w:t>ir</w:t>
      </w:r>
      <w:r>
        <w:rPr>
          <w:rFonts w:ascii="Calibri" w:hAnsi="Calibri" w:cs="Calibri"/>
        </w:rPr>
        <w:t xml:space="preserve"> responsibility to re</w:t>
      </w:r>
      <w:r w:rsidR="000E2B20">
        <w:rPr>
          <w:rFonts w:ascii="Calibri" w:hAnsi="Calibri" w:cs="Calibri"/>
        </w:rPr>
        <w:t>-</w:t>
      </w:r>
      <w:r>
        <w:rPr>
          <w:rFonts w:ascii="Calibri" w:hAnsi="Calibri" w:cs="Calibri"/>
        </w:rPr>
        <w:t>clean</w:t>
      </w:r>
      <w:r w:rsidR="000E2B20">
        <w:rPr>
          <w:rFonts w:ascii="Calibri" w:hAnsi="Calibri" w:cs="Calibri"/>
        </w:rPr>
        <w:t xml:space="preserve"> all failed components and</w:t>
      </w:r>
      <w:r w:rsidR="005C3FDE">
        <w:rPr>
          <w:rFonts w:ascii="Calibri" w:hAnsi="Calibri" w:cs="Calibri"/>
        </w:rPr>
        <w:t xml:space="preserve"> all like components</w:t>
      </w:r>
      <w:r w:rsidR="000E2B20">
        <w:rPr>
          <w:rFonts w:ascii="Calibri" w:hAnsi="Calibri" w:cs="Calibri"/>
        </w:rPr>
        <w:t xml:space="preserve"> in all un-sampled rooms</w:t>
      </w:r>
      <w:r>
        <w:rPr>
          <w:rFonts w:ascii="Calibri" w:hAnsi="Calibri" w:cs="Calibri"/>
        </w:rPr>
        <w:t xml:space="preserve">. </w:t>
      </w:r>
      <w:r w:rsidRPr="006458C1">
        <w:rPr>
          <w:rFonts w:ascii="Calibri" w:hAnsi="Calibri" w:cs="Calibri"/>
        </w:rPr>
        <w:t xml:space="preserve">  </w:t>
      </w:r>
    </w:p>
    <w:p w:rsidR="00CF18BD" w:rsidRDefault="00CF18BD" w:rsidP="00CF18BD">
      <w:pPr>
        <w:pStyle w:val="Heading2"/>
      </w:pPr>
      <w:bookmarkStart w:id="1" w:name="_Toc490651090"/>
    </w:p>
    <w:p w:rsidR="00CF18BD" w:rsidRPr="00304E60" w:rsidRDefault="00CF18BD" w:rsidP="00CF18BD">
      <w:pPr>
        <w:pStyle w:val="Heading2"/>
        <w:rPr>
          <w:color w:val="FF0000"/>
        </w:rPr>
      </w:pPr>
      <w:r w:rsidRPr="00F84313">
        <w:t>Soil Sampling</w:t>
      </w:r>
      <w:r w:rsidRPr="00304E60">
        <w:t xml:space="preserve"> </w:t>
      </w:r>
      <w:bookmarkEnd w:id="1"/>
      <w:r w:rsidR="004E5FCC" w:rsidRPr="004E5FCC">
        <w:rPr>
          <w:color w:val="FF0000"/>
        </w:rPr>
        <w:t>(Delete this section if new topsoil was not used)</w:t>
      </w:r>
    </w:p>
    <w:p w:rsidR="00CF18BD" w:rsidRPr="00304E60" w:rsidRDefault="00CF18BD" w:rsidP="00CF18BD">
      <w:pPr>
        <w:rPr>
          <w:rFonts w:ascii="Calibri" w:hAnsi="Calibri"/>
          <w:bCs/>
        </w:rPr>
      </w:pPr>
      <w:r>
        <w:rPr>
          <w:rFonts w:ascii="Calibri" w:hAnsi="Calibri"/>
          <w:bCs/>
        </w:rPr>
        <w:t xml:space="preserve">Soil samples were collected following documented protocol and sampling methodologies found in </w:t>
      </w:r>
      <w:r>
        <w:rPr>
          <w:rFonts w:ascii="Calibri" w:hAnsi="Calibri"/>
        </w:rPr>
        <w:t xml:space="preserve">Wisconsin Administrative Code DHS 163 and Appendix 13.3 Collecting Soil Samples for Lead Determination found in the HUD Guidelines. </w:t>
      </w:r>
      <w:r w:rsidR="004E5FCC">
        <w:rPr>
          <w:rFonts w:ascii="Calibri" w:hAnsi="Calibri"/>
        </w:rPr>
        <w:t>A c</w:t>
      </w:r>
      <w:r w:rsidRPr="00304E60">
        <w:rPr>
          <w:rFonts w:ascii="Calibri" w:hAnsi="Calibri"/>
          <w:bCs/>
        </w:rPr>
        <w:t>omposite soil sample w</w:t>
      </w:r>
      <w:r w:rsidR="004E5FCC">
        <w:rPr>
          <w:rFonts w:ascii="Calibri" w:hAnsi="Calibri"/>
          <w:bCs/>
        </w:rPr>
        <w:t>as</w:t>
      </w:r>
      <w:r w:rsidRPr="00304E60">
        <w:rPr>
          <w:rFonts w:ascii="Calibri" w:hAnsi="Calibri"/>
          <w:bCs/>
        </w:rPr>
        <w:t xml:space="preserve"> collected from </w:t>
      </w:r>
      <w:r w:rsidR="004E5FCC">
        <w:rPr>
          <w:rFonts w:ascii="Calibri" w:hAnsi="Calibri"/>
          <w:bCs/>
        </w:rPr>
        <w:t xml:space="preserve">the </w:t>
      </w:r>
      <w:r>
        <w:rPr>
          <w:rFonts w:ascii="Calibri" w:hAnsi="Calibri"/>
          <w:bCs/>
        </w:rPr>
        <w:t xml:space="preserve">new topsoil </w:t>
      </w:r>
      <w:r w:rsidR="004E5FCC">
        <w:rPr>
          <w:rFonts w:ascii="Calibri" w:hAnsi="Calibri"/>
          <w:bCs/>
        </w:rPr>
        <w:t>used to treat existing soil hazards identified</w:t>
      </w:r>
      <w:r w:rsidRPr="00304E60">
        <w:rPr>
          <w:rFonts w:ascii="Calibri" w:hAnsi="Calibri"/>
          <w:bCs/>
        </w:rPr>
        <w:t xml:space="preserve">. In Wisconsin, </w:t>
      </w:r>
      <w:r w:rsidR="005252FA">
        <w:rPr>
          <w:rFonts w:ascii="Calibri" w:hAnsi="Calibri"/>
          <w:bCs/>
        </w:rPr>
        <w:t>soil that is replaced or added must have a lead concentration of less than</w:t>
      </w:r>
      <w:r w:rsidR="004E5FCC">
        <w:rPr>
          <w:rFonts w:ascii="Calibri" w:hAnsi="Calibri"/>
          <w:bCs/>
        </w:rPr>
        <w:t xml:space="preserve"> 400 parts per million (ppm)</w:t>
      </w:r>
      <w:r w:rsidRPr="00304E60">
        <w:rPr>
          <w:rFonts w:ascii="Calibri" w:hAnsi="Calibri"/>
          <w:bCs/>
        </w:rPr>
        <w:t>.</w:t>
      </w:r>
      <w:r>
        <w:rPr>
          <w:rFonts w:ascii="Calibri" w:hAnsi="Calibri"/>
          <w:bCs/>
        </w:rPr>
        <w:t xml:space="preserve"> </w:t>
      </w:r>
      <w:r>
        <w:rPr>
          <w:rFonts w:ascii="Calibri" w:hAnsi="Calibri"/>
          <w:b/>
          <w:bCs/>
          <w:color w:val="FF0000"/>
        </w:rPr>
        <w:t>(Locations of soil samples must be included on the site/floor plan</w:t>
      </w:r>
      <w:r w:rsidRPr="00304E60">
        <w:rPr>
          <w:rFonts w:ascii="Calibri" w:hAnsi="Calibri"/>
          <w:b/>
          <w:bCs/>
          <w:color w:val="FF0000"/>
        </w:rPr>
        <w:t>.</w:t>
      </w:r>
      <w:r>
        <w:rPr>
          <w:rFonts w:ascii="Calibri" w:hAnsi="Calibri"/>
          <w:b/>
          <w:bCs/>
          <w:color w:val="FF0000"/>
        </w:rPr>
        <w:t>)</w:t>
      </w:r>
      <w:r w:rsidRPr="00304E60">
        <w:rPr>
          <w:rFonts w:ascii="Calibri" w:hAnsi="Calibri"/>
          <w:bCs/>
        </w:rPr>
        <w:t xml:space="preserve"> </w:t>
      </w:r>
    </w:p>
    <w:p w:rsidR="00CF18BD" w:rsidRPr="006458C1" w:rsidRDefault="00CF18BD" w:rsidP="00CF18BD">
      <w:pPr>
        <w:spacing w:after="0" w:line="240" w:lineRule="auto"/>
        <w:rPr>
          <w:rFonts w:ascii="Calibri" w:eastAsia="Times New Roman" w:hAnsi="Calibri" w:cs="Times New Roman"/>
        </w:rPr>
      </w:pPr>
      <w:r w:rsidRPr="006458C1">
        <w:rPr>
          <w:rFonts w:ascii="Calibri" w:eastAsia="Times New Roman" w:hAnsi="Calibri" w:cs="Times New Roman"/>
        </w:rPr>
        <w:t xml:space="preserve">On </w:t>
      </w:r>
      <w:r w:rsidRPr="006458C1">
        <w:rPr>
          <w:rFonts w:ascii="Calibri" w:eastAsia="Times New Roman" w:hAnsi="Calibri" w:cs="Times New Roman"/>
          <w:color w:val="FF0000"/>
        </w:rPr>
        <w:t>[date]</w:t>
      </w:r>
      <w:r>
        <w:rPr>
          <w:rFonts w:ascii="Calibri" w:eastAsia="Times New Roman" w:hAnsi="Calibri" w:cs="Times New Roman"/>
          <w:color w:val="FF0000"/>
        </w:rPr>
        <w:t>,</w:t>
      </w:r>
      <w:r w:rsidRPr="006458C1">
        <w:rPr>
          <w:rFonts w:ascii="Calibri" w:eastAsia="Times New Roman" w:hAnsi="Calibri" w:cs="Times New Roman"/>
        </w:rPr>
        <w:t xml:space="preserve"> a </w:t>
      </w:r>
      <w:r w:rsidR="004E5FCC">
        <w:rPr>
          <w:rFonts w:ascii="Calibri" w:eastAsia="Times New Roman" w:hAnsi="Calibri" w:cs="Times New Roman"/>
        </w:rPr>
        <w:t>composite soil sample was collected and analyzed</w:t>
      </w:r>
      <w:r w:rsidRPr="006458C1">
        <w:rPr>
          <w:rFonts w:ascii="Calibri" w:eastAsia="Times New Roman" w:hAnsi="Calibri" w:cs="Times New Roman"/>
        </w:rPr>
        <w:t xml:space="preserve"> by the:</w:t>
      </w:r>
    </w:p>
    <w:p w:rsidR="00CF18BD" w:rsidRPr="006458C1" w:rsidRDefault="00CF18BD" w:rsidP="00CF18BD">
      <w:pPr>
        <w:spacing w:after="0" w:line="240" w:lineRule="auto"/>
        <w:rPr>
          <w:rFonts w:ascii="Calibri" w:hAnsi="Calibri"/>
        </w:rPr>
      </w:pPr>
      <w:r w:rsidRPr="006458C1">
        <w:rPr>
          <w:rFonts w:ascii="Calibri" w:hAnsi="Calibri"/>
        </w:rPr>
        <w:t xml:space="preserve">Wisconsin Occupational Health Laboratory (WOHL) </w:t>
      </w:r>
    </w:p>
    <w:p w:rsidR="00CF18BD" w:rsidRPr="006458C1" w:rsidRDefault="00CF18BD" w:rsidP="00CF18BD">
      <w:pPr>
        <w:spacing w:after="0" w:line="240" w:lineRule="auto"/>
        <w:rPr>
          <w:rFonts w:ascii="Calibri" w:hAnsi="Calibri"/>
        </w:rPr>
      </w:pPr>
      <w:r w:rsidRPr="006458C1">
        <w:rPr>
          <w:rFonts w:ascii="Calibri" w:hAnsi="Calibri"/>
        </w:rPr>
        <w:t>2601 Agriculture Drive</w:t>
      </w:r>
    </w:p>
    <w:p w:rsidR="00CF18BD" w:rsidRPr="006458C1" w:rsidRDefault="00CF18BD" w:rsidP="00CF18BD">
      <w:pPr>
        <w:spacing w:after="0" w:line="240" w:lineRule="auto"/>
        <w:rPr>
          <w:rFonts w:ascii="Calibri" w:hAnsi="Calibri"/>
        </w:rPr>
      </w:pPr>
      <w:r w:rsidRPr="006458C1">
        <w:rPr>
          <w:rFonts w:ascii="Calibri" w:hAnsi="Calibri"/>
        </w:rPr>
        <w:t>Madison, WI 53718</w:t>
      </w:r>
    </w:p>
    <w:p w:rsidR="00CF18BD" w:rsidRDefault="00CF18BD" w:rsidP="00CF18BD">
      <w:pPr>
        <w:spacing w:after="0" w:line="240" w:lineRule="auto"/>
        <w:rPr>
          <w:rFonts w:ascii="Calibri" w:hAnsi="Calibri"/>
        </w:rPr>
      </w:pPr>
      <w:r w:rsidRPr="006458C1">
        <w:rPr>
          <w:rFonts w:ascii="Calibri" w:hAnsi="Calibri"/>
        </w:rPr>
        <w:t>608-224-6210</w:t>
      </w:r>
    </w:p>
    <w:p w:rsidR="00CF18BD" w:rsidRDefault="00CF18BD" w:rsidP="00CF18BD">
      <w:pPr>
        <w:spacing w:after="0" w:line="240" w:lineRule="auto"/>
        <w:rPr>
          <w:rFonts w:ascii="Calibri" w:hAnsi="Calibri"/>
        </w:rPr>
      </w:pPr>
      <w:r>
        <w:rPr>
          <w:rFonts w:ascii="Calibri" w:hAnsi="Calibri"/>
        </w:rPr>
        <w:t xml:space="preserve">Accreditation ID: LAP-101070 </w:t>
      </w:r>
    </w:p>
    <w:p w:rsidR="00CF18BD" w:rsidRPr="00304E60" w:rsidRDefault="00CF18BD" w:rsidP="00CF18BD">
      <w:pPr>
        <w:rPr>
          <w:rFonts w:ascii="Calibri" w:hAnsi="Calibri"/>
          <w:b/>
        </w:rPr>
      </w:pPr>
      <w:r w:rsidRPr="00304E60">
        <w:rPr>
          <w:rFonts w:ascii="Calibri" w:hAnsi="Calibri"/>
          <w:b/>
        </w:rPr>
        <w:t>Soil Sample Summary Table</w:t>
      </w:r>
    </w:p>
    <w:tbl>
      <w:tblPr>
        <w:tblW w:w="6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2268"/>
        <w:gridCol w:w="1512"/>
        <w:gridCol w:w="1440"/>
      </w:tblGrid>
      <w:tr w:rsidR="004E5FCC" w:rsidRPr="00304E60" w:rsidTr="004E5FCC">
        <w:tc>
          <w:tcPr>
            <w:tcW w:w="1350" w:type="dxa"/>
            <w:shd w:val="clear" w:color="auto" w:fill="C0C0C0"/>
            <w:vAlign w:val="center"/>
          </w:tcPr>
          <w:p w:rsidR="004E5FCC" w:rsidRPr="00304E60" w:rsidRDefault="004E5FCC" w:rsidP="00FD4F52">
            <w:pPr>
              <w:jc w:val="center"/>
              <w:rPr>
                <w:rFonts w:ascii="Calibri" w:hAnsi="Calibri"/>
                <w:b/>
                <w:bCs/>
              </w:rPr>
            </w:pPr>
            <w:r w:rsidRPr="00304E60">
              <w:rPr>
                <w:rFonts w:ascii="Calibri" w:hAnsi="Calibri"/>
                <w:b/>
                <w:bCs/>
              </w:rPr>
              <w:t>Sample #</w:t>
            </w:r>
          </w:p>
        </w:tc>
        <w:tc>
          <w:tcPr>
            <w:tcW w:w="2268" w:type="dxa"/>
            <w:shd w:val="clear" w:color="auto" w:fill="C0C0C0"/>
            <w:vAlign w:val="center"/>
          </w:tcPr>
          <w:p w:rsidR="004E5FCC" w:rsidRPr="00304E60" w:rsidRDefault="004E5FCC" w:rsidP="00FD4F52">
            <w:pPr>
              <w:jc w:val="center"/>
              <w:rPr>
                <w:rFonts w:ascii="Calibri" w:hAnsi="Calibri"/>
                <w:b/>
                <w:bCs/>
              </w:rPr>
            </w:pPr>
            <w:r w:rsidRPr="00304E60">
              <w:rPr>
                <w:rFonts w:ascii="Calibri" w:hAnsi="Calibri"/>
                <w:b/>
                <w:bCs/>
              </w:rPr>
              <w:t>Sample Location</w:t>
            </w:r>
          </w:p>
        </w:tc>
        <w:tc>
          <w:tcPr>
            <w:tcW w:w="1512" w:type="dxa"/>
            <w:shd w:val="clear" w:color="auto" w:fill="C0C0C0"/>
            <w:vAlign w:val="center"/>
          </w:tcPr>
          <w:p w:rsidR="004E5FCC" w:rsidRPr="00304E60" w:rsidRDefault="004E5FCC" w:rsidP="00FD4F52">
            <w:pPr>
              <w:jc w:val="center"/>
              <w:rPr>
                <w:rFonts w:ascii="Calibri" w:hAnsi="Calibri"/>
                <w:b/>
                <w:bCs/>
              </w:rPr>
            </w:pPr>
            <w:r w:rsidRPr="00304E60">
              <w:rPr>
                <w:rFonts w:ascii="Calibri" w:hAnsi="Calibri"/>
                <w:b/>
                <w:bCs/>
              </w:rPr>
              <w:t>Results</w:t>
            </w:r>
          </w:p>
        </w:tc>
        <w:tc>
          <w:tcPr>
            <w:tcW w:w="1440" w:type="dxa"/>
            <w:shd w:val="clear" w:color="auto" w:fill="C0C0C0"/>
            <w:vAlign w:val="center"/>
          </w:tcPr>
          <w:p w:rsidR="004E5FCC" w:rsidRPr="00304E60" w:rsidRDefault="004E5FCC" w:rsidP="00FD4F52">
            <w:pPr>
              <w:jc w:val="center"/>
              <w:rPr>
                <w:rFonts w:ascii="Calibri" w:hAnsi="Calibri"/>
                <w:b/>
                <w:bCs/>
              </w:rPr>
            </w:pPr>
            <w:r w:rsidRPr="00304E60">
              <w:rPr>
                <w:rFonts w:ascii="Calibri" w:hAnsi="Calibri"/>
                <w:b/>
                <w:bCs/>
              </w:rPr>
              <w:t>Standard</w:t>
            </w:r>
          </w:p>
        </w:tc>
      </w:tr>
      <w:tr w:rsidR="004E5FCC" w:rsidRPr="00304E60" w:rsidTr="004E5FCC">
        <w:tc>
          <w:tcPr>
            <w:tcW w:w="1350" w:type="dxa"/>
          </w:tcPr>
          <w:p w:rsidR="004E5FCC" w:rsidRPr="00304E60" w:rsidRDefault="004E5FCC" w:rsidP="00FD4F52">
            <w:pPr>
              <w:rPr>
                <w:rFonts w:ascii="Calibri" w:hAnsi="Calibri"/>
                <w:color w:val="FF0000"/>
              </w:rPr>
            </w:pPr>
          </w:p>
        </w:tc>
        <w:tc>
          <w:tcPr>
            <w:tcW w:w="2268" w:type="dxa"/>
          </w:tcPr>
          <w:p w:rsidR="004E5FCC" w:rsidRPr="00304E60" w:rsidRDefault="004E5FCC" w:rsidP="00FD4F52">
            <w:pPr>
              <w:rPr>
                <w:rFonts w:ascii="Calibri" w:hAnsi="Calibri"/>
                <w:color w:val="FF0000"/>
              </w:rPr>
            </w:pPr>
          </w:p>
        </w:tc>
        <w:tc>
          <w:tcPr>
            <w:tcW w:w="1512" w:type="dxa"/>
          </w:tcPr>
          <w:p w:rsidR="004E5FCC" w:rsidRPr="002372D4" w:rsidRDefault="004E5FCC" w:rsidP="00FD4F52">
            <w:pPr>
              <w:jc w:val="both"/>
              <w:rPr>
                <w:rFonts w:ascii="Calibri" w:hAnsi="Calibri"/>
              </w:rPr>
            </w:pPr>
            <w:r w:rsidRPr="002372D4">
              <w:rPr>
                <w:rFonts w:ascii="Calibri" w:hAnsi="Calibri"/>
              </w:rPr>
              <w:t>ppm</w:t>
            </w:r>
          </w:p>
        </w:tc>
        <w:tc>
          <w:tcPr>
            <w:tcW w:w="1440" w:type="dxa"/>
          </w:tcPr>
          <w:p w:rsidR="004E5FCC" w:rsidRPr="002372D4" w:rsidRDefault="004E5FCC" w:rsidP="00FD4F52">
            <w:pPr>
              <w:rPr>
                <w:rFonts w:ascii="Calibri" w:hAnsi="Calibri"/>
              </w:rPr>
            </w:pPr>
            <w:r w:rsidRPr="002372D4">
              <w:rPr>
                <w:rFonts w:ascii="Calibri" w:hAnsi="Calibri"/>
              </w:rPr>
              <w:t>ppm</w:t>
            </w:r>
          </w:p>
        </w:tc>
      </w:tr>
    </w:tbl>
    <w:p w:rsidR="00620190" w:rsidRDefault="00620190" w:rsidP="00620190">
      <w:pPr>
        <w:spacing w:after="0" w:line="240" w:lineRule="auto"/>
        <w:rPr>
          <w:rFonts w:ascii="Calibri" w:eastAsia="Times New Roman" w:hAnsi="Calibri" w:cs="Times New Roman"/>
        </w:rPr>
      </w:pPr>
    </w:p>
    <w:p w:rsidR="00AA6A83" w:rsidRPr="005E6D67" w:rsidRDefault="00AA6A83" w:rsidP="00426739">
      <w:pPr>
        <w:spacing w:after="0" w:line="240" w:lineRule="auto"/>
        <w:rPr>
          <w:rFonts w:ascii="Calibri" w:hAnsi="Calibri" w:cs="Calibri"/>
          <w:b/>
        </w:rPr>
      </w:pPr>
      <w:r w:rsidRPr="005E6D67">
        <w:rPr>
          <w:rFonts w:ascii="Calibri" w:hAnsi="Calibri" w:cs="Calibri"/>
          <w:b/>
        </w:rPr>
        <w:t>Monitor</w:t>
      </w:r>
      <w:r w:rsidR="005E6D67" w:rsidRPr="005E6D67">
        <w:rPr>
          <w:rFonts w:ascii="Calibri" w:hAnsi="Calibri" w:cs="Calibri"/>
          <w:b/>
        </w:rPr>
        <w:t>ing</w:t>
      </w:r>
      <w:r w:rsidR="00DC7D82">
        <w:rPr>
          <w:rFonts w:ascii="Calibri" w:hAnsi="Calibri" w:cs="Calibri"/>
          <w:b/>
        </w:rPr>
        <w:t xml:space="preserve">/Maintenance </w:t>
      </w:r>
    </w:p>
    <w:p w:rsidR="00426739" w:rsidRDefault="005E6D67" w:rsidP="00426739">
      <w:pPr>
        <w:spacing w:after="0" w:line="240" w:lineRule="auto"/>
        <w:rPr>
          <w:rFonts w:ascii="Calibri" w:hAnsi="Calibri"/>
        </w:rPr>
      </w:pPr>
      <w:r>
        <w:rPr>
          <w:rFonts w:ascii="Calibri" w:hAnsi="Calibri"/>
        </w:rPr>
        <w:t>R</w:t>
      </w:r>
      <w:r w:rsidR="00426739" w:rsidRPr="006458C1">
        <w:rPr>
          <w:rFonts w:ascii="Calibri" w:hAnsi="Calibri"/>
        </w:rPr>
        <w:t>egular</w:t>
      </w:r>
      <w:r w:rsidR="00426739" w:rsidRPr="006458C1">
        <w:rPr>
          <w:rFonts w:ascii="Calibri" w:hAnsi="Calibri"/>
          <w:b/>
        </w:rPr>
        <w:t xml:space="preserve"> </w:t>
      </w:r>
      <w:r w:rsidR="00426739" w:rsidRPr="006458C1">
        <w:rPr>
          <w:rFonts w:ascii="Calibri" w:hAnsi="Calibri"/>
        </w:rPr>
        <w:t>ongoing monitoring and visual inspection of the property</w:t>
      </w:r>
      <w:r>
        <w:rPr>
          <w:rFonts w:ascii="Calibri" w:hAnsi="Calibri"/>
        </w:rPr>
        <w:t xml:space="preserve"> should</w:t>
      </w:r>
      <w:r w:rsidR="00426739" w:rsidRPr="006458C1">
        <w:rPr>
          <w:rFonts w:ascii="Calibri" w:hAnsi="Calibri"/>
        </w:rPr>
        <w:t xml:space="preserve"> </w:t>
      </w:r>
      <w:r w:rsidR="00560ED0">
        <w:rPr>
          <w:rFonts w:ascii="Calibri" w:hAnsi="Calibri"/>
        </w:rPr>
        <w:t>be</w:t>
      </w:r>
      <w:r w:rsidR="00426739" w:rsidRPr="006458C1">
        <w:rPr>
          <w:rFonts w:ascii="Calibri" w:hAnsi="Calibri"/>
        </w:rPr>
        <w:t xml:space="preserve"> conducted to identify any areas of new deterioration. This may be done by the home owner or a certified risk assessor or hazard investigator. </w:t>
      </w:r>
      <w:r w:rsidR="006618A9">
        <w:rPr>
          <w:rFonts w:ascii="Calibri" w:hAnsi="Calibri"/>
        </w:rPr>
        <w:t>Close</w:t>
      </w:r>
      <w:r w:rsidR="00AA6A83">
        <w:rPr>
          <w:rFonts w:ascii="Calibri" w:hAnsi="Calibri"/>
        </w:rPr>
        <w:t xml:space="preserve"> attention should be given to all</w:t>
      </w:r>
      <w:r w:rsidR="00426739" w:rsidRPr="006458C1">
        <w:rPr>
          <w:rFonts w:ascii="Calibri" w:hAnsi="Calibri"/>
        </w:rPr>
        <w:t xml:space="preserve"> area</w:t>
      </w:r>
      <w:r w:rsidR="00AA6A83">
        <w:rPr>
          <w:rFonts w:ascii="Calibri" w:hAnsi="Calibri"/>
        </w:rPr>
        <w:t>s that received interim control measures</w:t>
      </w:r>
      <w:r w:rsidR="00DC7D82">
        <w:rPr>
          <w:rFonts w:ascii="Calibri" w:hAnsi="Calibri"/>
        </w:rPr>
        <w:t xml:space="preserve">, </w:t>
      </w:r>
      <w:r w:rsidR="00AA6A83">
        <w:rPr>
          <w:rFonts w:ascii="Calibri" w:hAnsi="Calibri"/>
        </w:rPr>
        <w:t>enclosure</w:t>
      </w:r>
      <w:r w:rsidR="00DC7D82">
        <w:rPr>
          <w:rFonts w:ascii="Calibri" w:hAnsi="Calibri"/>
        </w:rPr>
        <w:t xml:space="preserve"> or encapsulation</w:t>
      </w:r>
      <w:r>
        <w:rPr>
          <w:rFonts w:ascii="Calibri" w:hAnsi="Calibri"/>
        </w:rPr>
        <w:t>.</w:t>
      </w:r>
      <w:r w:rsidR="00DC7D82">
        <w:rPr>
          <w:rFonts w:ascii="Calibri" w:hAnsi="Calibri"/>
        </w:rPr>
        <w:t xml:space="preserve"> New lead hazards may develop over time.</w:t>
      </w:r>
      <w:r w:rsidR="00AA6A83">
        <w:rPr>
          <w:rFonts w:ascii="Calibri" w:hAnsi="Calibri"/>
        </w:rPr>
        <w:t xml:space="preserve"> </w:t>
      </w:r>
      <w:r>
        <w:rPr>
          <w:rFonts w:ascii="Calibri" w:hAnsi="Calibri"/>
        </w:rPr>
        <w:t>D</w:t>
      </w:r>
      <w:r w:rsidR="00AA6A83">
        <w:rPr>
          <w:rFonts w:ascii="Calibri" w:hAnsi="Calibri"/>
        </w:rPr>
        <w:t>ocument any</w:t>
      </w:r>
      <w:r w:rsidR="00426739" w:rsidRPr="006458C1">
        <w:rPr>
          <w:rFonts w:ascii="Calibri" w:hAnsi="Calibri"/>
        </w:rPr>
        <w:t xml:space="preserve"> new deterioration, rot, and substrate or component failure</w:t>
      </w:r>
      <w:r w:rsidR="00AA6A83">
        <w:rPr>
          <w:rFonts w:ascii="Calibri" w:hAnsi="Calibri"/>
        </w:rPr>
        <w:t>. These conditions</w:t>
      </w:r>
      <w:r w:rsidR="00426739" w:rsidRPr="006458C1">
        <w:rPr>
          <w:rFonts w:ascii="Calibri" w:hAnsi="Calibri"/>
        </w:rPr>
        <w:t xml:space="preserve"> should</w:t>
      </w:r>
      <w:r w:rsidR="00DC7D82" w:rsidRPr="00DC7D82">
        <w:rPr>
          <w:rFonts w:ascii="Calibri" w:hAnsi="Calibri" w:cs="Calibri"/>
        </w:rPr>
        <w:t xml:space="preserve"> </w:t>
      </w:r>
      <w:r w:rsidR="00DC7D82" w:rsidRPr="00DE40CF">
        <w:rPr>
          <w:rFonts w:ascii="Calibri" w:hAnsi="Calibri" w:cs="Calibri"/>
        </w:rPr>
        <w:t>immediately</w:t>
      </w:r>
      <w:r w:rsidR="00426739" w:rsidRPr="006458C1">
        <w:rPr>
          <w:rFonts w:ascii="Calibri" w:hAnsi="Calibri"/>
        </w:rPr>
        <w:t xml:space="preserve"> be corrected </w:t>
      </w:r>
      <w:r w:rsidR="00DC7D82" w:rsidRPr="00DE40CF">
        <w:rPr>
          <w:rFonts w:ascii="Calibri" w:hAnsi="Calibri" w:cs="Calibri"/>
        </w:rPr>
        <w:t>using approved lead-safe work practices</w:t>
      </w:r>
      <w:r w:rsidR="00DC7D82" w:rsidRPr="006458C1">
        <w:rPr>
          <w:rFonts w:ascii="Calibri" w:hAnsi="Calibri"/>
        </w:rPr>
        <w:t xml:space="preserve"> </w:t>
      </w:r>
      <w:r w:rsidR="00426739" w:rsidRPr="006458C1">
        <w:rPr>
          <w:rFonts w:ascii="Calibri" w:hAnsi="Calibri"/>
        </w:rPr>
        <w:t>with an ongoing property maintenance program.</w:t>
      </w:r>
    </w:p>
    <w:p w:rsidR="008A008E" w:rsidRDefault="008A008E" w:rsidP="008A008E">
      <w:pPr>
        <w:spacing w:after="0" w:line="240" w:lineRule="auto"/>
        <w:rPr>
          <w:rFonts w:ascii="Calibri" w:hAnsi="Calibri" w:cs="Calibri"/>
          <w:color w:val="FF0000"/>
        </w:rPr>
      </w:pPr>
    </w:p>
    <w:p w:rsidR="00320407" w:rsidRPr="006458C1" w:rsidRDefault="00687860" w:rsidP="00320407">
      <w:pPr>
        <w:spacing w:after="0" w:line="240" w:lineRule="auto"/>
        <w:rPr>
          <w:rFonts w:ascii="Calibri" w:hAnsi="Calibri" w:cs="Calibri"/>
          <w:b/>
        </w:rPr>
      </w:pPr>
      <w:r w:rsidRPr="006458C1">
        <w:rPr>
          <w:rFonts w:ascii="Calibri" w:hAnsi="Calibri" w:cs="Calibri"/>
          <w:b/>
        </w:rPr>
        <w:t>Disclosure Requirement</w:t>
      </w:r>
    </w:p>
    <w:p w:rsidR="005B67B7" w:rsidRPr="00614296" w:rsidRDefault="005B67B7" w:rsidP="005B67B7">
      <w:pPr>
        <w:pStyle w:val="BodyTextIndent2"/>
        <w:ind w:firstLine="0"/>
        <w:rPr>
          <w:rFonts w:ascii="Calibri" w:hAnsi="Calibri" w:cs="Calibri"/>
          <w:sz w:val="22"/>
        </w:rPr>
      </w:pPr>
      <w:r w:rsidRPr="00614296">
        <w:rPr>
          <w:rFonts w:ascii="Calibri" w:hAnsi="Calibri" w:cs="Calibri"/>
          <w:sz w:val="22"/>
        </w:rPr>
        <w:t>A copy of this summary must be provided to new lessees (tenants) and purchasers of this property under Federal Law Section 1018 of Title X before they become obligated under a lease or sales contract. The complete report must also be provided to new purchasers and be made available to new tenants. Landlords (lessors) and sellers are also required to distribute an educational pamphlet and include standard warning language in their leases or sales contracts to ensure that parents have the information they need to protect their children from lead-based paint hazards.</w:t>
      </w:r>
    </w:p>
    <w:p w:rsidR="00D84FB3" w:rsidRPr="00CC52C5" w:rsidRDefault="00320407" w:rsidP="00320407">
      <w:pPr>
        <w:spacing w:after="0" w:line="240" w:lineRule="auto"/>
        <w:rPr>
          <w:rFonts w:ascii="Calibri" w:hAnsi="Calibri" w:cs="Calibri"/>
          <w:sz w:val="23"/>
          <w:szCs w:val="23"/>
        </w:rPr>
      </w:pPr>
      <w:r w:rsidRPr="00CC52C5">
        <w:rPr>
          <w:rFonts w:eastAsia="Times New Roman" w:cstheme="minorHAnsi"/>
          <w:sz w:val="23"/>
          <w:szCs w:val="23"/>
        </w:rPr>
        <w:t xml:space="preserve"> </w:t>
      </w:r>
    </w:p>
    <w:p w:rsidR="00D84FB3" w:rsidRPr="00CC52C5" w:rsidRDefault="00D84FB3" w:rsidP="00BC1943">
      <w:pPr>
        <w:spacing w:after="0" w:line="240" w:lineRule="auto"/>
        <w:rPr>
          <w:rFonts w:ascii="Calibri" w:hAnsi="Calibri" w:cs="Calibri"/>
          <w:sz w:val="23"/>
          <w:szCs w:val="23"/>
        </w:rPr>
      </w:pPr>
    </w:p>
    <w:p w:rsidR="003D7609" w:rsidRDefault="00401FDC" w:rsidP="00401FDC">
      <w:pPr>
        <w:numPr>
          <w:ilvl w:val="12"/>
          <w:numId w:val="0"/>
        </w:numPr>
        <w:spacing w:after="0"/>
        <w:rPr>
          <w:rFonts w:ascii="Calibri" w:hAnsi="Calibri" w:cs="Calibri"/>
          <w:b/>
          <w:sz w:val="23"/>
          <w:szCs w:val="23"/>
          <w:highlight w:val="yellow"/>
        </w:rPr>
      </w:pPr>
      <w:r>
        <w:rPr>
          <w:rFonts w:ascii="Calibri" w:hAnsi="Calibri" w:cs="Calibri"/>
          <w:b/>
          <w:sz w:val="23"/>
          <w:szCs w:val="23"/>
          <w:highlight w:val="yellow"/>
        </w:rPr>
        <w:t>Clearance Investigator</w:t>
      </w:r>
      <w:r w:rsidR="00254EA3" w:rsidRPr="00CC52C5">
        <w:rPr>
          <w:rFonts w:ascii="Calibri" w:hAnsi="Calibri" w:cs="Calibri"/>
          <w:b/>
          <w:sz w:val="23"/>
          <w:szCs w:val="23"/>
          <w:highlight w:val="yellow"/>
        </w:rPr>
        <w:t>:____________</w:t>
      </w:r>
      <w:r>
        <w:rPr>
          <w:rFonts w:ascii="Calibri" w:hAnsi="Calibri" w:cs="Calibri"/>
          <w:b/>
          <w:sz w:val="23"/>
          <w:szCs w:val="23"/>
          <w:highlight w:val="yellow"/>
        </w:rPr>
        <w:t>____</w:t>
      </w:r>
      <w:r w:rsidR="00254EA3" w:rsidRPr="00CC52C5">
        <w:rPr>
          <w:rFonts w:ascii="Calibri" w:hAnsi="Calibri" w:cs="Calibri"/>
          <w:b/>
          <w:sz w:val="23"/>
          <w:szCs w:val="23"/>
          <w:highlight w:val="yellow"/>
        </w:rPr>
        <w:t>________________________</w:t>
      </w:r>
      <w:r>
        <w:rPr>
          <w:rFonts w:ascii="Calibri" w:hAnsi="Calibri" w:cs="Calibri"/>
          <w:b/>
          <w:sz w:val="23"/>
          <w:szCs w:val="23"/>
          <w:highlight w:val="yellow"/>
        </w:rPr>
        <w:t xml:space="preserve"> </w:t>
      </w:r>
      <w:r w:rsidRPr="00CC52C5">
        <w:rPr>
          <w:rFonts w:ascii="Calibri" w:hAnsi="Calibri" w:cs="Calibri"/>
          <w:b/>
          <w:sz w:val="23"/>
          <w:szCs w:val="23"/>
          <w:highlight w:val="yellow"/>
        </w:rPr>
        <w:t>Date:___</w:t>
      </w:r>
      <w:r>
        <w:rPr>
          <w:rFonts w:ascii="Calibri" w:hAnsi="Calibri" w:cs="Calibri"/>
          <w:b/>
          <w:sz w:val="23"/>
          <w:szCs w:val="23"/>
          <w:highlight w:val="yellow"/>
        </w:rPr>
        <w:t>__</w:t>
      </w:r>
      <w:r w:rsidRPr="00CC52C5">
        <w:rPr>
          <w:rFonts w:ascii="Calibri" w:hAnsi="Calibri" w:cs="Calibri"/>
          <w:b/>
          <w:sz w:val="23"/>
          <w:szCs w:val="23"/>
          <w:highlight w:val="yellow"/>
        </w:rPr>
        <w:t>__________</w:t>
      </w:r>
    </w:p>
    <w:p w:rsidR="00254EA3" w:rsidRPr="00401FDC" w:rsidRDefault="00401FDC" w:rsidP="00254EA3">
      <w:pPr>
        <w:numPr>
          <w:ilvl w:val="12"/>
          <w:numId w:val="0"/>
        </w:numPr>
        <w:jc w:val="both"/>
        <w:rPr>
          <w:rFonts w:ascii="Calibri" w:hAnsi="Calibri" w:cs="Calibri"/>
          <w:sz w:val="23"/>
          <w:szCs w:val="23"/>
        </w:rPr>
      </w:pPr>
      <w:r w:rsidRPr="00401FDC">
        <w:rPr>
          <w:rFonts w:ascii="Calibri" w:hAnsi="Calibri" w:cs="Calibri"/>
          <w:b/>
          <w:color w:val="FF0000"/>
          <w:sz w:val="23"/>
          <w:szCs w:val="23"/>
        </w:rPr>
        <w:lastRenderedPageBreak/>
        <w:tab/>
      </w:r>
      <w:r w:rsidRPr="00401FDC">
        <w:rPr>
          <w:rFonts w:ascii="Calibri" w:hAnsi="Calibri" w:cs="Calibri"/>
          <w:b/>
          <w:color w:val="FF0000"/>
          <w:sz w:val="23"/>
          <w:szCs w:val="23"/>
        </w:rPr>
        <w:tab/>
      </w:r>
      <w:r w:rsidRPr="00401FDC">
        <w:rPr>
          <w:rFonts w:ascii="Calibri" w:hAnsi="Calibri" w:cs="Calibri"/>
          <w:b/>
          <w:color w:val="FF0000"/>
          <w:sz w:val="23"/>
          <w:szCs w:val="23"/>
        </w:rPr>
        <w:tab/>
      </w:r>
      <w:r w:rsidRPr="00401FDC">
        <w:rPr>
          <w:rFonts w:ascii="Calibri" w:hAnsi="Calibri" w:cs="Calibri"/>
          <w:sz w:val="23"/>
          <w:szCs w:val="23"/>
        </w:rPr>
        <w:t xml:space="preserve"> </w:t>
      </w:r>
      <w:r w:rsidRPr="00401FDC">
        <w:rPr>
          <w:rFonts w:ascii="Calibri" w:hAnsi="Calibri" w:cs="Calibri"/>
          <w:color w:val="FF0000"/>
          <w:sz w:val="23"/>
          <w:szCs w:val="23"/>
        </w:rPr>
        <w:t>[</w:t>
      </w:r>
      <w:r w:rsidR="00AE04D3">
        <w:rPr>
          <w:rFonts w:ascii="Calibri" w:hAnsi="Calibri" w:cs="Calibri"/>
          <w:color w:val="FF0000"/>
          <w:sz w:val="23"/>
          <w:szCs w:val="23"/>
        </w:rPr>
        <w:t>S</w:t>
      </w:r>
      <w:r w:rsidRPr="00401FDC">
        <w:rPr>
          <w:rFonts w:ascii="Calibri" w:hAnsi="Calibri" w:cs="Calibri"/>
          <w:color w:val="FF0000"/>
          <w:sz w:val="23"/>
          <w:szCs w:val="23"/>
        </w:rPr>
        <w:t>ignature]</w:t>
      </w:r>
    </w:p>
    <w:p w:rsidR="00254EA3" w:rsidRPr="00401FDC" w:rsidRDefault="00254EA3" w:rsidP="00401FDC">
      <w:pPr>
        <w:numPr>
          <w:ilvl w:val="12"/>
          <w:numId w:val="0"/>
        </w:numPr>
        <w:spacing w:after="0"/>
        <w:jc w:val="both"/>
        <w:rPr>
          <w:rFonts w:ascii="Calibri" w:hAnsi="Calibri" w:cs="Calibri"/>
          <w:color w:val="FF0000"/>
          <w:sz w:val="23"/>
          <w:szCs w:val="23"/>
        </w:rPr>
      </w:pPr>
      <w:r w:rsidRPr="00401FDC">
        <w:rPr>
          <w:rFonts w:ascii="Calibri" w:hAnsi="Calibri" w:cs="Calibri"/>
          <w:color w:val="FF0000"/>
          <w:sz w:val="23"/>
          <w:szCs w:val="23"/>
        </w:rPr>
        <w:t>(</w:t>
      </w:r>
      <w:r w:rsidR="00AE04D3">
        <w:rPr>
          <w:rFonts w:ascii="Calibri" w:hAnsi="Calibri" w:cs="Calibri"/>
          <w:color w:val="FF0000"/>
          <w:sz w:val="23"/>
          <w:szCs w:val="23"/>
        </w:rPr>
        <w:t xml:space="preserve">If needed, add another signature line for an additional </w:t>
      </w:r>
      <w:r w:rsidRPr="00401FDC">
        <w:rPr>
          <w:rFonts w:ascii="Calibri" w:hAnsi="Calibri" w:cs="Calibri"/>
          <w:color w:val="FF0000"/>
          <w:sz w:val="23"/>
          <w:szCs w:val="23"/>
        </w:rPr>
        <w:t xml:space="preserve">clearance </w:t>
      </w:r>
      <w:r w:rsidR="00AE04D3">
        <w:rPr>
          <w:rFonts w:ascii="Calibri" w:hAnsi="Calibri" w:cs="Calibri"/>
          <w:color w:val="FF0000"/>
          <w:sz w:val="23"/>
          <w:szCs w:val="23"/>
        </w:rPr>
        <w:t>investigator</w:t>
      </w:r>
      <w:r w:rsidRPr="00401FDC">
        <w:rPr>
          <w:rFonts w:ascii="Calibri" w:hAnsi="Calibri" w:cs="Calibri"/>
          <w:color w:val="FF0000"/>
          <w:sz w:val="23"/>
          <w:szCs w:val="23"/>
        </w:rPr>
        <w:t>)</w:t>
      </w:r>
    </w:p>
    <w:p w:rsidR="00401FDC" w:rsidRDefault="00401FDC" w:rsidP="00401FDC">
      <w:pPr>
        <w:numPr>
          <w:ilvl w:val="12"/>
          <w:numId w:val="0"/>
        </w:numPr>
        <w:spacing w:after="0"/>
        <w:rPr>
          <w:rFonts w:ascii="Calibri" w:hAnsi="Calibri" w:cs="Calibri"/>
          <w:b/>
          <w:sz w:val="23"/>
          <w:szCs w:val="23"/>
          <w:highlight w:val="yellow"/>
        </w:rPr>
      </w:pPr>
    </w:p>
    <w:p w:rsidR="003D7609" w:rsidRDefault="005E3080" w:rsidP="005E3080">
      <w:pPr>
        <w:tabs>
          <w:tab w:val="left" w:pos="1530"/>
        </w:tabs>
        <w:spacing w:after="0" w:line="240" w:lineRule="auto"/>
        <w:rPr>
          <w:rFonts w:eastAsia="Times New Roman" w:cstheme="minorHAnsi"/>
          <w:sz w:val="23"/>
          <w:szCs w:val="23"/>
        </w:rPr>
      </w:pPr>
      <w:r>
        <w:rPr>
          <w:rFonts w:eastAsia="Times New Roman" w:cstheme="minorHAnsi"/>
          <w:sz w:val="23"/>
          <w:szCs w:val="23"/>
        </w:rPr>
        <w:t>C</w:t>
      </w:r>
      <w:r w:rsidRPr="00CC52C5">
        <w:rPr>
          <w:rFonts w:eastAsia="Times New Roman" w:cstheme="minorHAnsi"/>
          <w:sz w:val="23"/>
          <w:szCs w:val="23"/>
        </w:rPr>
        <w:t>ontact me</w:t>
      </w:r>
      <w:r w:rsidR="003D7609">
        <w:rPr>
          <w:rFonts w:eastAsia="Times New Roman" w:cstheme="minorHAnsi"/>
          <w:sz w:val="23"/>
          <w:szCs w:val="23"/>
        </w:rPr>
        <w:t xml:space="preserve"> at</w:t>
      </w:r>
      <w:r w:rsidRPr="00CC52C5">
        <w:rPr>
          <w:rFonts w:eastAsia="Times New Roman" w:cstheme="minorHAnsi"/>
          <w:sz w:val="23"/>
          <w:szCs w:val="23"/>
        </w:rPr>
        <w:t xml:space="preserve"> </w:t>
      </w:r>
      <w:r w:rsidR="00DE03B5" w:rsidRPr="00DE03B5">
        <w:rPr>
          <w:rFonts w:eastAsia="Times New Roman" w:cstheme="minorHAnsi"/>
          <w:color w:val="FF0000"/>
          <w:sz w:val="23"/>
          <w:szCs w:val="23"/>
        </w:rPr>
        <w:t>[</w:t>
      </w:r>
      <w:r w:rsidR="003D7609" w:rsidRPr="00CC52C5">
        <w:rPr>
          <w:rFonts w:eastAsia="Times New Roman" w:cstheme="minorHAnsi"/>
          <w:color w:val="FF0000"/>
          <w:sz w:val="23"/>
          <w:szCs w:val="23"/>
        </w:rPr>
        <w:t>phone number and email address</w:t>
      </w:r>
      <w:r w:rsidR="00DE03B5">
        <w:rPr>
          <w:rFonts w:eastAsia="Times New Roman" w:cstheme="minorHAnsi"/>
          <w:color w:val="FF0000"/>
          <w:sz w:val="23"/>
          <w:szCs w:val="23"/>
        </w:rPr>
        <w:t>]</w:t>
      </w:r>
      <w:r w:rsidR="003D7609" w:rsidRPr="00CC52C5">
        <w:rPr>
          <w:rFonts w:eastAsia="Times New Roman" w:cstheme="minorHAnsi"/>
          <w:sz w:val="23"/>
          <w:szCs w:val="23"/>
        </w:rPr>
        <w:t xml:space="preserve"> </w:t>
      </w:r>
      <w:r w:rsidRPr="00CC52C5">
        <w:rPr>
          <w:rFonts w:eastAsia="Times New Roman" w:cstheme="minorHAnsi"/>
          <w:sz w:val="23"/>
          <w:szCs w:val="23"/>
        </w:rPr>
        <w:t xml:space="preserve">with any questions </w:t>
      </w:r>
      <w:r w:rsidR="003D7609">
        <w:rPr>
          <w:rFonts w:eastAsia="Times New Roman" w:cstheme="minorHAnsi"/>
          <w:sz w:val="23"/>
          <w:szCs w:val="23"/>
        </w:rPr>
        <w:t>regarding this report</w:t>
      </w:r>
      <w:r w:rsidRPr="00CC52C5">
        <w:rPr>
          <w:rFonts w:eastAsia="Times New Roman" w:cstheme="minorHAnsi"/>
          <w:sz w:val="23"/>
          <w:szCs w:val="23"/>
        </w:rPr>
        <w:t>.</w:t>
      </w:r>
    </w:p>
    <w:p w:rsidR="006458C1" w:rsidRDefault="006458C1" w:rsidP="005E3080">
      <w:pPr>
        <w:tabs>
          <w:tab w:val="left" w:pos="1530"/>
        </w:tabs>
        <w:spacing w:after="0" w:line="240" w:lineRule="auto"/>
        <w:rPr>
          <w:rFonts w:eastAsia="Times New Roman" w:cstheme="minorHAnsi"/>
          <w:sz w:val="23"/>
          <w:szCs w:val="23"/>
        </w:rPr>
      </w:pPr>
    </w:p>
    <w:p w:rsidR="006458C1" w:rsidRDefault="006458C1" w:rsidP="005E3080">
      <w:pPr>
        <w:tabs>
          <w:tab w:val="left" w:pos="1530"/>
        </w:tabs>
        <w:spacing w:after="0" w:line="240" w:lineRule="auto"/>
        <w:rPr>
          <w:rFonts w:eastAsia="Times New Roman" w:cstheme="minorHAnsi"/>
          <w:sz w:val="23"/>
          <w:szCs w:val="23"/>
        </w:rPr>
      </w:pPr>
    </w:p>
    <w:p w:rsidR="001A6552" w:rsidRDefault="006458C1" w:rsidP="005E3080">
      <w:pPr>
        <w:tabs>
          <w:tab w:val="left" w:pos="1530"/>
        </w:tabs>
        <w:spacing w:after="0" w:line="240" w:lineRule="auto"/>
        <w:rPr>
          <w:rFonts w:eastAsia="Times New Roman" w:cstheme="minorHAnsi"/>
          <w:sz w:val="23"/>
          <w:szCs w:val="23"/>
        </w:rPr>
      </w:pPr>
      <w:r>
        <w:rPr>
          <w:rFonts w:eastAsia="Times New Roman" w:cstheme="minorHAnsi"/>
          <w:sz w:val="23"/>
          <w:szCs w:val="23"/>
        </w:rPr>
        <w:t>Cc:</w:t>
      </w:r>
      <w:r w:rsidR="001A6552">
        <w:rPr>
          <w:rFonts w:eastAsia="Times New Roman" w:cstheme="minorHAnsi"/>
          <w:sz w:val="23"/>
          <w:szCs w:val="23"/>
        </w:rPr>
        <w:t xml:space="preserve"> Owner</w:t>
      </w:r>
      <w:r>
        <w:rPr>
          <w:rFonts w:eastAsia="Times New Roman" w:cstheme="minorHAnsi"/>
          <w:sz w:val="23"/>
          <w:szCs w:val="23"/>
        </w:rPr>
        <w:t xml:space="preserve"> </w:t>
      </w:r>
    </w:p>
    <w:p w:rsidR="006458C1" w:rsidRDefault="001A6552" w:rsidP="005E3080">
      <w:pPr>
        <w:tabs>
          <w:tab w:val="left" w:pos="1530"/>
        </w:tabs>
        <w:spacing w:after="0" w:line="240" w:lineRule="auto"/>
        <w:rPr>
          <w:rFonts w:eastAsia="Times New Roman" w:cstheme="minorHAnsi"/>
          <w:sz w:val="23"/>
          <w:szCs w:val="23"/>
        </w:rPr>
      </w:pPr>
      <w:r>
        <w:rPr>
          <w:rFonts w:eastAsia="Times New Roman" w:cstheme="minorHAnsi"/>
          <w:sz w:val="23"/>
          <w:szCs w:val="23"/>
        </w:rPr>
        <w:t xml:space="preserve">      </w:t>
      </w:r>
      <w:r w:rsidR="006458C1" w:rsidRPr="006458C1">
        <w:rPr>
          <w:rFonts w:eastAsia="Times New Roman" w:cstheme="minorHAnsi"/>
          <w:color w:val="FF0000"/>
          <w:sz w:val="23"/>
          <w:szCs w:val="23"/>
        </w:rPr>
        <w:t>Tenant</w:t>
      </w:r>
      <w:r w:rsidR="00401FDC">
        <w:rPr>
          <w:rFonts w:eastAsia="Times New Roman" w:cstheme="minorHAnsi"/>
          <w:color w:val="FF0000"/>
          <w:sz w:val="23"/>
          <w:szCs w:val="23"/>
        </w:rPr>
        <w:t>,</w:t>
      </w:r>
      <w:r w:rsidR="006458C1" w:rsidRPr="006458C1">
        <w:rPr>
          <w:rFonts w:eastAsia="Times New Roman" w:cstheme="minorHAnsi"/>
          <w:color w:val="FF0000"/>
          <w:sz w:val="23"/>
          <w:szCs w:val="23"/>
        </w:rPr>
        <w:t xml:space="preserve"> if rental property</w:t>
      </w:r>
    </w:p>
    <w:p w:rsidR="003D7609" w:rsidRDefault="006458C1" w:rsidP="005E3080">
      <w:pPr>
        <w:tabs>
          <w:tab w:val="left" w:pos="1530"/>
        </w:tabs>
        <w:spacing w:after="0" w:line="240" w:lineRule="auto"/>
        <w:rPr>
          <w:rFonts w:eastAsia="Times New Roman" w:cstheme="minorHAnsi"/>
          <w:sz w:val="23"/>
          <w:szCs w:val="23"/>
        </w:rPr>
      </w:pPr>
      <w:r>
        <w:rPr>
          <w:rFonts w:eastAsia="Times New Roman" w:cstheme="minorHAnsi"/>
          <w:sz w:val="23"/>
          <w:szCs w:val="23"/>
        </w:rPr>
        <w:t xml:space="preserve">      </w:t>
      </w:r>
    </w:p>
    <w:p w:rsidR="003D7609" w:rsidRDefault="003D7609" w:rsidP="005E3080">
      <w:pPr>
        <w:tabs>
          <w:tab w:val="left" w:pos="1530"/>
        </w:tabs>
        <w:spacing w:after="0" w:line="240" w:lineRule="auto"/>
        <w:rPr>
          <w:rFonts w:eastAsia="Times New Roman" w:cstheme="minorHAnsi"/>
          <w:sz w:val="23"/>
          <w:szCs w:val="23"/>
        </w:rPr>
      </w:pPr>
    </w:p>
    <w:p w:rsidR="00DB2B8F" w:rsidRPr="00DB2B8F" w:rsidRDefault="00DB2B8F" w:rsidP="00401FDC">
      <w:pPr>
        <w:spacing w:after="0" w:line="240" w:lineRule="auto"/>
        <w:rPr>
          <w:rFonts w:ascii="Calibri" w:hAnsi="Calibri" w:cs="Calibri"/>
          <w:b/>
          <w:sz w:val="23"/>
          <w:szCs w:val="23"/>
        </w:rPr>
      </w:pPr>
      <w:r w:rsidRPr="00477588">
        <w:rPr>
          <w:rFonts w:ascii="Calibri" w:hAnsi="Calibri" w:cs="Calibri"/>
          <w:b/>
          <w:sz w:val="23"/>
          <w:szCs w:val="23"/>
          <w:highlight w:val="yellow"/>
        </w:rPr>
        <w:t>Attachments</w:t>
      </w:r>
    </w:p>
    <w:p w:rsidR="00DB2B8F" w:rsidRPr="00477588" w:rsidRDefault="00DB2B8F" w:rsidP="004D2E4B">
      <w:pPr>
        <w:spacing w:after="0" w:line="240" w:lineRule="auto"/>
        <w:rPr>
          <w:rFonts w:ascii="Calibri" w:hAnsi="Calibri" w:cs="Calibri"/>
          <w:color w:val="FF0000"/>
          <w:sz w:val="23"/>
          <w:szCs w:val="23"/>
        </w:rPr>
      </w:pPr>
      <w:r w:rsidRPr="00401FDC">
        <w:rPr>
          <w:rFonts w:ascii="Calibri" w:hAnsi="Calibri" w:cs="Calibri"/>
          <w:color w:val="FF0000"/>
          <w:sz w:val="23"/>
          <w:szCs w:val="23"/>
        </w:rPr>
        <w:t>Floor plan with</w:t>
      </w:r>
      <w:r w:rsidR="00E55B63">
        <w:rPr>
          <w:rFonts w:ascii="Calibri" w:hAnsi="Calibri" w:cs="Calibri"/>
          <w:color w:val="FF0000"/>
          <w:sz w:val="23"/>
          <w:szCs w:val="23"/>
        </w:rPr>
        <w:t xml:space="preserve"> all</w:t>
      </w:r>
      <w:r w:rsidRPr="00401FDC">
        <w:rPr>
          <w:rFonts w:ascii="Calibri" w:hAnsi="Calibri" w:cs="Calibri"/>
          <w:color w:val="FF0000"/>
          <w:sz w:val="23"/>
          <w:szCs w:val="23"/>
        </w:rPr>
        <w:t xml:space="preserve"> sample locations marked </w:t>
      </w:r>
      <w:r w:rsidR="005E3080" w:rsidRPr="00401FDC">
        <w:rPr>
          <w:rFonts w:ascii="Calibri" w:hAnsi="Calibri" w:cs="Calibri"/>
          <w:color w:val="FF0000"/>
          <w:sz w:val="23"/>
          <w:szCs w:val="23"/>
        </w:rPr>
        <w:t>–</w:t>
      </w:r>
      <w:r w:rsidRPr="00401FDC">
        <w:rPr>
          <w:rFonts w:ascii="Calibri" w:hAnsi="Calibri" w:cs="Calibri"/>
          <w:color w:val="FF0000"/>
          <w:sz w:val="23"/>
          <w:szCs w:val="23"/>
        </w:rPr>
        <w:t xml:space="preserve"> </w:t>
      </w:r>
      <w:r w:rsidR="00D128A6">
        <w:rPr>
          <w:rFonts w:ascii="Calibri" w:hAnsi="Calibri" w:cs="Calibri"/>
          <w:color w:val="FF0000"/>
          <w:sz w:val="23"/>
          <w:szCs w:val="23"/>
        </w:rPr>
        <w:t>R</w:t>
      </w:r>
      <w:r w:rsidRPr="00401FDC">
        <w:rPr>
          <w:rFonts w:ascii="Calibri" w:hAnsi="Calibri" w:cs="Calibri"/>
          <w:color w:val="FF0000"/>
          <w:sz w:val="23"/>
          <w:szCs w:val="23"/>
        </w:rPr>
        <w:t>equired</w:t>
      </w:r>
      <w:r w:rsidR="005E3080" w:rsidRPr="00401FDC">
        <w:rPr>
          <w:rFonts w:ascii="Calibri" w:hAnsi="Calibri" w:cs="Calibri"/>
          <w:color w:val="FF0000"/>
          <w:sz w:val="23"/>
          <w:szCs w:val="23"/>
        </w:rPr>
        <w:t xml:space="preserve"> (</w:t>
      </w:r>
      <w:r w:rsidR="005E3080" w:rsidRPr="00477588">
        <w:rPr>
          <w:rFonts w:ascii="Calibri" w:hAnsi="Calibri" w:cs="Calibri"/>
          <w:color w:val="FF0000"/>
          <w:sz w:val="23"/>
          <w:szCs w:val="23"/>
        </w:rPr>
        <w:t>use</w:t>
      </w:r>
      <w:r w:rsidR="00604895">
        <w:rPr>
          <w:rFonts w:ascii="Calibri" w:hAnsi="Calibri" w:cs="Calibri"/>
          <w:color w:val="FF0000"/>
          <w:sz w:val="23"/>
          <w:szCs w:val="23"/>
        </w:rPr>
        <w:t xml:space="preserve"> master</w:t>
      </w:r>
      <w:r w:rsidR="005E3080" w:rsidRPr="00477588">
        <w:rPr>
          <w:rFonts w:ascii="Calibri" w:hAnsi="Calibri" w:cs="Calibri"/>
          <w:color w:val="FF0000"/>
          <w:sz w:val="23"/>
          <w:szCs w:val="23"/>
        </w:rPr>
        <w:t xml:space="preserve"> floor plan from risk assessment)</w:t>
      </w:r>
    </w:p>
    <w:p w:rsidR="00DB2B8F" w:rsidRPr="00477588" w:rsidRDefault="00DB2B8F" w:rsidP="004D2E4B">
      <w:pPr>
        <w:spacing w:after="0" w:line="240" w:lineRule="auto"/>
        <w:rPr>
          <w:rFonts w:ascii="Calibri" w:hAnsi="Calibri" w:cs="Calibri"/>
          <w:color w:val="FF0000"/>
          <w:sz w:val="23"/>
          <w:szCs w:val="23"/>
        </w:rPr>
      </w:pPr>
      <w:r w:rsidRPr="00477588">
        <w:rPr>
          <w:rFonts w:ascii="Calibri" w:hAnsi="Calibri" w:cs="Calibri"/>
          <w:color w:val="FF0000"/>
          <w:sz w:val="23"/>
          <w:szCs w:val="23"/>
        </w:rPr>
        <w:t xml:space="preserve">Copy of lab results </w:t>
      </w:r>
      <w:r w:rsidR="00477588">
        <w:rPr>
          <w:rFonts w:ascii="Calibri" w:hAnsi="Calibri" w:cs="Calibri"/>
          <w:color w:val="FF0000"/>
          <w:sz w:val="23"/>
          <w:szCs w:val="23"/>
        </w:rPr>
        <w:t>–</w:t>
      </w:r>
      <w:r w:rsidRPr="00477588">
        <w:rPr>
          <w:rFonts w:ascii="Calibri" w:hAnsi="Calibri" w:cs="Calibri"/>
          <w:color w:val="FF0000"/>
          <w:sz w:val="23"/>
          <w:szCs w:val="23"/>
        </w:rPr>
        <w:t xml:space="preserve"> </w:t>
      </w:r>
      <w:r w:rsidR="005E6D67">
        <w:rPr>
          <w:rFonts w:ascii="Calibri" w:hAnsi="Calibri" w:cs="Calibri"/>
          <w:color w:val="FF0000"/>
          <w:sz w:val="23"/>
          <w:szCs w:val="23"/>
        </w:rPr>
        <w:t xml:space="preserve">Required </w:t>
      </w:r>
    </w:p>
    <w:p w:rsidR="008E668A" w:rsidRPr="00D84FB3" w:rsidRDefault="00EA0B3E" w:rsidP="00D84FB3">
      <w:pPr>
        <w:spacing w:after="0" w:line="240" w:lineRule="auto"/>
        <w:rPr>
          <w:rFonts w:ascii="Calibri" w:hAnsi="Calibri" w:cs="Calibri"/>
          <w:b/>
          <w:sz w:val="28"/>
          <w:szCs w:val="28"/>
        </w:rPr>
      </w:pPr>
      <w:r w:rsidRPr="00477588">
        <w:rPr>
          <w:rFonts w:ascii="Calibri" w:hAnsi="Calibri" w:cs="Calibri"/>
          <w:color w:val="FF0000"/>
          <w:sz w:val="23"/>
          <w:szCs w:val="23"/>
        </w:rPr>
        <w:t>Pictures</w:t>
      </w:r>
      <w:r w:rsidR="00DB2B8F" w:rsidRPr="00477588">
        <w:rPr>
          <w:rFonts w:ascii="Calibri" w:hAnsi="Calibri" w:cs="Calibri"/>
          <w:color w:val="FF0000"/>
          <w:sz w:val="23"/>
          <w:szCs w:val="23"/>
        </w:rPr>
        <w:t xml:space="preserve"> – </w:t>
      </w:r>
      <w:r w:rsidR="005E6D67">
        <w:rPr>
          <w:rFonts w:ascii="Calibri" w:hAnsi="Calibri" w:cs="Calibri"/>
          <w:color w:val="FF0000"/>
          <w:sz w:val="23"/>
          <w:szCs w:val="23"/>
        </w:rPr>
        <w:t xml:space="preserve">Required for HUD projects </w:t>
      </w:r>
      <w:r w:rsidR="00DB2B8F" w:rsidRPr="00477588">
        <w:rPr>
          <w:rFonts w:ascii="Calibri" w:hAnsi="Calibri" w:cs="Calibri"/>
          <w:color w:val="FF0000"/>
          <w:sz w:val="23"/>
          <w:szCs w:val="23"/>
        </w:rPr>
        <w:t>(recommended</w:t>
      </w:r>
      <w:r w:rsidR="005E6D67">
        <w:rPr>
          <w:rFonts w:ascii="Calibri" w:hAnsi="Calibri" w:cs="Calibri"/>
          <w:color w:val="FF0000"/>
          <w:sz w:val="23"/>
          <w:szCs w:val="23"/>
        </w:rPr>
        <w:t xml:space="preserve"> for all projects</w:t>
      </w:r>
      <w:r w:rsidR="004F77E6">
        <w:rPr>
          <w:rFonts w:ascii="Calibri" w:hAnsi="Calibri" w:cs="Calibri"/>
          <w:color w:val="FF0000"/>
          <w:sz w:val="23"/>
          <w:szCs w:val="23"/>
        </w:rPr>
        <w:t>)</w:t>
      </w:r>
      <w:r w:rsidR="005E6D67">
        <w:rPr>
          <w:rFonts w:ascii="Calibri" w:hAnsi="Calibri" w:cs="Calibri"/>
          <w:color w:val="FF0000"/>
          <w:sz w:val="23"/>
          <w:szCs w:val="23"/>
        </w:rPr>
        <w:t xml:space="preserve">. </w:t>
      </w:r>
    </w:p>
    <w:sectPr w:rsidR="008E668A" w:rsidRPr="00D84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761E2"/>
    <w:multiLevelType w:val="hybridMultilevel"/>
    <w:tmpl w:val="DAD4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0E1"/>
    <w:multiLevelType w:val="hybridMultilevel"/>
    <w:tmpl w:val="B09A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5E"/>
    <w:rsid w:val="00000F7A"/>
    <w:rsid w:val="0001080E"/>
    <w:rsid w:val="0001277D"/>
    <w:rsid w:val="00014191"/>
    <w:rsid w:val="00024413"/>
    <w:rsid w:val="000329BD"/>
    <w:rsid w:val="00035F2E"/>
    <w:rsid w:val="000805D1"/>
    <w:rsid w:val="000E2B20"/>
    <w:rsid w:val="000E51C6"/>
    <w:rsid w:val="000F5A5A"/>
    <w:rsid w:val="00112AD1"/>
    <w:rsid w:val="00141E8F"/>
    <w:rsid w:val="00144E70"/>
    <w:rsid w:val="00195670"/>
    <w:rsid w:val="001A6552"/>
    <w:rsid w:val="00225D15"/>
    <w:rsid w:val="00254EA3"/>
    <w:rsid w:val="002C0463"/>
    <w:rsid w:val="002D4D98"/>
    <w:rsid w:val="00300EDA"/>
    <w:rsid w:val="003113EA"/>
    <w:rsid w:val="00320407"/>
    <w:rsid w:val="00352599"/>
    <w:rsid w:val="00353B0A"/>
    <w:rsid w:val="00353FBC"/>
    <w:rsid w:val="003758A3"/>
    <w:rsid w:val="0037781A"/>
    <w:rsid w:val="003A2960"/>
    <w:rsid w:val="003A5E47"/>
    <w:rsid w:val="003C7D1B"/>
    <w:rsid w:val="003D7609"/>
    <w:rsid w:val="00401FDC"/>
    <w:rsid w:val="00407A18"/>
    <w:rsid w:val="00426739"/>
    <w:rsid w:val="00427ACF"/>
    <w:rsid w:val="00441545"/>
    <w:rsid w:val="00457E2F"/>
    <w:rsid w:val="004679F2"/>
    <w:rsid w:val="00472E0F"/>
    <w:rsid w:val="00477588"/>
    <w:rsid w:val="004858F6"/>
    <w:rsid w:val="0048791E"/>
    <w:rsid w:val="004B463A"/>
    <w:rsid w:val="004D2E4B"/>
    <w:rsid w:val="004E5F43"/>
    <w:rsid w:val="004E5FCC"/>
    <w:rsid w:val="004F3D5F"/>
    <w:rsid w:val="004F77E6"/>
    <w:rsid w:val="005252FA"/>
    <w:rsid w:val="0054719A"/>
    <w:rsid w:val="00560ED0"/>
    <w:rsid w:val="005649FB"/>
    <w:rsid w:val="00570F71"/>
    <w:rsid w:val="005A257E"/>
    <w:rsid w:val="005B67B7"/>
    <w:rsid w:val="005C3FDE"/>
    <w:rsid w:val="005E3080"/>
    <w:rsid w:val="005E4031"/>
    <w:rsid w:val="005E6D67"/>
    <w:rsid w:val="00604895"/>
    <w:rsid w:val="00620190"/>
    <w:rsid w:val="00627DA7"/>
    <w:rsid w:val="006458C1"/>
    <w:rsid w:val="00656831"/>
    <w:rsid w:val="006618A9"/>
    <w:rsid w:val="00666362"/>
    <w:rsid w:val="00671226"/>
    <w:rsid w:val="006717A6"/>
    <w:rsid w:val="00687860"/>
    <w:rsid w:val="006A0C12"/>
    <w:rsid w:val="006C171B"/>
    <w:rsid w:val="00700D8A"/>
    <w:rsid w:val="0070479A"/>
    <w:rsid w:val="00706FD2"/>
    <w:rsid w:val="00734DA2"/>
    <w:rsid w:val="00734EDA"/>
    <w:rsid w:val="00747FD9"/>
    <w:rsid w:val="007E7AA0"/>
    <w:rsid w:val="0088506F"/>
    <w:rsid w:val="008A008E"/>
    <w:rsid w:val="008B118A"/>
    <w:rsid w:val="008D4484"/>
    <w:rsid w:val="008E354C"/>
    <w:rsid w:val="008E668A"/>
    <w:rsid w:val="008F7673"/>
    <w:rsid w:val="00911C4A"/>
    <w:rsid w:val="009169DE"/>
    <w:rsid w:val="0094179E"/>
    <w:rsid w:val="009C5527"/>
    <w:rsid w:val="00A526B0"/>
    <w:rsid w:val="00AA0BE5"/>
    <w:rsid w:val="00AA6A83"/>
    <w:rsid w:val="00AA7E2C"/>
    <w:rsid w:val="00AE04D3"/>
    <w:rsid w:val="00B15584"/>
    <w:rsid w:val="00B17EC5"/>
    <w:rsid w:val="00B45CE8"/>
    <w:rsid w:val="00B501FE"/>
    <w:rsid w:val="00B50B61"/>
    <w:rsid w:val="00B51362"/>
    <w:rsid w:val="00B52B38"/>
    <w:rsid w:val="00B52F29"/>
    <w:rsid w:val="00B665AB"/>
    <w:rsid w:val="00B71D5E"/>
    <w:rsid w:val="00B7336C"/>
    <w:rsid w:val="00BA305C"/>
    <w:rsid w:val="00BB3646"/>
    <w:rsid w:val="00BC1943"/>
    <w:rsid w:val="00BE5EDB"/>
    <w:rsid w:val="00C20B0D"/>
    <w:rsid w:val="00C30FF9"/>
    <w:rsid w:val="00C34249"/>
    <w:rsid w:val="00CA46AF"/>
    <w:rsid w:val="00CB02A9"/>
    <w:rsid w:val="00CB37E8"/>
    <w:rsid w:val="00CB7C1B"/>
    <w:rsid w:val="00CC52C5"/>
    <w:rsid w:val="00CD0A2B"/>
    <w:rsid w:val="00CD21C5"/>
    <w:rsid w:val="00CD4337"/>
    <w:rsid w:val="00CE2B8A"/>
    <w:rsid w:val="00CE6AB4"/>
    <w:rsid w:val="00CF18BD"/>
    <w:rsid w:val="00D02373"/>
    <w:rsid w:val="00D128A6"/>
    <w:rsid w:val="00D22497"/>
    <w:rsid w:val="00D35C10"/>
    <w:rsid w:val="00D46430"/>
    <w:rsid w:val="00D51439"/>
    <w:rsid w:val="00D71FAA"/>
    <w:rsid w:val="00D84FB3"/>
    <w:rsid w:val="00DB2B8F"/>
    <w:rsid w:val="00DB716B"/>
    <w:rsid w:val="00DC7D82"/>
    <w:rsid w:val="00DD3B10"/>
    <w:rsid w:val="00DE03B5"/>
    <w:rsid w:val="00DF581E"/>
    <w:rsid w:val="00E50C19"/>
    <w:rsid w:val="00E55B63"/>
    <w:rsid w:val="00E83E73"/>
    <w:rsid w:val="00EA0B3E"/>
    <w:rsid w:val="00ED22E9"/>
    <w:rsid w:val="00EE61C7"/>
    <w:rsid w:val="00F04518"/>
    <w:rsid w:val="00F25054"/>
    <w:rsid w:val="00F32547"/>
    <w:rsid w:val="00F551C7"/>
    <w:rsid w:val="00F85D96"/>
    <w:rsid w:val="00F9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28157-54F7-434B-A49A-175776E9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F18BD"/>
    <w:pPr>
      <w:keepNext/>
      <w:spacing w:after="0" w:line="240" w:lineRule="auto"/>
      <w:outlineLvl w:val="1"/>
    </w:pPr>
    <w:rPr>
      <w:rFonts w:ascii="Calibri" w:eastAsia="Times New Roman" w:hAnsi="Calibri" w:cs="Times New Roman"/>
      <w:b/>
      <w:sz w:val="24"/>
      <w:szCs w:val="24"/>
    </w:rPr>
  </w:style>
  <w:style w:type="paragraph" w:styleId="Heading7">
    <w:name w:val="heading 7"/>
    <w:basedOn w:val="Normal"/>
    <w:next w:val="Normal"/>
    <w:link w:val="Heading7Char"/>
    <w:qFormat/>
    <w:rsid w:val="00CF18BD"/>
    <w:pPr>
      <w:keepNext/>
      <w:spacing w:after="0" w:line="240" w:lineRule="auto"/>
      <w:outlineLvl w:val="6"/>
    </w:pPr>
    <w:rPr>
      <w:rFonts w:ascii="Calibri" w:eastAsia="Times New Roman" w:hAnsi="Calibri"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E73"/>
    <w:rPr>
      <w:rFonts w:ascii="Tahoma" w:hAnsi="Tahoma" w:cs="Tahoma"/>
      <w:sz w:val="16"/>
      <w:szCs w:val="16"/>
    </w:rPr>
  </w:style>
  <w:style w:type="paragraph" w:styleId="EnvelopeReturn">
    <w:name w:val="envelope return"/>
    <w:basedOn w:val="Normal"/>
    <w:semiHidden/>
    <w:rsid w:val="00254EA3"/>
    <w:pPr>
      <w:autoSpaceDE w:val="0"/>
      <w:autoSpaceDN w:val="0"/>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05D1"/>
    <w:rPr>
      <w:sz w:val="16"/>
      <w:szCs w:val="16"/>
    </w:rPr>
  </w:style>
  <w:style w:type="paragraph" w:styleId="CommentText">
    <w:name w:val="annotation text"/>
    <w:basedOn w:val="Normal"/>
    <w:link w:val="CommentTextChar"/>
    <w:uiPriority w:val="99"/>
    <w:semiHidden/>
    <w:unhideWhenUsed/>
    <w:rsid w:val="000805D1"/>
    <w:pPr>
      <w:spacing w:line="240" w:lineRule="auto"/>
    </w:pPr>
    <w:rPr>
      <w:sz w:val="20"/>
      <w:szCs w:val="20"/>
    </w:rPr>
  </w:style>
  <w:style w:type="character" w:customStyle="1" w:styleId="CommentTextChar">
    <w:name w:val="Comment Text Char"/>
    <w:basedOn w:val="DefaultParagraphFont"/>
    <w:link w:val="CommentText"/>
    <w:uiPriority w:val="99"/>
    <w:semiHidden/>
    <w:rsid w:val="000805D1"/>
    <w:rPr>
      <w:sz w:val="20"/>
      <w:szCs w:val="20"/>
    </w:rPr>
  </w:style>
  <w:style w:type="paragraph" w:styleId="CommentSubject">
    <w:name w:val="annotation subject"/>
    <w:basedOn w:val="CommentText"/>
    <w:next w:val="CommentText"/>
    <w:link w:val="CommentSubjectChar"/>
    <w:uiPriority w:val="99"/>
    <w:semiHidden/>
    <w:unhideWhenUsed/>
    <w:rsid w:val="000805D1"/>
    <w:rPr>
      <w:b/>
      <w:bCs/>
    </w:rPr>
  </w:style>
  <w:style w:type="character" w:customStyle="1" w:styleId="CommentSubjectChar">
    <w:name w:val="Comment Subject Char"/>
    <w:basedOn w:val="CommentTextChar"/>
    <w:link w:val="CommentSubject"/>
    <w:uiPriority w:val="99"/>
    <w:semiHidden/>
    <w:rsid w:val="000805D1"/>
    <w:rPr>
      <w:b/>
      <w:bCs/>
      <w:sz w:val="20"/>
      <w:szCs w:val="20"/>
    </w:rPr>
  </w:style>
  <w:style w:type="paragraph" w:styleId="BodyTextIndent2">
    <w:name w:val="Body Text Indent 2"/>
    <w:basedOn w:val="Normal"/>
    <w:link w:val="BodyTextIndent2Char"/>
    <w:semiHidden/>
    <w:rsid w:val="005B67B7"/>
    <w:pPr>
      <w:spacing w:after="0" w:line="240" w:lineRule="auto"/>
      <w:ind w:firstLine="720"/>
    </w:pPr>
    <w:rPr>
      <w:rFonts w:ascii="Verdana" w:eastAsia="Times New Roman" w:hAnsi="Verdana" w:cs="Times New Roman"/>
      <w:sz w:val="20"/>
      <w:szCs w:val="20"/>
    </w:rPr>
  </w:style>
  <w:style w:type="character" w:customStyle="1" w:styleId="BodyTextIndent2Char">
    <w:name w:val="Body Text Indent 2 Char"/>
    <w:basedOn w:val="DefaultParagraphFont"/>
    <w:link w:val="BodyTextIndent2"/>
    <w:semiHidden/>
    <w:rsid w:val="005B67B7"/>
    <w:rPr>
      <w:rFonts w:ascii="Verdana" w:eastAsia="Times New Roman" w:hAnsi="Verdana" w:cs="Times New Roman"/>
      <w:sz w:val="20"/>
      <w:szCs w:val="20"/>
    </w:rPr>
  </w:style>
  <w:style w:type="character" w:customStyle="1" w:styleId="Heading2Char">
    <w:name w:val="Heading 2 Char"/>
    <w:basedOn w:val="DefaultParagraphFont"/>
    <w:link w:val="Heading2"/>
    <w:rsid w:val="00CF18BD"/>
    <w:rPr>
      <w:rFonts w:ascii="Calibri" w:eastAsia="Times New Roman" w:hAnsi="Calibri" w:cs="Times New Roman"/>
      <w:b/>
      <w:sz w:val="24"/>
      <w:szCs w:val="24"/>
    </w:rPr>
  </w:style>
  <w:style w:type="character" w:customStyle="1" w:styleId="Heading7Char">
    <w:name w:val="Heading 7 Char"/>
    <w:basedOn w:val="DefaultParagraphFont"/>
    <w:link w:val="Heading7"/>
    <w:rsid w:val="00CF18BD"/>
    <w:rPr>
      <w:rFonts w:ascii="Calibri" w:eastAsia="Times New Roman"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39AA-78B7-43EC-B0BE-891E80AB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8134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Fournier, Jessica M</dc:creator>
  <cp:lastModifiedBy>Manthey, Stephanie D</cp:lastModifiedBy>
  <cp:revision>2</cp:revision>
  <cp:lastPrinted>2015-12-16T20:56:00Z</cp:lastPrinted>
  <dcterms:created xsi:type="dcterms:W3CDTF">2021-08-17T17:10:00Z</dcterms:created>
  <dcterms:modified xsi:type="dcterms:W3CDTF">2021-08-17T17:10:00Z</dcterms:modified>
</cp:coreProperties>
</file>