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73" w:rsidRDefault="00416973" w:rsidP="00416973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ANNUAL BOARD PERFORMANCE EVALUATION</w:t>
      </w:r>
    </w:p>
    <w:p w:rsidR="00416973" w:rsidRDefault="00416973" w:rsidP="00416973">
      <w:pPr>
        <w:jc w:val="center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51"/>
        <w:tblW w:w="9736" w:type="dxa"/>
        <w:tblLook w:val="01E0" w:firstRow="1" w:lastRow="1" w:firstColumn="1" w:lastColumn="1" w:noHBand="0" w:noVBand="0"/>
      </w:tblPr>
      <w:tblGrid>
        <w:gridCol w:w="5296"/>
        <w:gridCol w:w="824"/>
        <w:gridCol w:w="810"/>
        <w:gridCol w:w="900"/>
        <w:gridCol w:w="810"/>
        <w:gridCol w:w="1096"/>
      </w:tblGrid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ind w:right="1512" w:hanging="9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Satisfied Are You That:</w:t>
            </w:r>
          </w:p>
        </w:tc>
        <w:tc>
          <w:tcPr>
            <w:tcW w:w="1634" w:type="dxa"/>
            <w:gridSpan w:val="2"/>
          </w:tcPr>
          <w:p w:rsidR="003142B0" w:rsidRDefault="003142B0" w:rsidP="0031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Satisfied</w:t>
            </w:r>
          </w:p>
        </w:tc>
        <w:tc>
          <w:tcPr>
            <w:tcW w:w="1710" w:type="dxa"/>
            <w:gridSpan w:val="2"/>
          </w:tcPr>
          <w:p w:rsidR="003142B0" w:rsidRDefault="003142B0" w:rsidP="0031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Satisfied</w:t>
            </w:r>
          </w:p>
        </w:tc>
        <w:tc>
          <w:tcPr>
            <w:tcW w:w="1096" w:type="dxa"/>
          </w:tcPr>
          <w:p w:rsidR="003142B0" w:rsidRDefault="003142B0" w:rsidP="0031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Sure</w:t>
            </w:r>
          </w:p>
        </w:tc>
      </w:tr>
      <w:tr w:rsidR="003142B0">
        <w:trPr>
          <w:trHeight w:val="288"/>
        </w:trPr>
        <w:tc>
          <w:tcPr>
            <w:tcW w:w="9736" w:type="dxa"/>
            <w:gridSpan w:val="6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3142B0">
        <w:trPr>
          <w:trHeight w:val="288"/>
        </w:trPr>
        <w:tc>
          <w:tcPr>
            <w:tcW w:w="9736" w:type="dxa"/>
            <w:gridSpan w:val="6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  <w:t>Board Meetings: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F009D4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begin o</w:t>
            </w:r>
            <w:bookmarkStart w:id="0" w:name="_GoBack"/>
            <w:bookmarkEnd w:id="0"/>
            <w:r w:rsidR="003142B0">
              <w:rPr>
                <w:sz w:val="22"/>
                <w:szCs w:val="22"/>
              </w:rPr>
              <w:t>n time.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are</w:t>
            </w:r>
            <w:proofErr w:type="gramEnd"/>
            <w:r>
              <w:rPr>
                <w:sz w:val="22"/>
                <w:szCs w:val="22"/>
              </w:rPr>
              <w:t xml:space="preserve"> completed in a reasonable amount if time.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have</w:t>
            </w:r>
            <w:proofErr w:type="gramEnd"/>
            <w:r>
              <w:rPr>
                <w:sz w:val="22"/>
                <w:szCs w:val="22"/>
              </w:rPr>
              <w:t xml:space="preserve"> a positive tone.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allow</w:t>
            </w:r>
            <w:proofErr w:type="gramEnd"/>
            <w:r>
              <w:rPr>
                <w:sz w:val="22"/>
                <w:szCs w:val="22"/>
              </w:rPr>
              <w:t xml:space="preserve"> adequate participation by all members.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focus</w:t>
            </w:r>
            <w:proofErr w:type="gramEnd"/>
            <w:r>
              <w:rPr>
                <w:sz w:val="22"/>
                <w:szCs w:val="22"/>
              </w:rPr>
              <w:t xml:space="preserve"> on policy rather then management issues.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are</w:t>
            </w:r>
            <w:proofErr w:type="gramEnd"/>
            <w:r>
              <w:rPr>
                <w:sz w:val="22"/>
                <w:szCs w:val="22"/>
              </w:rPr>
              <w:t xml:space="preserve"> focused by, and stick to, an agenda.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result</w:t>
            </w:r>
            <w:proofErr w:type="gramEnd"/>
            <w:r>
              <w:rPr>
                <w:sz w:val="22"/>
                <w:szCs w:val="22"/>
              </w:rPr>
              <w:t xml:space="preserve"> in a feeling of accomplishment.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are</w:t>
            </w:r>
            <w:proofErr w:type="gramEnd"/>
            <w:r>
              <w:rPr>
                <w:sz w:val="22"/>
                <w:szCs w:val="22"/>
              </w:rPr>
              <w:t xml:space="preserve"> held in adequate facilities.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Are cordial and personal attacks are avoided.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9736" w:type="dxa"/>
            <w:gridSpan w:val="6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3142B0">
        <w:trPr>
          <w:trHeight w:val="288"/>
        </w:trPr>
        <w:tc>
          <w:tcPr>
            <w:tcW w:w="9736" w:type="dxa"/>
            <w:gridSpan w:val="6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  <w:t>Board Members: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understand</w:t>
            </w:r>
            <w:proofErr w:type="gramEnd"/>
            <w:r>
              <w:rPr>
                <w:sz w:val="22"/>
                <w:szCs w:val="22"/>
              </w:rPr>
              <w:t xml:space="preserve"> and support the agency mission.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understand</w:t>
            </w:r>
            <w:proofErr w:type="gramEnd"/>
            <w:r>
              <w:rPr>
                <w:sz w:val="22"/>
                <w:szCs w:val="22"/>
              </w:rPr>
              <w:t xml:space="preserve"> their statutory responsibilities.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understand</w:t>
            </w:r>
            <w:proofErr w:type="gramEnd"/>
            <w:r>
              <w:rPr>
                <w:sz w:val="22"/>
                <w:szCs w:val="22"/>
              </w:rPr>
              <w:t xml:space="preserve"> that official communications with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staff should go through the administrator.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work</w:t>
            </w:r>
            <w:proofErr w:type="gramEnd"/>
            <w:r>
              <w:rPr>
                <w:sz w:val="22"/>
                <w:szCs w:val="22"/>
              </w:rPr>
              <w:t xml:space="preserve"> with the administrator to secure and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maintain sufficient staff.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come</w:t>
            </w:r>
            <w:proofErr w:type="gramEnd"/>
            <w:r>
              <w:rPr>
                <w:sz w:val="22"/>
                <w:szCs w:val="22"/>
              </w:rPr>
              <w:t xml:space="preserve"> prepared to meetings.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represent</w:t>
            </w:r>
            <w:proofErr w:type="gramEnd"/>
            <w:r>
              <w:rPr>
                <w:sz w:val="22"/>
                <w:szCs w:val="22"/>
              </w:rPr>
              <w:t xml:space="preserve"> the organization in public.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communicate community needs to the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administrator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9736" w:type="dxa"/>
            <w:gridSpan w:val="6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3142B0">
        <w:trPr>
          <w:trHeight w:val="288"/>
        </w:trPr>
        <w:tc>
          <w:tcPr>
            <w:tcW w:w="9736" w:type="dxa"/>
            <w:gridSpan w:val="6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  <w:t>The Board: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reviews important documents, e.g., monthly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financial reports, annual statistical reports, etc.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deliberates</w:t>
            </w:r>
            <w:proofErr w:type="gramEnd"/>
            <w:r>
              <w:rPr>
                <w:sz w:val="22"/>
                <w:szCs w:val="22"/>
              </w:rPr>
              <w:t xml:space="preserve"> on, approves and supports the annual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budget.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works</w:t>
            </w:r>
            <w:proofErr w:type="gramEnd"/>
            <w:r>
              <w:rPr>
                <w:sz w:val="22"/>
                <w:szCs w:val="22"/>
              </w:rPr>
              <w:t xml:space="preserve"> to improve the effectiveness and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efficiency of the agency.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works</w:t>
            </w:r>
            <w:proofErr w:type="gramEnd"/>
            <w:r>
              <w:rPr>
                <w:sz w:val="22"/>
                <w:szCs w:val="22"/>
              </w:rPr>
              <w:t xml:space="preserve"> with allied interests to achieve agency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goals.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is</w:t>
            </w:r>
            <w:proofErr w:type="gramEnd"/>
            <w:r>
              <w:rPr>
                <w:sz w:val="22"/>
                <w:szCs w:val="22"/>
              </w:rPr>
              <w:t xml:space="preserve"> provided adequate information to make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decisions about agenda items.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3142B0">
        <w:trPr>
          <w:trHeight w:val="288"/>
        </w:trPr>
        <w:tc>
          <w:tcPr>
            <w:tcW w:w="9736" w:type="dxa"/>
            <w:gridSpan w:val="6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3142B0">
        <w:trPr>
          <w:trHeight w:val="288"/>
        </w:trPr>
        <w:tc>
          <w:tcPr>
            <w:tcW w:w="5296" w:type="dxa"/>
          </w:tcPr>
          <w:p w:rsidR="003142B0" w:rsidRDefault="003142B0" w:rsidP="003142B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  <w:t>New board members are provided orientation.</w:t>
            </w:r>
          </w:p>
        </w:tc>
        <w:tc>
          <w:tcPr>
            <w:tcW w:w="824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3142B0" w:rsidRDefault="003142B0" w:rsidP="003142B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</w:tbl>
    <w:p w:rsidR="003142B0" w:rsidRPr="00416973" w:rsidRDefault="003142B0" w:rsidP="003142B0"/>
    <w:sectPr w:rsidR="003142B0" w:rsidRPr="004169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73"/>
    <w:rsid w:val="003142B0"/>
    <w:rsid w:val="003522DB"/>
    <w:rsid w:val="00416973"/>
    <w:rsid w:val="005343C1"/>
    <w:rsid w:val="009E1379"/>
    <w:rsid w:val="00C0769E"/>
    <w:rsid w:val="00D07951"/>
    <w:rsid w:val="00F0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E1607"/>
  <w15:docId w15:val="{16049FDB-DC92-4E9A-8D2E-4A1FAF5E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0795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 w:val="24"/>
      <w:szCs w:val="24"/>
    </w:rPr>
  </w:style>
  <w:style w:type="table" w:styleId="TableGrid">
    <w:name w:val="Table Grid"/>
    <w:basedOn w:val="TableNormal"/>
    <w:rsid w:val="0041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B650B-C510-4CF3-AE2A-D4F9DC51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BOARD PERFORMANCE EVALUATION</vt:lpstr>
    </vt:vector>
  </TitlesOfParts>
  <Company>DHFS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BOARD PERFORMANCE EVALUATION</dc:title>
  <dc:creator>DHFS</dc:creator>
  <cp:lastModifiedBy>LaBrasca, Jamie  A</cp:lastModifiedBy>
  <cp:revision>3</cp:revision>
  <dcterms:created xsi:type="dcterms:W3CDTF">2020-06-22T15:08:00Z</dcterms:created>
  <dcterms:modified xsi:type="dcterms:W3CDTF">2020-06-24T16:41:00Z</dcterms:modified>
</cp:coreProperties>
</file>