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2809" w14:textId="77777777" w:rsidR="002F640B" w:rsidRPr="007C60F3" w:rsidRDefault="002F640B" w:rsidP="00667AF0">
      <w:pPr>
        <w:autoSpaceDE w:val="0"/>
        <w:autoSpaceDN w:val="0"/>
        <w:adjustRightInd w:val="0"/>
        <w:rPr>
          <w:rFonts w:ascii="Arial" w:hAnsi="Arial" w:cs="Arial"/>
          <w:sz w:val="22"/>
          <w:szCs w:val="22"/>
        </w:rPr>
      </w:pPr>
    </w:p>
    <w:p w14:paraId="7AD0AF1E" w14:textId="77777777" w:rsidR="00F62572" w:rsidRPr="007C60F3" w:rsidRDefault="00F62572">
      <w:pPr>
        <w:pStyle w:val="Header"/>
        <w:tabs>
          <w:tab w:val="clear" w:pos="4320"/>
          <w:tab w:val="clear" w:pos="8640"/>
        </w:tabs>
        <w:rPr>
          <w:rFonts w:ascii="Arial" w:hAnsi="Arial" w:cs="Arial"/>
          <w:sz w:val="22"/>
          <w:szCs w:val="22"/>
        </w:rPr>
        <w:sectPr w:rsidR="00F62572" w:rsidRPr="007C60F3">
          <w:headerReference w:type="first" r:id="rId8"/>
          <w:footerReference w:type="first" r:id="rId9"/>
          <w:type w:val="continuous"/>
          <w:pgSz w:w="12240" w:h="15840" w:code="1"/>
          <w:pgMar w:top="720" w:right="720" w:bottom="720" w:left="720" w:header="245" w:footer="504" w:gutter="0"/>
          <w:cols w:space="720"/>
          <w:titlePg/>
        </w:sectPr>
      </w:pPr>
    </w:p>
    <w:sdt>
      <w:sdtPr>
        <w:rPr>
          <w:rStyle w:val="FillIn12"/>
          <w:sz w:val="22"/>
          <w:szCs w:val="22"/>
        </w:rPr>
        <w:id w:val="727107881"/>
        <w:lock w:val="contentLocked"/>
        <w:placeholder>
          <w:docPart w:val="DefaultPlaceholder_1082065158"/>
        </w:placeholder>
        <w:group/>
      </w:sdtPr>
      <w:sdtEndPr>
        <w:rPr>
          <w:rStyle w:val="DefaultParagraphFont"/>
          <w:rFonts w:ascii="Helvetica" w:hAnsi="Helvetica"/>
        </w:rPr>
      </w:sdtEndPr>
      <w:sdtContent>
        <w:sdt>
          <w:sdtPr>
            <w:rPr>
              <w:rStyle w:val="FillIn12"/>
              <w:sz w:val="22"/>
              <w:szCs w:val="22"/>
            </w:rPr>
            <w:alias w:val="Date"/>
            <w:tag w:val="Date"/>
            <w:id w:val="-66032143"/>
            <w:placeholder>
              <w:docPart w:val="1E131E90DB134AADA0A691BDF9E08BDA"/>
            </w:placeholder>
            <w:showingPlcHdr/>
            <w:date>
              <w:dateFormat w:val="MMMM d, yyyy"/>
              <w:lid w:val="en-US"/>
              <w:storeMappedDataAs w:val="dateTime"/>
              <w:calendar w:val="gregorian"/>
            </w:date>
          </w:sdtPr>
          <w:sdtEndPr>
            <w:rPr>
              <w:rStyle w:val="DefaultParagraphFont"/>
              <w:rFonts w:ascii="Helvetica" w:hAnsi="Helvetica"/>
            </w:rPr>
          </w:sdtEndPr>
          <w:sdtContent>
            <w:p w14:paraId="32DB0789" w14:textId="77777777" w:rsidR="00551AD7" w:rsidRPr="007C60F3" w:rsidRDefault="00EE2278" w:rsidP="00551AD7">
              <w:pPr>
                <w:autoSpaceDE w:val="0"/>
                <w:autoSpaceDN w:val="0"/>
                <w:adjustRightInd w:val="0"/>
                <w:rPr>
                  <w:rFonts w:ascii="Times New Roman" w:hAnsi="Times New Roman"/>
                  <w:sz w:val="22"/>
                  <w:szCs w:val="22"/>
                </w:rPr>
              </w:pPr>
              <w:r w:rsidRPr="007C60F3">
                <w:rPr>
                  <w:rStyle w:val="PlaceholderText"/>
                  <w:rFonts w:ascii="Times New Roman" w:hAnsi="Times New Roman"/>
                  <w:sz w:val="22"/>
                  <w:szCs w:val="22"/>
                </w:rPr>
                <w:t>Enter Date</w:t>
              </w:r>
            </w:p>
          </w:sdtContent>
        </w:sdt>
        <w:p w14:paraId="17BCF381" w14:textId="77777777" w:rsidR="00551AD7" w:rsidRPr="007C60F3" w:rsidRDefault="00551AD7" w:rsidP="0010409A">
          <w:pPr>
            <w:tabs>
              <w:tab w:val="left" w:pos="8610"/>
            </w:tabs>
            <w:autoSpaceDE w:val="0"/>
            <w:autoSpaceDN w:val="0"/>
            <w:adjustRightInd w:val="0"/>
            <w:spacing w:before="120"/>
            <w:rPr>
              <w:rFonts w:ascii="Times New Roman" w:hAnsi="Times New Roman"/>
              <w:sz w:val="22"/>
              <w:szCs w:val="22"/>
            </w:rPr>
          </w:pPr>
          <w:r w:rsidRPr="007C60F3">
            <w:rPr>
              <w:rFonts w:ascii="Times New Roman" w:hAnsi="Times New Roman"/>
              <w:sz w:val="22"/>
              <w:szCs w:val="22"/>
            </w:rPr>
            <w:t xml:space="preserve">Dear </w:t>
          </w:r>
          <w:sdt>
            <w:sdtPr>
              <w:rPr>
                <w:rStyle w:val="FillIn12"/>
                <w:sz w:val="22"/>
                <w:szCs w:val="22"/>
              </w:rPr>
              <w:alias w:val="Participant Name"/>
              <w:tag w:val="Participant Name"/>
              <w:id w:val="1218012976"/>
              <w:lock w:val="sdtLocked"/>
              <w:placeholder>
                <w:docPart w:val="41758753F77F41A28D9AE4FBD1A90CD4"/>
              </w:placeholder>
              <w:showingPlcHdr/>
              <w:text/>
            </w:sdtPr>
            <w:sdtEndPr>
              <w:rPr>
                <w:rStyle w:val="DefaultParagraphFont"/>
                <w:rFonts w:ascii="Helvetica" w:hAnsi="Helvetica"/>
              </w:rPr>
            </w:sdtEndPr>
            <w:sdtContent>
              <w:r w:rsidR="000F6175" w:rsidRPr="007C60F3">
                <w:rPr>
                  <w:rStyle w:val="PlaceholderText"/>
                  <w:rFonts w:ascii="Times New Roman" w:hAnsi="Times New Roman"/>
                  <w:sz w:val="22"/>
                  <w:szCs w:val="22"/>
                </w:rPr>
                <w:t>Enter Participant Name</w:t>
              </w:r>
            </w:sdtContent>
          </w:sdt>
          <w:r w:rsidRPr="007C60F3">
            <w:rPr>
              <w:rFonts w:ascii="Times New Roman" w:hAnsi="Times New Roman"/>
              <w:sz w:val="22"/>
              <w:szCs w:val="22"/>
            </w:rPr>
            <w:t>,</w:t>
          </w:r>
          <w:r w:rsidR="0010409A">
            <w:rPr>
              <w:rFonts w:ascii="Times New Roman" w:hAnsi="Times New Roman"/>
              <w:sz w:val="22"/>
              <w:szCs w:val="22"/>
            </w:rPr>
            <w:tab/>
          </w:r>
        </w:p>
        <w:p w14:paraId="46D66272" w14:textId="4021AFAD" w:rsidR="007C60F3" w:rsidRPr="007C60F3" w:rsidRDefault="007C60F3" w:rsidP="007C60F3">
          <w:pPr>
            <w:autoSpaceDE w:val="0"/>
            <w:autoSpaceDN w:val="0"/>
            <w:adjustRightInd w:val="0"/>
            <w:spacing w:before="120"/>
            <w:rPr>
              <w:rFonts w:ascii="Times New Roman" w:hAnsi="Times New Roman"/>
              <w:sz w:val="22"/>
              <w:szCs w:val="22"/>
            </w:rPr>
          </w:pPr>
          <w:r w:rsidRPr="007C60F3">
            <w:rPr>
              <w:rFonts w:ascii="Times New Roman" w:hAnsi="Times New Roman"/>
              <w:sz w:val="22"/>
              <w:szCs w:val="22"/>
            </w:rPr>
            <w:t xml:space="preserve">You have been selected to consider participating in the OARS </w:t>
          </w:r>
          <w:r w:rsidR="00200C00">
            <w:rPr>
              <w:rFonts w:ascii="Times New Roman" w:hAnsi="Times New Roman"/>
              <w:sz w:val="22"/>
              <w:szCs w:val="22"/>
            </w:rPr>
            <w:t>p</w:t>
          </w:r>
          <w:r w:rsidRPr="007C60F3">
            <w:rPr>
              <w:rFonts w:ascii="Times New Roman" w:hAnsi="Times New Roman"/>
              <w:sz w:val="22"/>
              <w:szCs w:val="22"/>
            </w:rPr>
            <w:t xml:space="preserve">rogram. OARS stands for Opening Avenues to Reentry Success. The program is designed to work with </w:t>
          </w:r>
          <w:r w:rsidR="00200C00">
            <w:rPr>
              <w:rFonts w:ascii="Times New Roman" w:hAnsi="Times New Roman"/>
              <w:sz w:val="22"/>
              <w:szCs w:val="22"/>
            </w:rPr>
            <w:t>residents</w:t>
          </w:r>
          <w:r w:rsidRPr="007C60F3">
            <w:rPr>
              <w:rFonts w:ascii="Times New Roman" w:hAnsi="Times New Roman"/>
              <w:sz w:val="22"/>
              <w:szCs w:val="22"/>
            </w:rPr>
            <w:t xml:space="preserve"> who have mental health needs to enhance their success in the community. Only some </w:t>
          </w:r>
          <w:r w:rsidR="00200C00">
            <w:rPr>
              <w:rFonts w:ascii="Times New Roman" w:hAnsi="Times New Roman"/>
              <w:sz w:val="22"/>
              <w:szCs w:val="22"/>
            </w:rPr>
            <w:t xml:space="preserve">residents </w:t>
          </w:r>
          <w:r w:rsidRPr="007C60F3">
            <w:rPr>
              <w:rFonts w:ascii="Times New Roman" w:hAnsi="Times New Roman"/>
              <w:sz w:val="22"/>
              <w:szCs w:val="22"/>
            </w:rPr>
            <w:t xml:space="preserve">who will be released to community supervision from a state correctional facility and have at least six months of supervision time in the community are eligible. </w:t>
          </w:r>
        </w:p>
        <w:p w14:paraId="298B8D4D" w14:textId="008F5A86" w:rsidR="007C60F3" w:rsidRPr="007C60F3" w:rsidRDefault="007C60F3" w:rsidP="007C60F3">
          <w:pPr>
            <w:autoSpaceDE w:val="0"/>
            <w:autoSpaceDN w:val="0"/>
            <w:adjustRightInd w:val="0"/>
            <w:spacing w:before="120"/>
            <w:rPr>
              <w:rFonts w:ascii="Times New Roman" w:hAnsi="Times New Roman"/>
              <w:sz w:val="22"/>
              <w:szCs w:val="22"/>
            </w:rPr>
          </w:pPr>
          <w:r w:rsidRPr="007C60F3">
            <w:rPr>
              <w:rFonts w:ascii="Times New Roman" w:hAnsi="Times New Roman"/>
              <w:sz w:val="22"/>
              <w:szCs w:val="22"/>
            </w:rPr>
            <w:t xml:space="preserve">Admission to the program is voluntary. The program </w:t>
          </w:r>
          <w:r w:rsidR="00200C00">
            <w:rPr>
              <w:rFonts w:ascii="Times New Roman" w:hAnsi="Times New Roman"/>
              <w:sz w:val="22"/>
              <w:szCs w:val="22"/>
            </w:rPr>
            <w:t xml:space="preserve">uses </w:t>
          </w:r>
          <w:r w:rsidRPr="007C60F3">
            <w:rPr>
              <w:rFonts w:ascii="Times New Roman" w:hAnsi="Times New Roman"/>
              <w:sz w:val="22"/>
              <w:szCs w:val="22"/>
            </w:rPr>
            <w:t xml:space="preserve">an individualized and comprehensive treatment program that starts before your release and continues while you are on supervision in the community. The program team may help with your transition back into the community </w:t>
          </w:r>
          <w:r w:rsidR="00200C00">
            <w:rPr>
              <w:rFonts w:ascii="Times New Roman" w:hAnsi="Times New Roman"/>
              <w:sz w:val="22"/>
              <w:szCs w:val="22"/>
            </w:rPr>
            <w:t>by:</w:t>
          </w:r>
        </w:p>
        <w:p w14:paraId="69B88D4D" w14:textId="7F6AEB53" w:rsidR="007C60F3" w:rsidRPr="007C60F3" w:rsidRDefault="007C60F3" w:rsidP="007C60F3">
          <w:pPr>
            <w:numPr>
              <w:ilvl w:val="0"/>
              <w:numId w:val="1"/>
            </w:numPr>
            <w:tabs>
              <w:tab w:val="clear" w:pos="720"/>
            </w:tabs>
            <w:autoSpaceDE w:val="0"/>
            <w:autoSpaceDN w:val="0"/>
            <w:adjustRightInd w:val="0"/>
            <w:spacing w:before="120"/>
            <w:ind w:left="360"/>
            <w:rPr>
              <w:rFonts w:ascii="Times New Roman" w:hAnsi="Times New Roman"/>
              <w:sz w:val="22"/>
              <w:szCs w:val="22"/>
            </w:rPr>
          </w:pPr>
          <w:r w:rsidRPr="007C60F3">
            <w:rPr>
              <w:rFonts w:ascii="Times New Roman" w:hAnsi="Times New Roman"/>
              <w:sz w:val="22"/>
              <w:szCs w:val="22"/>
            </w:rPr>
            <w:t>Provid</w:t>
          </w:r>
          <w:r w:rsidR="00200C00">
            <w:rPr>
              <w:rFonts w:ascii="Times New Roman" w:hAnsi="Times New Roman"/>
              <w:sz w:val="22"/>
              <w:szCs w:val="22"/>
            </w:rPr>
            <w:t>ing</w:t>
          </w:r>
          <w:r w:rsidRPr="007C60F3">
            <w:rPr>
              <w:rFonts w:ascii="Times New Roman" w:hAnsi="Times New Roman"/>
              <w:sz w:val="22"/>
              <w:szCs w:val="22"/>
            </w:rPr>
            <w:t xml:space="preserve"> assistance finding housing and maintaining it</w:t>
          </w:r>
          <w:r w:rsidR="00200C00">
            <w:rPr>
              <w:rFonts w:ascii="Times New Roman" w:hAnsi="Times New Roman"/>
              <w:sz w:val="22"/>
              <w:szCs w:val="22"/>
            </w:rPr>
            <w:t>.</w:t>
          </w:r>
        </w:p>
        <w:p w14:paraId="6811A401" w14:textId="4C2C80B4"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Provid</w:t>
          </w:r>
          <w:r w:rsidR="00200C00">
            <w:rPr>
              <w:rFonts w:ascii="Times New Roman" w:hAnsi="Times New Roman"/>
              <w:sz w:val="22"/>
              <w:szCs w:val="22"/>
            </w:rPr>
            <w:t>ing</w:t>
          </w:r>
          <w:r w:rsidRPr="007C60F3">
            <w:rPr>
              <w:rFonts w:ascii="Times New Roman" w:hAnsi="Times New Roman"/>
              <w:sz w:val="22"/>
              <w:szCs w:val="22"/>
            </w:rPr>
            <w:t xml:space="preserve"> assistance getting mental health services and medications</w:t>
          </w:r>
          <w:r w:rsidR="00200C00">
            <w:rPr>
              <w:rFonts w:ascii="Times New Roman" w:hAnsi="Times New Roman"/>
              <w:sz w:val="22"/>
              <w:szCs w:val="22"/>
            </w:rPr>
            <w:t>.</w:t>
          </w:r>
        </w:p>
        <w:p w14:paraId="07CD9CD3" w14:textId="36B28134"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Help</w:t>
          </w:r>
          <w:r w:rsidR="00200C00">
            <w:rPr>
              <w:rFonts w:ascii="Times New Roman" w:hAnsi="Times New Roman"/>
              <w:sz w:val="22"/>
              <w:szCs w:val="22"/>
            </w:rPr>
            <w:t>ing</w:t>
          </w:r>
          <w:r w:rsidRPr="007C60F3">
            <w:rPr>
              <w:rFonts w:ascii="Times New Roman" w:hAnsi="Times New Roman"/>
              <w:sz w:val="22"/>
              <w:szCs w:val="22"/>
            </w:rPr>
            <w:t xml:space="preserve"> </w:t>
          </w:r>
          <w:r w:rsidR="00200C00">
            <w:rPr>
              <w:rFonts w:ascii="Times New Roman" w:hAnsi="Times New Roman"/>
              <w:sz w:val="22"/>
              <w:szCs w:val="22"/>
            </w:rPr>
            <w:t>find</w:t>
          </w:r>
          <w:r w:rsidRPr="007C60F3">
            <w:rPr>
              <w:rFonts w:ascii="Times New Roman" w:hAnsi="Times New Roman"/>
              <w:sz w:val="22"/>
              <w:szCs w:val="22"/>
            </w:rPr>
            <w:t xml:space="preserve"> vocational rehabilitation, education, employment resources, or other structured activities</w:t>
          </w:r>
          <w:r w:rsidR="00200C00">
            <w:rPr>
              <w:rFonts w:ascii="Times New Roman" w:hAnsi="Times New Roman"/>
              <w:sz w:val="22"/>
              <w:szCs w:val="22"/>
            </w:rPr>
            <w:t>.</w:t>
          </w:r>
        </w:p>
        <w:p w14:paraId="7605F1B0" w14:textId="1F9F006C"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Provid</w:t>
          </w:r>
          <w:r w:rsidR="00200C00">
            <w:rPr>
              <w:rFonts w:ascii="Times New Roman" w:hAnsi="Times New Roman"/>
              <w:sz w:val="22"/>
              <w:szCs w:val="22"/>
            </w:rPr>
            <w:t>ing</w:t>
          </w:r>
          <w:r w:rsidRPr="007C60F3">
            <w:rPr>
              <w:rFonts w:ascii="Times New Roman" w:hAnsi="Times New Roman"/>
              <w:sz w:val="22"/>
              <w:szCs w:val="22"/>
            </w:rPr>
            <w:t xml:space="preserve"> assistance finding transportation resources</w:t>
          </w:r>
          <w:r w:rsidR="00200C00">
            <w:rPr>
              <w:rFonts w:ascii="Times New Roman" w:hAnsi="Times New Roman"/>
              <w:sz w:val="22"/>
              <w:szCs w:val="22"/>
            </w:rPr>
            <w:t>.</w:t>
          </w:r>
          <w:r w:rsidRPr="007C60F3">
            <w:rPr>
              <w:rFonts w:ascii="Times New Roman" w:hAnsi="Times New Roman"/>
              <w:sz w:val="22"/>
              <w:szCs w:val="22"/>
            </w:rPr>
            <w:t xml:space="preserve"> </w:t>
          </w:r>
        </w:p>
        <w:p w14:paraId="5D15DF20" w14:textId="54778D78"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Provid</w:t>
          </w:r>
          <w:r w:rsidR="00200C00">
            <w:rPr>
              <w:rFonts w:ascii="Times New Roman" w:hAnsi="Times New Roman"/>
              <w:sz w:val="22"/>
              <w:szCs w:val="22"/>
            </w:rPr>
            <w:t>ing</w:t>
          </w:r>
          <w:r w:rsidRPr="007C60F3">
            <w:rPr>
              <w:rFonts w:ascii="Times New Roman" w:hAnsi="Times New Roman"/>
              <w:sz w:val="22"/>
              <w:szCs w:val="22"/>
            </w:rPr>
            <w:t xml:space="preserve"> assistance budgeting your finances</w:t>
          </w:r>
          <w:r w:rsidR="00200C00">
            <w:rPr>
              <w:rFonts w:ascii="Times New Roman" w:hAnsi="Times New Roman"/>
              <w:sz w:val="22"/>
              <w:szCs w:val="22"/>
            </w:rPr>
            <w:t>.</w:t>
          </w:r>
        </w:p>
        <w:p w14:paraId="2B1DC7EF" w14:textId="5D789AC5"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Support</w:t>
          </w:r>
          <w:r w:rsidR="00200C00">
            <w:rPr>
              <w:rFonts w:ascii="Times New Roman" w:hAnsi="Times New Roman"/>
              <w:sz w:val="22"/>
              <w:szCs w:val="22"/>
            </w:rPr>
            <w:t>ing</w:t>
          </w:r>
          <w:r w:rsidRPr="007C60F3">
            <w:rPr>
              <w:rFonts w:ascii="Times New Roman" w:hAnsi="Times New Roman"/>
              <w:sz w:val="22"/>
              <w:szCs w:val="22"/>
            </w:rPr>
            <w:t xml:space="preserve"> participati</w:t>
          </w:r>
          <w:r w:rsidR="00200C00">
            <w:rPr>
              <w:rFonts w:ascii="Times New Roman" w:hAnsi="Times New Roman"/>
              <w:sz w:val="22"/>
              <w:szCs w:val="22"/>
            </w:rPr>
            <w:t>on</w:t>
          </w:r>
          <w:r w:rsidRPr="007C60F3">
            <w:rPr>
              <w:rFonts w:ascii="Times New Roman" w:hAnsi="Times New Roman"/>
              <w:sz w:val="22"/>
              <w:szCs w:val="22"/>
            </w:rPr>
            <w:t xml:space="preserve"> in the community and developing a treatment plan for you</w:t>
          </w:r>
          <w:r w:rsidR="00200C00">
            <w:rPr>
              <w:rFonts w:ascii="Times New Roman" w:hAnsi="Times New Roman"/>
              <w:sz w:val="22"/>
              <w:szCs w:val="22"/>
            </w:rPr>
            <w:t>.</w:t>
          </w:r>
        </w:p>
        <w:p w14:paraId="308BF896" w14:textId="1BD79C96" w:rsidR="007C60F3" w:rsidRPr="007C60F3" w:rsidRDefault="007C60F3" w:rsidP="007C60F3">
          <w:pPr>
            <w:autoSpaceDE w:val="0"/>
            <w:autoSpaceDN w:val="0"/>
            <w:adjustRightInd w:val="0"/>
            <w:spacing w:before="120"/>
            <w:rPr>
              <w:rFonts w:ascii="Times New Roman" w:hAnsi="Times New Roman"/>
              <w:sz w:val="22"/>
              <w:szCs w:val="22"/>
            </w:rPr>
          </w:pPr>
          <w:r w:rsidRPr="007C60F3">
            <w:rPr>
              <w:rFonts w:ascii="Times New Roman" w:hAnsi="Times New Roman"/>
              <w:sz w:val="22"/>
              <w:szCs w:val="22"/>
            </w:rPr>
            <w:t xml:space="preserve">There will also be some expectations and commitment the program staff will require from you. To be in the OARS </w:t>
          </w:r>
          <w:r w:rsidR="00200C00">
            <w:rPr>
              <w:rFonts w:ascii="Times New Roman" w:hAnsi="Times New Roman"/>
              <w:sz w:val="22"/>
              <w:szCs w:val="22"/>
            </w:rPr>
            <w:t>p</w:t>
          </w:r>
          <w:r w:rsidRPr="007C60F3">
            <w:rPr>
              <w:rFonts w:ascii="Times New Roman" w:hAnsi="Times New Roman"/>
              <w:sz w:val="22"/>
              <w:szCs w:val="22"/>
            </w:rPr>
            <w:t>rogram you must:</w:t>
          </w:r>
        </w:p>
        <w:p w14:paraId="04CC6764" w14:textId="399EF072" w:rsidR="007C60F3" w:rsidRPr="007C60F3" w:rsidRDefault="007C60F3" w:rsidP="007C60F3">
          <w:pPr>
            <w:numPr>
              <w:ilvl w:val="0"/>
              <w:numId w:val="1"/>
            </w:numPr>
            <w:tabs>
              <w:tab w:val="clear" w:pos="720"/>
            </w:tabs>
            <w:autoSpaceDE w:val="0"/>
            <w:autoSpaceDN w:val="0"/>
            <w:adjustRightInd w:val="0"/>
            <w:spacing w:before="120"/>
            <w:ind w:left="360"/>
            <w:rPr>
              <w:rFonts w:ascii="Times New Roman" w:hAnsi="Times New Roman"/>
              <w:sz w:val="22"/>
              <w:szCs w:val="22"/>
            </w:rPr>
          </w:pPr>
          <w:r w:rsidRPr="007C60F3">
            <w:rPr>
              <w:rFonts w:ascii="Times New Roman" w:hAnsi="Times New Roman"/>
              <w:sz w:val="22"/>
              <w:szCs w:val="22"/>
            </w:rPr>
            <w:t>Attend and participate in mental health services</w:t>
          </w:r>
          <w:r w:rsidR="00200C00">
            <w:rPr>
              <w:rFonts w:ascii="Times New Roman" w:hAnsi="Times New Roman"/>
              <w:sz w:val="22"/>
              <w:szCs w:val="22"/>
            </w:rPr>
            <w:t>.</w:t>
          </w:r>
          <w:r w:rsidRPr="007C60F3">
            <w:rPr>
              <w:rFonts w:ascii="Times New Roman" w:hAnsi="Times New Roman"/>
              <w:sz w:val="22"/>
              <w:szCs w:val="22"/>
            </w:rPr>
            <w:t xml:space="preserve"> </w:t>
          </w:r>
        </w:p>
        <w:p w14:paraId="30A71316" w14:textId="217B29F8"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Consistently take medication as prescribed by your psychiatrist</w:t>
          </w:r>
          <w:r w:rsidR="00200C00">
            <w:rPr>
              <w:rFonts w:ascii="Times New Roman" w:hAnsi="Times New Roman"/>
              <w:sz w:val="22"/>
              <w:szCs w:val="22"/>
            </w:rPr>
            <w:t>.</w:t>
          </w:r>
        </w:p>
        <w:p w14:paraId="14940FD5" w14:textId="0D05DFCC" w:rsidR="007C60F3" w:rsidRPr="00850447"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Participate in the development and review of yo</w:t>
          </w:r>
          <w:r w:rsidRPr="00850447">
            <w:rPr>
              <w:rFonts w:ascii="Times New Roman" w:hAnsi="Times New Roman"/>
              <w:sz w:val="22"/>
              <w:szCs w:val="22"/>
            </w:rPr>
            <w:t xml:space="preserve">ur Individualized </w:t>
          </w:r>
          <w:r w:rsidR="00850447" w:rsidRPr="00850447">
            <w:rPr>
              <w:rFonts w:ascii="Times New Roman" w:hAnsi="Times New Roman"/>
              <w:sz w:val="22"/>
              <w:szCs w:val="22"/>
            </w:rPr>
            <w:t>Service</w:t>
          </w:r>
          <w:r w:rsidRPr="00850447">
            <w:rPr>
              <w:rFonts w:ascii="Times New Roman" w:hAnsi="Times New Roman"/>
              <w:sz w:val="22"/>
              <w:szCs w:val="22"/>
            </w:rPr>
            <w:t xml:space="preserve"> Plan (I</w:t>
          </w:r>
          <w:r w:rsidR="00850447" w:rsidRPr="00850447">
            <w:rPr>
              <w:rFonts w:ascii="Times New Roman" w:hAnsi="Times New Roman"/>
              <w:sz w:val="22"/>
              <w:szCs w:val="22"/>
            </w:rPr>
            <w:t>S</w:t>
          </w:r>
          <w:r w:rsidRPr="00850447">
            <w:rPr>
              <w:rFonts w:ascii="Times New Roman" w:hAnsi="Times New Roman"/>
              <w:sz w:val="22"/>
              <w:szCs w:val="22"/>
            </w:rPr>
            <w:t>P)</w:t>
          </w:r>
          <w:r w:rsidR="00200C00">
            <w:rPr>
              <w:rFonts w:ascii="Times New Roman" w:hAnsi="Times New Roman"/>
              <w:sz w:val="22"/>
              <w:szCs w:val="22"/>
            </w:rPr>
            <w:t>.</w:t>
          </w:r>
        </w:p>
        <w:p w14:paraId="0F3013E2" w14:textId="35673A46"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Build a schedule with your team and engage in structured activities</w:t>
          </w:r>
          <w:r w:rsidR="00200C00">
            <w:rPr>
              <w:rFonts w:ascii="Times New Roman" w:hAnsi="Times New Roman"/>
              <w:sz w:val="22"/>
              <w:szCs w:val="22"/>
            </w:rPr>
            <w:t>.</w:t>
          </w:r>
        </w:p>
        <w:p w14:paraId="42776CBD" w14:textId="54336CDD"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Meet with your assigned case manager and community corrections agent as required</w:t>
          </w:r>
          <w:r w:rsidR="00200C00">
            <w:rPr>
              <w:rFonts w:ascii="Times New Roman" w:hAnsi="Times New Roman"/>
              <w:sz w:val="22"/>
              <w:szCs w:val="22"/>
            </w:rPr>
            <w:t>.</w:t>
          </w:r>
        </w:p>
        <w:p w14:paraId="7A936BDE" w14:textId="53E44788" w:rsidR="007C60F3" w:rsidRPr="007C60F3" w:rsidRDefault="007C60F3" w:rsidP="007C60F3">
          <w:pPr>
            <w:numPr>
              <w:ilvl w:val="0"/>
              <w:numId w:val="1"/>
            </w:numPr>
            <w:tabs>
              <w:tab w:val="clear" w:pos="720"/>
            </w:tabs>
            <w:autoSpaceDE w:val="0"/>
            <w:autoSpaceDN w:val="0"/>
            <w:adjustRightInd w:val="0"/>
            <w:ind w:left="360"/>
            <w:rPr>
              <w:rFonts w:ascii="Times New Roman" w:hAnsi="Times New Roman"/>
              <w:sz w:val="22"/>
              <w:szCs w:val="22"/>
            </w:rPr>
          </w:pPr>
          <w:r w:rsidRPr="007C60F3">
            <w:rPr>
              <w:rFonts w:ascii="Times New Roman" w:hAnsi="Times New Roman"/>
              <w:sz w:val="22"/>
              <w:szCs w:val="22"/>
            </w:rPr>
            <w:t>Follow all of your rules of supervision</w:t>
          </w:r>
          <w:r w:rsidR="00200C00">
            <w:rPr>
              <w:rFonts w:ascii="Times New Roman" w:hAnsi="Times New Roman"/>
              <w:sz w:val="22"/>
              <w:szCs w:val="22"/>
            </w:rPr>
            <w:t>.</w:t>
          </w:r>
        </w:p>
        <w:p w14:paraId="049E225B" w14:textId="439A3BAE" w:rsidR="00551AD7" w:rsidRPr="007C60F3" w:rsidRDefault="007C60F3" w:rsidP="007C60F3">
          <w:pPr>
            <w:autoSpaceDE w:val="0"/>
            <w:autoSpaceDN w:val="0"/>
            <w:adjustRightInd w:val="0"/>
            <w:spacing w:before="120"/>
            <w:rPr>
              <w:rFonts w:ascii="Times New Roman" w:hAnsi="Times New Roman"/>
              <w:sz w:val="22"/>
              <w:szCs w:val="22"/>
            </w:rPr>
          </w:pPr>
          <w:r>
            <w:rPr>
              <w:rFonts w:ascii="Times New Roman" w:hAnsi="Times New Roman"/>
              <w:sz w:val="22"/>
              <w:szCs w:val="22"/>
            </w:rPr>
            <w:t>I</w:t>
          </w:r>
          <w:r w:rsidRPr="007C60F3">
            <w:rPr>
              <w:rFonts w:ascii="Times New Roman" w:hAnsi="Times New Roman"/>
              <w:sz w:val="22"/>
              <w:szCs w:val="22"/>
            </w:rPr>
            <w:t xml:space="preserve"> hope that you will carefully consider this invitation to enroll in the OARS </w:t>
          </w:r>
          <w:r w:rsidR="00200C00">
            <w:rPr>
              <w:rFonts w:ascii="Times New Roman" w:hAnsi="Times New Roman"/>
              <w:sz w:val="22"/>
              <w:szCs w:val="22"/>
            </w:rPr>
            <w:t>p</w:t>
          </w:r>
          <w:r w:rsidRPr="007C60F3">
            <w:rPr>
              <w:rFonts w:ascii="Times New Roman" w:hAnsi="Times New Roman"/>
              <w:sz w:val="22"/>
              <w:szCs w:val="22"/>
            </w:rPr>
            <w:t>rogram. Please review the enclosed documents and contact your unit social worker if you have any questions or concerns about this program.</w:t>
          </w:r>
        </w:p>
        <w:p w14:paraId="4198B687" w14:textId="77777777" w:rsidR="00551AD7" w:rsidRPr="007C60F3" w:rsidRDefault="00551AD7" w:rsidP="007C60F3">
          <w:pPr>
            <w:autoSpaceDE w:val="0"/>
            <w:autoSpaceDN w:val="0"/>
            <w:adjustRightInd w:val="0"/>
            <w:spacing w:before="120"/>
            <w:rPr>
              <w:rFonts w:ascii="Times New Roman" w:hAnsi="Times New Roman"/>
              <w:sz w:val="22"/>
              <w:szCs w:val="22"/>
            </w:rPr>
          </w:pPr>
          <w:r w:rsidRPr="007C60F3">
            <w:rPr>
              <w:rFonts w:ascii="Times New Roman" w:hAnsi="Times New Roman"/>
              <w:sz w:val="22"/>
              <w:szCs w:val="22"/>
            </w:rPr>
            <w:t>Sincerely,</w:t>
          </w:r>
        </w:p>
        <w:p w14:paraId="1A9F3F19" w14:textId="77777777" w:rsidR="00551AD7" w:rsidRDefault="00551AD7" w:rsidP="00551AD7">
          <w:pPr>
            <w:autoSpaceDE w:val="0"/>
            <w:autoSpaceDN w:val="0"/>
            <w:adjustRightInd w:val="0"/>
            <w:rPr>
              <w:rFonts w:ascii="Times New Roman" w:hAnsi="Times New Roman"/>
              <w:sz w:val="22"/>
              <w:szCs w:val="22"/>
            </w:rPr>
          </w:pPr>
        </w:p>
        <w:p w14:paraId="6A4464B1" w14:textId="77777777" w:rsidR="004171FE" w:rsidRPr="007C60F3" w:rsidRDefault="004171FE" w:rsidP="00551AD7">
          <w:pPr>
            <w:autoSpaceDE w:val="0"/>
            <w:autoSpaceDN w:val="0"/>
            <w:adjustRightInd w:val="0"/>
            <w:rPr>
              <w:rFonts w:ascii="Times New Roman" w:hAnsi="Times New Roman"/>
              <w:sz w:val="22"/>
              <w:szCs w:val="22"/>
            </w:rPr>
          </w:pPr>
        </w:p>
        <w:p w14:paraId="5CD7C67F" w14:textId="77777777" w:rsidR="00551AD7" w:rsidRPr="007C60F3" w:rsidRDefault="00551AD7" w:rsidP="00551AD7">
          <w:pPr>
            <w:autoSpaceDE w:val="0"/>
            <w:autoSpaceDN w:val="0"/>
            <w:adjustRightInd w:val="0"/>
            <w:rPr>
              <w:rFonts w:ascii="Times New Roman" w:hAnsi="Times New Roman"/>
              <w:sz w:val="22"/>
              <w:szCs w:val="22"/>
            </w:rPr>
          </w:pPr>
        </w:p>
        <w:sdt>
          <w:sdtPr>
            <w:rPr>
              <w:rStyle w:val="FillIn12"/>
              <w:sz w:val="22"/>
              <w:szCs w:val="22"/>
            </w:rPr>
            <w:alias w:val="OARS Program Specialist Name"/>
            <w:tag w:val="OARS Program Specialist Name"/>
            <w:id w:val="430940701"/>
            <w:lock w:val="sdtLocked"/>
            <w:placeholder>
              <w:docPart w:val="DA20C879CDBE4F9AA100E99CE7D5617A"/>
            </w:placeholder>
            <w:showingPlcHdr/>
            <w:text/>
          </w:sdtPr>
          <w:sdtEndPr>
            <w:rPr>
              <w:rStyle w:val="DefaultParagraphFont"/>
              <w:rFonts w:ascii="Helvetica" w:hAnsi="Helvetica"/>
            </w:rPr>
          </w:sdtEndPr>
          <w:sdtContent>
            <w:p w14:paraId="5CE6DB10" w14:textId="77777777" w:rsidR="00EE2278" w:rsidRPr="007C60F3" w:rsidRDefault="00EE2278" w:rsidP="00551AD7">
              <w:pPr>
                <w:autoSpaceDE w:val="0"/>
                <w:autoSpaceDN w:val="0"/>
                <w:adjustRightInd w:val="0"/>
                <w:rPr>
                  <w:rFonts w:ascii="Times New Roman" w:hAnsi="Times New Roman"/>
                  <w:sz w:val="22"/>
                  <w:szCs w:val="22"/>
                </w:rPr>
              </w:pPr>
              <w:r w:rsidRPr="007C60F3">
                <w:rPr>
                  <w:rStyle w:val="PlaceholderText"/>
                  <w:rFonts w:ascii="Times New Roman" w:hAnsi="Times New Roman"/>
                  <w:sz w:val="22"/>
                  <w:szCs w:val="22"/>
                </w:rPr>
                <w:t>Enter OARS Program Specialist Name</w:t>
              </w:r>
            </w:p>
          </w:sdtContent>
        </w:sdt>
        <w:p w14:paraId="1F6EE85B" w14:textId="68D7E055" w:rsidR="00551AD7" w:rsidRPr="007C60F3" w:rsidRDefault="0057454F" w:rsidP="00551AD7">
          <w:pPr>
            <w:autoSpaceDE w:val="0"/>
            <w:autoSpaceDN w:val="0"/>
            <w:adjustRightInd w:val="0"/>
            <w:rPr>
              <w:rFonts w:ascii="Times New Roman" w:hAnsi="Times New Roman"/>
              <w:sz w:val="22"/>
              <w:szCs w:val="22"/>
            </w:rPr>
          </w:pPr>
          <w:r>
            <w:rPr>
              <w:rFonts w:ascii="Times New Roman" w:hAnsi="Times New Roman"/>
              <w:sz w:val="22"/>
              <w:szCs w:val="22"/>
            </w:rPr>
            <w:t xml:space="preserve">DHS </w:t>
          </w:r>
          <w:r w:rsidR="00551AD7" w:rsidRPr="007C60F3">
            <w:rPr>
              <w:rFonts w:ascii="Times New Roman" w:hAnsi="Times New Roman"/>
              <w:sz w:val="22"/>
              <w:szCs w:val="22"/>
            </w:rPr>
            <w:t>OARS Program Specialist</w:t>
          </w:r>
        </w:p>
        <w:p w14:paraId="7CD4A1FA" w14:textId="77777777" w:rsidR="00551AD7" w:rsidRPr="007C60F3" w:rsidRDefault="00551AD7" w:rsidP="00551AD7">
          <w:pPr>
            <w:autoSpaceDE w:val="0"/>
            <w:autoSpaceDN w:val="0"/>
            <w:adjustRightInd w:val="0"/>
            <w:rPr>
              <w:rFonts w:ascii="Times New Roman" w:hAnsi="Times New Roman"/>
              <w:sz w:val="22"/>
              <w:szCs w:val="22"/>
            </w:rPr>
          </w:pPr>
        </w:p>
        <w:p w14:paraId="0456F97F" w14:textId="77777777" w:rsidR="00551AD7" w:rsidRPr="007C60F3" w:rsidRDefault="00551AD7" w:rsidP="00551AD7">
          <w:pPr>
            <w:autoSpaceDE w:val="0"/>
            <w:autoSpaceDN w:val="0"/>
            <w:adjustRightInd w:val="0"/>
            <w:rPr>
              <w:rFonts w:ascii="Times New Roman" w:hAnsi="Times New Roman"/>
              <w:sz w:val="22"/>
              <w:szCs w:val="22"/>
            </w:rPr>
          </w:pPr>
        </w:p>
        <w:p w14:paraId="17AE326A" w14:textId="77777777" w:rsidR="00551AD7" w:rsidRPr="007C60F3" w:rsidRDefault="00551AD7" w:rsidP="00551AD7">
          <w:pPr>
            <w:autoSpaceDE w:val="0"/>
            <w:autoSpaceDN w:val="0"/>
            <w:adjustRightInd w:val="0"/>
            <w:rPr>
              <w:rFonts w:ascii="Times New Roman" w:hAnsi="Times New Roman"/>
              <w:sz w:val="22"/>
              <w:szCs w:val="22"/>
            </w:rPr>
          </w:pPr>
          <w:r w:rsidRPr="007C60F3">
            <w:rPr>
              <w:rFonts w:ascii="Times New Roman" w:hAnsi="Times New Roman"/>
              <w:sz w:val="22"/>
              <w:szCs w:val="22"/>
            </w:rPr>
            <w:t>cc:</w:t>
          </w:r>
          <w:r w:rsidR="00EE2278" w:rsidRPr="007C60F3">
            <w:rPr>
              <w:rFonts w:ascii="Times New Roman" w:hAnsi="Times New Roman"/>
              <w:sz w:val="22"/>
              <w:szCs w:val="22"/>
            </w:rPr>
            <w:tab/>
          </w:r>
          <w:r w:rsidRPr="007C60F3">
            <w:rPr>
              <w:rFonts w:ascii="Times New Roman" w:hAnsi="Times New Roman"/>
              <w:sz w:val="22"/>
              <w:szCs w:val="22"/>
            </w:rPr>
            <w:t>Institution Social Worker</w:t>
          </w:r>
        </w:p>
        <w:p w14:paraId="10D0C59B" w14:textId="77777777" w:rsidR="00551AD7" w:rsidRPr="007C60F3" w:rsidRDefault="00551AD7" w:rsidP="00551AD7">
          <w:pPr>
            <w:autoSpaceDE w:val="0"/>
            <w:autoSpaceDN w:val="0"/>
            <w:adjustRightInd w:val="0"/>
            <w:rPr>
              <w:rFonts w:ascii="Times New Roman" w:hAnsi="Times New Roman"/>
              <w:sz w:val="22"/>
              <w:szCs w:val="22"/>
            </w:rPr>
          </w:pPr>
          <w:r w:rsidRPr="007C60F3">
            <w:rPr>
              <w:rFonts w:ascii="Times New Roman" w:hAnsi="Times New Roman"/>
              <w:sz w:val="22"/>
              <w:szCs w:val="22"/>
            </w:rPr>
            <w:tab/>
            <w:t>Community Case Manager</w:t>
          </w:r>
        </w:p>
        <w:p w14:paraId="34398E85" w14:textId="77777777" w:rsidR="00551AD7" w:rsidRPr="007C60F3" w:rsidRDefault="00551AD7" w:rsidP="00551AD7">
          <w:pPr>
            <w:autoSpaceDE w:val="0"/>
            <w:autoSpaceDN w:val="0"/>
            <w:adjustRightInd w:val="0"/>
            <w:rPr>
              <w:rFonts w:ascii="Times New Roman" w:hAnsi="Times New Roman"/>
              <w:sz w:val="22"/>
              <w:szCs w:val="22"/>
            </w:rPr>
          </w:pPr>
          <w:r w:rsidRPr="007C60F3">
            <w:rPr>
              <w:rFonts w:ascii="Times New Roman" w:hAnsi="Times New Roman"/>
              <w:sz w:val="22"/>
              <w:szCs w:val="22"/>
            </w:rPr>
            <w:tab/>
            <w:t>DCC Agent</w:t>
          </w:r>
        </w:p>
      </w:sdtContent>
    </w:sdt>
    <w:sectPr w:rsidR="00551AD7" w:rsidRPr="007C60F3" w:rsidSect="0010409A">
      <w:type w:val="continuous"/>
      <w:pgSz w:w="12240" w:h="15840" w:code="1"/>
      <w:pgMar w:top="1440" w:right="900" w:bottom="720" w:left="1170" w:header="504"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D371" w14:textId="77777777" w:rsidR="003D7660" w:rsidRDefault="003D7660">
      <w:r>
        <w:separator/>
      </w:r>
    </w:p>
  </w:endnote>
  <w:endnote w:type="continuationSeparator" w:id="0">
    <w:p w14:paraId="092374C0" w14:textId="77777777" w:rsidR="003D7660" w:rsidRDefault="003D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108015"/>
      <w:lock w:val="contentLocked"/>
      <w:placeholder>
        <w:docPart w:val="DefaultPlaceholder_1082065158"/>
      </w:placeholder>
      <w:group/>
    </w:sdtPr>
    <w:sdtEndPr/>
    <w:sdtContent>
      <w:tbl>
        <w:tblPr>
          <w:tblW w:w="0" w:type="auto"/>
          <w:tblLook w:val="04A0" w:firstRow="1" w:lastRow="0" w:firstColumn="1" w:lastColumn="0" w:noHBand="0" w:noVBand="1"/>
        </w:tblPr>
        <w:tblGrid>
          <w:gridCol w:w="3612"/>
          <w:gridCol w:w="3594"/>
          <w:gridCol w:w="3594"/>
        </w:tblGrid>
        <w:tr w:rsidR="00CF0D28" w14:paraId="1241829F" w14:textId="77777777" w:rsidTr="009E2C4A">
          <w:tc>
            <w:tcPr>
              <w:tcW w:w="3672" w:type="dxa"/>
              <w:shd w:val="clear" w:color="auto" w:fill="auto"/>
            </w:tcPr>
            <w:p w14:paraId="327A4816" w14:textId="0A3245B5" w:rsidR="00CF0D28" w:rsidRDefault="00CF0D28" w:rsidP="006D0A8E">
              <w:pPr>
                <w:pStyle w:val="Footer"/>
              </w:pPr>
              <w:r>
                <w:t>(</w:t>
              </w:r>
              <w:r w:rsidR="006D0A8E">
                <w:t>0</w:t>
              </w:r>
              <w:r w:rsidR="00200C00">
                <w:t>5</w:t>
              </w:r>
              <w:r w:rsidR="006D0A8E">
                <w:t>/202</w:t>
              </w:r>
              <w:r w:rsidR="00200C00">
                <w:t>4</w:t>
              </w:r>
              <w:r>
                <w:t>)</w:t>
              </w:r>
            </w:p>
          </w:tc>
          <w:tc>
            <w:tcPr>
              <w:tcW w:w="3672" w:type="dxa"/>
              <w:shd w:val="clear" w:color="auto" w:fill="auto"/>
            </w:tcPr>
            <w:p w14:paraId="182C38EE" w14:textId="6B454C3E" w:rsidR="00CF0D28" w:rsidRPr="009E2C4A" w:rsidRDefault="00CF0D28" w:rsidP="009E2C4A">
              <w:pPr>
                <w:pStyle w:val="Footer"/>
                <w:jc w:val="center"/>
                <w:rPr>
                  <w:i/>
                </w:rPr>
              </w:pPr>
            </w:p>
          </w:tc>
          <w:tc>
            <w:tcPr>
              <w:tcW w:w="3672" w:type="dxa"/>
              <w:shd w:val="clear" w:color="auto" w:fill="auto"/>
            </w:tcPr>
            <w:p w14:paraId="7390BA21" w14:textId="1E401B9A" w:rsidR="00CF0D28" w:rsidRDefault="00CF0D28" w:rsidP="000F6AE5">
              <w:pPr>
                <w:pStyle w:val="Footer"/>
                <w:jc w:val="right"/>
              </w:pPr>
            </w:p>
          </w:tc>
        </w:tr>
      </w:tbl>
      <w:p w14:paraId="763CC056" w14:textId="77777777" w:rsidR="00A40C13" w:rsidRDefault="0057454F">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5B89" w14:textId="77777777" w:rsidR="003D7660" w:rsidRDefault="003D7660">
      <w:r>
        <w:separator/>
      </w:r>
    </w:p>
  </w:footnote>
  <w:footnote w:type="continuationSeparator" w:id="0">
    <w:p w14:paraId="669E881B" w14:textId="77777777" w:rsidR="003D7660" w:rsidRDefault="003D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596871257"/>
      <w:lock w:val="contentLocked"/>
      <w:placeholder>
        <w:docPart w:val="DefaultPlaceholder_1082065158"/>
      </w:placeholder>
      <w:group/>
    </w:sdtPr>
    <w:sdtEndPr>
      <w:rPr>
        <w:noProof w:val="0"/>
      </w:rPr>
    </w:sdtEndPr>
    <w:sdtContent>
      <w:tbl>
        <w:tblPr>
          <w:tblW w:w="0" w:type="auto"/>
          <w:tblInd w:w="30" w:type="dxa"/>
          <w:tblLayout w:type="fixed"/>
          <w:tblCellMar>
            <w:left w:w="120" w:type="dxa"/>
            <w:right w:w="120" w:type="dxa"/>
          </w:tblCellMar>
          <w:tblLook w:val="0000" w:firstRow="0" w:lastRow="0" w:firstColumn="0" w:lastColumn="0" w:noHBand="0" w:noVBand="0"/>
        </w:tblPr>
        <w:tblGrid>
          <w:gridCol w:w="3335"/>
          <w:gridCol w:w="4495"/>
          <w:gridCol w:w="3150"/>
        </w:tblGrid>
        <w:tr w:rsidR="00F62572" w14:paraId="1A4A7D5A" w14:textId="77777777">
          <w:trPr>
            <w:cantSplit/>
            <w:trHeight w:val="200"/>
          </w:trPr>
          <w:tc>
            <w:tcPr>
              <w:tcW w:w="3335" w:type="dxa"/>
            </w:tcPr>
            <w:p w14:paraId="062F1067" w14:textId="77777777" w:rsidR="00F62572" w:rsidRDefault="00F62572">
              <w:pPr>
                <w:pStyle w:val="Header"/>
                <w:tabs>
                  <w:tab w:val="clear" w:pos="4320"/>
                  <w:tab w:val="clear" w:pos="8640"/>
                  <w:tab w:val="left" w:pos="-720"/>
                </w:tabs>
                <w:suppressAutoHyphens/>
                <w:spacing w:before="90"/>
                <w:rPr>
                  <w:noProof/>
                </w:rPr>
              </w:pPr>
            </w:p>
          </w:tc>
          <w:bookmarkStart w:id="0" w:name="_MON_1042522464"/>
          <w:bookmarkStart w:id="1" w:name="_MON_1042521606"/>
          <w:bookmarkStart w:id="2" w:name="_MON_1042521633"/>
          <w:bookmarkStart w:id="3" w:name="_MON_1042521862"/>
          <w:bookmarkStart w:id="4" w:name="_MON_1042521878"/>
          <w:bookmarkStart w:id="5" w:name="_MON_1042521890"/>
          <w:bookmarkStart w:id="6" w:name="_MON_1042521937"/>
          <w:bookmarkStart w:id="7" w:name="_MON_1042522058"/>
          <w:bookmarkStart w:id="8" w:name="_MON_1042522110"/>
          <w:bookmarkStart w:id="9" w:name="_MON_1042522121"/>
          <w:bookmarkStart w:id="10" w:name="_MON_1042522237"/>
          <w:bookmarkStart w:id="11" w:name="_MON_1042522248"/>
          <w:bookmarkStart w:id="12" w:name="_MON_1042522261"/>
          <w:bookmarkEnd w:id="0"/>
          <w:bookmarkEnd w:id="1"/>
          <w:bookmarkEnd w:id="2"/>
          <w:bookmarkEnd w:id="3"/>
          <w:bookmarkEnd w:id="4"/>
          <w:bookmarkEnd w:id="5"/>
          <w:bookmarkEnd w:id="6"/>
          <w:bookmarkEnd w:id="7"/>
          <w:bookmarkEnd w:id="8"/>
          <w:bookmarkEnd w:id="9"/>
          <w:bookmarkEnd w:id="10"/>
          <w:bookmarkEnd w:id="11"/>
          <w:bookmarkEnd w:id="12"/>
          <w:bookmarkStart w:id="13" w:name="_MON_1042522265"/>
          <w:bookmarkEnd w:id="13"/>
          <w:tc>
            <w:tcPr>
              <w:tcW w:w="4495" w:type="dxa"/>
              <w:vMerge w:val="restart"/>
            </w:tcPr>
            <w:p w14:paraId="5694ED59" w14:textId="77777777" w:rsidR="00F62572" w:rsidRDefault="00F62572">
              <w:pPr>
                <w:tabs>
                  <w:tab w:val="left" w:pos="-720"/>
                </w:tabs>
                <w:suppressAutoHyphens/>
                <w:spacing w:before="90" w:after="54"/>
                <w:jc w:val="center"/>
                <w:rPr>
                  <w:rFonts w:ascii="Times Roman" w:hAnsi="Times Roman"/>
                  <w:spacing w:val="-2"/>
                  <w:sz w:val="20"/>
                </w:rPr>
              </w:pPr>
              <w:r>
                <w:rPr>
                  <w:rFonts w:ascii="Times Roman" w:hAnsi="Times Roman"/>
                  <w:spacing w:val="-2"/>
                  <w:sz w:val="20"/>
                </w:rPr>
                <w:object w:dxaOrig="3930" w:dyaOrig="1410" w14:anchorId="160DA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8pt;height:70.8pt" fillcolor="window">
                    <v:imagedata r:id="rId1" o:title="" cropbottom="8783f"/>
                  </v:shape>
                  <o:OLEObject Type="Embed" ProgID="Word.Picture.8" ShapeID="_x0000_i1025" DrawAspect="Content" ObjectID="_1777559526" r:id="rId2"/>
                </w:object>
              </w:r>
            </w:p>
            <w:p w14:paraId="2A62566F" w14:textId="77777777" w:rsidR="00F62572" w:rsidRDefault="00F62572">
              <w:pPr>
                <w:tabs>
                  <w:tab w:val="left" w:pos="-720"/>
                </w:tabs>
                <w:suppressAutoHyphens/>
                <w:spacing w:before="90" w:after="54"/>
                <w:jc w:val="center"/>
                <w:rPr>
                  <w:rFonts w:ascii="Times New Roman" w:hAnsi="Times New Roman"/>
                  <w:b/>
                  <w:sz w:val="36"/>
                </w:rPr>
              </w:pPr>
              <w:r>
                <w:rPr>
                  <w:rFonts w:ascii="Tms Rmn" w:hAnsi="Tms Rmn"/>
                  <w:b/>
                  <w:snapToGrid w:val="0"/>
                  <w:color w:val="000000"/>
                  <w:sz w:val="36"/>
                </w:rPr>
                <w:t xml:space="preserve">State of </w:t>
              </w:r>
              <w:smartTag w:uri="urn:schemas-microsoft-com:office:smarttags" w:element="place">
                <w:smartTag w:uri="urn:schemas-microsoft-com:office:smarttags" w:element="State">
                  <w:r>
                    <w:rPr>
                      <w:rFonts w:ascii="Tms Rmn" w:hAnsi="Tms Rmn"/>
                      <w:b/>
                      <w:snapToGrid w:val="0"/>
                      <w:color w:val="000000"/>
                      <w:sz w:val="36"/>
                    </w:rPr>
                    <w:t>Wisconsin</w:t>
                  </w:r>
                </w:smartTag>
              </w:smartTag>
            </w:p>
            <w:p w14:paraId="199AB7C5" w14:textId="08B18453" w:rsidR="00F62572" w:rsidRPr="00E341F8" w:rsidRDefault="00F62572" w:rsidP="003B393F">
              <w:pPr>
                <w:tabs>
                  <w:tab w:val="center" w:pos="5064"/>
                </w:tabs>
                <w:suppressAutoHyphens/>
                <w:spacing w:after="54"/>
                <w:jc w:val="center"/>
                <w:rPr>
                  <w:rFonts w:ascii="Times New Roman" w:hAnsi="Times New Roman"/>
                  <w:sz w:val="20"/>
                </w:rPr>
              </w:pPr>
            </w:p>
          </w:tc>
          <w:tc>
            <w:tcPr>
              <w:tcW w:w="3150" w:type="dxa"/>
            </w:tcPr>
            <w:p w14:paraId="5F88B311" w14:textId="77777777" w:rsidR="00F62572" w:rsidRDefault="00F62572">
              <w:pPr>
                <w:tabs>
                  <w:tab w:val="left" w:pos="-720"/>
                </w:tabs>
                <w:suppressAutoHyphens/>
                <w:spacing w:line="240" w:lineRule="exact"/>
                <w:ind w:firstLine="864"/>
                <w:rPr>
                  <w:sz w:val="20"/>
                </w:rPr>
              </w:pPr>
            </w:p>
          </w:tc>
        </w:tr>
        <w:tr w:rsidR="00F62572" w14:paraId="5F183ED1" w14:textId="77777777">
          <w:trPr>
            <w:cantSplit/>
            <w:trHeight w:val="200"/>
          </w:trPr>
          <w:tc>
            <w:tcPr>
              <w:tcW w:w="3335" w:type="dxa"/>
              <w:tcBorders>
                <w:bottom w:val="single" w:sz="18" w:space="0" w:color="auto"/>
              </w:tcBorders>
            </w:tcPr>
            <w:p w14:paraId="36B7A7EF" w14:textId="689DCC3F" w:rsidR="00200C00" w:rsidRPr="00E341F8" w:rsidRDefault="000550C8" w:rsidP="00200C00">
              <w:pPr>
                <w:pStyle w:val="Heading2"/>
                <w:rPr>
                  <w:sz w:val="19"/>
                </w:rPr>
              </w:pPr>
              <w:r w:rsidRPr="008B11B7">
                <w:rPr>
                  <w:sz w:val="19"/>
                </w:rPr>
                <w:t>Department of Corrections</w:t>
              </w:r>
              <w:r w:rsidRPr="008B11B7">
                <w:rPr>
                  <w:sz w:val="19"/>
                  <w:szCs w:val="19"/>
                </w:rPr>
                <w:t xml:space="preserve"> </w:t>
              </w:r>
              <w:r>
                <w:rPr>
                  <w:sz w:val="19"/>
                  <w:szCs w:val="19"/>
                </w:rPr>
                <w:br/>
              </w:r>
            </w:p>
            <w:p w14:paraId="0B089BF9" w14:textId="6AC68556" w:rsidR="00E341F8" w:rsidRPr="00E341F8" w:rsidRDefault="00E341F8" w:rsidP="000550C8">
              <w:pPr>
                <w:rPr>
                  <w:rFonts w:ascii="Times New Roman" w:hAnsi="Times New Roman"/>
                  <w:snapToGrid w:val="0"/>
                  <w:color w:val="000000"/>
                  <w:sz w:val="19"/>
                </w:rPr>
              </w:pPr>
            </w:p>
          </w:tc>
          <w:tc>
            <w:tcPr>
              <w:tcW w:w="4495" w:type="dxa"/>
              <w:vMerge/>
              <w:tcBorders>
                <w:bottom w:val="single" w:sz="18" w:space="0" w:color="auto"/>
              </w:tcBorders>
            </w:tcPr>
            <w:p w14:paraId="645463DD" w14:textId="77777777" w:rsidR="00F62572" w:rsidRDefault="00F62572">
              <w:pPr>
                <w:tabs>
                  <w:tab w:val="center" w:pos="5064"/>
                </w:tabs>
                <w:suppressAutoHyphens/>
                <w:spacing w:after="54"/>
                <w:jc w:val="center"/>
                <w:rPr>
                  <w:sz w:val="20"/>
                </w:rPr>
              </w:pPr>
            </w:p>
          </w:tc>
          <w:tc>
            <w:tcPr>
              <w:tcW w:w="3150" w:type="dxa"/>
              <w:tcBorders>
                <w:bottom w:val="single" w:sz="18" w:space="0" w:color="auto"/>
              </w:tcBorders>
            </w:tcPr>
            <w:p w14:paraId="7526730A" w14:textId="1D2E2C29" w:rsidR="00E341F8" w:rsidRDefault="008B11B7" w:rsidP="00200C00">
              <w:pPr>
                <w:pStyle w:val="Heading2"/>
                <w:jc w:val="right"/>
                <w:rPr>
                  <w:sz w:val="20"/>
                </w:rPr>
              </w:pPr>
              <w:r w:rsidRPr="00837F49">
                <w:rPr>
                  <w:sz w:val="19"/>
                </w:rPr>
                <w:t>Department of Health Services</w:t>
              </w:r>
              <w:r w:rsidRPr="00837F49">
                <w:rPr>
                  <w:sz w:val="19"/>
                  <w:szCs w:val="19"/>
                </w:rPr>
                <w:t xml:space="preserve"> </w:t>
              </w:r>
              <w:r>
                <w:rPr>
                  <w:sz w:val="19"/>
                  <w:szCs w:val="19"/>
                </w:rPr>
                <w:br/>
              </w:r>
            </w:p>
          </w:tc>
        </w:tr>
      </w:tbl>
      <w:p w14:paraId="402EBF41" w14:textId="77777777" w:rsidR="00F62572" w:rsidRDefault="0057454F" w:rsidP="007D3A1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86795"/>
    <w:multiLevelType w:val="hybridMultilevel"/>
    <w:tmpl w:val="FCB4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815939"/>
    <w:multiLevelType w:val="hybridMultilevel"/>
    <w:tmpl w:val="6ED0A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2509096">
    <w:abstractNumId w:val="1"/>
  </w:num>
  <w:num w:numId="2" w16cid:durableId="126826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B9"/>
    <w:rsid w:val="00000926"/>
    <w:rsid w:val="00003C67"/>
    <w:rsid w:val="00005765"/>
    <w:rsid w:val="000550C8"/>
    <w:rsid w:val="0005546A"/>
    <w:rsid w:val="00095377"/>
    <w:rsid w:val="000F6175"/>
    <w:rsid w:val="000F6AE5"/>
    <w:rsid w:val="0010409A"/>
    <w:rsid w:val="00127BE8"/>
    <w:rsid w:val="001A060A"/>
    <w:rsid w:val="001B3140"/>
    <w:rsid w:val="001B699C"/>
    <w:rsid w:val="001C7CB6"/>
    <w:rsid w:val="00200C00"/>
    <w:rsid w:val="002704D6"/>
    <w:rsid w:val="00274252"/>
    <w:rsid w:val="002802C7"/>
    <w:rsid w:val="002909FC"/>
    <w:rsid w:val="002F56F3"/>
    <w:rsid w:val="002F640B"/>
    <w:rsid w:val="00340459"/>
    <w:rsid w:val="0036332A"/>
    <w:rsid w:val="00377979"/>
    <w:rsid w:val="003B393F"/>
    <w:rsid w:val="003B48AD"/>
    <w:rsid w:val="003D7660"/>
    <w:rsid w:val="004062CA"/>
    <w:rsid w:val="0041291C"/>
    <w:rsid w:val="004171FE"/>
    <w:rsid w:val="00461F7D"/>
    <w:rsid w:val="0049755D"/>
    <w:rsid w:val="004B3DC1"/>
    <w:rsid w:val="00551AD7"/>
    <w:rsid w:val="00555FD5"/>
    <w:rsid w:val="0057454F"/>
    <w:rsid w:val="005D5783"/>
    <w:rsid w:val="005F363A"/>
    <w:rsid w:val="0062078A"/>
    <w:rsid w:val="0066025F"/>
    <w:rsid w:val="00665340"/>
    <w:rsid w:val="00667AF0"/>
    <w:rsid w:val="006A48F0"/>
    <w:rsid w:val="006B4184"/>
    <w:rsid w:val="006D0A8E"/>
    <w:rsid w:val="006E1489"/>
    <w:rsid w:val="007352A8"/>
    <w:rsid w:val="007878C4"/>
    <w:rsid w:val="007A40F6"/>
    <w:rsid w:val="007B0BA1"/>
    <w:rsid w:val="007C60F3"/>
    <w:rsid w:val="007D3A19"/>
    <w:rsid w:val="00837F49"/>
    <w:rsid w:val="00850447"/>
    <w:rsid w:val="00882330"/>
    <w:rsid w:val="008B11B7"/>
    <w:rsid w:val="008D7776"/>
    <w:rsid w:val="008F777E"/>
    <w:rsid w:val="00900BD1"/>
    <w:rsid w:val="00916422"/>
    <w:rsid w:val="0093562F"/>
    <w:rsid w:val="00952AF9"/>
    <w:rsid w:val="0099244F"/>
    <w:rsid w:val="009C0293"/>
    <w:rsid w:val="009E2C4A"/>
    <w:rsid w:val="009E5B6F"/>
    <w:rsid w:val="00A137AE"/>
    <w:rsid w:val="00A26BC3"/>
    <w:rsid w:val="00A3036C"/>
    <w:rsid w:val="00A40C13"/>
    <w:rsid w:val="00AF4468"/>
    <w:rsid w:val="00B970A0"/>
    <w:rsid w:val="00BB20BD"/>
    <w:rsid w:val="00C00436"/>
    <w:rsid w:val="00C046C2"/>
    <w:rsid w:val="00C04F68"/>
    <w:rsid w:val="00C51B1E"/>
    <w:rsid w:val="00CB4B9A"/>
    <w:rsid w:val="00CF0D28"/>
    <w:rsid w:val="00D2008C"/>
    <w:rsid w:val="00D84293"/>
    <w:rsid w:val="00D857AC"/>
    <w:rsid w:val="00DC32EB"/>
    <w:rsid w:val="00DF22E0"/>
    <w:rsid w:val="00E05EAA"/>
    <w:rsid w:val="00E23EBA"/>
    <w:rsid w:val="00E24D28"/>
    <w:rsid w:val="00E33B67"/>
    <w:rsid w:val="00E341F8"/>
    <w:rsid w:val="00E34CB9"/>
    <w:rsid w:val="00EB5447"/>
    <w:rsid w:val="00EE2278"/>
    <w:rsid w:val="00EE681C"/>
    <w:rsid w:val="00F36CD1"/>
    <w:rsid w:val="00F62572"/>
    <w:rsid w:val="00F7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30"/>
    <o:shapelayout v:ext="edit">
      <o:idmap v:ext="edit" data="1"/>
    </o:shapelayout>
  </w:shapeDefaults>
  <w:decimalSymbol w:val="."/>
  <w:listSeparator w:val=","/>
  <w14:docId w14:val="67C72401"/>
  <w15:docId w15:val="{F6533DF9-6579-43DE-80EB-384D8389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18"/>
    </w:rPr>
  </w:style>
  <w:style w:type="paragraph" w:styleId="Heading1">
    <w:name w:val="heading 1"/>
    <w:basedOn w:val="Normal"/>
    <w:next w:val="Normal"/>
    <w:qFormat/>
    <w:pPr>
      <w:keepNext/>
      <w:tabs>
        <w:tab w:val="left" w:pos="-720"/>
      </w:tabs>
      <w:suppressAutoHyphens/>
      <w:outlineLvl w:val="0"/>
    </w:pPr>
    <w:rPr>
      <w:rFonts w:ascii="Times New Roman" w:hAnsi="Times New Roman"/>
      <w:b/>
      <w:snapToGrid w:val="0"/>
      <w:color w:val="000000"/>
    </w:rPr>
  </w:style>
  <w:style w:type="paragraph" w:styleId="Heading2">
    <w:name w:val="heading 2"/>
    <w:basedOn w:val="Normal"/>
    <w:next w:val="Normal"/>
    <w:link w:val="Heading2Char"/>
    <w:qFormat/>
    <w:pPr>
      <w:keepNext/>
      <w:tabs>
        <w:tab w:val="left" w:pos="-720"/>
      </w:tabs>
      <w:suppressAutoHyphens/>
      <w:outlineLvl w:val="1"/>
    </w:pPr>
    <w:rPr>
      <w:rFonts w:ascii="Times New Roman" w:hAnsi="Times New Roman"/>
      <w:b/>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D857AC"/>
    <w:rPr>
      <w:rFonts w:ascii="Tahoma" w:hAnsi="Tahoma" w:cs="Tahoma"/>
      <w:sz w:val="16"/>
      <w:szCs w:val="16"/>
    </w:rPr>
  </w:style>
  <w:style w:type="table" w:styleId="TableGrid">
    <w:name w:val="Table Grid"/>
    <w:basedOn w:val="TableNormal"/>
    <w:rsid w:val="00CF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CF0D28"/>
    <w:rPr>
      <w:rFonts w:ascii="Helvetica" w:hAnsi="Helvetica"/>
      <w:sz w:val="18"/>
    </w:rPr>
  </w:style>
  <w:style w:type="character" w:styleId="PlaceholderText">
    <w:name w:val="Placeholder Text"/>
    <w:basedOn w:val="DefaultParagraphFont"/>
    <w:uiPriority w:val="99"/>
    <w:semiHidden/>
    <w:rsid w:val="000F6175"/>
    <w:rPr>
      <w:color w:val="808080"/>
    </w:rPr>
  </w:style>
  <w:style w:type="character" w:customStyle="1" w:styleId="FillIn12">
    <w:name w:val="FillIn12"/>
    <w:basedOn w:val="DefaultParagraphFont"/>
    <w:qFormat/>
    <w:rsid w:val="000F6175"/>
    <w:rPr>
      <w:rFonts w:ascii="Times New Roman" w:hAnsi="Times New Roman"/>
      <w:sz w:val="24"/>
    </w:rPr>
  </w:style>
  <w:style w:type="character" w:customStyle="1" w:styleId="Heading2Char">
    <w:name w:val="Heading 2 Char"/>
    <w:basedOn w:val="DefaultParagraphFont"/>
    <w:link w:val="Heading2"/>
    <w:rsid w:val="000550C8"/>
    <w:rPr>
      <w:b/>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B7A28C0E-CA62-4061-AC27-3177249FB15D}"/>
      </w:docPartPr>
      <w:docPartBody>
        <w:p w:rsidR="00174D1D" w:rsidRDefault="00760B59">
          <w:r w:rsidRPr="008D6566">
            <w:rPr>
              <w:rStyle w:val="PlaceholderText"/>
            </w:rPr>
            <w:t>Click here to enter text.</w:t>
          </w:r>
        </w:p>
      </w:docPartBody>
    </w:docPart>
    <w:docPart>
      <w:docPartPr>
        <w:name w:val="1E131E90DB134AADA0A691BDF9E08BDA"/>
        <w:category>
          <w:name w:val="General"/>
          <w:gallery w:val="placeholder"/>
        </w:category>
        <w:types>
          <w:type w:val="bbPlcHdr"/>
        </w:types>
        <w:behaviors>
          <w:behavior w:val="content"/>
        </w:behaviors>
        <w:guid w:val="{EA9686F6-47B6-4BA1-A44D-C7C5D20F90C0}"/>
      </w:docPartPr>
      <w:docPartBody>
        <w:p w:rsidR="00174D1D" w:rsidRDefault="00E037B1" w:rsidP="00E037B1">
          <w:pPr>
            <w:pStyle w:val="1E131E90DB134AADA0A691BDF9E08BDA2"/>
          </w:pPr>
          <w:r w:rsidRPr="007C60F3">
            <w:rPr>
              <w:rStyle w:val="PlaceholderText"/>
              <w:rFonts w:ascii="Times New Roman" w:hAnsi="Times New Roman"/>
              <w:sz w:val="22"/>
              <w:szCs w:val="22"/>
            </w:rPr>
            <w:t>Enter Date</w:t>
          </w:r>
        </w:p>
      </w:docPartBody>
    </w:docPart>
    <w:docPart>
      <w:docPartPr>
        <w:name w:val="41758753F77F41A28D9AE4FBD1A90CD4"/>
        <w:category>
          <w:name w:val="General"/>
          <w:gallery w:val="placeholder"/>
        </w:category>
        <w:types>
          <w:type w:val="bbPlcHdr"/>
        </w:types>
        <w:behaviors>
          <w:behavior w:val="content"/>
        </w:behaviors>
        <w:guid w:val="{39B9D65E-B3C1-4874-80B9-60AD4D6BE9C8}"/>
      </w:docPartPr>
      <w:docPartBody>
        <w:p w:rsidR="00174D1D" w:rsidRDefault="00E037B1" w:rsidP="00E037B1">
          <w:pPr>
            <w:pStyle w:val="41758753F77F41A28D9AE4FBD1A90CD42"/>
          </w:pPr>
          <w:r w:rsidRPr="007C60F3">
            <w:rPr>
              <w:rStyle w:val="PlaceholderText"/>
              <w:rFonts w:ascii="Times New Roman" w:hAnsi="Times New Roman"/>
              <w:sz w:val="22"/>
              <w:szCs w:val="22"/>
            </w:rPr>
            <w:t>Enter Participant Name</w:t>
          </w:r>
        </w:p>
      </w:docPartBody>
    </w:docPart>
    <w:docPart>
      <w:docPartPr>
        <w:name w:val="DA20C879CDBE4F9AA100E99CE7D5617A"/>
        <w:category>
          <w:name w:val="General"/>
          <w:gallery w:val="placeholder"/>
        </w:category>
        <w:types>
          <w:type w:val="bbPlcHdr"/>
        </w:types>
        <w:behaviors>
          <w:behavior w:val="content"/>
        </w:behaviors>
        <w:guid w:val="{653492E9-1B04-4E5C-8B42-4417655491A1}"/>
      </w:docPartPr>
      <w:docPartBody>
        <w:p w:rsidR="00174D1D" w:rsidRDefault="00E037B1" w:rsidP="00E037B1">
          <w:pPr>
            <w:pStyle w:val="DA20C879CDBE4F9AA100E99CE7D5617A2"/>
          </w:pPr>
          <w:r w:rsidRPr="007C60F3">
            <w:rPr>
              <w:rStyle w:val="PlaceholderText"/>
              <w:rFonts w:ascii="Times New Roman" w:hAnsi="Times New Roman"/>
              <w:sz w:val="22"/>
              <w:szCs w:val="22"/>
            </w:rPr>
            <w:t>Enter OARS Program Specialist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B59"/>
    <w:rsid w:val="000A58B4"/>
    <w:rsid w:val="00145A96"/>
    <w:rsid w:val="00174D1D"/>
    <w:rsid w:val="00244459"/>
    <w:rsid w:val="004A5D5C"/>
    <w:rsid w:val="0073541A"/>
    <w:rsid w:val="00760B59"/>
    <w:rsid w:val="008D4E6E"/>
    <w:rsid w:val="00BE6990"/>
    <w:rsid w:val="00C60F3A"/>
    <w:rsid w:val="00DA5550"/>
    <w:rsid w:val="00E0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7B1"/>
    <w:rPr>
      <w:color w:val="808080"/>
    </w:rPr>
  </w:style>
  <w:style w:type="paragraph" w:customStyle="1" w:styleId="1E131E90DB134AADA0A691BDF9E08BDA">
    <w:name w:val="1E131E90DB134AADA0A691BDF9E08BDA"/>
    <w:rsid w:val="00244459"/>
    <w:pPr>
      <w:spacing w:after="0" w:line="240" w:lineRule="auto"/>
    </w:pPr>
    <w:rPr>
      <w:rFonts w:ascii="Helvetica" w:eastAsia="Times New Roman" w:hAnsi="Helvetica" w:cs="Times New Roman"/>
      <w:sz w:val="18"/>
      <w:szCs w:val="20"/>
    </w:rPr>
  </w:style>
  <w:style w:type="paragraph" w:customStyle="1" w:styleId="41758753F77F41A28D9AE4FBD1A90CD4">
    <w:name w:val="41758753F77F41A28D9AE4FBD1A90CD4"/>
    <w:rsid w:val="00244459"/>
    <w:pPr>
      <w:spacing w:after="0" w:line="240" w:lineRule="auto"/>
    </w:pPr>
    <w:rPr>
      <w:rFonts w:ascii="Helvetica" w:eastAsia="Times New Roman" w:hAnsi="Helvetica" w:cs="Times New Roman"/>
      <w:sz w:val="18"/>
      <w:szCs w:val="20"/>
    </w:rPr>
  </w:style>
  <w:style w:type="paragraph" w:customStyle="1" w:styleId="DA20C879CDBE4F9AA100E99CE7D5617A">
    <w:name w:val="DA20C879CDBE4F9AA100E99CE7D5617A"/>
    <w:rsid w:val="00244459"/>
    <w:pPr>
      <w:spacing w:after="0" w:line="240" w:lineRule="auto"/>
    </w:pPr>
    <w:rPr>
      <w:rFonts w:ascii="Helvetica" w:eastAsia="Times New Roman" w:hAnsi="Helvetica" w:cs="Times New Roman"/>
      <w:sz w:val="18"/>
      <w:szCs w:val="20"/>
    </w:rPr>
  </w:style>
  <w:style w:type="paragraph" w:customStyle="1" w:styleId="1E131E90DB134AADA0A691BDF9E08BDA1">
    <w:name w:val="1E131E90DB134AADA0A691BDF9E08BDA1"/>
    <w:rsid w:val="00E037B1"/>
    <w:pPr>
      <w:spacing w:after="0" w:line="240" w:lineRule="auto"/>
    </w:pPr>
    <w:rPr>
      <w:rFonts w:ascii="Helvetica" w:eastAsia="Times New Roman" w:hAnsi="Helvetica" w:cs="Times New Roman"/>
      <w:sz w:val="18"/>
      <w:szCs w:val="20"/>
    </w:rPr>
  </w:style>
  <w:style w:type="paragraph" w:customStyle="1" w:styleId="41758753F77F41A28D9AE4FBD1A90CD41">
    <w:name w:val="41758753F77F41A28D9AE4FBD1A90CD41"/>
    <w:rsid w:val="00E037B1"/>
    <w:pPr>
      <w:spacing w:after="0" w:line="240" w:lineRule="auto"/>
    </w:pPr>
    <w:rPr>
      <w:rFonts w:ascii="Helvetica" w:eastAsia="Times New Roman" w:hAnsi="Helvetica" w:cs="Times New Roman"/>
      <w:sz w:val="18"/>
      <w:szCs w:val="20"/>
    </w:rPr>
  </w:style>
  <w:style w:type="paragraph" w:customStyle="1" w:styleId="DA20C879CDBE4F9AA100E99CE7D5617A1">
    <w:name w:val="DA20C879CDBE4F9AA100E99CE7D5617A1"/>
    <w:rsid w:val="00E037B1"/>
    <w:pPr>
      <w:spacing w:after="0" w:line="240" w:lineRule="auto"/>
    </w:pPr>
    <w:rPr>
      <w:rFonts w:ascii="Helvetica" w:eastAsia="Times New Roman" w:hAnsi="Helvetica" w:cs="Times New Roman"/>
      <w:sz w:val="18"/>
      <w:szCs w:val="20"/>
    </w:rPr>
  </w:style>
  <w:style w:type="paragraph" w:customStyle="1" w:styleId="1E131E90DB134AADA0A691BDF9E08BDA2">
    <w:name w:val="1E131E90DB134AADA0A691BDF9E08BDA2"/>
    <w:rsid w:val="00E037B1"/>
    <w:pPr>
      <w:spacing w:after="0" w:line="240" w:lineRule="auto"/>
    </w:pPr>
    <w:rPr>
      <w:rFonts w:ascii="Helvetica" w:eastAsia="Times New Roman" w:hAnsi="Helvetica" w:cs="Times New Roman"/>
      <w:sz w:val="18"/>
      <w:szCs w:val="20"/>
    </w:rPr>
  </w:style>
  <w:style w:type="paragraph" w:customStyle="1" w:styleId="41758753F77F41A28D9AE4FBD1A90CD42">
    <w:name w:val="41758753F77F41A28D9AE4FBD1A90CD42"/>
    <w:rsid w:val="00E037B1"/>
    <w:pPr>
      <w:spacing w:after="0" w:line="240" w:lineRule="auto"/>
    </w:pPr>
    <w:rPr>
      <w:rFonts w:ascii="Helvetica" w:eastAsia="Times New Roman" w:hAnsi="Helvetica" w:cs="Times New Roman"/>
      <w:sz w:val="18"/>
      <w:szCs w:val="20"/>
    </w:rPr>
  </w:style>
  <w:style w:type="paragraph" w:customStyle="1" w:styleId="DA20C879CDBE4F9AA100E99CE7D5617A2">
    <w:name w:val="DA20C879CDBE4F9AA100E99CE7D5617A2"/>
    <w:rsid w:val="00E037B1"/>
    <w:pPr>
      <w:spacing w:after="0" w:line="240" w:lineRule="auto"/>
    </w:pPr>
    <w:rPr>
      <w:rFonts w:ascii="Helvetica" w:eastAsia="Times New Roman" w:hAnsi="Helvetica"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2367-32E1-4605-94FE-525C45E4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OARS Enrollment Letter</vt:lpstr>
    </vt:vector>
  </TitlesOfParts>
  <Manager>OARS</Manager>
  <Company>WI DHS</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OARS Enrollment Letter</dc:title>
  <dc:creator>WI DHS</dc:creator>
  <cp:keywords>f01628, f-01628, oars, enrollment, letter</cp:keywords>
  <cp:lastModifiedBy>Fischer, Jason V - DHS</cp:lastModifiedBy>
  <cp:revision>2</cp:revision>
  <cp:lastPrinted>2013-06-11T18:40:00Z</cp:lastPrinted>
  <dcterms:created xsi:type="dcterms:W3CDTF">2024-05-18T22:46:00Z</dcterms:created>
  <dcterms:modified xsi:type="dcterms:W3CDTF">2024-05-18T22:46:00Z</dcterms:modified>
</cp:coreProperties>
</file>