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26BEAD" w14:textId="46A927CF" w:rsidR="00F00C0A" w:rsidRPr="00F00C0A" w:rsidRDefault="00F00C0A" w:rsidP="00052DCC">
      <w:pPr>
        <w:jc w:val="center"/>
        <w:rPr>
          <w:rFonts w:ascii="Tahoma" w:hAnsi="Tahoma" w:cs="Tahoma"/>
          <w:b/>
          <w:color w:val="1F4E79" w:themeColor="accent1" w:themeShade="80"/>
          <w:sz w:val="80"/>
          <w:szCs w:val="80"/>
        </w:rPr>
      </w:pPr>
      <w:r>
        <w:rPr>
          <w:rFonts w:ascii="Tahoma" w:hAnsi="Tahoma" w:cs="Tahoma"/>
          <w:b/>
          <w:color w:val="1F4E79" w:themeColor="accent1" w:themeShade="80"/>
          <w:sz w:val="80"/>
          <w:szCs w:val="80"/>
        </w:rPr>
        <w:t xml:space="preserve">Reproductive </w:t>
      </w:r>
      <w:r w:rsidRPr="00F00C0A">
        <w:rPr>
          <w:rFonts w:ascii="Tahoma" w:hAnsi="Tahoma" w:cs="Tahoma"/>
          <w:b/>
          <w:color w:val="1F4E79" w:themeColor="accent1" w:themeShade="80"/>
          <w:sz w:val="80"/>
          <w:szCs w:val="80"/>
        </w:rPr>
        <w:t>Health Family</w:t>
      </w:r>
      <w:r>
        <w:rPr>
          <w:rFonts w:ascii="Tahoma" w:hAnsi="Tahoma" w:cs="Tahoma"/>
          <w:b/>
          <w:color w:val="1F4E79" w:themeColor="accent1" w:themeShade="80"/>
          <w:sz w:val="80"/>
          <w:szCs w:val="80"/>
        </w:rPr>
        <w:t xml:space="preserve"> </w:t>
      </w:r>
      <w:r w:rsidRPr="00F00C0A">
        <w:rPr>
          <w:rFonts w:ascii="Tahoma" w:hAnsi="Tahoma" w:cs="Tahoma"/>
          <w:b/>
          <w:color w:val="1F4E79" w:themeColor="accent1" w:themeShade="80"/>
          <w:sz w:val="80"/>
          <w:szCs w:val="80"/>
        </w:rPr>
        <w:t>Planning Program (RHFP)</w:t>
      </w:r>
    </w:p>
    <w:p w14:paraId="29F4F1B0" w14:textId="216D1016" w:rsidR="00F00C0A" w:rsidRPr="00F00C0A" w:rsidRDefault="00F00C0A" w:rsidP="00052DCC">
      <w:pPr>
        <w:jc w:val="center"/>
        <w:rPr>
          <w:rFonts w:ascii="Tahoma" w:hAnsi="Tahoma" w:cs="Tahoma"/>
          <w:b/>
          <w:sz w:val="72"/>
          <w:szCs w:val="72"/>
        </w:rPr>
      </w:pPr>
      <w:r>
        <w:rPr>
          <w:rFonts w:ascii="Tahoma" w:hAnsi="Tahoma" w:cs="Tahoma"/>
          <w:b/>
          <w:noProof/>
          <w:sz w:val="72"/>
          <w:szCs w:val="72"/>
        </w:rPr>
        <w:drawing>
          <wp:anchor distT="0" distB="0" distL="114300" distR="114300" simplePos="0" relativeHeight="251671552" behindDoc="0" locked="0" layoutInCell="1" allowOverlap="1" wp14:anchorId="0AA461FC" wp14:editId="07954E17">
            <wp:simplePos x="0" y="0"/>
            <wp:positionH relativeFrom="margin">
              <wp:align>center</wp:align>
            </wp:positionH>
            <wp:positionV relativeFrom="paragraph">
              <wp:posOffset>4571711</wp:posOffset>
            </wp:positionV>
            <wp:extent cx="2349623" cy="4572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HSLogotext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9623" cy="457200"/>
                    </a:xfrm>
                    <a:prstGeom prst="rect">
                      <a:avLst/>
                    </a:prstGeom>
                  </pic:spPr>
                </pic:pic>
              </a:graphicData>
            </a:graphic>
            <wp14:sizeRelH relativeFrom="margin">
              <wp14:pctWidth>0</wp14:pctWidth>
            </wp14:sizeRelH>
            <wp14:sizeRelV relativeFrom="margin">
              <wp14:pctHeight>0</wp14:pctHeight>
            </wp14:sizeRelV>
          </wp:anchor>
        </w:drawing>
      </w:r>
      <w:r w:rsidR="00A16958">
        <w:rPr>
          <w:rFonts w:ascii="Tahoma" w:hAnsi="Tahoma" w:cs="Tahoma"/>
          <w:b/>
          <w:sz w:val="72"/>
          <w:szCs w:val="72"/>
        </w:rPr>
        <w:t>Periodic Health Screenings</w:t>
      </w:r>
    </w:p>
    <w:p w14:paraId="58D3A0EF" w14:textId="700EEC8A" w:rsidR="00EB79FC" w:rsidRDefault="0013110A" w:rsidP="00052DCC">
      <w:pPr>
        <w:spacing w:after="160"/>
        <w:rPr>
          <w:rFonts w:ascii="Verdana" w:hAnsi="Verdana"/>
          <w:i/>
          <w:sz w:val="24"/>
          <w:szCs w:val="24"/>
        </w:rPr>
      </w:pPr>
      <w:r>
        <w:rPr>
          <w:rFonts w:ascii="Tahoma" w:hAnsi="Tahoma" w:cs="Tahoma"/>
          <w:b/>
          <w:noProof/>
          <w:sz w:val="72"/>
          <w:szCs w:val="72"/>
        </w:rPr>
        <mc:AlternateContent>
          <mc:Choice Requires="wps">
            <w:drawing>
              <wp:anchor distT="0" distB="0" distL="114300" distR="114300" simplePos="0" relativeHeight="251672576" behindDoc="0" locked="0" layoutInCell="1" allowOverlap="1" wp14:anchorId="1C64FD1F" wp14:editId="326FA3F1">
                <wp:simplePos x="0" y="0"/>
                <wp:positionH relativeFrom="column">
                  <wp:posOffset>2213610</wp:posOffset>
                </wp:positionH>
                <wp:positionV relativeFrom="paragraph">
                  <wp:posOffset>3856932</wp:posOffset>
                </wp:positionV>
                <wp:extent cx="172021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20215" cy="390525"/>
                        </a:xfrm>
                        <a:prstGeom prst="rect">
                          <a:avLst/>
                        </a:prstGeom>
                        <a:noFill/>
                        <a:ln w="6350">
                          <a:noFill/>
                        </a:ln>
                      </wps:spPr>
                      <wps:txbx>
                        <w:txbxContent>
                          <w:p w14:paraId="7C31E53B" w14:textId="54442030" w:rsidR="00D4374E" w:rsidRPr="00F00C0A" w:rsidRDefault="00D4374E">
                            <w:pPr>
                              <w:rPr>
                                <w:rFonts w:ascii="Tahoma" w:hAnsi="Tahoma" w:cs="Tahoma"/>
                                <w:sz w:val="18"/>
                                <w:szCs w:val="18"/>
                              </w:rPr>
                            </w:pPr>
                            <w:r>
                              <w:rPr>
                                <w:rFonts w:ascii="Tahoma" w:hAnsi="Tahoma" w:cs="Tahoma"/>
                                <w:sz w:val="18"/>
                                <w:szCs w:val="18"/>
                              </w:rPr>
                              <w:t>P-03174  (01/2022)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C64FD1F" id="_x0000_t202" coordsize="21600,21600" o:spt="202" path="m,l,21600r21600,l21600,xe">
                <v:stroke joinstyle="miter"/>
                <v:path gradientshapeok="t" o:connecttype="rect"/>
              </v:shapetype>
              <v:shape id="Text Box 6" o:spid="_x0000_s1026" type="#_x0000_t202" style="position:absolute;margin-left:174.3pt;margin-top:303.7pt;width:135.45pt;height:30.7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" filled="f" stroked="f" strokeweight=".5pt">
                <v:textbox>
                  <w:txbxContent>
                    <w:p w14:paraId="7C31E53B" w14:textId="54442030" w:rsidR="00D4374E" w:rsidRPr="00F00C0A" w:rsidRDefault="00D4374E">
                      <w:pPr>
                        <w:rPr>
                          <w:rFonts w:ascii="Tahoma" w:hAnsi="Tahoma" w:cs="Tahoma"/>
                          <w:sz w:val="18"/>
                          <w:szCs w:val="18"/>
                        </w:rPr>
                      </w:pPr>
                      <w:bookmarkStart w:id="1" w:name="_GoBack"/>
                      <w:r>
                        <w:rPr>
                          <w:rFonts w:ascii="Tahoma" w:hAnsi="Tahoma" w:cs="Tahoma"/>
                          <w:sz w:val="18"/>
                          <w:szCs w:val="18"/>
                        </w:rPr>
                        <w:t>P-03174  (01/2022)</w:t>
                      </w:r>
                      <w:bookmarkEnd w:id="1"/>
                    </w:p>
                  </w:txbxContent>
                </v:textbox>
              </v:shape>
            </w:pict>
          </mc:Fallback>
        </mc:AlternateContent>
      </w:r>
    </w:p>
    <w:p w14:paraId="3640AA14" w14:textId="77777777" w:rsidR="00F00C0A" w:rsidRDefault="00F00C0A" w:rsidP="00052DCC">
      <w:pPr>
        <w:spacing w:after="160"/>
        <w:rPr>
          <w:rFonts w:ascii="Verdana" w:hAnsi="Verdana"/>
          <w:i/>
          <w:sz w:val="24"/>
          <w:szCs w:val="24"/>
        </w:rPr>
        <w:sectPr w:rsidR="00F00C0A" w:rsidSect="00F00C0A">
          <w:headerReference w:type="default" r:id="rId12"/>
          <w:footerReference w:type="default" r:id="rId13"/>
          <w:pgSz w:w="12240" w:h="15840"/>
          <w:pgMar w:top="1440" w:right="1440" w:bottom="1440" w:left="1440" w:header="720" w:footer="720" w:gutter="0"/>
          <w:pgBorders w:display="firstPage" w:offsetFrom="page">
            <w:top w:val="thinThickSmallGap" w:sz="24" w:space="24" w:color="1F4E79" w:themeColor="accent1" w:themeShade="80"/>
            <w:left w:val="thinThickSmallGap" w:sz="24" w:space="24" w:color="1F4E79" w:themeColor="accent1" w:themeShade="80"/>
            <w:bottom w:val="thickThinSmallGap" w:sz="24" w:space="24" w:color="1F4E79" w:themeColor="accent1" w:themeShade="80"/>
            <w:right w:val="thickThinSmallGap" w:sz="24" w:space="24" w:color="1F4E79" w:themeColor="accent1" w:themeShade="80"/>
          </w:pgBorders>
          <w:cols w:space="720"/>
          <w:titlePg/>
          <w:docGrid w:linePitch="360"/>
        </w:sectPr>
      </w:pPr>
    </w:p>
    <w:sdt>
      <w:sdtPr>
        <w:rPr>
          <w:rFonts w:ascii="Calibri" w:eastAsiaTheme="minorHAnsi" w:hAnsi="Calibri" w:cs="Calibri"/>
          <w:b w:val="0"/>
          <w:color w:val="auto"/>
          <w:sz w:val="22"/>
          <w:szCs w:val="22"/>
        </w:rPr>
        <w:id w:val="-485937190"/>
        <w:docPartObj>
          <w:docPartGallery w:val="Table of Contents"/>
          <w:docPartUnique/>
        </w:docPartObj>
      </w:sdtPr>
      <w:sdtEndPr>
        <w:rPr>
          <w:rFonts w:ascii="Tahoma" w:hAnsi="Tahoma" w:cs="Tahoma"/>
          <w:bCs/>
          <w:noProof/>
          <w:sz w:val="24"/>
          <w:szCs w:val="24"/>
        </w:rPr>
      </w:sdtEndPr>
      <w:sdtContent>
        <w:p w14:paraId="36375C60" w14:textId="377729A2" w:rsidR="00A66D2B" w:rsidRDefault="00A66D2B">
          <w:pPr>
            <w:pStyle w:val="TOCHeading"/>
          </w:pPr>
          <w:r>
            <w:t>Table of Contents</w:t>
          </w:r>
        </w:p>
        <w:bookmarkStart w:id="0" w:name="_GoBack"/>
        <w:p w14:paraId="090C74D6" w14:textId="370D4274" w:rsidR="00A66D2B" w:rsidRPr="00803E85" w:rsidRDefault="00A66D2B">
          <w:pPr>
            <w:pStyle w:val="TOC1"/>
            <w:tabs>
              <w:tab w:val="right" w:leader="dot" w:pos="9350"/>
            </w:tabs>
            <w:rPr>
              <w:rFonts w:ascii="Tahoma" w:eastAsiaTheme="minorEastAsia" w:hAnsi="Tahoma" w:cs="Tahoma"/>
              <w:noProof/>
              <w:sz w:val="24"/>
              <w:szCs w:val="24"/>
            </w:rPr>
          </w:pPr>
          <w:r w:rsidRPr="00803E85">
            <w:rPr>
              <w:rFonts w:ascii="Tahoma" w:hAnsi="Tahoma" w:cs="Tahoma"/>
              <w:sz w:val="24"/>
              <w:szCs w:val="24"/>
            </w:rPr>
            <w:fldChar w:fldCharType="begin"/>
          </w:r>
          <w:r w:rsidRPr="00803E85">
            <w:rPr>
              <w:rFonts w:ascii="Tahoma" w:hAnsi="Tahoma" w:cs="Tahoma"/>
              <w:sz w:val="24"/>
              <w:szCs w:val="24"/>
            </w:rPr>
            <w:instrText xml:space="preserve"> TOC \o "1-1" \h \z \u </w:instrText>
          </w:r>
          <w:r w:rsidRPr="00803E85">
            <w:rPr>
              <w:rFonts w:ascii="Tahoma" w:hAnsi="Tahoma" w:cs="Tahoma"/>
              <w:sz w:val="24"/>
              <w:szCs w:val="24"/>
            </w:rPr>
            <w:fldChar w:fldCharType="separate"/>
          </w:r>
          <w:hyperlink w:anchor="_Toc92962302" w:history="1">
            <w:r w:rsidRPr="00803E85">
              <w:rPr>
                <w:rStyle w:val="Hyperlink"/>
                <w:rFonts w:ascii="Tahoma" w:hAnsi="Tahoma" w:cs="Tahoma"/>
                <w:noProof/>
                <w:sz w:val="24"/>
                <w:szCs w:val="24"/>
              </w:rPr>
              <w:t>Acronyms</w:t>
            </w:r>
            <w:r w:rsidRPr="00803E85">
              <w:rPr>
                <w:rFonts w:ascii="Tahoma" w:hAnsi="Tahoma" w:cs="Tahoma"/>
                <w:noProof/>
                <w:webHidden/>
                <w:sz w:val="24"/>
                <w:szCs w:val="24"/>
              </w:rPr>
              <w:tab/>
            </w:r>
            <w:r w:rsidRPr="00803E85">
              <w:rPr>
                <w:rFonts w:ascii="Tahoma" w:hAnsi="Tahoma" w:cs="Tahoma"/>
                <w:noProof/>
                <w:webHidden/>
                <w:sz w:val="24"/>
                <w:szCs w:val="24"/>
              </w:rPr>
              <w:fldChar w:fldCharType="begin"/>
            </w:r>
            <w:r w:rsidRPr="00803E85">
              <w:rPr>
                <w:rFonts w:ascii="Tahoma" w:hAnsi="Tahoma" w:cs="Tahoma"/>
                <w:noProof/>
                <w:webHidden/>
                <w:sz w:val="24"/>
                <w:szCs w:val="24"/>
              </w:rPr>
              <w:instrText xml:space="preserve"> PAGEREF _Toc92962302 \h </w:instrText>
            </w:r>
            <w:r w:rsidRPr="00803E85">
              <w:rPr>
                <w:rFonts w:ascii="Tahoma" w:hAnsi="Tahoma" w:cs="Tahoma"/>
                <w:noProof/>
                <w:webHidden/>
                <w:sz w:val="24"/>
                <w:szCs w:val="24"/>
              </w:rPr>
            </w:r>
            <w:r w:rsidRPr="00803E85">
              <w:rPr>
                <w:rFonts w:ascii="Tahoma" w:hAnsi="Tahoma" w:cs="Tahoma"/>
                <w:noProof/>
                <w:webHidden/>
                <w:sz w:val="24"/>
                <w:szCs w:val="24"/>
              </w:rPr>
              <w:fldChar w:fldCharType="separate"/>
            </w:r>
            <w:r w:rsidRPr="00803E85">
              <w:rPr>
                <w:rFonts w:ascii="Tahoma" w:hAnsi="Tahoma" w:cs="Tahoma"/>
                <w:noProof/>
                <w:webHidden/>
                <w:sz w:val="24"/>
                <w:szCs w:val="24"/>
              </w:rPr>
              <w:t>1</w:t>
            </w:r>
            <w:r w:rsidRPr="00803E85">
              <w:rPr>
                <w:rFonts w:ascii="Tahoma" w:hAnsi="Tahoma" w:cs="Tahoma"/>
                <w:noProof/>
                <w:webHidden/>
                <w:sz w:val="24"/>
                <w:szCs w:val="24"/>
              </w:rPr>
              <w:fldChar w:fldCharType="end"/>
            </w:r>
          </w:hyperlink>
        </w:p>
        <w:p w14:paraId="3DEAFD26" w14:textId="01242508" w:rsidR="00A66D2B" w:rsidRPr="00803E85" w:rsidRDefault="00EE3A6F">
          <w:pPr>
            <w:pStyle w:val="TOC1"/>
            <w:tabs>
              <w:tab w:val="right" w:leader="dot" w:pos="9350"/>
            </w:tabs>
            <w:rPr>
              <w:rFonts w:ascii="Tahoma" w:eastAsiaTheme="minorEastAsia" w:hAnsi="Tahoma" w:cs="Tahoma"/>
              <w:noProof/>
              <w:sz w:val="24"/>
              <w:szCs w:val="24"/>
            </w:rPr>
          </w:pPr>
          <w:hyperlink w:anchor="_Toc92962303" w:history="1">
            <w:r w:rsidR="00A66D2B" w:rsidRPr="00803E85">
              <w:rPr>
                <w:rStyle w:val="Hyperlink"/>
                <w:rFonts w:ascii="Tahoma" w:hAnsi="Tahoma" w:cs="Tahoma"/>
                <w:noProof/>
                <w:sz w:val="24"/>
                <w:szCs w:val="24"/>
              </w:rPr>
              <w:t>Domestic Violence, Intimate Partner Violence and Sexual Assault Screening</w:t>
            </w:r>
            <w:r w:rsidR="00A66D2B" w:rsidRPr="00803E85">
              <w:rPr>
                <w:rFonts w:ascii="Tahoma" w:hAnsi="Tahoma" w:cs="Tahoma"/>
                <w:noProof/>
                <w:webHidden/>
                <w:sz w:val="24"/>
                <w:szCs w:val="24"/>
              </w:rPr>
              <w:tab/>
            </w:r>
            <w:r w:rsidR="00A66D2B" w:rsidRPr="00803E85">
              <w:rPr>
                <w:rFonts w:ascii="Tahoma" w:hAnsi="Tahoma" w:cs="Tahoma"/>
                <w:noProof/>
                <w:webHidden/>
                <w:sz w:val="24"/>
                <w:szCs w:val="24"/>
              </w:rPr>
              <w:fldChar w:fldCharType="begin"/>
            </w:r>
            <w:r w:rsidR="00A66D2B" w:rsidRPr="00803E85">
              <w:rPr>
                <w:rFonts w:ascii="Tahoma" w:hAnsi="Tahoma" w:cs="Tahoma"/>
                <w:noProof/>
                <w:webHidden/>
                <w:sz w:val="24"/>
                <w:szCs w:val="24"/>
              </w:rPr>
              <w:instrText xml:space="preserve"> PAGEREF _Toc92962303 \h </w:instrText>
            </w:r>
            <w:r w:rsidR="00A66D2B" w:rsidRPr="00803E85">
              <w:rPr>
                <w:rFonts w:ascii="Tahoma" w:hAnsi="Tahoma" w:cs="Tahoma"/>
                <w:noProof/>
                <w:webHidden/>
                <w:sz w:val="24"/>
                <w:szCs w:val="24"/>
              </w:rPr>
            </w:r>
            <w:r w:rsidR="00A66D2B" w:rsidRPr="00803E85">
              <w:rPr>
                <w:rFonts w:ascii="Tahoma" w:hAnsi="Tahoma" w:cs="Tahoma"/>
                <w:noProof/>
                <w:webHidden/>
                <w:sz w:val="24"/>
                <w:szCs w:val="24"/>
              </w:rPr>
              <w:fldChar w:fldCharType="separate"/>
            </w:r>
            <w:r w:rsidR="00A66D2B" w:rsidRPr="00803E85">
              <w:rPr>
                <w:rFonts w:ascii="Tahoma" w:hAnsi="Tahoma" w:cs="Tahoma"/>
                <w:noProof/>
                <w:webHidden/>
                <w:sz w:val="24"/>
                <w:szCs w:val="24"/>
              </w:rPr>
              <w:t>2</w:t>
            </w:r>
            <w:r w:rsidR="00A66D2B" w:rsidRPr="00803E85">
              <w:rPr>
                <w:rFonts w:ascii="Tahoma" w:hAnsi="Tahoma" w:cs="Tahoma"/>
                <w:noProof/>
                <w:webHidden/>
                <w:sz w:val="24"/>
                <w:szCs w:val="24"/>
              </w:rPr>
              <w:fldChar w:fldCharType="end"/>
            </w:r>
          </w:hyperlink>
        </w:p>
        <w:p w14:paraId="7AFE789D" w14:textId="5DCF8230" w:rsidR="00A66D2B" w:rsidRPr="00803E85" w:rsidRDefault="00EE3A6F">
          <w:pPr>
            <w:pStyle w:val="TOC1"/>
            <w:tabs>
              <w:tab w:val="right" w:leader="dot" w:pos="9350"/>
            </w:tabs>
            <w:rPr>
              <w:rFonts w:ascii="Tahoma" w:eastAsiaTheme="minorEastAsia" w:hAnsi="Tahoma" w:cs="Tahoma"/>
              <w:noProof/>
              <w:sz w:val="24"/>
              <w:szCs w:val="24"/>
            </w:rPr>
          </w:pPr>
          <w:hyperlink w:anchor="_Toc92962304" w:history="1">
            <w:r w:rsidR="00A66D2B" w:rsidRPr="00803E85">
              <w:rPr>
                <w:rStyle w:val="Hyperlink"/>
                <w:rFonts w:ascii="Tahoma" w:hAnsi="Tahoma" w:cs="Tahoma"/>
                <w:noProof/>
                <w:sz w:val="24"/>
                <w:szCs w:val="24"/>
              </w:rPr>
              <w:t>Child Abuse and Neglect</w:t>
            </w:r>
            <w:r w:rsidR="00A66D2B" w:rsidRPr="00803E85">
              <w:rPr>
                <w:rFonts w:ascii="Tahoma" w:hAnsi="Tahoma" w:cs="Tahoma"/>
                <w:noProof/>
                <w:webHidden/>
                <w:sz w:val="24"/>
                <w:szCs w:val="24"/>
              </w:rPr>
              <w:tab/>
            </w:r>
            <w:r w:rsidR="00A66D2B" w:rsidRPr="00803E85">
              <w:rPr>
                <w:rFonts w:ascii="Tahoma" w:hAnsi="Tahoma" w:cs="Tahoma"/>
                <w:noProof/>
                <w:webHidden/>
                <w:sz w:val="24"/>
                <w:szCs w:val="24"/>
              </w:rPr>
              <w:fldChar w:fldCharType="begin"/>
            </w:r>
            <w:r w:rsidR="00A66D2B" w:rsidRPr="00803E85">
              <w:rPr>
                <w:rFonts w:ascii="Tahoma" w:hAnsi="Tahoma" w:cs="Tahoma"/>
                <w:noProof/>
                <w:webHidden/>
                <w:sz w:val="24"/>
                <w:szCs w:val="24"/>
              </w:rPr>
              <w:instrText xml:space="preserve"> PAGEREF _Toc92962304 \h </w:instrText>
            </w:r>
            <w:r w:rsidR="00A66D2B" w:rsidRPr="00803E85">
              <w:rPr>
                <w:rFonts w:ascii="Tahoma" w:hAnsi="Tahoma" w:cs="Tahoma"/>
                <w:noProof/>
                <w:webHidden/>
                <w:sz w:val="24"/>
                <w:szCs w:val="24"/>
              </w:rPr>
            </w:r>
            <w:r w:rsidR="00A66D2B" w:rsidRPr="00803E85">
              <w:rPr>
                <w:rFonts w:ascii="Tahoma" w:hAnsi="Tahoma" w:cs="Tahoma"/>
                <w:noProof/>
                <w:webHidden/>
                <w:sz w:val="24"/>
                <w:szCs w:val="24"/>
              </w:rPr>
              <w:fldChar w:fldCharType="separate"/>
            </w:r>
            <w:r w:rsidR="00A66D2B" w:rsidRPr="00803E85">
              <w:rPr>
                <w:rFonts w:ascii="Tahoma" w:hAnsi="Tahoma" w:cs="Tahoma"/>
                <w:noProof/>
                <w:webHidden/>
                <w:sz w:val="24"/>
                <w:szCs w:val="24"/>
              </w:rPr>
              <w:t>4</w:t>
            </w:r>
            <w:r w:rsidR="00A66D2B" w:rsidRPr="00803E85">
              <w:rPr>
                <w:rFonts w:ascii="Tahoma" w:hAnsi="Tahoma" w:cs="Tahoma"/>
                <w:noProof/>
                <w:webHidden/>
                <w:sz w:val="24"/>
                <w:szCs w:val="24"/>
              </w:rPr>
              <w:fldChar w:fldCharType="end"/>
            </w:r>
          </w:hyperlink>
        </w:p>
        <w:p w14:paraId="0F6608C3" w14:textId="24083A05" w:rsidR="00A66D2B" w:rsidRPr="00803E85" w:rsidRDefault="00EE3A6F">
          <w:pPr>
            <w:pStyle w:val="TOC1"/>
            <w:tabs>
              <w:tab w:val="right" w:leader="dot" w:pos="9350"/>
            </w:tabs>
            <w:rPr>
              <w:rFonts w:ascii="Tahoma" w:eastAsiaTheme="minorEastAsia" w:hAnsi="Tahoma" w:cs="Tahoma"/>
              <w:noProof/>
              <w:sz w:val="24"/>
              <w:szCs w:val="24"/>
            </w:rPr>
          </w:pPr>
          <w:hyperlink w:anchor="_Toc92962305" w:history="1">
            <w:r w:rsidR="00A66D2B" w:rsidRPr="00803E85">
              <w:rPr>
                <w:rStyle w:val="Hyperlink"/>
                <w:rFonts w:ascii="Tahoma" w:hAnsi="Tahoma" w:cs="Tahoma"/>
                <w:noProof/>
                <w:sz w:val="24"/>
                <w:szCs w:val="24"/>
              </w:rPr>
              <w:t>Human Trafficking Screening</w:t>
            </w:r>
            <w:r w:rsidR="00A66D2B" w:rsidRPr="00803E85">
              <w:rPr>
                <w:rFonts w:ascii="Tahoma" w:hAnsi="Tahoma" w:cs="Tahoma"/>
                <w:noProof/>
                <w:webHidden/>
                <w:sz w:val="24"/>
                <w:szCs w:val="24"/>
              </w:rPr>
              <w:tab/>
            </w:r>
            <w:r w:rsidR="00A66D2B" w:rsidRPr="00803E85">
              <w:rPr>
                <w:rFonts w:ascii="Tahoma" w:hAnsi="Tahoma" w:cs="Tahoma"/>
                <w:noProof/>
                <w:webHidden/>
                <w:sz w:val="24"/>
                <w:szCs w:val="24"/>
              </w:rPr>
              <w:fldChar w:fldCharType="begin"/>
            </w:r>
            <w:r w:rsidR="00A66D2B" w:rsidRPr="00803E85">
              <w:rPr>
                <w:rFonts w:ascii="Tahoma" w:hAnsi="Tahoma" w:cs="Tahoma"/>
                <w:noProof/>
                <w:webHidden/>
                <w:sz w:val="24"/>
                <w:szCs w:val="24"/>
              </w:rPr>
              <w:instrText xml:space="preserve"> PAGEREF _Toc92962305 \h </w:instrText>
            </w:r>
            <w:r w:rsidR="00A66D2B" w:rsidRPr="00803E85">
              <w:rPr>
                <w:rFonts w:ascii="Tahoma" w:hAnsi="Tahoma" w:cs="Tahoma"/>
                <w:noProof/>
                <w:webHidden/>
                <w:sz w:val="24"/>
                <w:szCs w:val="24"/>
              </w:rPr>
            </w:r>
            <w:r w:rsidR="00A66D2B" w:rsidRPr="00803E85">
              <w:rPr>
                <w:rFonts w:ascii="Tahoma" w:hAnsi="Tahoma" w:cs="Tahoma"/>
                <w:noProof/>
                <w:webHidden/>
                <w:sz w:val="24"/>
                <w:szCs w:val="24"/>
              </w:rPr>
              <w:fldChar w:fldCharType="separate"/>
            </w:r>
            <w:r w:rsidR="00A66D2B" w:rsidRPr="00803E85">
              <w:rPr>
                <w:rFonts w:ascii="Tahoma" w:hAnsi="Tahoma" w:cs="Tahoma"/>
                <w:noProof/>
                <w:webHidden/>
                <w:sz w:val="24"/>
                <w:szCs w:val="24"/>
              </w:rPr>
              <w:t>7</w:t>
            </w:r>
            <w:r w:rsidR="00A66D2B" w:rsidRPr="00803E85">
              <w:rPr>
                <w:rFonts w:ascii="Tahoma" w:hAnsi="Tahoma" w:cs="Tahoma"/>
                <w:noProof/>
                <w:webHidden/>
                <w:sz w:val="24"/>
                <w:szCs w:val="24"/>
              </w:rPr>
              <w:fldChar w:fldCharType="end"/>
            </w:r>
          </w:hyperlink>
        </w:p>
        <w:p w14:paraId="586ADFB4" w14:textId="61980235" w:rsidR="00A66D2B" w:rsidRPr="00803E85" w:rsidRDefault="00EE3A6F">
          <w:pPr>
            <w:pStyle w:val="TOC1"/>
            <w:tabs>
              <w:tab w:val="right" w:leader="dot" w:pos="9350"/>
            </w:tabs>
            <w:rPr>
              <w:rFonts w:ascii="Tahoma" w:eastAsiaTheme="minorEastAsia" w:hAnsi="Tahoma" w:cs="Tahoma"/>
              <w:noProof/>
              <w:sz w:val="24"/>
              <w:szCs w:val="24"/>
            </w:rPr>
          </w:pPr>
          <w:hyperlink w:anchor="_Toc92962306" w:history="1">
            <w:r w:rsidR="00A66D2B" w:rsidRPr="00803E85">
              <w:rPr>
                <w:rStyle w:val="Hyperlink"/>
                <w:rFonts w:ascii="Tahoma" w:hAnsi="Tahoma" w:cs="Tahoma"/>
                <w:noProof/>
                <w:sz w:val="24"/>
                <w:szCs w:val="24"/>
              </w:rPr>
              <w:t>Substance Use Disorder Screening</w:t>
            </w:r>
            <w:r w:rsidR="00A66D2B" w:rsidRPr="00803E85">
              <w:rPr>
                <w:rFonts w:ascii="Tahoma" w:hAnsi="Tahoma" w:cs="Tahoma"/>
                <w:noProof/>
                <w:webHidden/>
                <w:sz w:val="24"/>
                <w:szCs w:val="24"/>
              </w:rPr>
              <w:tab/>
            </w:r>
            <w:r w:rsidR="00A66D2B" w:rsidRPr="00803E85">
              <w:rPr>
                <w:rFonts w:ascii="Tahoma" w:hAnsi="Tahoma" w:cs="Tahoma"/>
                <w:noProof/>
                <w:webHidden/>
                <w:sz w:val="24"/>
                <w:szCs w:val="24"/>
              </w:rPr>
              <w:fldChar w:fldCharType="begin"/>
            </w:r>
            <w:r w:rsidR="00A66D2B" w:rsidRPr="00803E85">
              <w:rPr>
                <w:rFonts w:ascii="Tahoma" w:hAnsi="Tahoma" w:cs="Tahoma"/>
                <w:noProof/>
                <w:webHidden/>
                <w:sz w:val="24"/>
                <w:szCs w:val="24"/>
              </w:rPr>
              <w:instrText xml:space="preserve"> PAGEREF _Toc92962306 \h </w:instrText>
            </w:r>
            <w:r w:rsidR="00A66D2B" w:rsidRPr="00803E85">
              <w:rPr>
                <w:rFonts w:ascii="Tahoma" w:hAnsi="Tahoma" w:cs="Tahoma"/>
                <w:noProof/>
                <w:webHidden/>
                <w:sz w:val="24"/>
                <w:szCs w:val="24"/>
              </w:rPr>
            </w:r>
            <w:r w:rsidR="00A66D2B" w:rsidRPr="00803E85">
              <w:rPr>
                <w:rFonts w:ascii="Tahoma" w:hAnsi="Tahoma" w:cs="Tahoma"/>
                <w:noProof/>
                <w:webHidden/>
                <w:sz w:val="24"/>
                <w:szCs w:val="24"/>
              </w:rPr>
              <w:fldChar w:fldCharType="separate"/>
            </w:r>
            <w:r w:rsidR="00A66D2B" w:rsidRPr="00803E85">
              <w:rPr>
                <w:rFonts w:ascii="Tahoma" w:hAnsi="Tahoma" w:cs="Tahoma"/>
                <w:noProof/>
                <w:webHidden/>
                <w:sz w:val="24"/>
                <w:szCs w:val="24"/>
              </w:rPr>
              <w:t>9</w:t>
            </w:r>
            <w:r w:rsidR="00A66D2B" w:rsidRPr="00803E85">
              <w:rPr>
                <w:rFonts w:ascii="Tahoma" w:hAnsi="Tahoma" w:cs="Tahoma"/>
                <w:noProof/>
                <w:webHidden/>
                <w:sz w:val="24"/>
                <w:szCs w:val="24"/>
              </w:rPr>
              <w:fldChar w:fldCharType="end"/>
            </w:r>
          </w:hyperlink>
        </w:p>
        <w:p w14:paraId="1714E571" w14:textId="5F648CD3" w:rsidR="00A66D2B" w:rsidRPr="00803E85" w:rsidRDefault="00EE3A6F">
          <w:pPr>
            <w:pStyle w:val="TOC1"/>
            <w:tabs>
              <w:tab w:val="right" w:leader="dot" w:pos="9350"/>
            </w:tabs>
            <w:rPr>
              <w:rFonts w:ascii="Tahoma" w:eastAsiaTheme="minorEastAsia" w:hAnsi="Tahoma" w:cs="Tahoma"/>
              <w:noProof/>
              <w:sz w:val="24"/>
              <w:szCs w:val="24"/>
            </w:rPr>
          </w:pPr>
          <w:hyperlink w:anchor="_Toc92962307" w:history="1">
            <w:r w:rsidR="00A66D2B" w:rsidRPr="00803E85">
              <w:rPr>
                <w:rStyle w:val="Hyperlink"/>
                <w:rFonts w:ascii="Tahoma" w:hAnsi="Tahoma" w:cs="Tahoma"/>
                <w:noProof/>
                <w:sz w:val="24"/>
                <w:szCs w:val="24"/>
              </w:rPr>
              <w:t>Reproductive Control and Sexual Coercion Screening</w:t>
            </w:r>
            <w:r w:rsidR="00A66D2B" w:rsidRPr="00803E85">
              <w:rPr>
                <w:rFonts w:ascii="Tahoma" w:hAnsi="Tahoma" w:cs="Tahoma"/>
                <w:noProof/>
                <w:webHidden/>
                <w:sz w:val="24"/>
                <w:szCs w:val="24"/>
              </w:rPr>
              <w:tab/>
            </w:r>
            <w:r w:rsidR="00A66D2B" w:rsidRPr="00803E85">
              <w:rPr>
                <w:rFonts w:ascii="Tahoma" w:hAnsi="Tahoma" w:cs="Tahoma"/>
                <w:noProof/>
                <w:webHidden/>
                <w:sz w:val="24"/>
                <w:szCs w:val="24"/>
              </w:rPr>
              <w:fldChar w:fldCharType="begin"/>
            </w:r>
            <w:r w:rsidR="00A66D2B" w:rsidRPr="00803E85">
              <w:rPr>
                <w:rFonts w:ascii="Tahoma" w:hAnsi="Tahoma" w:cs="Tahoma"/>
                <w:noProof/>
                <w:webHidden/>
                <w:sz w:val="24"/>
                <w:szCs w:val="24"/>
              </w:rPr>
              <w:instrText xml:space="preserve"> PAGEREF _Toc92962307 \h </w:instrText>
            </w:r>
            <w:r w:rsidR="00A66D2B" w:rsidRPr="00803E85">
              <w:rPr>
                <w:rFonts w:ascii="Tahoma" w:hAnsi="Tahoma" w:cs="Tahoma"/>
                <w:noProof/>
                <w:webHidden/>
                <w:sz w:val="24"/>
                <w:szCs w:val="24"/>
              </w:rPr>
            </w:r>
            <w:r w:rsidR="00A66D2B" w:rsidRPr="00803E85">
              <w:rPr>
                <w:rFonts w:ascii="Tahoma" w:hAnsi="Tahoma" w:cs="Tahoma"/>
                <w:noProof/>
                <w:webHidden/>
                <w:sz w:val="24"/>
                <w:szCs w:val="24"/>
              </w:rPr>
              <w:fldChar w:fldCharType="separate"/>
            </w:r>
            <w:r w:rsidR="00A66D2B" w:rsidRPr="00803E85">
              <w:rPr>
                <w:rFonts w:ascii="Tahoma" w:hAnsi="Tahoma" w:cs="Tahoma"/>
                <w:noProof/>
                <w:webHidden/>
                <w:sz w:val="24"/>
                <w:szCs w:val="24"/>
              </w:rPr>
              <w:t>10</w:t>
            </w:r>
            <w:r w:rsidR="00A66D2B" w:rsidRPr="00803E85">
              <w:rPr>
                <w:rFonts w:ascii="Tahoma" w:hAnsi="Tahoma" w:cs="Tahoma"/>
                <w:noProof/>
                <w:webHidden/>
                <w:sz w:val="24"/>
                <w:szCs w:val="24"/>
              </w:rPr>
              <w:fldChar w:fldCharType="end"/>
            </w:r>
          </w:hyperlink>
        </w:p>
        <w:p w14:paraId="17B2ECDB" w14:textId="5C6015B8" w:rsidR="00A66D2B" w:rsidRPr="00803E85" w:rsidRDefault="00EE3A6F">
          <w:pPr>
            <w:pStyle w:val="TOC1"/>
            <w:tabs>
              <w:tab w:val="right" w:leader="dot" w:pos="9350"/>
            </w:tabs>
            <w:rPr>
              <w:rFonts w:ascii="Tahoma" w:eastAsiaTheme="minorEastAsia" w:hAnsi="Tahoma" w:cs="Tahoma"/>
              <w:noProof/>
              <w:sz w:val="24"/>
              <w:szCs w:val="24"/>
            </w:rPr>
          </w:pPr>
          <w:hyperlink w:anchor="_Toc92962308" w:history="1">
            <w:r w:rsidR="00A66D2B" w:rsidRPr="00803E85">
              <w:rPr>
                <w:rStyle w:val="Hyperlink"/>
                <w:rFonts w:ascii="Tahoma" w:hAnsi="Tahoma" w:cs="Tahoma"/>
                <w:noProof/>
                <w:sz w:val="24"/>
                <w:szCs w:val="24"/>
              </w:rPr>
              <w:t>Depression Screening</w:t>
            </w:r>
            <w:r w:rsidR="00A66D2B" w:rsidRPr="00803E85">
              <w:rPr>
                <w:rFonts w:ascii="Tahoma" w:hAnsi="Tahoma" w:cs="Tahoma"/>
                <w:noProof/>
                <w:webHidden/>
                <w:sz w:val="24"/>
                <w:szCs w:val="24"/>
              </w:rPr>
              <w:tab/>
            </w:r>
            <w:r w:rsidR="00A66D2B" w:rsidRPr="00803E85">
              <w:rPr>
                <w:rFonts w:ascii="Tahoma" w:hAnsi="Tahoma" w:cs="Tahoma"/>
                <w:noProof/>
                <w:webHidden/>
                <w:sz w:val="24"/>
                <w:szCs w:val="24"/>
              </w:rPr>
              <w:fldChar w:fldCharType="begin"/>
            </w:r>
            <w:r w:rsidR="00A66D2B" w:rsidRPr="00803E85">
              <w:rPr>
                <w:rFonts w:ascii="Tahoma" w:hAnsi="Tahoma" w:cs="Tahoma"/>
                <w:noProof/>
                <w:webHidden/>
                <w:sz w:val="24"/>
                <w:szCs w:val="24"/>
              </w:rPr>
              <w:instrText xml:space="preserve"> PAGEREF _Toc92962308 \h </w:instrText>
            </w:r>
            <w:r w:rsidR="00A66D2B" w:rsidRPr="00803E85">
              <w:rPr>
                <w:rFonts w:ascii="Tahoma" w:hAnsi="Tahoma" w:cs="Tahoma"/>
                <w:noProof/>
                <w:webHidden/>
                <w:sz w:val="24"/>
                <w:szCs w:val="24"/>
              </w:rPr>
            </w:r>
            <w:r w:rsidR="00A66D2B" w:rsidRPr="00803E85">
              <w:rPr>
                <w:rFonts w:ascii="Tahoma" w:hAnsi="Tahoma" w:cs="Tahoma"/>
                <w:noProof/>
                <w:webHidden/>
                <w:sz w:val="24"/>
                <w:szCs w:val="24"/>
              </w:rPr>
              <w:fldChar w:fldCharType="separate"/>
            </w:r>
            <w:r w:rsidR="00A66D2B" w:rsidRPr="00803E85">
              <w:rPr>
                <w:rFonts w:ascii="Tahoma" w:hAnsi="Tahoma" w:cs="Tahoma"/>
                <w:noProof/>
                <w:webHidden/>
                <w:sz w:val="24"/>
                <w:szCs w:val="24"/>
              </w:rPr>
              <w:t>12</w:t>
            </w:r>
            <w:r w:rsidR="00A66D2B" w:rsidRPr="00803E85">
              <w:rPr>
                <w:rFonts w:ascii="Tahoma" w:hAnsi="Tahoma" w:cs="Tahoma"/>
                <w:noProof/>
                <w:webHidden/>
                <w:sz w:val="24"/>
                <w:szCs w:val="24"/>
              </w:rPr>
              <w:fldChar w:fldCharType="end"/>
            </w:r>
          </w:hyperlink>
        </w:p>
        <w:p w14:paraId="04DF9FBA" w14:textId="43ACECB0" w:rsidR="00A66D2B" w:rsidRPr="00803E85" w:rsidRDefault="00EE3A6F" w:rsidP="00A66D2B">
          <w:pPr>
            <w:pStyle w:val="TOC1"/>
            <w:tabs>
              <w:tab w:val="right" w:leader="dot" w:pos="9350"/>
            </w:tabs>
            <w:rPr>
              <w:rFonts w:ascii="Tahoma" w:hAnsi="Tahoma" w:cs="Tahoma"/>
              <w:sz w:val="24"/>
              <w:szCs w:val="24"/>
            </w:rPr>
          </w:pPr>
          <w:hyperlink w:anchor="_Toc92962309" w:history="1">
            <w:r w:rsidR="00A66D2B" w:rsidRPr="00803E85">
              <w:rPr>
                <w:rStyle w:val="Hyperlink"/>
                <w:rFonts w:ascii="Tahoma" w:hAnsi="Tahoma" w:cs="Tahoma"/>
                <w:noProof/>
                <w:sz w:val="24"/>
                <w:szCs w:val="24"/>
              </w:rPr>
              <w:t>Reproductive Life Plan</w:t>
            </w:r>
            <w:r w:rsidR="00A66D2B" w:rsidRPr="00803E85">
              <w:rPr>
                <w:rFonts w:ascii="Tahoma" w:hAnsi="Tahoma" w:cs="Tahoma"/>
                <w:noProof/>
                <w:webHidden/>
                <w:sz w:val="24"/>
                <w:szCs w:val="24"/>
              </w:rPr>
              <w:tab/>
            </w:r>
            <w:r w:rsidR="00A66D2B" w:rsidRPr="00803E85">
              <w:rPr>
                <w:rFonts w:ascii="Tahoma" w:hAnsi="Tahoma" w:cs="Tahoma"/>
                <w:noProof/>
                <w:webHidden/>
                <w:sz w:val="24"/>
                <w:szCs w:val="24"/>
              </w:rPr>
              <w:fldChar w:fldCharType="begin"/>
            </w:r>
            <w:r w:rsidR="00A66D2B" w:rsidRPr="00803E85">
              <w:rPr>
                <w:rFonts w:ascii="Tahoma" w:hAnsi="Tahoma" w:cs="Tahoma"/>
                <w:noProof/>
                <w:webHidden/>
                <w:sz w:val="24"/>
                <w:szCs w:val="24"/>
              </w:rPr>
              <w:instrText xml:space="preserve"> PAGEREF _Toc92962309 \h </w:instrText>
            </w:r>
            <w:r w:rsidR="00A66D2B" w:rsidRPr="00803E85">
              <w:rPr>
                <w:rFonts w:ascii="Tahoma" w:hAnsi="Tahoma" w:cs="Tahoma"/>
                <w:noProof/>
                <w:webHidden/>
                <w:sz w:val="24"/>
                <w:szCs w:val="24"/>
              </w:rPr>
            </w:r>
            <w:r w:rsidR="00A66D2B" w:rsidRPr="00803E85">
              <w:rPr>
                <w:rFonts w:ascii="Tahoma" w:hAnsi="Tahoma" w:cs="Tahoma"/>
                <w:noProof/>
                <w:webHidden/>
                <w:sz w:val="24"/>
                <w:szCs w:val="24"/>
              </w:rPr>
              <w:fldChar w:fldCharType="separate"/>
            </w:r>
            <w:r w:rsidR="00A66D2B" w:rsidRPr="00803E85">
              <w:rPr>
                <w:rFonts w:ascii="Tahoma" w:hAnsi="Tahoma" w:cs="Tahoma"/>
                <w:noProof/>
                <w:webHidden/>
                <w:sz w:val="24"/>
                <w:szCs w:val="24"/>
              </w:rPr>
              <w:t>13</w:t>
            </w:r>
            <w:r w:rsidR="00A66D2B" w:rsidRPr="00803E85">
              <w:rPr>
                <w:rFonts w:ascii="Tahoma" w:hAnsi="Tahoma" w:cs="Tahoma"/>
                <w:noProof/>
                <w:webHidden/>
                <w:sz w:val="24"/>
                <w:szCs w:val="24"/>
              </w:rPr>
              <w:fldChar w:fldCharType="end"/>
            </w:r>
          </w:hyperlink>
          <w:r w:rsidR="00A66D2B" w:rsidRPr="00803E85">
            <w:rPr>
              <w:rFonts w:ascii="Tahoma" w:hAnsi="Tahoma" w:cs="Tahoma"/>
              <w:sz w:val="24"/>
              <w:szCs w:val="24"/>
            </w:rPr>
            <w:fldChar w:fldCharType="end"/>
          </w:r>
        </w:p>
      </w:sdtContent>
    </w:sdt>
    <w:bookmarkEnd w:id="0"/>
    <w:p w14:paraId="5A09A682" w14:textId="77777777" w:rsidR="00F00C0A" w:rsidRDefault="00F00C0A" w:rsidP="00052DCC">
      <w:pPr>
        <w:spacing w:after="160"/>
        <w:rPr>
          <w:rFonts w:ascii="Verdana" w:hAnsi="Verdana"/>
          <w:i/>
          <w:sz w:val="24"/>
          <w:szCs w:val="24"/>
        </w:rPr>
        <w:sectPr w:rsidR="00F00C0A" w:rsidSect="00F00C0A">
          <w:headerReference w:type="default" r:id="rId14"/>
          <w:pgSz w:w="12240" w:h="15840"/>
          <w:pgMar w:top="1440" w:right="1440" w:bottom="1440" w:left="1440" w:header="720" w:footer="720" w:gutter="0"/>
          <w:cols w:space="720"/>
          <w:titlePg/>
          <w:docGrid w:linePitch="360"/>
        </w:sectPr>
      </w:pPr>
    </w:p>
    <w:p w14:paraId="08C28948" w14:textId="0CF97BA8" w:rsidR="00F00C0A" w:rsidRDefault="00F00C0A" w:rsidP="00052DCC">
      <w:pPr>
        <w:spacing w:after="160"/>
        <w:rPr>
          <w:rFonts w:ascii="Verdana" w:hAnsi="Verdana"/>
          <w:i/>
          <w:sz w:val="24"/>
          <w:szCs w:val="24"/>
        </w:rPr>
      </w:pPr>
    </w:p>
    <w:tbl>
      <w:tblPr>
        <w:tblStyle w:val="TableGrid"/>
        <w:tblW w:w="5000" w:type="pct"/>
        <w:jc w:val="center"/>
        <w:tblLook w:val="04A0" w:firstRow="1" w:lastRow="0" w:firstColumn="1" w:lastColumn="0" w:noHBand="0" w:noVBand="1"/>
      </w:tblPr>
      <w:tblGrid>
        <w:gridCol w:w="1800"/>
        <w:gridCol w:w="7560"/>
      </w:tblGrid>
      <w:tr w:rsidR="00EB79FC" w:rsidRPr="00A76EBD" w14:paraId="0F89B6BF" w14:textId="77777777" w:rsidTr="00AE6469">
        <w:trPr>
          <w:tblHeader/>
          <w:jc w:val="center"/>
        </w:trPr>
        <w:tc>
          <w:tcPr>
            <w:tcW w:w="9360" w:type="dxa"/>
            <w:gridSpan w:val="2"/>
            <w:tcBorders>
              <w:top w:val="nil"/>
              <w:left w:val="nil"/>
              <w:right w:val="nil"/>
            </w:tcBorders>
          </w:tcPr>
          <w:p w14:paraId="49D1C545" w14:textId="18B83024" w:rsidR="00EB79FC" w:rsidRPr="00E2410F" w:rsidRDefault="00EB79FC" w:rsidP="00A66D2B">
            <w:pPr>
              <w:pStyle w:val="Heading1"/>
              <w:outlineLvl w:val="0"/>
            </w:pPr>
            <w:bookmarkStart w:id="1" w:name="_Toc92962302"/>
            <w:r w:rsidRPr="00E2410F">
              <w:t>Acronyms</w:t>
            </w:r>
            <w:bookmarkEnd w:id="1"/>
          </w:p>
        </w:tc>
      </w:tr>
      <w:tr w:rsidR="00EB79FC" w:rsidRPr="00A76EBD" w14:paraId="0A2896EC" w14:textId="77777777" w:rsidTr="00AE6469">
        <w:trPr>
          <w:jc w:val="center"/>
        </w:trPr>
        <w:tc>
          <w:tcPr>
            <w:tcW w:w="1800" w:type="dxa"/>
          </w:tcPr>
          <w:p w14:paraId="31346639" w14:textId="77777777" w:rsidR="00EB79FC" w:rsidRPr="00567901" w:rsidRDefault="00EB79FC" w:rsidP="00052DCC">
            <w:pPr>
              <w:rPr>
                <w:rFonts w:ascii="Verdana" w:hAnsi="Verdana"/>
              </w:rPr>
            </w:pPr>
            <w:r w:rsidRPr="00567901">
              <w:rPr>
                <w:rFonts w:ascii="Verdana" w:hAnsi="Verdana"/>
              </w:rPr>
              <w:t>ACOG</w:t>
            </w:r>
          </w:p>
        </w:tc>
        <w:tc>
          <w:tcPr>
            <w:tcW w:w="7560" w:type="dxa"/>
          </w:tcPr>
          <w:p w14:paraId="42427252" w14:textId="77777777" w:rsidR="00EB79FC" w:rsidRPr="00567901" w:rsidRDefault="00EB79FC" w:rsidP="00052DCC">
            <w:pPr>
              <w:rPr>
                <w:rFonts w:ascii="Verdana" w:hAnsi="Verdana"/>
              </w:rPr>
            </w:pPr>
            <w:r w:rsidRPr="00567901">
              <w:rPr>
                <w:rFonts w:ascii="Verdana" w:hAnsi="Verdana"/>
                <w:bCs/>
              </w:rPr>
              <w:t>American College of Obstetricians and Gynecologists</w:t>
            </w:r>
          </w:p>
        </w:tc>
      </w:tr>
      <w:tr w:rsidR="00EB79FC" w:rsidRPr="00A76EBD" w14:paraId="1847A0E4" w14:textId="77777777" w:rsidTr="00AE6469">
        <w:trPr>
          <w:jc w:val="center"/>
        </w:trPr>
        <w:tc>
          <w:tcPr>
            <w:tcW w:w="1800" w:type="dxa"/>
          </w:tcPr>
          <w:p w14:paraId="52329B1F" w14:textId="77777777" w:rsidR="00EB79FC" w:rsidRPr="00567901" w:rsidRDefault="00EB79FC" w:rsidP="00052DCC">
            <w:pPr>
              <w:rPr>
                <w:rFonts w:ascii="Verdana" w:eastAsia="Verdana" w:hAnsi="Verdana" w:cs="Verdana"/>
                <w:bCs/>
              </w:rPr>
            </w:pPr>
            <w:r w:rsidRPr="00567901">
              <w:rPr>
                <w:rFonts w:ascii="Verdana" w:eastAsia="Verdana" w:hAnsi="Verdana" w:cs="Verdana"/>
                <w:bCs/>
              </w:rPr>
              <w:t>AHA</w:t>
            </w:r>
          </w:p>
        </w:tc>
        <w:tc>
          <w:tcPr>
            <w:tcW w:w="7560" w:type="dxa"/>
          </w:tcPr>
          <w:p w14:paraId="7A75E7B9" w14:textId="77777777" w:rsidR="00EB79FC" w:rsidRPr="00567901" w:rsidRDefault="00EB79FC" w:rsidP="00052DCC">
            <w:pPr>
              <w:rPr>
                <w:rFonts w:ascii="Verdana" w:eastAsia="Calibri" w:hAnsi="Verdana"/>
              </w:rPr>
            </w:pPr>
            <w:r w:rsidRPr="00567901">
              <w:rPr>
                <w:rFonts w:ascii="Verdana" w:eastAsia="Calibri" w:hAnsi="Verdana"/>
              </w:rPr>
              <w:t>American Heart Association</w:t>
            </w:r>
          </w:p>
        </w:tc>
      </w:tr>
      <w:tr w:rsidR="00EB79FC" w:rsidRPr="00A76EBD" w14:paraId="43B7BD57" w14:textId="77777777" w:rsidTr="00AE6469">
        <w:trPr>
          <w:jc w:val="center"/>
        </w:trPr>
        <w:tc>
          <w:tcPr>
            <w:tcW w:w="1800" w:type="dxa"/>
          </w:tcPr>
          <w:p w14:paraId="35423EB0" w14:textId="77777777" w:rsidR="00EB79FC" w:rsidRPr="00567901" w:rsidRDefault="00EB79FC" w:rsidP="00052DCC">
            <w:pPr>
              <w:rPr>
                <w:rFonts w:ascii="Verdana" w:hAnsi="Verdana"/>
              </w:rPr>
            </w:pPr>
            <w:r w:rsidRPr="00567901">
              <w:rPr>
                <w:rFonts w:ascii="Verdana" w:hAnsi="Verdana"/>
              </w:rPr>
              <w:t>ASCCP</w:t>
            </w:r>
          </w:p>
        </w:tc>
        <w:tc>
          <w:tcPr>
            <w:tcW w:w="7560" w:type="dxa"/>
          </w:tcPr>
          <w:p w14:paraId="496BB2D0" w14:textId="77777777" w:rsidR="00EB79FC" w:rsidRPr="00567901" w:rsidRDefault="00EB79FC" w:rsidP="00052DCC">
            <w:pPr>
              <w:rPr>
                <w:rFonts w:ascii="Verdana" w:hAnsi="Verdana"/>
              </w:rPr>
            </w:pPr>
            <w:r w:rsidRPr="00567901">
              <w:rPr>
                <w:rFonts w:ascii="Verdana" w:hAnsi="Verdana"/>
              </w:rPr>
              <w:t>American Society for Colposcopy and Cervical Pathology</w:t>
            </w:r>
          </w:p>
        </w:tc>
      </w:tr>
      <w:tr w:rsidR="00EB79FC" w:rsidRPr="00A76EBD" w14:paraId="2C2F85FB" w14:textId="77777777" w:rsidTr="00AE6469">
        <w:trPr>
          <w:jc w:val="center"/>
        </w:trPr>
        <w:tc>
          <w:tcPr>
            <w:tcW w:w="1800" w:type="dxa"/>
          </w:tcPr>
          <w:p w14:paraId="6A1C4D4A" w14:textId="0D9CD984" w:rsidR="00EB79FC" w:rsidRPr="00567901" w:rsidRDefault="00535B09" w:rsidP="00052DCC">
            <w:pPr>
              <w:rPr>
                <w:rFonts w:ascii="Verdana" w:hAnsi="Verdana"/>
              </w:rPr>
            </w:pPr>
            <w:r>
              <w:rPr>
                <w:rFonts w:ascii="Verdana" w:hAnsi="Verdana"/>
              </w:rPr>
              <w:t>CPS</w:t>
            </w:r>
          </w:p>
        </w:tc>
        <w:tc>
          <w:tcPr>
            <w:tcW w:w="7560" w:type="dxa"/>
          </w:tcPr>
          <w:p w14:paraId="5ACE01FF" w14:textId="30680A81" w:rsidR="00EB79FC" w:rsidRPr="00567901" w:rsidRDefault="00535B09" w:rsidP="00052DCC">
            <w:pPr>
              <w:rPr>
                <w:rFonts w:ascii="Verdana" w:hAnsi="Verdana"/>
              </w:rPr>
            </w:pPr>
            <w:r>
              <w:rPr>
                <w:rFonts w:ascii="Verdana" w:eastAsia="Calibri" w:hAnsi="Verdana"/>
                <w:spacing w:val="-7"/>
              </w:rPr>
              <w:t>Child Protective Services</w:t>
            </w:r>
          </w:p>
        </w:tc>
      </w:tr>
      <w:tr w:rsidR="00C36735" w:rsidRPr="00A76EBD" w14:paraId="328E7B17" w14:textId="77777777" w:rsidTr="00AE6469">
        <w:trPr>
          <w:jc w:val="center"/>
        </w:trPr>
        <w:tc>
          <w:tcPr>
            <w:tcW w:w="1800" w:type="dxa"/>
          </w:tcPr>
          <w:p w14:paraId="0304385E" w14:textId="5B1B9DAE" w:rsidR="00C36735" w:rsidRPr="00567901" w:rsidRDefault="00C36735" w:rsidP="00052DCC">
            <w:pPr>
              <w:rPr>
                <w:rFonts w:ascii="Verdana" w:hAnsi="Verdana"/>
              </w:rPr>
            </w:pPr>
            <w:r>
              <w:rPr>
                <w:rFonts w:ascii="Verdana" w:hAnsi="Verdana"/>
              </w:rPr>
              <w:t>CTQ-SF</w:t>
            </w:r>
          </w:p>
        </w:tc>
        <w:tc>
          <w:tcPr>
            <w:tcW w:w="7560" w:type="dxa"/>
          </w:tcPr>
          <w:p w14:paraId="53F32991" w14:textId="1B07E363" w:rsidR="00C36735" w:rsidRPr="00567901" w:rsidRDefault="00C36735" w:rsidP="00052DCC">
            <w:pPr>
              <w:rPr>
                <w:rFonts w:ascii="Verdana" w:hAnsi="Verdana"/>
              </w:rPr>
            </w:pPr>
            <w:r>
              <w:rPr>
                <w:rFonts w:ascii="Verdana" w:hAnsi="Verdana"/>
              </w:rPr>
              <w:t>Childhood Trauma Questionnaire – Short Form</w:t>
            </w:r>
          </w:p>
        </w:tc>
      </w:tr>
      <w:tr w:rsidR="00EB79FC" w:rsidRPr="00A76EBD" w14:paraId="27EE0FD2" w14:textId="77777777" w:rsidTr="00AE6469">
        <w:trPr>
          <w:jc w:val="center"/>
        </w:trPr>
        <w:tc>
          <w:tcPr>
            <w:tcW w:w="1800" w:type="dxa"/>
          </w:tcPr>
          <w:p w14:paraId="71CCE351" w14:textId="5046073A" w:rsidR="00EB79FC" w:rsidRPr="00567901" w:rsidRDefault="00EB79FC" w:rsidP="00052DCC">
            <w:pPr>
              <w:rPr>
                <w:rFonts w:ascii="Verdana" w:hAnsi="Verdana"/>
              </w:rPr>
            </w:pPr>
            <w:r w:rsidRPr="00567901">
              <w:rPr>
                <w:rFonts w:ascii="Verdana" w:hAnsi="Verdana"/>
              </w:rPr>
              <w:t>DO</w:t>
            </w:r>
          </w:p>
        </w:tc>
        <w:tc>
          <w:tcPr>
            <w:tcW w:w="7560" w:type="dxa"/>
          </w:tcPr>
          <w:p w14:paraId="5C3993F5" w14:textId="08E48BD0" w:rsidR="00EB79FC" w:rsidRPr="00567901" w:rsidRDefault="00EB79FC" w:rsidP="00052DCC">
            <w:pPr>
              <w:rPr>
                <w:rFonts w:ascii="Verdana" w:hAnsi="Verdana"/>
              </w:rPr>
            </w:pPr>
            <w:r w:rsidRPr="00567901">
              <w:rPr>
                <w:rFonts w:ascii="Verdana" w:hAnsi="Verdana"/>
              </w:rPr>
              <w:t>Doctors of Osteopathic Medicine</w:t>
            </w:r>
          </w:p>
        </w:tc>
      </w:tr>
      <w:tr w:rsidR="00F12965" w:rsidRPr="00A76EBD" w14:paraId="19C42F7A" w14:textId="77777777" w:rsidTr="00AE6469">
        <w:trPr>
          <w:jc w:val="center"/>
        </w:trPr>
        <w:tc>
          <w:tcPr>
            <w:tcW w:w="1800" w:type="dxa"/>
          </w:tcPr>
          <w:p w14:paraId="37C055B6" w14:textId="4DF28729" w:rsidR="00F12965" w:rsidRPr="00567901" w:rsidDel="00535B09" w:rsidRDefault="00F12965" w:rsidP="00052DCC">
            <w:pPr>
              <w:rPr>
                <w:rFonts w:ascii="Verdana" w:eastAsia="Tahoma" w:hAnsi="Verdana" w:cs="Tahoma"/>
              </w:rPr>
            </w:pPr>
            <w:r>
              <w:rPr>
                <w:rFonts w:ascii="Verdana" w:eastAsia="Tahoma" w:hAnsi="Verdana" w:cs="Tahoma"/>
              </w:rPr>
              <w:t>DV</w:t>
            </w:r>
          </w:p>
        </w:tc>
        <w:tc>
          <w:tcPr>
            <w:tcW w:w="7560" w:type="dxa"/>
          </w:tcPr>
          <w:p w14:paraId="68A4EA7A" w14:textId="478D0F83" w:rsidR="00F12965" w:rsidRPr="00567901" w:rsidDel="00535B09" w:rsidRDefault="00F12965" w:rsidP="00052DCC">
            <w:pPr>
              <w:rPr>
                <w:rFonts w:ascii="Verdana" w:eastAsia="Tahoma" w:hAnsi="Verdana" w:cs="Tahoma"/>
              </w:rPr>
            </w:pPr>
            <w:r>
              <w:rPr>
                <w:rFonts w:ascii="Verdana" w:eastAsia="Tahoma" w:hAnsi="Verdana" w:cs="Tahoma"/>
              </w:rPr>
              <w:t>Domestic Violence</w:t>
            </w:r>
          </w:p>
        </w:tc>
      </w:tr>
      <w:tr w:rsidR="00F91164" w:rsidRPr="00A76EBD" w14:paraId="7D955743" w14:textId="77777777" w:rsidTr="00AE6469">
        <w:trPr>
          <w:jc w:val="center"/>
        </w:trPr>
        <w:tc>
          <w:tcPr>
            <w:tcW w:w="1800" w:type="dxa"/>
          </w:tcPr>
          <w:p w14:paraId="61312A09" w14:textId="06D5B994" w:rsidR="00F91164" w:rsidRDefault="00F91164" w:rsidP="00052DCC">
            <w:pPr>
              <w:rPr>
                <w:rFonts w:ascii="Verdana" w:eastAsia="Tahoma" w:hAnsi="Verdana" w:cs="Tahoma"/>
              </w:rPr>
            </w:pPr>
            <w:r>
              <w:rPr>
                <w:rFonts w:ascii="Verdana" w:eastAsia="Tahoma" w:hAnsi="Verdana" w:cs="Tahoma"/>
              </w:rPr>
              <w:t>EMS</w:t>
            </w:r>
          </w:p>
        </w:tc>
        <w:tc>
          <w:tcPr>
            <w:tcW w:w="7560" w:type="dxa"/>
          </w:tcPr>
          <w:p w14:paraId="36267CFA" w14:textId="11304FE1" w:rsidR="00F91164" w:rsidRDefault="00F91164" w:rsidP="00052DCC">
            <w:pPr>
              <w:rPr>
                <w:rFonts w:ascii="Verdana" w:eastAsia="Tahoma" w:hAnsi="Verdana" w:cs="Tahoma"/>
              </w:rPr>
            </w:pPr>
            <w:r>
              <w:rPr>
                <w:rFonts w:ascii="Verdana" w:eastAsia="Tahoma" w:hAnsi="Verdana" w:cs="Tahoma"/>
              </w:rPr>
              <w:t>Emergency Medical Services</w:t>
            </w:r>
          </w:p>
        </w:tc>
      </w:tr>
      <w:tr w:rsidR="000444FD" w:rsidRPr="00A76EBD" w14:paraId="56311038" w14:textId="77777777" w:rsidTr="00AE6469">
        <w:trPr>
          <w:jc w:val="center"/>
        </w:trPr>
        <w:tc>
          <w:tcPr>
            <w:tcW w:w="1800" w:type="dxa"/>
          </w:tcPr>
          <w:p w14:paraId="17774588" w14:textId="66255928" w:rsidR="000444FD" w:rsidRDefault="000444FD" w:rsidP="00052DCC">
            <w:pPr>
              <w:rPr>
                <w:rFonts w:ascii="Verdana" w:eastAsia="Tahoma" w:hAnsi="Verdana" w:cs="Tahoma"/>
              </w:rPr>
            </w:pPr>
            <w:r>
              <w:rPr>
                <w:rFonts w:ascii="Verdana" w:eastAsia="Tahoma" w:hAnsi="Verdana" w:cs="Tahoma"/>
              </w:rPr>
              <w:t>EPDS</w:t>
            </w:r>
          </w:p>
        </w:tc>
        <w:tc>
          <w:tcPr>
            <w:tcW w:w="7560" w:type="dxa"/>
          </w:tcPr>
          <w:p w14:paraId="55B32F79" w14:textId="0CF709FA" w:rsidR="000444FD" w:rsidRPr="000444FD" w:rsidRDefault="000444FD" w:rsidP="00052DCC">
            <w:pPr>
              <w:rPr>
                <w:rFonts w:ascii="Verdana" w:eastAsia="Tahoma" w:hAnsi="Verdana" w:cs="Tahoma"/>
              </w:rPr>
            </w:pPr>
            <w:r w:rsidRPr="000444FD">
              <w:rPr>
                <w:rFonts w:ascii="Verdana" w:hAnsi="Verdana"/>
              </w:rPr>
              <w:t>Edinburgh Postnatal Depression Scale</w:t>
            </w:r>
          </w:p>
        </w:tc>
      </w:tr>
      <w:tr w:rsidR="00F91164" w:rsidRPr="00A76EBD" w14:paraId="311CDCFD" w14:textId="77777777" w:rsidTr="00AE6469">
        <w:trPr>
          <w:jc w:val="center"/>
        </w:trPr>
        <w:tc>
          <w:tcPr>
            <w:tcW w:w="1800" w:type="dxa"/>
          </w:tcPr>
          <w:p w14:paraId="464FDCCA" w14:textId="1C037532" w:rsidR="00F91164" w:rsidRDefault="00F91164" w:rsidP="00052DCC">
            <w:pPr>
              <w:rPr>
                <w:rFonts w:ascii="Verdana" w:eastAsia="Tahoma" w:hAnsi="Verdana" w:cs="Tahoma"/>
              </w:rPr>
            </w:pPr>
            <w:r>
              <w:rPr>
                <w:rFonts w:ascii="Verdana" w:eastAsia="Tahoma" w:hAnsi="Verdana" w:cs="Tahoma"/>
              </w:rPr>
              <w:t>ER</w:t>
            </w:r>
          </w:p>
        </w:tc>
        <w:tc>
          <w:tcPr>
            <w:tcW w:w="7560" w:type="dxa"/>
          </w:tcPr>
          <w:p w14:paraId="00D61CD6" w14:textId="58C91830" w:rsidR="00F91164" w:rsidRDefault="00F91164" w:rsidP="00052DCC">
            <w:pPr>
              <w:rPr>
                <w:rFonts w:ascii="Verdana" w:eastAsia="Tahoma" w:hAnsi="Verdana" w:cs="Tahoma"/>
              </w:rPr>
            </w:pPr>
            <w:r>
              <w:rPr>
                <w:rFonts w:ascii="Verdana" w:eastAsia="Tahoma" w:hAnsi="Verdana" w:cs="Tahoma"/>
              </w:rPr>
              <w:t>Emergency Room</w:t>
            </w:r>
          </w:p>
        </w:tc>
      </w:tr>
      <w:tr w:rsidR="00C36735" w:rsidRPr="00A76EBD" w14:paraId="554862D7" w14:textId="77777777" w:rsidTr="00AE6469">
        <w:trPr>
          <w:jc w:val="center"/>
        </w:trPr>
        <w:tc>
          <w:tcPr>
            <w:tcW w:w="1800" w:type="dxa"/>
          </w:tcPr>
          <w:p w14:paraId="1AB16D4D" w14:textId="55B2C0A0" w:rsidR="00C36735" w:rsidRDefault="00C36735" w:rsidP="00052DCC">
            <w:pPr>
              <w:rPr>
                <w:rFonts w:ascii="Verdana" w:eastAsia="Tahoma" w:hAnsi="Verdana" w:cs="Tahoma"/>
              </w:rPr>
            </w:pPr>
            <w:r>
              <w:rPr>
                <w:rFonts w:ascii="Verdana" w:eastAsia="Tahoma" w:hAnsi="Verdana" w:cs="Tahoma"/>
              </w:rPr>
              <w:t>HARK</w:t>
            </w:r>
          </w:p>
        </w:tc>
        <w:tc>
          <w:tcPr>
            <w:tcW w:w="7560" w:type="dxa"/>
          </w:tcPr>
          <w:p w14:paraId="23BAEDFA" w14:textId="5D0CA730" w:rsidR="00C36735" w:rsidRDefault="00C36735" w:rsidP="00052DCC">
            <w:pPr>
              <w:rPr>
                <w:rFonts w:ascii="Verdana" w:eastAsia="Tahoma" w:hAnsi="Verdana" w:cs="Tahoma"/>
              </w:rPr>
            </w:pPr>
            <w:r>
              <w:rPr>
                <w:rFonts w:ascii="Verdana" w:eastAsia="Tahoma" w:hAnsi="Verdana" w:cs="Tahoma"/>
              </w:rPr>
              <w:t>Humiliation, Afraid, Rape, Kick</w:t>
            </w:r>
          </w:p>
        </w:tc>
      </w:tr>
      <w:tr w:rsidR="00C36735" w:rsidRPr="00A76EBD" w14:paraId="291BF2FE" w14:textId="77777777" w:rsidTr="00AE6469">
        <w:trPr>
          <w:jc w:val="center"/>
        </w:trPr>
        <w:tc>
          <w:tcPr>
            <w:tcW w:w="1800" w:type="dxa"/>
          </w:tcPr>
          <w:p w14:paraId="108B6C68" w14:textId="7DB27FCE" w:rsidR="00C36735" w:rsidRPr="00567901" w:rsidDel="00535B09" w:rsidRDefault="00C36735" w:rsidP="00052DCC">
            <w:pPr>
              <w:rPr>
                <w:rFonts w:ascii="Verdana" w:eastAsia="Tahoma" w:hAnsi="Verdana" w:cs="Tahoma"/>
              </w:rPr>
            </w:pPr>
            <w:r>
              <w:rPr>
                <w:rFonts w:ascii="Verdana" w:eastAsia="Tahoma" w:hAnsi="Verdana" w:cs="Tahoma"/>
              </w:rPr>
              <w:t>HITS</w:t>
            </w:r>
          </w:p>
        </w:tc>
        <w:tc>
          <w:tcPr>
            <w:tcW w:w="7560" w:type="dxa"/>
          </w:tcPr>
          <w:p w14:paraId="4FCA90A5" w14:textId="72A56C63" w:rsidR="00C36735" w:rsidRPr="00567901" w:rsidDel="00535B09" w:rsidRDefault="00C36735" w:rsidP="00052DCC">
            <w:pPr>
              <w:rPr>
                <w:rFonts w:ascii="Verdana" w:eastAsia="Tahoma" w:hAnsi="Verdana" w:cs="Tahoma"/>
              </w:rPr>
            </w:pPr>
            <w:r>
              <w:rPr>
                <w:rFonts w:ascii="Verdana" w:eastAsia="Tahoma" w:hAnsi="Verdana" w:cs="Tahoma"/>
              </w:rPr>
              <w:t>Hurt, Insult, Threaten, Scream</w:t>
            </w:r>
          </w:p>
        </w:tc>
      </w:tr>
      <w:tr w:rsidR="00EB79FC" w:rsidRPr="00A76EBD" w14:paraId="0DE013C8" w14:textId="77777777" w:rsidTr="00AE6469">
        <w:trPr>
          <w:jc w:val="center"/>
        </w:trPr>
        <w:tc>
          <w:tcPr>
            <w:tcW w:w="1800" w:type="dxa"/>
          </w:tcPr>
          <w:p w14:paraId="72E1C1C1" w14:textId="648F67E3" w:rsidR="00EB79FC" w:rsidRPr="00567901" w:rsidRDefault="00535B09" w:rsidP="00052DCC">
            <w:pPr>
              <w:rPr>
                <w:rFonts w:ascii="Verdana" w:hAnsi="Verdana"/>
              </w:rPr>
            </w:pPr>
            <w:r>
              <w:rPr>
                <w:rFonts w:ascii="Verdana" w:eastAsia="Tahoma" w:hAnsi="Verdana" w:cs="Tahoma"/>
              </w:rPr>
              <w:t>IPV</w:t>
            </w:r>
          </w:p>
        </w:tc>
        <w:tc>
          <w:tcPr>
            <w:tcW w:w="7560" w:type="dxa"/>
          </w:tcPr>
          <w:p w14:paraId="59D2FA7B" w14:textId="604428E8" w:rsidR="00EB79FC" w:rsidRPr="00567901" w:rsidRDefault="00535B09" w:rsidP="00052DCC">
            <w:pPr>
              <w:rPr>
                <w:rFonts w:ascii="Verdana" w:eastAsia="Calibri" w:hAnsi="Verdana"/>
              </w:rPr>
            </w:pPr>
            <w:r>
              <w:rPr>
                <w:rFonts w:ascii="Verdana" w:eastAsia="Tahoma" w:hAnsi="Verdana" w:cs="Tahoma"/>
              </w:rPr>
              <w:t>Intimate Partner Violence</w:t>
            </w:r>
          </w:p>
        </w:tc>
      </w:tr>
      <w:tr w:rsidR="00C36735" w:rsidRPr="00A76EBD" w14:paraId="5B8E147B" w14:textId="77777777" w:rsidTr="00AE6469">
        <w:trPr>
          <w:jc w:val="center"/>
        </w:trPr>
        <w:tc>
          <w:tcPr>
            <w:tcW w:w="1800" w:type="dxa"/>
          </w:tcPr>
          <w:p w14:paraId="73C7B7E4" w14:textId="54E834B5" w:rsidR="00C36735" w:rsidRPr="00567901" w:rsidDel="00535B09" w:rsidRDefault="00C36735" w:rsidP="00052DCC">
            <w:pPr>
              <w:rPr>
                <w:rFonts w:ascii="Verdana" w:eastAsia="Verdana" w:hAnsi="Verdana" w:cs="Verdana"/>
                <w:bCs/>
              </w:rPr>
            </w:pPr>
            <w:r w:rsidRPr="00567901">
              <w:rPr>
                <w:rFonts w:ascii="Verdana" w:hAnsi="Verdana"/>
              </w:rPr>
              <w:t>MD</w:t>
            </w:r>
          </w:p>
        </w:tc>
        <w:tc>
          <w:tcPr>
            <w:tcW w:w="7560" w:type="dxa"/>
          </w:tcPr>
          <w:p w14:paraId="4FE69279" w14:textId="6B3AEA8E" w:rsidR="00C36735" w:rsidRPr="00567901" w:rsidDel="00535B09" w:rsidRDefault="00C36735" w:rsidP="00052DCC">
            <w:pPr>
              <w:rPr>
                <w:rFonts w:ascii="Verdana" w:eastAsia="Calibri" w:hAnsi="Verdana"/>
                <w:color w:val="000000"/>
              </w:rPr>
            </w:pPr>
            <w:r w:rsidRPr="00567901">
              <w:rPr>
                <w:rFonts w:ascii="Verdana" w:hAnsi="Verdana" w:cs="Arial"/>
                <w:color w:val="202124"/>
                <w:shd w:val="clear" w:color="auto" w:fill="FFFFFF"/>
              </w:rPr>
              <w:t>Doctor of Medicine/Medical Doctor</w:t>
            </w:r>
          </w:p>
        </w:tc>
      </w:tr>
      <w:tr w:rsidR="00F91164" w:rsidRPr="00A76EBD" w14:paraId="7E79BED5" w14:textId="77777777" w:rsidTr="00AE6469">
        <w:trPr>
          <w:jc w:val="center"/>
        </w:trPr>
        <w:tc>
          <w:tcPr>
            <w:tcW w:w="1800" w:type="dxa"/>
          </w:tcPr>
          <w:p w14:paraId="6FBB8B37" w14:textId="4EA2FA9D" w:rsidR="00F91164" w:rsidRDefault="00F91164" w:rsidP="00052DCC">
            <w:pPr>
              <w:rPr>
                <w:rFonts w:ascii="Verdana" w:hAnsi="Verdana"/>
              </w:rPr>
            </w:pPr>
            <w:r>
              <w:rPr>
                <w:rFonts w:ascii="Verdana" w:eastAsia="Verdana" w:hAnsi="Verdana" w:cs="Verdana"/>
                <w:bCs/>
              </w:rPr>
              <w:t>NIDA</w:t>
            </w:r>
          </w:p>
        </w:tc>
        <w:tc>
          <w:tcPr>
            <w:tcW w:w="7560" w:type="dxa"/>
          </w:tcPr>
          <w:p w14:paraId="08D8C13C" w14:textId="5D75271C" w:rsidR="00F91164" w:rsidRDefault="00F91164" w:rsidP="00052DCC">
            <w:pPr>
              <w:rPr>
                <w:rFonts w:ascii="Verdana" w:hAnsi="Verdana" w:cs="Arial"/>
                <w:color w:val="202124"/>
                <w:shd w:val="clear" w:color="auto" w:fill="FFFFFF"/>
              </w:rPr>
            </w:pPr>
            <w:r w:rsidRPr="00C36735">
              <w:rPr>
                <w:rFonts w:ascii="Verdana" w:hAnsi="Verdana" w:cs="Tahoma"/>
              </w:rPr>
              <w:t>National Institute on Drug Abuse</w:t>
            </w:r>
          </w:p>
        </w:tc>
      </w:tr>
      <w:tr w:rsidR="00F91164" w:rsidRPr="00A76EBD" w14:paraId="2204307D" w14:textId="77777777" w:rsidTr="00AE6469">
        <w:trPr>
          <w:jc w:val="center"/>
        </w:trPr>
        <w:tc>
          <w:tcPr>
            <w:tcW w:w="1800" w:type="dxa"/>
          </w:tcPr>
          <w:p w14:paraId="463D26A2" w14:textId="0390DCD4" w:rsidR="00F91164" w:rsidRPr="00567901" w:rsidRDefault="00F91164" w:rsidP="00052DCC">
            <w:pPr>
              <w:rPr>
                <w:rFonts w:ascii="Verdana" w:hAnsi="Verdana"/>
              </w:rPr>
            </w:pPr>
            <w:r>
              <w:rPr>
                <w:rFonts w:ascii="Verdana" w:hAnsi="Verdana"/>
              </w:rPr>
              <w:t>OVAT</w:t>
            </w:r>
          </w:p>
        </w:tc>
        <w:tc>
          <w:tcPr>
            <w:tcW w:w="7560" w:type="dxa"/>
          </w:tcPr>
          <w:p w14:paraId="32FFFFC6" w14:textId="29D8132F" w:rsidR="00F91164" w:rsidRPr="00567901" w:rsidRDefault="00F91164" w:rsidP="00052DCC">
            <w:pPr>
              <w:rPr>
                <w:rFonts w:ascii="Verdana" w:hAnsi="Verdana" w:cs="Arial"/>
                <w:color w:val="202124"/>
                <w:shd w:val="clear" w:color="auto" w:fill="FFFFFF"/>
              </w:rPr>
            </w:pPr>
            <w:r>
              <w:rPr>
                <w:rFonts w:ascii="Verdana" w:hAnsi="Verdana" w:cs="Arial"/>
                <w:color w:val="202124"/>
                <w:shd w:val="clear" w:color="auto" w:fill="FFFFFF"/>
              </w:rPr>
              <w:t>Ongoing Violence Assessment Tool</w:t>
            </w:r>
          </w:p>
        </w:tc>
      </w:tr>
      <w:tr w:rsidR="00F80AD5" w:rsidRPr="00A76EBD" w14:paraId="4D7A459C" w14:textId="77777777" w:rsidTr="00AE6469">
        <w:trPr>
          <w:jc w:val="center"/>
        </w:trPr>
        <w:tc>
          <w:tcPr>
            <w:tcW w:w="1800" w:type="dxa"/>
          </w:tcPr>
          <w:p w14:paraId="66478496" w14:textId="40CF6FFE" w:rsidR="00F80AD5" w:rsidRPr="00567901" w:rsidRDefault="00F80AD5" w:rsidP="00052DCC">
            <w:pPr>
              <w:rPr>
                <w:rFonts w:ascii="Verdana" w:hAnsi="Verdana"/>
              </w:rPr>
            </w:pPr>
            <w:r w:rsidRPr="00567901">
              <w:rPr>
                <w:rFonts w:ascii="Verdana" w:hAnsi="Verdana"/>
              </w:rPr>
              <w:t>PATH Model</w:t>
            </w:r>
          </w:p>
        </w:tc>
        <w:tc>
          <w:tcPr>
            <w:tcW w:w="7560" w:type="dxa"/>
          </w:tcPr>
          <w:p w14:paraId="60B65225" w14:textId="71083385" w:rsidR="00F80AD5" w:rsidRPr="00567901" w:rsidRDefault="00F80AD5" w:rsidP="00052DCC">
            <w:pPr>
              <w:rPr>
                <w:rFonts w:ascii="Verdana" w:hAnsi="Verdana"/>
              </w:rPr>
            </w:pPr>
            <w:r w:rsidRPr="00567901">
              <w:rPr>
                <w:rFonts w:ascii="Verdana" w:hAnsi="Verdana"/>
              </w:rPr>
              <w:t>Parenthood/Pregnancy Attitude, Timing, and How important pregnancy prevention is for a client</w:t>
            </w:r>
          </w:p>
        </w:tc>
      </w:tr>
      <w:tr w:rsidR="00F80AD5" w:rsidRPr="003031D5" w14:paraId="0FF97DC5" w14:textId="77777777" w:rsidTr="00AE6469">
        <w:trPr>
          <w:jc w:val="center"/>
        </w:trPr>
        <w:tc>
          <w:tcPr>
            <w:tcW w:w="1800" w:type="dxa"/>
          </w:tcPr>
          <w:p w14:paraId="44E8238B" w14:textId="629E0EAB" w:rsidR="00F80AD5" w:rsidRPr="00567901" w:rsidRDefault="00F80AD5" w:rsidP="00052DCC">
            <w:pPr>
              <w:rPr>
                <w:rFonts w:ascii="Verdana" w:hAnsi="Verdana"/>
              </w:rPr>
            </w:pPr>
            <w:r>
              <w:rPr>
                <w:rFonts w:ascii="Verdana" w:eastAsia="Verdana" w:hAnsi="Verdana" w:cs="Verdana"/>
                <w:bCs/>
              </w:rPr>
              <w:t>PHQ</w:t>
            </w:r>
          </w:p>
        </w:tc>
        <w:tc>
          <w:tcPr>
            <w:tcW w:w="7560" w:type="dxa"/>
          </w:tcPr>
          <w:p w14:paraId="18A86A0F" w14:textId="64A5AB3B" w:rsidR="00F80AD5" w:rsidRPr="00567901" w:rsidRDefault="00F80AD5" w:rsidP="00052DCC">
            <w:pPr>
              <w:rPr>
                <w:rFonts w:ascii="Verdana" w:hAnsi="Verdana"/>
              </w:rPr>
            </w:pPr>
            <w:r>
              <w:rPr>
                <w:rFonts w:ascii="Verdana" w:eastAsia="Calibri" w:hAnsi="Verdana"/>
                <w:color w:val="000000"/>
              </w:rPr>
              <w:t xml:space="preserve">Patient Health Questionnaire </w:t>
            </w:r>
          </w:p>
        </w:tc>
      </w:tr>
      <w:tr w:rsidR="00F80AD5" w:rsidRPr="00A76EBD" w14:paraId="53EA2985" w14:textId="77777777" w:rsidTr="00AE6469">
        <w:trPr>
          <w:jc w:val="center"/>
        </w:trPr>
        <w:tc>
          <w:tcPr>
            <w:tcW w:w="1800" w:type="dxa"/>
          </w:tcPr>
          <w:p w14:paraId="32606661" w14:textId="77777777" w:rsidR="00F80AD5" w:rsidRPr="00567901" w:rsidRDefault="00F80AD5" w:rsidP="00052DCC">
            <w:pPr>
              <w:rPr>
                <w:rFonts w:ascii="Verdana" w:hAnsi="Verdana"/>
              </w:rPr>
            </w:pPr>
            <w:r w:rsidRPr="00567901">
              <w:rPr>
                <w:rFonts w:ascii="Verdana" w:hAnsi="Verdana"/>
              </w:rPr>
              <w:t>RHFP</w:t>
            </w:r>
          </w:p>
        </w:tc>
        <w:tc>
          <w:tcPr>
            <w:tcW w:w="7560" w:type="dxa"/>
          </w:tcPr>
          <w:p w14:paraId="374457D4" w14:textId="77777777" w:rsidR="00F80AD5" w:rsidRPr="00567901" w:rsidRDefault="00F80AD5" w:rsidP="00052DCC">
            <w:pPr>
              <w:rPr>
                <w:rFonts w:ascii="Verdana" w:hAnsi="Verdana"/>
              </w:rPr>
            </w:pPr>
            <w:r w:rsidRPr="00567901">
              <w:rPr>
                <w:rFonts w:ascii="Verdana" w:hAnsi="Verdana"/>
              </w:rPr>
              <w:t>Reproductive Health Family Planning Program</w:t>
            </w:r>
          </w:p>
        </w:tc>
      </w:tr>
      <w:tr w:rsidR="00F80AD5" w:rsidRPr="00A76EBD" w14:paraId="1B7828AD" w14:textId="77777777" w:rsidTr="00AE6469">
        <w:trPr>
          <w:jc w:val="center"/>
        </w:trPr>
        <w:tc>
          <w:tcPr>
            <w:tcW w:w="1800" w:type="dxa"/>
          </w:tcPr>
          <w:p w14:paraId="5947B46C" w14:textId="77777777" w:rsidR="00F80AD5" w:rsidRPr="00567901" w:rsidRDefault="00F80AD5" w:rsidP="00052DCC">
            <w:pPr>
              <w:rPr>
                <w:rFonts w:ascii="Verdana" w:hAnsi="Verdana"/>
              </w:rPr>
            </w:pPr>
            <w:r w:rsidRPr="00567901">
              <w:rPr>
                <w:rFonts w:ascii="Verdana" w:hAnsi="Verdana"/>
              </w:rPr>
              <w:t>RHNTC</w:t>
            </w:r>
          </w:p>
        </w:tc>
        <w:tc>
          <w:tcPr>
            <w:tcW w:w="7560" w:type="dxa"/>
          </w:tcPr>
          <w:p w14:paraId="2EE17CA9" w14:textId="77777777" w:rsidR="00F80AD5" w:rsidRPr="00567901" w:rsidRDefault="00F80AD5" w:rsidP="00052DCC">
            <w:pPr>
              <w:rPr>
                <w:rFonts w:ascii="Verdana" w:hAnsi="Verdana"/>
              </w:rPr>
            </w:pPr>
            <w:r w:rsidRPr="00567901">
              <w:rPr>
                <w:rFonts w:ascii="Verdana" w:hAnsi="Verdana"/>
              </w:rPr>
              <w:t>Reproductive Health National Training Center</w:t>
            </w:r>
          </w:p>
        </w:tc>
      </w:tr>
      <w:tr w:rsidR="00F80AD5" w:rsidRPr="00A76EBD" w14:paraId="6FCFFCF5" w14:textId="77777777" w:rsidTr="00AE6469">
        <w:trPr>
          <w:jc w:val="center"/>
        </w:trPr>
        <w:tc>
          <w:tcPr>
            <w:tcW w:w="1800" w:type="dxa"/>
          </w:tcPr>
          <w:p w14:paraId="6BBD410C" w14:textId="77777777" w:rsidR="00F80AD5" w:rsidRPr="00567901" w:rsidRDefault="00F80AD5" w:rsidP="00052DCC">
            <w:pPr>
              <w:rPr>
                <w:rFonts w:ascii="Verdana" w:hAnsi="Verdana"/>
              </w:rPr>
            </w:pPr>
            <w:r w:rsidRPr="00567901">
              <w:rPr>
                <w:rFonts w:ascii="Verdana" w:hAnsi="Verdana"/>
              </w:rPr>
              <w:t>RLP</w:t>
            </w:r>
          </w:p>
        </w:tc>
        <w:tc>
          <w:tcPr>
            <w:tcW w:w="7560" w:type="dxa"/>
          </w:tcPr>
          <w:p w14:paraId="56755F25" w14:textId="77777777" w:rsidR="00F80AD5" w:rsidRPr="00567901" w:rsidRDefault="00F80AD5" w:rsidP="00052DCC">
            <w:pPr>
              <w:rPr>
                <w:rFonts w:ascii="Verdana" w:hAnsi="Verdana"/>
              </w:rPr>
            </w:pPr>
            <w:r w:rsidRPr="00567901">
              <w:rPr>
                <w:rFonts w:ascii="Verdana" w:hAnsi="Verdana"/>
              </w:rPr>
              <w:t>Reproductive Life plan</w:t>
            </w:r>
          </w:p>
        </w:tc>
      </w:tr>
      <w:tr w:rsidR="00F80AD5" w:rsidRPr="00A76EBD" w14:paraId="54593CB6" w14:textId="77777777" w:rsidTr="00AE6469">
        <w:trPr>
          <w:jc w:val="center"/>
        </w:trPr>
        <w:tc>
          <w:tcPr>
            <w:tcW w:w="1800" w:type="dxa"/>
          </w:tcPr>
          <w:p w14:paraId="19284023" w14:textId="77777777" w:rsidR="00F80AD5" w:rsidRPr="00567901" w:rsidRDefault="00F80AD5" w:rsidP="00052DCC">
            <w:pPr>
              <w:rPr>
                <w:rFonts w:ascii="Verdana" w:hAnsi="Verdana"/>
              </w:rPr>
            </w:pPr>
            <w:r w:rsidRPr="00567901">
              <w:rPr>
                <w:rFonts w:ascii="Verdana" w:hAnsi="Verdana"/>
              </w:rPr>
              <w:t>RN</w:t>
            </w:r>
          </w:p>
        </w:tc>
        <w:tc>
          <w:tcPr>
            <w:tcW w:w="7560" w:type="dxa"/>
          </w:tcPr>
          <w:p w14:paraId="38313F61" w14:textId="77777777" w:rsidR="00F80AD5" w:rsidRPr="00567901" w:rsidRDefault="00F80AD5" w:rsidP="00052DCC">
            <w:pPr>
              <w:rPr>
                <w:rFonts w:ascii="Verdana" w:hAnsi="Verdana"/>
              </w:rPr>
            </w:pPr>
            <w:r w:rsidRPr="00567901">
              <w:rPr>
                <w:rFonts w:ascii="Verdana" w:hAnsi="Verdana"/>
              </w:rPr>
              <w:t>Registered Nurse</w:t>
            </w:r>
          </w:p>
        </w:tc>
      </w:tr>
      <w:tr w:rsidR="00F80AD5" w:rsidRPr="00A76EBD" w14:paraId="3C0C2618" w14:textId="77777777" w:rsidTr="00AE6469">
        <w:trPr>
          <w:jc w:val="center"/>
        </w:trPr>
        <w:tc>
          <w:tcPr>
            <w:tcW w:w="1800" w:type="dxa"/>
          </w:tcPr>
          <w:p w14:paraId="1BA6CF05" w14:textId="53E3E309" w:rsidR="00F80AD5" w:rsidRPr="00567901" w:rsidRDefault="00F80AD5" w:rsidP="00052DCC">
            <w:pPr>
              <w:rPr>
                <w:rFonts w:ascii="Verdana" w:hAnsi="Verdana"/>
              </w:rPr>
            </w:pPr>
            <w:r>
              <w:rPr>
                <w:rFonts w:ascii="Verdana" w:hAnsi="Verdana"/>
              </w:rPr>
              <w:t>SA</w:t>
            </w:r>
          </w:p>
        </w:tc>
        <w:tc>
          <w:tcPr>
            <w:tcW w:w="7560" w:type="dxa"/>
          </w:tcPr>
          <w:p w14:paraId="6960A7A4" w14:textId="022CD666" w:rsidR="00F80AD5" w:rsidRPr="00567901" w:rsidRDefault="00F80AD5" w:rsidP="00052DCC">
            <w:pPr>
              <w:rPr>
                <w:rFonts w:ascii="Verdana" w:eastAsia="Verdana" w:hAnsi="Verdana" w:cs="Verdana"/>
              </w:rPr>
            </w:pPr>
            <w:r>
              <w:rPr>
                <w:rFonts w:ascii="Verdana" w:eastAsia="Verdana" w:hAnsi="Verdana" w:cs="Verdana"/>
              </w:rPr>
              <w:t>Sexual Assault</w:t>
            </w:r>
          </w:p>
        </w:tc>
      </w:tr>
      <w:tr w:rsidR="00F80AD5" w:rsidRPr="00A76EBD" w14:paraId="39D59414" w14:textId="77777777" w:rsidTr="00AE6469">
        <w:trPr>
          <w:jc w:val="center"/>
        </w:trPr>
        <w:tc>
          <w:tcPr>
            <w:tcW w:w="1800" w:type="dxa"/>
          </w:tcPr>
          <w:p w14:paraId="58AF5049" w14:textId="525A9839" w:rsidR="00F80AD5" w:rsidRPr="00567901" w:rsidRDefault="00F80AD5" w:rsidP="00052DCC">
            <w:pPr>
              <w:rPr>
                <w:rFonts w:ascii="Verdana" w:hAnsi="Verdana"/>
              </w:rPr>
            </w:pPr>
            <w:proofErr w:type="spellStart"/>
            <w:r>
              <w:rPr>
                <w:rFonts w:ascii="Verdana" w:hAnsi="Verdana"/>
              </w:rPr>
              <w:t>STaT</w:t>
            </w:r>
            <w:proofErr w:type="spellEnd"/>
          </w:p>
        </w:tc>
        <w:tc>
          <w:tcPr>
            <w:tcW w:w="7560" w:type="dxa"/>
          </w:tcPr>
          <w:p w14:paraId="58A7D650" w14:textId="53F06C67" w:rsidR="00F80AD5" w:rsidRPr="00567901" w:rsidRDefault="00F80AD5" w:rsidP="00052DCC">
            <w:pPr>
              <w:rPr>
                <w:rFonts w:ascii="Verdana" w:eastAsia="Verdana" w:hAnsi="Verdana" w:cs="Verdana"/>
              </w:rPr>
            </w:pPr>
            <w:r>
              <w:rPr>
                <w:rFonts w:ascii="Verdana" w:eastAsia="Verdana" w:hAnsi="Verdana" w:cs="Verdana"/>
              </w:rPr>
              <w:t xml:space="preserve">Slapped, Things, and Threaten </w:t>
            </w:r>
          </w:p>
        </w:tc>
      </w:tr>
      <w:tr w:rsidR="00F80AD5" w:rsidRPr="00A76EBD" w14:paraId="22B6A42A" w14:textId="77777777" w:rsidTr="00AE6469">
        <w:trPr>
          <w:jc w:val="center"/>
        </w:trPr>
        <w:tc>
          <w:tcPr>
            <w:tcW w:w="1800" w:type="dxa"/>
          </w:tcPr>
          <w:p w14:paraId="76938F45" w14:textId="77777777" w:rsidR="00F80AD5" w:rsidRPr="00567901" w:rsidRDefault="00F80AD5" w:rsidP="00052DCC">
            <w:pPr>
              <w:rPr>
                <w:rFonts w:ascii="Verdana" w:hAnsi="Verdana"/>
              </w:rPr>
            </w:pPr>
            <w:r w:rsidRPr="00567901">
              <w:rPr>
                <w:rFonts w:ascii="Verdana" w:hAnsi="Verdana"/>
              </w:rPr>
              <w:t>STI</w:t>
            </w:r>
          </w:p>
        </w:tc>
        <w:tc>
          <w:tcPr>
            <w:tcW w:w="7560" w:type="dxa"/>
          </w:tcPr>
          <w:p w14:paraId="15EC3B96" w14:textId="77777777" w:rsidR="00F80AD5" w:rsidRPr="00567901" w:rsidRDefault="00F80AD5" w:rsidP="00052DCC">
            <w:pPr>
              <w:rPr>
                <w:rFonts w:ascii="Verdana" w:hAnsi="Verdana"/>
              </w:rPr>
            </w:pPr>
            <w:r w:rsidRPr="00567901">
              <w:rPr>
                <w:rFonts w:ascii="Verdana" w:eastAsia="Verdana" w:hAnsi="Verdana" w:cs="Verdana"/>
              </w:rPr>
              <w:t>Sexually transmitted infection</w:t>
            </w:r>
          </w:p>
        </w:tc>
      </w:tr>
      <w:tr w:rsidR="00F80AD5" w:rsidRPr="00A76EBD" w14:paraId="702C7C16" w14:textId="77777777" w:rsidTr="00AE6469">
        <w:trPr>
          <w:jc w:val="center"/>
        </w:trPr>
        <w:tc>
          <w:tcPr>
            <w:tcW w:w="1800" w:type="dxa"/>
          </w:tcPr>
          <w:p w14:paraId="551E0648" w14:textId="77777777" w:rsidR="00F80AD5" w:rsidRPr="00567901" w:rsidRDefault="00F80AD5" w:rsidP="00052DCC">
            <w:pPr>
              <w:rPr>
                <w:rFonts w:ascii="Verdana" w:hAnsi="Verdana"/>
              </w:rPr>
            </w:pPr>
            <w:r w:rsidRPr="00567901">
              <w:rPr>
                <w:rFonts w:ascii="Verdana" w:hAnsi="Verdana"/>
              </w:rPr>
              <w:t>USPSTF</w:t>
            </w:r>
          </w:p>
        </w:tc>
        <w:tc>
          <w:tcPr>
            <w:tcW w:w="7560" w:type="dxa"/>
          </w:tcPr>
          <w:p w14:paraId="7BE3E09A" w14:textId="77777777" w:rsidR="00F80AD5" w:rsidRPr="00567901" w:rsidRDefault="00F80AD5" w:rsidP="00052DCC">
            <w:pPr>
              <w:rPr>
                <w:rFonts w:ascii="Verdana" w:hAnsi="Verdana"/>
              </w:rPr>
            </w:pPr>
            <w:r w:rsidRPr="00567901">
              <w:rPr>
                <w:rFonts w:ascii="Verdana" w:hAnsi="Verdana"/>
              </w:rPr>
              <w:t>U.S. Preventive Services Task Force</w:t>
            </w:r>
          </w:p>
        </w:tc>
      </w:tr>
      <w:tr w:rsidR="00F80AD5" w:rsidRPr="00A76EBD" w14:paraId="2794DC93" w14:textId="77777777" w:rsidTr="00AE6469">
        <w:trPr>
          <w:jc w:val="center"/>
        </w:trPr>
        <w:tc>
          <w:tcPr>
            <w:tcW w:w="1800" w:type="dxa"/>
          </w:tcPr>
          <w:p w14:paraId="2A8CAF9B" w14:textId="21D2C15D" w:rsidR="00F80AD5" w:rsidRPr="00567901" w:rsidRDefault="00F80AD5" w:rsidP="00052DCC">
            <w:pPr>
              <w:rPr>
                <w:rFonts w:ascii="Verdana" w:hAnsi="Verdana"/>
              </w:rPr>
            </w:pPr>
            <w:r>
              <w:rPr>
                <w:rFonts w:ascii="Verdana" w:hAnsi="Verdana"/>
              </w:rPr>
              <w:t>WAST</w:t>
            </w:r>
          </w:p>
        </w:tc>
        <w:tc>
          <w:tcPr>
            <w:tcW w:w="7560" w:type="dxa"/>
          </w:tcPr>
          <w:p w14:paraId="72399EFA" w14:textId="7E8163AC" w:rsidR="00F80AD5" w:rsidRPr="00567901" w:rsidRDefault="00F80AD5" w:rsidP="00052DCC">
            <w:pPr>
              <w:rPr>
                <w:rFonts w:ascii="Verdana" w:hAnsi="Verdana"/>
              </w:rPr>
            </w:pPr>
            <w:r>
              <w:rPr>
                <w:rFonts w:ascii="Verdana" w:hAnsi="Verdana"/>
              </w:rPr>
              <w:t>Woman Abuse Screening Tool</w:t>
            </w:r>
          </w:p>
        </w:tc>
      </w:tr>
    </w:tbl>
    <w:p w14:paraId="2CF618E7" w14:textId="798F33C9" w:rsidR="00C36735" w:rsidRDefault="00C36735" w:rsidP="00052DCC">
      <w:pPr>
        <w:jc w:val="center"/>
        <w:rPr>
          <w:rFonts w:ascii="Verdana" w:hAnsi="Verdana"/>
          <w:i/>
          <w:sz w:val="24"/>
          <w:szCs w:val="24"/>
        </w:rPr>
      </w:pPr>
    </w:p>
    <w:p w14:paraId="4A23DE24" w14:textId="426CC386" w:rsidR="00C36735" w:rsidRDefault="00C36735" w:rsidP="00052DCC">
      <w:pPr>
        <w:tabs>
          <w:tab w:val="left" w:pos="706"/>
        </w:tabs>
        <w:rPr>
          <w:rFonts w:ascii="Verdana" w:hAnsi="Verdana"/>
          <w:sz w:val="24"/>
          <w:szCs w:val="24"/>
        </w:rPr>
      </w:pPr>
    </w:p>
    <w:p w14:paraId="61FC7670" w14:textId="77777777" w:rsidR="00A16958" w:rsidRPr="00C93ACC" w:rsidRDefault="00EB79FC" w:rsidP="00052DCC">
      <w:pPr>
        <w:jc w:val="center"/>
        <w:rPr>
          <w:rFonts w:ascii="Verdana" w:eastAsia="Verdana" w:hAnsi="Verdana" w:cs="Verdana"/>
          <w:b/>
          <w:bCs/>
          <w:sz w:val="24"/>
          <w:szCs w:val="24"/>
        </w:rPr>
      </w:pPr>
      <w:r w:rsidRPr="00C36735">
        <w:rPr>
          <w:rFonts w:ascii="Verdana" w:hAnsi="Verdana"/>
          <w:sz w:val="24"/>
          <w:szCs w:val="24"/>
        </w:rPr>
        <w:br w:type="page"/>
      </w:r>
      <w:r w:rsidR="00A16958" w:rsidRPr="00C93ACC">
        <w:rPr>
          <w:rFonts w:ascii="Verdana" w:eastAsia="Verdana" w:hAnsi="Verdana" w:cs="Verdana"/>
          <w:b/>
          <w:bCs/>
          <w:sz w:val="24"/>
          <w:szCs w:val="24"/>
        </w:rPr>
        <w:lastRenderedPageBreak/>
        <w:t>[Clinic Name] Reproductive Health Periodic Health Screening</w:t>
      </w:r>
    </w:p>
    <w:p w14:paraId="782618D3" w14:textId="4C53C0DB" w:rsidR="00A16958" w:rsidRPr="00E2146F" w:rsidRDefault="00A16958" w:rsidP="00A66D2B">
      <w:pPr>
        <w:pStyle w:val="Heading1"/>
      </w:pPr>
      <w:bookmarkStart w:id="2" w:name="_Toc92962303"/>
      <w:r w:rsidRPr="00E2146F">
        <w:t>Domestic Violence, Intimate Partner Vio</w:t>
      </w:r>
      <w:r w:rsidR="009B2371">
        <w:t>lence and Sexual Assault Screening</w:t>
      </w:r>
      <w:bookmarkEnd w:id="2"/>
    </w:p>
    <w:p w14:paraId="68935EB8" w14:textId="77777777" w:rsidR="00A16958" w:rsidRPr="00C93ACC" w:rsidRDefault="00A16958" w:rsidP="00052DCC">
      <w:pPr>
        <w:jc w:val="center"/>
        <w:rPr>
          <w:rFonts w:ascii="Verdana" w:eastAsia="Verdana" w:hAnsi="Verdana" w:cs="Verdana"/>
          <w:b/>
          <w:bCs/>
          <w:sz w:val="24"/>
          <w:szCs w:val="24"/>
        </w:rPr>
      </w:pPr>
      <w:r w:rsidRPr="00C93ACC">
        <w:rPr>
          <w:rFonts w:ascii="Verdana" w:eastAsia="Verdana" w:hAnsi="Verdana" w:cs="Verdana"/>
          <w:b/>
          <w:bCs/>
          <w:sz w:val="24"/>
          <w:szCs w:val="24"/>
        </w:rPr>
        <w:t>Effective Date: [Add Date]</w:t>
      </w:r>
    </w:p>
    <w:p w14:paraId="78A5B3A6" w14:textId="77777777" w:rsidR="00A16958" w:rsidRPr="00A23177" w:rsidRDefault="00EE3A6F" w:rsidP="00052DCC">
      <w:pPr>
        <w:jc w:val="center"/>
        <w:rPr>
          <w:rFonts w:ascii="Verdana" w:hAnsi="Verdana" w:cs="Tahoma"/>
          <w:bCs/>
        </w:rPr>
      </w:pPr>
      <w:r>
        <w:rPr>
          <w:rFonts w:ascii="Verdana" w:hAnsi="Verdana"/>
        </w:rPr>
        <w:pict w14:anchorId="0D73C26A">
          <v:rect id="_x0000_i1025" style="width:0;height:1.5pt" o:hralign="center" o:hrstd="t" o:hr="t" fillcolor="#a0a0a0" stroked="f"/>
        </w:pict>
      </w:r>
    </w:p>
    <w:p w14:paraId="31B6EB52" w14:textId="5BFB32B7" w:rsidR="00A16958" w:rsidRPr="00C93ACC" w:rsidRDefault="00A16958" w:rsidP="00052DCC">
      <w:pPr>
        <w:pStyle w:val="ListParagraph"/>
        <w:widowControl w:val="0"/>
        <w:numPr>
          <w:ilvl w:val="0"/>
          <w:numId w:val="2"/>
        </w:numPr>
        <w:autoSpaceDE w:val="0"/>
        <w:autoSpaceDN w:val="0"/>
        <w:spacing w:before="120" w:after="60"/>
        <w:ind w:left="360" w:hanging="360"/>
        <w:rPr>
          <w:rFonts w:ascii="Tahoma" w:hAnsi="Tahoma" w:cs="Tahoma"/>
          <w:sz w:val="24"/>
          <w:szCs w:val="24"/>
        </w:rPr>
      </w:pPr>
      <w:r w:rsidRPr="00C93ACC">
        <w:rPr>
          <w:rFonts w:ascii="Tahoma" w:hAnsi="Tahoma" w:cs="Tahoma"/>
          <w:sz w:val="24"/>
          <w:szCs w:val="24"/>
        </w:rPr>
        <w:t xml:space="preserve">Assess the </w:t>
      </w:r>
      <w:r w:rsidR="006E785D">
        <w:rPr>
          <w:rFonts w:ascii="Tahoma" w:hAnsi="Tahoma" w:cs="Tahoma"/>
          <w:sz w:val="24"/>
          <w:szCs w:val="24"/>
        </w:rPr>
        <w:t xml:space="preserve">client </w:t>
      </w:r>
      <w:r w:rsidRPr="00C93ACC">
        <w:rPr>
          <w:rFonts w:ascii="Tahoma" w:hAnsi="Tahoma" w:cs="Tahoma"/>
          <w:sz w:val="24"/>
          <w:szCs w:val="24"/>
        </w:rPr>
        <w:t>for medical or psychiatric emergencies related to domestic violence (DV), intimate partner violence (IPV) and sexual assault (SA):</w:t>
      </w:r>
    </w:p>
    <w:p w14:paraId="13E476B6" w14:textId="77777777" w:rsidR="00A16958" w:rsidRPr="00C93ACC" w:rsidRDefault="00A16958" w:rsidP="00052DCC">
      <w:pPr>
        <w:pStyle w:val="ListParagraph"/>
        <w:ind w:left="360"/>
        <w:rPr>
          <w:rFonts w:ascii="Tahoma" w:hAnsi="Tahoma" w:cs="Tahoma"/>
          <w:b/>
          <w:bCs/>
          <w:iCs/>
          <w:sz w:val="24"/>
          <w:szCs w:val="24"/>
        </w:rPr>
      </w:pPr>
      <w:r w:rsidRPr="00C93ACC">
        <w:rPr>
          <w:rFonts w:ascii="Tahoma" w:hAnsi="Tahoma" w:cs="Tahoma"/>
          <w:b/>
          <w:bCs/>
          <w:iCs/>
          <w:sz w:val="24"/>
          <w:szCs w:val="24"/>
        </w:rPr>
        <w:t>If assessment findings reveal a potential medical or psychiatric emergency, call EMS and transfer patient to a local Emergency Room.</w:t>
      </w:r>
    </w:p>
    <w:p w14:paraId="3D037E09" w14:textId="77777777" w:rsidR="00A16958" w:rsidRPr="00C93ACC" w:rsidRDefault="00A16958" w:rsidP="00052DCC">
      <w:pPr>
        <w:pStyle w:val="ListParagraph"/>
        <w:widowControl w:val="0"/>
        <w:numPr>
          <w:ilvl w:val="0"/>
          <w:numId w:val="2"/>
        </w:numPr>
        <w:autoSpaceDE w:val="0"/>
        <w:autoSpaceDN w:val="0"/>
        <w:spacing w:before="120" w:after="60"/>
        <w:ind w:left="360" w:hanging="360"/>
        <w:rPr>
          <w:rFonts w:ascii="Tahoma" w:hAnsi="Tahoma" w:cs="Tahoma"/>
          <w:sz w:val="24"/>
          <w:szCs w:val="24"/>
        </w:rPr>
      </w:pPr>
      <w:r w:rsidRPr="00C93ACC">
        <w:rPr>
          <w:rFonts w:ascii="Tahoma" w:hAnsi="Tahoma" w:cs="Tahoma"/>
          <w:sz w:val="24"/>
          <w:szCs w:val="24"/>
        </w:rPr>
        <w:t>Complete one of the following screening tools recommended by United States Preventive Services Task Force (USPSTF):</w:t>
      </w:r>
    </w:p>
    <w:p w14:paraId="079B23D7" w14:textId="77777777" w:rsidR="00A16958" w:rsidRPr="00C93ACC" w:rsidRDefault="00A16958" w:rsidP="00052DCC">
      <w:pPr>
        <w:pStyle w:val="ListParagraph"/>
        <w:spacing w:after="60"/>
        <w:ind w:left="360"/>
        <w:rPr>
          <w:rFonts w:ascii="Tahoma" w:hAnsi="Tahoma" w:cs="Tahoma"/>
          <w:sz w:val="24"/>
          <w:szCs w:val="24"/>
        </w:rPr>
      </w:pPr>
      <w:r w:rsidRPr="00C93ACC">
        <w:rPr>
          <w:rFonts w:ascii="Tahoma" w:hAnsi="Tahoma" w:cs="Tahoma"/>
          <w:sz w:val="24"/>
          <w:szCs w:val="24"/>
        </w:rPr>
        <w:t xml:space="preserve">The 6 tools below showed the most sensitivity and specificity. Some links below connect to a booklet containing the associated screening. Page numbers have been provided where applicable. </w:t>
      </w:r>
    </w:p>
    <w:p w14:paraId="65BAA726" w14:textId="77777777" w:rsidR="00A16958" w:rsidRPr="00052DCC" w:rsidRDefault="00EE3A6F" w:rsidP="00052DCC">
      <w:pPr>
        <w:pStyle w:val="NoSpacing"/>
        <w:numPr>
          <w:ilvl w:val="1"/>
          <w:numId w:val="22"/>
        </w:numPr>
        <w:ind w:left="720" w:hanging="360"/>
        <w:rPr>
          <w:rFonts w:ascii="Tahoma" w:hAnsi="Tahoma" w:cs="Tahoma"/>
        </w:rPr>
      </w:pPr>
      <w:hyperlink r:id="rId15" w:history="1">
        <w:r w:rsidR="00A16958" w:rsidRPr="00052DCC">
          <w:rPr>
            <w:rFonts w:ascii="Tahoma" w:eastAsia="Times New Roman" w:hAnsi="Tahoma" w:cs="Tahoma"/>
            <w:color w:val="0000FF"/>
            <w:u w:val="single"/>
          </w:rPr>
          <w:t>HITS</w:t>
        </w:r>
      </w:hyperlink>
      <w:r w:rsidR="00A16958" w:rsidRPr="00052DCC">
        <w:rPr>
          <w:rFonts w:ascii="Tahoma" w:hAnsi="Tahoma" w:cs="Tahoma"/>
        </w:rPr>
        <w:t xml:space="preserve"> (Hurt, Insult, Threaten, Scream) p. 42</w:t>
      </w:r>
    </w:p>
    <w:p w14:paraId="44AB57E9" w14:textId="77777777" w:rsidR="00A16958" w:rsidRPr="00052DCC" w:rsidRDefault="00EE3A6F" w:rsidP="00052DCC">
      <w:pPr>
        <w:pStyle w:val="NoSpacing"/>
        <w:numPr>
          <w:ilvl w:val="1"/>
          <w:numId w:val="22"/>
        </w:numPr>
        <w:ind w:left="720" w:hanging="360"/>
        <w:rPr>
          <w:rFonts w:ascii="Tahoma" w:hAnsi="Tahoma" w:cs="Tahoma"/>
        </w:rPr>
      </w:pPr>
      <w:hyperlink r:id="rId16" w:history="1">
        <w:r w:rsidR="00A16958" w:rsidRPr="00052DCC">
          <w:rPr>
            <w:rFonts w:ascii="Tahoma" w:eastAsia="Times New Roman" w:hAnsi="Tahoma" w:cs="Tahoma"/>
            <w:color w:val="0000FF"/>
            <w:u w:val="single"/>
          </w:rPr>
          <w:t>OVAT</w:t>
        </w:r>
      </w:hyperlink>
      <w:r w:rsidR="00A16958" w:rsidRPr="00052DCC">
        <w:rPr>
          <w:rFonts w:ascii="Tahoma" w:hAnsi="Tahoma" w:cs="Tahoma"/>
        </w:rPr>
        <w:t xml:space="preserve"> (Ongoing Violence Assessment Tool) p. 51</w:t>
      </w:r>
    </w:p>
    <w:p w14:paraId="7C587030" w14:textId="77777777" w:rsidR="00A16958" w:rsidRPr="00052DCC" w:rsidRDefault="00EE3A6F" w:rsidP="00052DCC">
      <w:pPr>
        <w:pStyle w:val="NoSpacing"/>
        <w:numPr>
          <w:ilvl w:val="1"/>
          <w:numId w:val="22"/>
        </w:numPr>
        <w:ind w:left="720" w:hanging="360"/>
        <w:rPr>
          <w:rFonts w:ascii="Tahoma" w:hAnsi="Tahoma" w:cs="Tahoma"/>
        </w:rPr>
      </w:pPr>
      <w:hyperlink r:id="rId17" w:history="1">
        <w:proofErr w:type="spellStart"/>
        <w:r w:rsidR="00A16958" w:rsidRPr="00052DCC">
          <w:rPr>
            <w:rFonts w:ascii="Tahoma" w:eastAsia="Times New Roman" w:hAnsi="Tahoma" w:cs="Tahoma"/>
            <w:color w:val="0000FF"/>
            <w:u w:val="single"/>
          </w:rPr>
          <w:t>STaT</w:t>
        </w:r>
        <w:proofErr w:type="spellEnd"/>
      </w:hyperlink>
      <w:r w:rsidR="00A16958" w:rsidRPr="00052DCC">
        <w:rPr>
          <w:rFonts w:ascii="Tahoma" w:hAnsi="Tahoma" w:cs="Tahoma"/>
        </w:rPr>
        <w:t xml:space="preserve"> (Slapped, Things and Threaten) p. 63</w:t>
      </w:r>
    </w:p>
    <w:p w14:paraId="67D4ECE0" w14:textId="77777777" w:rsidR="00A16958" w:rsidRPr="00052DCC" w:rsidRDefault="00EE3A6F" w:rsidP="00052DCC">
      <w:pPr>
        <w:pStyle w:val="NoSpacing"/>
        <w:numPr>
          <w:ilvl w:val="1"/>
          <w:numId w:val="22"/>
        </w:numPr>
        <w:ind w:left="720" w:hanging="360"/>
        <w:rPr>
          <w:rFonts w:ascii="Tahoma" w:hAnsi="Tahoma" w:cs="Tahoma"/>
        </w:rPr>
      </w:pPr>
      <w:hyperlink r:id="rId18" w:tgtFrame="_blank" w:history="1">
        <w:r w:rsidR="00A16958" w:rsidRPr="00052DCC">
          <w:rPr>
            <w:rFonts w:ascii="Tahoma" w:eastAsia="Times New Roman" w:hAnsi="Tahoma" w:cs="Tahoma"/>
            <w:color w:val="0000FF"/>
            <w:u w:val="single"/>
          </w:rPr>
          <w:t>HARK</w:t>
        </w:r>
      </w:hyperlink>
      <w:r w:rsidR="00A16958" w:rsidRPr="00052DCC">
        <w:rPr>
          <w:rFonts w:ascii="Tahoma" w:hAnsi="Tahoma" w:cs="Tahoma"/>
        </w:rPr>
        <w:t xml:space="preserve"> (Humiliation, Afraid, Rape, Kick)</w:t>
      </w:r>
    </w:p>
    <w:p w14:paraId="6E904EEC" w14:textId="77777777" w:rsidR="00A16958" w:rsidRPr="00052DCC" w:rsidRDefault="00A16958" w:rsidP="00052DCC">
      <w:pPr>
        <w:pStyle w:val="NoSpacing"/>
        <w:numPr>
          <w:ilvl w:val="1"/>
          <w:numId w:val="22"/>
        </w:numPr>
        <w:ind w:left="720" w:hanging="360"/>
        <w:rPr>
          <w:rFonts w:ascii="Tahoma" w:hAnsi="Tahoma" w:cs="Tahoma"/>
        </w:rPr>
      </w:pPr>
      <w:r w:rsidRPr="00052DCC">
        <w:rPr>
          <w:rFonts w:ascii="Tahoma" w:hAnsi="Tahoma" w:cs="Tahoma"/>
        </w:rPr>
        <w:t>CTQ–SF (Modified Childhood Trauma Questionnaire–Short Form)</w:t>
      </w:r>
    </w:p>
    <w:p w14:paraId="34C72C1C" w14:textId="76F4B1C4" w:rsidR="00A16958" w:rsidRPr="00052DCC" w:rsidRDefault="00EE3A6F" w:rsidP="00052DCC">
      <w:pPr>
        <w:pStyle w:val="NoSpacing"/>
        <w:numPr>
          <w:ilvl w:val="1"/>
          <w:numId w:val="22"/>
        </w:numPr>
        <w:ind w:left="720" w:hanging="360"/>
        <w:rPr>
          <w:rFonts w:ascii="Tahoma" w:hAnsi="Tahoma" w:cs="Tahoma"/>
        </w:rPr>
      </w:pPr>
      <w:hyperlink r:id="rId19" w:history="1">
        <w:r w:rsidR="00A16958" w:rsidRPr="00052DCC">
          <w:rPr>
            <w:rFonts w:ascii="Tahoma" w:eastAsia="Times New Roman" w:hAnsi="Tahoma" w:cs="Tahoma"/>
            <w:color w:val="0000FF"/>
            <w:u w:val="single"/>
          </w:rPr>
          <w:t>WAST</w:t>
        </w:r>
      </w:hyperlink>
      <w:r w:rsidR="00A16958" w:rsidRPr="00052DCC">
        <w:rPr>
          <w:rFonts w:ascii="Tahoma" w:hAnsi="Tahoma" w:cs="Tahoma"/>
        </w:rPr>
        <w:t xml:space="preserve"> (Woman Abuse Screen Tool) p. 72</w:t>
      </w:r>
    </w:p>
    <w:p w14:paraId="57F40324" w14:textId="77777777" w:rsidR="00A16958" w:rsidRPr="00052DCC" w:rsidRDefault="00A16958" w:rsidP="00052DCC">
      <w:pPr>
        <w:pStyle w:val="NoSpacing"/>
        <w:numPr>
          <w:ilvl w:val="0"/>
          <w:numId w:val="2"/>
        </w:numPr>
        <w:spacing w:before="120" w:after="60"/>
        <w:ind w:left="360" w:hanging="360"/>
        <w:rPr>
          <w:rFonts w:ascii="Tahoma" w:hAnsi="Tahoma" w:cs="Tahoma"/>
        </w:rPr>
      </w:pPr>
      <w:r w:rsidRPr="00052DCC">
        <w:rPr>
          <w:rFonts w:ascii="Tahoma" w:hAnsi="Tahoma" w:cs="Tahoma"/>
        </w:rPr>
        <w:t xml:space="preserve">If any one of the screening tools listed above is positive per developer or standardized criteria, encourage the client to develop a safety plan before leaving the appointment through either of the following: </w:t>
      </w:r>
    </w:p>
    <w:p w14:paraId="4729552B" w14:textId="5420AB18" w:rsidR="00A16958" w:rsidRPr="00052DCC" w:rsidRDefault="00A16958" w:rsidP="00052DCC">
      <w:pPr>
        <w:pStyle w:val="NoSpacing"/>
        <w:numPr>
          <w:ilvl w:val="1"/>
          <w:numId w:val="2"/>
        </w:numPr>
        <w:ind w:left="720" w:hanging="360"/>
        <w:rPr>
          <w:rFonts w:ascii="Tahoma" w:eastAsia="Tahoma" w:hAnsi="Tahoma" w:cs="Tahoma"/>
        </w:rPr>
      </w:pPr>
      <w:r w:rsidRPr="00052DCC">
        <w:rPr>
          <w:rFonts w:ascii="Tahoma" w:eastAsia="Tahoma" w:hAnsi="Tahoma" w:cs="Tahoma"/>
        </w:rPr>
        <w:t xml:space="preserve">Connecting directly to a trained </w:t>
      </w:r>
      <w:hyperlink r:id="rId20" w:history="1">
        <w:r w:rsidRPr="00052DCC">
          <w:rPr>
            <w:rStyle w:val="Hyperlink"/>
            <w:rFonts w:ascii="Tahoma" w:eastAsia="Tahoma" w:hAnsi="Tahoma" w:cs="Tahoma"/>
          </w:rPr>
          <w:t>DV/IPV advocate</w:t>
        </w:r>
      </w:hyperlink>
      <w:r w:rsidRPr="00052DCC">
        <w:rPr>
          <w:rFonts w:ascii="Tahoma" w:eastAsia="Tahoma" w:hAnsi="Tahoma" w:cs="Tahoma"/>
        </w:rPr>
        <w:t xml:space="preserve"> or </w:t>
      </w:r>
      <w:hyperlink r:id="rId21" w:history="1">
        <w:r w:rsidRPr="00052DCC">
          <w:rPr>
            <w:rStyle w:val="Hyperlink"/>
            <w:rFonts w:ascii="Tahoma" w:eastAsia="Tahoma" w:hAnsi="Tahoma" w:cs="Tahoma"/>
          </w:rPr>
          <w:t>SA advocate</w:t>
        </w:r>
      </w:hyperlink>
      <w:r w:rsidRPr="00052DCC">
        <w:rPr>
          <w:rFonts w:ascii="Tahoma" w:eastAsia="Tahoma" w:hAnsi="Tahoma" w:cs="Tahoma"/>
        </w:rPr>
        <w:t xml:space="preserve"> who can assist the</w:t>
      </w:r>
      <w:r w:rsidR="00052DCC">
        <w:rPr>
          <w:rFonts w:ascii="Tahoma" w:eastAsia="Tahoma" w:hAnsi="Tahoma" w:cs="Tahoma"/>
        </w:rPr>
        <w:t>m in developing a safety plan.</w:t>
      </w:r>
    </w:p>
    <w:p w14:paraId="17B52B57" w14:textId="77777777" w:rsidR="00A16958" w:rsidRPr="00052DCC" w:rsidRDefault="00A16958" w:rsidP="00052DCC">
      <w:pPr>
        <w:pStyle w:val="NoSpacing"/>
        <w:numPr>
          <w:ilvl w:val="1"/>
          <w:numId w:val="2"/>
        </w:numPr>
        <w:ind w:left="720" w:hanging="360"/>
        <w:rPr>
          <w:rFonts w:ascii="Tahoma" w:hAnsi="Tahoma" w:cs="Tahoma"/>
        </w:rPr>
      </w:pPr>
      <w:r w:rsidRPr="00052DCC">
        <w:rPr>
          <w:rFonts w:ascii="Tahoma" w:eastAsia="Tahoma" w:hAnsi="Tahoma" w:cs="Tahoma"/>
        </w:rPr>
        <w:t xml:space="preserve">Working with the provider, if the provider is trained in safety planning. </w:t>
      </w:r>
    </w:p>
    <w:p w14:paraId="38D15F2A" w14:textId="77777777" w:rsidR="00A16958" w:rsidRPr="00052DCC" w:rsidRDefault="00A16958" w:rsidP="00052DCC">
      <w:pPr>
        <w:pStyle w:val="NoSpacing"/>
        <w:numPr>
          <w:ilvl w:val="0"/>
          <w:numId w:val="2"/>
        </w:numPr>
        <w:spacing w:before="120" w:after="60"/>
        <w:ind w:left="360" w:hanging="360"/>
        <w:rPr>
          <w:rFonts w:ascii="Tahoma" w:eastAsiaTheme="minorEastAsia" w:hAnsi="Tahoma" w:cs="Tahoma"/>
        </w:rPr>
      </w:pPr>
      <w:r w:rsidRPr="00052DCC">
        <w:rPr>
          <w:rFonts w:ascii="Tahoma" w:hAnsi="Tahoma" w:cs="Tahoma"/>
        </w:rPr>
        <w:t>If applicable, refer client to the following:</w:t>
      </w:r>
    </w:p>
    <w:p w14:paraId="533C96DD" w14:textId="77777777" w:rsidR="00A16958" w:rsidRPr="00052DCC" w:rsidRDefault="00A16958" w:rsidP="00052DCC">
      <w:pPr>
        <w:pStyle w:val="NoSpacing"/>
        <w:numPr>
          <w:ilvl w:val="1"/>
          <w:numId w:val="2"/>
        </w:numPr>
        <w:ind w:left="720" w:hanging="360"/>
        <w:rPr>
          <w:rFonts w:ascii="Tahoma" w:hAnsi="Tahoma" w:cs="Tahoma"/>
        </w:rPr>
      </w:pPr>
      <w:r w:rsidRPr="00052DCC">
        <w:rPr>
          <w:rFonts w:ascii="Tahoma" w:hAnsi="Tahoma" w:cs="Tahoma"/>
        </w:rPr>
        <w:t>Law enforcement</w:t>
      </w:r>
    </w:p>
    <w:p w14:paraId="5674767F" w14:textId="77777777" w:rsidR="00A16958" w:rsidRPr="00052DCC" w:rsidRDefault="00A16958" w:rsidP="00052DCC">
      <w:pPr>
        <w:pStyle w:val="ListParagraph"/>
        <w:widowControl w:val="0"/>
        <w:numPr>
          <w:ilvl w:val="1"/>
          <w:numId w:val="2"/>
        </w:numPr>
        <w:autoSpaceDE w:val="0"/>
        <w:autoSpaceDN w:val="0"/>
        <w:ind w:left="720" w:hanging="360"/>
        <w:rPr>
          <w:rFonts w:ascii="Tahoma" w:hAnsi="Tahoma" w:cs="Tahoma"/>
          <w:sz w:val="24"/>
          <w:szCs w:val="24"/>
        </w:rPr>
      </w:pPr>
      <w:r w:rsidRPr="00052DCC">
        <w:rPr>
          <w:rFonts w:ascii="Tahoma" w:hAnsi="Tahoma" w:cs="Tahoma"/>
          <w:sz w:val="24"/>
          <w:szCs w:val="24"/>
        </w:rPr>
        <w:t>Social work or county health and human services</w:t>
      </w:r>
    </w:p>
    <w:p w14:paraId="4CF2DAA6" w14:textId="77777777" w:rsidR="00A16958" w:rsidRPr="00052DCC" w:rsidRDefault="00A16958" w:rsidP="00052DCC">
      <w:pPr>
        <w:pStyle w:val="ListParagraph"/>
        <w:widowControl w:val="0"/>
        <w:numPr>
          <w:ilvl w:val="1"/>
          <w:numId w:val="2"/>
        </w:numPr>
        <w:autoSpaceDE w:val="0"/>
        <w:autoSpaceDN w:val="0"/>
        <w:ind w:left="720" w:hanging="360"/>
        <w:rPr>
          <w:rFonts w:ascii="Tahoma" w:hAnsi="Tahoma" w:cs="Tahoma"/>
          <w:sz w:val="24"/>
          <w:szCs w:val="24"/>
        </w:rPr>
      </w:pPr>
      <w:r w:rsidRPr="00052DCC">
        <w:rPr>
          <w:rFonts w:ascii="Tahoma" w:hAnsi="Tahoma" w:cs="Tahoma"/>
          <w:sz w:val="24"/>
          <w:szCs w:val="24"/>
        </w:rPr>
        <w:t>Psychiatry or Psychotherapy</w:t>
      </w:r>
    </w:p>
    <w:p w14:paraId="1BBAFD74" w14:textId="77777777" w:rsidR="00A16958" w:rsidRPr="00052DCC" w:rsidRDefault="00EE3A6F" w:rsidP="00052DCC">
      <w:pPr>
        <w:pStyle w:val="ListParagraph"/>
        <w:widowControl w:val="0"/>
        <w:numPr>
          <w:ilvl w:val="1"/>
          <w:numId w:val="2"/>
        </w:numPr>
        <w:autoSpaceDE w:val="0"/>
        <w:autoSpaceDN w:val="0"/>
        <w:ind w:left="720" w:hanging="360"/>
        <w:rPr>
          <w:rStyle w:val="Hyperlink"/>
          <w:rFonts w:ascii="Tahoma" w:hAnsi="Tahoma" w:cs="Tahoma"/>
          <w:sz w:val="24"/>
          <w:szCs w:val="24"/>
        </w:rPr>
      </w:pPr>
      <w:hyperlink r:id="rId22" w:history="1">
        <w:r w:rsidR="00A16958" w:rsidRPr="00052DCC">
          <w:rPr>
            <w:rStyle w:val="Hyperlink"/>
            <w:rFonts w:ascii="Tahoma" w:hAnsi="Tahoma" w:cs="Tahoma"/>
            <w:sz w:val="24"/>
            <w:szCs w:val="24"/>
          </w:rPr>
          <w:t>Domestic violence resources</w:t>
        </w:r>
      </w:hyperlink>
    </w:p>
    <w:p w14:paraId="0613D3AC" w14:textId="7987B657" w:rsidR="00A16958" w:rsidRPr="00052DCC" w:rsidRDefault="00EE3A6F" w:rsidP="00052DCC">
      <w:pPr>
        <w:pStyle w:val="ListParagraph"/>
        <w:widowControl w:val="0"/>
        <w:numPr>
          <w:ilvl w:val="1"/>
          <w:numId w:val="2"/>
        </w:numPr>
        <w:autoSpaceDE w:val="0"/>
        <w:autoSpaceDN w:val="0"/>
        <w:ind w:left="720" w:hanging="360"/>
        <w:rPr>
          <w:rFonts w:ascii="Tahoma" w:hAnsi="Tahoma" w:cs="Tahoma"/>
          <w:sz w:val="24"/>
          <w:szCs w:val="24"/>
        </w:rPr>
      </w:pPr>
      <w:hyperlink r:id="rId23" w:history="1">
        <w:r w:rsidR="00A16958" w:rsidRPr="00052DCC">
          <w:rPr>
            <w:rStyle w:val="Hyperlink"/>
            <w:rFonts w:ascii="Tahoma" w:hAnsi="Tahoma" w:cs="Tahoma"/>
            <w:sz w:val="24"/>
            <w:szCs w:val="24"/>
          </w:rPr>
          <w:t>Sexual assault resources</w:t>
        </w:r>
      </w:hyperlink>
    </w:p>
    <w:p w14:paraId="41AC1F29" w14:textId="77777777" w:rsidR="00A16958" w:rsidRPr="00052DCC" w:rsidRDefault="00A16958" w:rsidP="00052DCC">
      <w:pPr>
        <w:pStyle w:val="ListParagraph"/>
        <w:widowControl w:val="0"/>
        <w:numPr>
          <w:ilvl w:val="0"/>
          <w:numId w:val="2"/>
        </w:numPr>
        <w:autoSpaceDE w:val="0"/>
        <w:autoSpaceDN w:val="0"/>
        <w:spacing w:before="120" w:after="60"/>
        <w:ind w:left="360" w:hanging="360"/>
        <w:rPr>
          <w:rFonts w:ascii="Tahoma" w:hAnsi="Tahoma" w:cs="Tahoma"/>
          <w:sz w:val="24"/>
          <w:szCs w:val="24"/>
        </w:rPr>
      </w:pPr>
      <w:r w:rsidRPr="00052DCC">
        <w:rPr>
          <w:rFonts w:ascii="Tahoma" w:hAnsi="Tahoma" w:cs="Tahoma"/>
          <w:sz w:val="24"/>
          <w:szCs w:val="24"/>
        </w:rPr>
        <w:t>Offer basic SA education and information to all clients. If screening indicates a potential sexual abuse, provide additional support by:</w:t>
      </w:r>
    </w:p>
    <w:p w14:paraId="03345226" w14:textId="77777777" w:rsidR="00A16958" w:rsidRPr="00052DCC" w:rsidRDefault="00A16958" w:rsidP="00052DCC">
      <w:pPr>
        <w:pStyle w:val="NoSpacing"/>
        <w:numPr>
          <w:ilvl w:val="1"/>
          <w:numId w:val="2"/>
        </w:numPr>
        <w:ind w:left="720" w:hanging="360"/>
        <w:rPr>
          <w:rFonts w:ascii="Tahoma" w:hAnsi="Tahoma" w:cs="Tahoma"/>
        </w:rPr>
      </w:pPr>
      <w:r w:rsidRPr="00052DCC">
        <w:rPr>
          <w:rFonts w:ascii="Tahoma" w:hAnsi="Tahoma" w:cs="Tahoma"/>
        </w:rPr>
        <w:t xml:space="preserve">Providing information on available services such as shelters, </w:t>
      </w:r>
      <w:hyperlink r:id="rId24" w:history="1">
        <w:r w:rsidRPr="00052DCC">
          <w:rPr>
            <w:rStyle w:val="Hyperlink"/>
            <w:rFonts w:ascii="Tahoma" w:eastAsia="Tahoma" w:hAnsi="Tahoma" w:cs="Tahoma"/>
          </w:rPr>
          <w:t>DV/IPV advocates</w:t>
        </w:r>
      </w:hyperlink>
      <w:r w:rsidRPr="00052DCC">
        <w:rPr>
          <w:rFonts w:ascii="Tahoma" w:eastAsia="Tahoma" w:hAnsi="Tahoma" w:cs="Tahoma"/>
        </w:rPr>
        <w:t xml:space="preserve"> or </w:t>
      </w:r>
      <w:hyperlink r:id="rId25" w:history="1">
        <w:r w:rsidRPr="00052DCC">
          <w:rPr>
            <w:rStyle w:val="Hyperlink"/>
            <w:rFonts w:ascii="Tahoma" w:eastAsia="Tahoma" w:hAnsi="Tahoma" w:cs="Tahoma"/>
          </w:rPr>
          <w:t>SA advocates</w:t>
        </w:r>
      </w:hyperlink>
      <w:r w:rsidRPr="00052DCC">
        <w:rPr>
          <w:rFonts w:ascii="Tahoma" w:eastAsia="Tahoma" w:hAnsi="Tahoma" w:cs="Tahoma"/>
        </w:rPr>
        <w:t xml:space="preserve"> and resources.</w:t>
      </w:r>
    </w:p>
    <w:p w14:paraId="09401EA6" w14:textId="77777777" w:rsidR="00A16958" w:rsidRPr="00052DCC" w:rsidRDefault="00A16958" w:rsidP="00052DCC">
      <w:pPr>
        <w:pStyle w:val="NoSpacing"/>
        <w:numPr>
          <w:ilvl w:val="1"/>
          <w:numId w:val="2"/>
        </w:numPr>
        <w:ind w:left="720" w:hanging="360"/>
        <w:rPr>
          <w:rFonts w:ascii="Tahoma" w:hAnsi="Tahoma" w:cs="Tahoma"/>
        </w:rPr>
      </w:pPr>
      <w:r w:rsidRPr="00052DCC">
        <w:rPr>
          <w:rFonts w:ascii="Tahoma" w:hAnsi="Tahoma" w:cs="Tahoma"/>
        </w:rPr>
        <w:t>Providing assistance in, or resources for, developing a safety plan.</w:t>
      </w:r>
    </w:p>
    <w:p w14:paraId="28FAF76E" w14:textId="074C9406" w:rsidR="00A16958" w:rsidRDefault="00A16958" w:rsidP="00052DCC">
      <w:pPr>
        <w:keepNext/>
        <w:spacing w:before="240"/>
        <w:rPr>
          <w:rFonts w:ascii="Tahoma" w:hAnsi="Tahoma" w:cs="Tahoma"/>
          <w:b/>
          <w:sz w:val="24"/>
          <w:szCs w:val="24"/>
        </w:rPr>
      </w:pPr>
      <w:r w:rsidRPr="00C93ACC">
        <w:rPr>
          <w:rFonts w:ascii="Tahoma" w:hAnsi="Tahoma" w:cs="Tahoma"/>
          <w:b/>
          <w:sz w:val="24"/>
          <w:szCs w:val="24"/>
        </w:rPr>
        <w:lastRenderedPageBreak/>
        <w:t>Links and Resources</w:t>
      </w:r>
    </w:p>
    <w:p w14:paraId="3EF2F78D" w14:textId="77777777" w:rsidR="00A16958" w:rsidRPr="00052DCC" w:rsidRDefault="00A16958" w:rsidP="00052DCC">
      <w:pPr>
        <w:spacing w:after="120"/>
        <w:rPr>
          <w:rFonts w:ascii="Tahoma" w:hAnsi="Tahoma" w:cs="Tahoma"/>
          <w:sz w:val="24"/>
          <w:szCs w:val="24"/>
        </w:rPr>
      </w:pPr>
      <w:r w:rsidRPr="00052DCC">
        <w:rPr>
          <w:rFonts w:ascii="Tahoma" w:hAnsi="Tahoma" w:cs="Tahoma"/>
          <w:sz w:val="24"/>
          <w:szCs w:val="24"/>
        </w:rPr>
        <w:t>The links below are provided as additional resources for further information in understanding and assessing intimate partner violence and sexual assault.</w:t>
      </w:r>
    </w:p>
    <w:p w14:paraId="1555B1AE" w14:textId="2CD4225B" w:rsidR="00A16958" w:rsidRPr="00052DCC" w:rsidRDefault="00EE3A6F" w:rsidP="00D4374E">
      <w:pPr>
        <w:spacing w:after="120"/>
        <w:rPr>
          <w:rFonts w:ascii="Tahoma" w:hAnsi="Tahoma" w:cs="Tahoma"/>
          <w:sz w:val="24"/>
          <w:szCs w:val="24"/>
        </w:rPr>
      </w:pPr>
      <w:hyperlink r:id="rId26" w:history="1">
        <w:r w:rsidR="00A16958" w:rsidRPr="00052DCC">
          <w:rPr>
            <w:rStyle w:val="Hyperlink"/>
            <w:rFonts w:ascii="Tahoma" w:hAnsi="Tahoma" w:cs="Tahoma"/>
            <w:sz w:val="24"/>
            <w:szCs w:val="24"/>
          </w:rPr>
          <w:t>Intimate Partner Violence Screening</w:t>
        </w:r>
      </w:hyperlink>
      <w:r w:rsidR="00A16958" w:rsidRPr="00052DCC">
        <w:rPr>
          <w:rFonts w:ascii="Tahoma" w:hAnsi="Tahoma" w:cs="Tahoma"/>
          <w:sz w:val="24"/>
          <w:szCs w:val="24"/>
        </w:rPr>
        <w:t>. Agency for Healthcare Research and Quality, Rockville, MD.</w:t>
      </w:r>
    </w:p>
    <w:p w14:paraId="4EEBFDB5" w14:textId="77777777" w:rsidR="00A16958" w:rsidRPr="00052DCC" w:rsidRDefault="00EE3A6F" w:rsidP="00D4374E">
      <w:pPr>
        <w:spacing w:after="120"/>
        <w:rPr>
          <w:rFonts w:ascii="Tahoma" w:hAnsi="Tahoma" w:cs="Tahoma"/>
          <w:sz w:val="24"/>
          <w:szCs w:val="24"/>
        </w:rPr>
      </w:pPr>
      <w:hyperlink r:id="rId27" w:history="1">
        <w:r w:rsidR="00A16958" w:rsidRPr="00052DCC">
          <w:rPr>
            <w:rStyle w:val="Hyperlink"/>
            <w:rFonts w:ascii="Tahoma" w:hAnsi="Tahoma" w:cs="Tahoma"/>
            <w:sz w:val="24"/>
            <w:szCs w:val="24"/>
          </w:rPr>
          <w:t>What is Sexual Violence?</w:t>
        </w:r>
      </w:hyperlink>
      <w:r w:rsidR="00A16958" w:rsidRPr="00052DCC">
        <w:rPr>
          <w:rFonts w:ascii="Tahoma" w:hAnsi="Tahoma" w:cs="Tahoma"/>
          <w:sz w:val="24"/>
          <w:szCs w:val="24"/>
        </w:rPr>
        <w:t xml:space="preserve"> Wisconsin Coalition Against Sexual Assault, information and state resources on sexual violence.</w:t>
      </w:r>
    </w:p>
    <w:p w14:paraId="5F664836" w14:textId="77777777" w:rsidR="00A16958" w:rsidRPr="00052DCC" w:rsidRDefault="00EE3A6F" w:rsidP="00D4374E">
      <w:pPr>
        <w:spacing w:after="120"/>
        <w:rPr>
          <w:rFonts w:ascii="Tahoma" w:hAnsi="Tahoma" w:cs="Tahoma"/>
          <w:sz w:val="24"/>
          <w:szCs w:val="24"/>
        </w:rPr>
      </w:pPr>
      <w:hyperlink r:id="rId28" w:history="1">
        <w:r w:rsidR="00A16958" w:rsidRPr="00052DCC">
          <w:rPr>
            <w:rStyle w:val="Hyperlink"/>
            <w:rFonts w:ascii="Tahoma" w:hAnsi="Tahoma" w:cs="Tahoma"/>
            <w:sz w:val="24"/>
            <w:szCs w:val="24"/>
          </w:rPr>
          <w:t>Intimate Partner Violence Homicide Prevention in Wisconsin</w:t>
        </w:r>
      </w:hyperlink>
      <w:r w:rsidR="00A16958" w:rsidRPr="00052DCC">
        <w:rPr>
          <w:rFonts w:ascii="Tahoma" w:hAnsi="Tahoma" w:cs="Tahoma"/>
          <w:sz w:val="24"/>
          <w:szCs w:val="24"/>
        </w:rPr>
        <w:t xml:space="preserve">. End Abuse Wisconsin, location of Lethality Assessment Programs in Wisconsin and other work to address domestic violence/intimate partner violence homicide in Wisconsin. </w:t>
      </w:r>
    </w:p>
    <w:p w14:paraId="63D710B9" w14:textId="7826FA5F" w:rsidR="00A16958" w:rsidRPr="00D4374E" w:rsidRDefault="00EE3A6F" w:rsidP="00D4374E">
      <w:pPr>
        <w:spacing w:after="120"/>
        <w:rPr>
          <w:rFonts w:ascii="Tahoma" w:hAnsi="Tahoma" w:cs="Tahoma"/>
          <w:sz w:val="24"/>
          <w:szCs w:val="24"/>
        </w:rPr>
      </w:pPr>
      <w:hyperlink r:id="rId29" w:history="1">
        <w:r w:rsidR="00A16958" w:rsidRPr="00052DCC">
          <w:rPr>
            <w:rStyle w:val="Hyperlink"/>
            <w:rFonts w:ascii="Tahoma" w:hAnsi="Tahoma" w:cs="Tahoma"/>
            <w:sz w:val="24"/>
            <w:szCs w:val="24"/>
          </w:rPr>
          <w:t>Danger Assessment</w:t>
        </w:r>
      </w:hyperlink>
      <w:r w:rsidR="00A16958" w:rsidRPr="00052DCC">
        <w:rPr>
          <w:rFonts w:ascii="Tahoma" w:hAnsi="Tahoma" w:cs="Tahoma"/>
          <w:sz w:val="24"/>
          <w:szCs w:val="24"/>
        </w:rPr>
        <w:t>. Assesses severity and frequ</w:t>
      </w:r>
      <w:r w:rsidR="00D4374E">
        <w:rPr>
          <w:rFonts w:ascii="Tahoma" w:hAnsi="Tahoma" w:cs="Tahoma"/>
          <w:sz w:val="24"/>
          <w:szCs w:val="24"/>
        </w:rPr>
        <w:t>ency of abuse in the past year.</w:t>
      </w:r>
    </w:p>
    <w:p w14:paraId="6B5A43BB" w14:textId="77777777" w:rsidR="00A16958" w:rsidRPr="005F1C4B" w:rsidRDefault="00A16958" w:rsidP="00D4374E">
      <w:pPr>
        <w:pageBreakBefore/>
        <w:jc w:val="center"/>
        <w:rPr>
          <w:rFonts w:ascii="Verdana" w:eastAsia="Verdana" w:hAnsi="Verdana" w:cs="Tahoma"/>
          <w:b/>
          <w:bCs/>
          <w:sz w:val="24"/>
          <w:szCs w:val="24"/>
        </w:rPr>
      </w:pPr>
      <w:r w:rsidRPr="005F1C4B">
        <w:rPr>
          <w:rFonts w:ascii="Verdana" w:eastAsia="Verdana" w:hAnsi="Verdana" w:cs="Tahoma"/>
          <w:b/>
          <w:bCs/>
          <w:sz w:val="24"/>
          <w:szCs w:val="24"/>
        </w:rPr>
        <w:lastRenderedPageBreak/>
        <w:t>[Clinic Name] Reproductive Health Periodic Health Screening</w:t>
      </w:r>
    </w:p>
    <w:p w14:paraId="00E5580C" w14:textId="77777777" w:rsidR="00A16958" w:rsidRPr="00A66D2B" w:rsidRDefault="00A16958" w:rsidP="00A66D2B">
      <w:pPr>
        <w:pStyle w:val="Heading1"/>
      </w:pPr>
      <w:bookmarkStart w:id="3" w:name="_Toc92962304"/>
      <w:r w:rsidRPr="00A66D2B">
        <w:t>Child Abuse and Neglect</w:t>
      </w:r>
      <w:bookmarkEnd w:id="3"/>
    </w:p>
    <w:p w14:paraId="796F6241" w14:textId="77777777" w:rsidR="00A16958" w:rsidRPr="005F1C4B" w:rsidRDefault="00A16958" w:rsidP="00052DCC">
      <w:pPr>
        <w:jc w:val="center"/>
        <w:rPr>
          <w:rFonts w:ascii="Verdana" w:eastAsia="Verdana" w:hAnsi="Verdana" w:cs="Tahoma"/>
          <w:b/>
          <w:bCs/>
          <w:sz w:val="24"/>
          <w:szCs w:val="24"/>
        </w:rPr>
      </w:pPr>
      <w:r w:rsidRPr="005F1C4B">
        <w:rPr>
          <w:rFonts w:ascii="Verdana" w:eastAsia="Verdana" w:hAnsi="Verdana" w:cs="Tahoma"/>
          <w:b/>
          <w:bCs/>
          <w:sz w:val="24"/>
          <w:szCs w:val="24"/>
        </w:rPr>
        <w:t>Effective Date:   [Add Date]</w:t>
      </w:r>
    </w:p>
    <w:p w14:paraId="411943A9" w14:textId="77777777" w:rsidR="00A16958" w:rsidRPr="00165634" w:rsidRDefault="00EE3A6F" w:rsidP="00052DCC">
      <w:pPr>
        <w:jc w:val="center"/>
        <w:rPr>
          <w:rFonts w:ascii="Tahoma" w:hAnsi="Tahoma" w:cs="Tahoma"/>
          <w:b/>
          <w:bCs/>
          <w:sz w:val="24"/>
          <w:szCs w:val="24"/>
        </w:rPr>
      </w:pPr>
      <w:r>
        <w:rPr>
          <w:rFonts w:ascii="Tahoma" w:hAnsi="Tahoma" w:cs="Tahoma"/>
          <w:sz w:val="24"/>
          <w:szCs w:val="24"/>
        </w:rPr>
        <w:pict w14:anchorId="217D9F70">
          <v:rect id="_x0000_i1026" style="width:0;height:1.5pt" o:hralign="center" o:hrstd="t" o:hr="t" fillcolor="#a0a0a0" stroked="f"/>
        </w:pict>
      </w:r>
    </w:p>
    <w:p w14:paraId="74B5A74C" w14:textId="77777777" w:rsidR="00A16958" w:rsidRPr="005F1C4B" w:rsidRDefault="00A16958" w:rsidP="00D4374E">
      <w:pPr>
        <w:pStyle w:val="ListParagraph"/>
        <w:widowControl w:val="0"/>
        <w:numPr>
          <w:ilvl w:val="0"/>
          <w:numId w:val="3"/>
        </w:numPr>
        <w:tabs>
          <w:tab w:val="left" w:pos="1080"/>
        </w:tabs>
        <w:autoSpaceDE w:val="0"/>
        <w:autoSpaceDN w:val="0"/>
        <w:spacing w:before="120" w:after="120"/>
        <w:ind w:left="450" w:hanging="450"/>
        <w:rPr>
          <w:rFonts w:ascii="Tahoma" w:hAnsi="Tahoma" w:cs="Tahoma"/>
          <w:sz w:val="24"/>
          <w:szCs w:val="24"/>
        </w:rPr>
      </w:pPr>
      <w:r w:rsidRPr="005F1C4B">
        <w:rPr>
          <w:rFonts w:ascii="Tahoma" w:eastAsia="MS Gothic" w:hAnsi="Tahoma" w:cs="Tahoma"/>
          <w:sz w:val="24"/>
          <w:szCs w:val="24"/>
        </w:rPr>
        <w:t>S</w:t>
      </w:r>
      <w:r w:rsidRPr="005F1C4B">
        <w:rPr>
          <w:rFonts w:ascii="Tahoma" w:hAnsi="Tahoma" w:cs="Tahoma"/>
          <w:sz w:val="24"/>
          <w:szCs w:val="24"/>
        </w:rPr>
        <w:t>creen the child for abuse and/or neglect (physical and behavioral indicators as listed in table below).</w:t>
      </w:r>
    </w:p>
    <w:p w14:paraId="6A62CAC6" w14:textId="77777777" w:rsidR="00A16958" w:rsidRPr="005F1C4B" w:rsidRDefault="00A16958" w:rsidP="00D4374E">
      <w:pPr>
        <w:pStyle w:val="ListParagraph"/>
        <w:widowControl w:val="0"/>
        <w:numPr>
          <w:ilvl w:val="0"/>
          <w:numId w:val="3"/>
        </w:numPr>
        <w:tabs>
          <w:tab w:val="left" w:pos="1080"/>
        </w:tabs>
        <w:autoSpaceDE w:val="0"/>
        <w:autoSpaceDN w:val="0"/>
        <w:spacing w:before="120"/>
        <w:ind w:left="450" w:right="360" w:hanging="450"/>
        <w:rPr>
          <w:rFonts w:ascii="Tahoma" w:hAnsi="Tahoma" w:cs="Tahoma"/>
          <w:sz w:val="24"/>
          <w:szCs w:val="24"/>
        </w:rPr>
      </w:pPr>
      <w:r w:rsidRPr="005F1C4B">
        <w:rPr>
          <w:rFonts w:ascii="Tahoma" w:eastAsia="MS Gothic" w:hAnsi="Tahoma" w:cs="Tahoma"/>
          <w:sz w:val="24"/>
          <w:szCs w:val="24"/>
        </w:rPr>
        <w:t>A</w:t>
      </w:r>
      <w:r w:rsidRPr="005F1C4B">
        <w:rPr>
          <w:rFonts w:ascii="Tahoma" w:hAnsi="Tahoma" w:cs="Tahoma"/>
          <w:sz w:val="24"/>
          <w:szCs w:val="24"/>
        </w:rPr>
        <w:t>ssess and triage the child for medical emergencies and coordinate EMS transport to local ER (if applicable):</w:t>
      </w:r>
    </w:p>
    <w:p w14:paraId="7685FCCE"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Signs of internal and/or external bleeding</w:t>
      </w:r>
    </w:p>
    <w:p w14:paraId="0D4056F6"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Fractures</w:t>
      </w:r>
    </w:p>
    <w:p w14:paraId="7854D309"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Altered mental status</w:t>
      </w:r>
    </w:p>
    <w:p w14:paraId="6930FEE5"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Severe headache</w:t>
      </w:r>
    </w:p>
    <w:p w14:paraId="17AF967F"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Nausea and/or vomiting</w:t>
      </w:r>
    </w:p>
    <w:p w14:paraId="462D50EA"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Burns</w:t>
      </w:r>
    </w:p>
    <w:p w14:paraId="5386057C"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Ulcers</w:t>
      </w:r>
    </w:p>
    <w:p w14:paraId="578D5623"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Malnutrition</w:t>
      </w:r>
    </w:p>
    <w:p w14:paraId="642E72BA" w14:textId="77777777" w:rsidR="00A16958" w:rsidRPr="00D4374E" w:rsidRDefault="00EE3A6F" w:rsidP="00D4374E">
      <w:pPr>
        <w:pStyle w:val="ListParagraph"/>
        <w:widowControl w:val="0"/>
        <w:numPr>
          <w:ilvl w:val="1"/>
          <w:numId w:val="3"/>
        </w:numPr>
        <w:autoSpaceDE w:val="0"/>
        <w:autoSpaceDN w:val="0"/>
        <w:ind w:left="900" w:right="360" w:hanging="445"/>
        <w:rPr>
          <w:rFonts w:ascii="Tahoma" w:hAnsi="Tahoma" w:cs="Tahoma"/>
          <w:sz w:val="24"/>
          <w:szCs w:val="24"/>
        </w:rPr>
      </w:pPr>
      <w:hyperlink r:id="rId30" w:history="1">
        <w:r w:rsidR="00A16958" w:rsidRPr="00D4374E">
          <w:rPr>
            <w:rStyle w:val="Hyperlink"/>
            <w:rFonts w:ascii="Tahoma" w:hAnsi="Tahoma" w:cs="Tahoma"/>
            <w:sz w:val="24"/>
            <w:szCs w:val="24"/>
          </w:rPr>
          <w:t>Indicators of human trafficking</w:t>
        </w:r>
      </w:hyperlink>
    </w:p>
    <w:p w14:paraId="64F426A1" w14:textId="77777777" w:rsidR="00A16958" w:rsidRPr="00D4374E" w:rsidRDefault="00A16958" w:rsidP="00D4374E">
      <w:pPr>
        <w:pStyle w:val="ListParagraph"/>
        <w:widowControl w:val="0"/>
        <w:numPr>
          <w:ilvl w:val="1"/>
          <w:numId w:val="3"/>
        </w:numPr>
        <w:autoSpaceDE w:val="0"/>
        <w:autoSpaceDN w:val="0"/>
        <w:ind w:left="900" w:right="360" w:hanging="445"/>
        <w:rPr>
          <w:rFonts w:ascii="Tahoma" w:hAnsi="Tahoma" w:cs="Tahoma"/>
          <w:sz w:val="24"/>
          <w:szCs w:val="24"/>
        </w:rPr>
      </w:pPr>
      <w:r w:rsidRPr="00D4374E">
        <w:rPr>
          <w:rFonts w:ascii="Tahoma" w:hAnsi="Tahoma" w:cs="Tahoma"/>
          <w:sz w:val="24"/>
          <w:szCs w:val="24"/>
        </w:rPr>
        <w:t>Any other acute injuries or trauma</w:t>
      </w:r>
    </w:p>
    <w:p w14:paraId="55D3A89D" w14:textId="77777777" w:rsidR="00A16958" w:rsidRPr="005F1C4B" w:rsidRDefault="00A16958" w:rsidP="00D4374E">
      <w:pPr>
        <w:pStyle w:val="Heading5"/>
        <w:keepNext w:val="0"/>
        <w:spacing w:line="240" w:lineRule="auto"/>
        <w:rPr>
          <w:rFonts w:ascii="Tahoma" w:hAnsi="Tahoma" w:cs="Tahoma"/>
          <w:color w:val="auto"/>
          <w:sz w:val="24"/>
          <w:szCs w:val="24"/>
        </w:rPr>
      </w:pPr>
      <w:r w:rsidRPr="005F1C4B">
        <w:rPr>
          <w:rFonts w:ascii="Tahoma" w:hAnsi="Tahoma" w:cs="Tahoma"/>
          <w:color w:val="auto"/>
          <w:sz w:val="24"/>
          <w:szCs w:val="24"/>
        </w:rPr>
        <w:t>If the health care professional, registered nurse, or mandated reporter suspects child abuse or neglect:</w:t>
      </w:r>
    </w:p>
    <w:p w14:paraId="33F86D5F" w14:textId="77777777" w:rsidR="00A16958" w:rsidRPr="005F1C4B" w:rsidRDefault="00A16958" w:rsidP="00D4374E">
      <w:pPr>
        <w:pStyle w:val="ListParagraph"/>
        <w:widowControl w:val="0"/>
        <w:numPr>
          <w:ilvl w:val="0"/>
          <w:numId w:val="3"/>
        </w:numPr>
        <w:autoSpaceDE w:val="0"/>
        <w:autoSpaceDN w:val="0"/>
        <w:ind w:left="450" w:hanging="450"/>
        <w:rPr>
          <w:rFonts w:ascii="Tahoma" w:hAnsi="Tahoma" w:cs="Tahoma"/>
          <w:sz w:val="24"/>
          <w:szCs w:val="24"/>
        </w:rPr>
      </w:pPr>
      <w:r w:rsidRPr="005F1C4B">
        <w:rPr>
          <w:rFonts w:ascii="Tahoma" w:hAnsi="Tahoma" w:cs="Tahoma"/>
          <w:sz w:val="24"/>
          <w:szCs w:val="24"/>
        </w:rPr>
        <w:t>Report suspected abuse or neglect according to Wisconsin mandatory reporting requirements</w:t>
      </w:r>
      <w:r w:rsidRPr="005F1C4B">
        <w:rPr>
          <w:rFonts w:ascii="Tahoma" w:hAnsi="Tahoma" w:cs="Tahoma"/>
          <w:color w:val="0000FF"/>
          <w:sz w:val="24"/>
          <w:szCs w:val="24"/>
        </w:rPr>
        <w:t xml:space="preserve"> </w:t>
      </w:r>
      <w:hyperlink r:id="rId31">
        <w:r w:rsidRPr="005F1C4B">
          <w:rPr>
            <w:rFonts w:ascii="Tahoma" w:hAnsi="Tahoma" w:cs="Tahoma"/>
            <w:color w:val="0000FF"/>
            <w:sz w:val="24"/>
            <w:szCs w:val="24"/>
            <w:u w:val="single" w:color="000000"/>
          </w:rPr>
          <w:t>(Wis. Stat. § 48.981(2)).</w:t>
        </w:r>
      </w:hyperlink>
      <w:r w:rsidRPr="005F1C4B">
        <w:rPr>
          <w:rFonts w:ascii="Tahoma" w:hAnsi="Tahoma" w:cs="Tahoma"/>
          <w:sz w:val="24"/>
          <w:szCs w:val="24"/>
        </w:rPr>
        <w:t xml:space="preserve"> </w:t>
      </w:r>
    </w:p>
    <w:p w14:paraId="5C88A349" w14:textId="77777777" w:rsidR="00A16958" w:rsidRPr="005F1C4B" w:rsidRDefault="00A16958" w:rsidP="00D4374E">
      <w:pPr>
        <w:pStyle w:val="ListParagraph"/>
        <w:widowControl w:val="0"/>
        <w:numPr>
          <w:ilvl w:val="1"/>
          <w:numId w:val="12"/>
        </w:numPr>
        <w:autoSpaceDE w:val="0"/>
        <w:autoSpaceDN w:val="0"/>
        <w:ind w:left="900" w:hanging="450"/>
        <w:rPr>
          <w:rFonts w:ascii="Tahoma" w:hAnsi="Tahoma" w:cs="Tahoma"/>
          <w:sz w:val="24"/>
          <w:szCs w:val="24"/>
        </w:rPr>
      </w:pPr>
      <w:r w:rsidRPr="005F1C4B">
        <w:rPr>
          <w:rFonts w:ascii="Tahoma" w:hAnsi="Tahoma" w:cs="Tahoma"/>
          <w:sz w:val="24"/>
          <w:szCs w:val="24"/>
        </w:rPr>
        <w:t xml:space="preserve">Complete the mandatory reporting tool (see below). </w:t>
      </w:r>
    </w:p>
    <w:p w14:paraId="00ED1631" w14:textId="77777777" w:rsidR="00A16958" w:rsidRPr="005F1C4B" w:rsidRDefault="00A16958" w:rsidP="00D4374E">
      <w:pPr>
        <w:pStyle w:val="ListParagraph"/>
        <w:widowControl w:val="0"/>
        <w:numPr>
          <w:ilvl w:val="1"/>
          <w:numId w:val="12"/>
        </w:numPr>
        <w:autoSpaceDE w:val="0"/>
        <w:autoSpaceDN w:val="0"/>
        <w:ind w:left="900" w:hanging="450"/>
        <w:rPr>
          <w:rFonts w:ascii="Tahoma" w:hAnsi="Tahoma" w:cs="Tahoma"/>
          <w:sz w:val="24"/>
          <w:szCs w:val="24"/>
        </w:rPr>
      </w:pPr>
      <w:r w:rsidRPr="005F1C4B">
        <w:rPr>
          <w:rFonts w:ascii="Tahoma" w:hAnsi="Tahoma" w:cs="Tahoma"/>
          <w:sz w:val="24"/>
          <w:szCs w:val="24"/>
        </w:rPr>
        <w:t>Call</w:t>
      </w:r>
      <w:r w:rsidRPr="005F1C4B">
        <w:rPr>
          <w:rFonts w:ascii="Tahoma" w:hAnsi="Tahoma" w:cs="Tahoma"/>
          <w:b/>
          <w:sz w:val="24"/>
          <w:szCs w:val="24"/>
        </w:rPr>
        <w:t xml:space="preserve"> </w:t>
      </w:r>
      <w:r w:rsidRPr="005F1C4B">
        <w:rPr>
          <w:rFonts w:ascii="Tahoma" w:hAnsi="Tahoma" w:cs="Tahoma"/>
          <w:sz w:val="24"/>
          <w:szCs w:val="24"/>
        </w:rPr>
        <w:t>local law enforcement.</w:t>
      </w:r>
    </w:p>
    <w:p w14:paraId="22791425" w14:textId="77777777" w:rsidR="00A16958" w:rsidRPr="005F1C4B" w:rsidRDefault="00A16958" w:rsidP="00D4374E">
      <w:pPr>
        <w:pStyle w:val="ListParagraph"/>
        <w:widowControl w:val="0"/>
        <w:numPr>
          <w:ilvl w:val="1"/>
          <w:numId w:val="12"/>
        </w:numPr>
        <w:autoSpaceDE w:val="0"/>
        <w:autoSpaceDN w:val="0"/>
        <w:ind w:left="900" w:hanging="450"/>
        <w:rPr>
          <w:rFonts w:ascii="Tahoma" w:hAnsi="Tahoma" w:cs="Tahoma"/>
          <w:sz w:val="24"/>
          <w:szCs w:val="24"/>
        </w:rPr>
      </w:pPr>
      <w:r w:rsidRPr="005F1C4B">
        <w:rPr>
          <w:rFonts w:ascii="Tahoma" w:hAnsi="Tahoma" w:cs="Tahoma"/>
          <w:sz w:val="24"/>
          <w:szCs w:val="24"/>
        </w:rPr>
        <w:t>Contact Child Protective Services (CPS).</w:t>
      </w:r>
    </w:p>
    <w:p w14:paraId="1A0687B7" w14:textId="77777777" w:rsidR="00A16958" w:rsidRPr="005F1C4B" w:rsidRDefault="00A16958" w:rsidP="00D4374E">
      <w:pPr>
        <w:pStyle w:val="ListParagraph"/>
        <w:widowControl w:val="0"/>
        <w:numPr>
          <w:ilvl w:val="1"/>
          <w:numId w:val="12"/>
        </w:numPr>
        <w:autoSpaceDE w:val="0"/>
        <w:autoSpaceDN w:val="0"/>
        <w:spacing w:after="120"/>
        <w:ind w:left="900" w:hanging="450"/>
        <w:rPr>
          <w:rFonts w:ascii="Tahoma" w:hAnsi="Tahoma" w:cs="Tahoma"/>
          <w:sz w:val="24"/>
          <w:szCs w:val="24"/>
        </w:rPr>
      </w:pPr>
      <w:r w:rsidRPr="005F1C4B">
        <w:rPr>
          <w:rFonts w:ascii="Tahoma" w:hAnsi="Tahoma" w:cs="Tahoma"/>
          <w:sz w:val="24"/>
          <w:szCs w:val="24"/>
        </w:rPr>
        <w:t>Document findings in the client chart.</w:t>
      </w:r>
    </w:p>
    <w:p w14:paraId="07914645" w14:textId="77777777" w:rsidR="00A16958" w:rsidRPr="005F1C4B" w:rsidRDefault="00A16958" w:rsidP="00052DCC">
      <w:pPr>
        <w:pStyle w:val="ListParagraph"/>
        <w:widowControl w:val="0"/>
        <w:numPr>
          <w:ilvl w:val="0"/>
          <w:numId w:val="3"/>
        </w:numPr>
        <w:autoSpaceDE w:val="0"/>
        <w:autoSpaceDN w:val="0"/>
        <w:ind w:left="360" w:hanging="360"/>
        <w:rPr>
          <w:rFonts w:ascii="Tahoma" w:hAnsi="Tahoma" w:cs="Tahoma"/>
          <w:sz w:val="24"/>
          <w:szCs w:val="24"/>
        </w:rPr>
      </w:pPr>
      <w:r w:rsidRPr="005F1C4B">
        <w:rPr>
          <w:rFonts w:ascii="Tahoma" w:hAnsi="Tahoma" w:cs="Tahoma"/>
          <w:sz w:val="24"/>
          <w:szCs w:val="24"/>
        </w:rPr>
        <w:t>Coordinate care with (as applicable):</w:t>
      </w:r>
    </w:p>
    <w:p w14:paraId="6B418B89" w14:textId="77777777" w:rsidR="00A16958" w:rsidRPr="005F1C4B" w:rsidRDefault="00A16958" w:rsidP="00D4374E">
      <w:pPr>
        <w:pStyle w:val="ListParagraph"/>
        <w:widowControl w:val="0"/>
        <w:numPr>
          <w:ilvl w:val="1"/>
          <w:numId w:val="13"/>
        </w:numPr>
        <w:autoSpaceDE w:val="0"/>
        <w:autoSpaceDN w:val="0"/>
        <w:ind w:left="900" w:hanging="450"/>
        <w:rPr>
          <w:rFonts w:ascii="Tahoma" w:hAnsi="Tahoma" w:cs="Tahoma"/>
          <w:sz w:val="24"/>
          <w:szCs w:val="24"/>
        </w:rPr>
      </w:pPr>
      <w:r w:rsidRPr="005F1C4B">
        <w:rPr>
          <w:rFonts w:ascii="Tahoma" w:hAnsi="Tahoma" w:cs="Tahoma"/>
          <w:sz w:val="24"/>
          <w:szCs w:val="24"/>
        </w:rPr>
        <w:t>Primary care.</w:t>
      </w:r>
    </w:p>
    <w:p w14:paraId="4C92ED62" w14:textId="77777777" w:rsidR="00A16958" w:rsidRPr="005F1C4B" w:rsidRDefault="00A16958" w:rsidP="00D4374E">
      <w:pPr>
        <w:pStyle w:val="ListParagraph"/>
        <w:widowControl w:val="0"/>
        <w:numPr>
          <w:ilvl w:val="1"/>
          <w:numId w:val="13"/>
        </w:numPr>
        <w:autoSpaceDE w:val="0"/>
        <w:autoSpaceDN w:val="0"/>
        <w:ind w:left="900" w:hanging="450"/>
        <w:rPr>
          <w:rFonts w:ascii="Tahoma" w:hAnsi="Tahoma" w:cs="Tahoma"/>
          <w:sz w:val="24"/>
          <w:szCs w:val="24"/>
        </w:rPr>
      </w:pPr>
      <w:r w:rsidRPr="005F1C4B">
        <w:rPr>
          <w:rFonts w:ascii="Tahoma" w:hAnsi="Tahoma" w:cs="Tahoma"/>
          <w:sz w:val="24"/>
          <w:szCs w:val="24"/>
        </w:rPr>
        <w:t>Social work or county health and human services.</w:t>
      </w:r>
    </w:p>
    <w:p w14:paraId="3BA9AC55" w14:textId="77777777" w:rsidR="00A16958" w:rsidRPr="005F1C4B" w:rsidRDefault="00A16958" w:rsidP="00D4374E">
      <w:pPr>
        <w:pStyle w:val="ListParagraph"/>
        <w:widowControl w:val="0"/>
        <w:numPr>
          <w:ilvl w:val="1"/>
          <w:numId w:val="13"/>
        </w:numPr>
        <w:autoSpaceDE w:val="0"/>
        <w:autoSpaceDN w:val="0"/>
        <w:ind w:left="900" w:hanging="450"/>
        <w:rPr>
          <w:rFonts w:ascii="Tahoma" w:hAnsi="Tahoma" w:cs="Tahoma"/>
          <w:sz w:val="24"/>
          <w:szCs w:val="24"/>
        </w:rPr>
      </w:pPr>
      <w:r w:rsidRPr="005F1C4B">
        <w:rPr>
          <w:rFonts w:ascii="Tahoma" w:hAnsi="Tahoma" w:cs="Tahoma"/>
          <w:sz w:val="24"/>
          <w:szCs w:val="24"/>
        </w:rPr>
        <w:t>Psychiatry or psychotherapy.</w:t>
      </w:r>
    </w:p>
    <w:p w14:paraId="774509A6" w14:textId="77777777" w:rsidR="00A16958" w:rsidRPr="005F1C4B" w:rsidRDefault="00EE3A6F" w:rsidP="00D4374E">
      <w:pPr>
        <w:pStyle w:val="ListParagraph"/>
        <w:widowControl w:val="0"/>
        <w:numPr>
          <w:ilvl w:val="1"/>
          <w:numId w:val="13"/>
        </w:numPr>
        <w:autoSpaceDE w:val="0"/>
        <w:autoSpaceDN w:val="0"/>
        <w:ind w:left="900" w:hanging="450"/>
        <w:rPr>
          <w:rStyle w:val="Hyperlink"/>
          <w:rFonts w:ascii="Tahoma" w:hAnsi="Tahoma" w:cs="Tahoma"/>
          <w:sz w:val="24"/>
          <w:szCs w:val="24"/>
        </w:rPr>
      </w:pPr>
      <w:hyperlink r:id="rId32" w:history="1">
        <w:r w:rsidR="00A16958" w:rsidRPr="005F1C4B">
          <w:rPr>
            <w:rStyle w:val="Hyperlink"/>
            <w:rFonts w:ascii="Tahoma" w:hAnsi="Tahoma" w:cs="Tahoma"/>
            <w:sz w:val="24"/>
            <w:szCs w:val="24"/>
          </w:rPr>
          <w:t>Domestic violence resources</w:t>
        </w:r>
      </w:hyperlink>
      <w:r w:rsidR="00A16958" w:rsidRPr="005F1C4B">
        <w:rPr>
          <w:rStyle w:val="Hyperlink"/>
          <w:rFonts w:ascii="Tahoma" w:hAnsi="Tahoma" w:cs="Tahoma"/>
          <w:sz w:val="24"/>
          <w:szCs w:val="24"/>
        </w:rPr>
        <w:t>.</w:t>
      </w:r>
    </w:p>
    <w:p w14:paraId="2E901E2A" w14:textId="77777777" w:rsidR="00A16958" w:rsidRPr="005F1C4B" w:rsidRDefault="00EE3A6F" w:rsidP="00D4374E">
      <w:pPr>
        <w:pStyle w:val="ListParagraph"/>
        <w:widowControl w:val="0"/>
        <w:numPr>
          <w:ilvl w:val="1"/>
          <w:numId w:val="13"/>
        </w:numPr>
        <w:autoSpaceDE w:val="0"/>
        <w:autoSpaceDN w:val="0"/>
        <w:ind w:left="900" w:hanging="450"/>
        <w:rPr>
          <w:rFonts w:ascii="Tahoma" w:hAnsi="Tahoma" w:cs="Tahoma"/>
          <w:sz w:val="24"/>
          <w:szCs w:val="24"/>
        </w:rPr>
      </w:pPr>
      <w:hyperlink r:id="rId33" w:history="1">
        <w:r w:rsidR="00A16958" w:rsidRPr="005F1C4B">
          <w:rPr>
            <w:rStyle w:val="Hyperlink"/>
            <w:rFonts w:ascii="Tahoma" w:hAnsi="Tahoma" w:cs="Tahoma"/>
            <w:sz w:val="24"/>
            <w:szCs w:val="24"/>
          </w:rPr>
          <w:t>Sexual assault resources</w:t>
        </w:r>
      </w:hyperlink>
      <w:r w:rsidR="00A16958" w:rsidRPr="005F1C4B">
        <w:rPr>
          <w:rStyle w:val="Hyperlink"/>
          <w:rFonts w:ascii="Tahoma" w:hAnsi="Tahoma" w:cs="Tahoma"/>
          <w:sz w:val="24"/>
          <w:szCs w:val="24"/>
        </w:rPr>
        <w:t>.</w:t>
      </w:r>
    </w:p>
    <w:p w14:paraId="69E20AA5" w14:textId="17C137CB" w:rsidR="00A16958" w:rsidRPr="005F1C4B" w:rsidRDefault="00EE3A6F" w:rsidP="00D4374E">
      <w:pPr>
        <w:pStyle w:val="ListParagraph"/>
        <w:widowControl w:val="0"/>
        <w:numPr>
          <w:ilvl w:val="1"/>
          <w:numId w:val="13"/>
        </w:numPr>
        <w:autoSpaceDE w:val="0"/>
        <w:autoSpaceDN w:val="0"/>
        <w:ind w:left="900" w:hanging="450"/>
        <w:rPr>
          <w:rFonts w:ascii="Tahoma" w:hAnsi="Tahoma" w:cs="Tahoma"/>
          <w:sz w:val="24"/>
          <w:szCs w:val="24"/>
        </w:rPr>
      </w:pPr>
      <w:hyperlink r:id="rId34" w:history="1">
        <w:r w:rsidR="00A16958" w:rsidRPr="005F1C4B">
          <w:rPr>
            <w:rStyle w:val="Hyperlink"/>
            <w:rFonts w:ascii="Tahoma" w:hAnsi="Tahoma" w:cs="Tahoma"/>
            <w:sz w:val="24"/>
            <w:szCs w:val="24"/>
          </w:rPr>
          <w:t>Child Advocacy Centers of Wisconsin</w:t>
        </w:r>
      </w:hyperlink>
      <w:r w:rsidR="00A16958" w:rsidRPr="005F1C4B">
        <w:rPr>
          <w:rFonts w:ascii="Tahoma" w:hAnsi="Tahoma" w:cs="Tahoma"/>
          <w:sz w:val="24"/>
          <w:szCs w:val="24"/>
        </w:rPr>
        <w:t xml:space="preserve"> or </w:t>
      </w:r>
      <w:hyperlink r:id="rId35" w:history="1">
        <w:r w:rsidR="00A16958" w:rsidRPr="005F1C4B">
          <w:rPr>
            <w:rStyle w:val="Hyperlink"/>
            <w:rFonts w:ascii="Tahoma" w:hAnsi="Tahoma" w:cs="Tahoma"/>
            <w:sz w:val="24"/>
            <w:szCs w:val="24"/>
          </w:rPr>
          <w:t>Children’s Wisconsin Child Advocacy Center</w:t>
        </w:r>
      </w:hyperlink>
      <w:r w:rsidR="00A16958" w:rsidRPr="005F1C4B">
        <w:rPr>
          <w:rStyle w:val="Hyperlink"/>
          <w:rFonts w:ascii="Tahoma" w:hAnsi="Tahoma" w:cs="Tahoma"/>
          <w:sz w:val="24"/>
          <w:szCs w:val="24"/>
        </w:rPr>
        <w:t>.</w:t>
      </w:r>
    </w:p>
    <w:p w14:paraId="243160E5" w14:textId="267C87B4" w:rsidR="00A16958" w:rsidRPr="00D4374E" w:rsidRDefault="00EE3A6F" w:rsidP="00052DCC">
      <w:pPr>
        <w:spacing w:before="105"/>
        <w:rPr>
          <w:rFonts w:ascii="Tahoma" w:hAnsi="Tahoma" w:cs="Tahoma"/>
          <w:sz w:val="24"/>
          <w:szCs w:val="24"/>
        </w:rPr>
      </w:pPr>
      <w:hyperlink r:id="rId36" w:history="1">
        <w:r w:rsidR="00A16958" w:rsidRPr="005F1C4B">
          <w:rPr>
            <w:rStyle w:val="Hyperlink"/>
            <w:rFonts w:ascii="Tahoma" w:hAnsi="Tahoma" w:cs="Tahoma"/>
            <w:sz w:val="24"/>
            <w:szCs w:val="24"/>
          </w:rPr>
          <w:t>Wisconsin Stat. §</w:t>
        </w:r>
        <w:r w:rsidR="00A16958" w:rsidRPr="005F1C4B">
          <w:rPr>
            <w:rStyle w:val="Hyperlink"/>
            <w:rFonts w:ascii="Tahoma" w:hAnsi="Tahoma" w:cs="Tahoma"/>
            <w:sz w:val="24"/>
            <w:szCs w:val="24"/>
            <w:u w:color="000000"/>
          </w:rPr>
          <w:t xml:space="preserve"> 48.981(2)</w:t>
        </w:r>
      </w:hyperlink>
      <w:r w:rsidR="00A16958" w:rsidRPr="005F1C4B">
        <w:rPr>
          <w:rFonts w:ascii="Tahoma" w:hAnsi="Tahoma" w:cs="Tahoma"/>
          <w:sz w:val="24"/>
          <w:szCs w:val="24"/>
        </w:rPr>
        <w:t xml:space="preserve"> requires that any mandated reporter who has reasonable cause to suspect that a </w:t>
      </w:r>
      <w:r w:rsidR="00A16958" w:rsidRPr="005F1C4B">
        <w:rPr>
          <w:rFonts w:ascii="Tahoma" w:hAnsi="Tahoma" w:cs="Tahoma"/>
          <w:spacing w:val="-66"/>
          <w:sz w:val="24"/>
          <w:szCs w:val="24"/>
        </w:rPr>
        <w:t xml:space="preserve"> </w:t>
      </w:r>
      <w:r w:rsidR="00A16958" w:rsidRPr="005F1C4B">
        <w:rPr>
          <w:rFonts w:ascii="Tahoma" w:hAnsi="Tahoma" w:cs="Tahoma"/>
          <w:sz w:val="24"/>
          <w:szCs w:val="24"/>
        </w:rPr>
        <w:t>child</w:t>
      </w:r>
      <w:r w:rsidR="00A16958" w:rsidRPr="005F1C4B">
        <w:rPr>
          <w:rFonts w:ascii="Tahoma" w:hAnsi="Tahoma" w:cs="Tahoma"/>
          <w:spacing w:val="16"/>
          <w:sz w:val="24"/>
          <w:szCs w:val="24"/>
        </w:rPr>
        <w:t xml:space="preserve"> </w:t>
      </w:r>
      <w:r w:rsidR="00A16958" w:rsidRPr="005F1C4B">
        <w:rPr>
          <w:rFonts w:ascii="Tahoma" w:hAnsi="Tahoma" w:cs="Tahoma"/>
          <w:sz w:val="24"/>
          <w:szCs w:val="24"/>
        </w:rPr>
        <w:t>seen</w:t>
      </w:r>
      <w:r w:rsidR="00A16958" w:rsidRPr="005F1C4B">
        <w:rPr>
          <w:rFonts w:ascii="Tahoma" w:hAnsi="Tahoma" w:cs="Tahoma"/>
          <w:spacing w:val="15"/>
          <w:sz w:val="24"/>
          <w:szCs w:val="24"/>
        </w:rPr>
        <w:t xml:space="preserve"> </w:t>
      </w:r>
      <w:r w:rsidR="00A16958" w:rsidRPr="005F1C4B">
        <w:rPr>
          <w:rFonts w:ascii="Tahoma" w:hAnsi="Tahoma" w:cs="Tahoma"/>
          <w:sz w:val="24"/>
          <w:szCs w:val="24"/>
        </w:rPr>
        <w:t>by</w:t>
      </w:r>
      <w:r w:rsidR="00A16958" w:rsidRPr="005F1C4B">
        <w:rPr>
          <w:rFonts w:ascii="Tahoma" w:hAnsi="Tahoma" w:cs="Tahoma"/>
          <w:spacing w:val="-3"/>
          <w:sz w:val="24"/>
          <w:szCs w:val="24"/>
        </w:rPr>
        <w:t xml:space="preserve"> </w:t>
      </w:r>
      <w:r w:rsidR="00A16958" w:rsidRPr="005F1C4B">
        <w:rPr>
          <w:rFonts w:ascii="Tahoma" w:hAnsi="Tahoma" w:cs="Tahoma"/>
          <w:sz w:val="24"/>
          <w:szCs w:val="24"/>
        </w:rPr>
        <w:t>the</w:t>
      </w:r>
      <w:r w:rsidR="00A16958" w:rsidRPr="005F1C4B">
        <w:rPr>
          <w:rFonts w:ascii="Tahoma" w:hAnsi="Tahoma" w:cs="Tahoma"/>
          <w:spacing w:val="-26"/>
          <w:sz w:val="24"/>
          <w:szCs w:val="24"/>
        </w:rPr>
        <w:t xml:space="preserve"> </w:t>
      </w:r>
      <w:r w:rsidR="00A16958" w:rsidRPr="005F1C4B">
        <w:rPr>
          <w:rFonts w:ascii="Tahoma" w:hAnsi="Tahoma" w:cs="Tahoma"/>
          <w:sz w:val="24"/>
          <w:szCs w:val="24"/>
        </w:rPr>
        <w:t>person in</w:t>
      </w:r>
      <w:r w:rsidR="00A16958" w:rsidRPr="005F1C4B">
        <w:rPr>
          <w:rFonts w:ascii="Tahoma" w:hAnsi="Tahoma" w:cs="Tahoma"/>
          <w:spacing w:val="15"/>
          <w:sz w:val="24"/>
          <w:szCs w:val="24"/>
        </w:rPr>
        <w:t xml:space="preserve"> </w:t>
      </w:r>
      <w:r w:rsidR="00A16958" w:rsidRPr="005F1C4B">
        <w:rPr>
          <w:rFonts w:ascii="Tahoma" w:hAnsi="Tahoma" w:cs="Tahoma"/>
          <w:sz w:val="24"/>
          <w:szCs w:val="24"/>
        </w:rPr>
        <w:t>the</w:t>
      </w:r>
      <w:r w:rsidR="00A16958" w:rsidRPr="005F1C4B">
        <w:rPr>
          <w:rFonts w:ascii="Tahoma" w:hAnsi="Tahoma" w:cs="Tahoma"/>
          <w:spacing w:val="-9"/>
          <w:sz w:val="24"/>
          <w:szCs w:val="24"/>
        </w:rPr>
        <w:t xml:space="preserve"> </w:t>
      </w:r>
      <w:r w:rsidR="00A16958" w:rsidRPr="005F1C4B">
        <w:rPr>
          <w:rFonts w:ascii="Tahoma" w:hAnsi="Tahoma" w:cs="Tahoma"/>
          <w:sz w:val="24"/>
          <w:szCs w:val="24"/>
        </w:rPr>
        <w:t>course</w:t>
      </w:r>
      <w:r w:rsidR="00A16958" w:rsidRPr="005F1C4B">
        <w:rPr>
          <w:rFonts w:ascii="Tahoma" w:hAnsi="Tahoma" w:cs="Tahoma"/>
          <w:spacing w:val="-26"/>
          <w:sz w:val="24"/>
          <w:szCs w:val="24"/>
        </w:rPr>
        <w:t xml:space="preserve"> </w:t>
      </w:r>
      <w:r w:rsidR="00A16958" w:rsidRPr="005F1C4B">
        <w:rPr>
          <w:rFonts w:ascii="Tahoma" w:hAnsi="Tahoma" w:cs="Tahoma"/>
          <w:sz w:val="24"/>
          <w:szCs w:val="24"/>
        </w:rPr>
        <w:t>of</w:t>
      </w:r>
      <w:r w:rsidR="00A16958" w:rsidRPr="005F1C4B">
        <w:rPr>
          <w:rFonts w:ascii="Tahoma" w:hAnsi="Tahoma" w:cs="Tahoma"/>
          <w:spacing w:val="-11"/>
          <w:sz w:val="24"/>
          <w:szCs w:val="24"/>
        </w:rPr>
        <w:t xml:space="preserve"> </w:t>
      </w:r>
      <w:r w:rsidR="00A16958" w:rsidRPr="005F1C4B">
        <w:rPr>
          <w:rFonts w:ascii="Tahoma" w:hAnsi="Tahoma" w:cs="Tahoma"/>
          <w:sz w:val="24"/>
          <w:szCs w:val="24"/>
        </w:rPr>
        <w:t>professional</w:t>
      </w:r>
      <w:r w:rsidR="00A16958" w:rsidRPr="005F1C4B">
        <w:rPr>
          <w:rFonts w:ascii="Tahoma" w:hAnsi="Tahoma" w:cs="Tahoma"/>
          <w:spacing w:val="9"/>
          <w:sz w:val="24"/>
          <w:szCs w:val="24"/>
        </w:rPr>
        <w:t xml:space="preserve"> </w:t>
      </w:r>
      <w:r w:rsidR="00A16958" w:rsidRPr="005F1C4B">
        <w:rPr>
          <w:rFonts w:ascii="Tahoma" w:hAnsi="Tahoma" w:cs="Tahoma"/>
          <w:sz w:val="24"/>
          <w:szCs w:val="24"/>
        </w:rPr>
        <w:t>duties</w:t>
      </w:r>
      <w:r w:rsidR="00A16958" w:rsidRPr="005F1C4B">
        <w:rPr>
          <w:rFonts w:ascii="Tahoma" w:hAnsi="Tahoma" w:cs="Tahoma"/>
          <w:spacing w:val="-7"/>
          <w:sz w:val="24"/>
          <w:szCs w:val="24"/>
        </w:rPr>
        <w:t xml:space="preserve"> </w:t>
      </w:r>
      <w:r w:rsidR="00A16958" w:rsidRPr="005F1C4B">
        <w:rPr>
          <w:rFonts w:ascii="Tahoma" w:hAnsi="Tahoma" w:cs="Tahoma"/>
          <w:sz w:val="24"/>
          <w:szCs w:val="24"/>
        </w:rPr>
        <w:t>has</w:t>
      </w:r>
      <w:r w:rsidR="00A16958" w:rsidRPr="005F1C4B">
        <w:rPr>
          <w:rFonts w:ascii="Tahoma" w:hAnsi="Tahoma" w:cs="Tahoma"/>
          <w:spacing w:val="9"/>
          <w:sz w:val="24"/>
          <w:szCs w:val="24"/>
        </w:rPr>
        <w:t xml:space="preserve"> </w:t>
      </w:r>
      <w:r w:rsidR="00A16958" w:rsidRPr="005F1C4B">
        <w:rPr>
          <w:rFonts w:ascii="Tahoma" w:hAnsi="Tahoma" w:cs="Tahoma"/>
          <w:sz w:val="24"/>
          <w:szCs w:val="24"/>
        </w:rPr>
        <w:t>been abused</w:t>
      </w:r>
      <w:r w:rsidR="00A16958" w:rsidRPr="005F1C4B">
        <w:rPr>
          <w:rFonts w:ascii="Tahoma" w:hAnsi="Tahoma" w:cs="Tahoma"/>
          <w:spacing w:val="-16"/>
          <w:sz w:val="24"/>
          <w:szCs w:val="24"/>
        </w:rPr>
        <w:t xml:space="preserve"> </w:t>
      </w:r>
      <w:r w:rsidR="00A16958" w:rsidRPr="005F1C4B">
        <w:rPr>
          <w:rFonts w:ascii="Tahoma" w:hAnsi="Tahoma" w:cs="Tahoma"/>
          <w:sz w:val="24"/>
          <w:szCs w:val="24"/>
        </w:rPr>
        <w:t>or</w:t>
      </w:r>
      <w:r w:rsidR="00A16958" w:rsidRPr="005F1C4B">
        <w:rPr>
          <w:rFonts w:ascii="Tahoma" w:hAnsi="Tahoma" w:cs="Tahoma"/>
          <w:spacing w:val="-4"/>
          <w:sz w:val="24"/>
          <w:szCs w:val="24"/>
        </w:rPr>
        <w:t xml:space="preserve"> </w:t>
      </w:r>
      <w:r w:rsidR="00A16958" w:rsidRPr="005F1C4B">
        <w:rPr>
          <w:rFonts w:ascii="Tahoma" w:hAnsi="Tahoma" w:cs="Tahoma"/>
          <w:sz w:val="24"/>
          <w:szCs w:val="24"/>
        </w:rPr>
        <w:t>neglected,</w:t>
      </w:r>
      <w:r w:rsidR="00A16958" w:rsidRPr="005F1C4B">
        <w:rPr>
          <w:rFonts w:ascii="Tahoma" w:hAnsi="Tahoma" w:cs="Tahoma"/>
          <w:spacing w:val="-7"/>
          <w:sz w:val="24"/>
          <w:szCs w:val="24"/>
        </w:rPr>
        <w:t xml:space="preserve"> </w:t>
      </w:r>
      <w:r w:rsidR="00A16958" w:rsidRPr="005F1C4B">
        <w:rPr>
          <w:rFonts w:ascii="Tahoma" w:hAnsi="Tahoma" w:cs="Tahoma"/>
          <w:sz w:val="24"/>
          <w:szCs w:val="24"/>
        </w:rPr>
        <w:t>or</w:t>
      </w:r>
      <w:r w:rsidR="00A16958" w:rsidRPr="005F1C4B">
        <w:rPr>
          <w:rFonts w:ascii="Tahoma" w:hAnsi="Tahoma" w:cs="Tahoma"/>
          <w:spacing w:val="-5"/>
          <w:sz w:val="24"/>
          <w:szCs w:val="24"/>
        </w:rPr>
        <w:t xml:space="preserve"> </w:t>
      </w:r>
      <w:r w:rsidR="00A16958" w:rsidRPr="005F1C4B">
        <w:rPr>
          <w:rFonts w:ascii="Tahoma" w:hAnsi="Tahoma" w:cs="Tahoma"/>
          <w:sz w:val="24"/>
          <w:szCs w:val="24"/>
        </w:rPr>
        <w:t>who</w:t>
      </w:r>
      <w:r w:rsidR="00A16958" w:rsidRPr="005F1C4B">
        <w:rPr>
          <w:rFonts w:ascii="Tahoma" w:hAnsi="Tahoma" w:cs="Tahoma"/>
          <w:spacing w:val="3"/>
          <w:sz w:val="24"/>
          <w:szCs w:val="24"/>
        </w:rPr>
        <w:t xml:space="preserve"> </w:t>
      </w:r>
      <w:r w:rsidR="00A16958" w:rsidRPr="005F1C4B">
        <w:rPr>
          <w:rFonts w:ascii="Tahoma" w:hAnsi="Tahoma" w:cs="Tahoma"/>
          <w:sz w:val="24"/>
          <w:szCs w:val="24"/>
        </w:rPr>
        <w:t xml:space="preserve">has </w:t>
      </w:r>
      <w:r w:rsidR="00A16958" w:rsidRPr="005F1C4B">
        <w:rPr>
          <w:rFonts w:ascii="Tahoma" w:hAnsi="Tahoma" w:cs="Tahoma"/>
          <w:spacing w:val="-65"/>
          <w:sz w:val="24"/>
          <w:szCs w:val="24"/>
        </w:rPr>
        <w:t xml:space="preserve"> </w:t>
      </w:r>
      <w:r w:rsidR="00A16958" w:rsidRPr="005F1C4B">
        <w:rPr>
          <w:rFonts w:ascii="Tahoma" w:hAnsi="Tahoma" w:cs="Tahoma"/>
          <w:sz w:val="24"/>
          <w:szCs w:val="24"/>
        </w:rPr>
        <w:t>reason to believe that a child seen by the person in the course of professional duties has been</w:t>
      </w:r>
      <w:r w:rsidR="00A16958" w:rsidRPr="005F1C4B">
        <w:rPr>
          <w:rFonts w:ascii="Tahoma" w:hAnsi="Tahoma" w:cs="Tahoma"/>
          <w:spacing w:val="1"/>
          <w:sz w:val="24"/>
          <w:szCs w:val="24"/>
        </w:rPr>
        <w:t xml:space="preserve"> </w:t>
      </w:r>
      <w:r w:rsidR="00A16958" w:rsidRPr="005F1C4B">
        <w:rPr>
          <w:rFonts w:ascii="Tahoma" w:hAnsi="Tahoma" w:cs="Tahoma"/>
          <w:sz w:val="24"/>
          <w:szCs w:val="24"/>
        </w:rPr>
        <w:t>threatened with abuse or neglect and that abuse or neglect of the child will occur, make a report to</w:t>
      </w:r>
      <w:r w:rsidR="00A16958" w:rsidRPr="005F1C4B">
        <w:rPr>
          <w:rFonts w:ascii="Tahoma" w:hAnsi="Tahoma" w:cs="Tahoma"/>
          <w:spacing w:val="1"/>
          <w:sz w:val="24"/>
          <w:szCs w:val="24"/>
        </w:rPr>
        <w:t xml:space="preserve"> </w:t>
      </w:r>
      <w:r w:rsidR="00A16958" w:rsidRPr="005F1C4B">
        <w:rPr>
          <w:rFonts w:ascii="Tahoma" w:hAnsi="Tahoma" w:cs="Tahoma"/>
          <w:sz w:val="24"/>
          <w:szCs w:val="24"/>
        </w:rPr>
        <w:t>county</w:t>
      </w:r>
      <w:r w:rsidR="00A16958" w:rsidRPr="005F1C4B">
        <w:rPr>
          <w:rFonts w:ascii="Tahoma" w:hAnsi="Tahoma" w:cs="Tahoma"/>
          <w:spacing w:val="-5"/>
          <w:sz w:val="24"/>
          <w:szCs w:val="24"/>
        </w:rPr>
        <w:t xml:space="preserve"> </w:t>
      </w:r>
      <w:r w:rsidR="00A16958" w:rsidRPr="005F1C4B">
        <w:rPr>
          <w:rFonts w:ascii="Tahoma" w:hAnsi="Tahoma" w:cs="Tahoma"/>
          <w:sz w:val="24"/>
          <w:szCs w:val="24"/>
        </w:rPr>
        <w:t>CPS</w:t>
      </w:r>
      <w:r w:rsidR="00A16958" w:rsidRPr="005F1C4B">
        <w:rPr>
          <w:rFonts w:ascii="Tahoma" w:hAnsi="Tahoma" w:cs="Tahoma"/>
          <w:spacing w:val="-17"/>
          <w:sz w:val="24"/>
          <w:szCs w:val="24"/>
        </w:rPr>
        <w:t xml:space="preserve"> </w:t>
      </w:r>
      <w:r w:rsidR="00A16958" w:rsidRPr="005F1C4B">
        <w:rPr>
          <w:rFonts w:ascii="Tahoma" w:hAnsi="Tahoma" w:cs="Tahoma"/>
          <w:sz w:val="24"/>
          <w:szCs w:val="24"/>
        </w:rPr>
        <w:t>or</w:t>
      </w:r>
      <w:r w:rsidR="00A16958" w:rsidRPr="005F1C4B">
        <w:rPr>
          <w:rFonts w:ascii="Tahoma" w:hAnsi="Tahoma" w:cs="Tahoma"/>
          <w:spacing w:val="-22"/>
          <w:sz w:val="24"/>
          <w:szCs w:val="24"/>
        </w:rPr>
        <w:t xml:space="preserve"> </w:t>
      </w:r>
      <w:r w:rsidR="00A16958" w:rsidRPr="005F1C4B">
        <w:rPr>
          <w:rFonts w:ascii="Tahoma" w:hAnsi="Tahoma" w:cs="Tahoma"/>
          <w:sz w:val="24"/>
          <w:szCs w:val="24"/>
        </w:rPr>
        <w:t>law</w:t>
      </w:r>
      <w:r w:rsidR="00A16958" w:rsidRPr="005F1C4B">
        <w:rPr>
          <w:rFonts w:ascii="Tahoma" w:hAnsi="Tahoma" w:cs="Tahoma"/>
          <w:spacing w:val="-11"/>
          <w:sz w:val="24"/>
          <w:szCs w:val="24"/>
        </w:rPr>
        <w:t xml:space="preserve"> </w:t>
      </w:r>
      <w:r w:rsidR="00A16958" w:rsidRPr="005F1C4B">
        <w:rPr>
          <w:rFonts w:ascii="Tahoma" w:hAnsi="Tahoma" w:cs="Tahoma"/>
          <w:sz w:val="24"/>
          <w:szCs w:val="24"/>
        </w:rPr>
        <w:t>enforcement. For more information about exceptions to health care workers related to mandated reporting see Wis. Stat. §</w:t>
      </w:r>
      <w:hyperlink r:id="rId37" w:history="1">
        <w:r w:rsidR="00A16958" w:rsidRPr="005F1C4B">
          <w:rPr>
            <w:rStyle w:val="Hyperlink"/>
            <w:rFonts w:ascii="Tahoma" w:hAnsi="Tahoma" w:cs="Tahoma"/>
            <w:sz w:val="24"/>
            <w:szCs w:val="24"/>
            <w:shd w:val="clear" w:color="auto" w:fill="FFFFFF"/>
          </w:rPr>
          <w:t>48.981(2m)</w:t>
        </w:r>
      </w:hyperlink>
      <w:r w:rsidR="00A16958" w:rsidRPr="005F1C4B">
        <w:rPr>
          <w:rFonts w:ascii="Tahoma" w:hAnsi="Tahoma" w:cs="Tahoma"/>
          <w:sz w:val="24"/>
          <w:szCs w:val="24"/>
        </w:rPr>
        <w:t>.</w:t>
      </w:r>
    </w:p>
    <w:tbl>
      <w:tblPr>
        <w:tblW w:w="5000"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1E0" w:firstRow="1" w:lastRow="1" w:firstColumn="1" w:lastColumn="1" w:noHBand="0" w:noVBand="0"/>
      </w:tblPr>
      <w:tblGrid>
        <w:gridCol w:w="2690"/>
        <w:gridCol w:w="3267"/>
        <w:gridCol w:w="3383"/>
      </w:tblGrid>
      <w:tr w:rsidR="00D4374E" w:rsidRPr="00D4374E" w14:paraId="1EC68CC6" w14:textId="77777777" w:rsidTr="00DE0DA1">
        <w:trPr>
          <w:trHeight w:val="720"/>
          <w:tblHeader/>
          <w:jc w:val="center"/>
        </w:trPr>
        <w:tc>
          <w:tcPr>
            <w:tcW w:w="2690" w:type="dxa"/>
            <w:shd w:val="clear" w:color="auto" w:fill="B8CCE3"/>
          </w:tcPr>
          <w:p w14:paraId="155F05B7" w14:textId="2EB1469A" w:rsidR="00A16958" w:rsidRPr="00D4374E" w:rsidRDefault="00D4374E" w:rsidP="00D4374E">
            <w:pPr>
              <w:pStyle w:val="TableParagraph"/>
              <w:keepNext/>
              <w:spacing w:before="2" w:line="240" w:lineRule="auto"/>
              <w:jc w:val="center"/>
              <w:rPr>
                <w:b/>
                <w:bCs/>
                <w:szCs w:val="24"/>
              </w:rPr>
            </w:pPr>
            <w:r w:rsidRPr="00D4374E">
              <w:rPr>
                <w:b/>
                <w:bCs/>
                <w:szCs w:val="24"/>
              </w:rPr>
              <w:lastRenderedPageBreak/>
              <w:t>Type of Abuse</w:t>
            </w:r>
          </w:p>
          <w:p w14:paraId="796AECC2" w14:textId="77777777" w:rsidR="00A16958" w:rsidRPr="00D4374E" w:rsidRDefault="00A16958" w:rsidP="00D4374E">
            <w:pPr>
              <w:pStyle w:val="TableParagraph"/>
              <w:keepNext/>
              <w:spacing w:before="2" w:after="120" w:line="240" w:lineRule="auto"/>
              <w:jc w:val="center"/>
              <w:rPr>
                <w:b/>
                <w:bCs/>
                <w:szCs w:val="24"/>
              </w:rPr>
            </w:pPr>
            <w:r w:rsidRPr="00D4374E">
              <w:rPr>
                <w:b/>
                <w:bCs/>
                <w:szCs w:val="24"/>
              </w:rPr>
              <w:t>(Wisconsin Statutory Definition)</w:t>
            </w:r>
          </w:p>
        </w:tc>
        <w:tc>
          <w:tcPr>
            <w:tcW w:w="3267" w:type="dxa"/>
            <w:shd w:val="clear" w:color="auto" w:fill="B8CCE3"/>
          </w:tcPr>
          <w:p w14:paraId="1609BFEC" w14:textId="77777777" w:rsidR="00A16958" w:rsidRPr="00D4374E" w:rsidRDefault="00A16958" w:rsidP="00D4374E">
            <w:pPr>
              <w:pStyle w:val="TableParagraph"/>
              <w:keepNext/>
              <w:tabs>
                <w:tab w:val="left" w:pos="470"/>
                <w:tab w:val="left" w:pos="471"/>
              </w:tabs>
              <w:spacing w:before="10" w:after="120" w:line="240" w:lineRule="auto"/>
              <w:ind w:left="470" w:right="534"/>
              <w:jc w:val="center"/>
              <w:rPr>
                <w:b/>
                <w:szCs w:val="24"/>
              </w:rPr>
            </w:pPr>
            <w:r w:rsidRPr="00D4374E">
              <w:rPr>
                <w:b/>
                <w:szCs w:val="24"/>
              </w:rPr>
              <w:t>Physical Indicators</w:t>
            </w:r>
          </w:p>
        </w:tc>
        <w:tc>
          <w:tcPr>
            <w:tcW w:w="3383" w:type="dxa"/>
            <w:shd w:val="clear" w:color="auto" w:fill="B8CCE3"/>
          </w:tcPr>
          <w:p w14:paraId="0F147483" w14:textId="77777777" w:rsidR="00A16958" w:rsidRPr="00D4374E" w:rsidRDefault="00A16958" w:rsidP="00D4374E">
            <w:pPr>
              <w:pStyle w:val="TableParagraph"/>
              <w:keepNext/>
              <w:tabs>
                <w:tab w:val="left" w:pos="423"/>
              </w:tabs>
              <w:spacing w:before="4" w:after="120" w:line="240" w:lineRule="auto"/>
              <w:ind w:left="422" w:right="538"/>
              <w:jc w:val="center"/>
              <w:rPr>
                <w:b/>
                <w:szCs w:val="24"/>
              </w:rPr>
            </w:pPr>
            <w:r w:rsidRPr="00D4374E">
              <w:rPr>
                <w:b/>
                <w:szCs w:val="24"/>
              </w:rPr>
              <w:t>Behavioral Indicators</w:t>
            </w:r>
          </w:p>
        </w:tc>
      </w:tr>
      <w:tr w:rsidR="00D4374E" w:rsidRPr="00D4374E" w14:paraId="5772994A" w14:textId="77777777" w:rsidTr="00DE0DA1">
        <w:trPr>
          <w:trHeight w:val="2382"/>
          <w:jc w:val="center"/>
        </w:trPr>
        <w:tc>
          <w:tcPr>
            <w:tcW w:w="2690" w:type="dxa"/>
          </w:tcPr>
          <w:p w14:paraId="7A10F176" w14:textId="0E3A5BE1" w:rsidR="00A16958" w:rsidRPr="00D4374E" w:rsidRDefault="00A16958" w:rsidP="00DE0DA1">
            <w:pPr>
              <w:pStyle w:val="TableParagraph"/>
              <w:spacing w:line="240" w:lineRule="auto"/>
              <w:rPr>
                <w:b/>
                <w:bCs/>
              </w:rPr>
            </w:pPr>
            <w:r w:rsidRPr="00D4374E">
              <w:rPr>
                <w:b/>
                <w:bCs/>
              </w:rPr>
              <w:t>Physical abuse</w:t>
            </w:r>
          </w:p>
        </w:tc>
        <w:tc>
          <w:tcPr>
            <w:tcW w:w="3267" w:type="dxa"/>
          </w:tcPr>
          <w:p w14:paraId="770C4642" w14:textId="77777777" w:rsidR="00A16958" w:rsidRPr="00D4374E" w:rsidRDefault="00A16958" w:rsidP="00DE0DA1">
            <w:pPr>
              <w:pStyle w:val="TableParagraph"/>
              <w:numPr>
                <w:ilvl w:val="0"/>
                <w:numId w:val="9"/>
              </w:numPr>
              <w:tabs>
                <w:tab w:val="left" w:pos="470"/>
                <w:tab w:val="left" w:pos="471"/>
              </w:tabs>
              <w:spacing w:line="240" w:lineRule="auto"/>
              <w:ind w:left="360" w:right="534"/>
            </w:pPr>
            <w:r w:rsidRPr="00D4374E">
              <w:t>Bruises, welts on face, neck, chest, back</w:t>
            </w:r>
          </w:p>
          <w:p w14:paraId="2CF03EB3" w14:textId="77777777" w:rsidR="00A16958" w:rsidRPr="00D4374E" w:rsidRDefault="00A16958" w:rsidP="00DE0DA1">
            <w:pPr>
              <w:pStyle w:val="TableParagraph"/>
              <w:numPr>
                <w:ilvl w:val="0"/>
                <w:numId w:val="9"/>
              </w:numPr>
              <w:tabs>
                <w:tab w:val="left" w:pos="470"/>
                <w:tab w:val="left" w:pos="471"/>
              </w:tabs>
              <w:spacing w:line="240" w:lineRule="auto"/>
              <w:ind w:left="360" w:right="384"/>
            </w:pPr>
            <w:r w:rsidRPr="00D4374E">
              <w:t>Injuries in the shape of object (belt, cord)</w:t>
            </w:r>
          </w:p>
          <w:p w14:paraId="17A22216" w14:textId="77777777" w:rsidR="00A16958" w:rsidRPr="00D4374E" w:rsidRDefault="00A16958" w:rsidP="00DE0DA1">
            <w:pPr>
              <w:pStyle w:val="TableParagraph"/>
              <w:numPr>
                <w:ilvl w:val="0"/>
                <w:numId w:val="9"/>
              </w:numPr>
              <w:tabs>
                <w:tab w:val="left" w:pos="470"/>
                <w:tab w:val="left" w:pos="471"/>
              </w:tabs>
              <w:spacing w:line="240" w:lineRule="auto"/>
              <w:ind w:left="360" w:right="43"/>
            </w:pPr>
            <w:r w:rsidRPr="00D4374E">
              <w:t>Unexplained burns on palms, soles of feet, back</w:t>
            </w:r>
          </w:p>
          <w:p w14:paraId="42025D4A" w14:textId="77777777" w:rsidR="00A16958" w:rsidRPr="00D4374E" w:rsidRDefault="00A16958" w:rsidP="00DE0DA1">
            <w:pPr>
              <w:pStyle w:val="TableParagraph"/>
              <w:numPr>
                <w:ilvl w:val="0"/>
                <w:numId w:val="9"/>
              </w:numPr>
              <w:tabs>
                <w:tab w:val="left" w:pos="470"/>
                <w:tab w:val="left" w:pos="471"/>
              </w:tabs>
              <w:spacing w:line="240" w:lineRule="auto"/>
              <w:ind w:left="360"/>
            </w:pPr>
            <w:r w:rsidRPr="00D4374E">
              <w:t>Fractures that do not fit the</w:t>
            </w:r>
          </w:p>
          <w:p w14:paraId="6FC1BBAB" w14:textId="77777777" w:rsidR="00A16958" w:rsidRPr="00D4374E" w:rsidRDefault="00A16958" w:rsidP="00DE0DA1">
            <w:pPr>
              <w:pStyle w:val="TableParagraph"/>
              <w:spacing w:line="240" w:lineRule="auto"/>
              <w:ind w:left="360"/>
            </w:pPr>
            <w:r w:rsidRPr="00D4374E">
              <w:t>story of how an injury occurred</w:t>
            </w:r>
          </w:p>
          <w:p w14:paraId="76497C83" w14:textId="77777777" w:rsidR="00A16958" w:rsidRPr="00D4374E" w:rsidRDefault="00A16958" w:rsidP="00DE0DA1">
            <w:pPr>
              <w:pStyle w:val="TableParagraph"/>
              <w:numPr>
                <w:ilvl w:val="0"/>
                <w:numId w:val="9"/>
              </w:numPr>
              <w:tabs>
                <w:tab w:val="left" w:pos="470"/>
                <w:tab w:val="left" w:pos="471"/>
              </w:tabs>
              <w:spacing w:after="120" w:line="240" w:lineRule="auto"/>
              <w:ind w:left="360"/>
            </w:pPr>
            <w:r w:rsidRPr="00D4374E">
              <w:t>Delay in seeking medical help</w:t>
            </w:r>
          </w:p>
        </w:tc>
        <w:tc>
          <w:tcPr>
            <w:tcW w:w="3383" w:type="dxa"/>
          </w:tcPr>
          <w:p w14:paraId="7C3AB548" w14:textId="77777777" w:rsidR="00A16958" w:rsidRPr="00D4374E" w:rsidRDefault="00A16958" w:rsidP="00DE0DA1">
            <w:pPr>
              <w:pStyle w:val="TableParagraph"/>
              <w:numPr>
                <w:ilvl w:val="0"/>
                <w:numId w:val="8"/>
              </w:numPr>
              <w:tabs>
                <w:tab w:val="left" w:pos="423"/>
              </w:tabs>
              <w:spacing w:line="240" w:lineRule="auto"/>
              <w:ind w:left="360" w:right="538"/>
            </w:pPr>
            <w:r w:rsidRPr="00D4374E">
              <w:t>Extremes in behavior: very aggressive or withdrawn and shy</w:t>
            </w:r>
          </w:p>
          <w:p w14:paraId="7349898F" w14:textId="77777777" w:rsidR="00A16958" w:rsidRPr="00D4374E" w:rsidRDefault="00A16958" w:rsidP="00DE0DA1">
            <w:pPr>
              <w:pStyle w:val="TableParagraph"/>
              <w:numPr>
                <w:ilvl w:val="0"/>
                <w:numId w:val="8"/>
              </w:numPr>
              <w:tabs>
                <w:tab w:val="left" w:pos="423"/>
              </w:tabs>
              <w:spacing w:line="240" w:lineRule="auto"/>
              <w:ind w:left="360"/>
            </w:pPr>
            <w:r w:rsidRPr="00D4374E">
              <w:t>Afraid to go home</w:t>
            </w:r>
          </w:p>
          <w:p w14:paraId="672F1D45" w14:textId="77777777" w:rsidR="00A16958" w:rsidRPr="00D4374E" w:rsidRDefault="00A16958" w:rsidP="00DE0DA1">
            <w:pPr>
              <w:pStyle w:val="TableParagraph"/>
              <w:numPr>
                <w:ilvl w:val="0"/>
                <w:numId w:val="8"/>
              </w:numPr>
              <w:tabs>
                <w:tab w:val="left" w:pos="423"/>
              </w:tabs>
              <w:spacing w:line="240" w:lineRule="auto"/>
              <w:ind w:left="360"/>
            </w:pPr>
            <w:r w:rsidRPr="00D4374E">
              <w:t>Frightened of parents</w:t>
            </w:r>
          </w:p>
          <w:p w14:paraId="1582D6AE" w14:textId="77777777" w:rsidR="00A16958" w:rsidRPr="00D4374E" w:rsidRDefault="00A16958" w:rsidP="00DE0DA1">
            <w:pPr>
              <w:pStyle w:val="TableParagraph"/>
              <w:numPr>
                <w:ilvl w:val="0"/>
                <w:numId w:val="8"/>
              </w:numPr>
              <w:tabs>
                <w:tab w:val="left" w:pos="423"/>
              </w:tabs>
              <w:spacing w:line="240" w:lineRule="auto"/>
              <w:ind w:left="360"/>
            </w:pPr>
            <w:r w:rsidRPr="00D4374E">
              <w:t>Fearful of other adults</w:t>
            </w:r>
          </w:p>
        </w:tc>
      </w:tr>
      <w:tr w:rsidR="00D4374E" w:rsidRPr="00D4374E" w14:paraId="44523CDC" w14:textId="77777777" w:rsidTr="00DE0DA1">
        <w:trPr>
          <w:trHeight w:val="5857"/>
          <w:jc w:val="center"/>
        </w:trPr>
        <w:tc>
          <w:tcPr>
            <w:tcW w:w="2690" w:type="dxa"/>
            <w:shd w:val="clear" w:color="auto" w:fill="E2EFD9" w:themeFill="accent6" w:themeFillTint="33"/>
          </w:tcPr>
          <w:p w14:paraId="6FA86AFE" w14:textId="151F9D04" w:rsidR="00A16958" w:rsidRPr="00D4374E" w:rsidRDefault="00A16958" w:rsidP="00DE0DA1">
            <w:pPr>
              <w:pStyle w:val="TableParagraph"/>
              <w:spacing w:line="240" w:lineRule="auto"/>
              <w:rPr>
                <w:b/>
              </w:rPr>
            </w:pPr>
            <w:r w:rsidRPr="00D4374E">
              <w:rPr>
                <w:b/>
              </w:rPr>
              <w:t>Neglect</w:t>
            </w:r>
          </w:p>
        </w:tc>
        <w:tc>
          <w:tcPr>
            <w:tcW w:w="3267" w:type="dxa"/>
            <w:shd w:val="clear" w:color="auto" w:fill="E2EFD9" w:themeFill="accent6" w:themeFillTint="33"/>
          </w:tcPr>
          <w:p w14:paraId="2B1D7ACD" w14:textId="77777777" w:rsidR="00A16958" w:rsidRPr="00D4374E" w:rsidRDefault="00A16958" w:rsidP="00DE0DA1">
            <w:pPr>
              <w:pStyle w:val="TableParagraph"/>
              <w:numPr>
                <w:ilvl w:val="0"/>
                <w:numId w:val="7"/>
              </w:numPr>
              <w:tabs>
                <w:tab w:val="left" w:pos="470"/>
                <w:tab w:val="left" w:pos="471"/>
              </w:tabs>
              <w:spacing w:line="240" w:lineRule="auto"/>
              <w:ind w:left="360"/>
            </w:pPr>
            <w:r w:rsidRPr="00D4374E">
              <w:t>Poor hygiene, odor</w:t>
            </w:r>
          </w:p>
          <w:p w14:paraId="24FCCCF0" w14:textId="77777777" w:rsidR="00A16958" w:rsidRPr="00D4374E" w:rsidRDefault="00A16958" w:rsidP="00DE0DA1">
            <w:pPr>
              <w:pStyle w:val="TableParagraph"/>
              <w:numPr>
                <w:ilvl w:val="0"/>
                <w:numId w:val="7"/>
              </w:numPr>
              <w:tabs>
                <w:tab w:val="left" w:pos="470"/>
                <w:tab w:val="left" w:pos="471"/>
              </w:tabs>
              <w:spacing w:line="240" w:lineRule="auto"/>
              <w:ind w:left="360" w:right="682"/>
            </w:pPr>
            <w:r w:rsidRPr="00D4374E">
              <w:t>Inappropriately dressed for weather</w:t>
            </w:r>
          </w:p>
          <w:p w14:paraId="114ECB16" w14:textId="77777777" w:rsidR="00A16958" w:rsidRPr="00D4374E" w:rsidRDefault="00A16958" w:rsidP="00DE0DA1">
            <w:pPr>
              <w:pStyle w:val="TableParagraph"/>
              <w:numPr>
                <w:ilvl w:val="0"/>
                <w:numId w:val="7"/>
              </w:numPr>
              <w:tabs>
                <w:tab w:val="left" w:pos="470"/>
                <w:tab w:val="left" w:pos="471"/>
              </w:tabs>
              <w:spacing w:line="240" w:lineRule="auto"/>
              <w:ind w:left="360"/>
            </w:pPr>
            <w:r w:rsidRPr="00D4374E">
              <w:t>Needs medical or dental care</w:t>
            </w:r>
          </w:p>
          <w:p w14:paraId="16D1D1CD" w14:textId="77777777" w:rsidR="00A16958" w:rsidRPr="00D4374E" w:rsidRDefault="00A16958" w:rsidP="00DE0DA1">
            <w:pPr>
              <w:pStyle w:val="TableParagraph"/>
              <w:numPr>
                <w:ilvl w:val="0"/>
                <w:numId w:val="7"/>
              </w:numPr>
              <w:tabs>
                <w:tab w:val="left" w:pos="470"/>
                <w:tab w:val="left" w:pos="471"/>
              </w:tabs>
              <w:spacing w:line="240" w:lineRule="auto"/>
              <w:ind w:left="360" w:right="127"/>
            </w:pPr>
            <w:r w:rsidRPr="00D4374E">
              <w:t>Left alone, unsupervised for long periods</w:t>
            </w:r>
          </w:p>
          <w:p w14:paraId="0A6A71E7" w14:textId="77777777" w:rsidR="00A16958" w:rsidRPr="00D4374E" w:rsidRDefault="00A16958" w:rsidP="00DE0DA1">
            <w:pPr>
              <w:pStyle w:val="TableParagraph"/>
              <w:numPr>
                <w:ilvl w:val="0"/>
                <w:numId w:val="7"/>
              </w:numPr>
              <w:tabs>
                <w:tab w:val="left" w:pos="470"/>
                <w:tab w:val="left" w:pos="471"/>
              </w:tabs>
              <w:spacing w:line="240" w:lineRule="auto"/>
              <w:ind w:left="360"/>
            </w:pPr>
            <w:r w:rsidRPr="00D4374E">
              <w:t>Failure to thrive, malnutrition</w:t>
            </w:r>
          </w:p>
        </w:tc>
        <w:tc>
          <w:tcPr>
            <w:tcW w:w="3383" w:type="dxa"/>
            <w:shd w:val="clear" w:color="auto" w:fill="E2EFD9" w:themeFill="accent6" w:themeFillTint="33"/>
          </w:tcPr>
          <w:p w14:paraId="30A068E3" w14:textId="77777777" w:rsidR="00A16958" w:rsidRPr="00D4374E" w:rsidRDefault="00A16958" w:rsidP="00DE0DA1">
            <w:pPr>
              <w:pStyle w:val="TableParagraph"/>
              <w:numPr>
                <w:ilvl w:val="0"/>
                <w:numId w:val="6"/>
              </w:numPr>
              <w:spacing w:line="240" w:lineRule="auto"/>
              <w:ind w:left="360" w:right="90" w:hanging="353"/>
            </w:pPr>
            <w:r w:rsidRPr="00D4374E">
              <w:t>Constant hunger, begs, or steals food</w:t>
            </w:r>
          </w:p>
          <w:p w14:paraId="14E48843" w14:textId="77777777" w:rsidR="00A16958" w:rsidRPr="00D4374E" w:rsidRDefault="00A16958" w:rsidP="00DE0DA1">
            <w:pPr>
              <w:pStyle w:val="TableParagraph"/>
              <w:numPr>
                <w:ilvl w:val="0"/>
                <w:numId w:val="6"/>
              </w:numPr>
              <w:spacing w:line="240" w:lineRule="auto"/>
              <w:ind w:left="360" w:right="447" w:hanging="353"/>
            </w:pPr>
            <w:r w:rsidRPr="00D4374E">
              <w:t>Extreme willingness to please</w:t>
            </w:r>
          </w:p>
          <w:p w14:paraId="1E4C23DF" w14:textId="77777777" w:rsidR="00A16958" w:rsidRPr="00D4374E" w:rsidRDefault="00A16958" w:rsidP="00DE0DA1">
            <w:pPr>
              <w:pStyle w:val="TableParagraph"/>
              <w:numPr>
                <w:ilvl w:val="0"/>
                <w:numId w:val="6"/>
              </w:numPr>
              <w:spacing w:line="240" w:lineRule="auto"/>
              <w:ind w:left="360" w:right="381" w:hanging="353"/>
            </w:pPr>
            <w:r w:rsidRPr="00D4374E">
              <w:t>Frequent absence from school</w:t>
            </w:r>
          </w:p>
          <w:p w14:paraId="6A08D7F5" w14:textId="77777777" w:rsidR="00A16958" w:rsidRPr="00D4374E" w:rsidRDefault="00A16958" w:rsidP="00DE0DA1">
            <w:pPr>
              <w:pStyle w:val="TableParagraph"/>
              <w:numPr>
                <w:ilvl w:val="0"/>
                <w:numId w:val="6"/>
              </w:numPr>
              <w:spacing w:line="240" w:lineRule="auto"/>
              <w:ind w:left="360"/>
            </w:pPr>
            <w:r w:rsidRPr="00D4374E">
              <w:t>Arrives early and stays</w:t>
            </w:r>
          </w:p>
          <w:p w14:paraId="7051C9D0" w14:textId="77777777" w:rsidR="00A16958" w:rsidRPr="00D4374E" w:rsidRDefault="00A16958" w:rsidP="00DE0DA1">
            <w:pPr>
              <w:pStyle w:val="TableParagraph"/>
              <w:spacing w:line="240" w:lineRule="auto"/>
              <w:ind w:left="360" w:right="365"/>
            </w:pPr>
            <w:r w:rsidRPr="00D4374E">
              <w:t>late at school or play areas or other people’s homes</w:t>
            </w:r>
          </w:p>
          <w:p w14:paraId="0CB81B6A" w14:textId="77777777" w:rsidR="00A16958" w:rsidRPr="00D4374E" w:rsidRDefault="00A16958" w:rsidP="00DE0DA1">
            <w:pPr>
              <w:pStyle w:val="TableParagraph"/>
              <w:numPr>
                <w:ilvl w:val="0"/>
                <w:numId w:val="6"/>
              </w:numPr>
              <w:spacing w:line="240" w:lineRule="auto"/>
              <w:ind w:left="360" w:right="164" w:hanging="353"/>
            </w:pPr>
            <w:r w:rsidRPr="00D4374E">
              <w:t>Regularly displays fatigue or listlessness, falls asleep in class</w:t>
            </w:r>
          </w:p>
          <w:p w14:paraId="0E0065E3" w14:textId="77777777" w:rsidR="00A16958" w:rsidRPr="00D4374E" w:rsidRDefault="00A16958" w:rsidP="00DE0DA1">
            <w:pPr>
              <w:pStyle w:val="TableParagraph"/>
              <w:numPr>
                <w:ilvl w:val="0"/>
                <w:numId w:val="6"/>
              </w:numPr>
              <w:spacing w:line="240" w:lineRule="auto"/>
              <w:ind w:left="360" w:right="137" w:hanging="353"/>
            </w:pPr>
            <w:r w:rsidRPr="00D4374E">
              <w:t>Reports that no caretaker is at home</w:t>
            </w:r>
          </w:p>
          <w:p w14:paraId="405167AB" w14:textId="77777777" w:rsidR="00A16958" w:rsidRPr="00D4374E" w:rsidRDefault="00A16958" w:rsidP="00DE0DA1">
            <w:pPr>
              <w:pStyle w:val="TableParagraph"/>
              <w:numPr>
                <w:ilvl w:val="0"/>
                <w:numId w:val="6"/>
              </w:numPr>
              <w:spacing w:line="240" w:lineRule="auto"/>
              <w:ind w:left="360"/>
            </w:pPr>
            <w:r w:rsidRPr="00D4374E">
              <w:t>Self-destructive</w:t>
            </w:r>
          </w:p>
          <w:p w14:paraId="0E02D96D" w14:textId="77777777" w:rsidR="00A16958" w:rsidRPr="00D4374E" w:rsidRDefault="00A16958" w:rsidP="00DE0DA1">
            <w:pPr>
              <w:pStyle w:val="TableParagraph"/>
              <w:numPr>
                <w:ilvl w:val="0"/>
                <w:numId w:val="6"/>
              </w:numPr>
              <w:spacing w:line="240" w:lineRule="auto"/>
              <w:ind w:left="360" w:right="1135" w:hanging="353"/>
            </w:pPr>
            <w:r w:rsidRPr="00D4374E">
              <w:t>Frequent absences or not attending school at all (adolescents)</w:t>
            </w:r>
          </w:p>
          <w:p w14:paraId="1E5BD6F5" w14:textId="77777777" w:rsidR="00A16958" w:rsidRPr="00D4374E" w:rsidRDefault="00A16958" w:rsidP="00DE0DA1">
            <w:pPr>
              <w:pStyle w:val="TableParagraph"/>
              <w:numPr>
                <w:ilvl w:val="0"/>
                <w:numId w:val="6"/>
              </w:numPr>
              <w:spacing w:after="120" w:line="240" w:lineRule="auto"/>
              <w:ind w:left="360" w:right="381" w:hanging="353"/>
            </w:pPr>
            <w:r w:rsidRPr="00D4374E">
              <w:t>Extreme loneliness and need for affection</w:t>
            </w:r>
          </w:p>
        </w:tc>
      </w:tr>
      <w:tr w:rsidR="00D4374E" w:rsidRPr="00D4374E" w14:paraId="5950968A" w14:textId="77777777" w:rsidTr="00DE0DA1">
        <w:trPr>
          <w:trHeight w:val="970"/>
          <w:jc w:val="center"/>
        </w:trPr>
        <w:tc>
          <w:tcPr>
            <w:tcW w:w="2690" w:type="dxa"/>
            <w:tcBorders>
              <w:bottom w:val="single" w:sz="8" w:space="0" w:color="000000"/>
            </w:tcBorders>
          </w:tcPr>
          <w:p w14:paraId="21F5A52E" w14:textId="77777777" w:rsidR="00A16958" w:rsidRPr="00D4374E" w:rsidRDefault="00A16958" w:rsidP="00DE0DA1">
            <w:pPr>
              <w:pStyle w:val="TableParagraph"/>
              <w:spacing w:line="240" w:lineRule="auto"/>
              <w:rPr>
                <w:b/>
              </w:rPr>
            </w:pPr>
            <w:r w:rsidRPr="00D4374E">
              <w:rPr>
                <w:b/>
              </w:rPr>
              <w:t>Sexual abuse:</w:t>
            </w:r>
          </w:p>
          <w:p w14:paraId="67CEA6B5" w14:textId="77777777" w:rsidR="00A16958" w:rsidRPr="00D4374E" w:rsidRDefault="00EE3A6F" w:rsidP="00DE0DA1">
            <w:pPr>
              <w:pStyle w:val="TableParagraph"/>
              <w:spacing w:line="240" w:lineRule="auto"/>
              <w:rPr>
                <w:b/>
              </w:rPr>
            </w:pPr>
            <w:hyperlink r:id="rId38">
              <w:r w:rsidR="00A16958" w:rsidRPr="00D4374E">
                <w:rPr>
                  <w:b/>
                </w:rPr>
                <w:t>Definition</w:t>
              </w:r>
            </w:hyperlink>
          </w:p>
          <w:p w14:paraId="1E3DB046" w14:textId="77777777" w:rsidR="00D4374E" w:rsidRPr="00D4374E" w:rsidRDefault="00D4374E" w:rsidP="00DE0DA1">
            <w:pPr>
              <w:pStyle w:val="TableParagraph"/>
              <w:spacing w:after="60" w:line="240" w:lineRule="auto"/>
              <w:ind w:right="227"/>
            </w:pPr>
            <w:r w:rsidRPr="00D4374E">
              <w:t>Sexual abuse may be</w:t>
            </w:r>
          </w:p>
          <w:p w14:paraId="6AB2F623" w14:textId="2D0B1BFE" w:rsidR="00A16958" w:rsidRPr="00D4374E" w:rsidRDefault="00A16958" w:rsidP="00DE0DA1">
            <w:pPr>
              <w:pStyle w:val="TableParagraph"/>
              <w:spacing w:line="240" w:lineRule="auto"/>
              <w:ind w:right="227"/>
            </w:pPr>
            <w:r w:rsidRPr="00D4374E">
              <w:t xml:space="preserve">Non-touching: </w:t>
            </w:r>
          </w:p>
          <w:p w14:paraId="6E999978" w14:textId="77777777" w:rsidR="00A16958" w:rsidRPr="00D4374E" w:rsidRDefault="00A16958" w:rsidP="00DE0DA1">
            <w:pPr>
              <w:pStyle w:val="TableParagraph"/>
              <w:numPr>
                <w:ilvl w:val="0"/>
                <w:numId w:val="14"/>
              </w:numPr>
              <w:spacing w:line="240" w:lineRule="auto"/>
              <w:ind w:left="360" w:right="227" w:hanging="270"/>
            </w:pPr>
            <w:r w:rsidRPr="00D4374E">
              <w:t>Obscene language</w:t>
            </w:r>
          </w:p>
          <w:p w14:paraId="15A17AFF" w14:textId="77777777" w:rsidR="00A16958" w:rsidRPr="00D4374E" w:rsidRDefault="00A16958" w:rsidP="00DE0DA1">
            <w:pPr>
              <w:pStyle w:val="TableParagraph"/>
              <w:numPr>
                <w:ilvl w:val="0"/>
                <w:numId w:val="14"/>
              </w:numPr>
              <w:spacing w:line="240" w:lineRule="auto"/>
              <w:ind w:left="360" w:hanging="270"/>
            </w:pPr>
            <w:r w:rsidRPr="00D4374E">
              <w:t xml:space="preserve">Pornography </w:t>
            </w:r>
          </w:p>
          <w:p w14:paraId="43BF7ADD" w14:textId="19A23336" w:rsidR="00A16958" w:rsidRPr="00D4374E" w:rsidRDefault="00D4374E" w:rsidP="00DE0DA1">
            <w:pPr>
              <w:pStyle w:val="TableParagraph"/>
              <w:numPr>
                <w:ilvl w:val="0"/>
                <w:numId w:val="14"/>
              </w:numPr>
              <w:spacing w:line="240" w:lineRule="auto"/>
              <w:ind w:left="360" w:hanging="270"/>
            </w:pPr>
            <w:r w:rsidRPr="00D4374E">
              <w:t>Exposure</w:t>
            </w:r>
          </w:p>
          <w:p w14:paraId="23D944BB" w14:textId="77777777" w:rsidR="00A16958" w:rsidRPr="00D4374E" w:rsidRDefault="00A16958" w:rsidP="00DE0DA1">
            <w:pPr>
              <w:pStyle w:val="TableParagraph"/>
              <w:keepNext/>
              <w:spacing w:line="240" w:lineRule="auto"/>
              <w:ind w:left="0"/>
            </w:pPr>
            <w:r w:rsidRPr="00D4374E">
              <w:lastRenderedPageBreak/>
              <w:t xml:space="preserve">Touching: </w:t>
            </w:r>
          </w:p>
          <w:p w14:paraId="612E889B" w14:textId="77777777" w:rsidR="00A16958" w:rsidRPr="00D4374E" w:rsidRDefault="00A16958" w:rsidP="00DE0DA1">
            <w:pPr>
              <w:pStyle w:val="TableParagraph"/>
              <w:numPr>
                <w:ilvl w:val="0"/>
                <w:numId w:val="15"/>
              </w:numPr>
              <w:spacing w:line="240" w:lineRule="auto"/>
              <w:ind w:left="360" w:hanging="270"/>
            </w:pPr>
            <w:r w:rsidRPr="00D4374E">
              <w:t xml:space="preserve">Fondling </w:t>
            </w:r>
          </w:p>
          <w:p w14:paraId="513B97DF" w14:textId="77777777" w:rsidR="00A16958" w:rsidRPr="00D4374E" w:rsidRDefault="00A16958" w:rsidP="00DE0DA1">
            <w:pPr>
              <w:pStyle w:val="TableParagraph"/>
              <w:numPr>
                <w:ilvl w:val="0"/>
                <w:numId w:val="15"/>
              </w:numPr>
              <w:spacing w:line="240" w:lineRule="auto"/>
              <w:ind w:left="360" w:hanging="270"/>
            </w:pPr>
            <w:r w:rsidRPr="00D4374E">
              <w:t xml:space="preserve">Molesting </w:t>
            </w:r>
          </w:p>
          <w:p w14:paraId="763E1F9F" w14:textId="77777777" w:rsidR="00A16958" w:rsidRPr="00D4374E" w:rsidRDefault="00A16958" w:rsidP="00DE0DA1">
            <w:pPr>
              <w:pStyle w:val="TableParagraph"/>
              <w:numPr>
                <w:ilvl w:val="0"/>
                <w:numId w:val="15"/>
              </w:numPr>
              <w:spacing w:line="240" w:lineRule="auto"/>
              <w:ind w:left="360" w:hanging="270"/>
            </w:pPr>
            <w:r w:rsidRPr="00D4374E">
              <w:t xml:space="preserve">Oral sex </w:t>
            </w:r>
          </w:p>
          <w:p w14:paraId="48502041" w14:textId="77777777" w:rsidR="00A16958" w:rsidRPr="00D4374E" w:rsidRDefault="00A16958" w:rsidP="00DE0DA1">
            <w:pPr>
              <w:pStyle w:val="TableParagraph"/>
              <w:numPr>
                <w:ilvl w:val="0"/>
                <w:numId w:val="15"/>
              </w:numPr>
              <w:spacing w:line="240" w:lineRule="auto"/>
              <w:ind w:left="360" w:hanging="270"/>
            </w:pPr>
            <w:r w:rsidRPr="00D4374E">
              <w:t xml:space="preserve">Intercourse </w:t>
            </w:r>
          </w:p>
          <w:p w14:paraId="44F24371" w14:textId="77777777" w:rsidR="00A16958" w:rsidRPr="00D4374E" w:rsidRDefault="00A16958" w:rsidP="00DE0DA1">
            <w:pPr>
              <w:pStyle w:val="TableParagraph"/>
              <w:numPr>
                <w:ilvl w:val="0"/>
                <w:numId w:val="15"/>
              </w:numPr>
              <w:spacing w:line="240" w:lineRule="auto"/>
              <w:ind w:left="360" w:hanging="270"/>
            </w:pPr>
            <w:r w:rsidRPr="00D4374E">
              <w:t xml:space="preserve">Vaginal penetration </w:t>
            </w:r>
          </w:p>
          <w:p w14:paraId="1D121A1F" w14:textId="77777777" w:rsidR="00A16958" w:rsidRPr="00D4374E" w:rsidRDefault="00A16958" w:rsidP="00DE0DA1">
            <w:pPr>
              <w:pStyle w:val="TableParagraph"/>
              <w:numPr>
                <w:ilvl w:val="0"/>
                <w:numId w:val="15"/>
              </w:numPr>
              <w:spacing w:line="240" w:lineRule="auto"/>
              <w:ind w:left="360" w:hanging="270"/>
            </w:pPr>
            <w:r w:rsidRPr="00D4374E">
              <w:t xml:space="preserve">Anal penetration </w:t>
            </w:r>
          </w:p>
          <w:p w14:paraId="5A80E975" w14:textId="77777777" w:rsidR="00A16958" w:rsidRPr="00D4374E" w:rsidRDefault="00A16958" w:rsidP="00DE0DA1">
            <w:pPr>
              <w:pStyle w:val="TableParagraph"/>
              <w:numPr>
                <w:ilvl w:val="0"/>
                <w:numId w:val="15"/>
              </w:numPr>
              <w:spacing w:line="240" w:lineRule="auto"/>
              <w:ind w:left="360" w:hanging="270"/>
            </w:pPr>
            <w:r w:rsidRPr="00D4374E">
              <w:t>Oral or genital penetration</w:t>
            </w:r>
          </w:p>
        </w:tc>
        <w:tc>
          <w:tcPr>
            <w:tcW w:w="3267" w:type="dxa"/>
            <w:tcBorders>
              <w:bottom w:val="single" w:sz="8" w:space="0" w:color="000000"/>
            </w:tcBorders>
          </w:tcPr>
          <w:p w14:paraId="0B69DB72" w14:textId="11002175" w:rsidR="00A16958" w:rsidRPr="00D4374E" w:rsidRDefault="00A16958" w:rsidP="00DE0DA1">
            <w:pPr>
              <w:pStyle w:val="TableParagraph"/>
              <w:numPr>
                <w:ilvl w:val="0"/>
                <w:numId w:val="5"/>
              </w:numPr>
              <w:spacing w:line="240" w:lineRule="auto"/>
              <w:ind w:left="360" w:hanging="311"/>
            </w:pPr>
            <w:r w:rsidRPr="00D4374E">
              <w:lastRenderedPageBreak/>
              <w:t>Pain, swelling, or itching in</w:t>
            </w:r>
            <w:r w:rsidR="00D4374E" w:rsidRPr="00D4374E">
              <w:t xml:space="preserve"> </w:t>
            </w:r>
            <w:r w:rsidRPr="00D4374E">
              <w:t>genital area</w:t>
            </w:r>
          </w:p>
          <w:p w14:paraId="77144C6C" w14:textId="77777777" w:rsidR="00A16958" w:rsidRPr="00D4374E" w:rsidRDefault="00A16958" w:rsidP="00DE0DA1">
            <w:pPr>
              <w:pStyle w:val="TableParagraph"/>
              <w:numPr>
                <w:ilvl w:val="0"/>
                <w:numId w:val="5"/>
              </w:numPr>
              <w:spacing w:line="240" w:lineRule="auto"/>
              <w:ind w:left="360" w:right="381" w:hanging="311"/>
            </w:pPr>
            <w:r w:rsidRPr="00D4374E">
              <w:t>Bruises, bleeding, discharge in genital area</w:t>
            </w:r>
          </w:p>
          <w:p w14:paraId="60C4CB49" w14:textId="77777777" w:rsidR="00A16958" w:rsidRPr="00D4374E" w:rsidRDefault="00A16958" w:rsidP="00DE0DA1">
            <w:pPr>
              <w:pStyle w:val="TableParagraph"/>
              <w:numPr>
                <w:ilvl w:val="0"/>
                <w:numId w:val="5"/>
              </w:numPr>
              <w:spacing w:line="240" w:lineRule="auto"/>
              <w:ind w:left="360" w:right="695" w:hanging="311"/>
            </w:pPr>
            <w:r w:rsidRPr="00D4374E">
              <w:t>Difficulty walking or sitting, frequent urination, pain</w:t>
            </w:r>
          </w:p>
          <w:p w14:paraId="369003E7" w14:textId="33F7EBFF" w:rsidR="00A16958" w:rsidRPr="00D4374E" w:rsidRDefault="00A16958" w:rsidP="00DE0DA1">
            <w:pPr>
              <w:pStyle w:val="TableParagraph"/>
              <w:numPr>
                <w:ilvl w:val="0"/>
                <w:numId w:val="5"/>
              </w:numPr>
              <w:spacing w:line="240" w:lineRule="auto"/>
              <w:ind w:left="360" w:hanging="311"/>
            </w:pPr>
            <w:r w:rsidRPr="00D4374E">
              <w:lastRenderedPageBreak/>
              <w:t>Torn, stained or bloody</w:t>
            </w:r>
            <w:r w:rsidR="00D4374E" w:rsidRPr="00D4374E">
              <w:t xml:space="preserve"> </w:t>
            </w:r>
            <w:r w:rsidRPr="00D4374E">
              <w:t>underclothing</w:t>
            </w:r>
          </w:p>
          <w:p w14:paraId="4DF27E46" w14:textId="77777777" w:rsidR="00A16958" w:rsidRPr="00D4374E" w:rsidRDefault="00A16958" w:rsidP="00DE0DA1">
            <w:pPr>
              <w:pStyle w:val="TableParagraph"/>
              <w:numPr>
                <w:ilvl w:val="0"/>
                <w:numId w:val="5"/>
              </w:numPr>
              <w:spacing w:line="240" w:lineRule="auto"/>
              <w:ind w:left="360" w:hanging="311"/>
            </w:pPr>
            <w:r w:rsidRPr="00D4374E">
              <w:t>Sexually transmitted infection (STI)</w:t>
            </w:r>
          </w:p>
          <w:p w14:paraId="6AE31699" w14:textId="77777777" w:rsidR="00A16958" w:rsidRPr="00D4374E" w:rsidRDefault="00A16958" w:rsidP="00DE0DA1">
            <w:pPr>
              <w:pStyle w:val="TableParagraph"/>
              <w:numPr>
                <w:ilvl w:val="0"/>
                <w:numId w:val="5"/>
              </w:numPr>
              <w:spacing w:line="240" w:lineRule="auto"/>
              <w:ind w:left="360" w:right="695" w:hanging="311"/>
            </w:pPr>
            <w:r w:rsidRPr="00D4374E">
              <w:t>Frequent urinary or yeast infections</w:t>
            </w:r>
          </w:p>
        </w:tc>
        <w:tc>
          <w:tcPr>
            <w:tcW w:w="3383" w:type="dxa"/>
            <w:tcBorders>
              <w:bottom w:val="single" w:sz="8" w:space="0" w:color="000000"/>
            </w:tcBorders>
          </w:tcPr>
          <w:p w14:paraId="47C2A8DB" w14:textId="47B67697" w:rsidR="00A16958" w:rsidRPr="00D4374E" w:rsidRDefault="00A16958" w:rsidP="00DE0DA1">
            <w:pPr>
              <w:pStyle w:val="TableParagraph"/>
              <w:numPr>
                <w:ilvl w:val="0"/>
                <w:numId w:val="4"/>
              </w:numPr>
              <w:spacing w:line="240" w:lineRule="auto"/>
              <w:ind w:left="360" w:right="78" w:hanging="270"/>
            </w:pPr>
            <w:r w:rsidRPr="00D4374E">
              <w:lastRenderedPageBreak/>
              <w:t>Refusal to take part in</w:t>
            </w:r>
            <w:r w:rsidR="00D4374E" w:rsidRPr="00D4374E">
              <w:t xml:space="preserve"> </w:t>
            </w:r>
            <w:r w:rsidRPr="00D4374E">
              <w:t>gym or other exercises</w:t>
            </w:r>
          </w:p>
          <w:p w14:paraId="11D4B3C7" w14:textId="77777777" w:rsidR="00A16958" w:rsidRPr="00D4374E" w:rsidRDefault="00A16958" w:rsidP="00DE0DA1">
            <w:pPr>
              <w:pStyle w:val="TableParagraph"/>
              <w:numPr>
                <w:ilvl w:val="0"/>
                <w:numId w:val="4"/>
              </w:numPr>
              <w:tabs>
                <w:tab w:val="left" w:pos="423"/>
              </w:tabs>
              <w:spacing w:line="240" w:lineRule="auto"/>
              <w:ind w:left="360" w:hanging="270"/>
            </w:pPr>
            <w:r w:rsidRPr="00D4374E">
              <w:t>Poor peer relationships</w:t>
            </w:r>
          </w:p>
          <w:p w14:paraId="28018115" w14:textId="77777777" w:rsidR="00A16958" w:rsidRPr="00D4374E" w:rsidRDefault="00A16958" w:rsidP="00DE0DA1">
            <w:pPr>
              <w:pStyle w:val="TableParagraph"/>
              <w:numPr>
                <w:ilvl w:val="0"/>
                <w:numId w:val="4"/>
              </w:numPr>
              <w:tabs>
                <w:tab w:val="left" w:pos="423"/>
              </w:tabs>
              <w:spacing w:line="240" w:lineRule="auto"/>
              <w:ind w:left="360" w:right="137" w:hanging="270"/>
            </w:pPr>
            <w:r w:rsidRPr="00D4374E">
              <w:t>Unusual interest in sex for age</w:t>
            </w:r>
          </w:p>
          <w:p w14:paraId="110BFD9C" w14:textId="6C11F9AD" w:rsidR="00A16958" w:rsidRPr="00D4374E" w:rsidRDefault="00A16958" w:rsidP="00DE0DA1">
            <w:pPr>
              <w:pStyle w:val="TableParagraph"/>
              <w:numPr>
                <w:ilvl w:val="0"/>
                <w:numId w:val="4"/>
              </w:numPr>
              <w:tabs>
                <w:tab w:val="left" w:pos="423"/>
              </w:tabs>
              <w:spacing w:line="240" w:lineRule="auto"/>
              <w:ind w:left="360" w:hanging="270"/>
            </w:pPr>
            <w:r w:rsidRPr="00D4374E">
              <w:t>Drastic change in school</w:t>
            </w:r>
            <w:r w:rsidR="00D4374E" w:rsidRPr="00D4374E">
              <w:t xml:space="preserve"> </w:t>
            </w:r>
            <w:r w:rsidRPr="00D4374E">
              <w:t>achievement</w:t>
            </w:r>
          </w:p>
          <w:p w14:paraId="525840F7" w14:textId="0B46F25D" w:rsidR="00A16958" w:rsidRPr="00D4374E" w:rsidRDefault="00A16958" w:rsidP="00DE0DA1">
            <w:pPr>
              <w:pStyle w:val="TableParagraph"/>
              <w:numPr>
                <w:ilvl w:val="0"/>
                <w:numId w:val="10"/>
              </w:numPr>
              <w:tabs>
                <w:tab w:val="left" w:pos="423"/>
              </w:tabs>
              <w:spacing w:line="240" w:lineRule="auto"/>
              <w:ind w:left="360" w:hanging="270"/>
            </w:pPr>
            <w:r w:rsidRPr="00D4374E">
              <w:t>Runaway or delinquent</w:t>
            </w:r>
            <w:r w:rsidR="00D4374E" w:rsidRPr="00D4374E">
              <w:t xml:space="preserve"> </w:t>
            </w:r>
            <w:r w:rsidRPr="00D4374E">
              <w:lastRenderedPageBreak/>
              <w:t>behavior</w:t>
            </w:r>
          </w:p>
          <w:p w14:paraId="1EC12DFB" w14:textId="77777777" w:rsidR="00A16958" w:rsidRPr="00D4374E" w:rsidRDefault="00A16958" w:rsidP="00DE0DA1">
            <w:pPr>
              <w:pStyle w:val="TableParagraph"/>
              <w:numPr>
                <w:ilvl w:val="0"/>
                <w:numId w:val="10"/>
              </w:numPr>
              <w:tabs>
                <w:tab w:val="left" w:pos="423"/>
              </w:tabs>
              <w:spacing w:line="240" w:lineRule="auto"/>
              <w:ind w:left="360" w:right="579" w:hanging="270"/>
            </w:pPr>
            <w:r w:rsidRPr="00D4374E">
              <w:t>Regressive or childlike behavior</w:t>
            </w:r>
          </w:p>
          <w:p w14:paraId="740DBF63" w14:textId="77777777" w:rsidR="00A16958" w:rsidRPr="00D4374E" w:rsidRDefault="00A16958" w:rsidP="00DE0DA1">
            <w:pPr>
              <w:pStyle w:val="TableParagraph"/>
              <w:numPr>
                <w:ilvl w:val="0"/>
                <w:numId w:val="10"/>
              </w:numPr>
              <w:tabs>
                <w:tab w:val="left" w:pos="423"/>
              </w:tabs>
              <w:spacing w:line="240" w:lineRule="auto"/>
              <w:ind w:left="360" w:right="598" w:hanging="270"/>
            </w:pPr>
            <w:r w:rsidRPr="00D4374E">
              <w:t>Role reversal, overly concerned for siblings</w:t>
            </w:r>
          </w:p>
          <w:p w14:paraId="4E742490" w14:textId="77777777" w:rsidR="00A16958" w:rsidRPr="00D4374E" w:rsidRDefault="00A16958" w:rsidP="00DE0DA1">
            <w:pPr>
              <w:pStyle w:val="TableParagraph"/>
              <w:numPr>
                <w:ilvl w:val="0"/>
                <w:numId w:val="10"/>
              </w:numPr>
              <w:tabs>
                <w:tab w:val="left" w:pos="423"/>
              </w:tabs>
              <w:spacing w:line="240" w:lineRule="auto"/>
              <w:ind w:left="360" w:hanging="270"/>
            </w:pPr>
            <w:r w:rsidRPr="00D4374E">
              <w:t>Massive weight change</w:t>
            </w:r>
          </w:p>
          <w:p w14:paraId="58AB7BDB" w14:textId="77777777" w:rsidR="00A16958" w:rsidRPr="00D4374E" w:rsidRDefault="00A16958" w:rsidP="00DE0DA1">
            <w:pPr>
              <w:pStyle w:val="TableParagraph"/>
              <w:numPr>
                <w:ilvl w:val="0"/>
                <w:numId w:val="10"/>
              </w:numPr>
              <w:tabs>
                <w:tab w:val="left" w:pos="423"/>
              </w:tabs>
              <w:spacing w:line="240" w:lineRule="auto"/>
              <w:ind w:left="360" w:right="371" w:hanging="270"/>
            </w:pPr>
            <w:r w:rsidRPr="00D4374E">
              <w:t>Suicide attempts (especially adolescents)</w:t>
            </w:r>
          </w:p>
          <w:p w14:paraId="45BB6EB4" w14:textId="77777777" w:rsidR="00A16958" w:rsidRPr="00D4374E" w:rsidRDefault="00A16958" w:rsidP="00DE0DA1">
            <w:pPr>
              <w:pStyle w:val="TableParagraph"/>
              <w:numPr>
                <w:ilvl w:val="0"/>
                <w:numId w:val="10"/>
              </w:numPr>
              <w:tabs>
                <w:tab w:val="left" w:pos="423"/>
              </w:tabs>
              <w:spacing w:line="240" w:lineRule="auto"/>
              <w:ind w:left="360" w:right="206" w:hanging="270"/>
            </w:pPr>
            <w:r w:rsidRPr="00D4374E">
              <w:t>Inappropriate sex play or premature understanding of sex</w:t>
            </w:r>
          </w:p>
          <w:p w14:paraId="4292C9AE" w14:textId="77777777" w:rsidR="00A16958" w:rsidRPr="00D4374E" w:rsidRDefault="00A16958" w:rsidP="00DE0DA1">
            <w:pPr>
              <w:pStyle w:val="TableParagraph"/>
              <w:numPr>
                <w:ilvl w:val="0"/>
                <w:numId w:val="10"/>
              </w:numPr>
              <w:tabs>
                <w:tab w:val="left" w:pos="423"/>
              </w:tabs>
              <w:spacing w:line="240" w:lineRule="auto"/>
              <w:ind w:left="360" w:right="407" w:hanging="270"/>
            </w:pPr>
            <w:r w:rsidRPr="00D4374E">
              <w:t>Threatened by physical contact, or closeness</w:t>
            </w:r>
          </w:p>
          <w:p w14:paraId="144FED55" w14:textId="77777777" w:rsidR="00A16958" w:rsidRPr="00D4374E" w:rsidRDefault="00A16958" w:rsidP="00DE0DA1">
            <w:pPr>
              <w:pStyle w:val="TableParagraph"/>
              <w:numPr>
                <w:ilvl w:val="0"/>
                <w:numId w:val="10"/>
              </w:numPr>
              <w:tabs>
                <w:tab w:val="left" w:pos="423"/>
              </w:tabs>
              <w:spacing w:after="120" w:line="240" w:lineRule="auto"/>
              <w:ind w:left="360" w:right="407" w:hanging="270"/>
            </w:pPr>
            <w:r w:rsidRPr="00D4374E">
              <w:t>Reports internet conversations with an adult that have sexual overtones</w:t>
            </w:r>
          </w:p>
        </w:tc>
      </w:tr>
      <w:tr w:rsidR="00D4374E" w:rsidRPr="00D4374E" w14:paraId="79EC80A2" w14:textId="77777777" w:rsidTr="00DE0DA1">
        <w:trPr>
          <w:trHeight w:val="1837"/>
          <w:jc w:val="center"/>
        </w:trPr>
        <w:tc>
          <w:tcPr>
            <w:tcW w:w="2690" w:type="dxa"/>
            <w:tcBorders>
              <w:right w:val="single" w:sz="4" w:space="0" w:color="auto"/>
            </w:tcBorders>
            <w:shd w:val="clear" w:color="auto" w:fill="E2EFD9" w:themeFill="accent6" w:themeFillTint="33"/>
          </w:tcPr>
          <w:p w14:paraId="03AC22F9" w14:textId="77777777" w:rsidR="00A16958" w:rsidRPr="00D4374E" w:rsidRDefault="00A16958" w:rsidP="00DE0DA1">
            <w:pPr>
              <w:pStyle w:val="TableParagraph"/>
              <w:spacing w:line="240" w:lineRule="auto"/>
              <w:rPr>
                <w:b/>
              </w:rPr>
            </w:pPr>
            <w:r w:rsidRPr="00D4374E">
              <w:rPr>
                <w:b/>
              </w:rPr>
              <w:lastRenderedPageBreak/>
              <w:t>Emotional abuse</w:t>
            </w:r>
          </w:p>
          <w:p w14:paraId="7DC66114" w14:textId="77777777" w:rsidR="00A16958" w:rsidRPr="00D4374E" w:rsidRDefault="00EE3A6F" w:rsidP="00DE0DA1">
            <w:pPr>
              <w:pStyle w:val="TableParagraph"/>
              <w:spacing w:line="240" w:lineRule="auto"/>
              <w:rPr>
                <w:b/>
              </w:rPr>
            </w:pPr>
            <w:hyperlink r:id="rId39">
              <w:r w:rsidR="00A16958" w:rsidRPr="00D4374E">
                <w:rPr>
                  <w:b/>
                </w:rPr>
                <w:t>Definition</w:t>
              </w:r>
            </w:hyperlink>
          </w:p>
          <w:p w14:paraId="61CC1FEF" w14:textId="77777777" w:rsidR="00A16958" w:rsidRPr="00D4374E" w:rsidRDefault="00A16958" w:rsidP="00DE0DA1">
            <w:pPr>
              <w:pStyle w:val="TableParagraph"/>
              <w:spacing w:line="240" w:lineRule="auto"/>
              <w:rPr>
                <w:b/>
              </w:rPr>
            </w:pPr>
            <w:r w:rsidRPr="00D4374E">
              <w:t>Emotional abuse may be name-calling, insults, put-downs, etc., or it may be terrorization, isolation, humiliation, rejection, corruption, ignoring</w:t>
            </w:r>
          </w:p>
        </w:tc>
        <w:tc>
          <w:tcPr>
            <w:tcW w:w="3267" w:type="dxa"/>
            <w:tcBorders>
              <w:left w:val="single" w:sz="4" w:space="0" w:color="auto"/>
              <w:right w:val="single" w:sz="4" w:space="0" w:color="auto"/>
            </w:tcBorders>
            <w:shd w:val="clear" w:color="auto" w:fill="E2EFD9" w:themeFill="accent6" w:themeFillTint="33"/>
          </w:tcPr>
          <w:p w14:paraId="6EF1F1C8" w14:textId="77777777" w:rsidR="00A16958" w:rsidRPr="00D4374E" w:rsidRDefault="00A16958" w:rsidP="00DE0DA1">
            <w:pPr>
              <w:pStyle w:val="TableParagraph"/>
              <w:numPr>
                <w:ilvl w:val="0"/>
                <w:numId w:val="11"/>
              </w:numPr>
              <w:spacing w:line="240" w:lineRule="auto"/>
              <w:ind w:left="360"/>
            </w:pPr>
            <w:r w:rsidRPr="00D4374E">
              <w:t>Speech disorders</w:t>
            </w:r>
          </w:p>
          <w:p w14:paraId="52D57D51" w14:textId="77777777" w:rsidR="00A16958" w:rsidRPr="00D4374E" w:rsidRDefault="00A16958" w:rsidP="00DE0DA1">
            <w:pPr>
              <w:pStyle w:val="TableParagraph"/>
              <w:numPr>
                <w:ilvl w:val="0"/>
                <w:numId w:val="11"/>
              </w:numPr>
              <w:spacing w:line="240" w:lineRule="auto"/>
              <w:ind w:left="360" w:right="734"/>
            </w:pPr>
            <w:r w:rsidRPr="00D4374E">
              <w:t xml:space="preserve">Delayed physical development </w:t>
            </w:r>
          </w:p>
          <w:p w14:paraId="63356969" w14:textId="77777777" w:rsidR="00A16958" w:rsidRPr="00D4374E" w:rsidRDefault="00A16958" w:rsidP="00DE0DA1">
            <w:pPr>
              <w:pStyle w:val="TableParagraph"/>
              <w:numPr>
                <w:ilvl w:val="0"/>
                <w:numId w:val="11"/>
              </w:numPr>
              <w:spacing w:line="240" w:lineRule="auto"/>
              <w:ind w:left="360" w:right="734"/>
            </w:pPr>
            <w:r w:rsidRPr="00D4374E">
              <w:t>Substance abuse</w:t>
            </w:r>
          </w:p>
          <w:p w14:paraId="1319CAF2" w14:textId="77777777" w:rsidR="00A16958" w:rsidRPr="00D4374E" w:rsidRDefault="00A16958" w:rsidP="00DE0DA1">
            <w:pPr>
              <w:pStyle w:val="TableParagraph"/>
              <w:numPr>
                <w:ilvl w:val="0"/>
                <w:numId w:val="11"/>
              </w:numPr>
              <w:spacing w:line="240" w:lineRule="auto"/>
              <w:ind w:left="360"/>
            </w:pPr>
            <w:r w:rsidRPr="00D4374E">
              <w:t>Ulcers, asthma, severe allergies</w:t>
            </w:r>
          </w:p>
        </w:tc>
        <w:tc>
          <w:tcPr>
            <w:tcW w:w="3383" w:type="dxa"/>
            <w:tcBorders>
              <w:left w:val="single" w:sz="4" w:space="0" w:color="auto"/>
            </w:tcBorders>
            <w:shd w:val="clear" w:color="auto" w:fill="E2EFD9" w:themeFill="accent6" w:themeFillTint="33"/>
          </w:tcPr>
          <w:p w14:paraId="5F8B6BAC" w14:textId="77777777" w:rsidR="00A16958" w:rsidRPr="00D4374E" w:rsidRDefault="00A16958" w:rsidP="00DE0DA1">
            <w:pPr>
              <w:pStyle w:val="TableParagraph"/>
              <w:numPr>
                <w:ilvl w:val="0"/>
                <w:numId w:val="11"/>
              </w:numPr>
              <w:spacing w:line="240" w:lineRule="auto"/>
              <w:ind w:left="360"/>
            </w:pPr>
            <w:r w:rsidRPr="00D4374E">
              <w:t>Low self-esteem</w:t>
            </w:r>
          </w:p>
          <w:p w14:paraId="02AE8373" w14:textId="77777777" w:rsidR="00A16958" w:rsidRPr="00D4374E" w:rsidRDefault="00A16958" w:rsidP="00DE0DA1">
            <w:pPr>
              <w:pStyle w:val="TableParagraph"/>
              <w:numPr>
                <w:ilvl w:val="0"/>
                <w:numId w:val="11"/>
              </w:numPr>
              <w:spacing w:line="240" w:lineRule="auto"/>
              <w:ind w:left="360"/>
            </w:pPr>
            <w:r w:rsidRPr="00D4374E">
              <w:t>Self-denigration</w:t>
            </w:r>
          </w:p>
          <w:p w14:paraId="7BF57DB5" w14:textId="77777777" w:rsidR="00A16958" w:rsidRPr="00D4374E" w:rsidRDefault="00A16958" w:rsidP="00DE0DA1">
            <w:pPr>
              <w:pStyle w:val="TableParagraph"/>
              <w:numPr>
                <w:ilvl w:val="0"/>
                <w:numId w:val="11"/>
              </w:numPr>
              <w:spacing w:line="240" w:lineRule="auto"/>
              <w:ind w:left="360"/>
            </w:pPr>
            <w:r w:rsidRPr="00D4374E">
              <w:t>Severe depression</w:t>
            </w:r>
          </w:p>
          <w:p w14:paraId="13E48C09" w14:textId="77777777" w:rsidR="00A16958" w:rsidRPr="00D4374E" w:rsidRDefault="00A16958" w:rsidP="00DE0DA1">
            <w:pPr>
              <w:pStyle w:val="TableParagraph"/>
              <w:numPr>
                <w:ilvl w:val="0"/>
                <w:numId w:val="11"/>
              </w:numPr>
              <w:spacing w:line="240" w:lineRule="auto"/>
              <w:ind w:left="360" w:right="1121"/>
            </w:pPr>
            <w:r w:rsidRPr="00D4374E">
              <w:t>Unusual level of aggression</w:t>
            </w:r>
          </w:p>
          <w:p w14:paraId="41DCE274" w14:textId="77777777" w:rsidR="00A16958" w:rsidRPr="00D4374E" w:rsidRDefault="00A16958" w:rsidP="00DE0DA1">
            <w:pPr>
              <w:pStyle w:val="TableParagraph"/>
              <w:numPr>
                <w:ilvl w:val="0"/>
                <w:numId w:val="11"/>
              </w:numPr>
              <w:spacing w:line="240" w:lineRule="auto"/>
              <w:ind w:left="360"/>
            </w:pPr>
            <w:r w:rsidRPr="00D4374E">
              <w:t>Severe anxiety</w:t>
            </w:r>
          </w:p>
          <w:p w14:paraId="51E843EC" w14:textId="77777777" w:rsidR="00A16958" w:rsidRPr="00D4374E" w:rsidRDefault="00A16958" w:rsidP="00DE0DA1">
            <w:pPr>
              <w:pStyle w:val="TableParagraph"/>
              <w:numPr>
                <w:ilvl w:val="0"/>
                <w:numId w:val="11"/>
              </w:numPr>
              <w:spacing w:line="240" w:lineRule="auto"/>
              <w:ind w:left="360"/>
            </w:pPr>
            <w:r w:rsidRPr="00D4374E">
              <w:t>Extreme withdrawal</w:t>
            </w:r>
          </w:p>
          <w:p w14:paraId="56828F06" w14:textId="77777777" w:rsidR="00A16958" w:rsidRPr="00D4374E" w:rsidRDefault="00A16958" w:rsidP="00DE0DA1">
            <w:pPr>
              <w:pStyle w:val="TableParagraph"/>
              <w:numPr>
                <w:ilvl w:val="0"/>
                <w:numId w:val="11"/>
              </w:numPr>
              <w:spacing w:line="240" w:lineRule="auto"/>
              <w:ind w:left="360"/>
            </w:pPr>
            <w:r w:rsidRPr="00D4374E">
              <w:t>Failure to learn</w:t>
            </w:r>
          </w:p>
          <w:p w14:paraId="69B5AE4C" w14:textId="77777777" w:rsidR="00A16958" w:rsidRPr="00D4374E" w:rsidRDefault="00A16958" w:rsidP="00DE0DA1">
            <w:pPr>
              <w:pStyle w:val="TableParagraph"/>
              <w:numPr>
                <w:ilvl w:val="0"/>
                <w:numId w:val="11"/>
              </w:numPr>
              <w:spacing w:after="120" w:line="240" w:lineRule="auto"/>
              <w:ind w:left="360"/>
            </w:pPr>
            <w:r w:rsidRPr="00D4374E">
              <w:t>Habit disorder (sucking, rocking, biting)</w:t>
            </w:r>
          </w:p>
        </w:tc>
      </w:tr>
    </w:tbl>
    <w:p w14:paraId="5BD3B69F" w14:textId="52A8E903" w:rsidR="00A16958" w:rsidRDefault="00A16958" w:rsidP="00D4374E">
      <w:pPr>
        <w:spacing w:before="240"/>
        <w:rPr>
          <w:rFonts w:ascii="Tahoma" w:hAnsi="Tahoma" w:cs="Tahoma"/>
          <w:b/>
          <w:sz w:val="24"/>
          <w:szCs w:val="24"/>
        </w:rPr>
      </w:pPr>
      <w:r w:rsidRPr="005F1C4B">
        <w:rPr>
          <w:rFonts w:ascii="Tahoma" w:hAnsi="Tahoma" w:cs="Tahoma"/>
          <w:b/>
          <w:sz w:val="24"/>
          <w:szCs w:val="24"/>
        </w:rPr>
        <w:t>Links and Resources</w:t>
      </w:r>
    </w:p>
    <w:p w14:paraId="6411D1AB" w14:textId="77777777" w:rsidR="00A16958" w:rsidRPr="005F1C4B" w:rsidRDefault="00EE3A6F" w:rsidP="00D4374E">
      <w:pPr>
        <w:spacing w:after="120"/>
        <w:rPr>
          <w:rFonts w:ascii="Tahoma" w:hAnsi="Tahoma" w:cs="Tahoma"/>
          <w:sz w:val="24"/>
          <w:szCs w:val="24"/>
        </w:rPr>
      </w:pPr>
      <w:hyperlink r:id="rId40" w:history="1">
        <w:r w:rsidR="00A16958" w:rsidRPr="005F1C4B">
          <w:rPr>
            <w:rStyle w:val="Hyperlink"/>
            <w:rFonts w:ascii="Tahoma" w:hAnsi="Tahoma" w:cs="Tahoma"/>
            <w:sz w:val="24"/>
            <w:szCs w:val="24"/>
          </w:rPr>
          <w:t>Wisconsin Child Abuse Network</w:t>
        </w:r>
      </w:hyperlink>
      <w:r w:rsidR="00A16958" w:rsidRPr="005F1C4B">
        <w:rPr>
          <w:rFonts w:ascii="Tahoma" w:hAnsi="Tahoma" w:cs="Tahoma"/>
          <w:sz w:val="24"/>
          <w:szCs w:val="24"/>
        </w:rPr>
        <w:t xml:space="preserve"> website.</w:t>
      </w:r>
    </w:p>
    <w:p w14:paraId="594B9BEE" w14:textId="77777777" w:rsidR="00A16958" w:rsidRPr="005F1C4B" w:rsidRDefault="00EE3A6F" w:rsidP="00D4374E">
      <w:pPr>
        <w:spacing w:after="120"/>
        <w:rPr>
          <w:rFonts w:ascii="Tahoma" w:hAnsi="Tahoma" w:cs="Tahoma"/>
          <w:sz w:val="24"/>
          <w:szCs w:val="24"/>
        </w:rPr>
      </w:pPr>
      <w:hyperlink r:id="rId41" w:history="1">
        <w:r w:rsidR="00A16958" w:rsidRPr="005F1C4B">
          <w:rPr>
            <w:rStyle w:val="Hyperlink"/>
            <w:rFonts w:ascii="Tahoma" w:hAnsi="Tahoma" w:cs="Tahoma"/>
            <w:sz w:val="24"/>
            <w:szCs w:val="24"/>
          </w:rPr>
          <w:t>Medical Documentation: Practical Tips to Improve Understanding</w:t>
        </w:r>
      </w:hyperlink>
      <w:r w:rsidR="00A16958" w:rsidRPr="005F1C4B">
        <w:rPr>
          <w:rFonts w:ascii="Tahoma" w:hAnsi="Tahoma" w:cs="Tahoma"/>
          <w:sz w:val="24"/>
          <w:szCs w:val="24"/>
        </w:rPr>
        <w:t>. March 19, 2021. PowerPoint by Dr. Lynn Sheets. Wisconsin Child Abuse Network</w:t>
      </w:r>
    </w:p>
    <w:p w14:paraId="44EAA250" w14:textId="77777777" w:rsidR="00A16958" w:rsidRPr="005F1C4B" w:rsidRDefault="00EE3A6F" w:rsidP="00D4374E">
      <w:pPr>
        <w:spacing w:after="120"/>
        <w:rPr>
          <w:rFonts w:ascii="Tahoma" w:hAnsi="Tahoma" w:cs="Tahoma"/>
          <w:sz w:val="24"/>
          <w:szCs w:val="24"/>
        </w:rPr>
      </w:pPr>
      <w:hyperlink r:id="rId42" w:history="1">
        <w:r w:rsidR="00A16958" w:rsidRPr="005F1C4B">
          <w:rPr>
            <w:rStyle w:val="Hyperlink"/>
            <w:rFonts w:ascii="Tahoma" w:hAnsi="Tahoma" w:cs="Tahoma"/>
            <w:sz w:val="24"/>
            <w:szCs w:val="24"/>
          </w:rPr>
          <w:t>Wisconsin Child Welfare Professional Development System</w:t>
        </w:r>
      </w:hyperlink>
      <w:r w:rsidR="00A16958" w:rsidRPr="005F1C4B">
        <w:rPr>
          <w:rFonts w:ascii="Tahoma" w:hAnsi="Tahoma" w:cs="Tahoma"/>
          <w:sz w:val="24"/>
          <w:szCs w:val="24"/>
        </w:rPr>
        <w:t xml:space="preserve">. University of Wisconsin-Madison resource. </w:t>
      </w:r>
    </w:p>
    <w:p w14:paraId="50F3512A" w14:textId="1B5C12C2" w:rsidR="00A16958" w:rsidRPr="00DE0DA1" w:rsidRDefault="00EE3A6F" w:rsidP="00D4374E">
      <w:pPr>
        <w:spacing w:after="120"/>
        <w:rPr>
          <w:rFonts w:ascii="Tahoma" w:hAnsi="Tahoma" w:cs="Tahoma"/>
          <w:sz w:val="24"/>
          <w:szCs w:val="24"/>
        </w:rPr>
      </w:pPr>
      <w:hyperlink r:id="rId43" w:history="1">
        <w:r w:rsidR="00A16958" w:rsidRPr="005F1C4B">
          <w:rPr>
            <w:rStyle w:val="Hyperlink"/>
            <w:rFonts w:ascii="Tahoma" w:hAnsi="Tahoma" w:cs="Tahoma"/>
            <w:sz w:val="24"/>
            <w:szCs w:val="24"/>
          </w:rPr>
          <w:t>Health Care Services Exception to Reporting Abuse.</w:t>
        </w:r>
      </w:hyperlink>
      <w:r w:rsidR="00A16958" w:rsidRPr="005F1C4B">
        <w:rPr>
          <w:rFonts w:ascii="Tahoma" w:hAnsi="Tahoma" w:cs="Tahoma"/>
          <w:sz w:val="24"/>
          <w:szCs w:val="24"/>
        </w:rPr>
        <w:t xml:space="preserve"> Wisconsin Child Welfare </w:t>
      </w:r>
      <w:r w:rsidR="00D4374E">
        <w:rPr>
          <w:rFonts w:ascii="Tahoma" w:hAnsi="Tahoma" w:cs="Tahoma"/>
          <w:sz w:val="24"/>
          <w:szCs w:val="24"/>
        </w:rPr>
        <w:t>Professional Development System</w:t>
      </w:r>
    </w:p>
    <w:p w14:paraId="3755D97C" w14:textId="77777777" w:rsidR="00A16958" w:rsidRPr="005F1C4B" w:rsidRDefault="00A16958" w:rsidP="008A127E">
      <w:pPr>
        <w:pStyle w:val="ListParagraph"/>
        <w:keepNext/>
        <w:pageBreakBefore/>
        <w:jc w:val="center"/>
        <w:rPr>
          <w:rFonts w:ascii="Verdana" w:eastAsia="Verdana" w:hAnsi="Verdana"/>
          <w:b/>
          <w:bCs/>
          <w:sz w:val="24"/>
          <w:szCs w:val="24"/>
        </w:rPr>
      </w:pPr>
      <w:r w:rsidRPr="005F1C4B">
        <w:rPr>
          <w:rFonts w:ascii="Verdana" w:eastAsia="Verdana" w:hAnsi="Verdana"/>
          <w:b/>
          <w:bCs/>
          <w:sz w:val="24"/>
          <w:szCs w:val="24"/>
        </w:rPr>
        <w:lastRenderedPageBreak/>
        <w:t>[Clinic Name] Reproductive Health Periodic Health Screening</w:t>
      </w:r>
    </w:p>
    <w:p w14:paraId="73853EF0" w14:textId="2B0A72FB" w:rsidR="00A16958" w:rsidRPr="005F1C4B" w:rsidRDefault="00A16958" w:rsidP="00A66D2B">
      <w:pPr>
        <w:pStyle w:val="Heading1"/>
      </w:pPr>
      <w:bookmarkStart w:id="4" w:name="_Toc92962305"/>
      <w:r w:rsidRPr="005F1C4B">
        <w:t>Human Trafficking</w:t>
      </w:r>
      <w:r w:rsidR="000444FD">
        <w:t xml:space="preserve"> Screening</w:t>
      </w:r>
      <w:bookmarkEnd w:id="4"/>
    </w:p>
    <w:p w14:paraId="59CC75AC" w14:textId="66AB6DBF" w:rsidR="00A16958" w:rsidRPr="005F1C4B" w:rsidRDefault="008A127E" w:rsidP="008A127E">
      <w:pPr>
        <w:pStyle w:val="ListParagraph"/>
        <w:keepNext/>
        <w:jc w:val="center"/>
        <w:rPr>
          <w:rFonts w:ascii="Verdana" w:eastAsia="Verdana" w:hAnsi="Verdana"/>
          <w:b/>
          <w:bCs/>
          <w:sz w:val="24"/>
          <w:szCs w:val="24"/>
        </w:rPr>
      </w:pPr>
      <w:r>
        <w:rPr>
          <w:rFonts w:ascii="Verdana" w:eastAsia="Verdana" w:hAnsi="Verdana"/>
          <w:b/>
          <w:bCs/>
          <w:sz w:val="24"/>
          <w:szCs w:val="24"/>
        </w:rPr>
        <w:t>Effective Date:</w:t>
      </w:r>
      <w:r w:rsidR="00A16958" w:rsidRPr="005F1C4B">
        <w:rPr>
          <w:rFonts w:ascii="Verdana" w:eastAsia="Verdana" w:hAnsi="Verdana"/>
          <w:b/>
          <w:bCs/>
          <w:sz w:val="24"/>
          <w:szCs w:val="24"/>
        </w:rPr>
        <w:t xml:space="preserve"> [Add Date]</w:t>
      </w:r>
    </w:p>
    <w:p w14:paraId="13CB2453" w14:textId="77777777" w:rsidR="00A16958" w:rsidRPr="002C05B3" w:rsidRDefault="00EE3A6F" w:rsidP="00052DCC">
      <w:pPr>
        <w:pStyle w:val="ListParagraph"/>
        <w:rPr>
          <w:b/>
          <w:bCs/>
          <w:sz w:val="24"/>
          <w:szCs w:val="24"/>
        </w:rPr>
      </w:pPr>
      <w:r>
        <w:pict w14:anchorId="2D9E920D">
          <v:rect id="_x0000_i1027" style="width:0;height:1.5pt" o:hralign="center" o:hrstd="t" o:hr="t" fillcolor="#a0a0a0" stroked="f"/>
        </w:pict>
      </w:r>
    </w:p>
    <w:p w14:paraId="4A834268" w14:textId="3C39A402" w:rsidR="00A16958" w:rsidRPr="005F1C4B" w:rsidRDefault="006E785D" w:rsidP="008A127E">
      <w:pPr>
        <w:pStyle w:val="ListParagraph"/>
        <w:widowControl w:val="0"/>
        <w:numPr>
          <w:ilvl w:val="0"/>
          <w:numId w:val="16"/>
        </w:numPr>
        <w:autoSpaceDE w:val="0"/>
        <w:autoSpaceDN w:val="0"/>
        <w:spacing w:before="120"/>
        <w:ind w:left="360"/>
        <w:rPr>
          <w:rFonts w:ascii="Tahoma" w:hAnsi="Tahoma" w:cs="Tahoma"/>
          <w:b/>
          <w:bCs/>
          <w:iCs/>
          <w:sz w:val="24"/>
          <w:szCs w:val="24"/>
        </w:rPr>
      </w:pPr>
      <w:r>
        <w:rPr>
          <w:rFonts w:ascii="Tahoma" w:hAnsi="Tahoma" w:cs="Tahoma"/>
          <w:sz w:val="24"/>
          <w:szCs w:val="24"/>
        </w:rPr>
        <w:t>Assess the client</w:t>
      </w:r>
      <w:r w:rsidR="00A16958" w:rsidRPr="005F1C4B">
        <w:rPr>
          <w:rFonts w:ascii="Tahoma" w:hAnsi="Tahoma" w:cs="Tahoma"/>
          <w:sz w:val="24"/>
          <w:szCs w:val="24"/>
        </w:rPr>
        <w:t xml:space="preserve"> for medical or psychiatric emergencies related to human traffick</w:t>
      </w:r>
      <w:r w:rsidR="008A127E">
        <w:rPr>
          <w:rFonts w:ascii="Tahoma" w:hAnsi="Tahoma" w:cs="Tahoma"/>
          <w:sz w:val="24"/>
          <w:szCs w:val="24"/>
        </w:rPr>
        <w:t>ing, physical or sexual abuse:</w:t>
      </w:r>
    </w:p>
    <w:p w14:paraId="548DA0FE" w14:textId="77777777" w:rsidR="00A16958" w:rsidRPr="005F1C4B" w:rsidRDefault="00A16958" w:rsidP="008A127E">
      <w:pPr>
        <w:pStyle w:val="ListParagraph"/>
        <w:ind w:left="360"/>
        <w:rPr>
          <w:rFonts w:ascii="Tahoma" w:hAnsi="Tahoma" w:cs="Tahoma"/>
          <w:b/>
          <w:bCs/>
          <w:iCs/>
          <w:sz w:val="24"/>
          <w:szCs w:val="24"/>
        </w:rPr>
      </w:pPr>
      <w:r w:rsidRPr="005F1C4B">
        <w:rPr>
          <w:rFonts w:ascii="Tahoma" w:hAnsi="Tahoma" w:cs="Tahoma"/>
          <w:b/>
          <w:bCs/>
          <w:iCs/>
          <w:sz w:val="24"/>
          <w:szCs w:val="24"/>
        </w:rPr>
        <w:t>If assessment findings reveal a potential medical or psychiatric emergency, call EMS and transfer patient to a local emergency room.</w:t>
      </w:r>
    </w:p>
    <w:p w14:paraId="5E766282" w14:textId="77777777" w:rsidR="00A16958" w:rsidRPr="005F1C4B" w:rsidRDefault="00A16958" w:rsidP="008A127E">
      <w:pPr>
        <w:pStyle w:val="ListParagraph"/>
        <w:widowControl w:val="0"/>
        <w:numPr>
          <w:ilvl w:val="0"/>
          <w:numId w:val="16"/>
        </w:numPr>
        <w:autoSpaceDE w:val="0"/>
        <w:autoSpaceDN w:val="0"/>
        <w:spacing w:before="120"/>
        <w:ind w:left="360"/>
        <w:rPr>
          <w:rFonts w:ascii="Tahoma" w:hAnsi="Tahoma" w:cs="Tahoma"/>
          <w:sz w:val="24"/>
          <w:szCs w:val="24"/>
        </w:rPr>
      </w:pPr>
      <w:r w:rsidRPr="005F1C4B">
        <w:rPr>
          <w:rFonts w:ascii="Tahoma" w:hAnsi="Tahoma" w:cs="Tahoma"/>
          <w:sz w:val="24"/>
          <w:szCs w:val="24"/>
        </w:rPr>
        <w:t>Potential signs a client may be experiencing human trafficking:</w:t>
      </w:r>
    </w:p>
    <w:p w14:paraId="7EADEC71"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Client’s companion refuses or hesitates to leave their side</w:t>
      </w:r>
    </w:p>
    <w:p w14:paraId="7154955F"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Client is not speaking for themselves</w:t>
      </w:r>
    </w:p>
    <w:p w14:paraId="54F3541F"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 xml:space="preserve">Client is not aware of their location, the current date, or time </w:t>
      </w:r>
    </w:p>
    <w:p w14:paraId="15EF17C9"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Client exhibits fear, anxiety, trauma, submission, or tension</w:t>
      </w:r>
    </w:p>
    <w:p w14:paraId="10702A6D"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Client shows signs of physical or sexual abuse, medical neglect, or torture</w:t>
      </w:r>
    </w:p>
    <w:p w14:paraId="3A18581D"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Client is reluctant to explain their injury</w:t>
      </w:r>
    </w:p>
    <w:p w14:paraId="52F91312"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 xml:space="preserve">Client exhibits any additional </w:t>
      </w:r>
      <w:hyperlink r:id="rId44" w:history="1">
        <w:r w:rsidRPr="005F1C4B">
          <w:rPr>
            <w:rStyle w:val="Hyperlink"/>
            <w:rFonts w:ascii="Tahoma" w:hAnsi="Tahoma" w:cs="Tahoma"/>
            <w:sz w:val="24"/>
            <w:szCs w:val="24"/>
          </w:rPr>
          <w:t>indicators of human trafficking</w:t>
        </w:r>
      </w:hyperlink>
    </w:p>
    <w:p w14:paraId="75D50E40" w14:textId="77777777" w:rsidR="00A16958" w:rsidRPr="005F1C4B" w:rsidRDefault="00A16958" w:rsidP="008A127E">
      <w:pPr>
        <w:pStyle w:val="ListParagraph"/>
        <w:widowControl w:val="0"/>
        <w:numPr>
          <w:ilvl w:val="0"/>
          <w:numId w:val="16"/>
        </w:numPr>
        <w:tabs>
          <w:tab w:val="left" w:pos="1417"/>
          <w:tab w:val="left" w:pos="1418"/>
        </w:tabs>
        <w:autoSpaceDE w:val="0"/>
        <w:autoSpaceDN w:val="0"/>
        <w:spacing w:before="120"/>
        <w:ind w:left="360"/>
        <w:rPr>
          <w:rFonts w:ascii="Tahoma" w:hAnsi="Tahoma" w:cs="Tahoma"/>
          <w:sz w:val="24"/>
          <w:szCs w:val="24"/>
        </w:rPr>
      </w:pPr>
      <w:r w:rsidRPr="005F1C4B">
        <w:rPr>
          <w:rFonts w:ascii="Tahoma" w:hAnsi="Tahoma" w:cs="Tahoma"/>
          <w:sz w:val="24"/>
          <w:szCs w:val="24"/>
        </w:rPr>
        <w:t>If any of the potential signs of human trafficking listed above are present:</w:t>
      </w:r>
    </w:p>
    <w:p w14:paraId="0990A06B"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Create an environment to speak with the client alone and build rapport.</w:t>
      </w:r>
    </w:p>
    <w:p w14:paraId="0C66E365"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Involve social services, county health and human services, or patient advocate.</w:t>
      </w:r>
    </w:p>
    <w:p w14:paraId="622E47D8"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Review the following questions with the client. Note: building rapport before asking these questions is important. Some clients may find these questions triggering:</w:t>
      </w:r>
    </w:p>
    <w:p w14:paraId="2487257A" w14:textId="77777777" w:rsidR="00A16958" w:rsidRPr="005F1C4B" w:rsidRDefault="00A16958" w:rsidP="008A127E">
      <w:pPr>
        <w:pStyle w:val="ListParagraph"/>
        <w:widowControl w:val="0"/>
        <w:numPr>
          <w:ilvl w:val="2"/>
          <w:numId w:val="23"/>
        </w:numPr>
        <w:autoSpaceDE w:val="0"/>
        <w:autoSpaceDN w:val="0"/>
        <w:ind w:left="1080" w:hanging="360"/>
        <w:rPr>
          <w:rFonts w:ascii="Tahoma" w:hAnsi="Tahoma" w:cs="Tahoma"/>
          <w:sz w:val="24"/>
          <w:szCs w:val="24"/>
        </w:rPr>
      </w:pPr>
      <w:r w:rsidRPr="005F1C4B">
        <w:rPr>
          <w:rFonts w:ascii="Tahoma" w:hAnsi="Tahoma" w:cs="Tahoma"/>
          <w:sz w:val="24"/>
          <w:szCs w:val="24"/>
        </w:rPr>
        <w:t>Have you been forced to engage in sexual acts for money or favors?</w:t>
      </w:r>
    </w:p>
    <w:p w14:paraId="6FB58465" w14:textId="77777777" w:rsidR="00A16958" w:rsidRPr="005F1C4B" w:rsidRDefault="00A16958" w:rsidP="008A127E">
      <w:pPr>
        <w:pStyle w:val="ListParagraph"/>
        <w:widowControl w:val="0"/>
        <w:numPr>
          <w:ilvl w:val="2"/>
          <w:numId w:val="23"/>
        </w:numPr>
        <w:autoSpaceDE w:val="0"/>
        <w:autoSpaceDN w:val="0"/>
        <w:ind w:left="1080" w:hanging="360"/>
        <w:rPr>
          <w:rFonts w:ascii="Tahoma" w:hAnsi="Tahoma" w:cs="Tahoma"/>
          <w:sz w:val="24"/>
          <w:szCs w:val="24"/>
        </w:rPr>
      </w:pPr>
      <w:r w:rsidRPr="005F1C4B">
        <w:rPr>
          <w:rFonts w:ascii="Tahoma" w:hAnsi="Tahoma" w:cs="Tahoma"/>
          <w:sz w:val="24"/>
          <w:szCs w:val="24"/>
        </w:rPr>
        <w:t>Is someone holding your passport or identification documents?</w:t>
      </w:r>
    </w:p>
    <w:p w14:paraId="21A5170C" w14:textId="77777777" w:rsidR="00A16958" w:rsidRPr="005F1C4B" w:rsidRDefault="00A16958" w:rsidP="008A127E">
      <w:pPr>
        <w:pStyle w:val="ListParagraph"/>
        <w:widowControl w:val="0"/>
        <w:numPr>
          <w:ilvl w:val="2"/>
          <w:numId w:val="23"/>
        </w:numPr>
        <w:autoSpaceDE w:val="0"/>
        <w:autoSpaceDN w:val="0"/>
        <w:ind w:left="1080" w:hanging="360"/>
        <w:rPr>
          <w:rFonts w:ascii="Tahoma" w:hAnsi="Tahoma" w:cs="Tahoma"/>
          <w:sz w:val="24"/>
          <w:szCs w:val="24"/>
        </w:rPr>
      </w:pPr>
      <w:r w:rsidRPr="005F1C4B">
        <w:rPr>
          <w:rFonts w:ascii="Tahoma" w:hAnsi="Tahoma" w:cs="Tahoma"/>
          <w:sz w:val="24"/>
          <w:szCs w:val="24"/>
        </w:rPr>
        <w:t xml:space="preserve">Has anyone threatened to hurt you or your family if you leave? </w:t>
      </w:r>
    </w:p>
    <w:p w14:paraId="5571E0AE" w14:textId="77777777" w:rsidR="00A16958" w:rsidRPr="005F1C4B" w:rsidRDefault="00A16958" w:rsidP="008A127E">
      <w:pPr>
        <w:pStyle w:val="ListParagraph"/>
        <w:widowControl w:val="0"/>
        <w:numPr>
          <w:ilvl w:val="2"/>
          <w:numId w:val="23"/>
        </w:numPr>
        <w:autoSpaceDE w:val="0"/>
        <w:autoSpaceDN w:val="0"/>
        <w:ind w:left="1080" w:hanging="360"/>
        <w:rPr>
          <w:rFonts w:ascii="Tahoma" w:hAnsi="Tahoma" w:cs="Tahoma"/>
          <w:sz w:val="24"/>
          <w:szCs w:val="24"/>
        </w:rPr>
      </w:pPr>
      <w:r w:rsidRPr="005F1C4B">
        <w:rPr>
          <w:rFonts w:ascii="Tahoma" w:hAnsi="Tahoma" w:cs="Tahoma"/>
          <w:sz w:val="24"/>
          <w:szCs w:val="24"/>
        </w:rPr>
        <w:t>Has anyone physically or sexually abused you?</w:t>
      </w:r>
    </w:p>
    <w:p w14:paraId="0CC54B54" w14:textId="77777777" w:rsidR="00A16958" w:rsidRPr="005F1C4B" w:rsidRDefault="00A16958" w:rsidP="008A127E">
      <w:pPr>
        <w:pStyle w:val="ListParagraph"/>
        <w:widowControl w:val="0"/>
        <w:numPr>
          <w:ilvl w:val="2"/>
          <w:numId w:val="23"/>
        </w:numPr>
        <w:autoSpaceDE w:val="0"/>
        <w:autoSpaceDN w:val="0"/>
        <w:ind w:left="1080" w:hanging="360"/>
        <w:rPr>
          <w:rFonts w:ascii="Tahoma" w:hAnsi="Tahoma" w:cs="Tahoma"/>
          <w:sz w:val="24"/>
          <w:szCs w:val="24"/>
        </w:rPr>
      </w:pPr>
      <w:r w:rsidRPr="005F1C4B">
        <w:rPr>
          <w:rFonts w:ascii="Tahoma" w:hAnsi="Tahoma" w:cs="Tahoma"/>
          <w:sz w:val="24"/>
          <w:szCs w:val="24"/>
        </w:rPr>
        <w:t>Do you have a debt to someone you cannot pay off?</w:t>
      </w:r>
    </w:p>
    <w:p w14:paraId="07E7A05F" w14:textId="77777777" w:rsidR="00A16958" w:rsidRPr="005F1C4B" w:rsidRDefault="00A16958" w:rsidP="008A127E">
      <w:pPr>
        <w:pStyle w:val="ListParagraph"/>
        <w:widowControl w:val="0"/>
        <w:numPr>
          <w:ilvl w:val="2"/>
          <w:numId w:val="23"/>
        </w:numPr>
        <w:autoSpaceDE w:val="0"/>
        <w:autoSpaceDN w:val="0"/>
        <w:ind w:left="1080" w:hanging="360"/>
        <w:rPr>
          <w:rFonts w:ascii="Tahoma" w:hAnsi="Tahoma" w:cs="Tahoma"/>
          <w:sz w:val="24"/>
          <w:szCs w:val="24"/>
        </w:rPr>
      </w:pPr>
      <w:r w:rsidRPr="005F1C4B">
        <w:rPr>
          <w:rFonts w:ascii="Tahoma" w:hAnsi="Tahoma" w:cs="Tahoma"/>
          <w:sz w:val="24"/>
          <w:szCs w:val="24"/>
        </w:rPr>
        <w:t>Does anyone take all or part of the money you earn?</w:t>
      </w:r>
    </w:p>
    <w:p w14:paraId="0C15B032" w14:textId="77777777" w:rsidR="00A16958" w:rsidRPr="005F1C4B" w:rsidRDefault="00A16958" w:rsidP="008A127E">
      <w:pPr>
        <w:pStyle w:val="ListParagraph"/>
        <w:widowControl w:val="0"/>
        <w:numPr>
          <w:ilvl w:val="0"/>
          <w:numId w:val="16"/>
        </w:numPr>
        <w:tabs>
          <w:tab w:val="left" w:pos="1417"/>
          <w:tab w:val="left" w:pos="1418"/>
        </w:tabs>
        <w:autoSpaceDE w:val="0"/>
        <w:autoSpaceDN w:val="0"/>
        <w:spacing w:before="120"/>
        <w:ind w:left="360"/>
        <w:rPr>
          <w:rFonts w:ascii="Tahoma" w:hAnsi="Tahoma" w:cs="Tahoma"/>
          <w:sz w:val="24"/>
          <w:szCs w:val="24"/>
        </w:rPr>
      </w:pPr>
      <w:r w:rsidRPr="005F1C4B">
        <w:rPr>
          <w:rFonts w:ascii="Tahoma" w:hAnsi="Tahoma" w:cs="Tahoma"/>
          <w:sz w:val="24"/>
          <w:szCs w:val="24"/>
        </w:rPr>
        <w:t xml:space="preserve">If the client states </w:t>
      </w:r>
      <w:r w:rsidRPr="005F1C4B">
        <w:rPr>
          <w:rFonts w:ascii="Tahoma" w:hAnsi="Tahoma" w:cs="Tahoma"/>
          <w:b/>
          <w:sz w:val="24"/>
          <w:szCs w:val="24"/>
        </w:rPr>
        <w:t>“</w:t>
      </w:r>
      <w:r w:rsidRPr="005F1C4B">
        <w:rPr>
          <w:rFonts w:ascii="Tahoma" w:hAnsi="Tahoma" w:cs="Tahoma"/>
          <w:b/>
          <w:bCs/>
          <w:i/>
          <w:sz w:val="24"/>
          <w:szCs w:val="24"/>
        </w:rPr>
        <w:t>No”</w:t>
      </w:r>
      <w:r w:rsidRPr="005F1C4B">
        <w:rPr>
          <w:rFonts w:ascii="Tahoma" w:hAnsi="Tahoma" w:cs="Tahoma"/>
          <w:sz w:val="24"/>
          <w:szCs w:val="24"/>
        </w:rPr>
        <w:t xml:space="preserve"> to any of the questions listed under 3:</w:t>
      </w:r>
    </w:p>
    <w:p w14:paraId="371517D3"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Refer client (if applicable) to any of the following resources:</w:t>
      </w:r>
    </w:p>
    <w:p w14:paraId="3F3FD331" w14:textId="38051A5F" w:rsidR="00A16958" w:rsidRPr="005F1C4B" w:rsidRDefault="00EE3A6F" w:rsidP="008A127E">
      <w:pPr>
        <w:pStyle w:val="ListParagraph"/>
        <w:widowControl w:val="0"/>
        <w:numPr>
          <w:ilvl w:val="2"/>
          <w:numId w:val="24"/>
        </w:numPr>
        <w:autoSpaceDE w:val="0"/>
        <w:autoSpaceDN w:val="0"/>
        <w:ind w:left="1080" w:hanging="360"/>
        <w:rPr>
          <w:rFonts w:ascii="Tahoma" w:hAnsi="Tahoma" w:cs="Tahoma"/>
          <w:sz w:val="24"/>
          <w:szCs w:val="24"/>
        </w:rPr>
      </w:pPr>
      <w:hyperlink r:id="rId45" w:history="1">
        <w:r w:rsidR="005F1C4B" w:rsidRPr="005F1C4B">
          <w:rPr>
            <w:rStyle w:val="Hyperlink"/>
            <w:rFonts w:ascii="Tahoma" w:hAnsi="Tahoma" w:cs="Tahoma"/>
            <w:sz w:val="24"/>
            <w:szCs w:val="24"/>
          </w:rPr>
          <w:t>Well Badger Resource Center list of resources</w:t>
        </w:r>
      </w:hyperlink>
    </w:p>
    <w:p w14:paraId="0E95DAF7" w14:textId="77777777" w:rsidR="00A16958" w:rsidRPr="005F1C4B" w:rsidRDefault="00EE3A6F" w:rsidP="008A127E">
      <w:pPr>
        <w:pStyle w:val="ListParagraph"/>
        <w:widowControl w:val="0"/>
        <w:numPr>
          <w:ilvl w:val="2"/>
          <w:numId w:val="24"/>
        </w:numPr>
        <w:autoSpaceDE w:val="0"/>
        <w:autoSpaceDN w:val="0"/>
        <w:ind w:left="1080" w:hanging="360"/>
        <w:rPr>
          <w:rFonts w:ascii="Tahoma" w:hAnsi="Tahoma" w:cs="Tahoma"/>
          <w:color w:val="0000FF"/>
          <w:sz w:val="24"/>
          <w:szCs w:val="24"/>
          <w:u w:val="single"/>
        </w:rPr>
      </w:pPr>
      <w:hyperlink r:id="rId46" w:history="1">
        <w:r w:rsidR="00A16958" w:rsidRPr="005F1C4B">
          <w:rPr>
            <w:rStyle w:val="Hyperlink"/>
            <w:rFonts w:ascii="Tahoma" w:hAnsi="Tahoma" w:cs="Tahoma"/>
            <w:sz w:val="24"/>
            <w:szCs w:val="24"/>
          </w:rPr>
          <w:t>Domestic violence resources</w:t>
        </w:r>
      </w:hyperlink>
      <w:r w:rsidR="00A16958" w:rsidRPr="005F1C4B">
        <w:rPr>
          <w:rFonts w:ascii="Tahoma" w:hAnsi="Tahoma" w:cs="Tahoma"/>
          <w:sz w:val="24"/>
          <w:szCs w:val="24"/>
        </w:rPr>
        <w:t xml:space="preserve"> or </w:t>
      </w:r>
      <w:hyperlink r:id="rId47" w:history="1">
        <w:r w:rsidR="00A16958" w:rsidRPr="005F1C4B">
          <w:rPr>
            <w:rStyle w:val="Hyperlink"/>
            <w:rFonts w:ascii="Tahoma" w:hAnsi="Tahoma" w:cs="Tahoma"/>
            <w:sz w:val="24"/>
            <w:szCs w:val="24"/>
          </w:rPr>
          <w:t>sexual assault resources</w:t>
        </w:r>
      </w:hyperlink>
      <w:r w:rsidR="00A16958" w:rsidRPr="005F1C4B">
        <w:rPr>
          <w:rFonts w:ascii="Tahoma" w:hAnsi="Tahoma" w:cs="Tahoma"/>
          <w:sz w:val="24"/>
          <w:szCs w:val="24"/>
        </w:rPr>
        <w:t xml:space="preserve"> </w:t>
      </w:r>
    </w:p>
    <w:p w14:paraId="1B4F8C41" w14:textId="77777777" w:rsidR="00A16958" w:rsidRPr="005F1C4B" w:rsidRDefault="00A16958" w:rsidP="008A127E">
      <w:pPr>
        <w:pStyle w:val="ListParagraph"/>
        <w:widowControl w:val="0"/>
        <w:numPr>
          <w:ilvl w:val="0"/>
          <w:numId w:val="16"/>
        </w:numPr>
        <w:tabs>
          <w:tab w:val="left" w:pos="1417"/>
          <w:tab w:val="left" w:pos="1418"/>
        </w:tabs>
        <w:autoSpaceDE w:val="0"/>
        <w:autoSpaceDN w:val="0"/>
        <w:spacing w:before="120"/>
        <w:ind w:left="360" w:right="936"/>
        <w:rPr>
          <w:rFonts w:ascii="Tahoma" w:hAnsi="Tahoma" w:cs="Tahoma"/>
          <w:sz w:val="24"/>
          <w:szCs w:val="24"/>
        </w:rPr>
      </w:pPr>
      <w:r w:rsidRPr="005F1C4B">
        <w:rPr>
          <w:rFonts w:ascii="Tahoma" w:hAnsi="Tahoma" w:cs="Tahoma"/>
          <w:sz w:val="24"/>
          <w:szCs w:val="24"/>
        </w:rPr>
        <w:t xml:space="preserve">If the client states </w:t>
      </w:r>
      <w:r w:rsidRPr="005F1C4B">
        <w:rPr>
          <w:rFonts w:ascii="Tahoma" w:hAnsi="Tahoma" w:cs="Tahoma"/>
          <w:b/>
          <w:bCs/>
          <w:i/>
          <w:sz w:val="24"/>
          <w:szCs w:val="24"/>
        </w:rPr>
        <w:t>“Yes”</w:t>
      </w:r>
      <w:r w:rsidRPr="005F1C4B">
        <w:rPr>
          <w:rFonts w:ascii="Tahoma" w:hAnsi="Tahoma" w:cs="Tahoma"/>
          <w:b/>
          <w:sz w:val="24"/>
          <w:szCs w:val="24"/>
        </w:rPr>
        <w:t xml:space="preserve">  </w:t>
      </w:r>
      <w:r w:rsidRPr="005F1C4B">
        <w:rPr>
          <w:rFonts w:ascii="Tahoma" w:hAnsi="Tahoma" w:cs="Tahoma"/>
          <w:sz w:val="24"/>
          <w:szCs w:val="24"/>
        </w:rPr>
        <w:t>to any of the above questions, or if other indicators of human trafficking are present:</w:t>
      </w:r>
    </w:p>
    <w:p w14:paraId="55C44D17"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Assess for potential danger:</w:t>
      </w:r>
    </w:p>
    <w:p w14:paraId="66CE3D06" w14:textId="77777777" w:rsidR="00A16958" w:rsidRPr="005F1C4B" w:rsidRDefault="00A16958" w:rsidP="008A127E">
      <w:pPr>
        <w:pStyle w:val="ListParagraph"/>
        <w:widowControl w:val="0"/>
        <w:numPr>
          <w:ilvl w:val="2"/>
          <w:numId w:val="25"/>
        </w:numPr>
        <w:autoSpaceDE w:val="0"/>
        <w:autoSpaceDN w:val="0"/>
        <w:ind w:left="1080" w:hanging="360"/>
        <w:rPr>
          <w:rFonts w:ascii="Tahoma" w:hAnsi="Tahoma" w:cs="Tahoma"/>
          <w:sz w:val="24"/>
          <w:szCs w:val="24"/>
        </w:rPr>
      </w:pPr>
      <w:r w:rsidRPr="005F1C4B">
        <w:rPr>
          <w:rFonts w:ascii="Tahoma" w:hAnsi="Tahoma" w:cs="Tahoma"/>
          <w:sz w:val="24"/>
          <w:szCs w:val="24"/>
        </w:rPr>
        <w:t>Is the trafficker present?</w:t>
      </w:r>
    </w:p>
    <w:p w14:paraId="11080EF0" w14:textId="77777777" w:rsidR="00A16958" w:rsidRPr="005F1C4B" w:rsidRDefault="00A16958" w:rsidP="008A127E">
      <w:pPr>
        <w:pStyle w:val="ListParagraph"/>
        <w:widowControl w:val="0"/>
        <w:numPr>
          <w:ilvl w:val="2"/>
          <w:numId w:val="25"/>
        </w:numPr>
        <w:autoSpaceDE w:val="0"/>
        <w:autoSpaceDN w:val="0"/>
        <w:ind w:left="1080" w:hanging="360"/>
        <w:rPr>
          <w:rFonts w:ascii="Tahoma" w:hAnsi="Tahoma" w:cs="Tahoma"/>
          <w:sz w:val="24"/>
          <w:szCs w:val="24"/>
        </w:rPr>
      </w:pPr>
      <w:r w:rsidRPr="005F1C4B">
        <w:rPr>
          <w:rFonts w:ascii="Tahoma" w:hAnsi="Tahoma" w:cs="Tahoma"/>
          <w:sz w:val="24"/>
          <w:szCs w:val="24"/>
        </w:rPr>
        <w:t>What does the client believe will happen if they do not return?</w:t>
      </w:r>
    </w:p>
    <w:p w14:paraId="7D31B50C" w14:textId="77777777" w:rsidR="00A16958" w:rsidRPr="005F1C4B" w:rsidRDefault="00A16958" w:rsidP="008A127E">
      <w:pPr>
        <w:pStyle w:val="ListParagraph"/>
        <w:widowControl w:val="0"/>
        <w:numPr>
          <w:ilvl w:val="2"/>
          <w:numId w:val="25"/>
        </w:numPr>
        <w:autoSpaceDE w:val="0"/>
        <w:autoSpaceDN w:val="0"/>
        <w:ind w:left="1080" w:hanging="360"/>
        <w:rPr>
          <w:rFonts w:ascii="Tahoma" w:hAnsi="Tahoma" w:cs="Tahoma"/>
          <w:sz w:val="24"/>
          <w:szCs w:val="24"/>
        </w:rPr>
      </w:pPr>
      <w:r w:rsidRPr="005F1C4B">
        <w:rPr>
          <w:rFonts w:ascii="Tahoma" w:hAnsi="Tahoma" w:cs="Tahoma"/>
          <w:sz w:val="24"/>
          <w:szCs w:val="24"/>
        </w:rPr>
        <w:t>Does the client believe anyone else (including family) is in danger?</w:t>
      </w:r>
    </w:p>
    <w:p w14:paraId="76FB7F79" w14:textId="77777777" w:rsidR="00A16958" w:rsidRPr="005F1C4B" w:rsidRDefault="00A16958" w:rsidP="008A127E">
      <w:pPr>
        <w:pStyle w:val="ListParagraph"/>
        <w:widowControl w:val="0"/>
        <w:numPr>
          <w:ilvl w:val="2"/>
          <w:numId w:val="25"/>
        </w:numPr>
        <w:autoSpaceDE w:val="0"/>
        <w:autoSpaceDN w:val="0"/>
        <w:ind w:left="1080" w:right="2192" w:hanging="360"/>
        <w:rPr>
          <w:rFonts w:ascii="Tahoma" w:hAnsi="Tahoma" w:cs="Tahoma"/>
          <w:sz w:val="24"/>
          <w:szCs w:val="24"/>
        </w:rPr>
      </w:pPr>
      <w:r w:rsidRPr="005F1C4B">
        <w:rPr>
          <w:rFonts w:ascii="Tahoma" w:hAnsi="Tahoma" w:cs="Tahoma"/>
          <w:sz w:val="24"/>
          <w:szCs w:val="24"/>
        </w:rPr>
        <w:t>Is the client a minor?</w:t>
      </w:r>
    </w:p>
    <w:p w14:paraId="29563760" w14:textId="77777777" w:rsidR="00A16958" w:rsidRPr="005F1C4B" w:rsidRDefault="00A16958" w:rsidP="008A127E">
      <w:pPr>
        <w:pStyle w:val="ListParagraph"/>
        <w:widowControl w:val="0"/>
        <w:numPr>
          <w:ilvl w:val="3"/>
          <w:numId w:val="16"/>
        </w:numPr>
        <w:autoSpaceDE w:val="0"/>
        <w:autoSpaceDN w:val="0"/>
        <w:ind w:left="1440"/>
        <w:rPr>
          <w:rFonts w:ascii="Tahoma" w:hAnsi="Tahoma" w:cs="Tahoma"/>
          <w:sz w:val="24"/>
          <w:szCs w:val="24"/>
        </w:rPr>
      </w:pPr>
      <w:r w:rsidRPr="005F1C4B">
        <w:rPr>
          <w:rFonts w:ascii="Tahoma" w:hAnsi="Tahoma" w:cs="Tahoma"/>
          <w:sz w:val="24"/>
          <w:szCs w:val="24"/>
        </w:rPr>
        <w:t>If yes, conduct the Child Abuse and Neglect Screening</w:t>
      </w:r>
    </w:p>
    <w:p w14:paraId="1F9DE30E" w14:textId="77777777" w:rsidR="00A16958" w:rsidRPr="005F1C4B" w:rsidRDefault="00A16958" w:rsidP="008A127E">
      <w:pPr>
        <w:pStyle w:val="ListParagraph"/>
        <w:keepNext/>
        <w:widowControl w:val="0"/>
        <w:numPr>
          <w:ilvl w:val="0"/>
          <w:numId w:val="16"/>
        </w:numPr>
        <w:autoSpaceDE w:val="0"/>
        <w:autoSpaceDN w:val="0"/>
        <w:spacing w:before="120"/>
        <w:ind w:left="360"/>
        <w:rPr>
          <w:rFonts w:ascii="Tahoma" w:hAnsi="Tahoma" w:cs="Tahoma"/>
          <w:sz w:val="24"/>
          <w:szCs w:val="24"/>
        </w:rPr>
      </w:pPr>
      <w:r w:rsidRPr="005F1C4B">
        <w:rPr>
          <w:rFonts w:ascii="Tahoma" w:hAnsi="Tahoma" w:cs="Tahoma"/>
          <w:sz w:val="24"/>
          <w:szCs w:val="24"/>
        </w:rPr>
        <w:lastRenderedPageBreak/>
        <w:t>If there is perceived danger and the client wants help:</w:t>
      </w:r>
    </w:p>
    <w:p w14:paraId="071C6223"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Contact local law enforcement, if client agrees.</w:t>
      </w:r>
    </w:p>
    <w:p w14:paraId="66ED8838"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Involve social services or county health and human services.</w:t>
      </w:r>
    </w:p>
    <w:p w14:paraId="418FAC54" w14:textId="77777777" w:rsidR="00A16958" w:rsidRPr="005F1C4B" w:rsidRDefault="00A16958" w:rsidP="008A127E">
      <w:pPr>
        <w:pStyle w:val="ListParagraph"/>
        <w:widowControl w:val="0"/>
        <w:numPr>
          <w:ilvl w:val="1"/>
          <w:numId w:val="16"/>
        </w:numPr>
        <w:autoSpaceDE w:val="0"/>
        <w:autoSpaceDN w:val="0"/>
        <w:ind w:left="720"/>
        <w:rPr>
          <w:rFonts w:ascii="Tahoma" w:hAnsi="Tahoma" w:cs="Tahoma"/>
          <w:sz w:val="24"/>
          <w:szCs w:val="24"/>
        </w:rPr>
      </w:pPr>
      <w:r w:rsidRPr="005F1C4B">
        <w:rPr>
          <w:rFonts w:ascii="Tahoma" w:hAnsi="Tahoma" w:cs="Tahoma"/>
          <w:sz w:val="24"/>
          <w:szCs w:val="24"/>
        </w:rPr>
        <w:t>Connect the client with available resources:</w:t>
      </w:r>
    </w:p>
    <w:p w14:paraId="3FD2E024" w14:textId="77777777" w:rsidR="00A16958" w:rsidRPr="005F1C4B" w:rsidRDefault="00EE3A6F" w:rsidP="008A127E">
      <w:pPr>
        <w:pStyle w:val="NoSpacing"/>
        <w:numPr>
          <w:ilvl w:val="2"/>
          <w:numId w:val="26"/>
        </w:numPr>
        <w:ind w:left="1080" w:hanging="360"/>
        <w:rPr>
          <w:rFonts w:ascii="Tahoma" w:hAnsi="Tahoma" w:cs="Tahoma"/>
        </w:rPr>
      </w:pPr>
      <w:hyperlink r:id="rId48" w:history="1">
        <w:r w:rsidR="00A16958" w:rsidRPr="005F1C4B">
          <w:rPr>
            <w:rStyle w:val="Hyperlink"/>
            <w:rFonts w:ascii="Tahoma" w:hAnsi="Tahoma" w:cs="Tahoma"/>
          </w:rPr>
          <w:t>Polaris Project</w:t>
        </w:r>
      </w:hyperlink>
      <w:r w:rsidR="00A16958" w:rsidRPr="005F1C4B">
        <w:rPr>
          <w:rFonts w:ascii="Tahoma" w:hAnsi="Tahoma" w:cs="Tahoma"/>
        </w:rPr>
        <w:t>, a national human trafficking resource center</w:t>
      </w:r>
    </w:p>
    <w:p w14:paraId="17EDA5D0" w14:textId="77777777" w:rsidR="00A16958" w:rsidRPr="005F1C4B" w:rsidRDefault="00EE3A6F" w:rsidP="008A127E">
      <w:pPr>
        <w:pStyle w:val="NoSpacing"/>
        <w:numPr>
          <w:ilvl w:val="2"/>
          <w:numId w:val="26"/>
        </w:numPr>
        <w:ind w:left="1080" w:hanging="360"/>
        <w:rPr>
          <w:rFonts w:ascii="Tahoma" w:hAnsi="Tahoma" w:cs="Tahoma"/>
        </w:rPr>
      </w:pPr>
      <w:hyperlink r:id="rId49" w:history="1">
        <w:r w:rsidR="00A16958" w:rsidRPr="005F1C4B">
          <w:rPr>
            <w:rStyle w:val="Hyperlink"/>
            <w:rFonts w:ascii="Tahoma" w:hAnsi="Tahoma" w:cs="Tahoma"/>
          </w:rPr>
          <w:t>Domestic violence resources</w:t>
        </w:r>
      </w:hyperlink>
      <w:r w:rsidR="00A16958" w:rsidRPr="005F1C4B">
        <w:rPr>
          <w:rFonts w:ascii="Tahoma" w:hAnsi="Tahoma" w:cs="Tahoma"/>
        </w:rPr>
        <w:t xml:space="preserve"> or </w:t>
      </w:r>
      <w:hyperlink r:id="rId50" w:history="1">
        <w:r w:rsidR="00A16958" w:rsidRPr="005F1C4B">
          <w:rPr>
            <w:rStyle w:val="Hyperlink"/>
            <w:rFonts w:ascii="Tahoma" w:hAnsi="Tahoma" w:cs="Tahoma"/>
          </w:rPr>
          <w:t>sexual assault resources</w:t>
        </w:r>
      </w:hyperlink>
      <w:r w:rsidR="00A16958" w:rsidRPr="005F1C4B">
        <w:rPr>
          <w:rFonts w:ascii="Tahoma" w:hAnsi="Tahoma" w:cs="Tahoma"/>
        </w:rPr>
        <w:t xml:space="preserve"> </w:t>
      </w:r>
    </w:p>
    <w:p w14:paraId="12FEE326" w14:textId="77777777" w:rsidR="00A16958" w:rsidRPr="005F1C4B" w:rsidRDefault="00A16958" w:rsidP="008A127E">
      <w:pPr>
        <w:pStyle w:val="NoSpacing"/>
        <w:numPr>
          <w:ilvl w:val="2"/>
          <w:numId w:val="26"/>
        </w:numPr>
        <w:ind w:left="1080" w:hanging="360"/>
        <w:rPr>
          <w:rFonts w:ascii="Tahoma" w:hAnsi="Tahoma" w:cs="Tahoma"/>
        </w:rPr>
      </w:pPr>
      <w:r w:rsidRPr="005F1C4B">
        <w:rPr>
          <w:rFonts w:ascii="Tahoma" w:hAnsi="Tahoma" w:cs="Tahoma"/>
        </w:rPr>
        <w:t>Well Badger Resource List</w:t>
      </w:r>
    </w:p>
    <w:p w14:paraId="00F0FF81" w14:textId="521F4830" w:rsidR="00A16958" w:rsidRDefault="00A16958" w:rsidP="008A127E">
      <w:pPr>
        <w:pStyle w:val="NoSpacing"/>
        <w:spacing w:before="240"/>
        <w:rPr>
          <w:rFonts w:ascii="Tahoma" w:hAnsi="Tahoma" w:cs="Tahoma"/>
          <w:b/>
        </w:rPr>
      </w:pPr>
      <w:r w:rsidRPr="005F1C4B">
        <w:rPr>
          <w:rFonts w:ascii="Tahoma" w:hAnsi="Tahoma" w:cs="Tahoma"/>
          <w:b/>
        </w:rPr>
        <w:t>Links and Resources</w:t>
      </w:r>
    </w:p>
    <w:p w14:paraId="3886B3F5" w14:textId="77777777" w:rsidR="00A16958" w:rsidRPr="005F1C4B" w:rsidRDefault="00A16958" w:rsidP="008A127E">
      <w:pPr>
        <w:rPr>
          <w:rFonts w:ascii="Tahoma" w:hAnsi="Tahoma" w:cs="Tahoma"/>
          <w:sz w:val="24"/>
          <w:szCs w:val="24"/>
        </w:rPr>
      </w:pPr>
      <w:r w:rsidRPr="005F1C4B">
        <w:rPr>
          <w:rFonts w:ascii="Tahoma" w:hAnsi="Tahoma" w:cs="Tahoma"/>
          <w:sz w:val="24"/>
          <w:szCs w:val="24"/>
        </w:rPr>
        <w:t>Additional information and education on Human Trafficking:</w:t>
      </w:r>
    </w:p>
    <w:p w14:paraId="22B28B68" w14:textId="77777777" w:rsidR="00A16958" w:rsidRPr="005F1C4B" w:rsidRDefault="00EE3A6F" w:rsidP="008A127E">
      <w:pPr>
        <w:spacing w:after="120"/>
        <w:rPr>
          <w:rFonts w:ascii="Tahoma" w:hAnsi="Tahoma" w:cs="Tahoma"/>
          <w:sz w:val="24"/>
          <w:szCs w:val="24"/>
        </w:rPr>
      </w:pPr>
      <w:hyperlink r:id="rId51" w:history="1">
        <w:r w:rsidR="00A16958" w:rsidRPr="005F1C4B">
          <w:rPr>
            <w:rStyle w:val="Hyperlink"/>
            <w:rFonts w:ascii="Tahoma" w:hAnsi="Tahoma" w:cs="Tahoma"/>
            <w:sz w:val="24"/>
            <w:szCs w:val="24"/>
          </w:rPr>
          <w:t>Wisconsin Child Abuse Network</w:t>
        </w:r>
      </w:hyperlink>
      <w:r w:rsidR="00A16958" w:rsidRPr="005F1C4B">
        <w:rPr>
          <w:rFonts w:ascii="Tahoma" w:hAnsi="Tahoma" w:cs="Tahoma"/>
          <w:sz w:val="24"/>
          <w:szCs w:val="24"/>
        </w:rPr>
        <w:t xml:space="preserve"> Website.</w:t>
      </w:r>
    </w:p>
    <w:p w14:paraId="705F5FD4" w14:textId="77777777" w:rsidR="00A16958" w:rsidRPr="005F1C4B" w:rsidRDefault="00EE3A6F" w:rsidP="008A127E">
      <w:pPr>
        <w:spacing w:after="120"/>
        <w:rPr>
          <w:rFonts w:ascii="Tahoma" w:hAnsi="Tahoma" w:cs="Tahoma"/>
          <w:sz w:val="24"/>
          <w:szCs w:val="24"/>
        </w:rPr>
      </w:pPr>
      <w:hyperlink r:id="rId52" w:history="1">
        <w:r w:rsidR="00A16958" w:rsidRPr="005F1C4B">
          <w:rPr>
            <w:rStyle w:val="Hyperlink"/>
            <w:rFonts w:ascii="Tahoma" w:hAnsi="Tahoma" w:cs="Tahoma"/>
            <w:sz w:val="24"/>
            <w:szCs w:val="24"/>
          </w:rPr>
          <w:t>Office on Trafficking In Persons. An Office of the Administration for Children &amp; Families</w:t>
        </w:r>
      </w:hyperlink>
      <w:r w:rsidR="00A16958" w:rsidRPr="005F1C4B">
        <w:rPr>
          <w:rFonts w:ascii="Tahoma" w:hAnsi="Tahoma" w:cs="Tahoma"/>
          <w:sz w:val="24"/>
          <w:szCs w:val="24"/>
        </w:rPr>
        <w:t xml:space="preserve"> Website.</w:t>
      </w:r>
    </w:p>
    <w:p w14:paraId="15EC3A6F" w14:textId="7D757B12" w:rsidR="00A16958" w:rsidRDefault="00EE3A6F" w:rsidP="008A127E">
      <w:pPr>
        <w:spacing w:after="120"/>
        <w:rPr>
          <w:rFonts w:ascii="Tahoma" w:hAnsi="Tahoma" w:cs="Tahoma"/>
          <w:sz w:val="24"/>
          <w:szCs w:val="24"/>
        </w:rPr>
      </w:pPr>
      <w:hyperlink r:id="rId53" w:history="1">
        <w:r w:rsidR="00A16958" w:rsidRPr="005F1C4B">
          <w:rPr>
            <w:rStyle w:val="Hyperlink"/>
            <w:rFonts w:ascii="Tahoma" w:hAnsi="Tahoma" w:cs="Tahoma"/>
            <w:sz w:val="24"/>
            <w:szCs w:val="24"/>
          </w:rPr>
          <w:t>Updates and Emerging Best Practices in the Response to Sex Trafficking of Minors</w:t>
        </w:r>
      </w:hyperlink>
      <w:r w:rsidR="00A16958" w:rsidRPr="005F1C4B">
        <w:rPr>
          <w:rFonts w:ascii="Tahoma" w:hAnsi="Tahoma" w:cs="Tahoma"/>
          <w:sz w:val="24"/>
          <w:szCs w:val="24"/>
        </w:rPr>
        <w:t xml:space="preserve">. November 16, 2018. PowerPoint by Angela </w:t>
      </w:r>
      <w:proofErr w:type="spellStart"/>
      <w:r w:rsidR="00A16958" w:rsidRPr="005F1C4B">
        <w:rPr>
          <w:rFonts w:ascii="Tahoma" w:hAnsi="Tahoma" w:cs="Tahoma"/>
          <w:sz w:val="24"/>
          <w:szCs w:val="24"/>
        </w:rPr>
        <w:t>Rabbitt</w:t>
      </w:r>
      <w:proofErr w:type="spellEnd"/>
      <w:r w:rsidR="00A16958" w:rsidRPr="005F1C4B">
        <w:rPr>
          <w:rFonts w:ascii="Tahoma" w:hAnsi="Tahoma" w:cs="Tahoma"/>
          <w:sz w:val="24"/>
          <w:szCs w:val="24"/>
        </w:rPr>
        <w:t>, DO. Wisconsin Child Abuse Network.</w:t>
      </w:r>
    </w:p>
    <w:p w14:paraId="228A75E3" w14:textId="2A314913" w:rsidR="00A16958" w:rsidRDefault="00EE3A6F" w:rsidP="008A127E">
      <w:pPr>
        <w:spacing w:after="120"/>
        <w:rPr>
          <w:rFonts w:ascii="Tahoma" w:hAnsi="Tahoma" w:cs="Tahoma"/>
          <w:sz w:val="24"/>
          <w:szCs w:val="24"/>
        </w:rPr>
      </w:pPr>
      <w:hyperlink r:id="rId54" w:history="1">
        <w:r w:rsidR="00A16958" w:rsidRPr="005F1C4B">
          <w:rPr>
            <w:rStyle w:val="Hyperlink"/>
            <w:rFonts w:ascii="Tahoma" w:hAnsi="Tahoma" w:cs="Tahoma"/>
            <w:sz w:val="24"/>
            <w:szCs w:val="24"/>
          </w:rPr>
          <w:t>Sexual Activity in Minors: When to Report – a Medical Perspective</w:t>
        </w:r>
      </w:hyperlink>
      <w:r w:rsidR="00A16958" w:rsidRPr="005F1C4B">
        <w:rPr>
          <w:rFonts w:ascii="Tahoma" w:hAnsi="Tahoma" w:cs="Tahoma"/>
          <w:sz w:val="24"/>
          <w:szCs w:val="24"/>
        </w:rPr>
        <w:t>. 2018. PowerPoint by Dr. Lynn Sheets. Wisconsin Child Abuse Network</w:t>
      </w:r>
    </w:p>
    <w:p w14:paraId="4F3133D7" w14:textId="20C4784E" w:rsidR="00A16958" w:rsidRPr="008A127E" w:rsidRDefault="00EE3A6F" w:rsidP="008A127E">
      <w:pPr>
        <w:spacing w:after="120"/>
        <w:rPr>
          <w:rFonts w:ascii="Tahoma" w:hAnsi="Tahoma" w:cs="Tahoma"/>
          <w:sz w:val="24"/>
          <w:szCs w:val="24"/>
        </w:rPr>
      </w:pPr>
      <w:hyperlink r:id="rId55" w:history="1">
        <w:r w:rsidR="00A16958" w:rsidRPr="005F1C4B">
          <w:rPr>
            <w:rStyle w:val="Hyperlink"/>
            <w:rFonts w:ascii="Tahoma" w:hAnsi="Tahoma" w:cs="Tahoma"/>
            <w:sz w:val="24"/>
            <w:szCs w:val="24"/>
          </w:rPr>
          <w:t>National Human Trafficking Training and Technical Assistance Center</w:t>
        </w:r>
      </w:hyperlink>
      <w:r w:rsidR="008A127E">
        <w:rPr>
          <w:rFonts w:ascii="Tahoma" w:hAnsi="Tahoma" w:cs="Tahoma"/>
          <w:sz w:val="24"/>
          <w:szCs w:val="24"/>
        </w:rPr>
        <w:t>. Website</w:t>
      </w:r>
    </w:p>
    <w:p w14:paraId="06219FA9" w14:textId="77777777" w:rsidR="00A16958" w:rsidRDefault="00A16958" w:rsidP="008A127E">
      <w:pPr>
        <w:pageBreakBefore/>
        <w:ind w:firstLine="720"/>
        <w:jc w:val="center"/>
        <w:rPr>
          <w:rFonts w:ascii="Verdana" w:eastAsia="Verdana" w:hAnsi="Verdana" w:cs="Verdana"/>
          <w:b/>
          <w:bCs/>
          <w:sz w:val="24"/>
          <w:szCs w:val="24"/>
        </w:rPr>
      </w:pPr>
      <w:r w:rsidRPr="00CD2212">
        <w:rPr>
          <w:rFonts w:ascii="Verdana" w:eastAsia="Verdana" w:hAnsi="Verdana" w:cs="Verdana"/>
          <w:b/>
          <w:bCs/>
          <w:sz w:val="24"/>
          <w:szCs w:val="24"/>
        </w:rPr>
        <w:lastRenderedPageBreak/>
        <w:t>[Clinic Name] Reproductive Health Periodic Health Screening</w:t>
      </w:r>
    </w:p>
    <w:p w14:paraId="52F6B7A9" w14:textId="65BEF302" w:rsidR="00A16958" w:rsidRPr="00C81178" w:rsidRDefault="00A16958" w:rsidP="00A66D2B">
      <w:pPr>
        <w:pStyle w:val="Heading1"/>
      </w:pPr>
      <w:bookmarkStart w:id="5" w:name="_Toc92962306"/>
      <w:r w:rsidRPr="00C81178">
        <w:t>Substance Use Disorder</w:t>
      </w:r>
      <w:r w:rsidR="000444FD">
        <w:t xml:space="preserve"> Screening</w:t>
      </w:r>
      <w:bookmarkEnd w:id="5"/>
    </w:p>
    <w:p w14:paraId="5DF0C11C" w14:textId="77777777" w:rsidR="00A16958" w:rsidRPr="00CD2212" w:rsidRDefault="00A16958" w:rsidP="00052DCC">
      <w:pPr>
        <w:pStyle w:val="ListParagraph"/>
        <w:jc w:val="center"/>
        <w:rPr>
          <w:rFonts w:ascii="Verdana" w:eastAsia="Verdana" w:hAnsi="Verdana" w:cs="Verdana"/>
          <w:b/>
          <w:bCs/>
          <w:sz w:val="24"/>
          <w:szCs w:val="24"/>
        </w:rPr>
      </w:pPr>
      <w:r w:rsidRPr="00CD2212">
        <w:rPr>
          <w:rFonts w:ascii="Verdana" w:eastAsia="Verdana" w:hAnsi="Verdana" w:cs="Verdana"/>
          <w:b/>
          <w:bCs/>
          <w:sz w:val="24"/>
          <w:szCs w:val="24"/>
        </w:rPr>
        <w:t>Effective Date:   [Add Date]</w:t>
      </w:r>
    </w:p>
    <w:p w14:paraId="782D2C88" w14:textId="77777777" w:rsidR="00A16958" w:rsidRPr="00CD2212" w:rsidRDefault="00EE3A6F" w:rsidP="00052DCC">
      <w:pPr>
        <w:rPr>
          <w:rFonts w:ascii="Verdana" w:hAnsi="Verdana" w:cs="Tahoma"/>
          <w:b/>
          <w:bCs/>
          <w:sz w:val="24"/>
          <w:szCs w:val="24"/>
        </w:rPr>
      </w:pPr>
      <w:r>
        <w:pict w14:anchorId="2163A0EE">
          <v:rect id="_x0000_i1028" style="width:0;height:1.5pt" o:hralign="center" o:hrstd="t" o:hr="t" fillcolor="#a0a0a0" stroked="f"/>
        </w:pict>
      </w:r>
    </w:p>
    <w:p w14:paraId="6FBB682A" w14:textId="2AF69307" w:rsidR="00A16958" w:rsidRPr="00334419" w:rsidRDefault="00A16958" w:rsidP="00FF4A93">
      <w:pPr>
        <w:pStyle w:val="ListParagraph"/>
        <w:widowControl w:val="0"/>
        <w:numPr>
          <w:ilvl w:val="0"/>
          <w:numId w:val="17"/>
        </w:numPr>
        <w:autoSpaceDE w:val="0"/>
        <w:autoSpaceDN w:val="0"/>
        <w:spacing w:before="120"/>
        <w:ind w:left="360"/>
        <w:rPr>
          <w:rFonts w:ascii="Tahoma" w:hAnsi="Tahoma" w:cs="Tahoma"/>
          <w:sz w:val="24"/>
          <w:szCs w:val="24"/>
        </w:rPr>
      </w:pPr>
      <w:r w:rsidRPr="00334419">
        <w:rPr>
          <w:rFonts w:ascii="Tahoma" w:hAnsi="Tahoma" w:cs="Tahoma"/>
          <w:sz w:val="24"/>
          <w:szCs w:val="24"/>
        </w:rPr>
        <w:t xml:space="preserve">Assess the </w:t>
      </w:r>
      <w:r w:rsidR="006E785D">
        <w:rPr>
          <w:rFonts w:ascii="Tahoma" w:hAnsi="Tahoma" w:cs="Tahoma"/>
          <w:sz w:val="24"/>
          <w:szCs w:val="24"/>
        </w:rPr>
        <w:t xml:space="preserve">client </w:t>
      </w:r>
      <w:r w:rsidRPr="00334419">
        <w:rPr>
          <w:rFonts w:ascii="Tahoma" w:hAnsi="Tahoma" w:cs="Tahoma"/>
          <w:sz w:val="24"/>
          <w:szCs w:val="24"/>
        </w:rPr>
        <w:t>for medical emergencies related to opioid withdrawal or alcohol withdrawal</w:t>
      </w:r>
    </w:p>
    <w:p w14:paraId="7863D353" w14:textId="77777777" w:rsidR="00A16958" w:rsidRPr="00334419" w:rsidRDefault="00A16958" w:rsidP="00FF4A93">
      <w:pPr>
        <w:pStyle w:val="ListParagraph"/>
        <w:ind w:left="360"/>
        <w:rPr>
          <w:rFonts w:ascii="Tahoma" w:hAnsi="Tahoma" w:cs="Tahoma"/>
          <w:b/>
          <w:bCs/>
          <w:iCs/>
          <w:sz w:val="24"/>
          <w:szCs w:val="24"/>
        </w:rPr>
      </w:pPr>
      <w:r w:rsidRPr="00334419">
        <w:rPr>
          <w:rFonts w:ascii="Tahoma" w:hAnsi="Tahoma" w:cs="Tahoma"/>
          <w:b/>
          <w:bCs/>
          <w:iCs/>
          <w:sz w:val="24"/>
          <w:szCs w:val="24"/>
        </w:rPr>
        <w:t>If assessment findings reveal a potential medical or psychiatric emergency, call EMS and transfer patient to a local emergency room.</w:t>
      </w:r>
    </w:p>
    <w:p w14:paraId="5D205242" w14:textId="692B7392" w:rsidR="00A16958" w:rsidRPr="00334419" w:rsidRDefault="00A16958" w:rsidP="00FF4A93">
      <w:pPr>
        <w:pStyle w:val="ListParagraph"/>
        <w:widowControl w:val="0"/>
        <w:numPr>
          <w:ilvl w:val="0"/>
          <w:numId w:val="17"/>
        </w:numPr>
        <w:autoSpaceDE w:val="0"/>
        <w:autoSpaceDN w:val="0"/>
        <w:spacing w:before="120"/>
        <w:ind w:left="360"/>
        <w:rPr>
          <w:rFonts w:ascii="Tahoma" w:hAnsi="Tahoma" w:cs="Tahoma"/>
          <w:sz w:val="24"/>
          <w:szCs w:val="24"/>
        </w:rPr>
      </w:pPr>
      <w:r w:rsidRPr="00334419">
        <w:rPr>
          <w:rFonts w:ascii="Tahoma" w:hAnsi="Tahoma" w:cs="Tahoma"/>
          <w:sz w:val="24"/>
          <w:szCs w:val="24"/>
        </w:rPr>
        <w:t xml:space="preserve">Complete screening the </w:t>
      </w:r>
      <w:r w:rsidR="006E785D">
        <w:rPr>
          <w:rFonts w:ascii="Tahoma" w:hAnsi="Tahoma" w:cs="Tahoma"/>
          <w:sz w:val="24"/>
          <w:szCs w:val="24"/>
        </w:rPr>
        <w:t>client</w:t>
      </w:r>
      <w:r w:rsidRPr="00334419">
        <w:rPr>
          <w:rFonts w:ascii="Tahoma" w:hAnsi="Tahoma" w:cs="Tahoma"/>
          <w:sz w:val="24"/>
          <w:szCs w:val="24"/>
        </w:rPr>
        <w:t xml:space="preserve"> for the following (you </w:t>
      </w:r>
      <w:r w:rsidRPr="00334419">
        <w:rPr>
          <w:rFonts w:ascii="Tahoma" w:hAnsi="Tahoma" w:cs="Tahoma"/>
          <w:iCs/>
          <w:sz w:val="24"/>
          <w:szCs w:val="24"/>
        </w:rPr>
        <w:t>may use</w:t>
      </w:r>
      <w:r w:rsidRPr="00334419">
        <w:rPr>
          <w:rFonts w:ascii="Tahoma" w:hAnsi="Tahoma" w:cs="Tahoma"/>
          <w:sz w:val="24"/>
          <w:szCs w:val="24"/>
        </w:rPr>
        <w:t xml:space="preserve"> National Institute on Drug Abuse</w:t>
      </w:r>
      <w:r w:rsidRPr="00334419">
        <w:rPr>
          <w:rFonts w:ascii="Tahoma" w:hAnsi="Tahoma" w:cs="Tahoma"/>
          <w:iCs/>
          <w:sz w:val="24"/>
          <w:szCs w:val="24"/>
        </w:rPr>
        <w:t xml:space="preserve"> </w:t>
      </w:r>
      <w:hyperlink r:id="rId56" w:history="1">
        <w:r w:rsidRPr="00334419">
          <w:rPr>
            <w:rStyle w:val="Hyperlink"/>
            <w:rFonts w:ascii="Tahoma" w:hAnsi="Tahoma" w:cs="Tahoma"/>
            <w:iCs/>
            <w:sz w:val="24"/>
            <w:szCs w:val="24"/>
          </w:rPr>
          <w:t>(NIDA) Quick Screen</w:t>
        </w:r>
      </w:hyperlink>
      <w:r w:rsidRPr="00334419">
        <w:rPr>
          <w:rStyle w:val="Hyperlink"/>
          <w:rFonts w:ascii="Tahoma" w:hAnsi="Tahoma" w:cs="Tahoma"/>
          <w:iCs/>
          <w:sz w:val="24"/>
          <w:szCs w:val="24"/>
        </w:rPr>
        <w:t>/Drug Abuse Screen Testing (DAST-10)</w:t>
      </w:r>
      <w:r w:rsidRPr="00334419">
        <w:rPr>
          <w:rFonts w:ascii="Tahoma" w:hAnsi="Tahoma" w:cs="Tahoma"/>
          <w:iCs/>
          <w:sz w:val="24"/>
          <w:szCs w:val="24"/>
        </w:rPr>
        <w:t xml:space="preserve"> and/or </w:t>
      </w:r>
      <w:hyperlink r:id="rId57" w:history="1">
        <w:r w:rsidRPr="00334419">
          <w:rPr>
            <w:rStyle w:val="Hyperlink"/>
            <w:rFonts w:ascii="Tahoma" w:hAnsi="Tahoma" w:cs="Tahoma"/>
            <w:iCs/>
            <w:sz w:val="24"/>
            <w:szCs w:val="24"/>
          </w:rPr>
          <w:t>NIDA modified assist</w:t>
        </w:r>
      </w:hyperlink>
      <w:r w:rsidRPr="00334419">
        <w:rPr>
          <w:rFonts w:ascii="Tahoma" w:hAnsi="Tahoma" w:cs="Tahoma"/>
          <w:iCs/>
          <w:sz w:val="24"/>
          <w:szCs w:val="24"/>
        </w:rPr>
        <w:t xml:space="preserve">): </w:t>
      </w:r>
    </w:p>
    <w:p w14:paraId="3C00A184" w14:textId="7110FC71" w:rsidR="00A16958" w:rsidRPr="00334419" w:rsidRDefault="00A16958" w:rsidP="00FF4A93">
      <w:pPr>
        <w:pStyle w:val="ListParagraph"/>
        <w:widowControl w:val="0"/>
        <w:numPr>
          <w:ilvl w:val="2"/>
          <w:numId w:val="17"/>
        </w:numPr>
        <w:autoSpaceDE w:val="0"/>
        <w:autoSpaceDN w:val="0"/>
        <w:ind w:left="720"/>
        <w:rPr>
          <w:rFonts w:ascii="Tahoma" w:hAnsi="Tahoma" w:cs="Tahoma"/>
          <w:sz w:val="24"/>
          <w:szCs w:val="24"/>
        </w:rPr>
      </w:pPr>
      <w:r w:rsidRPr="00334419">
        <w:rPr>
          <w:rFonts w:ascii="Tahoma" w:hAnsi="Tahoma" w:cs="Tahoma"/>
          <w:sz w:val="24"/>
          <w:szCs w:val="24"/>
        </w:rPr>
        <w:t>Substance use disorder</w:t>
      </w:r>
    </w:p>
    <w:p w14:paraId="7F41223C" w14:textId="77777777" w:rsidR="00A16958" w:rsidRPr="00334419" w:rsidRDefault="00A16958" w:rsidP="00FF4A93">
      <w:pPr>
        <w:pStyle w:val="ListParagraph"/>
        <w:widowControl w:val="0"/>
        <w:numPr>
          <w:ilvl w:val="2"/>
          <w:numId w:val="17"/>
        </w:numPr>
        <w:autoSpaceDE w:val="0"/>
        <w:autoSpaceDN w:val="0"/>
        <w:ind w:left="720"/>
        <w:rPr>
          <w:rFonts w:ascii="Tahoma" w:hAnsi="Tahoma" w:cs="Tahoma"/>
          <w:sz w:val="24"/>
          <w:szCs w:val="24"/>
        </w:rPr>
      </w:pPr>
      <w:r w:rsidRPr="00334419">
        <w:rPr>
          <w:rFonts w:ascii="Tahoma" w:hAnsi="Tahoma" w:cs="Tahoma"/>
          <w:sz w:val="24"/>
          <w:szCs w:val="24"/>
        </w:rPr>
        <w:t>Alcohol dependence</w:t>
      </w:r>
    </w:p>
    <w:p w14:paraId="00CB5D79" w14:textId="77777777" w:rsidR="00A16958" w:rsidRPr="00334419" w:rsidRDefault="00A16958" w:rsidP="00FF4A93">
      <w:pPr>
        <w:pStyle w:val="ListParagraph"/>
        <w:widowControl w:val="0"/>
        <w:numPr>
          <w:ilvl w:val="2"/>
          <w:numId w:val="17"/>
        </w:numPr>
        <w:autoSpaceDE w:val="0"/>
        <w:autoSpaceDN w:val="0"/>
        <w:ind w:left="720"/>
        <w:rPr>
          <w:rFonts w:ascii="Tahoma" w:hAnsi="Tahoma" w:cs="Tahoma"/>
          <w:sz w:val="24"/>
          <w:szCs w:val="24"/>
        </w:rPr>
      </w:pPr>
      <w:r w:rsidRPr="00334419">
        <w:rPr>
          <w:rFonts w:ascii="Tahoma" w:hAnsi="Tahoma" w:cs="Tahoma"/>
          <w:sz w:val="24"/>
          <w:szCs w:val="24"/>
        </w:rPr>
        <w:t>Nicotine (tobacco) dependence</w:t>
      </w:r>
    </w:p>
    <w:p w14:paraId="14CDA03C" w14:textId="77777777" w:rsidR="00A16958" w:rsidRPr="00334419" w:rsidRDefault="00A16958" w:rsidP="00FF4A93">
      <w:pPr>
        <w:pStyle w:val="ListParagraph"/>
        <w:widowControl w:val="0"/>
        <w:numPr>
          <w:ilvl w:val="0"/>
          <w:numId w:val="17"/>
        </w:numPr>
        <w:autoSpaceDE w:val="0"/>
        <w:autoSpaceDN w:val="0"/>
        <w:spacing w:before="120"/>
        <w:ind w:left="360"/>
        <w:rPr>
          <w:rFonts w:ascii="Tahoma" w:hAnsi="Tahoma" w:cs="Tahoma"/>
          <w:sz w:val="24"/>
          <w:szCs w:val="24"/>
        </w:rPr>
      </w:pPr>
      <w:r w:rsidRPr="00334419">
        <w:rPr>
          <w:rFonts w:ascii="Tahoma" w:hAnsi="Tahoma" w:cs="Tahoma"/>
          <w:sz w:val="24"/>
          <w:szCs w:val="24"/>
        </w:rPr>
        <w:t>If any one of the screening tools listed above is positive, provide education to the client about potential adverse outcomes, including those related to any use of birth control. Coordinate care and, as applicable, schedule with a provider if the client is open to scheduling:</w:t>
      </w:r>
    </w:p>
    <w:p w14:paraId="2F88D6E5" w14:textId="77777777" w:rsidR="00A16958" w:rsidRPr="00334419" w:rsidRDefault="00A16958" w:rsidP="00FF4A93">
      <w:pPr>
        <w:pStyle w:val="ListParagraph"/>
        <w:widowControl w:val="0"/>
        <w:numPr>
          <w:ilvl w:val="2"/>
          <w:numId w:val="27"/>
        </w:numPr>
        <w:autoSpaceDE w:val="0"/>
        <w:autoSpaceDN w:val="0"/>
        <w:ind w:left="720" w:hanging="360"/>
        <w:rPr>
          <w:rFonts w:ascii="Tahoma" w:hAnsi="Tahoma" w:cs="Tahoma"/>
          <w:sz w:val="24"/>
          <w:szCs w:val="24"/>
        </w:rPr>
      </w:pPr>
      <w:r w:rsidRPr="00334419">
        <w:rPr>
          <w:rFonts w:ascii="Tahoma" w:hAnsi="Tahoma" w:cs="Tahoma"/>
          <w:sz w:val="24"/>
          <w:szCs w:val="24"/>
        </w:rPr>
        <w:t>Primary care services</w:t>
      </w:r>
    </w:p>
    <w:p w14:paraId="2FA8DDE8" w14:textId="77777777" w:rsidR="00A16958" w:rsidRPr="00334419" w:rsidRDefault="00A16958" w:rsidP="00FF4A93">
      <w:pPr>
        <w:pStyle w:val="ListParagraph"/>
        <w:widowControl w:val="0"/>
        <w:numPr>
          <w:ilvl w:val="2"/>
          <w:numId w:val="27"/>
        </w:numPr>
        <w:autoSpaceDE w:val="0"/>
        <w:autoSpaceDN w:val="0"/>
        <w:ind w:left="720" w:hanging="360"/>
        <w:rPr>
          <w:rFonts w:ascii="Tahoma" w:hAnsi="Tahoma" w:cs="Tahoma"/>
          <w:sz w:val="24"/>
          <w:szCs w:val="24"/>
        </w:rPr>
      </w:pPr>
      <w:r w:rsidRPr="00334419">
        <w:rPr>
          <w:rFonts w:ascii="Tahoma" w:hAnsi="Tahoma" w:cs="Tahoma"/>
          <w:sz w:val="24"/>
          <w:szCs w:val="24"/>
        </w:rPr>
        <w:t>Social worker or county health and human services</w:t>
      </w:r>
    </w:p>
    <w:p w14:paraId="7C55CCC8" w14:textId="77777777" w:rsidR="00A16958" w:rsidRPr="00334419" w:rsidRDefault="00A16958" w:rsidP="00FF4A93">
      <w:pPr>
        <w:pStyle w:val="ListParagraph"/>
        <w:widowControl w:val="0"/>
        <w:numPr>
          <w:ilvl w:val="2"/>
          <w:numId w:val="27"/>
        </w:numPr>
        <w:autoSpaceDE w:val="0"/>
        <w:autoSpaceDN w:val="0"/>
        <w:ind w:left="720" w:hanging="360"/>
        <w:rPr>
          <w:rFonts w:ascii="Tahoma" w:hAnsi="Tahoma" w:cs="Tahoma"/>
          <w:sz w:val="24"/>
          <w:szCs w:val="24"/>
        </w:rPr>
      </w:pPr>
      <w:r w:rsidRPr="00334419">
        <w:rPr>
          <w:rFonts w:ascii="Tahoma" w:hAnsi="Tahoma" w:cs="Tahoma"/>
          <w:sz w:val="24"/>
          <w:szCs w:val="24"/>
        </w:rPr>
        <w:t xml:space="preserve">Rehabilitation or detoxification facilities </w:t>
      </w:r>
    </w:p>
    <w:p w14:paraId="029DFF65" w14:textId="77777777" w:rsidR="00A16958" w:rsidRPr="00334419" w:rsidRDefault="00A16958" w:rsidP="00FF4A93">
      <w:pPr>
        <w:pStyle w:val="ListParagraph"/>
        <w:widowControl w:val="0"/>
        <w:numPr>
          <w:ilvl w:val="2"/>
          <w:numId w:val="27"/>
        </w:numPr>
        <w:autoSpaceDE w:val="0"/>
        <w:autoSpaceDN w:val="0"/>
        <w:ind w:left="720" w:hanging="360"/>
        <w:rPr>
          <w:rFonts w:ascii="Tahoma" w:hAnsi="Tahoma" w:cs="Tahoma"/>
          <w:sz w:val="24"/>
          <w:szCs w:val="24"/>
        </w:rPr>
      </w:pPr>
      <w:r w:rsidRPr="00334419">
        <w:rPr>
          <w:rFonts w:ascii="Tahoma" w:hAnsi="Tahoma" w:cs="Tahoma"/>
          <w:sz w:val="24"/>
          <w:szCs w:val="24"/>
        </w:rPr>
        <w:t>Psychiatry, psychotherapy, and/or behavioral health services</w:t>
      </w:r>
    </w:p>
    <w:p w14:paraId="025B82C3" w14:textId="77777777" w:rsidR="00A16958" w:rsidRPr="00334419" w:rsidRDefault="00A16958" w:rsidP="00FF4A93">
      <w:pPr>
        <w:pStyle w:val="ListParagraph"/>
        <w:widowControl w:val="0"/>
        <w:numPr>
          <w:ilvl w:val="0"/>
          <w:numId w:val="17"/>
        </w:numPr>
        <w:autoSpaceDE w:val="0"/>
        <w:autoSpaceDN w:val="0"/>
        <w:spacing w:before="120"/>
        <w:ind w:left="360"/>
        <w:rPr>
          <w:rFonts w:ascii="Tahoma" w:hAnsi="Tahoma" w:cs="Tahoma"/>
          <w:sz w:val="24"/>
          <w:szCs w:val="24"/>
        </w:rPr>
      </w:pPr>
      <w:r w:rsidRPr="00334419">
        <w:rPr>
          <w:rFonts w:ascii="Tahoma" w:hAnsi="Tahoma" w:cs="Tahoma"/>
          <w:sz w:val="24"/>
          <w:szCs w:val="24"/>
        </w:rPr>
        <w:t>Offer education and information to all clients, and when indicated by the screening, on the following topics:</w:t>
      </w:r>
    </w:p>
    <w:p w14:paraId="0BB427BF" w14:textId="1D640717" w:rsidR="00A16958" w:rsidRPr="00FF4A93" w:rsidRDefault="00A16958" w:rsidP="00FF4A93">
      <w:pPr>
        <w:pStyle w:val="NoSpacing"/>
        <w:numPr>
          <w:ilvl w:val="2"/>
          <w:numId w:val="28"/>
        </w:numPr>
        <w:ind w:left="720"/>
        <w:rPr>
          <w:rFonts w:ascii="Tahoma" w:hAnsi="Tahoma" w:cs="Tahoma"/>
        </w:rPr>
      </w:pPr>
      <w:r w:rsidRPr="00FF4A93">
        <w:rPr>
          <w:rFonts w:ascii="Tahoma" w:hAnsi="Tahoma" w:cs="Tahoma"/>
        </w:rPr>
        <w:t>Cocaine—</w:t>
      </w:r>
      <w:hyperlink r:id="rId58" w:history="1">
        <w:r w:rsidRPr="00FF4A93">
          <w:rPr>
            <w:rStyle w:val="Hyperlink"/>
            <w:rFonts w:ascii="Tahoma" w:hAnsi="Tahoma" w:cs="Tahoma"/>
          </w:rPr>
          <w:t>NIDA Drug Facts</w:t>
        </w:r>
      </w:hyperlink>
    </w:p>
    <w:p w14:paraId="196577A4" w14:textId="77777777" w:rsidR="00A16958" w:rsidRPr="00FF4A93" w:rsidRDefault="00A16958" w:rsidP="00FF4A93">
      <w:pPr>
        <w:pStyle w:val="NoSpacing"/>
        <w:numPr>
          <w:ilvl w:val="2"/>
          <w:numId w:val="28"/>
        </w:numPr>
        <w:ind w:left="720"/>
        <w:rPr>
          <w:rFonts w:ascii="Tahoma" w:hAnsi="Tahoma" w:cs="Tahoma"/>
        </w:rPr>
      </w:pPr>
      <w:r w:rsidRPr="00FF4A93">
        <w:rPr>
          <w:rFonts w:ascii="Tahoma" w:hAnsi="Tahoma" w:cs="Tahoma"/>
        </w:rPr>
        <w:t>Marijuana—</w:t>
      </w:r>
      <w:hyperlink r:id="rId59" w:history="1">
        <w:r w:rsidRPr="00FF4A93">
          <w:rPr>
            <w:rStyle w:val="Hyperlink"/>
            <w:rFonts w:ascii="Tahoma" w:hAnsi="Tahoma" w:cs="Tahoma"/>
          </w:rPr>
          <w:t>NIDA Drug Facts</w:t>
        </w:r>
      </w:hyperlink>
    </w:p>
    <w:p w14:paraId="64AB95B4" w14:textId="77777777" w:rsidR="00A16958" w:rsidRPr="00FF4A93" w:rsidRDefault="00A16958" w:rsidP="00FF4A93">
      <w:pPr>
        <w:pStyle w:val="NoSpacing"/>
        <w:numPr>
          <w:ilvl w:val="2"/>
          <w:numId w:val="28"/>
        </w:numPr>
        <w:ind w:left="720"/>
        <w:rPr>
          <w:rFonts w:ascii="Tahoma" w:hAnsi="Tahoma" w:cs="Tahoma"/>
        </w:rPr>
      </w:pPr>
      <w:r w:rsidRPr="00FF4A93">
        <w:rPr>
          <w:rFonts w:ascii="Tahoma" w:hAnsi="Tahoma" w:cs="Tahoma"/>
        </w:rPr>
        <w:t>Methamphetamines—</w:t>
      </w:r>
      <w:hyperlink r:id="rId60" w:history="1">
        <w:r w:rsidRPr="00FF4A93">
          <w:rPr>
            <w:rStyle w:val="Hyperlink"/>
            <w:rFonts w:ascii="Tahoma" w:hAnsi="Tahoma" w:cs="Tahoma"/>
          </w:rPr>
          <w:t>NIDA Drug Facts</w:t>
        </w:r>
      </w:hyperlink>
    </w:p>
    <w:p w14:paraId="259AFAD8" w14:textId="77777777" w:rsidR="00A16958" w:rsidRPr="00FF4A93" w:rsidRDefault="00A16958" w:rsidP="00FF4A93">
      <w:pPr>
        <w:pStyle w:val="NoSpacing"/>
        <w:numPr>
          <w:ilvl w:val="2"/>
          <w:numId w:val="28"/>
        </w:numPr>
        <w:ind w:left="720"/>
        <w:rPr>
          <w:rFonts w:ascii="Tahoma" w:hAnsi="Tahoma" w:cs="Tahoma"/>
        </w:rPr>
      </w:pPr>
      <w:r w:rsidRPr="00FF4A93">
        <w:rPr>
          <w:rFonts w:ascii="Tahoma" w:hAnsi="Tahoma" w:cs="Tahoma"/>
        </w:rPr>
        <w:t>Opioids—</w:t>
      </w:r>
      <w:hyperlink r:id="rId61" w:history="1">
        <w:r w:rsidRPr="00FF4A93">
          <w:rPr>
            <w:rStyle w:val="Hyperlink"/>
            <w:rFonts w:ascii="Tahoma" w:hAnsi="Tahoma" w:cs="Tahoma"/>
          </w:rPr>
          <w:t>NIDA Drug Facts</w:t>
        </w:r>
      </w:hyperlink>
    </w:p>
    <w:p w14:paraId="4595F9AC" w14:textId="5FE4DB4D" w:rsidR="00A16958" w:rsidRPr="00FF4A93" w:rsidRDefault="00A16958" w:rsidP="00FF4A93">
      <w:pPr>
        <w:pStyle w:val="NoSpacing"/>
        <w:numPr>
          <w:ilvl w:val="2"/>
          <w:numId w:val="28"/>
        </w:numPr>
        <w:ind w:left="720"/>
        <w:rPr>
          <w:rFonts w:ascii="Tahoma" w:hAnsi="Tahoma" w:cs="Tahoma"/>
        </w:rPr>
      </w:pPr>
      <w:r w:rsidRPr="00FF4A93">
        <w:rPr>
          <w:rFonts w:ascii="Tahoma" w:hAnsi="Tahoma" w:cs="Tahoma"/>
        </w:rPr>
        <w:t>Oth</w:t>
      </w:r>
      <w:r w:rsidR="00334419" w:rsidRPr="00FF4A93">
        <w:rPr>
          <w:rFonts w:ascii="Tahoma" w:hAnsi="Tahoma" w:cs="Tahoma"/>
        </w:rPr>
        <w:t>er emerging illicit substances</w:t>
      </w:r>
    </w:p>
    <w:p w14:paraId="25982715" w14:textId="77777777" w:rsidR="00A16958" w:rsidRPr="00FF4A93" w:rsidRDefault="00A16958" w:rsidP="00FF4A93">
      <w:pPr>
        <w:pStyle w:val="NoSpacing"/>
        <w:numPr>
          <w:ilvl w:val="2"/>
          <w:numId w:val="28"/>
        </w:numPr>
        <w:ind w:left="720"/>
        <w:rPr>
          <w:rFonts w:ascii="Tahoma" w:hAnsi="Tahoma" w:cs="Tahoma"/>
        </w:rPr>
      </w:pPr>
      <w:r w:rsidRPr="00FF4A93">
        <w:rPr>
          <w:rFonts w:ascii="Tahoma" w:hAnsi="Tahoma" w:cs="Tahoma"/>
        </w:rPr>
        <w:t>Alcohol Use Disorder—</w:t>
      </w:r>
      <w:hyperlink r:id="rId62" w:history="1">
        <w:r w:rsidRPr="00FF4A93">
          <w:rPr>
            <w:rStyle w:val="Hyperlink"/>
            <w:rFonts w:ascii="Tahoma" w:hAnsi="Tahoma" w:cs="Tahoma"/>
          </w:rPr>
          <w:t>National Institute on Alcohol Abuse and Alcoholism Fact Sheet</w:t>
        </w:r>
      </w:hyperlink>
    </w:p>
    <w:p w14:paraId="5920242C" w14:textId="77777777" w:rsidR="00A16958" w:rsidRPr="00334419" w:rsidRDefault="00A16958" w:rsidP="00FF4A93">
      <w:pPr>
        <w:pStyle w:val="NoSpacing"/>
        <w:numPr>
          <w:ilvl w:val="2"/>
          <w:numId w:val="28"/>
        </w:numPr>
        <w:ind w:left="720"/>
        <w:rPr>
          <w:rFonts w:ascii="Tahoma" w:hAnsi="Tahoma" w:cs="Tahoma"/>
        </w:rPr>
      </w:pPr>
      <w:r w:rsidRPr="00FF4A93">
        <w:rPr>
          <w:rFonts w:ascii="Tahoma" w:hAnsi="Tahoma" w:cs="Tahoma"/>
        </w:rPr>
        <w:t>Nicotine (tobacco) dependence—</w:t>
      </w:r>
      <w:hyperlink r:id="rId63" w:history="1">
        <w:r w:rsidRPr="00FF4A93">
          <w:rPr>
            <w:rStyle w:val="Hyperlink"/>
            <w:rFonts w:ascii="Tahoma" w:hAnsi="Tahoma" w:cs="Tahoma"/>
          </w:rPr>
          <w:t>NIDA Drug Facts</w:t>
        </w:r>
      </w:hyperlink>
    </w:p>
    <w:p w14:paraId="698FB373" w14:textId="77777777" w:rsidR="00A16958" w:rsidRPr="00334419" w:rsidRDefault="00A16958" w:rsidP="00FF4A93">
      <w:pPr>
        <w:spacing w:before="240"/>
        <w:ind w:right="916"/>
        <w:rPr>
          <w:rFonts w:ascii="Tahoma" w:hAnsi="Tahoma" w:cs="Tahoma"/>
          <w:b/>
          <w:sz w:val="24"/>
          <w:szCs w:val="24"/>
        </w:rPr>
      </w:pPr>
      <w:r w:rsidRPr="00334419">
        <w:rPr>
          <w:rFonts w:ascii="Tahoma" w:hAnsi="Tahoma" w:cs="Tahoma"/>
          <w:b/>
          <w:sz w:val="24"/>
          <w:szCs w:val="24"/>
        </w:rPr>
        <w:t>Links and Resources</w:t>
      </w:r>
    </w:p>
    <w:p w14:paraId="73ABD9BD" w14:textId="77777777" w:rsidR="00A16958" w:rsidRPr="00334419" w:rsidRDefault="00EE3A6F" w:rsidP="00FF4A93">
      <w:pPr>
        <w:spacing w:after="120"/>
        <w:ind w:right="916"/>
        <w:rPr>
          <w:rFonts w:ascii="Tahoma" w:hAnsi="Tahoma" w:cs="Tahoma"/>
          <w:sz w:val="24"/>
          <w:szCs w:val="24"/>
        </w:rPr>
      </w:pPr>
      <w:hyperlink r:id="rId64" w:history="1">
        <w:r w:rsidR="00A16958" w:rsidRPr="00334419">
          <w:rPr>
            <w:rStyle w:val="Hyperlink"/>
            <w:rFonts w:ascii="Tahoma" w:hAnsi="Tahoma" w:cs="Tahoma"/>
            <w:sz w:val="24"/>
            <w:szCs w:val="24"/>
          </w:rPr>
          <w:t>Screening, Brief Intervention and Referral to Treatment (SBIRT)</w:t>
        </w:r>
      </w:hyperlink>
      <w:r w:rsidR="00A16958" w:rsidRPr="00334419">
        <w:rPr>
          <w:rFonts w:ascii="Tahoma" w:hAnsi="Tahoma" w:cs="Tahoma"/>
          <w:sz w:val="24"/>
          <w:szCs w:val="24"/>
        </w:rPr>
        <w:t xml:space="preserve">. Substance Abuse and Mental Health Services Administration. </w:t>
      </w:r>
    </w:p>
    <w:p w14:paraId="312935EF" w14:textId="77777777" w:rsidR="00A16958" w:rsidRPr="00334419" w:rsidRDefault="00EE3A6F" w:rsidP="00FF4A93">
      <w:pPr>
        <w:spacing w:after="120"/>
        <w:ind w:right="778"/>
        <w:rPr>
          <w:rFonts w:ascii="Tahoma" w:hAnsi="Tahoma" w:cs="Tahoma"/>
          <w:sz w:val="24"/>
          <w:szCs w:val="24"/>
        </w:rPr>
      </w:pPr>
      <w:hyperlink r:id="rId65" w:history="1">
        <w:r w:rsidR="00A16958" w:rsidRPr="00334419">
          <w:rPr>
            <w:rStyle w:val="Hyperlink"/>
            <w:rFonts w:ascii="Tahoma" w:hAnsi="Tahoma" w:cs="Tahoma"/>
            <w:sz w:val="24"/>
            <w:szCs w:val="24"/>
          </w:rPr>
          <w:t>Screening for Drug Use in General Medical Settings Resource Guide</w:t>
        </w:r>
      </w:hyperlink>
      <w:r w:rsidR="00A16958" w:rsidRPr="00334419">
        <w:rPr>
          <w:rFonts w:ascii="Tahoma" w:hAnsi="Tahoma" w:cs="Tahoma"/>
          <w:sz w:val="24"/>
          <w:szCs w:val="24"/>
        </w:rPr>
        <w:t xml:space="preserve">. National Institute on Drug Abuse. National Institutes of Health. </w:t>
      </w:r>
    </w:p>
    <w:p w14:paraId="5FD59FE3" w14:textId="5AA9F27B" w:rsidR="00A16958" w:rsidRPr="00FF4A93" w:rsidRDefault="00A16958" w:rsidP="00FF4A93">
      <w:pPr>
        <w:ind w:right="916"/>
        <w:rPr>
          <w:rFonts w:ascii="Tahoma" w:hAnsi="Tahoma" w:cs="Tahoma"/>
          <w:sz w:val="24"/>
          <w:szCs w:val="24"/>
        </w:rPr>
      </w:pPr>
      <w:r w:rsidRPr="00334419">
        <w:rPr>
          <w:rFonts w:ascii="Tahoma" w:hAnsi="Tahoma" w:cs="Tahoma"/>
          <w:sz w:val="24"/>
          <w:szCs w:val="24"/>
        </w:rPr>
        <w:t>Group, W. A. W. (2002). The alcohol, smoking and substance involvement screening test (ASSIST): development, reliability and feasibility. Addiction, 97(9), 1183 -1194.</w:t>
      </w:r>
    </w:p>
    <w:p w14:paraId="34FD1A59" w14:textId="77777777" w:rsidR="00A16958" w:rsidRPr="000F1189" w:rsidRDefault="00A16958" w:rsidP="00FF4A93">
      <w:pPr>
        <w:pageBreakBefore/>
        <w:jc w:val="center"/>
        <w:rPr>
          <w:rFonts w:ascii="Verdana" w:eastAsia="Verdana" w:hAnsi="Verdana" w:cs="Tahoma"/>
          <w:b/>
          <w:bCs/>
          <w:sz w:val="24"/>
          <w:szCs w:val="24"/>
        </w:rPr>
      </w:pPr>
      <w:r w:rsidRPr="000F1189">
        <w:rPr>
          <w:rFonts w:ascii="Verdana" w:eastAsia="Verdana" w:hAnsi="Verdana" w:cs="Tahoma"/>
          <w:b/>
          <w:bCs/>
          <w:sz w:val="24"/>
          <w:szCs w:val="24"/>
        </w:rPr>
        <w:lastRenderedPageBreak/>
        <w:t>[Clinic Name] Reproductive Health Periodic Health Screening</w:t>
      </w:r>
    </w:p>
    <w:p w14:paraId="6CE88B9D" w14:textId="77777777" w:rsidR="00A16958" w:rsidRPr="000F1189" w:rsidRDefault="00A16958" w:rsidP="00A66D2B">
      <w:pPr>
        <w:pStyle w:val="Heading1"/>
      </w:pPr>
      <w:bookmarkStart w:id="6" w:name="_Toc92962307"/>
      <w:r w:rsidRPr="000F1189">
        <w:t>Reproductive Control and Sexual Coercion Screening</w:t>
      </w:r>
      <w:bookmarkEnd w:id="6"/>
    </w:p>
    <w:p w14:paraId="30410A96" w14:textId="77777777" w:rsidR="00A16958" w:rsidRPr="000F1189" w:rsidRDefault="00A16958" w:rsidP="00052DCC">
      <w:pPr>
        <w:jc w:val="center"/>
        <w:rPr>
          <w:rFonts w:ascii="Verdana" w:eastAsia="Verdana" w:hAnsi="Verdana" w:cs="Tahoma"/>
          <w:b/>
          <w:bCs/>
          <w:sz w:val="24"/>
          <w:szCs w:val="24"/>
        </w:rPr>
      </w:pPr>
      <w:r w:rsidRPr="000F1189">
        <w:rPr>
          <w:rFonts w:ascii="Verdana" w:eastAsia="Verdana" w:hAnsi="Verdana" w:cs="Tahoma"/>
          <w:b/>
          <w:bCs/>
          <w:sz w:val="24"/>
          <w:szCs w:val="24"/>
        </w:rPr>
        <w:t>Effective Date:   [Add Date]</w:t>
      </w:r>
    </w:p>
    <w:p w14:paraId="4A3FDC68" w14:textId="77777777" w:rsidR="00A16958" w:rsidRPr="00E870B6" w:rsidRDefault="00EE3A6F" w:rsidP="00052DCC">
      <w:pPr>
        <w:jc w:val="center"/>
        <w:rPr>
          <w:rFonts w:ascii="Tahoma" w:hAnsi="Tahoma" w:cs="Tahoma"/>
          <w:b/>
          <w:bCs/>
        </w:rPr>
      </w:pPr>
      <w:r>
        <w:rPr>
          <w:rFonts w:ascii="Tahoma" w:hAnsi="Tahoma" w:cs="Tahoma"/>
        </w:rPr>
        <w:pict w14:anchorId="336B432E">
          <v:rect id="_x0000_i1029" style="width:0;height:1.5pt" o:hralign="center" o:hrstd="t" o:hr="t" fillcolor="#a0a0a0" stroked="f"/>
        </w:pict>
      </w:r>
    </w:p>
    <w:p w14:paraId="42299871" w14:textId="0AC0AEC3" w:rsidR="00A16958" w:rsidRPr="000F1189" w:rsidRDefault="00A16958" w:rsidP="00F979D0">
      <w:pPr>
        <w:pStyle w:val="ListParagraph"/>
        <w:widowControl w:val="0"/>
        <w:numPr>
          <w:ilvl w:val="0"/>
          <w:numId w:val="20"/>
        </w:numPr>
        <w:autoSpaceDE w:val="0"/>
        <w:autoSpaceDN w:val="0"/>
        <w:spacing w:before="120"/>
        <w:ind w:left="360"/>
        <w:rPr>
          <w:rFonts w:ascii="Tahoma" w:hAnsi="Tahoma" w:cs="Tahoma"/>
          <w:b/>
          <w:sz w:val="24"/>
          <w:szCs w:val="24"/>
        </w:rPr>
      </w:pPr>
      <w:r w:rsidRPr="000F1189">
        <w:rPr>
          <w:rFonts w:ascii="Tahoma" w:hAnsi="Tahoma" w:cs="Tahoma"/>
          <w:sz w:val="24"/>
          <w:szCs w:val="24"/>
        </w:rPr>
        <w:t xml:space="preserve">Assess the </w:t>
      </w:r>
      <w:r w:rsidR="006E785D">
        <w:rPr>
          <w:rFonts w:ascii="Tahoma" w:hAnsi="Tahoma" w:cs="Tahoma"/>
          <w:sz w:val="24"/>
          <w:szCs w:val="24"/>
        </w:rPr>
        <w:t>client</w:t>
      </w:r>
      <w:r w:rsidRPr="000F1189">
        <w:rPr>
          <w:rFonts w:ascii="Tahoma" w:hAnsi="Tahoma" w:cs="Tahoma"/>
          <w:sz w:val="24"/>
          <w:szCs w:val="24"/>
        </w:rPr>
        <w:t xml:space="preserve"> for medical or psychiatric emergencies. </w:t>
      </w:r>
    </w:p>
    <w:p w14:paraId="7265876B" w14:textId="77777777" w:rsidR="00A16958" w:rsidRPr="000F1189" w:rsidRDefault="00A16958" w:rsidP="00F979D0">
      <w:pPr>
        <w:pStyle w:val="ListParagraph"/>
        <w:ind w:left="360"/>
        <w:rPr>
          <w:rFonts w:ascii="Tahoma" w:hAnsi="Tahoma" w:cs="Tahoma"/>
          <w:b/>
          <w:bCs/>
          <w:iCs/>
          <w:sz w:val="24"/>
          <w:szCs w:val="24"/>
        </w:rPr>
      </w:pPr>
      <w:r w:rsidRPr="000F1189">
        <w:rPr>
          <w:rFonts w:ascii="Tahoma" w:hAnsi="Tahoma" w:cs="Tahoma"/>
          <w:b/>
          <w:bCs/>
          <w:iCs/>
          <w:sz w:val="24"/>
          <w:szCs w:val="24"/>
        </w:rPr>
        <w:t>If assessment findings reveal a potential medical or psychiatric emergency, call EMS and transfer patient to a local emergency room.</w:t>
      </w:r>
    </w:p>
    <w:p w14:paraId="4054711B" w14:textId="77777777" w:rsidR="00A16958" w:rsidRPr="000F1189" w:rsidRDefault="00A16958" w:rsidP="00F979D0">
      <w:pPr>
        <w:pStyle w:val="ListParagraph"/>
        <w:widowControl w:val="0"/>
        <w:numPr>
          <w:ilvl w:val="0"/>
          <w:numId w:val="20"/>
        </w:numPr>
        <w:autoSpaceDE w:val="0"/>
        <w:autoSpaceDN w:val="0"/>
        <w:spacing w:before="120"/>
        <w:ind w:left="360"/>
        <w:rPr>
          <w:rFonts w:ascii="Tahoma" w:hAnsi="Tahoma" w:cs="Tahoma"/>
          <w:b/>
          <w:sz w:val="24"/>
          <w:szCs w:val="24"/>
        </w:rPr>
      </w:pPr>
      <w:r w:rsidRPr="000F1189">
        <w:rPr>
          <w:rFonts w:ascii="Tahoma" w:hAnsi="Tahoma" w:cs="Tahoma"/>
          <w:sz w:val="24"/>
          <w:szCs w:val="24"/>
        </w:rPr>
        <w:t xml:space="preserve">Build rapport with client and use clinical discretion in reviewing available questions, resources, and options. </w:t>
      </w:r>
    </w:p>
    <w:p w14:paraId="191AD1D6" w14:textId="77777777" w:rsidR="00A16958" w:rsidRPr="000F1189" w:rsidRDefault="00A16958" w:rsidP="00F979D0">
      <w:pPr>
        <w:pStyle w:val="ListParagraph"/>
        <w:widowControl w:val="0"/>
        <w:numPr>
          <w:ilvl w:val="0"/>
          <w:numId w:val="20"/>
        </w:numPr>
        <w:autoSpaceDE w:val="0"/>
        <w:autoSpaceDN w:val="0"/>
        <w:spacing w:before="120"/>
        <w:ind w:left="360"/>
        <w:rPr>
          <w:rFonts w:ascii="Tahoma" w:hAnsi="Tahoma" w:cs="Tahoma"/>
          <w:b/>
          <w:sz w:val="24"/>
          <w:szCs w:val="24"/>
        </w:rPr>
      </w:pPr>
      <w:r w:rsidRPr="000F1189">
        <w:rPr>
          <w:rFonts w:ascii="Tahoma" w:eastAsia="MS Gothic" w:hAnsi="Tahoma" w:cs="Tahoma"/>
          <w:b/>
          <w:sz w:val="24"/>
          <w:szCs w:val="24"/>
        </w:rPr>
        <w:t>S</w:t>
      </w:r>
      <w:r w:rsidRPr="000F1189">
        <w:rPr>
          <w:rFonts w:ascii="Tahoma" w:hAnsi="Tahoma" w:cs="Tahoma"/>
          <w:b/>
          <w:sz w:val="24"/>
          <w:szCs w:val="24"/>
        </w:rPr>
        <w:t>creening Questions:</w:t>
      </w:r>
    </w:p>
    <w:p w14:paraId="34F0B7B1" w14:textId="77777777" w:rsidR="00A16958" w:rsidRPr="000F1189" w:rsidRDefault="00A16958" w:rsidP="00F979D0">
      <w:pPr>
        <w:pStyle w:val="Heading2"/>
        <w:numPr>
          <w:ilvl w:val="1"/>
          <w:numId w:val="20"/>
        </w:numPr>
        <w:spacing w:before="0"/>
        <w:ind w:left="720"/>
        <w:rPr>
          <w:rFonts w:ascii="Tahoma" w:hAnsi="Tahoma" w:cs="Tahoma"/>
          <w:color w:val="auto"/>
          <w:sz w:val="24"/>
          <w:szCs w:val="24"/>
        </w:rPr>
      </w:pPr>
      <w:r w:rsidRPr="000F1189">
        <w:rPr>
          <w:rFonts w:ascii="Tahoma" w:hAnsi="Tahoma" w:cs="Tahoma"/>
          <w:color w:val="auto"/>
          <w:sz w:val="24"/>
          <w:szCs w:val="24"/>
        </w:rPr>
        <w:t>If not pregnant, elicit conversation around pregnancy coercion using open-ended questions such as:</w:t>
      </w:r>
    </w:p>
    <w:p w14:paraId="11C3CD95" w14:textId="77777777" w:rsidR="00A16958" w:rsidRPr="000F1189" w:rsidRDefault="00A16958" w:rsidP="00F979D0">
      <w:pPr>
        <w:pStyle w:val="ListParagraph"/>
        <w:widowControl w:val="0"/>
        <w:numPr>
          <w:ilvl w:val="2"/>
          <w:numId w:val="29"/>
        </w:numPr>
        <w:autoSpaceDE w:val="0"/>
        <w:autoSpaceDN w:val="0"/>
        <w:ind w:left="1080" w:hanging="360"/>
        <w:rPr>
          <w:rFonts w:ascii="Tahoma" w:hAnsi="Tahoma" w:cs="Tahoma"/>
          <w:sz w:val="24"/>
          <w:szCs w:val="24"/>
        </w:rPr>
      </w:pPr>
      <w:r w:rsidRPr="000F1189">
        <w:rPr>
          <w:rFonts w:ascii="Tahoma" w:hAnsi="Tahoma" w:cs="Tahoma"/>
          <w:sz w:val="24"/>
          <w:szCs w:val="24"/>
        </w:rPr>
        <w:t>Does your partner support your decision about when or if you want to become pregnant?</w:t>
      </w:r>
    </w:p>
    <w:p w14:paraId="1FB27D29" w14:textId="77777777" w:rsidR="00A16958" w:rsidRPr="000F1189" w:rsidRDefault="00A16958" w:rsidP="00F979D0">
      <w:pPr>
        <w:pStyle w:val="ListParagraph"/>
        <w:widowControl w:val="0"/>
        <w:numPr>
          <w:ilvl w:val="2"/>
          <w:numId w:val="29"/>
        </w:numPr>
        <w:tabs>
          <w:tab w:val="left" w:pos="7920"/>
          <w:tab w:val="left" w:pos="9360"/>
        </w:tabs>
        <w:autoSpaceDE w:val="0"/>
        <w:autoSpaceDN w:val="0"/>
        <w:ind w:left="1080" w:hanging="360"/>
        <w:rPr>
          <w:rFonts w:ascii="Tahoma" w:hAnsi="Tahoma" w:cs="Tahoma"/>
          <w:sz w:val="24"/>
          <w:szCs w:val="24"/>
        </w:rPr>
      </w:pPr>
      <w:r w:rsidRPr="000F1189">
        <w:rPr>
          <w:rFonts w:ascii="Tahoma" w:hAnsi="Tahoma" w:cs="Tahoma"/>
          <w:color w:val="333333"/>
          <w:sz w:val="24"/>
          <w:szCs w:val="24"/>
        </w:rPr>
        <w:t>Have you discussed when or if you want to become pregnant with your partner?</w:t>
      </w:r>
    </w:p>
    <w:p w14:paraId="1D7851EF" w14:textId="77777777" w:rsidR="00A16958" w:rsidRPr="000F1189" w:rsidRDefault="00A16958" w:rsidP="00F979D0">
      <w:pPr>
        <w:pStyle w:val="ListParagraph"/>
        <w:widowControl w:val="0"/>
        <w:numPr>
          <w:ilvl w:val="3"/>
          <w:numId w:val="20"/>
        </w:numPr>
        <w:autoSpaceDE w:val="0"/>
        <w:autoSpaceDN w:val="0"/>
        <w:ind w:left="1440" w:right="1235"/>
        <w:rPr>
          <w:rFonts w:ascii="Tahoma" w:hAnsi="Tahoma" w:cs="Tahoma"/>
          <w:sz w:val="24"/>
          <w:szCs w:val="24"/>
        </w:rPr>
      </w:pPr>
      <w:r w:rsidRPr="000F1189">
        <w:rPr>
          <w:rFonts w:ascii="Tahoma" w:hAnsi="Tahoma" w:cs="Tahoma"/>
          <w:color w:val="333333"/>
          <w:sz w:val="24"/>
          <w:szCs w:val="24"/>
        </w:rPr>
        <w:t xml:space="preserve">How did that conversation go? </w:t>
      </w:r>
    </w:p>
    <w:p w14:paraId="2BEBEE9B" w14:textId="77777777" w:rsidR="00A16958" w:rsidRPr="000F1189" w:rsidRDefault="00A16958" w:rsidP="00F979D0">
      <w:pPr>
        <w:pStyle w:val="ListParagraph"/>
        <w:widowControl w:val="0"/>
        <w:numPr>
          <w:ilvl w:val="3"/>
          <w:numId w:val="20"/>
        </w:numPr>
        <w:autoSpaceDE w:val="0"/>
        <w:autoSpaceDN w:val="0"/>
        <w:ind w:left="1440" w:right="1235"/>
        <w:rPr>
          <w:rFonts w:ascii="Tahoma" w:hAnsi="Tahoma" w:cs="Tahoma"/>
          <w:sz w:val="24"/>
          <w:szCs w:val="24"/>
        </w:rPr>
      </w:pPr>
      <w:r w:rsidRPr="000F1189">
        <w:rPr>
          <w:rFonts w:ascii="Tahoma" w:hAnsi="Tahoma" w:cs="Tahoma"/>
          <w:color w:val="333333"/>
          <w:sz w:val="24"/>
          <w:szCs w:val="24"/>
        </w:rPr>
        <w:t>Is your partner supportive of your wishes?</w:t>
      </w:r>
    </w:p>
    <w:p w14:paraId="152D6D4E" w14:textId="77777777" w:rsidR="00A16958" w:rsidRPr="000F1189" w:rsidRDefault="00A16958" w:rsidP="00F979D0">
      <w:pPr>
        <w:pStyle w:val="Heading2"/>
        <w:numPr>
          <w:ilvl w:val="1"/>
          <w:numId w:val="20"/>
        </w:numPr>
        <w:spacing w:before="0"/>
        <w:ind w:left="720"/>
        <w:rPr>
          <w:rFonts w:ascii="Tahoma" w:hAnsi="Tahoma" w:cs="Tahoma"/>
          <w:color w:val="auto"/>
          <w:sz w:val="24"/>
          <w:szCs w:val="24"/>
        </w:rPr>
      </w:pPr>
      <w:r w:rsidRPr="000F1189">
        <w:rPr>
          <w:rFonts w:ascii="Tahoma" w:hAnsi="Tahoma" w:cs="Tahoma"/>
          <w:color w:val="auto"/>
          <w:sz w:val="24"/>
          <w:szCs w:val="24"/>
        </w:rPr>
        <w:t>If already pregnant:</w:t>
      </w:r>
    </w:p>
    <w:p w14:paraId="0AC6F745" w14:textId="77777777" w:rsidR="00A16958" w:rsidRPr="000F1189" w:rsidRDefault="00A16958" w:rsidP="00F979D0">
      <w:pPr>
        <w:pStyle w:val="ListParagraph"/>
        <w:widowControl w:val="0"/>
        <w:numPr>
          <w:ilvl w:val="2"/>
          <w:numId w:val="30"/>
        </w:numPr>
        <w:autoSpaceDE w:val="0"/>
        <w:autoSpaceDN w:val="0"/>
        <w:ind w:left="1080" w:hanging="360"/>
        <w:rPr>
          <w:rFonts w:ascii="Tahoma" w:hAnsi="Tahoma" w:cs="Tahoma"/>
          <w:sz w:val="24"/>
          <w:szCs w:val="24"/>
        </w:rPr>
      </w:pPr>
      <w:r w:rsidRPr="000F1189">
        <w:rPr>
          <w:rFonts w:ascii="Tahoma" w:hAnsi="Tahoma" w:cs="Tahoma"/>
          <w:sz w:val="24"/>
          <w:szCs w:val="24"/>
        </w:rPr>
        <w:t>Do you and your partner agree on what you should do about your pregnancy?</w:t>
      </w:r>
    </w:p>
    <w:p w14:paraId="0E08D2CF" w14:textId="77777777" w:rsidR="00A16958" w:rsidRPr="000F1189" w:rsidRDefault="00A16958" w:rsidP="00F979D0">
      <w:pPr>
        <w:pStyle w:val="ListParagraph"/>
        <w:widowControl w:val="0"/>
        <w:numPr>
          <w:ilvl w:val="2"/>
          <w:numId w:val="30"/>
        </w:numPr>
        <w:autoSpaceDE w:val="0"/>
        <w:autoSpaceDN w:val="0"/>
        <w:ind w:left="1080" w:hanging="360"/>
        <w:rPr>
          <w:rFonts w:ascii="Tahoma" w:hAnsi="Tahoma" w:cs="Tahoma"/>
          <w:sz w:val="24"/>
          <w:szCs w:val="24"/>
        </w:rPr>
      </w:pPr>
      <w:r w:rsidRPr="000F1189">
        <w:rPr>
          <w:rFonts w:ascii="Tahoma" w:hAnsi="Tahoma" w:cs="Tahoma"/>
          <w:sz w:val="24"/>
          <w:szCs w:val="24"/>
        </w:rPr>
        <w:t xml:space="preserve">How are you feeling about your pregnancy? </w:t>
      </w:r>
    </w:p>
    <w:p w14:paraId="038C0048" w14:textId="77777777" w:rsidR="00A16958" w:rsidRPr="000F1189" w:rsidRDefault="00A16958" w:rsidP="00F979D0">
      <w:pPr>
        <w:pStyle w:val="ListParagraph"/>
        <w:widowControl w:val="0"/>
        <w:numPr>
          <w:ilvl w:val="2"/>
          <w:numId w:val="30"/>
        </w:numPr>
        <w:autoSpaceDE w:val="0"/>
        <w:autoSpaceDN w:val="0"/>
        <w:ind w:left="1080" w:hanging="360"/>
        <w:rPr>
          <w:rFonts w:ascii="Tahoma" w:hAnsi="Tahoma" w:cs="Tahoma"/>
          <w:sz w:val="24"/>
          <w:szCs w:val="24"/>
        </w:rPr>
      </w:pPr>
      <w:r w:rsidRPr="000F1189">
        <w:rPr>
          <w:rFonts w:ascii="Tahoma" w:hAnsi="Tahoma" w:cs="Tahoma"/>
          <w:sz w:val="24"/>
          <w:szCs w:val="24"/>
        </w:rPr>
        <w:t>Has your partner been supportive?</w:t>
      </w:r>
    </w:p>
    <w:p w14:paraId="14022335" w14:textId="77777777" w:rsidR="00A16958" w:rsidRPr="000F1189" w:rsidRDefault="00A16958" w:rsidP="00F979D0">
      <w:pPr>
        <w:pStyle w:val="ListParagraph"/>
        <w:widowControl w:val="0"/>
        <w:numPr>
          <w:ilvl w:val="0"/>
          <w:numId w:val="20"/>
        </w:numPr>
        <w:autoSpaceDE w:val="0"/>
        <w:autoSpaceDN w:val="0"/>
        <w:spacing w:before="120"/>
        <w:ind w:left="360"/>
        <w:rPr>
          <w:rFonts w:ascii="Tahoma" w:hAnsi="Tahoma" w:cs="Tahoma"/>
          <w:sz w:val="24"/>
          <w:szCs w:val="24"/>
        </w:rPr>
      </w:pPr>
      <w:r w:rsidRPr="000F1189">
        <w:rPr>
          <w:rFonts w:ascii="Tahoma" w:hAnsi="Tahoma" w:cs="Tahoma"/>
          <w:b/>
          <w:bCs/>
          <w:iCs/>
          <w:sz w:val="24"/>
          <w:szCs w:val="24"/>
        </w:rPr>
        <w:t>Pregnancy Coercion</w:t>
      </w:r>
      <w:r w:rsidRPr="000F1189">
        <w:rPr>
          <w:rFonts w:ascii="Tahoma" w:hAnsi="Tahoma" w:cs="Tahoma"/>
          <w:b/>
          <w:bCs/>
          <w:sz w:val="24"/>
          <w:szCs w:val="24"/>
        </w:rPr>
        <w:t>:</w:t>
      </w:r>
    </w:p>
    <w:p w14:paraId="310D6A7E" w14:textId="77777777" w:rsidR="00A16958" w:rsidRPr="000F1189" w:rsidRDefault="00A16958" w:rsidP="00F979D0">
      <w:pPr>
        <w:pStyle w:val="Heading2"/>
        <w:numPr>
          <w:ilvl w:val="1"/>
          <w:numId w:val="20"/>
        </w:numPr>
        <w:spacing w:before="0"/>
        <w:ind w:left="720"/>
        <w:rPr>
          <w:rFonts w:ascii="Tahoma" w:hAnsi="Tahoma" w:cs="Tahoma"/>
          <w:b/>
          <w:bCs/>
          <w:color w:val="auto"/>
          <w:sz w:val="24"/>
          <w:szCs w:val="24"/>
        </w:rPr>
      </w:pPr>
      <w:r w:rsidRPr="000F1189">
        <w:rPr>
          <w:rFonts w:ascii="Tahoma" w:hAnsi="Tahoma" w:cs="Tahoma"/>
          <w:color w:val="auto"/>
          <w:sz w:val="24"/>
          <w:szCs w:val="24"/>
        </w:rPr>
        <w:t xml:space="preserve">In the past year, has someone you were dating or going out with: </w:t>
      </w:r>
    </w:p>
    <w:p w14:paraId="6ABB2D20" w14:textId="77777777" w:rsidR="00A16958" w:rsidRPr="000F1189" w:rsidRDefault="00A16958" w:rsidP="00F979D0">
      <w:pPr>
        <w:pStyle w:val="ListParagraph"/>
        <w:widowControl w:val="0"/>
        <w:numPr>
          <w:ilvl w:val="2"/>
          <w:numId w:val="31"/>
        </w:numPr>
        <w:autoSpaceDE w:val="0"/>
        <w:autoSpaceDN w:val="0"/>
        <w:ind w:left="1080" w:hanging="360"/>
        <w:rPr>
          <w:rFonts w:ascii="Tahoma" w:hAnsi="Tahoma" w:cs="Tahoma"/>
          <w:sz w:val="24"/>
          <w:szCs w:val="24"/>
        </w:rPr>
      </w:pPr>
      <w:r w:rsidRPr="000F1189">
        <w:rPr>
          <w:rFonts w:ascii="Tahoma" w:hAnsi="Tahoma" w:cs="Tahoma"/>
          <w:sz w:val="24"/>
          <w:szCs w:val="24"/>
        </w:rPr>
        <w:t>Told you not to use any birth control (like the pi</w:t>
      </w:r>
      <w:r w:rsidRPr="000F1189">
        <w:rPr>
          <w:rFonts w:ascii="Tahoma" w:hAnsi="Tahoma" w:cs="Tahoma"/>
          <w:bCs/>
          <w:sz w:val="24"/>
          <w:szCs w:val="24"/>
        </w:rPr>
        <w:t>ll</w:t>
      </w:r>
      <w:r w:rsidRPr="000F1189">
        <w:rPr>
          <w:rFonts w:ascii="Tahoma" w:hAnsi="Tahoma" w:cs="Tahoma"/>
          <w:sz w:val="24"/>
          <w:szCs w:val="24"/>
        </w:rPr>
        <w:t>, shot, ring, etc.)?</w:t>
      </w:r>
    </w:p>
    <w:p w14:paraId="29BF1E29" w14:textId="77777777" w:rsidR="00A16958" w:rsidRPr="000F1189" w:rsidRDefault="00A16958" w:rsidP="00F979D0">
      <w:pPr>
        <w:pStyle w:val="ListParagraph"/>
        <w:widowControl w:val="0"/>
        <w:numPr>
          <w:ilvl w:val="2"/>
          <w:numId w:val="31"/>
        </w:numPr>
        <w:autoSpaceDE w:val="0"/>
        <w:autoSpaceDN w:val="0"/>
        <w:ind w:left="1080" w:hanging="360"/>
        <w:rPr>
          <w:rFonts w:ascii="Tahoma" w:hAnsi="Tahoma" w:cs="Tahoma"/>
          <w:sz w:val="24"/>
          <w:szCs w:val="24"/>
        </w:rPr>
      </w:pPr>
      <w:r w:rsidRPr="000F1189">
        <w:rPr>
          <w:rFonts w:ascii="Tahoma" w:hAnsi="Tahoma" w:cs="Tahoma"/>
          <w:sz w:val="24"/>
          <w:szCs w:val="24"/>
        </w:rPr>
        <w:t>Taken your birth control (like pills, ring etc.) away from you or kept you from going to the clinic to get birth control?</w:t>
      </w:r>
    </w:p>
    <w:p w14:paraId="23F4D633" w14:textId="77777777" w:rsidR="00A16958" w:rsidRPr="000F1189" w:rsidRDefault="00A16958" w:rsidP="00F979D0">
      <w:pPr>
        <w:pStyle w:val="ListParagraph"/>
        <w:widowControl w:val="0"/>
        <w:numPr>
          <w:ilvl w:val="2"/>
          <w:numId w:val="31"/>
        </w:numPr>
        <w:autoSpaceDE w:val="0"/>
        <w:autoSpaceDN w:val="0"/>
        <w:ind w:left="1080" w:hanging="360"/>
        <w:rPr>
          <w:rFonts w:ascii="Tahoma" w:hAnsi="Tahoma" w:cs="Tahoma"/>
          <w:sz w:val="24"/>
          <w:szCs w:val="24"/>
        </w:rPr>
      </w:pPr>
      <w:r w:rsidRPr="000F1189">
        <w:rPr>
          <w:rFonts w:ascii="Tahoma" w:hAnsi="Tahoma" w:cs="Tahoma"/>
          <w:sz w:val="24"/>
          <w:szCs w:val="24"/>
        </w:rPr>
        <w:t>Made you have sex without a condom so you would get pregnant?</w:t>
      </w:r>
    </w:p>
    <w:p w14:paraId="20E2B1B2" w14:textId="77777777" w:rsidR="00A16958" w:rsidRPr="000F1189" w:rsidRDefault="00A16958" w:rsidP="00F979D0">
      <w:pPr>
        <w:pStyle w:val="Heading2"/>
        <w:numPr>
          <w:ilvl w:val="0"/>
          <w:numId w:val="20"/>
        </w:numPr>
        <w:spacing w:before="120"/>
        <w:ind w:left="360"/>
        <w:rPr>
          <w:rFonts w:ascii="Tahoma" w:hAnsi="Tahoma" w:cs="Tahoma"/>
          <w:color w:val="auto"/>
          <w:sz w:val="24"/>
          <w:szCs w:val="24"/>
        </w:rPr>
      </w:pPr>
      <w:r w:rsidRPr="000F1189">
        <w:rPr>
          <w:rFonts w:ascii="Tahoma" w:hAnsi="Tahoma" w:cs="Tahoma"/>
          <w:b/>
          <w:bCs/>
          <w:iCs/>
          <w:color w:val="auto"/>
          <w:sz w:val="24"/>
          <w:szCs w:val="24"/>
        </w:rPr>
        <w:t>Condom Manipulation</w:t>
      </w:r>
      <w:r w:rsidRPr="000F1189">
        <w:rPr>
          <w:rFonts w:ascii="Tahoma" w:hAnsi="Tahoma" w:cs="Tahoma"/>
          <w:b/>
          <w:bCs/>
          <w:color w:val="auto"/>
          <w:sz w:val="24"/>
          <w:szCs w:val="24"/>
        </w:rPr>
        <w:t>:</w:t>
      </w:r>
    </w:p>
    <w:p w14:paraId="33C7CBF0" w14:textId="77777777" w:rsidR="00A16958" w:rsidRPr="000F1189" w:rsidRDefault="00A16958" w:rsidP="00F979D0">
      <w:pPr>
        <w:pStyle w:val="Heading2"/>
        <w:numPr>
          <w:ilvl w:val="1"/>
          <w:numId w:val="20"/>
        </w:numPr>
        <w:spacing w:before="0"/>
        <w:ind w:left="720"/>
        <w:rPr>
          <w:rFonts w:ascii="Tahoma" w:hAnsi="Tahoma" w:cs="Tahoma"/>
          <w:b/>
          <w:bCs/>
          <w:color w:val="auto"/>
          <w:sz w:val="24"/>
          <w:szCs w:val="24"/>
        </w:rPr>
      </w:pPr>
      <w:r w:rsidRPr="000F1189">
        <w:rPr>
          <w:rFonts w:ascii="Tahoma" w:hAnsi="Tahoma" w:cs="Tahoma"/>
          <w:color w:val="auto"/>
          <w:sz w:val="24"/>
          <w:szCs w:val="24"/>
        </w:rPr>
        <w:t xml:space="preserve">In the past year, has someone you were dating or going out with: </w:t>
      </w:r>
    </w:p>
    <w:p w14:paraId="12E7919A" w14:textId="77777777" w:rsidR="00A16958" w:rsidRPr="000F1189" w:rsidRDefault="00A16958" w:rsidP="00F979D0">
      <w:pPr>
        <w:pStyle w:val="ListParagraph"/>
        <w:widowControl w:val="0"/>
        <w:numPr>
          <w:ilvl w:val="2"/>
          <w:numId w:val="32"/>
        </w:numPr>
        <w:autoSpaceDE w:val="0"/>
        <w:autoSpaceDN w:val="0"/>
        <w:ind w:left="1080" w:hanging="360"/>
        <w:rPr>
          <w:rFonts w:ascii="Tahoma" w:hAnsi="Tahoma" w:cs="Tahoma"/>
          <w:sz w:val="24"/>
          <w:szCs w:val="24"/>
        </w:rPr>
      </w:pPr>
      <w:r w:rsidRPr="000F1189">
        <w:rPr>
          <w:rFonts w:ascii="Tahoma" w:hAnsi="Tahoma" w:cs="Tahoma"/>
          <w:sz w:val="24"/>
          <w:szCs w:val="24"/>
        </w:rPr>
        <w:t>Taken off the condom while you were having sex, so you would get pregnant?</w:t>
      </w:r>
    </w:p>
    <w:p w14:paraId="46F97D13" w14:textId="69921272" w:rsidR="00A16958" w:rsidRPr="00F979D0" w:rsidRDefault="00A16958" w:rsidP="00F979D0">
      <w:pPr>
        <w:pStyle w:val="ListParagraph"/>
        <w:widowControl w:val="0"/>
        <w:numPr>
          <w:ilvl w:val="2"/>
          <w:numId w:val="32"/>
        </w:numPr>
        <w:tabs>
          <w:tab w:val="left" w:pos="2218"/>
          <w:tab w:val="left" w:pos="2219"/>
        </w:tabs>
        <w:autoSpaceDE w:val="0"/>
        <w:autoSpaceDN w:val="0"/>
        <w:ind w:left="1080" w:hanging="360"/>
        <w:rPr>
          <w:rFonts w:ascii="Tahoma" w:hAnsi="Tahoma" w:cs="Tahoma"/>
          <w:sz w:val="24"/>
          <w:szCs w:val="24"/>
        </w:rPr>
      </w:pPr>
      <w:r w:rsidRPr="000F1189">
        <w:rPr>
          <w:rFonts w:ascii="Tahoma" w:hAnsi="Tahoma" w:cs="Tahoma"/>
          <w:sz w:val="24"/>
          <w:szCs w:val="24"/>
        </w:rPr>
        <w:t>Put holes in the condom or broken the condom on purpose so you would get pregnant?</w:t>
      </w:r>
    </w:p>
    <w:p w14:paraId="6C4017FE" w14:textId="77777777" w:rsidR="00A16958" w:rsidRPr="000F1189" w:rsidRDefault="00A16958" w:rsidP="00F979D0">
      <w:pPr>
        <w:pStyle w:val="ListParagraph"/>
        <w:widowControl w:val="0"/>
        <w:numPr>
          <w:ilvl w:val="0"/>
          <w:numId w:val="20"/>
        </w:numPr>
        <w:autoSpaceDE w:val="0"/>
        <w:autoSpaceDN w:val="0"/>
        <w:spacing w:before="120"/>
        <w:ind w:left="360"/>
        <w:rPr>
          <w:rFonts w:ascii="Tahoma" w:hAnsi="Tahoma" w:cs="Tahoma"/>
          <w:sz w:val="24"/>
          <w:szCs w:val="24"/>
        </w:rPr>
      </w:pPr>
      <w:r w:rsidRPr="000F1189">
        <w:rPr>
          <w:rFonts w:ascii="Tahoma" w:hAnsi="Tahoma" w:cs="Tahoma"/>
          <w:sz w:val="24"/>
          <w:szCs w:val="24"/>
        </w:rPr>
        <w:t xml:space="preserve">If the patient responds </w:t>
      </w:r>
      <w:r w:rsidRPr="000F1189">
        <w:rPr>
          <w:rFonts w:ascii="Tahoma" w:hAnsi="Tahoma" w:cs="Tahoma"/>
          <w:b/>
          <w:bCs/>
          <w:sz w:val="24"/>
          <w:szCs w:val="24"/>
        </w:rPr>
        <w:t xml:space="preserve">“Yes” to any Pregnancy Coercion or Condom Manipulation questions </w:t>
      </w:r>
      <w:r w:rsidRPr="000F1189">
        <w:rPr>
          <w:rFonts w:ascii="Tahoma" w:hAnsi="Tahoma" w:cs="Tahoma"/>
          <w:sz w:val="24"/>
          <w:szCs w:val="24"/>
        </w:rPr>
        <w:t>listed above:</w:t>
      </w:r>
    </w:p>
    <w:p w14:paraId="71E56029" w14:textId="77777777" w:rsidR="00A16958" w:rsidRPr="000F1189" w:rsidRDefault="00A16958" w:rsidP="00A454B5">
      <w:pPr>
        <w:pStyle w:val="ListParagraph"/>
        <w:widowControl w:val="0"/>
        <w:numPr>
          <w:ilvl w:val="1"/>
          <w:numId w:val="20"/>
        </w:numPr>
        <w:autoSpaceDE w:val="0"/>
        <w:autoSpaceDN w:val="0"/>
        <w:ind w:left="720"/>
        <w:rPr>
          <w:rFonts w:ascii="Tahoma" w:hAnsi="Tahoma" w:cs="Tahoma"/>
          <w:sz w:val="24"/>
          <w:szCs w:val="24"/>
        </w:rPr>
      </w:pPr>
      <w:r w:rsidRPr="000F1189">
        <w:rPr>
          <w:rFonts w:ascii="Tahoma" w:hAnsi="Tahoma" w:cs="Tahoma"/>
          <w:sz w:val="24"/>
          <w:szCs w:val="24"/>
        </w:rPr>
        <w:t>Complete or review intimate partner and domestic violence screening.</w:t>
      </w:r>
    </w:p>
    <w:p w14:paraId="07A6EC86" w14:textId="77777777" w:rsidR="00A16958" w:rsidRPr="000F1189" w:rsidRDefault="00A16958" w:rsidP="00A454B5">
      <w:pPr>
        <w:pStyle w:val="ListParagraph"/>
        <w:widowControl w:val="0"/>
        <w:numPr>
          <w:ilvl w:val="1"/>
          <w:numId w:val="20"/>
        </w:numPr>
        <w:autoSpaceDE w:val="0"/>
        <w:autoSpaceDN w:val="0"/>
        <w:ind w:left="720"/>
        <w:rPr>
          <w:rFonts w:ascii="Tahoma" w:hAnsi="Tahoma" w:cs="Tahoma"/>
          <w:sz w:val="24"/>
          <w:szCs w:val="24"/>
        </w:rPr>
      </w:pPr>
      <w:r w:rsidRPr="000F1189">
        <w:rPr>
          <w:rFonts w:ascii="Tahoma" w:hAnsi="Tahoma" w:cs="Tahoma"/>
          <w:sz w:val="24"/>
          <w:szCs w:val="24"/>
        </w:rPr>
        <w:t>Coordinate care and provide contact information for the following (as applicable):</w:t>
      </w:r>
    </w:p>
    <w:p w14:paraId="29CC8C40" w14:textId="77777777" w:rsidR="00A16958" w:rsidRPr="000F1189" w:rsidRDefault="00A16958" w:rsidP="00A454B5">
      <w:pPr>
        <w:pStyle w:val="ListParagraph"/>
        <w:widowControl w:val="0"/>
        <w:numPr>
          <w:ilvl w:val="2"/>
          <w:numId w:val="33"/>
        </w:numPr>
        <w:tabs>
          <w:tab w:val="left" w:pos="2520"/>
        </w:tabs>
        <w:autoSpaceDE w:val="0"/>
        <w:autoSpaceDN w:val="0"/>
        <w:ind w:left="1080" w:hanging="360"/>
        <w:rPr>
          <w:rFonts w:ascii="Tahoma" w:hAnsi="Tahoma" w:cs="Tahoma"/>
          <w:sz w:val="24"/>
          <w:szCs w:val="24"/>
        </w:rPr>
      </w:pPr>
      <w:r w:rsidRPr="000F1189">
        <w:rPr>
          <w:rFonts w:ascii="Tahoma" w:hAnsi="Tahoma" w:cs="Tahoma"/>
          <w:sz w:val="24"/>
          <w:szCs w:val="24"/>
        </w:rPr>
        <w:t>Primary care services</w:t>
      </w:r>
    </w:p>
    <w:p w14:paraId="272D363D" w14:textId="77777777" w:rsidR="00A16958" w:rsidRPr="000F1189" w:rsidRDefault="00A16958" w:rsidP="00A454B5">
      <w:pPr>
        <w:pStyle w:val="ListParagraph"/>
        <w:widowControl w:val="0"/>
        <w:numPr>
          <w:ilvl w:val="2"/>
          <w:numId w:val="33"/>
        </w:numPr>
        <w:tabs>
          <w:tab w:val="left" w:pos="2520"/>
        </w:tabs>
        <w:autoSpaceDE w:val="0"/>
        <w:autoSpaceDN w:val="0"/>
        <w:ind w:left="1080" w:hanging="360"/>
        <w:rPr>
          <w:rFonts w:ascii="Tahoma" w:hAnsi="Tahoma" w:cs="Tahoma"/>
          <w:sz w:val="24"/>
          <w:szCs w:val="24"/>
        </w:rPr>
      </w:pPr>
      <w:r w:rsidRPr="000F1189">
        <w:rPr>
          <w:rFonts w:ascii="Tahoma" w:hAnsi="Tahoma" w:cs="Tahoma"/>
          <w:sz w:val="24"/>
          <w:szCs w:val="24"/>
        </w:rPr>
        <w:lastRenderedPageBreak/>
        <w:t xml:space="preserve">Social work or county health and human services </w:t>
      </w:r>
    </w:p>
    <w:p w14:paraId="0C86847A" w14:textId="77777777" w:rsidR="00A16958" w:rsidRPr="000F1189" w:rsidRDefault="00A16958" w:rsidP="00A454B5">
      <w:pPr>
        <w:pStyle w:val="ListParagraph"/>
        <w:widowControl w:val="0"/>
        <w:numPr>
          <w:ilvl w:val="2"/>
          <w:numId w:val="33"/>
        </w:numPr>
        <w:tabs>
          <w:tab w:val="left" w:pos="2520"/>
        </w:tabs>
        <w:autoSpaceDE w:val="0"/>
        <w:autoSpaceDN w:val="0"/>
        <w:ind w:left="1080" w:hanging="360"/>
        <w:rPr>
          <w:rFonts w:ascii="Tahoma" w:hAnsi="Tahoma" w:cs="Tahoma"/>
          <w:sz w:val="24"/>
          <w:szCs w:val="24"/>
        </w:rPr>
      </w:pPr>
      <w:r w:rsidRPr="000F1189">
        <w:rPr>
          <w:rFonts w:ascii="Tahoma" w:hAnsi="Tahoma" w:cs="Tahoma"/>
          <w:sz w:val="24"/>
          <w:szCs w:val="24"/>
        </w:rPr>
        <w:t>Psychiatry, psychotherapy, counseling, or behavioral health services</w:t>
      </w:r>
    </w:p>
    <w:p w14:paraId="1F94E648" w14:textId="77777777" w:rsidR="00A16958" w:rsidRPr="000F1189" w:rsidRDefault="00EE3A6F" w:rsidP="00A454B5">
      <w:pPr>
        <w:pStyle w:val="ListParagraph"/>
        <w:widowControl w:val="0"/>
        <w:numPr>
          <w:ilvl w:val="2"/>
          <w:numId w:val="33"/>
        </w:numPr>
        <w:tabs>
          <w:tab w:val="left" w:pos="2520"/>
        </w:tabs>
        <w:autoSpaceDE w:val="0"/>
        <w:autoSpaceDN w:val="0"/>
        <w:ind w:left="1080" w:hanging="360"/>
        <w:rPr>
          <w:rFonts w:ascii="Tahoma" w:hAnsi="Tahoma" w:cs="Tahoma"/>
          <w:sz w:val="24"/>
          <w:szCs w:val="24"/>
        </w:rPr>
      </w:pPr>
      <w:hyperlink r:id="rId66" w:history="1">
        <w:r w:rsidR="00A16958" w:rsidRPr="000F1189">
          <w:rPr>
            <w:rStyle w:val="Hyperlink"/>
            <w:rFonts w:ascii="Tahoma" w:hAnsi="Tahoma" w:cs="Tahoma"/>
            <w:sz w:val="24"/>
            <w:szCs w:val="24"/>
          </w:rPr>
          <w:t>Domestic violence</w:t>
        </w:r>
      </w:hyperlink>
      <w:r w:rsidR="00A16958" w:rsidRPr="000F1189">
        <w:rPr>
          <w:rFonts w:ascii="Tahoma" w:hAnsi="Tahoma" w:cs="Tahoma"/>
          <w:sz w:val="24"/>
          <w:szCs w:val="24"/>
        </w:rPr>
        <w:t xml:space="preserve"> or </w:t>
      </w:r>
      <w:hyperlink r:id="rId67" w:history="1">
        <w:r w:rsidR="00A16958" w:rsidRPr="000F1189">
          <w:rPr>
            <w:rStyle w:val="Hyperlink"/>
            <w:rFonts w:ascii="Tahoma" w:hAnsi="Tahoma" w:cs="Tahoma"/>
            <w:sz w:val="24"/>
            <w:szCs w:val="24"/>
          </w:rPr>
          <w:t>sexual assault</w:t>
        </w:r>
      </w:hyperlink>
      <w:r w:rsidR="00A16958" w:rsidRPr="000F1189">
        <w:rPr>
          <w:rFonts w:ascii="Tahoma" w:hAnsi="Tahoma" w:cs="Tahoma"/>
          <w:sz w:val="24"/>
          <w:szCs w:val="24"/>
        </w:rPr>
        <w:t xml:space="preserve"> resources </w:t>
      </w:r>
    </w:p>
    <w:p w14:paraId="2E532735" w14:textId="77777777" w:rsidR="00A16958" w:rsidRPr="000F1189" w:rsidRDefault="00A16958" w:rsidP="00A454B5">
      <w:pPr>
        <w:pStyle w:val="ListParagraph"/>
        <w:widowControl w:val="0"/>
        <w:numPr>
          <w:ilvl w:val="2"/>
          <w:numId w:val="33"/>
        </w:numPr>
        <w:tabs>
          <w:tab w:val="left" w:pos="2520"/>
        </w:tabs>
        <w:autoSpaceDE w:val="0"/>
        <w:autoSpaceDN w:val="0"/>
        <w:ind w:left="1080" w:hanging="360"/>
        <w:rPr>
          <w:rFonts w:ascii="Tahoma" w:hAnsi="Tahoma" w:cs="Tahoma"/>
          <w:sz w:val="24"/>
          <w:szCs w:val="24"/>
        </w:rPr>
      </w:pPr>
      <w:r w:rsidRPr="000F1189">
        <w:rPr>
          <w:rFonts w:ascii="Tahoma" w:hAnsi="Tahoma" w:cs="Tahoma"/>
          <w:sz w:val="24"/>
          <w:szCs w:val="24"/>
        </w:rPr>
        <w:t>Law enforcement</w:t>
      </w:r>
    </w:p>
    <w:p w14:paraId="4713E7EE" w14:textId="77777777" w:rsidR="00A16958" w:rsidRPr="000F1189" w:rsidRDefault="00A16958" w:rsidP="00A454B5">
      <w:pPr>
        <w:pStyle w:val="ListParagraph"/>
        <w:widowControl w:val="0"/>
        <w:numPr>
          <w:ilvl w:val="1"/>
          <w:numId w:val="20"/>
        </w:numPr>
        <w:autoSpaceDE w:val="0"/>
        <w:autoSpaceDN w:val="0"/>
        <w:ind w:left="720"/>
        <w:rPr>
          <w:rFonts w:ascii="Tahoma" w:hAnsi="Tahoma" w:cs="Tahoma"/>
          <w:sz w:val="24"/>
          <w:szCs w:val="24"/>
        </w:rPr>
      </w:pPr>
      <w:r w:rsidRPr="000F1189">
        <w:rPr>
          <w:rFonts w:ascii="Tahoma" w:eastAsia="MS Gothic" w:hAnsi="Tahoma" w:cs="Tahoma"/>
          <w:sz w:val="24"/>
          <w:szCs w:val="24"/>
        </w:rPr>
        <w:t>P</w:t>
      </w:r>
      <w:r w:rsidRPr="000F1189">
        <w:rPr>
          <w:rFonts w:ascii="Tahoma" w:hAnsi="Tahoma" w:cs="Tahoma"/>
          <w:sz w:val="24"/>
          <w:szCs w:val="24"/>
        </w:rPr>
        <w:t>rovide Education and Counseling:</w:t>
      </w:r>
    </w:p>
    <w:p w14:paraId="100A1BF7" w14:textId="39A3296B" w:rsidR="00A454B5" w:rsidRDefault="00EE3A6F" w:rsidP="00A454B5">
      <w:pPr>
        <w:pStyle w:val="BodyText"/>
        <w:numPr>
          <w:ilvl w:val="0"/>
          <w:numId w:val="41"/>
        </w:numPr>
        <w:ind w:left="1080"/>
      </w:pPr>
      <w:hyperlink r:id="rId68" w:history="1">
        <w:r w:rsidR="00A454B5" w:rsidRPr="00A454B5">
          <w:rPr>
            <w:rStyle w:val="Hyperlink"/>
          </w:rPr>
          <w:t>Sexual Coercion: How to Respond</w:t>
        </w:r>
      </w:hyperlink>
    </w:p>
    <w:p w14:paraId="3E817221" w14:textId="7026A0A7" w:rsidR="00A454B5" w:rsidRPr="00A454B5" w:rsidRDefault="00EE3A6F" w:rsidP="00A454B5">
      <w:pPr>
        <w:pStyle w:val="BodyText"/>
        <w:numPr>
          <w:ilvl w:val="0"/>
          <w:numId w:val="41"/>
        </w:numPr>
        <w:ind w:left="1080"/>
      </w:pPr>
      <w:hyperlink r:id="rId69" w:history="1">
        <w:r w:rsidR="00A454B5" w:rsidRPr="00A454B5">
          <w:rPr>
            <w:rStyle w:val="Hyperlink"/>
          </w:rPr>
          <w:t>Sexual Coercion</w:t>
        </w:r>
      </w:hyperlink>
    </w:p>
    <w:p w14:paraId="3C6103E8" w14:textId="77777777" w:rsidR="00A16958" w:rsidRPr="000F1189" w:rsidRDefault="00A16958" w:rsidP="00A454B5">
      <w:pPr>
        <w:pStyle w:val="BodyText"/>
        <w:spacing w:before="240"/>
        <w:rPr>
          <w:b/>
        </w:rPr>
      </w:pPr>
      <w:r w:rsidRPr="000F1189">
        <w:rPr>
          <w:b/>
        </w:rPr>
        <w:t xml:space="preserve">Links and Resources </w:t>
      </w:r>
    </w:p>
    <w:p w14:paraId="50F21AE8" w14:textId="77777777" w:rsidR="00A16958" w:rsidRPr="000F1189" w:rsidRDefault="00A16958" w:rsidP="00A454B5">
      <w:pPr>
        <w:pStyle w:val="BodyText"/>
        <w:spacing w:after="120"/>
      </w:pPr>
      <w:r w:rsidRPr="000F1189">
        <w:t xml:space="preserve">Grace, K. T., &amp; Anderson, J. C. (2018). Reproductive coercion: a systematic review. </w:t>
      </w:r>
      <w:r w:rsidRPr="000F1189">
        <w:rPr>
          <w:i/>
        </w:rPr>
        <w:t>Trauma, Violence, &amp; Abuse</w:t>
      </w:r>
      <w:r w:rsidRPr="000F1189">
        <w:t>, 19(4), 371-390.</w:t>
      </w:r>
    </w:p>
    <w:p w14:paraId="40C0A86A" w14:textId="77777777" w:rsidR="00A16958" w:rsidRPr="000F1189" w:rsidRDefault="00A16958" w:rsidP="00A454B5">
      <w:pPr>
        <w:pStyle w:val="BodyText"/>
        <w:spacing w:after="120"/>
      </w:pPr>
      <w:proofErr w:type="spellStart"/>
      <w:r w:rsidRPr="000F1189">
        <w:t>Hi</w:t>
      </w:r>
      <w:r w:rsidRPr="000F1189">
        <w:rPr>
          <w:b/>
        </w:rPr>
        <w:t>l</w:t>
      </w:r>
      <w:proofErr w:type="spellEnd"/>
      <w:r w:rsidRPr="000F1189">
        <w:t xml:space="preserve">, A. L., Jones, K. A., McCauley, H. L., </w:t>
      </w:r>
      <w:proofErr w:type="spellStart"/>
      <w:r w:rsidRPr="000F1189">
        <w:t>Tancredi</w:t>
      </w:r>
      <w:proofErr w:type="spellEnd"/>
      <w:r w:rsidRPr="000F1189">
        <w:t>, D. J., Silverman, J. G., &amp; Mi</w:t>
      </w:r>
      <w:r w:rsidRPr="000F1189">
        <w:rPr>
          <w:b/>
        </w:rPr>
        <w:t>l</w:t>
      </w:r>
      <w:r w:rsidRPr="000F1189">
        <w:t xml:space="preserve">er, E. (2019). Reproductive coercion and relationship abuse among adolescents and young women seeking care at school health centers. </w:t>
      </w:r>
      <w:r w:rsidRPr="000F1189">
        <w:rPr>
          <w:i/>
        </w:rPr>
        <w:t>Obstetrics and gynecology</w:t>
      </w:r>
      <w:r w:rsidRPr="000F1189">
        <w:t xml:space="preserve">, </w:t>
      </w:r>
      <w:r w:rsidRPr="000F1189">
        <w:rPr>
          <w:i/>
        </w:rPr>
        <w:t>134</w:t>
      </w:r>
      <w:r w:rsidRPr="000F1189">
        <w:t>(2), 351.</w:t>
      </w:r>
    </w:p>
    <w:p w14:paraId="21AD73CD" w14:textId="77777777" w:rsidR="00A16958" w:rsidRPr="000F1189" w:rsidRDefault="00A16958" w:rsidP="00052DCC">
      <w:pPr>
        <w:pStyle w:val="BodyText"/>
      </w:pPr>
      <w:r w:rsidRPr="000F1189">
        <w:t xml:space="preserve">McCauley, H. L., Silverman, J. G., Jones, K. A., </w:t>
      </w:r>
      <w:proofErr w:type="spellStart"/>
      <w:r w:rsidRPr="000F1189">
        <w:t>Tancredi</w:t>
      </w:r>
      <w:proofErr w:type="spellEnd"/>
      <w:r w:rsidRPr="000F1189">
        <w:t>, D. J., Decker, M. R., McCormick, M. C.,</w:t>
      </w:r>
    </w:p>
    <w:p w14:paraId="16404FE0" w14:textId="7FF6857A" w:rsidR="00A16958" w:rsidRPr="000F1189" w:rsidRDefault="00A16958" w:rsidP="00A454B5">
      <w:pPr>
        <w:pStyle w:val="BodyText"/>
        <w:spacing w:after="120"/>
      </w:pPr>
      <w:r w:rsidRPr="000F1189">
        <w:t>... &amp; Mi</w:t>
      </w:r>
      <w:r w:rsidRPr="000F1189">
        <w:rPr>
          <w:b/>
        </w:rPr>
        <w:t>l</w:t>
      </w:r>
      <w:r w:rsidRPr="000F1189">
        <w:t xml:space="preserve">er, E. (2017). Psychometric properties and refinement of the reproductive coercion scale. </w:t>
      </w:r>
      <w:r w:rsidRPr="000F1189">
        <w:rPr>
          <w:i/>
        </w:rPr>
        <w:t>Contraception</w:t>
      </w:r>
      <w:r w:rsidRPr="000F1189">
        <w:t xml:space="preserve">, </w:t>
      </w:r>
      <w:r w:rsidRPr="000F1189">
        <w:rPr>
          <w:i/>
        </w:rPr>
        <w:t>95</w:t>
      </w:r>
      <w:r w:rsidR="00165265">
        <w:rPr>
          <w:i/>
        </w:rPr>
        <w:t xml:space="preserve"> </w:t>
      </w:r>
      <w:r w:rsidRPr="000F1189">
        <w:t>(3), 292-298.</w:t>
      </w:r>
    </w:p>
    <w:p w14:paraId="3C529E77" w14:textId="77777777" w:rsidR="00A16958" w:rsidRPr="000F1189" w:rsidRDefault="00A16958" w:rsidP="00052DCC">
      <w:pPr>
        <w:pStyle w:val="ListParagraph"/>
        <w:ind w:left="0"/>
        <w:rPr>
          <w:rFonts w:ascii="Tahoma" w:hAnsi="Tahoma" w:cs="Tahoma"/>
          <w:sz w:val="24"/>
          <w:szCs w:val="24"/>
        </w:rPr>
      </w:pPr>
      <w:r w:rsidRPr="000F1189">
        <w:rPr>
          <w:rFonts w:ascii="Tahoma" w:hAnsi="Tahoma" w:cs="Tahoma"/>
          <w:sz w:val="24"/>
          <w:szCs w:val="24"/>
        </w:rPr>
        <w:t xml:space="preserve">Rowlands, S., &amp; Walker, S. (2019). Reproductive control by others: means, perpetrators and effects. </w:t>
      </w:r>
      <w:r w:rsidRPr="000F1189">
        <w:rPr>
          <w:rFonts w:ascii="Tahoma" w:hAnsi="Tahoma" w:cs="Tahoma"/>
          <w:i/>
          <w:sz w:val="24"/>
          <w:szCs w:val="24"/>
        </w:rPr>
        <w:t>BMJ sexual &amp; reproductive health</w:t>
      </w:r>
      <w:r w:rsidRPr="000F1189">
        <w:rPr>
          <w:rFonts w:ascii="Tahoma" w:hAnsi="Tahoma" w:cs="Tahoma"/>
          <w:sz w:val="24"/>
          <w:szCs w:val="24"/>
        </w:rPr>
        <w:t xml:space="preserve">, </w:t>
      </w:r>
      <w:r w:rsidRPr="000F1189">
        <w:rPr>
          <w:rFonts w:ascii="Tahoma" w:hAnsi="Tahoma" w:cs="Tahoma"/>
          <w:i/>
          <w:sz w:val="24"/>
          <w:szCs w:val="24"/>
        </w:rPr>
        <w:t>45</w:t>
      </w:r>
      <w:r w:rsidRPr="000F1189">
        <w:rPr>
          <w:rFonts w:ascii="Tahoma" w:hAnsi="Tahoma" w:cs="Tahoma"/>
          <w:sz w:val="24"/>
          <w:szCs w:val="24"/>
        </w:rPr>
        <w:t>(1), 61-67.</w:t>
      </w:r>
    </w:p>
    <w:p w14:paraId="392C7042" w14:textId="78F3B3DE" w:rsidR="00A16958" w:rsidRPr="00A454B5" w:rsidRDefault="00A16958" w:rsidP="00A454B5">
      <w:pPr>
        <w:pStyle w:val="BodyText"/>
        <w:rPr>
          <w:i/>
        </w:rPr>
      </w:pPr>
      <w:r w:rsidRPr="000F1189">
        <w:t xml:space="preserve">Title 42: Public Health; </w:t>
      </w:r>
      <w:hyperlink r:id="rId70">
        <w:r w:rsidRPr="000F1189">
          <w:t xml:space="preserve">Part </w:t>
        </w:r>
      </w:hyperlink>
      <w:r w:rsidRPr="000F1189">
        <w:t xml:space="preserve">59. GRANTS FOR FAMILY PLANNING SERVICES. </w:t>
      </w:r>
      <w:hyperlink r:id="rId71">
        <w:r w:rsidRPr="000F1189">
          <w:rPr>
            <w:color w:val="0000FF"/>
            <w:u w:val="single" w:color="000000"/>
          </w:rPr>
          <w:t>42 CFR §</w:t>
        </w:r>
      </w:hyperlink>
      <w:r w:rsidRPr="000F1189">
        <w:rPr>
          <w:color w:val="0000FF"/>
        </w:rPr>
        <w:t xml:space="preserve"> </w:t>
      </w:r>
      <w:hyperlink r:id="rId72">
        <w:r w:rsidRPr="000F1189">
          <w:rPr>
            <w:color w:val="0000FF"/>
            <w:u w:val="single" w:color="000000"/>
          </w:rPr>
          <w:t>59.17(b) (1).</w:t>
        </w:r>
      </w:hyperlink>
    </w:p>
    <w:p w14:paraId="78DB5550" w14:textId="77777777" w:rsidR="00A16958" w:rsidRPr="00165265" w:rsidRDefault="00A16958" w:rsidP="00A454B5">
      <w:pPr>
        <w:pStyle w:val="ListParagraph"/>
        <w:pageBreakBefore/>
        <w:jc w:val="center"/>
        <w:rPr>
          <w:rFonts w:ascii="Verdana" w:eastAsia="Verdana" w:hAnsi="Verdana"/>
          <w:b/>
          <w:bCs/>
          <w:sz w:val="24"/>
          <w:szCs w:val="24"/>
        </w:rPr>
      </w:pPr>
      <w:r w:rsidRPr="00A42E64">
        <w:rPr>
          <w:rFonts w:eastAsia="Verdana"/>
          <w:b/>
          <w:bCs/>
          <w:sz w:val="24"/>
          <w:szCs w:val="24"/>
        </w:rPr>
        <w:lastRenderedPageBreak/>
        <w:t>[</w:t>
      </w:r>
      <w:r w:rsidRPr="00165265">
        <w:rPr>
          <w:rFonts w:ascii="Verdana" w:eastAsia="Verdana" w:hAnsi="Verdana"/>
          <w:b/>
          <w:bCs/>
          <w:sz w:val="24"/>
          <w:szCs w:val="24"/>
        </w:rPr>
        <w:t>Clinic Name] Reproductive Health Periodic Health Screening</w:t>
      </w:r>
    </w:p>
    <w:p w14:paraId="1164C6E4" w14:textId="77777777" w:rsidR="00A16958" w:rsidRPr="00165265" w:rsidRDefault="00A16958" w:rsidP="00A66D2B">
      <w:pPr>
        <w:pStyle w:val="Heading1"/>
      </w:pPr>
      <w:bookmarkStart w:id="7" w:name="_Toc92962308"/>
      <w:r w:rsidRPr="00165265">
        <w:t>Depression Screening</w:t>
      </w:r>
      <w:bookmarkEnd w:id="7"/>
    </w:p>
    <w:p w14:paraId="622ED0CC" w14:textId="77777777" w:rsidR="00A16958" w:rsidRPr="00165265" w:rsidRDefault="00A16958" w:rsidP="00052DCC">
      <w:pPr>
        <w:pStyle w:val="ListParagraph"/>
        <w:jc w:val="center"/>
        <w:rPr>
          <w:rFonts w:ascii="Verdana" w:eastAsia="Verdana" w:hAnsi="Verdana"/>
          <w:b/>
          <w:bCs/>
          <w:sz w:val="24"/>
          <w:szCs w:val="24"/>
        </w:rPr>
      </w:pPr>
      <w:r w:rsidRPr="00165265">
        <w:rPr>
          <w:rFonts w:ascii="Verdana" w:eastAsia="Verdana" w:hAnsi="Verdana"/>
          <w:b/>
          <w:bCs/>
          <w:sz w:val="24"/>
          <w:szCs w:val="24"/>
        </w:rPr>
        <w:t>Effective Date:   [Add Date]</w:t>
      </w:r>
    </w:p>
    <w:p w14:paraId="390D1640" w14:textId="77777777" w:rsidR="00A16958" w:rsidRPr="00A42E64" w:rsidRDefault="00EE3A6F" w:rsidP="00052DCC">
      <w:pPr>
        <w:pStyle w:val="ListParagraph"/>
        <w:rPr>
          <w:b/>
          <w:bCs/>
          <w:sz w:val="24"/>
          <w:szCs w:val="24"/>
        </w:rPr>
      </w:pPr>
      <w:r>
        <w:pict w14:anchorId="0C6927E7">
          <v:rect id="_x0000_i1030" style="width:0;height:1.5pt" o:hralign="center" o:hrstd="t" o:hr="t" fillcolor="#a0a0a0" stroked="f"/>
        </w:pict>
      </w:r>
    </w:p>
    <w:p w14:paraId="22E0F54B" w14:textId="3821D3B2" w:rsidR="00A16958" w:rsidRPr="00165265" w:rsidRDefault="00A16958" w:rsidP="00EC3690">
      <w:pPr>
        <w:pStyle w:val="ListParagraph"/>
        <w:widowControl w:val="0"/>
        <w:numPr>
          <w:ilvl w:val="0"/>
          <w:numId w:val="21"/>
        </w:numPr>
        <w:autoSpaceDE w:val="0"/>
        <w:autoSpaceDN w:val="0"/>
        <w:spacing w:before="120"/>
        <w:ind w:left="360"/>
        <w:rPr>
          <w:rFonts w:ascii="Tahoma" w:hAnsi="Tahoma" w:cs="Tahoma"/>
          <w:sz w:val="24"/>
          <w:szCs w:val="24"/>
        </w:rPr>
      </w:pPr>
      <w:r w:rsidRPr="00165265">
        <w:rPr>
          <w:rFonts w:ascii="Tahoma" w:hAnsi="Tahoma" w:cs="Tahoma"/>
          <w:sz w:val="24"/>
          <w:szCs w:val="24"/>
        </w:rPr>
        <w:t xml:space="preserve">Assess the </w:t>
      </w:r>
      <w:r w:rsidR="006E785D">
        <w:rPr>
          <w:rFonts w:ascii="Tahoma" w:hAnsi="Tahoma" w:cs="Tahoma"/>
          <w:sz w:val="24"/>
          <w:szCs w:val="24"/>
        </w:rPr>
        <w:t xml:space="preserve">client </w:t>
      </w:r>
      <w:r w:rsidRPr="00165265">
        <w:rPr>
          <w:rFonts w:ascii="Tahoma" w:hAnsi="Tahoma" w:cs="Tahoma"/>
          <w:sz w:val="24"/>
          <w:szCs w:val="24"/>
        </w:rPr>
        <w:t>for medical or psychiatric emergencies related to depression, and/or suicidal ideation or attempt.</w:t>
      </w:r>
    </w:p>
    <w:p w14:paraId="43B40F9A" w14:textId="77777777" w:rsidR="00A16958" w:rsidRPr="00165265" w:rsidRDefault="00A16958" w:rsidP="00EC3690">
      <w:pPr>
        <w:pStyle w:val="ListParagraph"/>
        <w:tabs>
          <w:tab w:val="left" w:pos="720"/>
        </w:tabs>
        <w:ind w:left="360"/>
        <w:rPr>
          <w:rFonts w:ascii="Tahoma" w:hAnsi="Tahoma" w:cs="Tahoma"/>
          <w:b/>
          <w:bCs/>
          <w:iCs/>
          <w:sz w:val="24"/>
          <w:szCs w:val="24"/>
        </w:rPr>
      </w:pPr>
      <w:r w:rsidRPr="00165265">
        <w:rPr>
          <w:rFonts w:ascii="Tahoma" w:hAnsi="Tahoma" w:cs="Tahoma"/>
          <w:b/>
          <w:bCs/>
          <w:iCs/>
          <w:sz w:val="24"/>
          <w:szCs w:val="24"/>
        </w:rPr>
        <w:t>If assessment findings reveal a potential medical or psychiatric emergency, call EMS and transfer patient to a local emergency room.</w:t>
      </w:r>
    </w:p>
    <w:p w14:paraId="157F8932" w14:textId="77777777" w:rsidR="00A16958" w:rsidRPr="00165265" w:rsidRDefault="00A16958" w:rsidP="00EC3690">
      <w:pPr>
        <w:pStyle w:val="ListParagraph"/>
        <w:widowControl w:val="0"/>
        <w:numPr>
          <w:ilvl w:val="0"/>
          <w:numId w:val="21"/>
        </w:numPr>
        <w:autoSpaceDE w:val="0"/>
        <w:autoSpaceDN w:val="0"/>
        <w:spacing w:before="120"/>
        <w:ind w:left="360"/>
        <w:rPr>
          <w:rFonts w:ascii="Tahoma" w:hAnsi="Tahoma" w:cs="Tahoma"/>
          <w:sz w:val="24"/>
          <w:szCs w:val="24"/>
        </w:rPr>
      </w:pPr>
      <w:r w:rsidRPr="00165265">
        <w:rPr>
          <w:rFonts w:ascii="Tahoma" w:hAnsi="Tahoma" w:cs="Tahoma"/>
          <w:sz w:val="24"/>
          <w:szCs w:val="24"/>
        </w:rPr>
        <w:t>Complete one of the following depression screening tools:</w:t>
      </w:r>
    </w:p>
    <w:p w14:paraId="58BEED59" w14:textId="712818EA" w:rsidR="00A16958" w:rsidRPr="00165265" w:rsidRDefault="00A16958" w:rsidP="00EC3690">
      <w:pPr>
        <w:pStyle w:val="BodyText"/>
        <w:numPr>
          <w:ilvl w:val="1"/>
          <w:numId w:val="21"/>
        </w:numPr>
        <w:ind w:left="720"/>
        <w:rPr>
          <w:color w:val="000000" w:themeColor="text1"/>
        </w:rPr>
      </w:pPr>
      <w:r w:rsidRPr="00165265">
        <w:rPr>
          <w:color w:val="000000" w:themeColor="text1"/>
          <w:shd w:val="clear" w:color="auto" w:fill="FFFFFF"/>
        </w:rPr>
        <w:t xml:space="preserve">2–item </w:t>
      </w:r>
      <w:r w:rsidR="00F12965">
        <w:rPr>
          <w:color w:val="000000" w:themeColor="text1"/>
          <w:shd w:val="clear" w:color="auto" w:fill="FFFFFF"/>
        </w:rPr>
        <w:t>P</w:t>
      </w:r>
      <w:r w:rsidRPr="00165265">
        <w:rPr>
          <w:color w:val="000000" w:themeColor="text1"/>
          <w:shd w:val="clear" w:color="auto" w:fill="FFFFFF"/>
        </w:rPr>
        <w:t xml:space="preserve">atient </w:t>
      </w:r>
      <w:r w:rsidR="00F12965">
        <w:rPr>
          <w:color w:val="000000" w:themeColor="text1"/>
          <w:shd w:val="clear" w:color="auto" w:fill="FFFFFF"/>
        </w:rPr>
        <w:t>H</w:t>
      </w:r>
      <w:r w:rsidRPr="00165265">
        <w:rPr>
          <w:color w:val="000000" w:themeColor="text1"/>
          <w:shd w:val="clear" w:color="auto" w:fill="FFFFFF"/>
        </w:rPr>
        <w:t xml:space="preserve">ealth </w:t>
      </w:r>
      <w:r w:rsidR="00F12965">
        <w:rPr>
          <w:color w:val="000000" w:themeColor="text1"/>
          <w:shd w:val="clear" w:color="auto" w:fill="FFFFFF"/>
        </w:rPr>
        <w:t>Q</w:t>
      </w:r>
      <w:r w:rsidRPr="00165265">
        <w:rPr>
          <w:color w:val="000000" w:themeColor="text1"/>
          <w:shd w:val="clear" w:color="auto" w:fill="FFFFFF"/>
        </w:rPr>
        <w:t>uestionnaire (</w:t>
      </w:r>
      <w:hyperlink r:id="rId73" w:history="1">
        <w:r w:rsidRPr="00165265">
          <w:rPr>
            <w:rStyle w:val="Hyperlink"/>
            <w:shd w:val="clear" w:color="auto" w:fill="FFFFFF"/>
          </w:rPr>
          <w:t>PHQ–2</w:t>
        </w:r>
      </w:hyperlink>
      <w:r w:rsidRPr="00165265">
        <w:rPr>
          <w:color w:val="000000" w:themeColor="text1"/>
          <w:shd w:val="clear" w:color="auto" w:fill="FFFFFF"/>
        </w:rPr>
        <w:t>)</w:t>
      </w:r>
    </w:p>
    <w:p w14:paraId="2FA4534A" w14:textId="77777777" w:rsidR="00A16958" w:rsidRPr="00165265" w:rsidRDefault="00EE3A6F" w:rsidP="00EC3690">
      <w:pPr>
        <w:pStyle w:val="BodyText"/>
        <w:numPr>
          <w:ilvl w:val="1"/>
          <w:numId w:val="21"/>
        </w:numPr>
        <w:ind w:left="720"/>
        <w:rPr>
          <w:color w:val="000000" w:themeColor="text1"/>
        </w:rPr>
      </w:pPr>
      <w:hyperlink r:id="rId74" w:history="1">
        <w:r w:rsidR="00A16958" w:rsidRPr="00165265">
          <w:rPr>
            <w:rStyle w:val="Hyperlink"/>
          </w:rPr>
          <w:t>PHQ–9</w:t>
        </w:r>
      </w:hyperlink>
      <w:r w:rsidR="00A16958" w:rsidRPr="00165265">
        <w:rPr>
          <w:color w:val="000000" w:themeColor="text1"/>
        </w:rPr>
        <w:t xml:space="preserve"> Patient Health Questionnaire </w:t>
      </w:r>
    </w:p>
    <w:p w14:paraId="4E1BFD32" w14:textId="77777777" w:rsidR="00A16958" w:rsidRPr="00165265" w:rsidRDefault="00A16958" w:rsidP="00EC3690">
      <w:pPr>
        <w:pStyle w:val="BodyText"/>
        <w:numPr>
          <w:ilvl w:val="2"/>
          <w:numId w:val="21"/>
        </w:numPr>
        <w:ind w:left="990" w:hanging="270"/>
      </w:pPr>
      <w:r w:rsidRPr="00165265">
        <w:t>(often used as a follow–up to a PHQ–2 for those with a score of 2 or higher)</w:t>
      </w:r>
    </w:p>
    <w:p w14:paraId="22CD53AA" w14:textId="77777777" w:rsidR="00A16958" w:rsidRPr="00165265" w:rsidRDefault="00A16958" w:rsidP="00EC3690">
      <w:pPr>
        <w:pStyle w:val="BodyText"/>
        <w:numPr>
          <w:ilvl w:val="1"/>
          <w:numId w:val="21"/>
        </w:numPr>
        <w:ind w:left="720"/>
      </w:pPr>
      <w:r w:rsidRPr="00165265">
        <w:t>Edinburgh Postnatal Depression Scale (</w:t>
      </w:r>
      <w:hyperlink r:id="rId75" w:history="1">
        <w:r w:rsidRPr="00165265">
          <w:rPr>
            <w:rStyle w:val="Hyperlink"/>
          </w:rPr>
          <w:t>EPDS</w:t>
        </w:r>
      </w:hyperlink>
      <w:r w:rsidRPr="00165265">
        <w:t>)</w:t>
      </w:r>
    </w:p>
    <w:p w14:paraId="34054B1C" w14:textId="77777777" w:rsidR="00A16958" w:rsidRPr="00165265" w:rsidRDefault="00A16958" w:rsidP="00EC3690">
      <w:pPr>
        <w:pStyle w:val="ListParagraph"/>
        <w:widowControl w:val="0"/>
        <w:numPr>
          <w:ilvl w:val="0"/>
          <w:numId w:val="21"/>
        </w:numPr>
        <w:autoSpaceDE w:val="0"/>
        <w:autoSpaceDN w:val="0"/>
        <w:spacing w:before="120"/>
        <w:ind w:left="360"/>
        <w:rPr>
          <w:rFonts w:ascii="Tahoma" w:hAnsi="Tahoma" w:cs="Tahoma"/>
          <w:sz w:val="24"/>
          <w:szCs w:val="24"/>
        </w:rPr>
      </w:pPr>
      <w:r w:rsidRPr="00165265">
        <w:rPr>
          <w:rFonts w:ascii="Tahoma" w:hAnsi="Tahoma" w:cs="Tahoma"/>
          <w:sz w:val="24"/>
          <w:szCs w:val="24"/>
        </w:rPr>
        <w:t>If any one of the screening tools listed above is positive per developer or standardized criteria, refer to the following (as applicable):</w:t>
      </w:r>
    </w:p>
    <w:p w14:paraId="4A1F4278" w14:textId="77777777" w:rsidR="00A16958" w:rsidRPr="00165265" w:rsidRDefault="00A16958" w:rsidP="00EC3690">
      <w:pPr>
        <w:pStyle w:val="ListParagraph"/>
        <w:widowControl w:val="0"/>
        <w:numPr>
          <w:ilvl w:val="1"/>
          <w:numId w:val="21"/>
        </w:numPr>
        <w:autoSpaceDE w:val="0"/>
        <w:autoSpaceDN w:val="0"/>
        <w:ind w:left="720"/>
        <w:rPr>
          <w:rFonts w:ascii="Tahoma" w:hAnsi="Tahoma" w:cs="Tahoma"/>
          <w:sz w:val="24"/>
          <w:szCs w:val="24"/>
        </w:rPr>
      </w:pPr>
      <w:r w:rsidRPr="00165265">
        <w:rPr>
          <w:rFonts w:ascii="Tahoma" w:eastAsia="MS Gothic" w:hAnsi="Tahoma" w:cs="Tahoma"/>
          <w:sz w:val="24"/>
          <w:szCs w:val="24"/>
        </w:rPr>
        <w:t>P</w:t>
      </w:r>
      <w:r w:rsidRPr="00165265">
        <w:rPr>
          <w:rFonts w:ascii="Tahoma" w:hAnsi="Tahoma" w:cs="Tahoma"/>
          <w:sz w:val="24"/>
          <w:szCs w:val="24"/>
        </w:rPr>
        <w:t>rimary care services</w:t>
      </w:r>
    </w:p>
    <w:p w14:paraId="2C45D282" w14:textId="77777777" w:rsidR="00A16958" w:rsidRPr="00165265" w:rsidRDefault="00A16958" w:rsidP="00EC3690">
      <w:pPr>
        <w:pStyle w:val="ListParagraph"/>
        <w:widowControl w:val="0"/>
        <w:numPr>
          <w:ilvl w:val="1"/>
          <w:numId w:val="21"/>
        </w:numPr>
        <w:autoSpaceDE w:val="0"/>
        <w:autoSpaceDN w:val="0"/>
        <w:ind w:left="720"/>
        <w:rPr>
          <w:rFonts w:ascii="Tahoma" w:hAnsi="Tahoma" w:cs="Tahoma"/>
          <w:sz w:val="24"/>
          <w:szCs w:val="24"/>
        </w:rPr>
      </w:pPr>
      <w:r w:rsidRPr="00165265">
        <w:rPr>
          <w:rFonts w:ascii="Tahoma" w:eastAsia="MS Gothic" w:hAnsi="Tahoma" w:cs="Tahoma"/>
          <w:sz w:val="24"/>
          <w:szCs w:val="24"/>
        </w:rPr>
        <w:t>S</w:t>
      </w:r>
      <w:r w:rsidRPr="00165265">
        <w:rPr>
          <w:rFonts w:ascii="Tahoma" w:hAnsi="Tahoma" w:cs="Tahoma"/>
          <w:sz w:val="24"/>
          <w:szCs w:val="24"/>
        </w:rPr>
        <w:t>ocial work or county health and human services</w:t>
      </w:r>
    </w:p>
    <w:p w14:paraId="0DA981B2" w14:textId="77777777" w:rsidR="00A16958" w:rsidRPr="00165265" w:rsidRDefault="00A16958" w:rsidP="00EC3690">
      <w:pPr>
        <w:pStyle w:val="ListParagraph"/>
        <w:widowControl w:val="0"/>
        <w:numPr>
          <w:ilvl w:val="1"/>
          <w:numId w:val="21"/>
        </w:numPr>
        <w:autoSpaceDE w:val="0"/>
        <w:autoSpaceDN w:val="0"/>
        <w:ind w:left="720"/>
        <w:rPr>
          <w:rFonts w:ascii="Tahoma" w:hAnsi="Tahoma" w:cs="Tahoma"/>
          <w:sz w:val="24"/>
          <w:szCs w:val="24"/>
        </w:rPr>
      </w:pPr>
      <w:r w:rsidRPr="00165265">
        <w:rPr>
          <w:rFonts w:ascii="Tahoma" w:eastAsia="MS Gothic" w:hAnsi="Tahoma" w:cs="Tahoma"/>
          <w:sz w:val="24"/>
          <w:szCs w:val="24"/>
        </w:rPr>
        <w:t>P</w:t>
      </w:r>
      <w:r w:rsidRPr="00165265">
        <w:rPr>
          <w:rFonts w:ascii="Tahoma" w:hAnsi="Tahoma" w:cs="Tahoma"/>
          <w:sz w:val="24"/>
          <w:szCs w:val="24"/>
        </w:rPr>
        <w:t>sychiatry, psychotherapy, counseling, or behavioral health services</w:t>
      </w:r>
    </w:p>
    <w:p w14:paraId="714ED914" w14:textId="77777777" w:rsidR="00A16958" w:rsidRPr="00165265" w:rsidRDefault="00A16958" w:rsidP="00EC3690">
      <w:pPr>
        <w:pStyle w:val="ListParagraph"/>
        <w:widowControl w:val="0"/>
        <w:numPr>
          <w:ilvl w:val="0"/>
          <w:numId w:val="21"/>
        </w:numPr>
        <w:autoSpaceDE w:val="0"/>
        <w:autoSpaceDN w:val="0"/>
        <w:spacing w:before="120"/>
        <w:ind w:left="360"/>
        <w:rPr>
          <w:rFonts w:ascii="Tahoma" w:hAnsi="Tahoma" w:cs="Tahoma"/>
          <w:sz w:val="24"/>
          <w:szCs w:val="24"/>
        </w:rPr>
      </w:pPr>
      <w:r w:rsidRPr="00165265">
        <w:rPr>
          <w:rFonts w:ascii="Tahoma" w:hAnsi="Tahoma" w:cs="Tahoma"/>
          <w:sz w:val="24"/>
          <w:szCs w:val="24"/>
        </w:rPr>
        <w:t xml:space="preserve">Provide education for </w:t>
      </w:r>
      <w:r w:rsidRPr="00165265">
        <w:rPr>
          <w:rFonts w:ascii="Tahoma" w:hAnsi="Tahoma" w:cs="Tahoma"/>
          <w:i/>
          <w:sz w:val="24"/>
          <w:szCs w:val="24"/>
        </w:rPr>
        <w:t xml:space="preserve">all </w:t>
      </w:r>
      <w:r w:rsidRPr="00165265">
        <w:rPr>
          <w:rFonts w:ascii="Tahoma" w:hAnsi="Tahoma" w:cs="Tahoma"/>
          <w:sz w:val="24"/>
          <w:szCs w:val="24"/>
        </w:rPr>
        <w:t>patients on the following topics</w:t>
      </w:r>
    </w:p>
    <w:p w14:paraId="78EACF72" w14:textId="77777777" w:rsidR="00A16958" w:rsidRPr="00165265" w:rsidRDefault="00EE3A6F" w:rsidP="00EC3690">
      <w:pPr>
        <w:pStyle w:val="NoSpacing"/>
        <w:numPr>
          <w:ilvl w:val="1"/>
          <w:numId w:val="21"/>
        </w:numPr>
        <w:ind w:left="720"/>
        <w:rPr>
          <w:rFonts w:ascii="Tahoma" w:hAnsi="Tahoma" w:cs="Tahoma"/>
        </w:rPr>
      </w:pPr>
      <w:hyperlink r:id="rId76" w:history="1">
        <w:r w:rsidR="00A16958" w:rsidRPr="00165265">
          <w:rPr>
            <w:rStyle w:val="Hyperlink"/>
            <w:rFonts w:ascii="Tahoma" w:hAnsi="Tahoma" w:cs="Tahoma"/>
          </w:rPr>
          <w:t>Local area resources</w:t>
        </w:r>
      </w:hyperlink>
    </w:p>
    <w:p w14:paraId="632539EE" w14:textId="77777777" w:rsidR="00A16958" w:rsidRPr="00165265" w:rsidRDefault="00A16958" w:rsidP="00EC3690">
      <w:pPr>
        <w:pStyle w:val="NoSpacing"/>
        <w:numPr>
          <w:ilvl w:val="1"/>
          <w:numId w:val="21"/>
        </w:numPr>
        <w:ind w:left="720"/>
        <w:rPr>
          <w:rFonts w:ascii="Tahoma" w:hAnsi="Tahoma" w:cs="Tahoma"/>
        </w:rPr>
      </w:pPr>
      <w:r w:rsidRPr="00165265">
        <w:rPr>
          <w:rFonts w:ascii="Tahoma" w:hAnsi="Tahoma" w:cs="Tahoma"/>
        </w:rPr>
        <w:t xml:space="preserve">Suicide prevention line (1-800-273-TALK or </w:t>
      </w:r>
      <w:hyperlink r:id="rId77" w:history="1">
        <w:r w:rsidRPr="00165265">
          <w:rPr>
            <w:rStyle w:val="Hyperlink"/>
            <w:rFonts w:ascii="Tahoma" w:hAnsi="Tahoma" w:cs="Tahoma"/>
          </w:rPr>
          <w:t>local lines</w:t>
        </w:r>
      </w:hyperlink>
      <w:r w:rsidRPr="00165265">
        <w:rPr>
          <w:rFonts w:ascii="Tahoma" w:hAnsi="Tahoma" w:cs="Tahoma"/>
        </w:rPr>
        <w:t>)</w:t>
      </w:r>
    </w:p>
    <w:p w14:paraId="262C407F" w14:textId="77777777" w:rsidR="00A16958" w:rsidRPr="00165265" w:rsidRDefault="00A16958" w:rsidP="00EC3690">
      <w:pPr>
        <w:pStyle w:val="NoSpacing"/>
        <w:numPr>
          <w:ilvl w:val="1"/>
          <w:numId w:val="21"/>
        </w:numPr>
        <w:ind w:left="720"/>
        <w:rPr>
          <w:rFonts w:ascii="Tahoma" w:hAnsi="Tahoma" w:cs="Tahoma"/>
        </w:rPr>
      </w:pPr>
      <w:r w:rsidRPr="00165265">
        <w:rPr>
          <w:rFonts w:ascii="Tahoma" w:hAnsi="Tahoma" w:cs="Tahoma"/>
        </w:rPr>
        <w:t>Signs and symptoms of depression, suicidal ideation and suicide attempts</w:t>
      </w:r>
    </w:p>
    <w:p w14:paraId="0AB3043C" w14:textId="77777777" w:rsidR="00A16958" w:rsidRPr="00165265" w:rsidRDefault="00A16958" w:rsidP="00EC3690">
      <w:pPr>
        <w:pStyle w:val="ListParagraph"/>
        <w:widowControl w:val="0"/>
        <w:numPr>
          <w:ilvl w:val="1"/>
          <w:numId w:val="21"/>
        </w:numPr>
        <w:autoSpaceDE w:val="0"/>
        <w:autoSpaceDN w:val="0"/>
        <w:ind w:left="720"/>
        <w:rPr>
          <w:rFonts w:ascii="Tahoma" w:hAnsi="Tahoma" w:cs="Tahoma"/>
          <w:sz w:val="24"/>
          <w:szCs w:val="24"/>
        </w:rPr>
      </w:pPr>
      <w:r w:rsidRPr="00165265">
        <w:rPr>
          <w:rFonts w:ascii="Tahoma" w:hAnsi="Tahoma" w:cs="Tahoma"/>
          <w:sz w:val="24"/>
          <w:szCs w:val="24"/>
        </w:rPr>
        <w:t>Substance use disorder</w:t>
      </w:r>
    </w:p>
    <w:p w14:paraId="10B618D6" w14:textId="77777777" w:rsidR="00A16958" w:rsidRPr="00165265" w:rsidRDefault="00A16958" w:rsidP="00EC3690">
      <w:pPr>
        <w:pStyle w:val="NoSpacing"/>
        <w:numPr>
          <w:ilvl w:val="2"/>
          <w:numId w:val="42"/>
        </w:numPr>
        <w:ind w:left="1170" w:hanging="450"/>
        <w:rPr>
          <w:rFonts w:ascii="Tahoma" w:hAnsi="Tahoma" w:cs="Tahoma"/>
        </w:rPr>
      </w:pPr>
      <w:r w:rsidRPr="00165265">
        <w:rPr>
          <w:rFonts w:ascii="Tahoma" w:hAnsi="Tahoma" w:cs="Tahoma"/>
        </w:rPr>
        <w:t>Cocaine—</w:t>
      </w:r>
      <w:hyperlink r:id="rId78" w:history="1">
        <w:r w:rsidRPr="00165265">
          <w:rPr>
            <w:rStyle w:val="Hyperlink"/>
            <w:rFonts w:ascii="Tahoma" w:hAnsi="Tahoma" w:cs="Tahoma"/>
          </w:rPr>
          <w:t>National Institute on Drug Abuse (NIDA) Drug Facts</w:t>
        </w:r>
      </w:hyperlink>
    </w:p>
    <w:p w14:paraId="34E39592" w14:textId="04DB983E" w:rsidR="00A16958" w:rsidRPr="00165265" w:rsidRDefault="00A16958" w:rsidP="00EC3690">
      <w:pPr>
        <w:pStyle w:val="NoSpacing"/>
        <w:numPr>
          <w:ilvl w:val="2"/>
          <w:numId w:val="42"/>
        </w:numPr>
        <w:ind w:left="1170" w:hanging="450"/>
        <w:rPr>
          <w:rFonts w:ascii="Tahoma" w:hAnsi="Tahoma" w:cs="Tahoma"/>
        </w:rPr>
      </w:pPr>
      <w:r w:rsidRPr="00165265">
        <w:rPr>
          <w:rFonts w:ascii="Tahoma" w:hAnsi="Tahoma" w:cs="Tahoma"/>
        </w:rPr>
        <w:t>Marijuana</w:t>
      </w:r>
      <w:r w:rsidR="00165265" w:rsidRPr="00334419">
        <w:rPr>
          <w:rFonts w:ascii="Tahoma" w:hAnsi="Tahoma" w:cs="Tahoma"/>
        </w:rPr>
        <w:t>—</w:t>
      </w:r>
      <w:hyperlink r:id="rId79" w:history="1">
        <w:r w:rsidRPr="00165265">
          <w:rPr>
            <w:rStyle w:val="Hyperlink"/>
            <w:rFonts w:ascii="Tahoma" w:hAnsi="Tahoma" w:cs="Tahoma"/>
          </w:rPr>
          <w:t>NIDA Drug Facts</w:t>
        </w:r>
      </w:hyperlink>
    </w:p>
    <w:p w14:paraId="19EDD4FD" w14:textId="32381559" w:rsidR="00A16958" w:rsidRPr="00165265" w:rsidRDefault="00165265" w:rsidP="00EC3690">
      <w:pPr>
        <w:pStyle w:val="NoSpacing"/>
        <w:numPr>
          <w:ilvl w:val="2"/>
          <w:numId w:val="42"/>
        </w:numPr>
        <w:ind w:left="1170" w:hanging="450"/>
        <w:rPr>
          <w:rFonts w:ascii="Tahoma" w:hAnsi="Tahoma" w:cs="Tahoma"/>
        </w:rPr>
      </w:pPr>
      <w:r>
        <w:rPr>
          <w:rFonts w:ascii="Tahoma" w:hAnsi="Tahoma" w:cs="Tahoma"/>
        </w:rPr>
        <w:t>Methamphetamines</w:t>
      </w:r>
      <w:r w:rsidRPr="00334419">
        <w:rPr>
          <w:rFonts w:ascii="Tahoma" w:hAnsi="Tahoma" w:cs="Tahoma"/>
        </w:rPr>
        <w:t>—</w:t>
      </w:r>
      <w:hyperlink r:id="rId80" w:history="1">
        <w:r w:rsidR="00A16958" w:rsidRPr="00165265">
          <w:rPr>
            <w:rStyle w:val="Hyperlink"/>
            <w:rFonts w:ascii="Tahoma" w:hAnsi="Tahoma" w:cs="Tahoma"/>
          </w:rPr>
          <w:t>NIDA Drug Facts</w:t>
        </w:r>
      </w:hyperlink>
    </w:p>
    <w:p w14:paraId="5410A44F" w14:textId="010AE290" w:rsidR="00A16958" w:rsidRPr="00165265" w:rsidRDefault="00165265" w:rsidP="00EC3690">
      <w:pPr>
        <w:pStyle w:val="NoSpacing"/>
        <w:numPr>
          <w:ilvl w:val="2"/>
          <w:numId w:val="42"/>
        </w:numPr>
        <w:ind w:left="1170" w:hanging="450"/>
        <w:rPr>
          <w:rFonts w:ascii="Tahoma" w:hAnsi="Tahoma" w:cs="Tahoma"/>
        </w:rPr>
      </w:pPr>
      <w:r>
        <w:rPr>
          <w:rFonts w:ascii="Tahoma" w:hAnsi="Tahoma" w:cs="Tahoma"/>
        </w:rPr>
        <w:t>Opioids</w:t>
      </w:r>
      <w:r w:rsidRPr="00334419">
        <w:rPr>
          <w:rFonts w:ascii="Tahoma" w:hAnsi="Tahoma" w:cs="Tahoma"/>
        </w:rPr>
        <w:t>—</w:t>
      </w:r>
      <w:hyperlink r:id="rId81" w:history="1">
        <w:r w:rsidR="00A16958" w:rsidRPr="00165265">
          <w:rPr>
            <w:rStyle w:val="Hyperlink"/>
            <w:rFonts w:ascii="Tahoma" w:hAnsi="Tahoma" w:cs="Tahoma"/>
          </w:rPr>
          <w:t>NIDA Drug Facts</w:t>
        </w:r>
      </w:hyperlink>
    </w:p>
    <w:p w14:paraId="1D7C3F98" w14:textId="70D64354" w:rsidR="00A16958" w:rsidRPr="00165265" w:rsidRDefault="00A16958" w:rsidP="00EC3690">
      <w:pPr>
        <w:pStyle w:val="NoSpacing"/>
        <w:numPr>
          <w:ilvl w:val="2"/>
          <w:numId w:val="42"/>
        </w:numPr>
        <w:ind w:left="1170" w:hanging="450"/>
        <w:rPr>
          <w:rFonts w:ascii="Tahoma" w:hAnsi="Tahoma" w:cs="Tahoma"/>
        </w:rPr>
      </w:pPr>
      <w:r w:rsidRPr="00165265">
        <w:rPr>
          <w:rFonts w:ascii="Tahoma" w:hAnsi="Tahoma" w:cs="Tahoma"/>
        </w:rPr>
        <w:t>Other emerging ill</w:t>
      </w:r>
      <w:r w:rsidR="00165265">
        <w:rPr>
          <w:rFonts w:ascii="Tahoma" w:hAnsi="Tahoma" w:cs="Tahoma"/>
        </w:rPr>
        <w:t>icit substances</w:t>
      </w:r>
    </w:p>
    <w:p w14:paraId="42A07C57" w14:textId="26BF6B00" w:rsidR="00A16958" w:rsidRPr="00165265" w:rsidRDefault="00165265" w:rsidP="00EC3690">
      <w:pPr>
        <w:pStyle w:val="NoSpacing"/>
        <w:numPr>
          <w:ilvl w:val="2"/>
          <w:numId w:val="42"/>
        </w:numPr>
        <w:ind w:left="1170" w:hanging="450"/>
        <w:rPr>
          <w:rFonts w:ascii="Tahoma" w:hAnsi="Tahoma" w:cs="Tahoma"/>
        </w:rPr>
      </w:pPr>
      <w:r>
        <w:rPr>
          <w:rFonts w:ascii="Tahoma" w:hAnsi="Tahoma" w:cs="Tahoma"/>
        </w:rPr>
        <w:t>Alcohol Use Disorder</w:t>
      </w:r>
      <w:r w:rsidRPr="00334419">
        <w:rPr>
          <w:rFonts w:ascii="Tahoma" w:hAnsi="Tahoma" w:cs="Tahoma"/>
        </w:rPr>
        <w:t>—</w:t>
      </w:r>
      <w:hyperlink r:id="rId82" w:history="1">
        <w:r w:rsidR="00A16958" w:rsidRPr="00165265">
          <w:rPr>
            <w:rStyle w:val="Hyperlink"/>
            <w:rFonts w:ascii="Tahoma" w:hAnsi="Tahoma" w:cs="Tahoma"/>
          </w:rPr>
          <w:t>National Institute on Alcohol Abuse and Alcoholism Fact Sheet</w:t>
        </w:r>
      </w:hyperlink>
    </w:p>
    <w:p w14:paraId="21CEF272" w14:textId="177468E4" w:rsidR="00A16958" w:rsidRDefault="00526DEB" w:rsidP="00EC3690">
      <w:pPr>
        <w:pStyle w:val="NoSpacing"/>
        <w:numPr>
          <w:ilvl w:val="2"/>
          <w:numId w:val="42"/>
        </w:numPr>
        <w:ind w:left="1170" w:hanging="450"/>
        <w:rPr>
          <w:rStyle w:val="Hyperlink"/>
          <w:rFonts w:ascii="Tahoma" w:hAnsi="Tahoma" w:cs="Tahoma"/>
        </w:rPr>
      </w:pPr>
      <w:r>
        <w:rPr>
          <w:rFonts w:ascii="Tahoma" w:hAnsi="Tahoma" w:cs="Tahoma"/>
        </w:rPr>
        <w:t>Nicotine (tobacco) dependence</w:t>
      </w:r>
      <w:r w:rsidRPr="00334419">
        <w:rPr>
          <w:rFonts w:ascii="Tahoma" w:hAnsi="Tahoma" w:cs="Tahoma"/>
        </w:rPr>
        <w:t>—</w:t>
      </w:r>
      <w:hyperlink r:id="rId83" w:history="1">
        <w:r w:rsidR="00A16958" w:rsidRPr="00165265">
          <w:rPr>
            <w:rStyle w:val="Hyperlink"/>
            <w:rFonts w:ascii="Tahoma" w:hAnsi="Tahoma" w:cs="Tahoma"/>
          </w:rPr>
          <w:t>NIDA Drug Facts</w:t>
        </w:r>
      </w:hyperlink>
    </w:p>
    <w:p w14:paraId="43244302" w14:textId="1D1F7E59" w:rsidR="00A16958" w:rsidRDefault="00A16958" w:rsidP="00EC3690">
      <w:pPr>
        <w:spacing w:before="240"/>
        <w:rPr>
          <w:rFonts w:ascii="Tahoma" w:hAnsi="Tahoma" w:cs="Tahoma"/>
          <w:b/>
          <w:sz w:val="24"/>
          <w:szCs w:val="24"/>
        </w:rPr>
      </w:pPr>
      <w:r w:rsidRPr="00165265">
        <w:rPr>
          <w:rFonts w:ascii="Tahoma" w:hAnsi="Tahoma" w:cs="Tahoma"/>
          <w:b/>
          <w:sz w:val="24"/>
          <w:szCs w:val="24"/>
        </w:rPr>
        <w:t xml:space="preserve">Links and Resources </w:t>
      </w:r>
    </w:p>
    <w:p w14:paraId="5D39C5E1" w14:textId="50A2699C" w:rsidR="00A16958" w:rsidRPr="00EC3690" w:rsidRDefault="00EE3A6F" w:rsidP="00EC3690">
      <w:pPr>
        <w:pStyle w:val="BodyText"/>
        <w:rPr>
          <w:rFonts w:eastAsiaTheme="minorHAnsi"/>
        </w:rPr>
      </w:pPr>
      <w:hyperlink r:id="rId84" w:history="1">
        <w:r w:rsidR="00A16958" w:rsidRPr="00165265">
          <w:rPr>
            <w:rStyle w:val="Hyperlink"/>
            <w:rFonts w:eastAsiaTheme="minorHAnsi"/>
          </w:rPr>
          <w:t>Depression Screening. Agency for Healthcare Research and Quality, Rockville, MD.</w:t>
        </w:r>
      </w:hyperlink>
      <w:r w:rsidR="00EC3690">
        <w:rPr>
          <w:rStyle w:val="Hyperlink"/>
          <w:rFonts w:eastAsiaTheme="minorHAnsi"/>
        </w:rPr>
        <w:t xml:space="preserve"> Website.</w:t>
      </w:r>
    </w:p>
    <w:p w14:paraId="339526F9" w14:textId="77777777" w:rsidR="00A16958" w:rsidRPr="00E35739" w:rsidRDefault="00A16958" w:rsidP="00EC3690">
      <w:pPr>
        <w:pageBreakBefore/>
        <w:jc w:val="center"/>
        <w:rPr>
          <w:rFonts w:ascii="Verdana" w:eastAsia="Verdana" w:hAnsi="Verdana" w:cs="Verdana"/>
          <w:b/>
          <w:bCs/>
          <w:sz w:val="24"/>
          <w:szCs w:val="24"/>
        </w:rPr>
      </w:pPr>
      <w:r w:rsidRPr="00E35739">
        <w:rPr>
          <w:rFonts w:ascii="Verdana" w:eastAsia="Verdana" w:hAnsi="Verdana" w:cs="Verdana"/>
          <w:b/>
          <w:bCs/>
          <w:sz w:val="24"/>
          <w:szCs w:val="24"/>
        </w:rPr>
        <w:lastRenderedPageBreak/>
        <w:t>[Clinic Name] Reproductive Health Periodic Health Screening</w:t>
      </w:r>
    </w:p>
    <w:p w14:paraId="7C04FD50" w14:textId="253F434D" w:rsidR="00A16958" w:rsidRPr="00E35739" w:rsidRDefault="00B8754E" w:rsidP="00A66D2B">
      <w:pPr>
        <w:pStyle w:val="Heading1"/>
        <w:spacing w:after="0"/>
      </w:pPr>
      <w:bookmarkStart w:id="8" w:name="_Toc92962309"/>
      <w:r>
        <w:t>Reproductive Life Plan</w:t>
      </w:r>
      <w:bookmarkEnd w:id="8"/>
    </w:p>
    <w:p w14:paraId="6676E49D" w14:textId="77777777" w:rsidR="00A16958" w:rsidRPr="00E35739" w:rsidRDefault="00A16958" w:rsidP="00A66D2B">
      <w:pPr>
        <w:jc w:val="center"/>
        <w:rPr>
          <w:rFonts w:ascii="Verdana" w:eastAsia="Verdana" w:hAnsi="Verdana" w:cs="Verdana"/>
          <w:bCs/>
          <w:sz w:val="24"/>
          <w:szCs w:val="24"/>
        </w:rPr>
      </w:pPr>
      <w:r w:rsidRPr="00E35739">
        <w:rPr>
          <w:rFonts w:ascii="Verdana" w:eastAsia="Verdana" w:hAnsi="Verdana" w:cs="Verdana"/>
          <w:bCs/>
          <w:sz w:val="24"/>
          <w:szCs w:val="24"/>
        </w:rPr>
        <w:t xml:space="preserve">Using the PATH model for client-centered counseling </w:t>
      </w:r>
    </w:p>
    <w:p w14:paraId="7A2D534B" w14:textId="77777777" w:rsidR="00A16958" w:rsidRPr="00E35739" w:rsidRDefault="00A16958" w:rsidP="00052DCC">
      <w:pPr>
        <w:jc w:val="center"/>
        <w:rPr>
          <w:rFonts w:ascii="Verdana" w:eastAsia="Verdana" w:hAnsi="Verdana" w:cs="Verdana"/>
          <w:b/>
          <w:bCs/>
          <w:sz w:val="24"/>
          <w:szCs w:val="24"/>
        </w:rPr>
      </w:pPr>
      <w:r w:rsidRPr="00E35739">
        <w:rPr>
          <w:rFonts w:ascii="Verdana" w:eastAsia="Verdana" w:hAnsi="Verdana" w:cs="Verdana"/>
          <w:b/>
          <w:bCs/>
          <w:sz w:val="24"/>
          <w:szCs w:val="24"/>
        </w:rPr>
        <w:t>Effective Date:   [Add Date]</w:t>
      </w:r>
    </w:p>
    <w:p w14:paraId="37E1528B" w14:textId="77777777" w:rsidR="00A16958" w:rsidRPr="00C04A68" w:rsidRDefault="00EE3A6F" w:rsidP="00052DCC">
      <w:pPr>
        <w:jc w:val="center"/>
        <w:rPr>
          <w:rFonts w:ascii="Verdana" w:eastAsia="Verdana" w:hAnsi="Verdana" w:cs="Verdana"/>
          <w:sz w:val="24"/>
          <w:szCs w:val="24"/>
        </w:rPr>
      </w:pPr>
      <w:r>
        <w:rPr>
          <w:rFonts w:ascii="Verdana" w:hAnsi="Verdana"/>
          <w:sz w:val="24"/>
          <w:szCs w:val="24"/>
        </w:rPr>
        <w:pict w14:anchorId="3B3D539F">
          <v:rect id="_x0000_i1031" style="width:0;height:1.5pt" o:hralign="center" o:hrstd="t" o:hr="t" fillcolor="#a0a0a0" stroked="f"/>
        </w:pict>
      </w:r>
    </w:p>
    <w:p w14:paraId="2208EB44" w14:textId="77777777" w:rsidR="00E35739" w:rsidRPr="00BF546D" w:rsidRDefault="00A16958" w:rsidP="00C04A68">
      <w:pPr>
        <w:spacing w:after="120"/>
        <w:rPr>
          <w:rFonts w:ascii="Tahoma" w:hAnsi="Tahoma" w:cs="Tahoma"/>
          <w:sz w:val="24"/>
          <w:szCs w:val="24"/>
        </w:rPr>
      </w:pPr>
      <w:r w:rsidRPr="00BF546D">
        <w:rPr>
          <w:rFonts w:ascii="Tahoma" w:hAnsi="Tahoma" w:cs="Tahoma"/>
          <w:b/>
          <w:sz w:val="24"/>
          <w:szCs w:val="24"/>
        </w:rPr>
        <w:t xml:space="preserve">Definition and scope: </w:t>
      </w:r>
      <w:r w:rsidRPr="00BF546D">
        <w:rPr>
          <w:rFonts w:ascii="Tahoma" w:hAnsi="Tahoma" w:cs="Tahoma"/>
          <w:sz w:val="24"/>
          <w:szCs w:val="24"/>
        </w:rPr>
        <w:t xml:space="preserve">The PATH questions are a client-centered approach to assess </w:t>
      </w:r>
      <w:r w:rsidRPr="00BF546D">
        <w:rPr>
          <w:rFonts w:ascii="Tahoma" w:hAnsi="Tahoma" w:cs="Tahoma"/>
          <w:b/>
          <w:sz w:val="24"/>
          <w:szCs w:val="24"/>
        </w:rPr>
        <w:t>P</w:t>
      </w:r>
      <w:r w:rsidRPr="00BF546D">
        <w:rPr>
          <w:rFonts w:ascii="Tahoma" w:hAnsi="Tahoma" w:cs="Tahoma"/>
          <w:sz w:val="24"/>
          <w:szCs w:val="24"/>
        </w:rPr>
        <w:t>arenthood/</w:t>
      </w:r>
      <w:r w:rsidRPr="00BF546D">
        <w:rPr>
          <w:rFonts w:ascii="Tahoma" w:hAnsi="Tahoma" w:cs="Tahoma"/>
          <w:b/>
          <w:sz w:val="24"/>
          <w:szCs w:val="24"/>
        </w:rPr>
        <w:t>P</w:t>
      </w:r>
      <w:r w:rsidRPr="00BF546D">
        <w:rPr>
          <w:rFonts w:ascii="Tahoma" w:hAnsi="Tahoma" w:cs="Tahoma"/>
          <w:sz w:val="24"/>
          <w:szCs w:val="24"/>
        </w:rPr>
        <w:t xml:space="preserve">regnancy </w:t>
      </w:r>
      <w:r w:rsidRPr="00BF546D">
        <w:rPr>
          <w:rFonts w:ascii="Tahoma" w:hAnsi="Tahoma" w:cs="Tahoma"/>
          <w:b/>
          <w:sz w:val="24"/>
          <w:szCs w:val="24"/>
        </w:rPr>
        <w:t>A</w:t>
      </w:r>
      <w:r w:rsidRPr="00BF546D">
        <w:rPr>
          <w:rFonts w:ascii="Tahoma" w:hAnsi="Tahoma" w:cs="Tahoma"/>
          <w:sz w:val="24"/>
          <w:szCs w:val="24"/>
        </w:rPr>
        <w:t xml:space="preserve">ttitude, </w:t>
      </w:r>
      <w:r w:rsidRPr="00BF546D">
        <w:rPr>
          <w:rFonts w:ascii="Tahoma" w:hAnsi="Tahoma" w:cs="Tahoma"/>
          <w:b/>
          <w:sz w:val="24"/>
          <w:szCs w:val="24"/>
        </w:rPr>
        <w:t>T</w:t>
      </w:r>
      <w:r w:rsidRPr="00BF546D">
        <w:rPr>
          <w:rFonts w:ascii="Tahoma" w:hAnsi="Tahoma" w:cs="Tahoma"/>
          <w:sz w:val="24"/>
          <w:szCs w:val="24"/>
        </w:rPr>
        <w:t xml:space="preserve">iming, and </w:t>
      </w:r>
      <w:r w:rsidRPr="00BF546D">
        <w:rPr>
          <w:rFonts w:ascii="Tahoma" w:hAnsi="Tahoma" w:cs="Tahoma"/>
          <w:b/>
          <w:sz w:val="24"/>
          <w:szCs w:val="24"/>
        </w:rPr>
        <w:t>H</w:t>
      </w:r>
      <w:r w:rsidRPr="00BF546D">
        <w:rPr>
          <w:rFonts w:ascii="Tahoma" w:hAnsi="Tahoma" w:cs="Tahoma"/>
          <w:sz w:val="24"/>
          <w:szCs w:val="24"/>
        </w:rPr>
        <w:t>ow important is pregnancy prevention. PATH can be used with patients of any gender, sexual orientation, or age. PATH is designed to facilitate listening and efficient client-centered conversations about preconception care, contraception, and fertility as appropriate.</w:t>
      </w:r>
    </w:p>
    <w:tbl>
      <w:tblPr>
        <w:tblStyle w:val="TableGrid"/>
        <w:tblW w:w="0" w:type="auto"/>
        <w:tblLook w:val="04A0" w:firstRow="1" w:lastRow="0" w:firstColumn="1" w:lastColumn="0" w:noHBand="0" w:noVBand="1"/>
      </w:tblPr>
      <w:tblGrid>
        <w:gridCol w:w="9350"/>
      </w:tblGrid>
      <w:tr w:rsidR="00E35739" w:rsidRPr="00BF546D" w14:paraId="600A694A" w14:textId="77777777" w:rsidTr="00C532CD">
        <w:tc>
          <w:tcPr>
            <w:tcW w:w="9350" w:type="dxa"/>
            <w:shd w:val="clear" w:color="auto" w:fill="BDD6EE" w:themeFill="accent1" w:themeFillTint="66"/>
          </w:tcPr>
          <w:p w14:paraId="1835B917" w14:textId="77777777" w:rsidR="00E35739" w:rsidRPr="00BF546D" w:rsidRDefault="00E35739" w:rsidP="00052DCC">
            <w:pPr>
              <w:rPr>
                <w:rFonts w:ascii="Tahoma" w:hAnsi="Tahoma" w:cs="Tahoma"/>
                <w:sz w:val="24"/>
                <w:szCs w:val="24"/>
              </w:rPr>
            </w:pPr>
            <w:r w:rsidRPr="00BF546D">
              <w:rPr>
                <w:rFonts w:ascii="Tahoma" w:hAnsi="Tahoma" w:cs="Tahoma"/>
                <w:b/>
                <w:sz w:val="24"/>
                <w:szCs w:val="24"/>
              </w:rPr>
              <w:t>Question 1:</w:t>
            </w:r>
            <w:r w:rsidRPr="00BF546D">
              <w:rPr>
                <w:rFonts w:ascii="Tahoma" w:hAnsi="Tahoma" w:cs="Tahoma"/>
                <w:sz w:val="24"/>
                <w:szCs w:val="24"/>
              </w:rPr>
              <w:t xml:space="preserve"> Do you think you might like to have (more) children at some point? </w:t>
            </w:r>
          </w:p>
        </w:tc>
      </w:tr>
      <w:tr w:rsidR="00E35739" w:rsidRPr="00BF546D" w14:paraId="6FB687E1" w14:textId="77777777" w:rsidTr="00C532CD">
        <w:trPr>
          <w:trHeight w:val="512"/>
        </w:trPr>
        <w:tc>
          <w:tcPr>
            <w:tcW w:w="9350" w:type="dxa"/>
            <w:shd w:val="clear" w:color="auto" w:fill="FFF2CC" w:themeFill="accent4" w:themeFillTint="33"/>
          </w:tcPr>
          <w:p w14:paraId="236EE0E5" w14:textId="66972F0C" w:rsidR="00E35739" w:rsidRPr="00BF546D" w:rsidRDefault="00E35739" w:rsidP="00C04A68">
            <w:pPr>
              <w:spacing w:before="120" w:after="120"/>
              <w:jc w:val="center"/>
              <w:rPr>
                <w:rFonts w:ascii="Tahoma" w:hAnsi="Tahoma" w:cs="Tahoma"/>
                <w:sz w:val="24"/>
                <w:szCs w:val="24"/>
              </w:rPr>
            </w:pPr>
            <w:r w:rsidRPr="00BF546D">
              <w:rPr>
                <w:rFonts w:ascii="Tahoma" w:hAnsi="Tahoma" w:cs="Tahoma"/>
                <w:sz w:val="24"/>
                <w:szCs w:val="24"/>
              </w:rPr>
              <w:t xml:space="preserve">Yes </w:t>
            </w:r>
            <w:r w:rsidRPr="00BF546D">
              <w:rPr>
                <w:rFonts w:ascii="Tahoma" w:hAnsi="Tahoma" w:cs="Tahoma"/>
                <w:sz w:val="24"/>
                <w:szCs w:val="24"/>
              </w:rPr>
              <w:sym w:font="Wingdings" w:char="F0DF"/>
            </w:r>
            <w:r w:rsidRPr="00BF546D">
              <w:rPr>
                <w:rFonts w:ascii="Tahoma" w:hAnsi="Tahoma" w:cs="Tahoma"/>
                <w:sz w:val="24"/>
                <w:szCs w:val="24"/>
              </w:rPr>
              <w:t>------------------------------ Not sure ------------------------------</w:t>
            </w:r>
            <w:r w:rsidRPr="00BF546D">
              <w:rPr>
                <w:rFonts w:ascii="Tahoma" w:hAnsi="Tahoma" w:cs="Tahoma"/>
                <w:sz w:val="24"/>
                <w:szCs w:val="24"/>
              </w:rPr>
              <w:sym w:font="Wingdings" w:char="F0E0"/>
            </w:r>
            <w:r w:rsidR="00C04A68">
              <w:rPr>
                <w:rFonts w:ascii="Tahoma" w:hAnsi="Tahoma" w:cs="Tahoma"/>
                <w:sz w:val="24"/>
                <w:szCs w:val="24"/>
              </w:rPr>
              <w:t xml:space="preserve"> No</w:t>
            </w:r>
          </w:p>
        </w:tc>
      </w:tr>
    </w:tbl>
    <w:p w14:paraId="03B420D2" w14:textId="6EA0A628" w:rsidR="00E35739" w:rsidRPr="00BF546D" w:rsidRDefault="00E35739" w:rsidP="00052DCC">
      <w:pPr>
        <w:rPr>
          <w:rStyle w:val="Hyperlink"/>
          <w:rFonts w:ascii="Tahoma" w:hAnsi="Tahoma" w:cs="Tahoma"/>
          <w:sz w:val="24"/>
          <w:szCs w:val="24"/>
        </w:rPr>
      </w:pPr>
      <w:r w:rsidRPr="00BF546D">
        <w:rPr>
          <w:rStyle w:val="Hyperlink"/>
          <w:rFonts w:ascii="Tahoma" w:hAnsi="Tahoma" w:cs="Tahoma"/>
          <w:noProof/>
          <w:sz w:val="24"/>
          <w:szCs w:val="24"/>
        </w:rPr>
        <mc:AlternateContent>
          <mc:Choice Requires="wps">
            <w:drawing>
              <wp:anchor distT="0" distB="0" distL="114300" distR="114300" simplePos="0" relativeHeight="251675648" behindDoc="0" locked="0" layoutInCell="1" allowOverlap="1" wp14:anchorId="4E7610CA" wp14:editId="782485DC">
                <wp:simplePos x="0" y="0"/>
                <wp:positionH relativeFrom="column">
                  <wp:posOffset>3052103</wp:posOffset>
                </wp:positionH>
                <wp:positionV relativeFrom="paragraph">
                  <wp:posOffset>75369</wp:posOffset>
                </wp:positionV>
                <wp:extent cx="2886075" cy="628650"/>
                <wp:effectExtent l="0" t="0" r="28575" b="34290"/>
                <wp:wrapNone/>
                <wp:docPr id="2" name="Down Arrow Callout 2"/>
                <wp:cNvGraphicFramePr/>
                <a:graphic xmlns:a="http://schemas.openxmlformats.org/drawingml/2006/main">
                  <a:graphicData uri="http://schemas.microsoft.com/office/word/2010/wordprocessingShape">
                    <wps:wsp>
                      <wps:cNvSpPr/>
                      <wps:spPr>
                        <a:xfrm>
                          <a:off x="0" y="0"/>
                          <a:ext cx="2886075" cy="628650"/>
                        </a:xfrm>
                        <a:prstGeom prst="downArrowCallout">
                          <a:avLst>
                            <a:gd name="adj1" fmla="val 15706"/>
                            <a:gd name="adj2" fmla="val 29167"/>
                            <a:gd name="adj3" fmla="val 34873"/>
                            <a:gd name="adj4" fmla="val 18449"/>
                          </a:avLst>
                        </a:prstGeom>
                        <a:solidFill>
                          <a:schemeClr val="bg1">
                            <a:lumMod val="85000"/>
                          </a:schemeClr>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DBFD8"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 o:spid="_x0000_s1026" type="#_x0000_t80" style="position:absolute;margin-left:240.3pt;margin-top:5.95pt;width:227.25pt;height:4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" adj="3985,9428,14067,10431" fillcolor="#d8d8d8 [2732]" strokecolor="black [3213]" strokeweight="1pt"/>
            </w:pict>
          </mc:Fallback>
        </mc:AlternateContent>
      </w:r>
      <w:r w:rsidRPr="00BF546D">
        <w:rPr>
          <w:rStyle w:val="Hyperlink"/>
          <w:rFonts w:ascii="Tahoma" w:hAnsi="Tahoma" w:cs="Tahoma"/>
          <w:noProof/>
          <w:sz w:val="24"/>
          <w:szCs w:val="24"/>
        </w:rPr>
        <mc:AlternateContent>
          <mc:Choice Requires="wps">
            <w:drawing>
              <wp:anchor distT="0" distB="0" distL="114300" distR="114300" simplePos="0" relativeHeight="251674624" behindDoc="0" locked="0" layoutInCell="1" allowOverlap="1" wp14:anchorId="4E1A9F10" wp14:editId="08D7B2C6">
                <wp:simplePos x="0" y="0"/>
                <wp:positionH relativeFrom="column">
                  <wp:posOffset>0</wp:posOffset>
                </wp:positionH>
                <wp:positionV relativeFrom="paragraph">
                  <wp:posOffset>75370</wp:posOffset>
                </wp:positionV>
                <wp:extent cx="2886075" cy="628650"/>
                <wp:effectExtent l="0" t="0" r="28575" b="34290"/>
                <wp:wrapNone/>
                <wp:docPr id="1" name="Down Arrow Callout 1"/>
                <wp:cNvGraphicFramePr/>
                <a:graphic xmlns:a="http://schemas.openxmlformats.org/drawingml/2006/main">
                  <a:graphicData uri="http://schemas.microsoft.com/office/word/2010/wordprocessingShape">
                    <wps:wsp>
                      <wps:cNvSpPr/>
                      <wps:spPr>
                        <a:xfrm>
                          <a:off x="0" y="0"/>
                          <a:ext cx="2886075" cy="628650"/>
                        </a:xfrm>
                        <a:prstGeom prst="downArrowCallout">
                          <a:avLst>
                            <a:gd name="adj1" fmla="val 15706"/>
                            <a:gd name="adj2" fmla="val 29167"/>
                            <a:gd name="adj3" fmla="val 34873"/>
                            <a:gd name="adj4" fmla="val 18449"/>
                          </a:avLst>
                        </a:prstGeom>
                        <a:solidFill>
                          <a:schemeClr val="bg1">
                            <a:lumMod val="85000"/>
                          </a:schemeClr>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B05BC" id="Down Arrow Callout 1" o:spid="_x0000_s1026" type="#_x0000_t80" style="position:absolute;margin-left:0;margin-top:5.95pt;width:227.25pt;height:4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" adj="3985,9428,14067,10431" fillcolor="#d8d8d8 [2732]" strokecolor="black [3213]" strokeweight="1pt"/>
            </w:pict>
          </mc:Fallback>
        </mc:AlternateContent>
      </w:r>
    </w:p>
    <w:p w14:paraId="7C8A836B" w14:textId="6424B0D4" w:rsidR="00A16958" w:rsidRPr="00BF546D" w:rsidRDefault="00A16958" w:rsidP="00052DCC">
      <w:pPr>
        <w:rPr>
          <w:rFonts w:ascii="Tahoma" w:hAnsi="Tahoma" w:cs="Tahoma"/>
          <w:sz w:val="24"/>
          <w:szCs w:val="24"/>
        </w:rPr>
      </w:pPr>
      <w:r w:rsidRPr="00BF546D">
        <w:rPr>
          <w:rStyle w:val="Hyperlink"/>
          <w:rFonts w:ascii="Tahoma" w:hAnsi="Tahoma" w:cs="Tahoma"/>
          <w:sz w:val="24"/>
          <w:szCs w:val="24"/>
        </w:rPr>
        <w:t xml:space="preserve"> </w:t>
      </w:r>
    </w:p>
    <w:p w14:paraId="0D5E1F96" w14:textId="717E8885" w:rsidR="00A16958" w:rsidRPr="00BF546D" w:rsidRDefault="00A16958" w:rsidP="00052DCC">
      <w:pPr>
        <w:rPr>
          <w:rFonts w:ascii="Tahoma" w:hAnsi="Tahoma" w:cs="Tahoma"/>
          <w:sz w:val="24"/>
          <w:szCs w:val="24"/>
        </w:rPr>
      </w:pPr>
    </w:p>
    <w:tbl>
      <w:tblPr>
        <w:tblStyle w:val="TableGrid"/>
        <w:tblpPr w:leftFromText="180" w:rightFromText="180" w:vertAnchor="text" w:horzAnchor="margin" w:tblpY="338"/>
        <w:tblW w:w="0" w:type="auto"/>
        <w:tblLook w:val="04A0" w:firstRow="1" w:lastRow="0" w:firstColumn="1" w:lastColumn="0" w:noHBand="0" w:noVBand="1"/>
      </w:tblPr>
      <w:tblGrid>
        <w:gridCol w:w="3955"/>
      </w:tblGrid>
      <w:tr w:rsidR="00E35739" w:rsidRPr="00BF546D" w14:paraId="6BE963E2" w14:textId="77777777" w:rsidTr="00E35739">
        <w:trPr>
          <w:trHeight w:val="800"/>
        </w:trPr>
        <w:tc>
          <w:tcPr>
            <w:tcW w:w="3955" w:type="dxa"/>
            <w:shd w:val="clear" w:color="auto" w:fill="BDD6EE" w:themeFill="accent1" w:themeFillTint="66"/>
          </w:tcPr>
          <w:p w14:paraId="1846B70E" w14:textId="77777777" w:rsidR="00E35739" w:rsidRPr="00BF546D" w:rsidRDefault="00E35739" w:rsidP="00052DCC">
            <w:pPr>
              <w:rPr>
                <w:rFonts w:ascii="Tahoma" w:hAnsi="Tahoma" w:cs="Tahoma"/>
                <w:sz w:val="24"/>
                <w:szCs w:val="24"/>
              </w:rPr>
            </w:pPr>
            <w:r w:rsidRPr="00BF546D">
              <w:rPr>
                <w:rFonts w:ascii="Tahoma" w:hAnsi="Tahoma" w:cs="Tahoma"/>
                <w:b/>
                <w:sz w:val="24"/>
                <w:szCs w:val="24"/>
              </w:rPr>
              <w:t xml:space="preserve">Question 2: </w:t>
            </w:r>
            <w:r w:rsidRPr="00BF546D">
              <w:rPr>
                <w:rFonts w:ascii="Tahoma" w:hAnsi="Tahoma" w:cs="Tahoma"/>
                <w:sz w:val="24"/>
                <w:szCs w:val="24"/>
              </w:rPr>
              <w:t xml:space="preserve">When do you think that might be? </w:t>
            </w:r>
          </w:p>
        </w:tc>
      </w:tr>
      <w:tr w:rsidR="00E35739" w:rsidRPr="00BF546D" w14:paraId="1E0629D8" w14:textId="77777777" w:rsidTr="00E35739">
        <w:trPr>
          <w:trHeight w:val="871"/>
        </w:trPr>
        <w:tc>
          <w:tcPr>
            <w:tcW w:w="3955" w:type="dxa"/>
            <w:shd w:val="clear" w:color="auto" w:fill="FFF2CC" w:themeFill="accent4" w:themeFillTint="33"/>
          </w:tcPr>
          <w:p w14:paraId="73A9C019" w14:textId="4B3EA956" w:rsidR="00E35739" w:rsidRPr="00BF546D" w:rsidRDefault="00E35739" w:rsidP="00052DCC">
            <w:pPr>
              <w:rPr>
                <w:rFonts w:ascii="Tahoma" w:hAnsi="Tahoma" w:cs="Tahoma"/>
                <w:b/>
                <w:sz w:val="24"/>
                <w:szCs w:val="24"/>
              </w:rPr>
            </w:pPr>
            <w:r w:rsidRPr="00BF546D">
              <w:rPr>
                <w:rFonts w:ascii="Tahoma" w:hAnsi="Tahoma" w:cs="Tahoma"/>
                <w:b/>
                <w:sz w:val="24"/>
                <w:szCs w:val="24"/>
              </w:rPr>
              <w:t xml:space="preserve">Now or                 </w:t>
            </w:r>
            <w:r w:rsidR="00BF546D">
              <w:rPr>
                <w:rFonts w:ascii="Tahoma" w:hAnsi="Tahoma" w:cs="Tahoma"/>
                <w:b/>
                <w:sz w:val="24"/>
                <w:szCs w:val="24"/>
              </w:rPr>
              <w:t xml:space="preserve">         </w:t>
            </w:r>
            <w:r w:rsidRPr="00BF546D">
              <w:rPr>
                <w:rFonts w:ascii="Tahoma" w:hAnsi="Tahoma" w:cs="Tahoma"/>
                <w:b/>
                <w:sz w:val="24"/>
                <w:szCs w:val="24"/>
              </w:rPr>
              <w:t>Not now</w:t>
            </w:r>
          </w:p>
          <w:p w14:paraId="523B679B" w14:textId="50811908" w:rsidR="00E35739" w:rsidRPr="00BF546D" w:rsidRDefault="00E35739" w:rsidP="00052DCC">
            <w:pPr>
              <w:rPr>
                <w:rFonts w:ascii="Tahoma" w:hAnsi="Tahoma" w:cs="Tahoma"/>
                <w:b/>
                <w:sz w:val="24"/>
                <w:szCs w:val="24"/>
              </w:rPr>
            </w:pPr>
            <w:r w:rsidRPr="00BF546D">
              <w:rPr>
                <w:rFonts w:ascii="Tahoma" w:hAnsi="Tahoma" w:cs="Tahoma"/>
                <w:b/>
                <w:sz w:val="24"/>
                <w:szCs w:val="24"/>
              </w:rPr>
              <w:t xml:space="preserve">trying               </w:t>
            </w:r>
            <w:r w:rsidR="00BF546D">
              <w:rPr>
                <w:rFonts w:ascii="Tahoma" w:hAnsi="Tahoma" w:cs="Tahoma"/>
                <w:b/>
                <w:sz w:val="24"/>
                <w:szCs w:val="24"/>
              </w:rPr>
              <w:t xml:space="preserve">       </w:t>
            </w:r>
            <w:r w:rsidRPr="00BF546D">
              <w:rPr>
                <w:rFonts w:ascii="Tahoma" w:hAnsi="Tahoma" w:cs="Tahoma"/>
                <w:b/>
                <w:sz w:val="24"/>
                <w:szCs w:val="24"/>
              </w:rPr>
              <w:t xml:space="preserve">  or anytime</w:t>
            </w:r>
          </w:p>
          <w:p w14:paraId="4C028E22" w14:textId="74F85CE8" w:rsidR="00E35739" w:rsidRPr="00BF546D" w:rsidRDefault="00E35739" w:rsidP="00052DCC">
            <w:pPr>
              <w:rPr>
                <w:rFonts w:ascii="Tahoma" w:hAnsi="Tahoma" w:cs="Tahoma"/>
                <w:b/>
                <w:sz w:val="24"/>
                <w:szCs w:val="24"/>
              </w:rPr>
            </w:pPr>
            <w:r w:rsidRPr="00BF546D">
              <w:rPr>
                <w:rFonts w:ascii="Tahoma" w:hAnsi="Tahoma" w:cs="Tahoma"/>
                <w:b/>
                <w:noProof/>
                <w:sz w:val="24"/>
                <w:szCs w:val="24"/>
              </w:rPr>
              <mc:AlternateContent>
                <mc:Choice Requires="wps">
                  <w:drawing>
                    <wp:anchor distT="0" distB="0" distL="114300" distR="114300" simplePos="0" relativeHeight="251684864" behindDoc="0" locked="0" layoutInCell="1" allowOverlap="1" wp14:anchorId="6D800FE5" wp14:editId="64EEA885">
                      <wp:simplePos x="0" y="0"/>
                      <wp:positionH relativeFrom="column">
                        <wp:posOffset>1813288</wp:posOffset>
                      </wp:positionH>
                      <wp:positionV relativeFrom="paragraph">
                        <wp:posOffset>167458</wp:posOffset>
                      </wp:positionV>
                      <wp:extent cx="190500" cy="1038225"/>
                      <wp:effectExtent l="0" t="4763" r="14288" b="33337"/>
                      <wp:wrapNone/>
                      <wp:docPr id="19" name="Bent Arrow 19"/>
                      <wp:cNvGraphicFramePr/>
                      <a:graphic xmlns:a="http://schemas.openxmlformats.org/drawingml/2006/main">
                        <a:graphicData uri="http://schemas.microsoft.com/office/word/2010/wordprocessingShape">
                          <wps:wsp>
                            <wps:cNvSpPr/>
                            <wps:spPr>
                              <a:xfrm rot="5400000">
                                <a:off x="0" y="0"/>
                                <a:ext cx="190500" cy="1038225"/>
                              </a:xfrm>
                              <a:prstGeom prst="bentArrow">
                                <a:avLst>
                                  <a:gd name="adj1" fmla="val 32618"/>
                                  <a:gd name="adj2" fmla="val 25000"/>
                                  <a:gd name="adj3" fmla="val 32619"/>
                                  <a:gd name="adj4" fmla="val 45655"/>
                                </a:avLst>
                              </a:prstGeom>
                              <a:solidFill>
                                <a:schemeClr val="accent6">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55BE6" id="Bent Arrow 19" o:spid="_x0000_s1026" style="position:absolute;margin-left:142.8pt;margin-top:13.2pt;width:15pt;height:81.7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90500,1038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" path="m,1038225l,103529c,55495,38939,16556,86973,16556r41388,l128361,r62139,47625l128361,95250r,-16556l86973,78694v-13716,,-24835,11119,-24835,24835c62138,415094,62137,726660,62137,1038225r-62137,xe" fillcolor="#a8d08d [1945]" strokecolor="black [3213]" strokeweight="1pt">
                      <v:stroke joinstyle="miter"/>
                      <v:path arrowok="t" o:connecttype="custom" o:connectlocs="0,1038225;0,103529;86973,16556;128361,16556;128361,0;190500,47625;128361,95250;128361,78694;86973,78694;62138,103529;62137,1038225;0,1038225" o:connectangles="0,0,0,0,0,0,0,0,0,0,0,0"/>
                    </v:shape>
                  </w:pict>
                </mc:Fallback>
              </mc:AlternateContent>
            </w:r>
            <w:r w:rsidRPr="00BF546D">
              <w:rPr>
                <w:rFonts w:ascii="Tahoma" w:hAnsi="Tahoma" w:cs="Tahoma"/>
                <w:noProof/>
                <w:sz w:val="24"/>
                <w:szCs w:val="24"/>
              </w:rPr>
              <mc:AlternateContent>
                <mc:Choice Requires="wps">
                  <w:drawing>
                    <wp:anchor distT="0" distB="0" distL="114300" distR="114300" simplePos="0" relativeHeight="251683840" behindDoc="0" locked="0" layoutInCell="1" allowOverlap="1" wp14:anchorId="32C3D88C" wp14:editId="1E5751B9">
                      <wp:simplePos x="0" y="0"/>
                      <wp:positionH relativeFrom="column">
                        <wp:posOffset>772476</wp:posOffset>
                      </wp:positionH>
                      <wp:positionV relativeFrom="paragraph">
                        <wp:posOffset>106997</wp:posOffset>
                      </wp:positionV>
                      <wp:extent cx="242571" cy="907415"/>
                      <wp:effectExtent l="0" t="8573" r="0" b="34607"/>
                      <wp:wrapNone/>
                      <wp:docPr id="18" name="Bent-Up Arrow 18"/>
                      <wp:cNvGraphicFramePr/>
                      <a:graphic xmlns:a="http://schemas.openxmlformats.org/drawingml/2006/main">
                        <a:graphicData uri="http://schemas.microsoft.com/office/word/2010/wordprocessingShape">
                          <wps:wsp>
                            <wps:cNvSpPr/>
                            <wps:spPr>
                              <a:xfrm rot="5400000">
                                <a:off x="0" y="0"/>
                                <a:ext cx="242571" cy="907415"/>
                              </a:xfrm>
                              <a:prstGeom prst="bentUpArrow">
                                <a:avLst>
                                  <a:gd name="adj1" fmla="val 25000"/>
                                  <a:gd name="adj2" fmla="val 25000"/>
                                  <a:gd name="adj3" fmla="val 50000"/>
                                </a:avLst>
                              </a:prstGeom>
                              <a:solidFill>
                                <a:schemeClr val="accent6">
                                  <a:lumMod val="60000"/>
                                  <a:lumOff val="40000"/>
                                </a:schemeClr>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2C5D4" id="Bent-Up Arrow 18" o:spid="_x0000_s1026" style="position:absolute;margin-left:60.8pt;margin-top:8.4pt;width:19.1pt;height:71.45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1,90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" path="m,846772r151607,l151607,121286r-30321,l181928,r60643,121286l212250,121286r,786129l,907415,,846772xe" fillcolor="#a8d08d [1945]" strokecolor="black [3213]" strokeweight="1pt">
                      <v:stroke joinstyle="miter"/>
                      <v:path arrowok="t" o:connecttype="custom" o:connectlocs="0,846772;151607,846772;151607,121286;121286,121286;181928,0;242571,121286;212250,121286;212250,907415;0,907415;0,846772" o:connectangles="0,0,0,0,0,0,0,0,0,0"/>
                    </v:shape>
                  </w:pict>
                </mc:Fallback>
              </mc:AlternateContent>
            </w:r>
            <w:r w:rsidRPr="00BF546D">
              <w:rPr>
                <w:rFonts w:ascii="Tahoma" w:hAnsi="Tahoma" w:cs="Tahoma"/>
                <w:b/>
                <w:sz w:val="24"/>
                <w:szCs w:val="24"/>
              </w:rPr>
              <w:t xml:space="preserve">for some time            </w:t>
            </w:r>
            <w:r w:rsidR="00BF546D">
              <w:rPr>
                <w:rFonts w:ascii="Tahoma" w:hAnsi="Tahoma" w:cs="Tahoma"/>
                <w:b/>
                <w:sz w:val="24"/>
                <w:szCs w:val="24"/>
              </w:rPr>
              <w:t xml:space="preserve">      </w:t>
            </w:r>
            <w:r w:rsidRPr="00BF546D">
              <w:rPr>
                <w:rFonts w:ascii="Tahoma" w:hAnsi="Tahoma" w:cs="Tahoma"/>
                <w:b/>
                <w:sz w:val="24"/>
                <w:szCs w:val="24"/>
              </w:rPr>
              <w:t xml:space="preserve">  soon                       </w:t>
            </w:r>
          </w:p>
          <w:p w14:paraId="19138C9D" w14:textId="77777777" w:rsidR="00E35739" w:rsidRPr="00BF546D" w:rsidRDefault="00E35739" w:rsidP="00052DCC">
            <w:pPr>
              <w:rPr>
                <w:rFonts w:ascii="Tahoma" w:hAnsi="Tahoma" w:cs="Tahoma"/>
                <w:b/>
                <w:sz w:val="24"/>
                <w:szCs w:val="24"/>
              </w:rPr>
            </w:pPr>
            <w:r w:rsidRPr="00BF546D">
              <w:rPr>
                <w:rFonts w:ascii="Tahoma" w:hAnsi="Tahoma" w:cs="Tahoma"/>
                <w:b/>
                <w:sz w:val="24"/>
                <w:szCs w:val="24"/>
              </w:rPr>
              <w:sym w:font="Wingdings" w:char="F0DF"/>
            </w:r>
            <w:r w:rsidRPr="00BF546D">
              <w:rPr>
                <w:rFonts w:ascii="Tahoma" w:hAnsi="Tahoma" w:cs="Tahoma"/>
                <w:b/>
                <w:sz w:val="24"/>
                <w:szCs w:val="24"/>
              </w:rPr>
              <w:t>----------------------------</w:t>
            </w:r>
            <w:r w:rsidRPr="00BF546D">
              <w:rPr>
                <w:rFonts w:ascii="Tahoma" w:hAnsi="Tahoma" w:cs="Tahoma"/>
                <w:b/>
                <w:sz w:val="24"/>
                <w:szCs w:val="24"/>
              </w:rPr>
              <w:sym w:font="Wingdings" w:char="F0E0"/>
            </w:r>
          </w:p>
        </w:tc>
      </w:tr>
    </w:tbl>
    <w:tbl>
      <w:tblPr>
        <w:tblStyle w:val="TableGrid"/>
        <w:tblpPr w:leftFromText="180" w:rightFromText="180" w:vertAnchor="text" w:horzAnchor="margin" w:tblpXSpec="right" w:tblpY="326"/>
        <w:tblW w:w="0" w:type="auto"/>
        <w:tblLook w:val="04A0" w:firstRow="1" w:lastRow="0" w:firstColumn="1" w:lastColumn="0" w:noHBand="0" w:noVBand="1"/>
      </w:tblPr>
      <w:tblGrid>
        <w:gridCol w:w="4483"/>
      </w:tblGrid>
      <w:tr w:rsidR="00E35739" w:rsidRPr="00BF546D" w14:paraId="2646899D" w14:textId="77777777" w:rsidTr="00E35739">
        <w:trPr>
          <w:trHeight w:val="855"/>
        </w:trPr>
        <w:tc>
          <w:tcPr>
            <w:tcW w:w="4483" w:type="dxa"/>
            <w:shd w:val="clear" w:color="auto" w:fill="BDD6EE" w:themeFill="accent1" w:themeFillTint="66"/>
          </w:tcPr>
          <w:p w14:paraId="1C69EA19" w14:textId="77777777" w:rsidR="00E35739" w:rsidRPr="00BF546D" w:rsidRDefault="00E35739" w:rsidP="00052DCC">
            <w:pPr>
              <w:rPr>
                <w:rFonts w:ascii="Tahoma" w:hAnsi="Tahoma" w:cs="Tahoma"/>
                <w:sz w:val="24"/>
                <w:szCs w:val="24"/>
              </w:rPr>
            </w:pPr>
            <w:r w:rsidRPr="00BF546D">
              <w:rPr>
                <w:rFonts w:ascii="Tahoma" w:hAnsi="Tahoma" w:cs="Tahoma"/>
                <w:b/>
                <w:sz w:val="24"/>
                <w:szCs w:val="24"/>
              </w:rPr>
              <w:t xml:space="preserve">Question 3: </w:t>
            </w:r>
            <w:r w:rsidRPr="00BF546D">
              <w:rPr>
                <w:rFonts w:ascii="Tahoma" w:hAnsi="Tahoma" w:cs="Tahoma"/>
                <w:sz w:val="24"/>
                <w:szCs w:val="24"/>
              </w:rPr>
              <w:t xml:space="preserve">How important is it to you to prevent pregnancy (until then?)  </w:t>
            </w:r>
          </w:p>
        </w:tc>
      </w:tr>
      <w:tr w:rsidR="00E35739" w:rsidRPr="00BF546D" w14:paraId="40B126E0" w14:textId="77777777" w:rsidTr="00E35739">
        <w:trPr>
          <w:trHeight w:val="855"/>
        </w:trPr>
        <w:tc>
          <w:tcPr>
            <w:tcW w:w="4483" w:type="dxa"/>
            <w:shd w:val="clear" w:color="auto" w:fill="FFF2CC" w:themeFill="accent4" w:themeFillTint="33"/>
          </w:tcPr>
          <w:p w14:paraId="7B1A1F47" w14:textId="7F702F42" w:rsidR="00E35739" w:rsidRPr="00BF546D" w:rsidRDefault="00E35739" w:rsidP="00052DCC">
            <w:pPr>
              <w:rPr>
                <w:rFonts w:ascii="Tahoma" w:hAnsi="Tahoma" w:cs="Tahoma"/>
                <w:b/>
                <w:sz w:val="24"/>
                <w:szCs w:val="24"/>
              </w:rPr>
            </w:pPr>
            <w:r w:rsidRPr="00BF546D">
              <w:rPr>
                <w:rFonts w:ascii="Tahoma" w:hAnsi="Tahoma" w:cs="Tahoma"/>
                <w:b/>
                <w:sz w:val="24"/>
                <w:szCs w:val="24"/>
              </w:rPr>
              <w:t xml:space="preserve">Not as                      </w:t>
            </w:r>
            <w:r w:rsidR="00BF546D">
              <w:rPr>
                <w:rFonts w:ascii="Tahoma" w:hAnsi="Tahoma" w:cs="Tahoma"/>
                <w:b/>
                <w:sz w:val="24"/>
                <w:szCs w:val="24"/>
              </w:rPr>
              <w:t xml:space="preserve">        </w:t>
            </w:r>
            <w:r w:rsidRPr="00BF546D">
              <w:rPr>
                <w:rFonts w:ascii="Tahoma" w:hAnsi="Tahoma" w:cs="Tahoma"/>
                <w:b/>
                <w:sz w:val="24"/>
                <w:szCs w:val="24"/>
              </w:rPr>
              <w:t xml:space="preserve">  Important</w:t>
            </w:r>
          </w:p>
          <w:p w14:paraId="342EDF6E" w14:textId="4F26D7CA" w:rsidR="00E35739" w:rsidRPr="00BF546D" w:rsidRDefault="00E35739" w:rsidP="00052DCC">
            <w:pPr>
              <w:rPr>
                <w:rFonts w:ascii="Tahoma" w:hAnsi="Tahoma" w:cs="Tahoma"/>
                <w:b/>
                <w:sz w:val="24"/>
                <w:szCs w:val="24"/>
              </w:rPr>
            </w:pPr>
            <w:r w:rsidRPr="00BF546D">
              <w:rPr>
                <w:rFonts w:ascii="Tahoma" w:hAnsi="Tahoma" w:cs="Tahoma"/>
                <w:b/>
                <w:sz w:val="24"/>
                <w:szCs w:val="24"/>
              </w:rPr>
              <w:t>important</w:t>
            </w:r>
          </w:p>
          <w:p w14:paraId="053E4386" w14:textId="6495EDF3" w:rsidR="00E35739" w:rsidRPr="00BF546D" w:rsidRDefault="00E35739" w:rsidP="00052DCC">
            <w:pPr>
              <w:rPr>
                <w:rFonts w:ascii="Tahoma" w:hAnsi="Tahoma" w:cs="Tahoma"/>
                <w:b/>
                <w:sz w:val="24"/>
                <w:szCs w:val="24"/>
              </w:rPr>
            </w:pPr>
            <w:r w:rsidRPr="00BF546D">
              <w:rPr>
                <w:rFonts w:ascii="Tahoma" w:hAnsi="Tahoma" w:cs="Tahoma"/>
                <w:b/>
                <w:sz w:val="24"/>
                <w:szCs w:val="24"/>
              </w:rPr>
              <w:sym w:font="Wingdings" w:char="F0DF"/>
            </w:r>
            <w:r w:rsidRPr="00BF546D">
              <w:rPr>
                <w:rFonts w:ascii="Tahoma" w:hAnsi="Tahoma" w:cs="Tahoma"/>
                <w:b/>
                <w:sz w:val="24"/>
                <w:szCs w:val="24"/>
              </w:rPr>
              <w:t>--------------------------------</w:t>
            </w:r>
            <w:r w:rsidRPr="00BF546D">
              <w:rPr>
                <w:rFonts w:ascii="Tahoma" w:hAnsi="Tahoma" w:cs="Tahoma"/>
                <w:b/>
                <w:sz w:val="24"/>
                <w:szCs w:val="24"/>
              </w:rPr>
              <w:sym w:font="Wingdings" w:char="F0E0"/>
            </w:r>
          </w:p>
        </w:tc>
      </w:tr>
    </w:tbl>
    <w:p w14:paraId="436CAD33" w14:textId="29D07CB0" w:rsidR="00EB79FC" w:rsidRPr="00BF546D" w:rsidRDefault="00EB79FC" w:rsidP="00052DCC">
      <w:pPr>
        <w:spacing w:after="160"/>
        <w:rPr>
          <w:rFonts w:ascii="Tahoma" w:hAnsi="Tahoma" w:cs="Tahoma"/>
          <w:i/>
          <w:sz w:val="24"/>
          <w:szCs w:val="24"/>
        </w:rPr>
      </w:pPr>
    </w:p>
    <w:p w14:paraId="3E4C3418" w14:textId="394CFAA5" w:rsidR="00E35739" w:rsidRPr="00BF546D" w:rsidRDefault="00E35739" w:rsidP="00052DCC">
      <w:pPr>
        <w:spacing w:after="160"/>
        <w:rPr>
          <w:rFonts w:ascii="Tahoma" w:hAnsi="Tahoma" w:cs="Tahoma"/>
          <w:i/>
          <w:sz w:val="24"/>
          <w:szCs w:val="24"/>
        </w:rPr>
      </w:pPr>
      <w:r w:rsidRPr="00BF546D">
        <w:rPr>
          <w:rFonts w:ascii="Tahoma" w:hAnsi="Tahoma" w:cs="Tahoma"/>
          <w:i/>
          <w:noProof/>
          <w:sz w:val="24"/>
          <w:szCs w:val="24"/>
        </w:rPr>
        <mc:AlternateContent>
          <mc:Choice Requires="wps">
            <w:drawing>
              <wp:anchor distT="0" distB="0" distL="114300" distR="114300" simplePos="0" relativeHeight="251680768" behindDoc="0" locked="0" layoutInCell="1" allowOverlap="1" wp14:anchorId="26AF6DB1" wp14:editId="61EBDC4C">
                <wp:simplePos x="0" y="0"/>
                <wp:positionH relativeFrom="column">
                  <wp:posOffset>2581275</wp:posOffset>
                </wp:positionH>
                <wp:positionV relativeFrom="paragraph">
                  <wp:posOffset>624205</wp:posOffset>
                </wp:positionV>
                <wp:extent cx="304800" cy="409575"/>
                <wp:effectExtent l="0" t="19050" r="38100" b="28575"/>
                <wp:wrapNone/>
                <wp:docPr id="27" name="Bent-Up Arrow 27"/>
                <wp:cNvGraphicFramePr/>
                <a:graphic xmlns:a="http://schemas.openxmlformats.org/drawingml/2006/main">
                  <a:graphicData uri="http://schemas.microsoft.com/office/word/2010/wordprocessingShape">
                    <wps:wsp>
                      <wps:cNvSpPr/>
                      <wps:spPr>
                        <a:xfrm>
                          <a:off x="0" y="0"/>
                          <a:ext cx="304800" cy="409575"/>
                        </a:xfrm>
                        <a:prstGeom prst="bentUpArrow">
                          <a:avLst/>
                        </a:prstGeom>
                        <a:solidFill>
                          <a:srgbClr val="EFBFF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1E057C" id="Bent-Up Arrow 27" o:spid="_x0000_s1026" style="position:absolute;margin-left:203.25pt;margin-top:49.15pt;width:24pt;height:3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04800,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" path="m,333375r190500,l190500,76200r-38100,l228600,r76200,76200l266700,76200r,333375l,409575,,333375xe" fillcolor="#efbff3" strokecolor="black [3213]" strokeweight="1pt">
                <v:stroke joinstyle="miter"/>
                <v:path arrowok="t" o:connecttype="custom" o:connectlocs="0,333375;190500,333375;190500,76200;152400,76200;228600,0;304800,76200;266700,76200;266700,409575;0,409575;0,333375" o:connectangles="0,0,0,0,0,0,0,0,0,0"/>
              </v:shape>
            </w:pict>
          </mc:Fallback>
        </mc:AlternateContent>
      </w:r>
      <w:r w:rsidRPr="00BF546D">
        <w:rPr>
          <w:rFonts w:ascii="Tahoma" w:hAnsi="Tahoma" w:cs="Tahoma"/>
          <w:i/>
          <w:noProof/>
          <w:sz w:val="24"/>
          <w:szCs w:val="24"/>
        </w:rPr>
        <mc:AlternateContent>
          <mc:Choice Requires="wps">
            <w:drawing>
              <wp:anchor distT="0" distB="0" distL="114300" distR="114300" simplePos="0" relativeHeight="251681792" behindDoc="0" locked="0" layoutInCell="1" allowOverlap="1" wp14:anchorId="025ABF5B" wp14:editId="2BDCEA40">
                <wp:simplePos x="0" y="0"/>
                <wp:positionH relativeFrom="column">
                  <wp:posOffset>2762836</wp:posOffset>
                </wp:positionH>
                <wp:positionV relativeFrom="paragraph">
                  <wp:posOffset>167298</wp:posOffset>
                </wp:positionV>
                <wp:extent cx="247650" cy="390525"/>
                <wp:effectExtent l="0" t="19050" r="38100" b="28575"/>
                <wp:wrapNone/>
                <wp:docPr id="10" name="Bent Arrow 10"/>
                <wp:cNvGraphicFramePr/>
                <a:graphic xmlns:a="http://schemas.openxmlformats.org/drawingml/2006/main">
                  <a:graphicData uri="http://schemas.microsoft.com/office/word/2010/wordprocessingShape">
                    <wps:wsp>
                      <wps:cNvSpPr/>
                      <wps:spPr>
                        <a:xfrm>
                          <a:off x="0" y="0"/>
                          <a:ext cx="247650" cy="390525"/>
                        </a:xfrm>
                        <a:prstGeom prst="bentArrow">
                          <a:avLst/>
                        </a:prstGeom>
                        <a:solidFill>
                          <a:srgbClr val="EFBFF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C15423" id="Bent Arrow 10" o:spid="_x0000_s1026" style="position:absolute;margin-left:217.55pt;margin-top:13.15pt;width:19.5pt;height:30.75pt;z-index:251681792;visibility:visible;mso-wrap-style:square;mso-wrap-distance-left:9pt;mso-wrap-distance-top:0;mso-wrap-distance-right:9pt;mso-wrap-distance-bottom:0;mso-position-horizontal:absolute;mso-position-horizontal-relative:text;mso-position-vertical:absolute;mso-position-vertical-relative:text;v-text-anchor:middle" coordsize="247650,390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" path="m,390525l,139303c,79465,48509,30956,108347,30956r77391,l185738,r61912,61913l185738,123825r,-30956l108347,92869v-25645,,-46434,20789,-46434,46434l61913,390525,,390525xe" fillcolor="#efbff3" strokecolor="black [3213]" strokeweight="1pt">
                <v:stroke joinstyle="miter"/>
                <v:path arrowok="t" o:connecttype="custom" o:connectlocs="0,390525;0,139303;108347,30956;185738,30956;185738,0;247650,61913;185738,123825;185738,92869;108347,92869;61913,139303;61913,390525;0,390525" o:connectangles="0,0,0,0,0,0,0,0,0,0,0,0"/>
              </v:shape>
            </w:pict>
          </mc:Fallback>
        </mc:AlternateContent>
      </w:r>
    </w:p>
    <w:p w14:paraId="12E963EC" w14:textId="77777777" w:rsidR="00E35739" w:rsidRPr="00BF546D" w:rsidRDefault="00E35739" w:rsidP="00052DCC">
      <w:pPr>
        <w:rPr>
          <w:rFonts w:ascii="Tahoma" w:hAnsi="Tahoma" w:cs="Tahoma"/>
          <w:sz w:val="24"/>
          <w:szCs w:val="24"/>
        </w:rPr>
      </w:pPr>
    </w:p>
    <w:p w14:paraId="261E467C" w14:textId="77777777" w:rsidR="00E35739" w:rsidRPr="00BF546D" w:rsidRDefault="00E35739" w:rsidP="00052DCC">
      <w:pPr>
        <w:rPr>
          <w:rFonts w:ascii="Tahoma" w:hAnsi="Tahoma" w:cs="Tahoma"/>
          <w:sz w:val="24"/>
          <w:szCs w:val="24"/>
        </w:rPr>
      </w:pPr>
    </w:p>
    <w:p w14:paraId="1E1C47C6" w14:textId="77777777" w:rsidR="00E35739" w:rsidRPr="00BF546D" w:rsidRDefault="00E35739" w:rsidP="00052DCC">
      <w:pPr>
        <w:rPr>
          <w:rFonts w:ascii="Tahoma" w:hAnsi="Tahoma" w:cs="Tahoma"/>
          <w:sz w:val="24"/>
          <w:szCs w:val="24"/>
        </w:rPr>
      </w:pPr>
    </w:p>
    <w:p w14:paraId="42A998E6" w14:textId="166F7696" w:rsidR="00E35739" w:rsidRPr="00BF546D" w:rsidRDefault="00BF546D" w:rsidP="00052DCC">
      <w:pPr>
        <w:rPr>
          <w:rFonts w:ascii="Tahoma" w:hAnsi="Tahoma" w:cs="Tahoma"/>
          <w:sz w:val="24"/>
          <w:szCs w:val="24"/>
        </w:rPr>
      </w:pPr>
      <w:r w:rsidRPr="00BF546D">
        <w:rPr>
          <w:rFonts w:ascii="Tahoma" w:hAnsi="Tahoma" w:cs="Tahoma"/>
          <w:noProof/>
          <w:sz w:val="24"/>
          <w:szCs w:val="24"/>
        </w:rPr>
        <mc:AlternateContent>
          <mc:Choice Requires="wps">
            <w:drawing>
              <wp:anchor distT="0" distB="0" distL="114300" distR="114300" simplePos="0" relativeHeight="251694080" behindDoc="0" locked="0" layoutInCell="1" allowOverlap="1" wp14:anchorId="326DE976" wp14:editId="70C4CB07">
                <wp:simplePos x="0" y="0"/>
                <wp:positionH relativeFrom="column">
                  <wp:posOffset>3714750</wp:posOffset>
                </wp:positionH>
                <wp:positionV relativeFrom="paragraph">
                  <wp:posOffset>29136</wp:posOffset>
                </wp:positionV>
                <wp:extent cx="203835" cy="615315"/>
                <wp:effectExtent l="3810" t="0" r="0" b="47625"/>
                <wp:wrapNone/>
                <wp:docPr id="23" name="Bent-Up Arrow 23"/>
                <wp:cNvGraphicFramePr/>
                <a:graphic xmlns:a="http://schemas.openxmlformats.org/drawingml/2006/main">
                  <a:graphicData uri="http://schemas.microsoft.com/office/word/2010/wordprocessingShape">
                    <wps:wsp>
                      <wps:cNvSpPr/>
                      <wps:spPr>
                        <a:xfrm rot="5400000">
                          <a:off x="0" y="0"/>
                          <a:ext cx="203835" cy="615315"/>
                        </a:xfrm>
                        <a:prstGeom prst="bentUpArrow">
                          <a:avLst>
                            <a:gd name="adj1" fmla="val 25000"/>
                            <a:gd name="adj2" fmla="val 25000"/>
                            <a:gd name="adj3" fmla="val 50000"/>
                          </a:avLst>
                        </a:prstGeom>
                        <a:solidFill>
                          <a:schemeClr val="accent6">
                            <a:lumMod val="40000"/>
                            <a:lumOff val="60000"/>
                          </a:schemeClr>
                        </a:solidFill>
                        <a:ln>
                          <a:solidFill>
                            <a:schemeClr val="tx1"/>
                          </a:solidFill>
                        </a:ln>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BCD8C" id="Bent-Up Arrow 23" o:spid="_x0000_s1026" style="position:absolute;margin-left:292.5pt;margin-top:2.3pt;width:16.05pt;height:48.45pt;rotation:9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3835,61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" path="m,564356r127397,l127397,101918r-25479,l152876,r50959,101918l178356,101918r,513397l,615315,,564356xe" fillcolor="#c5e0b3 [1305]" strokecolor="black [3213]" strokeweight="1pt">
                <v:stroke joinstyle="miter"/>
                <v:path arrowok="t" o:connecttype="custom" o:connectlocs="0,564356;127397,564356;127397,101918;101918,101918;152876,0;203835,101918;178356,101918;178356,615315;0,615315;0,564356" o:connectangles="0,0,0,0,0,0,0,0,0,0"/>
              </v:shape>
            </w:pict>
          </mc:Fallback>
        </mc:AlternateContent>
      </w:r>
      <w:r w:rsidR="00E35739" w:rsidRPr="00BF546D">
        <w:rPr>
          <w:rFonts w:ascii="Tahoma" w:hAnsi="Tahoma" w:cs="Tahoma"/>
          <w:noProof/>
          <w:sz w:val="24"/>
          <w:szCs w:val="24"/>
        </w:rPr>
        <mc:AlternateContent>
          <mc:Choice Requires="wps">
            <w:drawing>
              <wp:anchor distT="0" distB="0" distL="114300" distR="114300" simplePos="0" relativeHeight="251693056" behindDoc="0" locked="0" layoutInCell="1" allowOverlap="1" wp14:anchorId="565AB587" wp14:editId="63584F75">
                <wp:simplePos x="0" y="0"/>
                <wp:positionH relativeFrom="column">
                  <wp:posOffset>3211830</wp:posOffset>
                </wp:positionH>
                <wp:positionV relativeFrom="paragraph">
                  <wp:posOffset>321310</wp:posOffset>
                </wp:positionV>
                <wp:extent cx="152400" cy="461645"/>
                <wp:effectExtent l="19050" t="0" r="19050" b="33655"/>
                <wp:wrapNone/>
                <wp:docPr id="22" name="Down Arrow 22"/>
                <wp:cNvGraphicFramePr/>
                <a:graphic xmlns:a="http://schemas.openxmlformats.org/drawingml/2006/main">
                  <a:graphicData uri="http://schemas.microsoft.com/office/word/2010/wordprocessingShape">
                    <wps:wsp>
                      <wps:cNvSpPr/>
                      <wps:spPr>
                        <a:xfrm>
                          <a:off x="0" y="0"/>
                          <a:ext cx="152400" cy="461645"/>
                        </a:xfrm>
                        <a:prstGeom prst="downArrow">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CC3CFE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2" o:spid="_x0000_s1026" type="#_x0000_t67" style="position:absolute;margin-left:252.9pt;margin-top:25.3pt;width:12pt;height:36.35pt;z-index:2516930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" adj="18035" fillcolor="#d8d8d8 [2732]" strokecolor="black [3213]" strokeweight="1pt"/>
            </w:pict>
          </mc:Fallback>
        </mc:AlternateContent>
      </w:r>
    </w:p>
    <w:p w14:paraId="59385B97" w14:textId="223018E2" w:rsidR="00E35739" w:rsidRPr="00BF546D" w:rsidRDefault="00BF546D" w:rsidP="00052DCC">
      <w:pPr>
        <w:rPr>
          <w:rFonts w:ascii="Tahoma" w:hAnsi="Tahoma" w:cs="Tahoma"/>
          <w:sz w:val="24"/>
          <w:szCs w:val="24"/>
        </w:rPr>
      </w:pPr>
      <w:r w:rsidRPr="00BF546D">
        <w:rPr>
          <w:rFonts w:ascii="Tahoma" w:hAnsi="Tahoma" w:cs="Tahoma"/>
          <w:noProof/>
          <w:sz w:val="24"/>
          <w:szCs w:val="24"/>
        </w:rPr>
        <mc:AlternateContent>
          <mc:Choice Requires="wps">
            <w:drawing>
              <wp:anchor distT="0" distB="0" distL="114300" distR="114300" simplePos="0" relativeHeight="251686912" behindDoc="0" locked="0" layoutInCell="1" allowOverlap="1" wp14:anchorId="74AB7FDA" wp14:editId="2F3BA001">
                <wp:simplePos x="0" y="0"/>
                <wp:positionH relativeFrom="column">
                  <wp:posOffset>151765</wp:posOffset>
                </wp:positionH>
                <wp:positionV relativeFrom="paragraph">
                  <wp:posOffset>179900</wp:posOffset>
                </wp:positionV>
                <wp:extent cx="144145" cy="440055"/>
                <wp:effectExtent l="19050" t="0" r="27305" b="36195"/>
                <wp:wrapNone/>
                <wp:docPr id="16" name="Down Arrow 16"/>
                <wp:cNvGraphicFramePr/>
                <a:graphic xmlns:a="http://schemas.openxmlformats.org/drawingml/2006/main">
                  <a:graphicData uri="http://schemas.microsoft.com/office/word/2010/wordprocessingShape">
                    <wps:wsp>
                      <wps:cNvSpPr/>
                      <wps:spPr>
                        <a:xfrm flipH="1">
                          <a:off x="0" y="0"/>
                          <a:ext cx="144145" cy="440055"/>
                        </a:xfrm>
                        <a:prstGeom prst="downArrow">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A36EC2" id="Down Arrow 16" o:spid="_x0000_s1026" type="#_x0000_t67" style="position:absolute;margin-left:11.95pt;margin-top:14.15pt;width:11.35pt;height:34.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" adj="18062" fillcolor="#d8d8d8 [2732]" strokecolor="black [3213]" strokeweight="1pt"/>
            </w:pict>
          </mc:Fallback>
        </mc:AlternateContent>
      </w:r>
      <w:r w:rsidRPr="00BF546D">
        <w:rPr>
          <w:rFonts w:ascii="Tahoma" w:hAnsi="Tahoma" w:cs="Tahoma"/>
          <w:noProof/>
          <w:sz w:val="24"/>
          <w:szCs w:val="24"/>
        </w:rPr>
        <mc:AlternateContent>
          <mc:Choice Requires="wps">
            <w:drawing>
              <wp:anchor distT="0" distB="0" distL="114300" distR="114300" simplePos="0" relativeHeight="251696128" behindDoc="0" locked="0" layoutInCell="1" allowOverlap="1" wp14:anchorId="04E20333" wp14:editId="66C08DBB">
                <wp:simplePos x="0" y="0"/>
                <wp:positionH relativeFrom="column">
                  <wp:posOffset>5618480</wp:posOffset>
                </wp:positionH>
                <wp:positionV relativeFrom="paragraph">
                  <wp:posOffset>63060</wp:posOffset>
                </wp:positionV>
                <wp:extent cx="152400" cy="461986"/>
                <wp:effectExtent l="19050" t="0" r="19050" b="33655"/>
                <wp:wrapNone/>
                <wp:docPr id="25" name="Down Arrow 25"/>
                <wp:cNvGraphicFramePr/>
                <a:graphic xmlns:a="http://schemas.openxmlformats.org/drawingml/2006/main">
                  <a:graphicData uri="http://schemas.microsoft.com/office/word/2010/wordprocessingShape">
                    <wps:wsp>
                      <wps:cNvSpPr/>
                      <wps:spPr>
                        <a:xfrm>
                          <a:off x="0" y="0"/>
                          <a:ext cx="152400" cy="461986"/>
                        </a:xfrm>
                        <a:prstGeom prst="downArrow">
                          <a:avLst/>
                        </a:prstGeom>
                        <a:solidFill>
                          <a:srgbClr val="EFBFF3"/>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BDF8916" id="Down Arrow 25" o:spid="_x0000_s1026" type="#_x0000_t67" style="position:absolute;margin-left:442.4pt;margin-top:4.95pt;width:12pt;height:36.4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" adj="18037" fillcolor="#efbff3" strokecolor="black [3213]" strokeweight="1pt"/>
            </w:pict>
          </mc:Fallback>
        </mc:AlternateContent>
      </w:r>
      <w:r w:rsidRPr="00BF546D">
        <w:rPr>
          <w:rFonts w:ascii="Tahoma" w:hAnsi="Tahoma" w:cs="Tahoma"/>
          <w:noProof/>
          <w:sz w:val="24"/>
          <w:szCs w:val="24"/>
        </w:rPr>
        <mc:AlternateContent>
          <mc:Choice Requires="wps">
            <w:drawing>
              <wp:anchor distT="0" distB="0" distL="114300" distR="114300" simplePos="0" relativeHeight="251695104" behindDoc="0" locked="0" layoutInCell="1" allowOverlap="1" wp14:anchorId="0DEEF666" wp14:editId="2A376959">
                <wp:simplePos x="0" y="0"/>
                <wp:positionH relativeFrom="column">
                  <wp:posOffset>4281805</wp:posOffset>
                </wp:positionH>
                <wp:positionV relativeFrom="paragraph">
                  <wp:posOffset>66675</wp:posOffset>
                </wp:positionV>
                <wp:extent cx="368300" cy="570230"/>
                <wp:effectExtent l="0" t="5715" r="45085" b="45085"/>
                <wp:wrapNone/>
                <wp:docPr id="24" name="Bent Arrow 24"/>
                <wp:cNvGraphicFramePr/>
                <a:graphic xmlns:a="http://schemas.openxmlformats.org/drawingml/2006/main">
                  <a:graphicData uri="http://schemas.microsoft.com/office/word/2010/wordprocessingShape">
                    <wps:wsp>
                      <wps:cNvSpPr/>
                      <wps:spPr>
                        <a:xfrm rot="5400000">
                          <a:off x="0" y="0"/>
                          <a:ext cx="368300" cy="570230"/>
                        </a:xfrm>
                        <a:prstGeom prst="bentArrow">
                          <a:avLst>
                            <a:gd name="adj1" fmla="val 16634"/>
                            <a:gd name="adj2" fmla="val 18115"/>
                            <a:gd name="adj3" fmla="val 30651"/>
                            <a:gd name="adj4" fmla="val 46639"/>
                          </a:avLst>
                        </a:prstGeom>
                        <a:solidFill>
                          <a:schemeClr val="accent6">
                            <a:lumMod val="40000"/>
                            <a:lumOff val="6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F265A" id="Bent Arrow 24" o:spid="_x0000_s1026" style="position:absolute;margin-left:337.15pt;margin-top:5.25pt;width:29pt;height:44.9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6830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" path="m,570230l,207857c,112990,76904,36086,171771,36086r83641,l255412,,368300,66718,255412,133435r,-36086l171771,97349v-61032,,-110508,49476,-110508,110508l61263,570230,,570230xe" fillcolor="#c5e0b3 [1305]" strokecolor="black [3213]" strokeweight="1pt">
                <v:stroke joinstyle="miter"/>
                <v:path arrowok="t" o:connecttype="custom" o:connectlocs="0,570230;0,207857;171771,36086;255412,36086;255412,0;368300,66718;255412,133435;255412,97349;171771,97349;61263,207857;61263,570230;0,570230" o:connectangles="0,0,0,0,0,0,0,0,0,0,0,0"/>
              </v:shape>
            </w:pict>
          </mc:Fallback>
        </mc:AlternateContent>
      </w:r>
    </w:p>
    <w:p w14:paraId="77116995" w14:textId="2B522D14" w:rsidR="00E35739" w:rsidRPr="00BF546D" w:rsidRDefault="00E35739" w:rsidP="00052DCC">
      <w:pPr>
        <w:rPr>
          <w:rFonts w:ascii="Tahoma" w:hAnsi="Tahoma" w:cs="Tahoma"/>
          <w:sz w:val="24"/>
          <w:szCs w:val="24"/>
        </w:rPr>
      </w:pPr>
    </w:p>
    <w:p w14:paraId="62EB0B62" w14:textId="21679B73" w:rsidR="00E35739" w:rsidRPr="00BF546D" w:rsidRDefault="00E35739" w:rsidP="00052DCC">
      <w:pPr>
        <w:rPr>
          <w:rFonts w:ascii="Tahoma" w:hAnsi="Tahoma" w:cs="Tahoma"/>
          <w:sz w:val="24"/>
          <w:szCs w:val="24"/>
        </w:rPr>
      </w:pPr>
    </w:p>
    <w:p w14:paraId="266A805A" w14:textId="4E8E9CCB" w:rsidR="00E35739" w:rsidRPr="00BF546D" w:rsidRDefault="00C04A68" w:rsidP="00052DCC">
      <w:pPr>
        <w:rPr>
          <w:rFonts w:ascii="Tahoma" w:hAnsi="Tahoma" w:cs="Tahoma"/>
          <w:sz w:val="24"/>
          <w:szCs w:val="24"/>
        </w:rPr>
      </w:pPr>
      <w:r w:rsidRPr="00BF546D">
        <w:rPr>
          <w:rFonts w:ascii="Tahoma" w:hAnsi="Tahoma" w:cs="Tahoma"/>
          <w:noProof/>
          <w:sz w:val="24"/>
          <w:szCs w:val="24"/>
        </w:rPr>
        <mc:AlternateContent>
          <mc:Choice Requires="wps">
            <w:drawing>
              <wp:anchor distT="45720" distB="45720" distL="114300" distR="114300" simplePos="0" relativeHeight="251688960" behindDoc="0" locked="0" layoutInCell="1" allowOverlap="1" wp14:anchorId="7678BDD0" wp14:editId="14D78C41">
                <wp:simplePos x="0" y="0"/>
                <wp:positionH relativeFrom="margin">
                  <wp:align>left</wp:align>
                </wp:positionH>
                <wp:positionV relativeFrom="paragraph">
                  <wp:posOffset>132657</wp:posOffset>
                </wp:positionV>
                <wp:extent cx="1847850" cy="1039091"/>
                <wp:effectExtent l="0" t="0" r="19050" b="2794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039091"/>
                        </a:xfrm>
                        <a:prstGeom prst="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2BB23CD" w14:textId="68A75885" w:rsidR="00D4374E" w:rsidRPr="00C04A68" w:rsidRDefault="00D4374E" w:rsidP="00C04A68">
                            <w:pPr>
                              <w:spacing w:before="360"/>
                              <w:jc w:val="center"/>
                              <w:rPr>
                                <w:rFonts w:ascii="Tahoma" w:hAnsi="Tahoma" w:cs="Tahoma"/>
                                <w:noProof/>
                              </w:rPr>
                            </w:pPr>
                            <w:r w:rsidRPr="00C04A68">
                              <w:rPr>
                                <w:rFonts w:ascii="Tahoma" w:hAnsi="Tahoma" w:cs="Tahoma"/>
                                <w:noProof/>
                              </w:rPr>
                              <w:t>“I’m available to answer any questions you ma</w:t>
                            </w:r>
                            <w:r w:rsidR="00C04A68">
                              <w:rPr>
                                <w:rFonts w:ascii="Tahoma" w:hAnsi="Tahoma" w:cs="Tahoma"/>
                                <w:noProof/>
                              </w:rPr>
                              <w:t>y have about getting pregnant.”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78BDD0" id="Text Box 2" o:spid="_x0000_s1027" type="#_x0000_t202" style="position:absolute;margin-left:0;margin-top:10.45pt;width:145.5pt;height:81.8pt;z-index:2516889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" fillcolor="#deeaf6 [660]" strokecolor="black [3200]" strokeweight="1pt">
                <v:textbox>
                  <w:txbxContent>
                    <w:p w14:paraId="22BB23CD" w14:textId="68A75885" w:rsidR="00D4374E" w:rsidRPr="00C04A68" w:rsidRDefault="00D4374E" w:rsidP="00C04A68">
                      <w:pPr>
                        <w:spacing w:before="360"/>
                        <w:jc w:val="center"/>
                        <w:rPr>
                          <w:rFonts w:ascii="Tahoma" w:hAnsi="Tahoma" w:cs="Tahoma"/>
                          <w:noProof/>
                        </w:rPr>
                      </w:pPr>
                      <w:r w:rsidRPr="00C04A68">
                        <w:rPr>
                          <w:rFonts w:ascii="Tahoma" w:hAnsi="Tahoma" w:cs="Tahoma"/>
                          <w:noProof/>
                        </w:rPr>
                        <w:t>“I’m available to answer any questions you ma</w:t>
                      </w:r>
                      <w:r w:rsidR="00C04A68">
                        <w:rPr>
                          <w:rFonts w:ascii="Tahoma" w:hAnsi="Tahoma" w:cs="Tahoma"/>
                          <w:noProof/>
                        </w:rPr>
                        <w:t>y have about getting pregnant.”</w:t>
                      </w:r>
                    </w:p>
                  </w:txbxContent>
                </v:textbox>
                <w10:wrap anchorx="margin"/>
              </v:shape>
            </w:pict>
          </mc:Fallback>
        </mc:AlternateContent>
      </w:r>
      <w:r w:rsidRPr="00BF546D">
        <w:rPr>
          <w:rFonts w:ascii="Tahoma" w:hAnsi="Tahoma" w:cs="Tahoma"/>
          <w:noProof/>
          <w:sz w:val="24"/>
          <w:szCs w:val="24"/>
        </w:rPr>
        <mc:AlternateContent>
          <mc:Choice Requires="wps">
            <w:drawing>
              <wp:anchor distT="45720" distB="45720" distL="114300" distR="114300" simplePos="0" relativeHeight="251689984" behindDoc="0" locked="0" layoutInCell="1" allowOverlap="1" wp14:anchorId="32048AF0" wp14:editId="3DEB60A7">
                <wp:simplePos x="0" y="0"/>
                <wp:positionH relativeFrom="column">
                  <wp:posOffset>2061556</wp:posOffset>
                </wp:positionH>
                <wp:positionV relativeFrom="paragraph">
                  <wp:posOffset>132657</wp:posOffset>
                </wp:positionV>
                <wp:extent cx="1799590" cy="1030548"/>
                <wp:effectExtent l="0" t="0" r="10160" b="1778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030548"/>
                        </a:xfrm>
                        <a:prstGeom prst="rect">
                          <a:avLst/>
                        </a:prstGeom>
                        <a:solidFill>
                          <a:schemeClr val="accent1">
                            <a:lumMod val="20000"/>
                            <a:lumOff val="80000"/>
                          </a:schemeClr>
                        </a:solidFill>
                        <a:ln>
                          <a:solidFill>
                            <a:schemeClr val="tx1"/>
                          </a:solidFill>
                          <a:headEnd/>
                          <a:tailEnd/>
                        </a:ln>
                      </wps:spPr>
                      <wps:style>
                        <a:lnRef idx="2">
                          <a:schemeClr val="dk1"/>
                        </a:lnRef>
                        <a:fillRef idx="1">
                          <a:schemeClr val="lt1"/>
                        </a:fillRef>
                        <a:effectRef idx="0">
                          <a:schemeClr val="dk1"/>
                        </a:effectRef>
                        <a:fontRef idx="minor">
                          <a:schemeClr val="dk1"/>
                        </a:fontRef>
                      </wps:style>
                      <wps:txbx>
                        <w:txbxContent>
                          <w:p w14:paraId="005942F2" w14:textId="77777777" w:rsidR="00D4374E" w:rsidRPr="00C04A68" w:rsidRDefault="00D4374E" w:rsidP="00E35739">
                            <w:pPr>
                              <w:spacing w:before="120"/>
                              <w:jc w:val="center"/>
                              <w:rPr>
                                <w:rFonts w:ascii="Tahoma" w:hAnsi="Tahoma" w:cs="Tahoma"/>
                              </w:rPr>
                            </w:pPr>
                            <w:r w:rsidRPr="00C04A68">
                              <w:rPr>
                                <w:rFonts w:ascii="Verdana" w:hAnsi="Verdana"/>
                              </w:rPr>
                              <w:t xml:space="preserve"> </w:t>
                            </w:r>
                            <w:r w:rsidRPr="00C04A68">
                              <w:rPr>
                                <w:rFonts w:ascii="Tahoma" w:hAnsi="Tahoma" w:cs="Tahoma"/>
                              </w:rPr>
                              <w:t>“Since you said ______, would you like to talk about ways to be prepared for a healthy pregnancy?”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048AF0" id="_x0000_s1028" type="#_x0000_t202" style="position:absolute;margin-left:162.35pt;margin-top:10.45pt;width:141.7pt;height:81.1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" fillcolor="#deeaf6 [660]" strokecolor="black [3213]" strokeweight="1pt">
                <v:textbox>
                  <w:txbxContent>
                    <w:p w14:paraId="005942F2" w14:textId="77777777" w:rsidR="00D4374E" w:rsidRPr="00C04A68" w:rsidRDefault="00D4374E" w:rsidP="00E35739">
                      <w:pPr>
                        <w:spacing w:before="120"/>
                        <w:jc w:val="center"/>
                        <w:rPr>
                          <w:rFonts w:ascii="Tahoma" w:hAnsi="Tahoma" w:cs="Tahoma"/>
                        </w:rPr>
                      </w:pPr>
                      <w:r w:rsidRPr="00C04A68">
                        <w:rPr>
                          <w:rFonts w:ascii="Verdana" w:hAnsi="Verdana"/>
                        </w:rPr>
                        <w:t xml:space="preserve"> </w:t>
                      </w:r>
                      <w:r w:rsidRPr="00C04A68">
                        <w:rPr>
                          <w:rFonts w:ascii="Tahoma" w:hAnsi="Tahoma" w:cs="Tahoma"/>
                        </w:rPr>
                        <w:t>“Since you said ______, would you like to talk about ways to be prepared for a healthy pregnancy?”</w:t>
                      </w:r>
                    </w:p>
                  </w:txbxContent>
                </v:textbox>
              </v:shape>
            </w:pict>
          </mc:Fallback>
        </mc:AlternateContent>
      </w:r>
      <w:r w:rsidRPr="00BF546D">
        <w:rPr>
          <w:rFonts w:ascii="Tahoma" w:hAnsi="Tahoma" w:cs="Tahoma"/>
          <w:noProof/>
          <w:sz w:val="24"/>
          <w:szCs w:val="24"/>
        </w:rPr>
        <mc:AlternateContent>
          <mc:Choice Requires="wps">
            <w:drawing>
              <wp:anchor distT="45720" distB="45720" distL="114300" distR="114300" simplePos="0" relativeHeight="251691008" behindDoc="0" locked="0" layoutInCell="1" allowOverlap="1" wp14:anchorId="4CFDAAD9" wp14:editId="64802EBB">
                <wp:simplePos x="0" y="0"/>
                <wp:positionH relativeFrom="margin">
                  <wp:align>right</wp:align>
                </wp:positionH>
                <wp:positionV relativeFrom="paragraph">
                  <wp:posOffset>32906</wp:posOffset>
                </wp:positionV>
                <wp:extent cx="1849755" cy="1130530"/>
                <wp:effectExtent l="0" t="0" r="1714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755" cy="1130530"/>
                        </a:xfrm>
                        <a:prstGeom prst="rect">
                          <a:avLst/>
                        </a:prstGeom>
                        <a:solidFill>
                          <a:schemeClr val="accent1">
                            <a:lumMod val="20000"/>
                            <a:lumOff val="80000"/>
                          </a:schemeClr>
                        </a:solidFill>
                        <a:ln>
                          <a:headEnd/>
                          <a:tailEnd/>
                        </a:ln>
                      </wps:spPr>
                      <wps:style>
                        <a:lnRef idx="2">
                          <a:schemeClr val="dk1"/>
                        </a:lnRef>
                        <a:fillRef idx="1">
                          <a:schemeClr val="lt1"/>
                        </a:fillRef>
                        <a:effectRef idx="0">
                          <a:schemeClr val="dk1"/>
                        </a:effectRef>
                        <a:fontRef idx="minor">
                          <a:schemeClr val="dk1"/>
                        </a:fontRef>
                      </wps:style>
                      <wps:txbx>
                        <w:txbxContent>
                          <w:p w14:paraId="2C5E03FC" w14:textId="6FF665B4" w:rsidR="00D4374E" w:rsidRPr="00BF546D" w:rsidRDefault="00D4374E" w:rsidP="00E35739">
                            <w:pPr>
                              <w:jc w:val="center"/>
                              <w:rPr>
                                <w:rFonts w:ascii="Tahoma" w:hAnsi="Tahoma" w:cs="Tahoma"/>
                              </w:rPr>
                            </w:pPr>
                            <w:r w:rsidRPr="00BF546D">
                              <w:rPr>
                                <w:rFonts w:ascii="Tahoma" w:hAnsi="Tahoma" w:cs="Tahoma"/>
                              </w:rPr>
                              <w:t>“Would you like to talk about birth control options?”</w:t>
                            </w:r>
                            <w:r w:rsidR="00C04A68">
                              <w:rPr>
                                <w:rFonts w:ascii="Tahoma" w:hAnsi="Tahoma" w:cs="Tahoma"/>
                              </w:rPr>
                              <w:t xml:space="preserve"> </w:t>
                            </w:r>
                            <w:r w:rsidRPr="00BF546D">
                              <w:rPr>
                                <w:rFonts w:ascii="Tahoma" w:hAnsi="Tahoma" w:cs="Tahoma"/>
                              </w:rPr>
                              <w:t>Do you have a sense of what is important to you about your birth control method?”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DAAD9" id="_x0000_s1029" type="#_x0000_t202" style="position:absolute;margin-left:94.45pt;margin-top:2.6pt;width:145.65pt;height:89pt;z-index:2516910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" fillcolor="#deeaf6 [660]" strokecolor="black [3200]" strokeweight="1pt">
                <v:textbox>
                  <w:txbxContent>
                    <w:p w14:paraId="2C5E03FC" w14:textId="6FF665B4" w:rsidR="00D4374E" w:rsidRPr="00BF546D" w:rsidRDefault="00D4374E" w:rsidP="00E35739">
                      <w:pPr>
                        <w:jc w:val="center"/>
                        <w:rPr>
                          <w:rFonts w:ascii="Tahoma" w:hAnsi="Tahoma" w:cs="Tahoma"/>
                        </w:rPr>
                      </w:pPr>
                      <w:r w:rsidRPr="00BF546D">
                        <w:rPr>
                          <w:rFonts w:ascii="Tahoma" w:hAnsi="Tahoma" w:cs="Tahoma"/>
                        </w:rPr>
                        <w:t>“Would you like to talk about birth control options?”</w:t>
                      </w:r>
                      <w:r w:rsidR="00C04A68">
                        <w:rPr>
                          <w:rFonts w:ascii="Tahoma" w:hAnsi="Tahoma" w:cs="Tahoma"/>
                        </w:rPr>
                        <w:t xml:space="preserve"> </w:t>
                      </w:r>
                      <w:r w:rsidRPr="00BF546D">
                        <w:rPr>
                          <w:rFonts w:ascii="Tahoma" w:hAnsi="Tahoma" w:cs="Tahoma"/>
                        </w:rPr>
                        <w:t>Do you have a sense of what is important to you about your birth control method?”</w:t>
                      </w:r>
                    </w:p>
                  </w:txbxContent>
                </v:textbox>
                <w10:wrap anchorx="margin"/>
              </v:shape>
            </w:pict>
          </mc:Fallback>
        </mc:AlternateContent>
      </w:r>
      <w:r w:rsidR="00E35739" w:rsidRPr="00BF546D">
        <w:rPr>
          <w:rFonts w:ascii="Tahoma" w:hAnsi="Tahoma" w:cs="Tahoma"/>
          <w:noProof/>
          <w:sz w:val="24"/>
          <w:szCs w:val="24"/>
        </w:rPr>
        <mc:AlternateContent>
          <mc:Choice Requires="wps">
            <w:drawing>
              <wp:anchor distT="0" distB="0" distL="114300" distR="114300" simplePos="0" relativeHeight="251698176" behindDoc="0" locked="0" layoutInCell="1" allowOverlap="1" wp14:anchorId="72A05CCD" wp14:editId="69514E05">
                <wp:simplePos x="0" y="0"/>
                <wp:positionH relativeFrom="column">
                  <wp:posOffset>3899023</wp:posOffset>
                </wp:positionH>
                <wp:positionV relativeFrom="paragraph">
                  <wp:posOffset>499427</wp:posOffset>
                </wp:positionV>
                <wp:extent cx="152400" cy="200025"/>
                <wp:effectExtent l="14287" t="23813" r="0" b="33337"/>
                <wp:wrapNone/>
                <wp:docPr id="26" name="Down Arrow 26"/>
                <wp:cNvGraphicFramePr/>
                <a:graphic xmlns:a="http://schemas.openxmlformats.org/drawingml/2006/main">
                  <a:graphicData uri="http://schemas.microsoft.com/office/word/2010/wordprocessingShape">
                    <wps:wsp>
                      <wps:cNvSpPr/>
                      <wps:spPr>
                        <a:xfrm rot="5400000">
                          <a:off x="0" y="0"/>
                          <a:ext cx="152400" cy="200025"/>
                        </a:xfrm>
                        <a:prstGeom prst="downArrow">
                          <a:avLst/>
                        </a:prstGeom>
                        <a:solidFill>
                          <a:schemeClr val="bg1">
                            <a:lumMod val="8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C198B7" id="Down Arrow 26" o:spid="_x0000_s1026" type="#_x0000_t67" style="position:absolute;margin-left:307pt;margin-top:39.3pt;width:12pt;height:15.75pt;rotation:90;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" adj="13371" fillcolor="#d8d8d8 [2732]" strokecolor="black [3213]" strokeweight="1pt"/>
            </w:pict>
          </mc:Fallback>
        </mc:AlternateContent>
      </w:r>
    </w:p>
    <w:p w14:paraId="71896433" w14:textId="77777777" w:rsidR="00E35739" w:rsidRPr="00BF546D" w:rsidRDefault="00E35739" w:rsidP="00052DCC">
      <w:pPr>
        <w:rPr>
          <w:rFonts w:ascii="Tahoma" w:hAnsi="Tahoma" w:cs="Tahoma"/>
          <w:sz w:val="24"/>
          <w:szCs w:val="24"/>
        </w:rPr>
      </w:pPr>
    </w:p>
    <w:p w14:paraId="323269FE" w14:textId="77777777" w:rsidR="00E35739" w:rsidRPr="00BF546D" w:rsidRDefault="00E35739" w:rsidP="00052DCC">
      <w:pPr>
        <w:rPr>
          <w:rFonts w:ascii="Tahoma" w:hAnsi="Tahoma" w:cs="Tahoma"/>
          <w:sz w:val="24"/>
          <w:szCs w:val="24"/>
        </w:rPr>
      </w:pPr>
    </w:p>
    <w:p w14:paraId="00326212" w14:textId="77777777" w:rsidR="00E35739" w:rsidRPr="00BF546D" w:rsidRDefault="00E35739" w:rsidP="00052DCC">
      <w:pPr>
        <w:rPr>
          <w:rFonts w:ascii="Tahoma" w:hAnsi="Tahoma" w:cs="Tahoma"/>
          <w:sz w:val="24"/>
          <w:szCs w:val="24"/>
        </w:rPr>
      </w:pPr>
    </w:p>
    <w:p w14:paraId="2E6AE562" w14:textId="77777777" w:rsidR="00E35739" w:rsidRPr="00BF546D" w:rsidRDefault="00E35739" w:rsidP="00052DCC">
      <w:pPr>
        <w:rPr>
          <w:rFonts w:ascii="Tahoma" w:hAnsi="Tahoma" w:cs="Tahoma"/>
          <w:sz w:val="24"/>
          <w:szCs w:val="24"/>
        </w:rPr>
      </w:pPr>
    </w:p>
    <w:p w14:paraId="3DADA9B0" w14:textId="0DE15A76" w:rsidR="00E35739" w:rsidRPr="00BF546D" w:rsidRDefault="00C04A68" w:rsidP="00052DCC">
      <w:pPr>
        <w:rPr>
          <w:rFonts w:ascii="Tahoma" w:hAnsi="Tahoma" w:cs="Tahoma"/>
          <w:sz w:val="24"/>
          <w:szCs w:val="24"/>
        </w:rPr>
      </w:pPr>
      <w:r w:rsidRPr="00BF546D">
        <w:rPr>
          <w:rFonts w:ascii="Tahoma" w:hAnsi="Tahoma" w:cs="Tahoma"/>
          <w:noProof/>
          <w:sz w:val="24"/>
          <w:szCs w:val="24"/>
        </w:rPr>
        <mc:AlternateContent>
          <mc:Choice Requires="wps">
            <w:drawing>
              <wp:anchor distT="45720" distB="45720" distL="114300" distR="114300" simplePos="0" relativeHeight="251700224" behindDoc="0" locked="0" layoutInCell="1" allowOverlap="1" wp14:anchorId="19BF13CF" wp14:editId="7176EB9F">
                <wp:simplePos x="0" y="0"/>
                <wp:positionH relativeFrom="column">
                  <wp:posOffset>0</wp:posOffset>
                </wp:positionH>
                <wp:positionV relativeFrom="paragraph">
                  <wp:posOffset>325755</wp:posOffset>
                </wp:positionV>
                <wp:extent cx="1847850" cy="1451610"/>
                <wp:effectExtent l="0" t="0" r="19050" b="1524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1451610"/>
                        </a:xfrm>
                        <a:prstGeom prst="rect">
                          <a:avLst/>
                        </a:prstGeom>
                        <a:solidFill>
                          <a:schemeClr val="accent6">
                            <a:lumMod val="40000"/>
                            <a:lumOff val="60000"/>
                          </a:schemeClr>
                        </a:solidFill>
                        <a:ln w="12700">
                          <a:solidFill>
                            <a:srgbClr val="000000"/>
                          </a:solidFill>
                          <a:miter lim="800000"/>
                          <a:headEnd/>
                          <a:tailEnd/>
                        </a:ln>
                      </wps:spPr>
                      <wps:txbx>
                        <w:txbxContent>
                          <w:p w14:paraId="3300B9B8" w14:textId="77777777" w:rsidR="00D4374E" w:rsidRPr="00ED16D4" w:rsidRDefault="00D4374E" w:rsidP="00E35739">
                            <w:pPr>
                              <w:rPr>
                                <w:rFonts w:ascii="Verdana" w:hAnsi="Verdana"/>
                                <w:b/>
                                <w:sz w:val="20"/>
                                <w:szCs w:val="20"/>
                              </w:rPr>
                            </w:pPr>
                            <w:r w:rsidRPr="00ED16D4">
                              <w:rPr>
                                <w:rFonts w:ascii="Verdana" w:hAnsi="Verdana"/>
                                <w:b/>
                                <w:sz w:val="20"/>
                                <w:szCs w:val="20"/>
                              </w:rPr>
                              <w:t xml:space="preserve">Resources: </w:t>
                            </w:r>
                          </w:p>
                          <w:p w14:paraId="128ED910" w14:textId="139C556D" w:rsidR="00D4374E" w:rsidRPr="00ED16D4" w:rsidRDefault="00D4374E" w:rsidP="00C04A68">
                            <w:pPr>
                              <w:spacing w:after="120"/>
                              <w:rPr>
                                <w:rFonts w:ascii="Verdana" w:hAnsi="Verdana"/>
                                <w:sz w:val="20"/>
                                <w:szCs w:val="20"/>
                              </w:rPr>
                            </w:pPr>
                            <w:r w:rsidRPr="00ED16D4">
                              <w:rPr>
                                <w:rFonts w:ascii="Verdana" w:hAnsi="Verdana"/>
                                <w:sz w:val="20"/>
                                <w:szCs w:val="20"/>
                              </w:rPr>
                              <w:t>Preconception a</w:t>
                            </w:r>
                            <w:r>
                              <w:rPr>
                                <w:rFonts w:ascii="Verdana" w:hAnsi="Verdana"/>
                                <w:sz w:val="20"/>
                                <w:szCs w:val="20"/>
                              </w:rPr>
                              <w:t>nd Basic Infertility RN Protocol</w:t>
                            </w:r>
                          </w:p>
                          <w:p w14:paraId="0D29EC7E" w14:textId="3889FF57" w:rsidR="00D4374E" w:rsidRDefault="00D4374E" w:rsidP="00E35739">
                            <w:r w:rsidRPr="00BF546D">
                              <w:rPr>
                                <w:noProof/>
                              </w:rPr>
                              <w:drawing>
                                <wp:inline distT="0" distB="0" distL="0" distR="0" wp14:anchorId="7E41EB6C" wp14:editId="334D5386">
                                  <wp:extent cx="1547495" cy="4921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47495" cy="4921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F13CF" id="_x0000_s1030" type="#_x0000_t202" style="position:absolute;margin-left:0;margin-top:25.65pt;width:145.5pt;height:114.3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" fillcolor="#c5e0b3 [1305]" strokeweight="1pt">
                <v:textbox>
                  <w:txbxContent>
                    <w:p w14:paraId="3300B9B8" w14:textId="77777777" w:rsidR="00D4374E" w:rsidRPr="00ED16D4" w:rsidRDefault="00D4374E" w:rsidP="00E35739">
                      <w:pPr>
                        <w:rPr>
                          <w:rFonts w:ascii="Verdana" w:hAnsi="Verdana"/>
                          <w:b/>
                          <w:sz w:val="20"/>
                          <w:szCs w:val="20"/>
                        </w:rPr>
                      </w:pPr>
                      <w:r w:rsidRPr="00ED16D4">
                        <w:rPr>
                          <w:rFonts w:ascii="Verdana" w:hAnsi="Verdana"/>
                          <w:b/>
                          <w:sz w:val="20"/>
                          <w:szCs w:val="20"/>
                        </w:rPr>
                        <w:t xml:space="preserve">Resources: </w:t>
                      </w:r>
                    </w:p>
                    <w:p w14:paraId="128ED910" w14:textId="139C556D" w:rsidR="00D4374E" w:rsidRPr="00ED16D4" w:rsidRDefault="00D4374E" w:rsidP="00C04A68">
                      <w:pPr>
                        <w:spacing w:after="120"/>
                        <w:rPr>
                          <w:rFonts w:ascii="Verdana" w:hAnsi="Verdana"/>
                          <w:sz w:val="20"/>
                          <w:szCs w:val="20"/>
                        </w:rPr>
                      </w:pPr>
                      <w:r w:rsidRPr="00ED16D4">
                        <w:rPr>
                          <w:rFonts w:ascii="Verdana" w:hAnsi="Verdana"/>
                          <w:sz w:val="20"/>
                          <w:szCs w:val="20"/>
                        </w:rPr>
                        <w:t>Preconception a</w:t>
                      </w:r>
                      <w:r>
                        <w:rPr>
                          <w:rFonts w:ascii="Verdana" w:hAnsi="Verdana"/>
                          <w:sz w:val="20"/>
                          <w:szCs w:val="20"/>
                        </w:rPr>
                        <w:t>nd Basic Infertility RN Protocol</w:t>
                      </w:r>
                    </w:p>
                    <w:p w14:paraId="0D29EC7E" w14:textId="3889FF57" w:rsidR="00D4374E" w:rsidRDefault="00D4374E" w:rsidP="00E35739">
                      <w:r w:rsidRPr="00BF546D">
                        <w:rPr>
                          <w:noProof/>
                        </w:rPr>
                        <w:drawing>
                          <wp:inline distT="0" distB="0" distL="0" distR="0" wp14:anchorId="7E41EB6C" wp14:editId="334D5386">
                            <wp:extent cx="1547495" cy="492125"/>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547495" cy="492125"/>
                                    </a:xfrm>
                                    <a:prstGeom prst="rect">
                                      <a:avLst/>
                                    </a:prstGeom>
                                    <a:noFill/>
                                    <a:ln>
                                      <a:noFill/>
                                    </a:ln>
                                  </pic:spPr>
                                </pic:pic>
                              </a:graphicData>
                            </a:graphic>
                          </wp:inline>
                        </w:drawing>
                      </w:r>
                    </w:p>
                  </w:txbxContent>
                </v:textbox>
                <w10:wrap type="square"/>
              </v:shape>
            </w:pict>
          </mc:Fallback>
        </mc:AlternateContent>
      </w:r>
      <w:r w:rsidRPr="00BF546D">
        <w:rPr>
          <w:rFonts w:ascii="Tahoma" w:hAnsi="Tahoma" w:cs="Tahoma"/>
          <w:noProof/>
          <w:sz w:val="24"/>
          <w:szCs w:val="24"/>
        </w:rPr>
        <mc:AlternateContent>
          <mc:Choice Requires="wps">
            <w:drawing>
              <wp:anchor distT="45720" distB="45720" distL="114300" distR="114300" simplePos="0" relativeHeight="251701248" behindDoc="0" locked="0" layoutInCell="1" allowOverlap="1" wp14:anchorId="6BD0083E" wp14:editId="6C040669">
                <wp:simplePos x="0" y="0"/>
                <wp:positionH relativeFrom="column">
                  <wp:posOffset>2054860</wp:posOffset>
                </wp:positionH>
                <wp:positionV relativeFrom="paragraph">
                  <wp:posOffset>325755</wp:posOffset>
                </wp:positionV>
                <wp:extent cx="1799590" cy="1440180"/>
                <wp:effectExtent l="0" t="0" r="10160" b="2667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1440180"/>
                        </a:xfrm>
                        <a:prstGeom prst="rect">
                          <a:avLst/>
                        </a:prstGeom>
                        <a:solidFill>
                          <a:schemeClr val="accent6">
                            <a:lumMod val="40000"/>
                            <a:lumOff val="60000"/>
                          </a:schemeClr>
                        </a:solidFill>
                        <a:ln w="12700">
                          <a:solidFill>
                            <a:schemeClr val="tx1"/>
                          </a:solidFill>
                          <a:miter lim="800000"/>
                          <a:headEnd/>
                          <a:tailEnd/>
                        </a:ln>
                      </wps:spPr>
                      <wps:txbx>
                        <w:txbxContent>
                          <w:p w14:paraId="1C6261A9" w14:textId="77777777" w:rsidR="00D4374E" w:rsidRDefault="00D4374E" w:rsidP="00E35739">
                            <w:pPr>
                              <w:rPr>
                                <w:rFonts w:ascii="Verdana" w:hAnsi="Verdana"/>
                                <w:b/>
                                <w:sz w:val="20"/>
                                <w:szCs w:val="20"/>
                              </w:rPr>
                            </w:pPr>
                            <w:r w:rsidRPr="00ED16D4">
                              <w:rPr>
                                <w:rFonts w:ascii="Verdana" w:hAnsi="Verdana"/>
                                <w:b/>
                                <w:sz w:val="20"/>
                                <w:szCs w:val="20"/>
                              </w:rPr>
                              <w:t xml:space="preserve">Resources: </w:t>
                            </w:r>
                          </w:p>
                          <w:p w14:paraId="0549599A" w14:textId="77777777" w:rsidR="00D4374E" w:rsidRPr="00ED16D4" w:rsidRDefault="00D4374E" w:rsidP="00C04A68">
                            <w:pPr>
                              <w:spacing w:after="120"/>
                              <w:rPr>
                                <w:rFonts w:ascii="Verdana" w:hAnsi="Verdana"/>
                                <w:sz w:val="20"/>
                                <w:szCs w:val="20"/>
                              </w:rPr>
                            </w:pPr>
                            <w:r w:rsidRPr="00ED16D4">
                              <w:rPr>
                                <w:rFonts w:ascii="Verdana" w:hAnsi="Verdana"/>
                                <w:sz w:val="20"/>
                                <w:szCs w:val="20"/>
                              </w:rPr>
                              <w:t xml:space="preserve">Preconception and Basic Infertility RN Protocol </w:t>
                            </w:r>
                          </w:p>
                          <w:p w14:paraId="7D9B6E41" w14:textId="6122E4F0" w:rsidR="00D4374E" w:rsidRDefault="00D4374E" w:rsidP="00E35739">
                            <w:r w:rsidRPr="00BF546D">
                              <w:rPr>
                                <w:noProof/>
                              </w:rPr>
                              <w:drawing>
                                <wp:inline distT="0" distB="0" distL="0" distR="0" wp14:anchorId="3B3BEC1A" wp14:editId="1DE123B0">
                                  <wp:extent cx="1563370" cy="664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63370" cy="66421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0083E" id="_x0000_s1031" type="#_x0000_t202" style="position:absolute;margin-left:161.8pt;margin-top:25.65pt;width:141.7pt;height:113.4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" fillcolor="#c5e0b3 [1305]" strokecolor="black [3213]" strokeweight="1pt">
                <v:textbox>
                  <w:txbxContent>
                    <w:p w14:paraId="1C6261A9" w14:textId="77777777" w:rsidR="00D4374E" w:rsidRDefault="00D4374E" w:rsidP="00E35739">
                      <w:pPr>
                        <w:rPr>
                          <w:rFonts w:ascii="Verdana" w:hAnsi="Verdana"/>
                          <w:b/>
                          <w:sz w:val="20"/>
                          <w:szCs w:val="20"/>
                        </w:rPr>
                      </w:pPr>
                      <w:r w:rsidRPr="00ED16D4">
                        <w:rPr>
                          <w:rFonts w:ascii="Verdana" w:hAnsi="Verdana"/>
                          <w:b/>
                          <w:sz w:val="20"/>
                          <w:szCs w:val="20"/>
                        </w:rPr>
                        <w:t xml:space="preserve">Resources: </w:t>
                      </w:r>
                    </w:p>
                    <w:p w14:paraId="0549599A" w14:textId="77777777" w:rsidR="00D4374E" w:rsidRPr="00ED16D4" w:rsidRDefault="00D4374E" w:rsidP="00C04A68">
                      <w:pPr>
                        <w:spacing w:after="120"/>
                        <w:rPr>
                          <w:rFonts w:ascii="Verdana" w:hAnsi="Verdana"/>
                          <w:sz w:val="20"/>
                          <w:szCs w:val="20"/>
                        </w:rPr>
                      </w:pPr>
                      <w:r w:rsidRPr="00ED16D4">
                        <w:rPr>
                          <w:rFonts w:ascii="Verdana" w:hAnsi="Verdana"/>
                          <w:sz w:val="20"/>
                          <w:szCs w:val="20"/>
                        </w:rPr>
                        <w:t xml:space="preserve">Preconception and Basic Infertility RN Protocol </w:t>
                      </w:r>
                    </w:p>
                    <w:p w14:paraId="7D9B6E41" w14:textId="6122E4F0" w:rsidR="00D4374E" w:rsidRDefault="00D4374E" w:rsidP="00E35739">
                      <w:r w:rsidRPr="00BF546D">
                        <w:rPr>
                          <w:noProof/>
                        </w:rPr>
                        <w:drawing>
                          <wp:inline distT="0" distB="0" distL="0" distR="0" wp14:anchorId="3B3BEC1A" wp14:editId="1DE123B0">
                            <wp:extent cx="1563370" cy="664210"/>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1563370" cy="664210"/>
                                    </a:xfrm>
                                    <a:prstGeom prst="rect">
                                      <a:avLst/>
                                    </a:prstGeom>
                                    <a:noFill/>
                                    <a:ln>
                                      <a:noFill/>
                                    </a:ln>
                                  </pic:spPr>
                                </pic:pic>
                              </a:graphicData>
                            </a:graphic>
                          </wp:inline>
                        </w:drawing>
                      </w:r>
                    </w:p>
                  </w:txbxContent>
                </v:textbox>
                <w10:wrap type="square"/>
              </v:shape>
            </w:pict>
          </mc:Fallback>
        </mc:AlternateContent>
      </w:r>
      <w:r w:rsidRPr="00BF546D">
        <w:rPr>
          <w:rFonts w:ascii="Tahoma" w:hAnsi="Tahoma" w:cs="Tahoma"/>
          <w:noProof/>
          <w:sz w:val="24"/>
          <w:szCs w:val="24"/>
        </w:rPr>
        <mc:AlternateContent>
          <mc:Choice Requires="wps">
            <w:drawing>
              <wp:anchor distT="45720" distB="45720" distL="114300" distR="114300" simplePos="0" relativeHeight="251702272" behindDoc="0" locked="0" layoutInCell="1" allowOverlap="1" wp14:anchorId="73093782" wp14:editId="4162B5AA">
                <wp:simplePos x="0" y="0"/>
                <wp:positionH relativeFrom="column">
                  <wp:posOffset>4086860</wp:posOffset>
                </wp:positionH>
                <wp:positionV relativeFrom="paragraph">
                  <wp:posOffset>326332</wp:posOffset>
                </wp:positionV>
                <wp:extent cx="1849120" cy="1443990"/>
                <wp:effectExtent l="0" t="0" r="17780" b="2286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120" cy="1443990"/>
                        </a:xfrm>
                        <a:prstGeom prst="rect">
                          <a:avLst/>
                        </a:prstGeom>
                        <a:solidFill>
                          <a:schemeClr val="accent6">
                            <a:lumMod val="40000"/>
                            <a:lumOff val="60000"/>
                          </a:schemeClr>
                        </a:solidFill>
                        <a:ln w="12700">
                          <a:solidFill>
                            <a:schemeClr val="tx1"/>
                          </a:solidFill>
                          <a:miter lim="800000"/>
                          <a:headEnd/>
                          <a:tailEnd/>
                        </a:ln>
                      </wps:spPr>
                      <wps:txbx>
                        <w:txbxContent>
                          <w:p w14:paraId="4EE1A1C2" w14:textId="77777777" w:rsidR="00D4374E" w:rsidRPr="00783530" w:rsidRDefault="00D4374E" w:rsidP="00C04A68">
                            <w:pPr>
                              <w:spacing w:after="120"/>
                              <w:rPr>
                                <w:rFonts w:ascii="Verdana" w:hAnsi="Verdana"/>
                                <w:sz w:val="20"/>
                                <w:szCs w:val="20"/>
                              </w:rPr>
                            </w:pPr>
                            <w:r w:rsidRPr="00783530">
                              <w:rPr>
                                <w:rFonts w:ascii="Verdana" w:hAnsi="Verdana"/>
                                <w:b/>
                                <w:sz w:val="20"/>
                                <w:szCs w:val="20"/>
                              </w:rPr>
                              <w:t>Resources:</w:t>
                            </w:r>
                            <w:r w:rsidRPr="00783530">
                              <w:rPr>
                                <w:rFonts w:ascii="Verdana" w:hAnsi="Verdana"/>
                                <w:sz w:val="20"/>
                                <w:szCs w:val="20"/>
                              </w:rPr>
                              <w:t xml:space="preserve"> Contraception Before Exa</w:t>
                            </w:r>
                            <w:r>
                              <w:rPr>
                                <w:rFonts w:ascii="Verdana" w:hAnsi="Verdana"/>
                                <w:sz w:val="20"/>
                                <w:szCs w:val="20"/>
                              </w:rPr>
                              <w:t>m + Method-Specific RN Protocols</w:t>
                            </w:r>
                          </w:p>
                          <w:p w14:paraId="54771910" w14:textId="46CFA4AE" w:rsidR="00D4374E" w:rsidRPr="00ED16D4" w:rsidRDefault="00D4374E" w:rsidP="00E35739">
                            <w:pPr>
                              <w:rPr>
                                <w:rFonts w:ascii="Verdana" w:hAnsi="Verdana"/>
                                <w:sz w:val="16"/>
                                <w:szCs w:val="16"/>
                              </w:rPr>
                            </w:pPr>
                            <w:r w:rsidRPr="00BF546D">
                              <w:rPr>
                                <w:rFonts w:ascii="Verdana" w:hAnsi="Verdana"/>
                                <w:noProof/>
                                <w:sz w:val="16"/>
                                <w:szCs w:val="16"/>
                              </w:rPr>
                              <w:drawing>
                                <wp:inline distT="0" distB="0" distL="0" distR="0" wp14:anchorId="675814EE" wp14:editId="2AD4F534">
                                  <wp:extent cx="1563370" cy="5314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563370" cy="53149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093782" id="_x0000_s1032" type="#_x0000_t202" style="position:absolute;margin-left:321.8pt;margin-top:25.7pt;width:145.6pt;height:113.7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" fillcolor="#c5e0b3 [1305]" strokecolor="black [3213]" strokeweight="1pt">
                <v:textbox>
                  <w:txbxContent>
                    <w:p w14:paraId="4EE1A1C2" w14:textId="77777777" w:rsidR="00D4374E" w:rsidRPr="00783530" w:rsidRDefault="00D4374E" w:rsidP="00C04A68">
                      <w:pPr>
                        <w:spacing w:after="120"/>
                        <w:rPr>
                          <w:rFonts w:ascii="Verdana" w:hAnsi="Verdana"/>
                          <w:sz w:val="20"/>
                          <w:szCs w:val="20"/>
                        </w:rPr>
                      </w:pPr>
                      <w:r w:rsidRPr="00783530">
                        <w:rPr>
                          <w:rFonts w:ascii="Verdana" w:hAnsi="Verdana"/>
                          <w:b/>
                          <w:sz w:val="20"/>
                          <w:szCs w:val="20"/>
                        </w:rPr>
                        <w:t>Resources:</w:t>
                      </w:r>
                      <w:r w:rsidRPr="00783530">
                        <w:rPr>
                          <w:rFonts w:ascii="Verdana" w:hAnsi="Verdana"/>
                          <w:sz w:val="20"/>
                          <w:szCs w:val="20"/>
                        </w:rPr>
                        <w:t xml:space="preserve"> Contraception Before Exa</w:t>
                      </w:r>
                      <w:r>
                        <w:rPr>
                          <w:rFonts w:ascii="Verdana" w:hAnsi="Verdana"/>
                          <w:sz w:val="20"/>
                          <w:szCs w:val="20"/>
                        </w:rPr>
                        <w:t>m + Method-Specific RN Protocols</w:t>
                      </w:r>
                    </w:p>
                    <w:p w14:paraId="54771910" w14:textId="46CFA4AE" w:rsidR="00D4374E" w:rsidRPr="00ED16D4" w:rsidRDefault="00D4374E" w:rsidP="00E35739">
                      <w:pPr>
                        <w:rPr>
                          <w:rFonts w:ascii="Verdana" w:hAnsi="Verdana"/>
                          <w:sz w:val="16"/>
                          <w:szCs w:val="16"/>
                        </w:rPr>
                      </w:pPr>
                      <w:r w:rsidRPr="00BF546D">
                        <w:rPr>
                          <w:rFonts w:ascii="Verdana" w:hAnsi="Verdana"/>
                          <w:noProof/>
                          <w:sz w:val="16"/>
                          <w:szCs w:val="16"/>
                        </w:rPr>
                        <w:drawing>
                          <wp:inline distT="0" distB="0" distL="0" distR="0" wp14:anchorId="675814EE" wp14:editId="2AD4F534">
                            <wp:extent cx="1563370" cy="5314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563370" cy="531495"/>
                                    </a:xfrm>
                                    <a:prstGeom prst="rect">
                                      <a:avLst/>
                                    </a:prstGeom>
                                    <a:noFill/>
                                    <a:ln>
                                      <a:noFill/>
                                    </a:ln>
                                  </pic:spPr>
                                </pic:pic>
                              </a:graphicData>
                            </a:graphic>
                          </wp:inline>
                        </w:drawing>
                      </w:r>
                    </w:p>
                  </w:txbxContent>
                </v:textbox>
                <w10:wrap type="square"/>
              </v:shape>
            </w:pict>
          </mc:Fallback>
        </mc:AlternateContent>
      </w:r>
    </w:p>
    <w:p w14:paraId="3B956B2F" w14:textId="269CB33C" w:rsidR="00BF546D" w:rsidRPr="00BF546D" w:rsidRDefault="00BF546D" w:rsidP="00C04A68">
      <w:pPr>
        <w:spacing w:before="120"/>
        <w:rPr>
          <w:rFonts w:ascii="Tahoma" w:hAnsi="Tahoma" w:cs="Tahoma"/>
          <w:b/>
          <w:sz w:val="24"/>
          <w:szCs w:val="24"/>
        </w:rPr>
      </w:pPr>
      <w:r w:rsidRPr="00BF546D">
        <w:rPr>
          <w:rFonts w:ascii="Tahoma" w:hAnsi="Tahoma" w:cs="Tahoma"/>
          <w:b/>
          <w:sz w:val="24"/>
          <w:szCs w:val="24"/>
        </w:rPr>
        <w:t>Links</w:t>
      </w:r>
      <w:r w:rsidR="00C04A68">
        <w:rPr>
          <w:rFonts w:ascii="Tahoma" w:hAnsi="Tahoma" w:cs="Tahoma"/>
          <w:b/>
          <w:sz w:val="24"/>
          <w:szCs w:val="24"/>
        </w:rPr>
        <w:t xml:space="preserve"> and Resources:</w:t>
      </w:r>
    </w:p>
    <w:p w14:paraId="49FABBBA" w14:textId="4C87A753" w:rsidR="00E35739" w:rsidRPr="00BF546D" w:rsidRDefault="00EE3A6F" w:rsidP="00C04A68">
      <w:pPr>
        <w:rPr>
          <w:rFonts w:ascii="Tahoma" w:hAnsi="Tahoma" w:cs="Tahoma"/>
          <w:sz w:val="24"/>
          <w:szCs w:val="24"/>
        </w:rPr>
      </w:pPr>
      <w:hyperlink r:id="rId91" w:history="1">
        <w:r w:rsidR="00BF546D" w:rsidRPr="00BF546D">
          <w:rPr>
            <w:rStyle w:val="Hyperlink"/>
            <w:rFonts w:ascii="Tahoma" w:hAnsi="Tahoma" w:cs="Tahoma"/>
            <w:sz w:val="24"/>
            <w:szCs w:val="24"/>
          </w:rPr>
          <w:t>RHNTC PATH Model Job Aid</w:t>
        </w:r>
      </w:hyperlink>
    </w:p>
    <w:sectPr w:rsidR="00E35739" w:rsidRPr="00BF546D" w:rsidSect="00A1695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020F6" w14:textId="77777777" w:rsidR="00D4374E" w:rsidRDefault="00D4374E" w:rsidP="00DB331A">
      <w:r>
        <w:separator/>
      </w:r>
    </w:p>
  </w:endnote>
  <w:endnote w:type="continuationSeparator" w:id="0">
    <w:p w14:paraId="5F41325C" w14:textId="77777777" w:rsidR="00D4374E" w:rsidRDefault="00D4374E" w:rsidP="00DB3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3276097"/>
      <w:docPartObj>
        <w:docPartGallery w:val="Page Numbers (Bottom of Page)"/>
        <w:docPartUnique/>
      </w:docPartObj>
    </w:sdtPr>
    <w:sdtEndPr>
      <w:rPr>
        <w:rFonts w:ascii="Arial" w:hAnsi="Arial" w:cs="Arial"/>
        <w:noProof/>
        <w:sz w:val="18"/>
        <w:szCs w:val="18"/>
      </w:rPr>
    </w:sdtEndPr>
    <w:sdtContent>
      <w:p w14:paraId="29F389A2" w14:textId="531437F6" w:rsidR="00D4374E" w:rsidRPr="00C04A68" w:rsidRDefault="00D4374E" w:rsidP="00052DCC">
        <w:pPr>
          <w:pStyle w:val="Footer"/>
          <w:jc w:val="center"/>
          <w:rPr>
            <w:rFonts w:ascii="Arial" w:hAnsi="Arial" w:cs="Arial"/>
            <w:sz w:val="18"/>
            <w:szCs w:val="18"/>
          </w:rPr>
        </w:pPr>
        <w:r w:rsidRPr="00C04A68">
          <w:rPr>
            <w:rFonts w:ascii="Arial" w:hAnsi="Arial" w:cs="Arial"/>
            <w:sz w:val="18"/>
            <w:szCs w:val="18"/>
          </w:rPr>
          <w:fldChar w:fldCharType="begin"/>
        </w:r>
        <w:r w:rsidRPr="00C04A68">
          <w:rPr>
            <w:rFonts w:ascii="Arial" w:hAnsi="Arial" w:cs="Arial"/>
            <w:sz w:val="18"/>
            <w:szCs w:val="18"/>
          </w:rPr>
          <w:instrText xml:space="preserve"> PAGE   \* MERGEFORMAT </w:instrText>
        </w:r>
        <w:r w:rsidRPr="00C04A68">
          <w:rPr>
            <w:rFonts w:ascii="Arial" w:hAnsi="Arial" w:cs="Arial"/>
            <w:sz w:val="18"/>
            <w:szCs w:val="18"/>
          </w:rPr>
          <w:fldChar w:fldCharType="separate"/>
        </w:r>
        <w:r w:rsidR="00803E85">
          <w:rPr>
            <w:rFonts w:ascii="Arial" w:hAnsi="Arial" w:cs="Arial"/>
            <w:noProof/>
            <w:sz w:val="18"/>
            <w:szCs w:val="18"/>
          </w:rPr>
          <w:t>13</w:t>
        </w:r>
        <w:r w:rsidRPr="00C04A68">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409CF2" w14:textId="77777777" w:rsidR="00D4374E" w:rsidRDefault="00D4374E" w:rsidP="00DB331A">
      <w:r>
        <w:separator/>
      </w:r>
    </w:p>
  </w:footnote>
  <w:footnote w:type="continuationSeparator" w:id="0">
    <w:p w14:paraId="29CB108D" w14:textId="77777777" w:rsidR="00D4374E" w:rsidRDefault="00D4374E" w:rsidP="00DB3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58661" w14:textId="77777777" w:rsidR="00D4374E" w:rsidRDefault="00D4374E" w:rsidP="000A1996">
    <w:pPr>
      <w:pStyle w:val="Header"/>
      <w:tabs>
        <w:tab w:val="clear" w:pos="4680"/>
        <w:tab w:val="clear" w:pos="9360"/>
        <w:tab w:val="left" w:pos="5320"/>
        <w:tab w:val="left" w:pos="6390"/>
      </w:tabs>
    </w:pPr>
    <w:r w:rsidRPr="00DB331A">
      <w:rPr>
        <w:rFonts w:ascii="Tahoma" w:eastAsia="Calibri" w:hAnsi="Tahoma" w:cs="Arial"/>
        <w:noProof/>
        <w:color w:val="003D78"/>
      </w:rPr>
      <w:drawing>
        <wp:anchor distT="0" distB="0" distL="114300" distR="114300" simplePos="0" relativeHeight="251663360" behindDoc="0" locked="0" layoutInCell="1" allowOverlap="1" wp14:anchorId="596DD139" wp14:editId="650057FD">
          <wp:simplePos x="0" y="0"/>
          <wp:positionH relativeFrom="column">
            <wp:posOffset>-508000</wp:posOffset>
          </wp:positionH>
          <wp:positionV relativeFrom="paragraph">
            <wp:posOffset>-76200</wp:posOffset>
          </wp:positionV>
          <wp:extent cx="1778000" cy="345989"/>
          <wp:effectExtent l="0" t="0" r="0" b="0"/>
          <wp:wrapNone/>
          <wp:docPr id="9" name="Picture 9" title="Wisconsin Department of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text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518" cy="357182"/>
                  </a:xfrm>
                  <a:prstGeom prst="rect">
                    <a:avLst/>
                  </a:prstGeom>
                </pic:spPr>
              </pic:pic>
            </a:graphicData>
          </a:graphic>
          <wp14:sizeRelH relativeFrom="page">
            <wp14:pctWidth>0</wp14:pctWidth>
          </wp14:sizeRelH>
          <wp14:sizeRelV relativeFrom="page">
            <wp14:pctHeight>0</wp14:pctHeight>
          </wp14:sizeRelV>
        </wp:anchor>
      </w:drawing>
    </w:r>
    <w:r>
      <w:tab/>
    </w:r>
    <w:r>
      <w:tab/>
    </w:r>
    <w:sdt>
      <w:sdtPr>
        <w:rPr>
          <w:rFonts w:ascii="Tahoma" w:eastAsia="Calibri" w:hAnsi="Tahoma" w:cs="Tahoma"/>
          <w:b/>
          <w:sz w:val="24"/>
          <w:szCs w:val="24"/>
        </w:rPr>
        <w:alias w:val="Office/Division"/>
        <w:tag w:val="office"/>
        <w:id w:val="-745345274"/>
        <w:placeholder>
          <w:docPart w:val="138E34B4CB794D568366FA5784D1D385"/>
        </w:placeholder>
        <w:dropDownList>
          <w:listItem w:value="Choose Office/Division"/>
          <w:listItem w:displayText="Office of Health Equity" w:value="Office of Health Equity"/>
          <w:listItem w:displayText="Office of the Inspector General" w:value="Office of the Inspector General"/>
          <w:listItem w:displayText="Office of Legal Counsel" w:value="Office of Legal Counsel"/>
          <w:listItem w:displayText="Office of Policy Initiatives and Budget" w:value="Office of Policy Initiatives and Budget"/>
          <w:listItem w:displayText="Office of the Secretary" w:value="Office of the Secretary"/>
          <w:listItem w:displayText="Division of Care and Treatment Services" w:value="Division of Care and Treatment Services"/>
          <w:listItem w:displayText="Division of Enterprise Services" w:value="Division of Enterprise Services"/>
          <w:listItem w:displayText="Division of Medicaid Services" w:value="Division of Medicaid Services"/>
          <w:listItem w:displayText="Division of Public Health" w:value="Division of Public Health"/>
          <w:listItem w:displayText="Division of Quality Assurance" w:value="Division of Quality Assurance"/>
          <w:listItem w:displayText="COVID-19 Response and Recovery Team" w:value="COVID-19 Response and Recovery Team"/>
        </w:dropDownList>
      </w:sdtPr>
      <w:sdtEndPr/>
      <w:sdtContent>
        <w:r w:rsidRPr="00DB331A">
          <w:rPr>
            <w:rFonts w:ascii="Tahoma" w:eastAsia="Calibri" w:hAnsi="Tahoma" w:cs="Tahoma"/>
            <w:b/>
            <w:sz w:val="24"/>
            <w:szCs w:val="24"/>
          </w:rPr>
          <w:t>Division of Public Health</w:t>
        </w:r>
      </w:sdtContent>
    </w:sdt>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6D79A" w14:textId="1724F968" w:rsidR="00D4374E" w:rsidRDefault="00D4374E" w:rsidP="00D4374E">
    <w:pPr>
      <w:pStyle w:val="Header"/>
      <w:tabs>
        <w:tab w:val="clear" w:pos="4680"/>
      </w:tabs>
    </w:pPr>
    <w:r w:rsidRPr="00DB331A">
      <w:rPr>
        <w:rFonts w:ascii="Tahoma" w:eastAsia="Calibri" w:hAnsi="Tahoma" w:cs="Arial"/>
        <w:noProof/>
        <w:color w:val="003D78"/>
      </w:rPr>
      <w:drawing>
        <wp:anchor distT="0" distB="0" distL="114300" distR="114300" simplePos="0" relativeHeight="251659264" behindDoc="0" locked="0" layoutInCell="1" allowOverlap="1" wp14:anchorId="16F82E71" wp14:editId="4A1A6F9B">
          <wp:simplePos x="0" y="0"/>
          <wp:positionH relativeFrom="column">
            <wp:posOffset>-508000</wp:posOffset>
          </wp:positionH>
          <wp:positionV relativeFrom="paragraph">
            <wp:posOffset>-76200</wp:posOffset>
          </wp:positionV>
          <wp:extent cx="1778000" cy="345989"/>
          <wp:effectExtent l="0" t="0" r="0" b="0"/>
          <wp:wrapNone/>
          <wp:docPr id="8" name="Picture 8" title="Wisconsin Department of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Logotext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5518" cy="357182"/>
                  </a:xfrm>
                  <a:prstGeom prst="rect">
                    <a:avLst/>
                  </a:prstGeom>
                </pic:spPr>
              </pic:pic>
            </a:graphicData>
          </a:graphic>
          <wp14:sizeRelH relativeFrom="page">
            <wp14:pctWidth>0</wp14:pctWidth>
          </wp14:sizeRelH>
          <wp14:sizeRelV relativeFrom="page">
            <wp14:pctHeight>0</wp14:pctHeight>
          </wp14:sizeRelV>
        </wp:anchor>
      </w:drawing>
    </w:r>
    <w:r>
      <w:tab/>
    </w:r>
    <w:sdt>
      <w:sdtPr>
        <w:rPr>
          <w:rFonts w:ascii="Tahoma" w:eastAsia="Calibri" w:hAnsi="Tahoma" w:cs="Tahoma"/>
          <w:b/>
          <w:sz w:val="24"/>
          <w:szCs w:val="24"/>
        </w:rPr>
        <w:alias w:val="Office/Division"/>
        <w:tag w:val="office"/>
        <w:id w:val="-1877695805"/>
        <w:placeholder>
          <w:docPart w:val="138E34B4CB794D568366FA5784D1D385"/>
        </w:placeholder>
        <w:dropDownList>
          <w:listItem w:value="Choose Office/Division"/>
          <w:listItem w:displayText="Office of Health Equity" w:value="Office of Health Equity"/>
          <w:listItem w:displayText="Office of the Inspector General" w:value="Office of the Inspector General"/>
          <w:listItem w:displayText="Office of Legal Counsel" w:value="Office of Legal Counsel"/>
          <w:listItem w:displayText="Office of Policy Initiatives and Budget" w:value="Office of Policy Initiatives and Budget"/>
          <w:listItem w:displayText="Office of the Secretary" w:value="Office of the Secretary"/>
          <w:listItem w:displayText="Division of Care and Treatment Services" w:value="Division of Care and Treatment Services"/>
          <w:listItem w:displayText="Division of Enterprise Services" w:value="Division of Enterprise Services"/>
          <w:listItem w:displayText="Division of Medicaid Services" w:value="Division of Medicaid Services"/>
          <w:listItem w:displayText="Division of Public Health" w:value="Division of Public Health"/>
          <w:listItem w:displayText="Division of Quality Assurance" w:value="Division of Quality Assurance"/>
          <w:listItem w:displayText="COVID-19 Response and Recovery Team" w:value="COVID-19 Response and Recovery Team"/>
        </w:dropDownList>
      </w:sdtPr>
      <w:sdtEndPr/>
      <w:sdtContent>
        <w:r w:rsidRPr="00DB331A">
          <w:rPr>
            <w:rFonts w:ascii="Tahoma" w:eastAsia="Calibri" w:hAnsi="Tahoma" w:cs="Tahoma"/>
            <w:b/>
            <w:sz w:val="24"/>
            <w:szCs w:val="24"/>
          </w:rPr>
          <w:t>Division of Public Health</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6DC"/>
    <w:multiLevelType w:val="hybridMultilevel"/>
    <w:tmpl w:val="CD0006B0"/>
    <w:lvl w:ilvl="0" w:tplc="DDE2A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B764E"/>
    <w:multiLevelType w:val="multilevel"/>
    <w:tmpl w:val="D7D48432"/>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4D14E8"/>
    <w:multiLevelType w:val="multilevel"/>
    <w:tmpl w:val="21F4D826"/>
    <w:lvl w:ilvl="0">
      <w:start w:val="1"/>
      <w:numFmt w:val="upperRoman"/>
      <w:pStyle w:val="Proto-Section"/>
      <w:lvlText w:val="%1."/>
      <w:lvlJc w:val="left"/>
      <w:pPr>
        <w:ind w:left="360" w:hanging="360"/>
      </w:pPr>
      <w:rPr>
        <w:b/>
        <w:i/>
        <w:sz w:val="22"/>
      </w:rPr>
    </w:lvl>
    <w:lvl w:ilvl="1">
      <w:start w:val="1"/>
      <w:numFmt w:val="upperLetter"/>
      <w:lvlText w:val="%2."/>
      <w:lvlJc w:val="left"/>
      <w:pPr>
        <w:ind w:left="1080" w:hanging="360"/>
      </w:pPr>
      <w:rPr>
        <w:rFonts w:ascii="Arial" w:hAnsi="Arial" w:hint="default"/>
        <w:b w:val="0"/>
        <w:i w:val="0"/>
        <w:sz w:val="22"/>
      </w:rPr>
    </w:lvl>
    <w:lvl w:ilvl="2">
      <w:start w:val="1"/>
      <w:numFmt w:val="decimal"/>
      <w:lvlText w:val="%3."/>
      <w:lvlJc w:val="right"/>
      <w:pPr>
        <w:ind w:left="1800" w:hanging="180"/>
      </w:pPr>
      <w:rPr>
        <w:rFonts w:ascii="Arial" w:hAnsi="Arial" w:hint="default"/>
        <w:sz w:val="22"/>
      </w:rPr>
    </w:lvl>
    <w:lvl w:ilvl="3">
      <w:start w:val="1"/>
      <w:numFmt w:val="lowerRoman"/>
      <w:lvlText w:val="%4."/>
      <w:lvlJc w:val="left"/>
      <w:pPr>
        <w:ind w:left="2520" w:hanging="360"/>
      </w:pPr>
      <w:rPr>
        <w:rFonts w:ascii="Arial" w:hAnsi="Arial" w:hint="default"/>
        <w:sz w:val="22"/>
      </w:rPr>
    </w:lvl>
    <w:lvl w:ilvl="4">
      <w:start w:val="1"/>
      <w:numFmt w:val="lowerLetter"/>
      <w:lvlText w:val="%5."/>
      <w:lvlJc w:val="left"/>
      <w:pPr>
        <w:ind w:left="3240" w:hanging="360"/>
      </w:pPr>
      <w:rPr>
        <w:rFonts w:ascii="Arial" w:hAnsi="Arial" w:hint="default"/>
        <w:sz w:val="22"/>
      </w:rPr>
    </w:lvl>
    <w:lvl w:ilvl="5">
      <w:start w:val="1"/>
      <w:numFmt w:val="decimal"/>
      <w:lvlText w:val="%6."/>
      <w:lvlJc w:val="right"/>
      <w:pPr>
        <w:ind w:left="3960" w:hanging="180"/>
      </w:pPr>
      <w:rPr>
        <w:rFonts w:ascii="Arial" w:hAnsi="Arial" w:hint="default"/>
        <w:sz w:val="22"/>
      </w:rPr>
    </w:lvl>
    <w:lvl w:ilvl="6">
      <w:start w:val="1"/>
      <w:numFmt w:val="lowerRoman"/>
      <w:lvlText w:val="%7."/>
      <w:lvlJc w:val="left"/>
      <w:pPr>
        <w:ind w:left="4680" w:hanging="360"/>
      </w:pPr>
      <w:rPr>
        <w:rFonts w:ascii="Arial" w:hAnsi="Arial" w:hint="default"/>
        <w:sz w:val="22"/>
      </w:rPr>
    </w:lvl>
    <w:lvl w:ilvl="7">
      <w:start w:val="1"/>
      <w:numFmt w:val="lowerLetter"/>
      <w:lvlText w:val="%8."/>
      <w:lvlJc w:val="left"/>
      <w:pPr>
        <w:ind w:left="5400" w:hanging="360"/>
      </w:pPr>
      <w:rPr>
        <w:rFonts w:ascii="Arial" w:hAnsi="Arial" w:hint="default"/>
        <w:sz w:val="22"/>
      </w:rPr>
    </w:lvl>
    <w:lvl w:ilvl="8">
      <w:start w:val="1"/>
      <w:numFmt w:val="decimal"/>
      <w:lvlText w:val="%9."/>
      <w:lvlJc w:val="right"/>
      <w:pPr>
        <w:ind w:left="6120" w:hanging="180"/>
      </w:pPr>
      <w:rPr>
        <w:rFonts w:ascii="Arial" w:hAnsi="Arial" w:hint="default"/>
        <w:sz w:val="22"/>
      </w:rPr>
    </w:lvl>
  </w:abstractNum>
  <w:abstractNum w:abstractNumId="3" w15:restartNumberingAfterBreak="0">
    <w:nsid w:val="0CE25C1D"/>
    <w:multiLevelType w:val="hybridMultilevel"/>
    <w:tmpl w:val="341223AC"/>
    <w:lvl w:ilvl="0" w:tplc="E09EC114">
      <w:numFmt w:val="bullet"/>
      <w:lvlText w:val=""/>
      <w:lvlJc w:val="left"/>
      <w:pPr>
        <w:ind w:left="471" w:hanging="369"/>
      </w:pPr>
      <w:rPr>
        <w:rFonts w:ascii="Symbol" w:eastAsia="Symbol" w:hAnsi="Symbol" w:cs="Symbol" w:hint="default"/>
        <w:color w:val="333333"/>
        <w:w w:val="99"/>
        <w:sz w:val="21"/>
        <w:szCs w:val="21"/>
        <w:lang w:val="en-US" w:eastAsia="en-US" w:bidi="ar-SA"/>
      </w:rPr>
    </w:lvl>
    <w:lvl w:ilvl="1" w:tplc="977A959A">
      <w:numFmt w:val="bullet"/>
      <w:lvlText w:val="•"/>
      <w:lvlJc w:val="left"/>
      <w:pPr>
        <w:ind w:left="811" w:hanging="369"/>
      </w:pPr>
      <w:rPr>
        <w:rFonts w:hint="default"/>
        <w:lang w:val="en-US" w:eastAsia="en-US" w:bidi="ar-SA"/>
      </w:rPr>
    </w:lvl>
    <w:lvl w:ilvl="2" w:tplc="996A1564">
      <w:numFmt w:val="bullet"/>
      <w:lvlText w:val="•"/>
      <w:lvlJc w:val="left"/>
      <w:pPr>
        <w:ind w:left="1142" w:hanging="369"/>
      </w:pPr>
      <w:rPr>
        <w:rFonts w:hint="default"/>
        <w:lang w:val="en-US" w:eastAsia="en-US" w:bidi="ar-SA"/>
      </w:rPr>
    </w:lvl>
    <w:lvl w:ilvl="3" w:tplc="0CAA11E2">
      <w:numFmt w:val="bullet"/>
      <w:lvlText w:val="•"/>
      <w:lvlJc w:val="left"/>
      <w:pPr>
        <w:ind w:left="1473" w:hanging="369"/>
      </w:pPr>
      <w:rPr>
        <w:rFonts w:hint="default"/>
        <w:lang w:val="en-US" w:eastAsia="en-US" w:bidi="ar-SA"/>
      </w:rPr>
    </w:lvl>
    <w:lvl w:ilvl="4" w:tplc="814E1440">
      <w:numFmt w:val="bullet"/>
      <w:lvlText w:val="•"/>
      <w:lvlJc w:val="left"/>
      <w:pPr>
        <w:ind w:left="1805" w:hanging="369"/>
      </w:pPr>
      <w:rPr>
        <w:rFonts w:hint="default"/>
        <w:lang w:val="en-US" w:eastAsia="en-US" w:bidi="ar-SA"/>
      </w:rPr>
    </w:lvl>
    <w:lvl w:ilvl="5" w:tplc="4B24264E">
      <w:numFmt w:val="bullet"/>
      <w:lvlText w:val="•"/>
      <w:lvlJc w:val="left"/>
      <w:pPr>
        <w:ind w:left="2136" w:hanging="369"/>
      </w:pPr>
      <w:rPr>
        <w:rFonts w:hint="default"/>
        <w:lang w:val="en-US" w:eastAsia="en-US" w:bidi="ar-SA"/>
      </w:rPr>
    </w:lvl>
    <w:lvl w:ilvl="6" w:tplc="C4C6779C">
      <w:numFmt w:val="bullet"/>
      <w:lvlText w:val="•"/>
      <w:lvlJc w:val="left"/>
      <w:pPr>
        <w:ind w:left="2467" w:hanging="369"/>
      </w:pPr>
      <w:rPr>
        <w:rFonts w:hint="default"/>
        <w:lang w:val="en-US" w:eastAsia="en-US" w:bidi="ar-SA"/>
      </w:rPr>
    </w:lvl>
    <w:lvl w:ilvl="7" w:tplc="00B0CFA4">
      <w:numFmt w:val="bullet"/>
      <w:lvlText w:val="•"/>
      <w:lvlJc w:val="left"/>
      <w:pPr>
        <w:ind w:left="2799" w:hanging="369"/>
      </w:pPr>
      <w:rPr>
        <w:rFonts w:hint="default"/>
        <w:lang w:val="en-US" w:eastAsia="en-US" w:bidi="ar-SA"/>
      </w:rPr>
    </w:lvl>
    <w:lvl w:ilvl="8" w:tplc="8042C18A">
      <w:numFmt w:val="bullet"/>
      <w:lvlText w:val="•"/>
      <w:lvlJc w:val="left"/>
      <w:pPr>
        <w:ind w:left="3130" w:hanging="369"/>
      </w:pPr>
      <w:rPr>
        <w:rFonts w:hint="default"/>
        <w:lang w:val="en-US" w:eastAsia="en-US" w:bidi="ar-SA"/>
      </w:rPr>
    </w:lvl>
  </w:abstractNum>
  <w:abstractNum w:abstractNumId="4" w15:restartNumberingAfterBreak="0">
    <w:nsid w:val="0D657E17"/>
    <w:multiLevelType w:val="multilevel"/>
    <w:tmpl w:val="3E328F6E"/>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29C2DD7"/>
    <w:multiLevelType w:val="hybridMultilevel"/>
    <w:tmpl w:val="8692FCC8"/>
    <w:lvl w:ilvl="0" w:tplc="DDE2A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5A9A2CE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C729FC"/>
    <w:multiLevelType w:val="hybridMultilevel"/>
    <w:tmpl w:val="A7A62A1E"/>
    <w:lvl w:ilvl="0" w:tplc="0818BD92">
      <w:numFmt w:val="bullet"/>
      <w:lvlText w:val=""/>
      <w:lvlJc w:val="left"/>
      <w:pPr>
        <w:ind w:left="471" w:hanging="369"/>
      </w:pPr>
      <w:rPr>
        <w:rFonts w:ascii="Symbol" w:eastAsia="Symbol" w:hAnsi="Symbol" w:cs="Symbol" w:hint="default"/>
        <w:color w:val="333333"/>
        <w:w w:val="99"/>
        <w:sz w:val="21"/>
        <w:szCs w:val="21"/>
        <w:lang w:val="en-US" w:eastAsia="en-US" w:bidi="ar-SA"/>
      </w:rPr>
    </w:lvl>
    <w:lvl w:ilvl="1" w:tplc="31ECA748">
      <w:numFmt w:val="bullet"/>
      <w:lvlText w:val="•"/>
      <w:lvlJc w:val="left"/>
      <w:pPr>
        <w:ind w:left="811" w:hanging="369"/>
      </w:pPr>
      <w:rPr>
        <w:rFonts w:hint="default"/>
        <w:lang w:val="en-US" w:eastAsia="en-US" w:bidi="ar-SA"/>
      </w:rPr>
    </w:lvl>
    <w:lvl w:ilvl="2" w:tplc="EEF02310">
      <w:numFmt w:val="bullet"/>
      <w:lvlText w:val="•"/>
      <w:lvlJc w:val="left"/>
      <w:pPr>
        <w:ind w:left="1142" w:hanging="369"/>
      </w:pPr>
      <w:rPr>
        <w:rFonts w:hint="default"/>
        <w:lang w:val="en-US" w:eastAsia="en-US" w:bidi="ar-SA"/>
      </w:rPr>
    </w:lvl>
    <w:lvl w:ilvl="3" w:tplc="74C05F0E">
      <w:numFmt w:val="bullet"/>
      <w:lvlText w:val="•"/>
      <w:lvlJc w:val="left"/>
      <w:pPr>
        <w:ind w:left="1473" w:hanging="369"/>
      </w:pPr>
      <w:rPr>
        <w:rFonts w:hint="default"/>
        <w:lang w:val="en-US" w:eastAsia="en-US" w:bidi="ar-SA"/>
      </w:rPr>
    </w:lvl>
    <w:lvl w:ilvl="4" w:tplc="F146C5BC">
      <w:numFmt w:val="bullet"/>
      <w:lvlText w:val="•"/>
      <w:lvlJc w:val="left"/>
      <w:pPr>
        <w:ind w:left="1805" w:hanging="369"/>
      </w:pPr>
      <w:rPr>
        <w:rFonts w:hint="default"/>
        <w:lang w:val="en-US" w:eastAsia="en-US" w:bidi="ar-SA"/>
      </w:rPr>
    </w:lvl>
    <w:lvl w:ilvl="5" w:tplc="4A2A7B96">
      <w:numFmt w:val="bullet"/>
      <w:lvlText w:val="•"/>
      <w:lvlJc w:val="left"/>
      <w:pPr>
        <w:ind w:left="2136" w:hanging="369"/>
      </w:pPr>
      <w:rPr>
        <w:rFonts w:hint="default"/>
        <w:lang w:val="en-US" w:eastAsia="en-US" w:bidi="ar-SA"/>
      </w:rPr>
    </w:lvl>
    <w:lvl w:ilvl="6" w:tplc="B8E0E5E4">
      <w:numFmt w:val="bullet"/>
      <w:lvlText w:val="•"/>
      <w:lvlJc w:val="left"/>
      <w:pPr>
        <w:ind w:left="2467" w:hanging="369"/>
      </w:pPr>
      <w:rPr>
        <w:rFonts w:hint="default"/>
        <w:lang w:val="en-US" w:eastAsia="en-US" w:bidi="ar-SA"/>
      </w:rPr>
    </w:lvl>
    <w:lvl w:ilvl="7" w:tplc="E6A4D90C">
      <w:numFmt w:val="bullet"/>
      <w:lvlText w:val="•"/>
      <w:lvlJc w:val="left"/>
      <w:pPr>
        <w:ind w:left="2799" w:hanging="369"/>
      </w:pPr>
      <w:rPr>
        <w:rFonts w:hint="default"/>
        <w:lang w:val="en-US" w:eastAsia="en-US" w:bidi="ar-SA"/>
      </w:rPr>
    </w:lvl>
    <w:lvl w:ilvl="8" w:tplc="3642EFA0">
      <w:numFmt w:val="bullet"/>
      <w:lvlText w:val="•"/>
      <w:lvlJc w:val="left"/>
      <w:pPr>
        <w:ind w:left="3130" w:hanging="369"/>
      </w:pPr>
      <w:rPr>
        <w:rFonts w:hint="default"/>
        <w:lang w:val="en-US" w:eastAsia="en-US" w:bidi="ar-SA"/>
      </w:rPr>
    </w:lvl>
  </w:abstractNum>
  <w:abstractNum w:abstractNumId="7" w15:restartNumberingAfterBreak="0">
    <w:nsid w:val="165A2690"/>
    <w:multiLevelType w:val="hybridMultilevel"/>
    <w:tmpl w:val="4CE07EB6"/>
    <w:lvl w:ilvl="0" w:tplc="7E6453AE">
      <w:numFmt w:val="bullet"/>
      <w:lvlText w:val=""/>
      <w:lvlJc w:val="left"/>
      <w:pPr>
        <w:ind w:left="422" w:hanging="273"/>
      </w:pPr>
      <w:rPr>
        <w:rFonts w:ascii="Symbol" w:eastAsia="Symbol" w:hAnsi="Symbol" w:cs="Symbol" w:hint="default"/>
        <w:color w:val="333333"/>
        <w:w w:val="99"/>
        <w:sz w:val="21"/>
        <w:szCs w:val="21"/>
        <w:lang w:val="en-US" w:eastAsia="en-US" w:bidi="ar-SA"/>
      </w:rPr>
    </w:lvl>
    <w:lvl w:ilvl="1" w:tplc="D5826F3C">
      <w:numFmt w:val="bullet"/>
      <w:lvlText w:val="•"/>
      <w:lvlJc w:val="left"/>
      <w:pPr>
        <w:ind w:left="688" w:hanging="273"/>
      </w:pPr>
      <w:rPr>
        <w:rFonts w:hint="default"/>
        <w:lang w:val="en-US" w:eastAsia="en-US" w:bidi="ar-SA"/>
      </w:rPr>
    </w:lvl>
    <w:lvl w:ilvl="2" w:tplc="C69CC94C">
      <w:numFmt w:val="bullet"/>
      <w:lvlText w:val="•"/>
      <w:lvlJc w:val="left"/>
      <w:pPr>
        <w:ind w:left="956" w:hanging="273"/>
      </w:pPr>
      <w:rPr>
        <w:rFonts w:hint="default"/>
        <w:lang w:val="en-US" w:eastAsia="en-US" w:bidi="ar-SA"/>
      </w:rPr>
    </w:lvl>
    <w:lvl w:ilvl="3" w:tplc="0E4CCE38">
      <w:numFmt w:val="bullet"/>
      <w:lvlText w:val="•"/>
      <w:lvlJc w:val="left"/>
      <w:pPr>
        <w:ind w:left="1225" w:hanging="273"/>
      </w:pPr>
      <w:rPr>
        <w:rFonts w:hint="default"/>
        <w:lang w:val="en-US" w:eastAsia="en-US" w:bidi="ar-SA"/>
      </w:rPr>
    </w:lvl>
    <w:lvl w:ilvl="4" w:tplc="C976516E">
      <w:numFmt w:val="bullet"/>
      <w:lvlText w:val="•"/>
      <w:lvlJc w:val="left"/>
      <w:pPr>
        <w:ind w:left="1493" w:hanging="273"/>
      </w:pPr>
      <w:rPr>
        <w:rFonts w:hint="default"/>
        <w:lang w:val="en-US" w:eastAsia="en-US" w:bidi="ar-SA"/>
      </w:rPr>
    </w:lvl>
    <w:lvl w:ilvl="5" w:tplc="5272439E">
      <w:numFmt w:val="bullet"/>
      <w:lvlText w:val="•"/>
      <w:lvlJc w:val="left"/>
      <w:pPr>
        <w:ind w:left="1762" w:hanging="273"/>
      </w:pPr>
      <w:rPr>
        <w:rFonts w:hint="default"/>
        <w:lang w:val="en-US" w:eastAsia="en-US" w:bidi="ar-SA"/>
      </w:rPr>
    </w:lvl>
    <w:lvl w:ilvl="6" w:tplc="7A2206B6">
      <w:numFmt w:val="bullet"/>
      <w:lvlText w:val="•"/>
      <w:lvlJc w:val="left"/>
      <w:pPr>
        <w:ind w:left="2030" w:hanging="273"/>
      </w:pPr>
      <w:rPr>
        <w:rFonts w:hint="default"/>
        <w:lang w:val="en-US" w:eastAsia="en-US" w:bidi="ar-SA"/>
      </w:rPr>
    </w:lvl>
    <w:lvl w:ilvl="7" w:tplc="F386FE06">
      <w:numFmt w:val="bullet"/>
      <w:lvlText w:val="•"/>
      <w:lvlJc w:val="left"/>
      <w:pPr>
        <w:ind w:left="2298" w:hanging="273"/>
      </w:pPr>
      <w:rPr>
        <w:rFonts w:hint="default"/>
        <w:lang w:val="en-US" w:eastAsia="en-US" w:bidi="ar-SA"/>
      </w:rPr>
    </w:lvl>
    <w:lvl w:ilvl="8" w:tplc="EB803F34">
      <w:numFmt w:val="bullet"/>
      <w:lvlText w:val="•"/>
      <w:lvlJc w:val="left"/>
      <w:pPr>
        <w:ind w:left="2567" w:hanging="273"/>
      </w:pPr>
      <w:rPr>
        <w:rFonts w:hint="default"/>
        <w:lang w:val="en-US" w:eastAsia="en-US" w:bidi="ar-SA"/>
      </w:rPr>
    </w:lvl>
  </w:abstractNum>
  <w:abstractNum w:abstractNumId="8" w15:restartNumberingAfterBreak="0">
    <w:nsid w:val="1B4A2B53"/>
    <w:multiLevelType w:val="multilevel"/>
    <w:tmpl w:val="853CDC36"/>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F541A5"/>
    <w:multiLevelType w:val="hybridMultilevel"/>
    <w:tmpl w:val="42E0F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A80C960">
      <w:start w:val="1"/>
      <w:numFmt w:val="lowerLetter"/>
      <w:lvlText w:val="%3."/>
      <w:lvlJc w:val="right"/>
      <w:pPr>
        <w:ind w:left="2160" w:hanging="360"/>
      </w:pPr>
      <w:rPr>
        <w:rFonts w:ascii="Tahoma" w:eastAsiaTheme="minorHAnsi" w:hAnsi="Tahoma" w:cs="Tahoma"/>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F6956"/>
    <w:multiLevelType w:val="multilevel"/>
    <w:tmpl w:val="947CFDF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18F1657"/>
    <w:multiLevelType w:val="multilevel"/>
    <w:tmpl w:val="06C2C15A"/>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right"/>
      <w:pPr>
        <w:ind w:left="2160" w:hanging="180"/>
      </w:pPr>
      <w:rPr>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094A50"/>
    <w:multiLevelType w:val="hybridMultilevel"/>
    <w:tmpl w:val="8DE4D7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A9A2CE6">
      <w:start w:val="1"/>
      <w:numFmt w:val="lowerRoman"/>
      <w:lvlText w:val="%3."/>
      <w:lvlJc w:val="left"/>
      <w:pPr>
        <w:ind w:left="2160" w:hanging="180"/>
      </w:pPr>
      <w:rPr>
        <w:rFonts w:hint="default"/>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8F35DB"/>
    <w:multiLevelType w:val="multilevel"/>
    <w:tmpl w:val="94E23EA2"/>
    <w:lvl w:ilvl="0">
      <w:start w:val="1"/>
      <w:numFmt w:val="decimal"/>
      <w:lvlText w:val="%1."/>
      <w:lvlJc w:val="left"/>
      <w:pPr>
        <w:ind w:left="1418" w:hanging="721"/>
      </w:pPr>
      <w:rPr>
        <w:rFonts w:ascii="Tahoma" w:eastAsia="Tahoma" w:hAnsi="Tahoma" w:cs="Tahoma" w:hint="default"/>
        <w:spacing w:val="0"/>
        <w:w w:val="100"/>
        <w:sz w:val="24"/>
        <w:szCs w:val="24"/>
        <w:lang w:val="en-US" w:eastAsia="en-US" w:bidi="ar-SA"/>
      </w:rPr>
    </w:lvl>
    <w:lvl w:ilvl="1">
      <w:start w:val="1"/>
      <w:numFmt w:val="lowerLetter"/>
      <w:lvlText w:val="%2."/>
      <w:lvlJc w:val="left"/>
      <w:pPr>
        <w:ind w:left="2860" w:hanging="625"/>
      </w:pPr>
      <w:rPr>
        <w:rFonts w:hint="default"/>
        <w:w w:val="100"/>
        <w:sz w:val="24"/>
        <w:szCs w:val="24"/>
        <w:lang w:val="en-US" w:eastAsia="en-US" w:bidi="ar-SA"/>
      </w:rPr>
    </w:lvl>
    <w:lvl w:ilvl="2">
      <w:start w:val="1"/>
      <w:numFmt w:val="lowerRoman"/>
      <w:lvlText w:val="%3"/>
      <w:lvlJc w:val="left"/>
      <w:pPr>
        <w:ind w:left="2500" w:hanging="625"/>
      </w:pPr>
      <w:rPr>
        <w:rFonts w:hint="default"/>
        <w:lang w:val="en-US" w:eastAsia="en-US" w:bidi="ar-SA"/>
      </w:rPr>
    </w:lvl>
    <w:lvl w:ilvl="3">
      <w:numFmt w:val="bullet"/>
      <w:lvlText w:val="•"/>
      <w:lvlJc w:val="left"/>
      <w:pPr>
        <w:ind w:left="2860" w:hanging="625"/>
      </w:pPr>
      <w:rPr>
        <w:rFonts w:hint="default"/>
        <w:lang w:val="en-US" w:eastAsia="en-US" w:bidi="ar-SA"/>
      </w:rPr>
    </w:lvl>
    <w:lvl w:ilvl="4">
      <w:numFmt w:val="bullet"/>
      <w:lvlText w:val="•"/>
      <w:lvlJc w:val="left"/>
      <w:pPr>
        <w:ind w:left="4122" w:hanging="625"/>
      </w:pPr>
      <w:rPr>
        <w:rFonts w:hint="default"/>
        <w:lang w:val="en-US" w:eastAsia="en-US" w:bidi="ar-SA"/>
      </w:rPr>
    </w:lvl>
    <w:lvl w:ilvl="5">
      <w:numFmt w:val="bullet"/>
      <w:lvlText w:val="•"/>
      <w:lvlJc w:val="left"/>
      <w:pPr>
        <w:ind w:left="5385" w:hanging="625"/>
      </w:pPr>
      <w:rPr>
        <w:rFonts w:hint="default"/>
        <w:lang w:val="en-US" w:eastAsia="en-US" w:bidi="ar-SA"/>
      </w:rPr>
    </w:lvl>
    <w:lvl w:ilvl="6">
      <w:numFmt w:val="bullet"/>
      <w:lvlText w:val="•"/>
      <w:lvlJc w:val="left"/>
      <w:pPr>
        <w:ind w:left="6648" w:hanging="625"/>
      </w:pPr>
      <w:rPr>
        <w:rFonts w:hint="default"/>
        <w:lang w:val="en-US" w:eastAsia="en-US" w:bidi="ar-SA"/>
      </w:rPr>
    </w:lvl>
    <w:lvl w:ilvl="7">
      <w:numFmt w:val="bullet"/>
      <w:lvlText w:val="•"/>
      <w:lvlJc w:val="left"/>
      <w:pPr>
        <w:ind w:left="7911" w:hanging="625"/>
      </w:pPr>
      <w:rPr>
        <w:rFonts w:hint="default"/>
        <w:lang w:val="en-US" w:eastAsia="en-US" w:bidi="ar-SA"/>
      </w:rPr>
    </w:lvl>
    <w:lvl w:ilvl="8">
      <w:numFmt w:val="bullet"/>
      <w:lvlText w:val="•"/>
      <w:lvlJc w:val="left"/>
      <w:pPr>
        <w:ind w:left="9174" w:hanging="625"/>
      </w:pPr>
      <w:rPr>
        <w:rFonts w:hint="default"/>
        <w:lang w:val="en-US" w:eastAsia="en-US" w:bidi="ar-SA"/>
      </w:rPr>
    </w:lvl>
  </w:abstractNum>
  <w:abstractNum w:abstractNumId="14" w15:restartNumberingAfterBreak="0">
    <w:nsid w:val="314E4C51"/>
    <w:multiLevelType w:val="hybridMultilevel"/>
    <w:tmpl w:val="02B0750C"/>
    <w:lvl w:ilvl="0" w:tplc="DDE2A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5A9A2CE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65A8B"/>
    <w:multiLevelType w:val="hybridMultilevel"/>
    <w:tmpl w:val="A93E4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E2205"/>
    <w:multiLevelType w:val="hybridMultilevel"/>
    <w:tmpl w:val="9800A3EE"/>
    <w:lvl w:ilvl="0" w:tplc="7BE0CCAA">
      <w:numFmt w:val="bullet"/>
      <w:lvlText w:val=""/>
      <w:lvlJc w:val="left"/>
      <w:pPr>
        <w:ind w:left="503" w:hanging="321"/>
      </w:pPr>
      <w:rPr>
        <w:rFonts w:ascii="Symbol" w:eastAsia="Symbol" w:hAnsi="Symbol" w:cs="Symbol" w:hint="default"/>
        <w:color w:val="333333"/>
        <w:w w:val="99"/>
        <w:sz w:val="21"/>
        <w:szCs w:val="21"/>
        <w:lang w:val="en-US" w:eastAsia="en-US" w:bidi="ar-SA"/>
      </w:rPr>
    </w:lvl>
    <w:lvl w:ilvl="1" w:tplc="10748FB4">
      <w:numFmt w:val="bullet"/>
      <w:lvlText w:val="•"/>
      <w:lvlJc w:val="left"/>
      <w:pPr>
        <w:ind w:left="760" w:hanging="321"/>
      </w:pPr>
      <w:rPr>
        <w:rFonts w:hint="default"/>
        <w:lang w:val="en-US" w:eastAsia="en-US" w:bidi="ar-SA"/>
      </w:rPr>
    </w:lvl>
    <w:lvl w:ilvl="2" w:tplc="8154EAFA">
      <w:numFmt w:val="bullet"/>
      <w:lvlText w:val="•"/>
      <w:lvlJc w:val="left"/>
      <w:pPr>
        <w:ind w:left="1020" w:hanging="321"/>
      </w:pPr>
      <w:rPr>
        <w:rFonts w:hint="default"/>
        <w:lang w:val="en-US" w:eastAsia="en-US" w:bidi="ar-SA"/>
      </w:rPr>
    </w:lvl>
    <w:lvl w:ilvl="3" w:tplc="37E25A62">
      <w:numFmt w:val="bullet"/>
      <w:lvlText w:val="•"/>
      <w:lvlJc w:val="left"/>
      <w:pPr>
        <w:ind w:left="1281" w:hanging="321"/>
      </w:pPr>
      <w:rPr>
        <w:rFonts w:hint="default"/>
        <w:lang w:val="en-US" w:eastAsia="en-US" w:bidi="ar-SA"/>
      </w:rPr>
    </w:lvl>
    <w:lvl w:ilvl="4" w:tplc="D116ADEC">
      <w:numFmt w:val="bullet"/>
      <w:lvlText w:val="•"/>
      <w:lvlJc w:val="left"/>
      <w:pPr>
        <w:ind w:left="1541" w:hanging="321"/>
      </w:pPr>
      <w:rPr>
        <w:rFonts w:hint="default"/>
        <w:lang w:val="en-US" w:eastAsia="en-US" w:bidi="ar-SA"/>
      </w:rPr>
    </w:lvl>
    <w:lvl w:ilvl="5" w:tplc="C4326A2A">
      <w:numFmt w:val="bullet"/>
      <w:lvlText w:val="•"/>
      <w:lvlJc w:val="left"/>
      <w:pPr>
        <w:ind w:left="1802" w:hanging="321"/>
      </w:pPr>
      <w:rPr>
        <w:rFonts w:hint="default"/>
        <w:lang w:val="en-US" w:eastAsia="en-US" w:bidi="ar-SA"/>
      </w:rPr>
    </w:lvl>
    <w:lvl w:ilvl="6" w:tplc="3BD48E0C">
      <w:numFmt w:val="bullet"/>
      <w:lvlText w:val="•"/>
      <w:lvlJc w:val="left"/>
      <w:pPr>
        <w:ind w:left="2062" w:hanging="321"/>
      </w:pPr>
      <w:rPr>
        <w:rFonts w:hint="default"/>
        <w:lang w:val="en-US" w:eastAsia="en-US" w:bidi="ar-SA"/>
      </w:rPr>
    </w:lvl>
    <w:lvl w:ilvl="7" w:tplc="F364FCFA">
      <w:numFmt w:val="bullet"/>
      <w:lvlText w:val="•"/>
      <w:lvlJc w:val="left"/>
      <w:pPr>
        <w:ind w:left="2322" w:hanging="321"/>
      </w:pPr>
      <w:rPr>
        <w:rFonts w:hint="default"/>
        <w:lang w:val="en-US" w:eastAsia="en-US" w:bidi="ar-SA"/>
      </w:rPr>
    </w:lvl>
    <w:lvl w:ilvl="8" w:tplc="A5C89AE4">
      <w:numFmt w:val="bullet"/>
      <w:lvlText w:val="•"/>
      <w:lvlJc w:val="left"/>
      <w:pPr>
        <w:ind w:left="2583" w:hanging="321"/>
      </w:pPr>
      <w:rPr>
        <w:rFonts w:hint="default"/>
        <w:lang w:val="en-US" w:eastAsia="en-US" w:bidi="ar-SA"/>
      </w:rPr>
    </w:lvl>
  </w:abstractNum>
  <w:abstractNum w:abstractNumId="17" w15:restartNumberingAfterBreak="0">
    <w:nsid w:val="3B1B3124"/>
    <w:multiLevelType w:val="hybridMultilevel"/>
    <w:tmpl w:val="D41E0C3C"/>
    <w:lvl w:ilvl="0" w:tplc="5A9A2CE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BBE19FA"/>
    <w:multiLevelType w:val="multilevel"/>
    <w:tmpl w:val="7C5064FA"/>
    <w:lvl w:ilvl="0">
      <w:start w:val="1"/>
      <w:numFmt w:val="decimal"/>
      <w:lvlText w:val="%1."/>
      <w:lvlJc w:val="left"/>
      <w:pPr>
        <w:ind w:left="1418" w:hanging="721"/>
      </w:pPr>
      <w:rPr>
        <w:rFonts w:ascii="Tahoma" w:eastAsia="Tahoma" w:hAnsi="Tahoma" w:cs="Tahoma" w:hint="default"/>
        <w:spacing w:val="0"/>
        <w:w w:val="100"/>
        <w:sz w:val="24"/>
        <w:szCs w:val="24"/>
        <w:lang w:val="en-US" w:eastAsia="en-US" w:bidi="ar-SA"/>
      </w:rPr>
    </w:lvl>
    <w:lvl w:ilvl="1">
      <w:start w:val="1"/>
      <w:numFmt w:val="lowerLetter"/>
      <w:lvlText w:val="%2."/>
      <w:lvlJc w:val="left"/>
      <w:pPr>
        <w:ind w:left="2860" w:hanging="625"/>
      </w:pPr>
      <w:rPr>
        <w:rFonts w:hint="default"/>
        <w:color w:val="auto"/>
        <w:w w:val="100"/>
        <w:sz w:val="24"/>
        <w:szCs w:val="24"/>
        <w:lang w:val="en-US" w:eastAsia="en-US" w:bidi="ar-SA"/>
      </w:rPr>
    </w:lvl>
    <w:lvl w:ilvl="2">
      <w:start w:val="1"/>
      <w:numFmt w:val="lowerRoman"/>
      <w:lvlText w:val="%3"/>
      <w:lvlJc w:val="left"/>
      <w:pPr>
        <w:ind w:left="2500" w:hanging="625"/>
      </w:pPr>
      <w:rPr>
        <w:rFonts w:hint="default"/>
        <w:lang w:val="en-US" w:eastAsia="en-US" w:bidi="ar-SA"/>
      </w:rPr>
    </w:lvl>
    <w:lvl w:ilvl="3">
      <w:numFmt w:val="bullet"/>
      <w:lvlText w:val="•"/>
      <w:lvlJc w:val="left"/>
      <w:pPr>
        <w:ind w:left="2860" w:hanging="625"/>
      </w:pPr>
      <w:rPr>
        <w:rFonts w:hint="default"/>
        <w:lang w:val="en-US" w:eastAsia="en-US" w:bidi="ar-SA"/>
      </w:rPr>
    </w:lvl>
    <w:lvl w:ilvl="4">
      <w:numFmt w:val="bullet"/>
      <w:lvlText w:val="•"/>
      <w:lvlJc w:val="left"/>
      <w:pPr>
        <w:ind w:left="4122" w:hanging="625"/>
      </w:pPr>
      <w:rPr>
        <w:rFonts w:hint="default"/>
        <w:lang w:val="en-US" w:eastAsia="en-US" w:bidi="ar-SA"/>
      </w:rPr>
    </w:lvl>
    <w:lvl w:ilvl="5">
      <w:numFmt w:val="bullet"/>
      <w:lvlText w:val="•"/>
      <w:lvlJc w:val="left"/>
      <w:pPr>
        <w:ind w:left="5385" w:hanging="625"/>
      </w:pPr>
      <w:rPr>
        <w:rFonts w:hint="default"/>
        <w:lang w:val="en-US" w:eastAsia="en-US" w:bidi="ar-SA"/>
      </w:rPr>
    </w:lvl>
    <w:lvl w:ilvl="6">
      <w:numFmt w:val="bullet"/>
      <w:lvlText w:val="•"/>
      <w:lvlJc w:val="left"/>
      <w:pPr>
        <w:ind w:left="6648" w:hanging="625"/>
      </w:pPr>
      <w:rPr>
        <w:rFonts w:hint="default"/>
        <w:lang w:val="en-US" w:eastAsia="en-US" w:bidi="ar-SA"/>
      </w:rPr>
    </w:lvl>
    <w:lvl w:ilvl="7">
      <w:numFmt w:val="bullet"/>
      <w:lvlText w:val="•"/>
      <w:lvlJc w:val="left"/>
      <w:pPr>
        <w:ind w:left="7911" w:hanging="625"/>
      </w:pPr>
      <w:rPr>
        <w:rFonts w:hint="default"/>
        <w:lang w:val="en-US" w:eastAsia="en-US" w:bidi="ar-SA"/>
      </w:rPr>
    </w:lvl>
    <w:lvl w:ilvl="8">
      <w:numFmt w:val="bullet"/>
      <w:lvlText w:val="•"/>
      <w:lvlJc w:val="left"/>
      <w:pPr>
        <w:ind w:left="9174" w:hanging="625"/>
      </w:pPr>
      <w:rPr>
        <w:rFonts w:hint="default"/>
        <w:lang w:val="en-US" w:eastAsia="en-US" w:bidi="ar-SA"/>
      </w:rPr>
    </w:lvl>
  </w:abstractNum>
  <w:abstractNum w:abstractNumId="19" w15:restartNumberingAfterBreak="0">
    <w:nsid w:val="3CC63F23"/>
    <w:multiLevelType w:val="multilevel"/>
    <w:tmpl w:val="E1CE3F54"/>
    <w:lvl w:ilvl="0">
      <w:start w:val="1"/>
      <w:numFmt w:val="decimal"/>
      <w:lvlText w:val="%1."/>
      <w:lvlJc w:val="left"/>
      <w:pPr>
        <w:ind w:left="1081" w:hanging="721"/>
      </w:pPr>
      <w:rPr>
        <w:rFonts w:ascii="Tahoma" w:hAnsi="Tahoma" w:cs="Tahoma" w:hint="default"/>
        <w:spacing w:val="-20"/>
        <w:w w:val="101"/>
        <w:sz w:val="24"/>
        <w:szCs w:val="24"/>
      </w:rPr>
    </w:lvl>
    <w:lvl w:ilvl="1">
      <w:start w:val="1"/>
      <w:numFmt w:val="lowerLetter"/>
      <w:lvlText w:val="%2."/>
      <w:lvlJc w:val="left"/>
      <w:pPr>
        <w:ind w:left="2354" w:hanging="194"/>
      </w:pPr>
      <w:rPr>
        <w:rFonts w:ascii="Tahoma" w:hAnsi="Tahoma" w:cs="Tahoma" w:hint="default"/>
        <w:color w:val="auto"/>
        <w:spacing w:val="-1"/>
        <w:w w:val="101"/>
        <w:sz w:val="24"/>
        <w:szCs w:val="24"/>
      </w:rPr>
    </w:lvl>
    <w:lvl w:ilvl="2">
      <w:start w:val="1"/>
      <w:numFmt w:val="lowerRoman"/>
      <w:lvlText w:val="%3."/>
      <w:lvlJc w:val="left"/>
      <w:pPr>
        <w:ind w:left="3053" w:hanging="194"/>
      </w:pPr>
      <w:rPr>
        <w:rFonts w:hint="default"/>
        <w:spacing w:val="-1"/>
        <w:w w:val="101"/>
        <w:sz w:val="20"/>
      </w:rPr>
    </w:lvl>
    <w:lvl w:ilvl="3">
      <w:numFmt w:val="bullet"/>
      <w:lvlText w:val="•"/>
      <w:lvlJc w:val="left"/>
      <w:pPr>
        <w:ind w:left="4140" w:hanging="194"/>
      </w:pPr>
      <w:rPr>
        <w:rFonts w:hint="default"/>
      </w:rPr>
    </w:lvl>
    <w:lvl w:ilvl="4">
      <w:numFmt w:val="bullet"/>
      <w:lvlText w:val="•"/>
      <w:lvlJc w:val="left"/>
      <w:pPr>
        <w:ind w:left="5220" w:hanging="194"/>
      </w:pPr>
      <w:rPr>
        <w:rFonts w:hint="default"/>
      </w:rPr>
    </w:lvl>
    <w:lvl w:ilvl="5">
      <w:numFmt w:val="bullet"/>
      <w:lvlText w:val="•"/>
      <w:lvlJc w:val="left"/>
      <w:pPr>
        <w:ind w:left="6300" w:hanging="194"/>
      </w:pPr>
      <w:rPr>
        <w:rFonts w:hint="default"/>
      </w:rPr>
    </w:lvl>
    <w:lvl w:ilvl="6">
      <w:numFmt w:val="bullet"/>
      <w:lvlText w:val="•"/>
      <w:lvlJc w:val="left"/>
      <w:pPr>
        <w:ind w:left="7380" w:hanging="194"/>
      </w:pPr>
      <w:rPr>
        <w:rFonts w:hint="default"/>
      </w:rPr>
    </w:lvl>
    <w:lvl w:ilvl="7">
      <w:numFmt w:val="bullet"/>
      <w:lvlText w:val="•"/>
      <w:lvlJc w:val="left"/>
      <w:pPr>
        <w:ind w:left="8460" w:hanging="194"/>
      </w:pPr>
      <w:rPr>
        <w:rFonts w:hint="default"/>
      </w:rPr>
    </w:lvl>
    <w:lvl w:ilvl="8">
      <w:numFmt w:val="bullet"/>
      <w:lvlText w:val="•"/>
      <w:lvlJc w:val="left"/>
      <w:pPr>
        <w:ind w:left="9540" w:hanging="194"/>
      </w:pPr>
      <w:rPr>
        <w:rFonts w:hint="default"/>
      </w:rPr>
    </w:lvl>
  </w:abstractNum>
  <w:abstractNum w:abstractNumId="20" w15:restartNumberingAfterBreak="0">
    <w:nsid w:val="40610933"/>
    <w:multiLevelType w:val="multilevel"/>
    <w:tmpl w:val="FD3441FA"/>
    <w:lvl w:ilvl="0">
      <w:start w:val="1"/>
      <w:numFmt w:val="decimal"/>
      <w:lvlText w:val="%1."/>
      <w:lvlJc w:val="left"/>
      <w:pPr>
        <w:ind w:left="1418" w:hanging="721"/>
      </w:pPr>
      <w:rPr>
        <w:rFonts w:ascii="Tahoma" w:eastAsia="Tahoma" w:hAnsi="Tahoma" w:cs="Tahoma" w:hint="default"/>
        <w:spacing w:val="0"/>
        <w:w w:val="100"/>
        <w:sz w:val="24"/>
        <w:szCs w:val="24"/>
        <w:lang w:val="en-US" w:eastAsia="en-US" w:bidi="ar-SA"/>
      </w:rPr>
    </w:lvl>
    <w:lvl w:ilvl="1">
      <w:start w:val="1"/>
      <w:numFmt w:val="lowerLetter"/>
      <w:lvlText w:val="%2."/>
      <w:lvlJc w:val="left"/>
      <w:pPr>
        <w:ind w:left="2860" w:hanging="625"/>
      </w:pPr>
      <w:rPr>
        <w:rFonts w:hint="default"/>
        <w:w w:val="100"/>
        <w:sz w:val="24"/>
        <w:szCs w:val="24"/>
        <w:lang w:val="en-US" w:eastAsia="en-US" w:bidi="ar-SA"/>
      </w:rPr>
    </w:lvl>
    <w:lvl w:ilvl="2">
      <w:start w:val="1"/>
      <w:numFmt w:val="lowerRoman"/>
      <w:lvlText w:val="%3"/>
      <w:lvlJc w:val="left"/>
      <w:pPr>
        <w:ind w:left="2500" w:hanging="625"/>
      </w:pPr>
      <w:rPr>
        <w:rFonts w:hint="default"/>
        <w:lang w:val="en-US" w:eastAsia="en-US" w:bidi="ar-SA"/>
      </w:rPr>
    </w:lvl>
    <w:lvl w:ilvl="3">
      <w:numFmt w:val="bullet"/>
      <w:lvlText w:val="•"/>
      <w:lvlJc w:val="left"/>
      <w:pPr>
        <w:ind w:left="2860" w:hanging="625"/>
      </w:pPr>
      <w:rPr>
        <w:rFonts w:hint="default"/>
        <w:lang w:val="en-US" w:eastAsia="en-US" w:bidi="ar-SA"/>
      </w:rPr>
    </w:lvl>
    <w:lvl w:ilvl="4">
      <w:numFmt w:val="bullet"/>
      <w:lvlText w:val="•"/>
      <w:lvlJc w:val="left"/>
      <w:pPr>
        <w:ind w:left="4122" w:hanging="625"/>
      </w:pPr>
      <w:rPr>
        <w:rFonts w:hint="default"/>
        <w:lang w:val="en-US" w:eastAsia="en-US" w:bidi="ar-SA"/>
      </w:rPr>
    </w:lvl>
    <w:lvl w:ilvl="5">
      <w:numFmt w:val="bullet"/>
      <w:lvlText w:val="•"/>
      <w:lvlJc w:val="left"/>
      <w:pPr>
        <w:ind w:left="5385" w:hanging="625"/>
      </w:pPr>
      <w:rPr>
        <w:rFonts w:hint="default"/>
        <w:lang w:val="en-US" w:eastAsia="en-US" w:bidi="ar-SA"/>
      </w:rPr>
    </w:lvl>
    <w:lvl w:ilvl="6">
      <w:numFmt w:val="bullet"/>
      <w:lvlText w:val="•"/>
      <w:lvlJc w:val="left"/>
      <w:pPr>
        <w:ind w:left="6648" w:hanging="625"/>
      </w:pPr>
      <w:rPr>
        <w:rFonts w:hint="default"/>
        <w:lang w:val="en-US" w:eastAsia="en-US" w:bidi="ar-SA"/>
      </w:rPr>
    </w:lvl>
    <w:lvl w:ilvl="7">
      <w:numFmt w:val="bullet"/>
      <w:lvlText w:val="•"/>
      <w:lvlJc w:val="left"/>
      <w:pPr>
        <w:ind w:left="7911" w:hanging="625"/>
      </w:pPr>
      <w:rPr>
        <w:rFonts w:hint="default"/>
        <w:lang w:val="en-US" w:eastAsia="en-US" w:bidi="ar-SA"/>
      </w:rPr>
    </w:lvl>
    <w:lvl w:ilvl="8">
      <w:numFmt w:val="bullet"/>
      <w:lvlText w:val="•"/>
      <w:lvlJc w:val="left"/>
      <w:pPr>
        <w:ind w:left="9174" w:hanging="625"/>
      </w:pPr>
      <w:rPr>
        <w:rFonts w:hint="default"/>
        <w:lang w:val="en-US" w:eastAsia="en-US" w:bidi="ar-SA"/>
      </w:rPr>
    </w:lvl>
  </w:abstractNum>
  <w:abstractNum w:abstractNumId="21" w15:restartNumberingAfterBreak="0">
    <w:nsid w:val="43654C8E"/>
    <w:multiLevelType w:val="multilevel"/>
    <w:tmpl w:val="676274AE"/>
    <w:lvl w:ilvl="0">
      <w:start w:val="1"/>
      <w:numFmt w:val="decimal"/>
      <w:lvlText w:val="%1."/>
      <w:lvlJc w:val="left"/>
      <w:pPr>
        <w:ind w:left="810" w:hanging="360"/>
      </w:pPr>
      <w:rPr>
        <w:b w:val="0"/>
      </w:rPr>
    </w:lvl>
    <w:lvl w:ilvl="1">
      <w:start w:val="1"/>
      <w:numFmt w:val="lowerLetter"/>
      <w:lvlText w:val="%2."/>
      <w:lvlJc w:val="left"/>
      <w:pPr>
        <w:ind w:left="1530" w:hanging="360"/>
      </w:pPr>
    </w:lvl>
    <w:lvl w:ilvl="2">
      <w:start w:val="1"/>
      <w:numFmt w:val="lowerLetter"/>
      <w:lvlText w:val="%3."/>
      <w:lvlJc w:val="right"/>
      <w:pPr>
        <w:ind w:left="1890" w:hanging="180"/>
      </w:pPr>
      <w:rPr>
        <w:rFonts w:ascii="Tahoma" w:eastAsiaTheme="minorHAnsi" w:hAnsi="Tahoma" w:cs="Tahoma"/>
      </w:r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22" w15:restartNumberingAfterBreak="0">
    <w:nsid w:val="462B1100"/>
    <w:multiLevelType w:val="hybridMultilevel"/>
    <w:tmpl w:val="C9DA51A8"/>
    <w:lvl w:ilvl="0" w:tplc="01429DD2">
      <w:numFmt w:val="bullet"/>
      <w:lvlText w:val=""/>
      <w:lvlJc w:val="left"/>
      <w:pPr>
        <w:ind w:left="422" w:hanging="273"/>
      </w:pPr>
      <w:rPr>
        <w:rFonts w:ascii="Symbol" w:eastAsia="Symbol" w:hAnsi="Symbol" w:cs="Symbol" w:hint="default"/>
        <w:color w:val="333333"/>
        <w:w w:val="99"/>
        <w:sz w:val="21"/>
        <w:szCs w:val="21"/>
        <w:lang w:val="en-US" w:eastAsia="en-US" w:bidi="ar-SA"/>
      </w:rPr>
    </w:lvl>
    <w:lvl w:ilvl="1" w:tplc="254E6ECC">
      <w:numFmt w:val="bullet"/>
      <w:lvlText w:val="•"/>
      <w:lvlJc w:val="left"/>
      <w:pPr>
        <w:ind w:left="688" w:hanging="273"/>
      </w:pPr>
      <w:rPr>
        <w:rFonts w:hint="default"/>
        <w:lang w:val="en-US" w:eastAsia="en-US" w:bidi="ar-SA"/>
      </w:rPr>
    </w:lvl>
    <w:lvl w:ilvl="2" w:tplc="EC8A2DBE">
      <w:numFmt w:val="bullet"/>
      <w:lvlText w:val="•"/>
      <w:lvlJc w:val="left"/>
      <w:pPr>
        <w:ind w:left="956" w:hanging="273"/>
      </w:pPr>
      <w:rPr>
        <w:rFonts w:hint="default"/>
        <w:lang w:val="en-US" w:eastAsia="en-US" w:bidi="ar-SA"/>
      </w:rPr>
    </w:lvl>
    <w:lvl w:ilvl="3" w:tplc="4D58A07E">
      <w:numFmt w:val="bullet"/>
      <w:lvlText w:val="•"/>
      <w:lvlJc w:val="left"/>
      <w:pPr>
        <w:ind w:left="1225" w:hanging="273"/>
      </w:pPr>
      <w:rPr>
        <w:rFonts w:hint="default"/>
        <w:lang w:val="en-US" w:eastAsia="en-US" w:bidi="ar-SA"/>
      </w:rPr>
    </w:lvl>
    <w:lvl w:ilvl="4" w:tplc="8A28AF02">
      <w:numFmt w:val="bullet"/>
      <w:lvlText w:val="•"/>
      <w:lvlJc w:val="left"/>
      <w:pPr>
        <w:ind w:left="1493" w:hanging="273"/>
      </w:pPr>
      <w:rPr>
        <w:rFonts w:hint="default"/>
        <w:lang w:val="en-US" w:eastAsia="en-US" w:bidi="ar-SA"/>
      </w:rPr>
    </w:lvl>
    <w:lvl w:ilvl="5" w:tplc="8474EF38">
      <w:numFmt w:val="bullet"/>
      <w:lvlText w:val="•"/>
      <w:lvlJc w:val="left"/>
      <w:pPr>
        <w:ind w:left="1762" w:hanging="273"/>
      </w:pPr>
      <w:rPr>
        <w:rFonts w:hint="default"/>
        <w:lang w:val="en-US" w:eastAsia="en-US" w:bidi="ar-SA"/>
      </w:rPr>
    </w:lvl>
    <w:lvl w:ilvl="6" w:tplc="BD6C858C">
      <w:numFmt w:val="bullet"/>
      <w:lvlText w:val="•"/>
      <w:lvlJc w:val="left"/>
      <w:pPr>
        <w:ind w:left="2030" w:hanging="273"/>
      </w:pPr>
      <w:rPr>
        <w:rFonts w:hint="default"/>
        <w:lang w:val="en-US" w:eastAsia="en-US" w:bidi="ar-SA"/>
      </w:rPr>
    </w:lvl>
    <w:lvl w:ilvl="7" w:tplc="EEB06870">
      <w:numFmt w:val="bullet"/>
      <w:lvlText w:val="•"/>
      <w:lvlJc w:val="left"/>
      <w:pPr>
        <w:ind w:left="2298" w:hanging="273"/>
      </w:pPr>
      <w:rPr>
        <w:rFonts w:hint="default"/>
        <w:lang w:val="en-US" w:eastAsia="en-US" w:bidi="ar-SA"/>
      </w:rPr>
    </w:lvl>
    <w:lvl w:ilvl="8" w:tplc="EBCC820A">
      <w:numFmt w:val="bullet"/>
      <w:lvlText w:val="•"/>
      <w:lvlJc w:val="left"/>
      <w:pPr>
        <w:ind w:left="2567" w:hanging="273"/>
      </w:pPr>
      <w:rPr>
        <w:rFonts w:hint="default"/>
        <w:lang w:val="en-US" w:eastAsia="en-US" w:bidi="ar-SA"/>
      </w:rPr>
    </w:lvl>
  </w:abstractNum>
  <w:abstractNum w:abstractNumId="23" w15:restartNumberingAfterBreak="0">
    <w:nsid w:val="48187B4F"/>
    <w:multiLevelType w:val="hybridMultilevel"/>
    <w:tmpl w:val="D3EC8826"/>
    <w:lvl w:ilvl="0" w:tplc="8AF428CA">
      <w:numFmt w:val="bullet"/>
      <w:lvlText w:val=""/>
      <w:lvlJc w:val="left"/>
      <w:pPr>
        <w:ind w:left="422" w:hanging="273"/>
      </w:pPr>
      <w:rPr>
        <w:rFonts w:ascii="Symbol" w:eastAsia="Symbol" w:hAnsi="Symbol" w:cs="Symbol" w:hint="default"/>
        <w:color w:val="333333"/>
        <w:w w:val="99"/>
        <w:sz w:val="21"/>
        <w:szCs w:val="21"/>
        <w:lang w:val="en-US" w:eastAsia="en-US" w:bidi="ar-SA"/>
      </w:rPr>
    </w:lvl>
    <w:lvl w:ilvl="1" w:tplc="3B1029D4">
      <w:numFmt w:val="bullet"/>
      <w:lvlText w:val="•"/>
      <w:lvlJc w:val="left"/>
      <w:pPr>
        <w:ind w:left="688" w:hanging="273"/>
      </w:pPr>
      <w:rPr>
        <w:rFonts w:hint="default"/>
        <w:lang w:val="en-US" w:eastAsia="en-US" w:bidi="ar-SA"/>
      </w:rPr>
    </w:lvl>
    <w:lvl w:ilvl="2" w:tplc="0B3669DE">
      <w:numFmt w:val="bullet"/>
      <w:lvlText w:val="•"/>
      <w:lvlJc w:val="left"/>
      <w:pPr>
        <w:ind w:left="956" w:hanging="273"/>
      </w:pPr>
      <w:rPr>
        <w:rFonts w:hint="default"/>
        <w:lang w:val="en-US" w:eastAsia="en-US" w:bidi="ar-SA"/>
      </w:rPr>
    </w:lvl>
    <w:lvl w:ilvl="3" w:tplc="C57CC1D2">
      <w:numFmt w:val="bullet"/>
      <w:lvlText w:val="•"/>
      <w:lvlJc w:val="left"/>
      <w:pPr>
        <w:ind w:left="1225" w:hanging="273"/>
      </w:pPr>
      <w:rPr>
        <w:rFonts w:hint="default"/>
        <w:lang w:val="en-US" w:eastAsia="en-US" w:bidi="ar-SA"/>
      </w:rPr>
    </w:lvl>
    <w:lvl w:ilvl="4" w:tplc="497450F2">
      <w:numFmt w:val="bullet"/>
      <w:lvlText w:val="•"/>
      <w:lvlJc w:val="left"/>
      <w:pPr>
        <w:ind w:left="1493" w:hanging="273"/>
      </w:pPr>
      <w:rPr>
        <w:rFonts w:hint="default"/>
        <w:lang w:val="en-US" w:eastAsia="en-US" w:bidi="ar-SA"/>
      </w:rPr>
    </w:lvl>
    <w:lvl w:ilvl="5" w:tplc="A9CC7AC2">
      <w:numFmt w:val="bullet"/>
      <w:lvlText w:val="•"/>
      <w:lvlJc w:val="left"/>
      <w:pPr>
        <w:ind w:left="1762" w:hanging="273"/>
      </w:pPr>
      <w:rPr>
        <w:rFonts w:hint="default"/>
        <w:lang w:val="en-US" w:eastAsia="en-US" w:bidi="ar-SA"/>
      </w:rPr>
    </w:lvl>
    <w:lvl w:ilvl="6" w:tplc="DF30D152">
      <w:numFmt w:val="bullet"/>
      <w:lvlText w:val="•"/>
      <w:lvlJc w:val="left"/>
      <w:pPr>
        <w:ind w:left="2030" w:hanging="273"/>
      </w:pPr>
      <w:rPr>
        <w:rFonts w:hint="default"/>
        <w:lang w:val="en-US" w:eastAsia="en-US" w:bidi="ar-SA"/>
      </w:rPr>
    </w:lvl>
    <w:lvl w:ilvl="7" w:tplc="F1F86DB2">
      <w:numFmt w:val="bullet"/>
      <w:lvlText w:val="•"/>
      <w:lvlJc w:val="left"/>
      <w:pPr>
        <w:ind w:left="2298" w:hanging="273"/>
      </w:pPr>
      <w:rPr>
        <w:rFonts w:hint="default"/>
        <w:lang w:val="en-US" w:eastAsia="en-US" w:bidi="ar-SA"/>
      </w:rPr>
    </w:lvl>
    <w:lvl w:ilvl="8" w:tplc="BE58D144">
      <w:numFmt w:val="bullet"/>
      <w:lvlText w:val="•"/>
      <w:lvlJc w:val="left"/>
      <w:pPr>
        <w:ind w:left="2567" w:hanging="273"/>
      </w:pPr>
      <w:rPr>
        <w:rFonts w:hint="default"/>
        <w:lang w:val="en-US" w:eastAsia="en-US" w:bidi="ar-SA"/>
      </w:rPr>
    </w:lvl>
  </w:abstractNum>
  <w:abstractNum w:abstractNumId="24" w15:restartNumberingAfterBreak="0">
    <w:nsid w:val="4A684278"/>
    <w:multiLevelType w:val="hybridMultilevel"/>
    <w:tmpl w:val="61D6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9">
      <w:start w:val="1"/>
      <w:numFmt w:val="lowerLetter"/>
      <w:lvlText w:val="%3."/>
      <w:lvlJc w:val="left"/>
      <w:pPr>
        <w:ind w:left="2160" w:hanging="360"/>
      </w:p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05474"/>
    <w:multiLevelType w:val="hybridMultilevel"/>
    <w:tmpl w:val="4A421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981CAF"/>
    <w:multiLevelType w:val="hybridMultilevel"/>
    <w:tmpl w:val="40F4629E"/>
    <w:lvl w:ilvl="0" w:tplc="5A9A2CE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2AD7BF4"/>
    <w:multiLevelType w:val="hybridMultilevel"/>
    <w:tmpl w:val="42EE1CC6"/>
    <w:lvl w:ilvl="0" w:tplc="411C3768">
      <w:numFmt w:val="bullet"/>
      <w:lvlText w:val=""/>
      <w:lvlJc w:val="left"/>
      <w:pPr>
        <w:ind w:left="471" w:hanging="369"/>
      </w:pPr>
      <w:rPr>
        <w:rFonts w:ascii="Symbol" w:eastAsia="Symbol" w:hAnsi="Symbol" w:cs="Symbol" w:hint="default"/>
        <w:color w:val="333333"/>
        <w:w w:val="99"/>
        <w:sz w:val="21"/>
        <w:szCs w:val="21"/>
        <w:lang w:val="en-US" w:eastAsia="en-US" w:bidi="ar-SA"/>
      </w:rPr>
    </w:lvl>
    <w:lvl w:ilvl="1" w:tplc="F146C2BC">
      <w:numFmt w:val="bullet"/>
      <w:lvlText w:val="•"/>
      <w:lvlJc w:val="left"/>
      <w:pPr>
        <w:ind w:left="811" w:hanging="369"/>
      </w:pPr>
      <w:rPr>
        <w:rFonts w:hint="default"/>
        <w:lang w:val="en-US" w:eastAsia="en-US" w:bidi="ar-SA"/>
      </w:rPr>
    </w:lvl>
    <w:lvl w:ilvl="2" w:tplc="1A685362">
      <w:numFmt w:val="bullet"/>
      <w:lvlText w:val="•"/>
      <w:lvlJc w:val="left"/>
      <w:pPr>
        <w:ind w:left="1142" w:hanging="369"/>
      </w:pPr>
      <w:rPr>
        <w:rFonts w:hint="default"/>
        <w:lang w:val="en-US" w:eastAsia="en-US" w:bidi="ar-SA"/>
      </w:rPr>
    </w:lvl>
    <w:lvl w:ilvl="3" w:tplc="521437FE">
      <w:numFmt w:val="bullet"/>
      <w:lvlText w:val="•"/>
      <w:lvlJc w:val="left"/>
      <w:pPr>
        <w:ind w:left="1473" w:hanging="369"/>
      </w:pPr>
      <w:rPr>
        <w:rFonts w:hint="default"/>
        <w:lang w:val="en-US" w:eastAsia="en-US" w:bidi="ar-SA"/>
      </w:rPr>
    </w:lvl>
    <w:lvl w:ilvl="4" w:tplc="549AF790">
      <w:numFmt w:val="bullet"/>
      <w:lvlText w:val="•"/>
      <w:lvlJc w:val="left"/>
      <w:pPr>
        <w:ind w:left="1805" w:hanging="369"/>
      </w:pPr>
      <w:rPr>
        <w:rFonts w:hint="default"/>
        <w:lang w:val="en-US" w:eastAsia="en-US" w:bidi="ar-SA"/>
      </w:rPr>
    </w:lvl>
    <w:lvl w:ilvl="5" w:tplc="F8D222A6">
      <w:numFmt w:val="bullet"/>
      <w:lvlText w:val="•"/>
      <w:lvlJc w:val="left"/>
      <w:pPr>
        <w:ind w:left="2136" w:hanging="369"/>
      </w:pPr>
      <w:rPr>
        <w:rFonts w:hint="default"/>
        <w:lang w:val="en-US" w:eastAsia="en-US" w:bidi="ar-SA"/>
      </w:rPr>
    </w:lvl>
    <w:lvl w:ilvl="6" w:tplc="8DEE8684">
      <w:numFmt w:val="bullet"/>
      <w:lvlText w:val="•"/>
      <w:lvlJc w:val="left"/>
      <w:pPr>
        <w:ind w:left="2467" w:hanging="369"/>
      </w:pPr>
      <w:rPr>
        <w:rFonts w:hint="default"/>
        <w:lang w:val="en-US" w:eastAsia="en-US" w:bidi="ar-SA"/>
      </w:rPr>
    </w:lvl>
    <w:lvl w:ilvl="7" w:tplc="EF38CD0C">
      <w:numFmt w:val="bullet"/>
      <w:lvlText w:val="•"/>
      <w:lvlJc w:val="left"/>
      <w:pPr>
        <w:ind w:left="2799" w:hanging="369"/>
      </w:pPr>
      <w:rPr>
        <w:rFonts w:hint="default"/>
        <w:lang w:val="en-US" w:eastAsia="en-US" w:bidi="ar-SA"/>
      </w:rPr>
    </w:lvl>
    <w:lvl w:ilvl="8" w:tplc="CE58A51C">
      <w:numFmt w:val="bullet"/>
      <w:lvlText w:val="•"/>
      <w:lvlJc w:val="left"/>
      <w:pPr>
        <w:ind w:left="3130" w:hanging="369"/>
      </w:pPr>
      <w:rPr>
        <w:rFonts w:hint="default"/>
        <w:lang w:val="en-US" w:eastAsia="en-US" w:bidi="ar-SA"/>
      </w:rPr>
    </w:lvl>
  </w:abstractNum>
  <w:abstractNum w:abstractNumId="28" w15:restartNumberingAfterBreak="0">
    <w:nsid w:val="54213FB3"/>
    <w:multiLevelType w:val="multilevel"/>
    <w:tmpl w:val="E3D29832"/>
    <w:lvl w:ilvl="0">
      <w:start w:val="1"/>
      <w:numFmt w:val="decimal"/>
      <w:lvlText w:val="%1."/>
      <w:lvlJc w:val="left"/>
      <w:pPr>
        <w:ind w:left="720" w:hanging="360"/>
      </w:pPr>
      <w:rPr>
        <w:b w:val="0"/>
      </w:rPr>
    </w:lvl>
    <w:lvl w:ilvl="1">
      <w:start w:val="1"/>
      <w:numFmt w:val="lowerLetter"/>
      <w:lvlText w:val="%2."/>
      <w:lvlJc w:val="left"/>
      <w:pPr>
        <w:ind w:left="1440" w:hanging="360"/>
      </w:pPr>
      <w:rPr>
        <w:b w:val="0"/>
      </w:r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8B143D0"/>
    <w:multiLevelType w:val="hybridMultilevel"/>
    <w:tmpl w:val="83FA93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A9A2CE6">
      <w:start w:val="1"/>
      <w:numFmt w:val="lowerRoman"/>
      <w:lvlText w:val="%3."/>
      <w:lvlJc w:val="left"/>
      <w:pPr>
        <w:ind w:left="2160" w:hanging="180"/>
      </w:pPr>
      <w:rPr>
        <w:rFonts w:hint="default"/>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946EE"/>
    <w:multiLevelType w:val="hybridMultilevel"/>
    <w:tmpl w:val="C722D8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93484C"/>
    <w:multiLevelType w:val="hybridMultilevel"/>
    <w:tmpl w:val="E3C23D5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2" w15:restartNumberingAfterBreak="0">
    <w:nsid w:val="5E731AD2"/>
    <w:multiLevelType w:val="hybridMultilevel"/>
    <w:tmpl w:val="5DA28D46"/>
    <w:lvl w:ilvl="0" w:tplc="5A9A2C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E963AB"/>
    <w:multiLevelType w:val="hybridMultilevel"/>
    <w:tmpl w:val="D446034E"/>
    <w:lvl w:ilvl="0" w:tplc="DDE2A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5A9A2CE6">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3C35F5"/>
    <w:multiLevelType w:val="hybridMultilevel"/>
    <w:tmpl w:val="82AEB884"/>
    <w:lvl w:ilvl="0" w:tplc="5A9A2CE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3E98B1F6">
      <w:start w:val="1"/>
      <w:numFmt w:val="lowerRoman"/>
      <w:lvlText w:val="%3."/>
      <w:lvlJc w:val="right"/>
      <w:pPr>
        <w:ind w:left="2160" w:hanging="180"/>
      </w:pPr>
      <w:rPr>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AC3B28"/>
    <w:multiLevelType w:val="multilevel"/>
    <w:tmpl w:val="6F8E3956"/>
    <w:lvl w:ilvl="0">
      <w:start w:val="1"/>
      <w:numFmt w:val="decimal"/>
      <w:lvlText w:val="%1."/>
      <w:lvlJc w:val="left"/>
      <w:pPr>
        <w:ind w:left="810" w:hanging="360"/>
      </w:pPr>
      <w:rPr>
        <w:b w:val="0"/>
      </w:rPr>
    </w:lvl>
    <w:lvl w:ilvl="1">
      <w:start w:val="1"/>
      <w:numFmt w:val="lowerLetter"/>
      <w:lvlText w:val="%2."/>
      <w:lvlJc w:val="left"/>
      <w:pPr>
        <w:ind w:left="1530" w:hanging="360"/>
      </w:pPr>
    </w:lvl>
    <w:lvl w:ilvl="2">
      <w:start w:val="1"/>
      <w:numFmt w:val="lowerLetter"/>
      <w:lvlText w:val="%3."/>
      <w:lvlJc w:val="left"/>
      <w:pPr>
        <w:ind w:left="189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6" w15:restartNumberingAfterBreak="0">
    <w:nsid w:val="6B526693"/>
    <w:multiLevelType w:val="hybridMultilevel"/>
    <w:tmpl w:val="89AE82DA"/>
    <w:lvl w:ilvl="0" w:tplc="DDE2ABAC">
      <w:start w:val="1"/>
      <w:numFmt w:val="decimal"/>
      <w:lvlText w:val="%1."/>
      <w:lvlJc w:val="left"/>
      <w:pPr>
        <w:ind w:left="720" w:hanging="360"/>
      </w:pPr>
      <w:rPr>
        <w:b w:val="0"/>
      </w:rPr>
    </w:lvl>
    <w:lvl w:ilvl="1" w:tplc="04090019">
      <w:start w:val="1"/>
      <w:numFmt w:val="lowerLetter"/>
      <w:lvlText w:val="%2."/>
      <w:lvlJc w:val="left"/>
      <w:pPr>
        <w:ind w:left="1440" w:hanging="360"/>
      </w:pPr>
    </w:lvl>
    <w:lvl w:ilvl="2" w:tplc="77E2B75E">
      <w:start w:val="1"/>
      <w:numFmt w:val="lowerRoman"/>
      <w:lvlText w:val="%3."/>
      <w:lvlJc w:val="left"/>
      <w:pPr>
        <w:ind w:left="2160" w:hanging="180"/>
      </w:pPr>
      <w:rPr>
        <w:rFonts w:hint="default"/>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1B1DD8"/>
    <w:multiLevelType w:val="multilevel"/>
    <w:tmpl w:val="2E7CA4F8"/>
    <w:lvl w:ilvl="0">
      <w:start w:val="1"/>
      <w:numFmt w:val="decimal"/>
      <w:lvlText w:val="%1."/>
      <w:lvlJc w:val="left"/>
      <w:pPr>
        <w:ind w:left="1081" w:hanging="721"/>
      </w:pPr>
      <w:rPr>
        <w:rFonts w:ascii="Tahoma" w:hAnsi="Tahoma" w:cs="Tahoma" w:hint="default"/>
        <w:spacing w:val="-20"/>
        <w:w w:val="101"/>
        <w:sz w:val="24"/>
        <w:szCs w:val="24"/>
      </w:rPr>
    </w:lvl>
    <w:lvl w:ilvl="1">
      <w:start w:val="1"/>
      <w:numFmt w:val="lowerLetter"/>
      <w:lvlText w:val="%2."/>
      <w:lvlJc w:val="left"/>
      <w:pPr>
        <w:ind w:left="2354" w:hanging="194"/>
      </w:pPr>
      <w:rPr>
        <w:rFonts w:hint="default"/>
        <w:color w:val="auto"/>
        <w:spacing w:val="-1"/>
        <w:w w:val="101"/>
        <w:sz w:val="24"/>
        <w:szCs w:val="24"/>
      </w:rPr>
    </w:lvl>
    <w:lvl w:ilvl="2">
      <w:start w:val="1"/>
      <w:numFmt w:val="lowerRoman"/>
      <w:lvlText w:val="%3."/>
      <w:lvlJc w:val="left"/>
      <w:pPr>
        <w:ind w:left="3053" w:hanging="194"/>
      </w:pPr>
      <w:rPr>
        <w:rFonts w:hint="default"/>
        <w:spacing w:val="-1"/>
        <w:w w:val="101"/>
        <w:sz w:val="20"/>
      </w:rPr>
    </w:lvl>
    <w:lvl w:ilvl="3">
      <w:numFmt w:val="bullet"/>
      <w:lvlText w:val="•"/>
      <w:lvlJc w:val="left"/>
      <w:pPr>
        <w:ind w:left="4140" w:hanging="194"/>
      </w:pPr>
      <w:rPr>
        <w:rFonts w:hint="default"/>
      </w:rPr>
    </w:lvl>
    <w:lvl w:ilvl="4">
      <w:numFmt w:val="bullet"/>
      <w:lvlText w:val="•"/>
      <w:lvlJc w:val="left"/>
      <w:pPr>
        <w:ind w:left="5220" w:hanging="194"/>
      </w:pPr>
      <w:rPr>
        <w:rFonts w:hint="default"/>
      </w:rPr>
    </w:lvl>
    <w:lvl w:ilvl="5">
      <w:numFmt w:val="bullet"/>
      <w:lvlText w:val="•"/>
      <w:lvlJc w:val="left"/>
      <w:pPr>
        <w:ind w:left="6300" w:hanging="194"/>
      </w:pPr>
      <w:rPr>
        <w:rFonts w:hint="default"/>
      </w:rPr>
    </w:lvl>
    <w:lvl w:ilvl="6">
      <w:numFmt w:val="bullet"/>
      <w:lvlText w:val="•"/>
      <w:lvlJc w:val="left"/>
      <w:pPr>
        <w:ind w:left="7380" w:hanging="194"/>
      </w:pPr>
      <w:rPr>
        <w:rFonts w:hint="default"/>
      </w:rPr>
    </w:lvl>
    <w:lvl w:ilvl="7">
      <w:numFmt w:val="bullet"/>
      <w:lvlText w:val="•"/>
      <w:lvlJc w:val="left"/>
      <w:pPr>
        <w:ind w:left="8460" w:hanging="194"/>
      </w:pPr>
      <w:rPr>
        <w:rFonts w:hint="default"/>
      </w:rPr>
    </w:lvl>
    <w:lvl w:ilvl="8">
      <w:numFmt w:val="bullet"/>
      <w:lvlText w:val="•"/>
      <w:lvlJc w:val="left"/>
      <w:pPr>
        <w:ind w:left="9540" w:hanging="194"/>
      </w:pPr>
      <w:rPr>
        <w:rFonts w:hint="default"/>
      </w:rPr>
    </w:lvl>
  </w:abstractNum>
  <w:abstractNum w:abstractNumId="38" w15:restartNumberingAfterBreak="0">
    <w:nsid w:val="730713B9"/>
    <w:multiLevelType w:val="hybridMultilevel"/>
    <w:tmpl w:val="AC92D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AC288C"/>
    <w:multiLevelType w:val="hybridMultilevel"/>
    <w:tmpl w:val="9E7437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402741"/>
    <w:multiLevelType w:val="hybridMultilevel"/>
    <w:tmpl w:val="5F6ACC26"/>
    <w:lvl w:ilvl="0" w:tplc="63DEC048">
      <w:numFmt w:val="bullet"/>
      <w:lvlText w:val=""/>
      <w:lvlJc w:val="left"/>
      <w:pPr>
        <w:ind w:left="720" w:hanging="360"/>
      </w:pPr>
      <w:rPr>
        <w:rFonts w:ascii="Symbol" w:eastAsia="Symbol" w:hAnsi="Symbol" w:cs="Symbol" w:hint="default"/>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C7A0A"/>
    <w:multiLevelType w:val="hybridMultilevel"/>
    <w:tmpl w:val="3A10F3CA"/>
    <w:lvl w:ilvl="0" w:tplc="235E4A48">
      <w:start w:val="1"/>
      <w:numFmt w:val="lowerRoman"/>
      <w:lvlText w:val="%1."/>
      <w:lvlJc w:val="left"/>
      <w:pPr>
        <w:ind w:left="2880" w:hanging="18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9"/>
  </w:num>
  <w:num w:numId="3">
    <w:abstractNumId w:val="20"/>
  </w:num>
  <w:num w:numId="4">
    <w:abstractNumId w:val="7"/>
  </w:num>
  <w:num w:numId="5">
    <w:abstractNumId w:val="3"/>
  </w:num>
  <w:num w:numId="6">
    <w:abstractNumId w:val="16"/>
  </w:num>
  <w:num w:numId="7">
    <w:abstractNumId w:val="27"/>
  </w:num>
  <w:num w:numId="8">
    <w:abstractNumId w:val="22"/>
  </w:num>
  <w:num w:numId="9">
    <w:abstractNumId w:val="6"/>
  </w:num>
  <w:num w:numId="10">
    <w:abstractNumId w:val="23"/>
  </w:num>
  <w:num w:numId="11">
    <w:abstractNumId w:val="40"/>
  </w:num>
  <w:num w:numId="12">
    <w:abstractNumId w:val="13"/>
  </w:num>
  <w:num w:numId="13">
    <w:abstractNumId w:val="18"/>
  </w:num>
  <w:num w:numId="14">
    <w:abstractNumId w:val="31"/>
  </w:num>
  <w:num w:numId="15">
    <w:abstractNumId w:val="38"/>
  </w:num>
  <w:num w:numId="16">
    <w:abstractNumId w:val="0"/>
  </w:num>
  <w:num w:numId="17">
    <w:abstractNumId w:val="21"/>
  </w:num>
  <w:num w:numId="18">
    <w:abstractNumId w:val="9"/>
  </w:num>
  <w:num w:numId="19">
    <w:abstractNumId w:val="39"/>
  </w:num>
  <w:num w:numId="20">
    <w:abstractNumId w:val="11"/>
  </w:num>
  <w:num w:numId="21">
    <w:abstractNumId w:val="12"/>
  </w:num>
  <w:num w:numId="22">
    <w:abstractNumId w:val="37"/>
  </w:num>
  <w:num w:numId="23">
    <w:abstractNumId w:val="5"/>
  </w:num>
  <w:num w:numId="24">
    <w:abstractNumId w:val="36"/>
  </w:num>
  <w:num w:numId="25">
    <w:abstractNumId w:val="33"/>
  </w:num>
  <w:num w:numId="26">
    <w:abstractNumId w:val="14"/>
  </w:num>
  <w:num w:numId="27">
    <w:abstractNumId w:val="35"/>
  </w:num>
  <w:num w:numId="28">
    <w:abstractNumId w:val="24"/>
  </w:num>
  <w:num w:numId="29">
    <w:abstractNumId w:val="8"/>
  </w:num>
  <w:num w:numId="30">
    <w:abstractNumId w:val="1"/>
  </w:num>
  <w:num w:numId="31">
    <w:abstractNumId w:val="28"/>
  </w:num>
  <w:num w:numId="32">
    <w:abstractNumId w:val="10"/>
  </w:num>
  <w:num w:numId="33">
    <w:abstractNumId w:val="4"/>
  </w:num>
  <w:num w:numId="34">
    <w:abstractNumId w:val="32"/>
  </w:num>
  <w:num w:numId="35">
    <w:abstractNumId w:val="26"/>
  </w:num>
  <w:num w:numId="36">
    <w:abstractNumId w:val="34"/>
  </w:num>
  <w:num w:numId="37">
    <w:abstractNumId w:val="25"/>
  </w:num>
  <w:num w:numId="38">
    <w:abstractNumId w:val="15"/>
  </w:num>
  <w:num w:numId="39">
    <w:abstractNumId w:val="30"/>
  </w:num>
  <w:num w:numId="40">
    <w:abstractNumId w:val="41"/>
  </w:num>
  <w:num w:numId="41">
    <w:abstractNumId w:val="17"/>
  </w:num>
  <w:num w:numId="4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42E"/>
    <w:rsid w:val="00013DC5"/>
    <w:rsid w:val="0001649F"/>
    <w:rsid w:val="00030EE5"/>
    <w:rsid w:val="000444FD"/>
    <w:rsid w:val="00052DCC"/>
    <w:rsid w:val="00072D7B"/>
    <w:rsid w:val="00074DC2"/>
    <w:rsid w:val="000A1996"/>
    <w:rsid w:val="000C43F7"/>
    <w:rsid w:val="000D038C"/>
    <w:rsid w:val="000D17AA"/>
    <w:rsid w:val="000D3107"/>
    <w:rsid w:val="000D3C8C"/>
    <w:rsid w:val="000E0CDD"/>
    <w:rsid w:val="000F1189"/>
    <w:rsid w:val="000F4E74"/>
    <w:rsid w:val="000F7160"/>
    <w:rsid w:val="00100A28"/>
    <w:rsid w:val="00100A29"/>
    <w:rsid w:val="0011173D"/>
    <w:rsid w:val="0013110A"/>
    <w:rsid w:val="00156124"/>
    <w:rsid w:val="0016482B"/>
    <w:rsid w:val="00165265"/>
    <w:rsid w:val="00181B4C"/>
    <w:rsid w:val="001C3CAE"/>
    <w:rsid w:val="00211E1E"/>
    <w:rsid w:val="0023599F"/>
    <w:rsid w:val="00241CA0"/>
    <w:rsid w:val="00292DEF"/>
    <w:rsid w:val="002A03FA"/>
    <w:rsid w:val="002A142F"/>
    <w:rsid w:val="002B26A7"/>
    <w:rsid w:val="002C6BEF"/>
    <w:rsid w:val="002D0587"/>
    <w:rsid w:val="002E3E92"/>
    <w:rsid w:val="002F1B8F"/>
    <w:rsid w:val="003057D3"/>
    <w:rsid w:val="00333BAE"/>
    <w:rsid w:val="00334419"/>
    <w:rsid w:val="003356CC"/>
    <w:rsid w:val="00340A44"/>
    <w:rsid w:val="003556E8"/>
    <w:rsid w:val="00380F8C"/>
    <w:rsid w:val="0039715B"/>
    <w:rsid w:val="003B54BF"/>
    <w:rsid w:val="003B75EE"/>
    <w:rsid w:val="003C76C3"/>
    <w:rsid w:val="003E505E"/>
    <w:rsid w:val="004147D7"/>
    <w:rsid w:val="0042368C"/>
    <w:rsid w:val="00427067"/>
    <w:rsid w:val="00446602"/>
    <w:rsid w:val="004634C3"/>
    <w:rsid w:val="00474C6D"/>
    <w:rsid w:val="00475A1A"/>
    <w:rsid w:val="004970BB"/>
    <w:rsid w:val="004D584F"/>
    <w:rsid w:val="00504A38"/>
    <w:rsid w:val="00526DEB"/>
    <w:rsid w:val="00535B09"/>
    <w:rsid w:val="00542EA5"/>
    <w:rsid w:val="00552A09"/>
    <w:rsid w:val="005640E1"/>
    <w:rsid w:val="00567901"/>
    <w:rsid w:val="005B5834"/>
    <w:rsid w:val="005E0E39"/>
    <w:rsid w:val="005E3532"/>
    <w:rsid w:val="005E6440"/>
    <w:rsid w:val="005F1C4B"/>
    <w:rsid w:val="00603678"/>
    <w:rsid w:val="00610A9E"/>
    <w:rsid w:val="00611E32"/>
    <w:rsid w:val="006334F3"/>
    <w:rsid w:val="00636D45"/>
    <w:rsid w:val="00643C43"/>
    <w:rsid w:val="00654F03"/>
    <w:rsid w:val="0066029B"/>
    <w:rsid w:val="006A10B3"/>
    <w:rsid w:val="006B1F68"/>
    <w:rsid w:val="006C6B60"/>
    <w:rsid w:val="006E785D"/>
    <w:rsid w:val="007212DD"/>
    <w:rsid w:val="00741244"/>
    <w:rsid w:val="00756D4B"/>
    <w:rsid w:val="00773CCB"/>
    <w:rsid w:val="00776AF5"/>
    <w:rsid w:val="00786918"/>
    <w:rsid w:val="007A7DC3"/>
    <w:rsid w:val="007B5BFA"/>
    <w:rsid w:val="007D71DE"/>
    <w:rsid w:val="00803E85"/>
    <w:rsid w:val="00826EF2"/>
    <w:rsid w:val="00832194"/>
    <w:rsid w:val="0083664A"/>
    <w:rsid w:val="008429D6"/>
    <w:rsid w:val="00885D71"/>
    <w:rsid w:val="008A127E"/>
    <w:rsid w:val="008E2883"/>
    <w:rsid w:val="008F44CF"/>
    <w:rsid w:val="0090739C"/>
    <w:rsid w:val="00940718"/>
    <w:rsid w:val="00954565"/>
    <w:rsid w:val="009609BD"/>
    <w:rsid w:val="009A0BCE"/>
    <w:rsid w:val="009A3230"/>
    <w:rsid w:val="009B2371"/>
    <w:rsid w:val="009D6B26"/>
    <w:rsid w:val="00A16958"/>
    <w:rsid w:val="00A21B44"/>
    <w:rsid w:val="00A27631"/>
    <w:rsid w:val="00A32A36"/>
    <w:rsid w:val="00A454B5"/>
    <w:rsid w:val="00A51E9B"/>
    <w:rsid w:val="00A545ED"/>
    <w:rsid w:val="00A54F3A"/>
    <w:rsid w:val="00A57908"/>
    <w:rsid w:val="00A66D2B"/>
    <w:rsid w:val="00A76AD8"/>
    <w:rsid w:val="00A90660"/>
    <w:rsid w:val="00A90EB9"/>
    <w:rsid w:val="00AA3D7E"/>
    <w:rsid w:val="00AA3DEB"/>
    <w:rsid w:val="00AC7865"/>
    <w:rsid w:val="00AD40F7"/>
    <w:rsid w:val="00AE6469"/>
    <w:rsid w:val="00AF6F4E"/>
    <w:rsid w:val="00B05191"/>
    <w:rsid w:val="00B20824"/>
    <w:rsid w:val="00B26E35"/>
    <w:rsid w:val="00B31B82"/>
    <w:rsid w:val="00B54395"/>
    <w:rsid w:val="00B67B33"/>
    <w:rsid w:val="00B715D7"/>
    <w:rsid w:val="00B8754E"/>
    <w:rsid w:val="00B87D4D"/>
    <w:rsid w:val="00B97BAA"/>
    <w:rsid w:val="00BD1CC4"/>
    <w:rsid w:val="00BD5D52"/>
    <w:rsid w:val="00BF4404"/>
    <w:rsid w:val="00BF546D"/>
    <w:rsid w:val="00C04A68"/>
    <w:rsid w:val="00C176EF"/>
    <w:rsid w:val="00C36735"/>
    <w:rsid w:val="00C42019"/>
    <w:rsid w:val="00C532CD"/>
    <w:rsid w:val="00C71966"/>
    <w:rsid w:val="00C75A97"/>
    <w:rsid w:val="00C857AA"/>
    <w:rsid w:val="00C93ACC"/>
    <w:rsid w:val="00CA442E"/>
    <w:rsid w:val="00CD4C1F"/>
    <w:rsid w:val="00CE1A3D"/>
    <w:rsid w:val="00CE5413"/>
    <w:rsid w:val="00D068A9"/>
    <w:rsid w:val="00D13AF4"/>
    <w:rsid w:val="00D37ABA"/>
    <w:rsid w:val="00D4374E"/>
    <w:rsid w:val="00D555DF"/>
    <w:rsid w:val="00D56DD5"/>
    <w:rsid w:val="00D91715"/>
    <w:rsid w:val="00D9522A"/>
    <w:rsid w:val="00D9572B"/>
    <w:rsid w:val="00DB331A"/>
    <w:rsid w:val="00DB4ED5"/>
    <w:rsid w:val="00DB7080"/>
    <w:rsid w:val="00DD3E4D"/>
    <w:rsid w:val="00DE0DA1"/>
    <w:rsid w:val="00E203E0"/>
    <w:rsid w:val="00E2410F"/>
    <w:rsid w:val="00E34088"/>
    <w:rsid w:val="00E35739"/>
    <w:rsid w:val="00E364B8"/>
    <w:rsid w:val="00E46344"/>
    <w:rsid w:val="00E47ABD"/>
    <w:rsid w:val="00E57BAE"/>
    <w:rsid w:val="00E6350D"/>
    <w:rsid w:val="00E67ED2"/>
    <w:rsid w:val="00E81D07"/>
    <w:rsid w:val="00EB79FC"/>
    <w:rsid w:val="00EC3690"/>
    <w:rsid w:val="00ED1534"/>
    <w:rsid w:val="00F00816"/>
    <w:rsid w:val="00F00C0A"/>
    <w:rsid w:val="00F12435"/>
    <w:rsid w:val="00F12965"/>
    <w:rsid w:val="00F5579A"/>
    <w:rsid w:val="00F748A7"/>
    <w:rsid w:val="00F80AD5"/>
    <w:rsid w:val="00F8242A"/>
    <w:rsid w:val="00F91164"/>
    <w:rsid w:val="00F979D0"/>
    <w:rsid w:val="00F97EAC"/>
    <w:rsid w:val="00FA13D1"/>
    <w:rsid w:val="00FF126A"/>
    <w:rsid w:val="00FF4A93"/>
    <w:rsid w:val="00FF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E3EBC04"/>
  <w15:chartTrackingRefBased/>
  <w15:docId w15:val="{CA470E4A-19DA-459E-871E-52780B15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42E"/>
    <w:pPr>
      <w:spacing w:after="0" w:line="240" w:lineRule="auto"/>
    </w:pPr>
    <w:rPr>
      <w:rFonts w:ascii="Calibri" w:hAnsi="Calibri" w:cs="Calibri"/>
    </w:rPr>
  </w:style>
  <w:style w:type="paragraph" w:styleId="Heading1">
    <w:name w:val="heading 1"/>
    <w:basedOn w:val="Normal"/>
    <w:next w:val="Normal"/>
    <w:link w:val="Heading1Char"/>
    <w:uiPriority w:val="9"/>
    <w:qFormat/>
    <w:rsid w:val="00A66D2B"/>
    <w:pPr>
      <w:keepNext/>
      <w:keepLines/>
      <w:spacing w:after="120"/>
      <w:jc w:val="center"/>
      <w:outlineLvl w:val="0"/>
    </w:pPr>
    <w:rPr>
      <w:rFonts w:ascii="Verdana" w:eastAsia="Verdana" w:hAnsi="Verdana" w:cstheme="majorBidi"/>
      <w:b/>
      <w:color w:val="1F4E79" w:themeColor="accent1" w:themeShade="80"/>
      <w:sz w:val="32"/>
      <w:szCs w:val="32"/>
    </w:rPr>
  </w:style>
  <w:style w:type="paragraph" w:styleId="Heading2">
    <w:name w:val="heading 2"/>
    <w:basedOn w:val="Normal"/>
    <w:next w:val="Normal"/>
    <w:link w:val="Heading2Char"/>
    <w:uiPriority w:val="1"/>
    <w:unhideWhenUsed/>
    <w:qFormat/>
    <w:rsid w:val="00A1695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DB331A"/>
    <w:pPr>
      <w:keepNext/>
      <w:keepLines/>
      <w:spacing w:before="240" w:after="80" w:line="276" w:lineRule="auto"/>
      <w:outlineLvl w:val="4"/>
    </w:pPr>
    <w:rPr>
      <w:rFonts w:ascii="Arial" w:eastAsia="Arial" w:hAnsi="Arial" w:cs="Arial"/>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A442E"/>
    <w:pPr>
      <w:ind w:left="720"/>
    </w:pPr>
  </w:style>
  <w:style w:type="character" w:styleId="CommentReference">
    <w:name w:val="annotation reference"/>
    <w:basedOn w:val="DefaultParagraphFont"/>
    <w:uiPriority w:val="99"/>
    <w:semiHidden/>
    <w:unhideWhenUsed/>
    <w:rsid w:val="00CA442E"/>
    <w:rPr>
      <w:sz w:val="16"/>
      <w:szCs w:val="16"/>
    </w:rPr>
  </w:style>
  <w:style w:type="paragraph" w:styleId="CommentText">
    <w:name w:val="annotation text"/>
    <w:basedOn w:val="Normal"/>
    <w:link w:val="CommentTextChar"/>
    <w:uiPriority w:val="99"/>
    <w:semiHidden/>
    <w:unhideWhenUsed/>
    <w:rsid w:val="00CA442E"/>
    <w:rPr>
      <w:sz w:val="20"/>
      <w:szCs w:val="20"/>
    </w:rPr>
  </w:style>
  <w:style w:type="character" w:customStyle="1" w:styleId="CommentTextChar">
    <w:name w:val="Comment Text Char"/>
    <w:basedOn w:val="DefaultParagraphFont"/>
    <w:link w:val="CommentText"/>
    <w:uiPriority w:val="99"/>
    <w:semiHidden/>
    <w:rsid w:val="00CA442E"/>
    <w:rPr>
      <w:rFonts w:ascii="Calibri" w:hAnsi="Calibri" w:cs="Calibri"/>
      <w:sz w:val="20"/>
      <w:szCs w:val="20"/>
    </w:rPr>
  </w:style>
  <w:style w:type="table" w:styleId="TableGrid">
    <w:name w:val="Table Grid"/>
    <w:basedOn w:val="TableNormal"/>
    <w:uiPriority w:val="39"/>
    <w:rsid w:val="00CA4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A44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42E"/>
    <w:rPr>
      <w:rFonts w:ascii="Segoe UI" w:hAnsi="Segoe UI" w:cs="Segoe UI"/>
      <w:sz w:val="18"/>
      <w:szCs w:val="18"/>
    </w:rPr>
  </w:style>
  <w:style w:type="character" w:styleId="Hyperlink">
    <w:name w:val="Hyperlink"/>
    <w:basedOn w:val="DefaultParagraphFont"/>
    <w:uiPriority w:val="99"/>
    <w:unhideWhenUsed/>
    <w:rsid w:val="00DB331A"/>
    <w:rPr>
      <w:color w:val="0563C1" w:themeColor="hyperlink"/>
      <w:u w:val="single"/>
    </w:rPr>
  </w:style>
  <w:style w:type="paragraph" w:customStyle="1" w:styleId="Proto-Section">
    <w:name w:val="Proto-Section"/>
    <w:basedOn w:val="ListParagraph"/>
    <w:link w:val="Proto-SectionChar"/>
    <w:qFormat/>
    <w:rsid w:val="00DB331A"/>
    <w:pPr>
      <w:numPr>
        <w:numId w:val="1"/>
      </w:numPr>
      <w:spacing w:after="120" w:line="259" w:lineRule="auto"/>
    </w:pPr>
    <w:rPr>
      <w:rFonts w:ascii="Arial" w:hAnsi="Arial"/>
      <w:b/>
      <w:i/>
    </w:rPr>
  </w:style>
  <w:style w:type="character" w:customStyle="1" w:styleId="ListParagraphChar">
    <w:name w:val="List Paragraph Char"/>
    <w:basedOn w:val="DefaultParagraphFont"/>
    <w:link w:val="ListParagraph"/>
    <w:uiPriority w:val="34"/>
    <w:rsid w:val="00DB331A"/>
    <w:rPr>
      <w:rFonts w:ascii="Calibri" w:hAnsi="Calibri" w:cs="Calibri"/>
    </w:rPr>
  </w:style>
  <w:style w:type="character" w:customStyle="1" w:styleId="Proto-SectionChar">
    <w:name w:val="Proto-Section Char"/>
    <w:basedOn w:val="ListParagraphChar"/>
    <w:link w:val="Proto-Section"/>
    <w:rsid w:val="00DB331A"/>
    <w:rPr>
      <w:rFonts w:ascii="Arial" w:hAnsi="Arial" w:cs="Calibri"/>
      <w:b/>
      <w:i/>
    </w:rPr>
  </w:style>
  <w:style w:type="character" w:customStyle="1" w:styleId="normaltextrun">
    <w:name w:val="normaltextrun"/>
    <w:basedOn w:val="DefaultParagraphFont"/>
    <w:rsid w:val="00DB331A"/>
  </w:style>
  <w:style w:type="character" w:customStyle="1" w:styleId="eop">
    <w:name w:val="eop"/>
    <w:basedOn w:val="DefaultParagraphFont"/>
    <w:rsid w:val="00DB331A"/>
  </w:style>
  <w:style w:type="paragraph" w:customStyle="1" w:styleId="paragraph">
    <w:name w:val="paragraph"/>
    <w:basedOn w:val="Normal"/>
    <w:rsid w:val="00DB331A"/>
    <w:pPr>
      <w:spacing w:before="100" w:beforeAutospacing="1" w:after="100" w:afterAutospacing="1"/>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B331A"/>
    <w:rPr>
      <w:rFonts w:ascii="Arial" w:eastAsia="Arial" w:hAnsi="Arial" w:cs="Arial"/>
      <w:color w:val="666666"/>
    </w:rPr>
  </w:style>
  <w:style w:type="paragraph" w:styleId="BodyText">
    <w:name w:val="Body Text"/>
    <w:basedOn w:val="Normal"/>
    <w:link w:val="BodyTextChar"/>
    <w:uiPriority w:val="1"/>
    <w:qFormat/>
    <w:rsid w:val="00DB331A"/>
    <w:pPr>
      <w:widowControl w:val="0"/>
      <w:autoSpaceDE w:val="0"/>
      <w:autoSpaceDN w:val="0"/>
    </w:pPr>
    <w:rPr>
      <w:rFonts w:ascii="Tahoma" w:eastAsia="Tahoma" w:hAnsi="Tahoma" w:cs="Tahoma"/>
      <w:sz w:val="24"/>
      <w:szCs w:val="24"/>
    </w:rPr>
  </w:style>
  <w:style w:type="character" w:customStyle="1" w:styleId="BodyTextChar">
    <w:name w:val="Body Text Char"/>
    <w:basedOn w:val="DefaultParagraphFont"/>
    <w:link w:val="BodyText"/>
    <w:uiPriority w:val="1"/>
    <w:rsid w:val="00DB331A"/>
    <w:rPr>
      <w:rFonts w:ascii="Tahoma" w:eastAsia="Tahoma" w:hAnsi="Tahoma" w:cs="Tahoma"/>
      <w:sz w:val="24"/>
      <w:szCs w:val="24"/>
    </w:rPr>
  </w:style>
  <w:style w:type="table" w:customStyle="1" w:styleId="TableGrid1">
    <w:name w:val="Table Grid1"/>
    <w:basedOn w:val="TableNormal"/>
    <w:next w:val="TableGrid"/>
    <w:uiPriority w:val="39"/>
    <w:rsid w:val="00DB33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B331A"/>
    <w:pPr>
      <w:spacing w:after="0" w:line="240" w:lineRule="auto"/>
    </w:pPr>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DB331A"/>
    <w:rPr>
      <w:rFonts w:ascii="Arial" w:eastAsia="Arial" w:hAnsi="Arial" w:cs="Arial"/>
      <w:sz w:val="20"/>
      <w:szCs w:val="20"/>
    </w:rPr>
  </w:style>
  <w:style w:type="character" w:customStyle="1" w:styleId="FootnoteTextChar">
    <w:name w:val="Footnote Text Char"/>
    <w:basedOn w:val="DefaultParagraphFont"/>
    <w:link w:val="FootnoteText"/>
    <w:uiPriority w:val="99"/>
    <w:semiHidden/>
    <w:rsid w:val="00DB331A"/>
    <w:rPr>
      <w:rFonts w:ascii="Arial" w:eastAsia="Arial" w:hAnsi="Arial" w:cs="Arial"/>
      <w:sz w:val="20"/>
      <w:szCs w:val="20"/>
    </w:rPr>
  </w:style>
  <w:style w:type="character" w:styleId="FootnoteReference">
    <w:name w:val="footnote reference"/>
    <w:basedOn w:val="DefaultParagraphFont"/>
    <w:uiPriority w:val="99"/>
    <w:semiHidden/>
    <w:unhideWhenUsed/>
    <w:rsid w:val="00DB331A"/>
    <w:rPr>
      <w:vertAlign w:val="superscript"/>
    </w:rPr>
  </w:style>
  <w:style w:type="character" w:customStyle="1" w:styleId="spellingerror">
    <w:name w:val="spellingerror"/>
    <w:basedOn w:val="DefaultParagraphFont"/>
    <w:rsid w:val="00DB331A"/>
  </w:style>
  <w:style w:type="paragraph" w:styleId="Header">
    <w:name w:val="header"/>
    <w:basedOn w:val="Normal"/>
    <w:link w:val="HeaderChar"/>
    <w:uiPriority w:val="99"/>
    <w:unhideWhenUsed/>
    <w:rsid w:val="00DB331A"/>
    <w:pPr>
      <w:tabs>
        <w:tab w:val="center" w:pos="4680"/>
        <w:tab w:val="right" w:pos="9360"/>
      </w:tabs>
    </w:pPr>
  </w:style>
  <w:style w:type="character" w:customStyle="1" w:styleId="HeaderChar">
    <w:name w:val="Header Char"/>
    <w:basedOn w:val="DefaultParagraphFont"/>
    <w:link w:val="Header"/>
    <w:uiPriority w:val="99"/>
    <w:rsid w:val="00DB331A"/>
    <w:rPr>
      <w:rFonts w:ascii="Calibri" w:hAnsi="Calibri" w:cs="Calibri"/>
    </w:rPr>
  </w:style>
  <w:style w:type="paragraph" w:styleId="Footer">
    <w:name w:val="footer"/>
    <w:basedOn w:val="Normal"/>
    <w:link w:val="FooterChar"/>
    <w:uiPriority w:val="99"/>
    <w:unhideWhenUsed/>
    <w:rsid w:val="00DB331A"/>
    <w:pPr>
      <w:tabs>
        <w:tab w:val="center" w:pos="4680"/>
        <w:tab w:val="right" w:pos="9360"/>
      </w:tabs>
    </w:pPr>
  </w:style>
  <w:style w:type="character" w:customStyle="1" w:styleId="FooterChar">
    <w:name w:val="Footer Char"/>
    <w:basedOn w:val="DefaultParagraphFont"/>
    <w:link w:val="Footer"/>
    <w:uiPriority w:val="99"/>
    <w:rsid w:val="00DB331A"/>
    <w:rPr>
      <w:rFonts w:ascii="Calibri" w:hAnsi="Calibri" w:cs="Calibri"/>
    </w:rPr>
  </w:style>
  <w:style w:type="character" w:styleId="PlaceholderText">
    <w:name w:val="Placeholder Text"/>
    <w:basedOn w:val="DefaultParagraphFont"/>
    <w:uiPriority w:val="99"/>
    <w:semiHidden/>
    <w:rsid w:val="003B75EE"/>
    <w:rPr>
      <w:color w:val="808080"/>
    </w:rPr>
  </w:style>
  <w:style w:type="character" w:styleId="FollowedHyperlink">
    <w:name w:val="FollowedHyperlink"/>
    <w:basedOn w:val="DefaultParagraphFont"/>
    <w:uiPriority w:val="99"/>
    <w:semiHidden/>
    <w:unhideWhenUsed/>
    <w:rsid w:val="00A90EB9"/>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B26E35"/>
    <w:rPr>
      <w:b/>
      <w:bCs/>
    </w:rPr>
  </w:style>
  <w:style w:type="character" w:customStyle="1" w:styleId="CommentSubjectChar">
    <w:name w:val="Comment Subject Char"/>
    <w:basedOn w:val="CommentTextChar"/>
    <w:link w:val="CommentSubject"/>
    <w:uiPriority w:val="99"/>
    <w:semiHidden/>
    <w:rsid w:val="00B26E35"/>
    <w:rPr>
      <w:rFonts w:ascii="Calibri" w:hAnsi="Calibri" w:cs="Calibri"/>
      <w:b/>
      <w:bCs/>
      <w:sz w:val="20"/>
      <w:szCs w:val="20"/>
    </w:rPr>
  </w:style>
  <w:style w:type="character" w:customStyle="1" w:styleId="Heading1Char">
    <w:name w:val="Heading 1 Char"/>
    <w:basedOn w:val="DefaultParagraphFont"/>
    <w:link w:val="Heading1"/>
    <w:uiPriority w:val="9"/>
    <w:rsid w:val="00A66D2B"/>
    <w:rPr>
      <w:rFonts w:ascii="Verdana" w:eastAsia="Verdana" w:hAnsi="Verdana" w:cstheme="majorBidi"/>
      <w:b/>
      <w:color w:val="1F4E79" w:themeColor="accent1" w:themeShade="80"/>
      <w:sz w:val="32"/>
      <w:szCs w:val="32"/>
    </w:rPr>
  </w:style>
  <w:style w:type="paragraph" w:styleId="TOCHeading">
    <w:name w:val="TOC Heading"/>
    <w:basedOn w:val="Heading1"/>
    <w:next w:val="Normal"/>
    <w:uiPriority w:val="39"/>
    <w:unhideWhenUsed/>
    <w:qFormat/>
    <w:rsid w:val="00E2410F"/>
    <w:pPr>
      <w:spacing w:line="259" w:lineRule="auto"/>
      <w:outlineLvl w:val="9"/>
    </w:pPr>
  </w:style>
  <w:style w:type="paragraph" w:styleId="TOC1">
    <w:name w:val="toc 1"/>
    <w:basedOn w:val="Normal"/>
    <w:next w:val="Normal"/>
    <w:autoRedefine/>
    <w:uiPriority w:val="39"/>
    <w:unhideWhenUsed/>
    <w:rsid w:val="00F00C0A"/>
    <w:pPr>
      <w:spacing w:after="100"/>
    </w:pPr>
  </w:style>
  <w:style w:type="character" w:customStyle="1" w:styleId="Heading2Char">
    <w:name w:val="Heading 2 Char"/>
    <w:basedOn w:val="DefaultParagraphFont"/>
    <w:link w:val="Heading2"/>
    <w:uiPriority w:val="1"/>
    <w:rsid w:val="00A16958"/>
    <w:rPr>
      <w:rFonts w:asciiTheme="majorHAnsi" w:eastAsiaTheme="majorEastAsia" w:hAnsiTheme="majorHAnsi" w:cstheme="majorBidi"/>
      <w:color w:val="2E74B5" w:themeColor="accent1" w:themeShade="BF"/>
      <w:sz w:val="26"/>
      <w:szCs w:val="26"/>
    </w:rPr>
  </w:style>
  <w:style w:type="paragraph" w:customStyle="1" w:styleId="TableParagraph">
    <w:name w:val="Table Paragraph"/>
    <w:basedOn w:val="Normal"/>
    <w:uiPriority w:val="1"/>
    <w:qFormat/>
    <w:rsid w:val="00A16958"/>
    <w:pPr>
      <w:widowControl w:val="0"/>
      <w:autoSpaceDE w:val="0"/>
      <w:autoSpaceDN w:val="0"/>
      <w:spacing w:line="233" w:lineRule="exact"/>
      <w:ind w:left="118"/>
    </w:pPr>
    <w:rPr>
      <w:rFonts w:ascii="Tahoma" w:eastAsia="Tahoma" w:hAnsi="Tahoma" w:cs="Tahoma"/>
    </w:rPr>
  </w:style>
  <w:style w:type="paragraph" w:styleId="TOC2">
    <w:name w:val="toc 2"/>
    <w:basedOn w:val="Normal"/>
    <w:next w:val="Normal"/>
    <w:autoRedefine/>
    <w:uiPriority w:val="39"/>
    <w:unhideWhenUsed/>
    <w:rsid w:val="00A16958"/>
    <w:pPr>
      <w:spacing w:after="100"/>
      <w:ind w:left="220"/>
    </w:pPr>
  </w:style>
  <w:style w:type="paragraph" w:styleId="TOC3">
    <w:name w:val="toc 3"/>
    <w:basedOn w:val="Normal"/>
    <w:next w:val="Normal"/>
    <w:autoRedefine/>
    <w:uiPriority w:val="39"/>
    <w:unhideWhenUsed/>
    <w:rsid w:val="006E785D"/>
    <w:pPr>
      <w:spacing w:after="100" w:line="259" w:lineRule="auto"/>
      <w:ind w:left="440"/>
    </w:pPr>
    <w:rPr>
      <w:rFonts w:asciiTheme="minorHAnsi" w:eastAsiaTheme="minorEastAsia" w:hAnsiTheme="minorHAns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98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ncbi.nlm.nih.gov/pmc/articles/PMC2034562/table/T1/" TargetMode="External"/><Relationship Id="rId26" Type="http://schemas.openxmlformats.org/officeDocument/2006/relationships/hyperlink" Target="https://www.ahrq.gov/ncepcr/tools/healthier-pregnancy/fact-sheets/partner-violence.html" TargetMode="External"/><Relationship Id="rId39" Type="http://schemas.openxmlformats.org/officeDocument/2006/relationships/hyperlink" Target="http://docs.legis.wisconsin.gov/statutes/statutes/48/I/02/1/gm" TargetMode="External"/><Relationship Id="rId21" Type="http://schemas.openxmlformats.org/officeDocument/2006/relationships/hyperlink" Target="https://www.wcasa.org/survivors/service-providers/" TargetMode="External"/><Relationship Id="rId34" Type="http://schemas.openxmlformats.org/officeDocument/2006/relationships/hyperlink" Target="http://cacsofwi.org/" TargetMode="External"/><Relationship Id="rId42" Type="http://schemas.openxmlformats.org/officeDocument/2006/relationships/hyperlink" Target="https://wcwpds.wisc.edu/" TargetMode="External"/><Relationship Id="rId47" Type="http://schemas.openxmlformats.org/officeDocument/2006/relationships/hyperlink" Target="https://www.wcasa.org/survivors/service-providers/" TargetMode="External"/><Relationship Id="rId50" Type="http://schemas.openxmlformats.org/officeDocument/2006/relationships/hyperlink" Target="https://www.wcasa.org/survivors/service-providers/" TargetMode="External"/><Relationship Id="rId55" Type="http://schemas.openxmlformats.org/officeDocument/2006/relationships/hyperlink" Target="https://www.acf.hhs.gov/otip/training/nhttac" TargetMode="External"/><Relationship Id="rId63" Type="http://schemas.openxmlformats.org/officeDocument/2006/relationships/hyperlink" Target="https://www.drugabuse.gov/publications/drugfacts/cigarettes-other-tobacco-products" TargetMode="External"/><Relationship Id="rId68" Type="http://schemas.openxmlformats.org/officeDocument/2006/relationships/hyperlink" Target="https://www.womenshealth.gov/relationships-and-safety/other-types/sexual-coercion" TargetMode="External"/><Relationship Id="rId76" Type="http://schemas.openxmlformats.org/officeDocument/2006/relationships/hyperlink" Target="https://www.preventsuicidewi.org/county-crisis-lines" TargetMode="External"/><Relationship Id="rId84" Type="http://schemas.openxmlformats.org/officeDocument/2006/relationships/hyperlink" Target="https://www.ahrq.gov/ncepcr/tools/healthier-pregnancy/fact-sheets/depression.html" TargetMode="External"/><Relationship Id="rId89" Type="http://schemas.openxmlformats.org/officeDocument/2006/relationships/image" Target="media/image5.emf"/><Relationship Id="rId7" Type="http://schemas.openxmlformats.org/officeDocument/2006/relationships/settings" Target="settings.xml"/><Relationship Id="rId71" Type="http://schemas.openxmlformats.org/officeDocument/2006/relationships/hyperlink" Target="https://www.ecfr.gov/cgi-bin/text-idx?SID=c1cbd72e13f7230f1e8328fa52b57899&amp;mc=true&amp;node=sp42.1.59.a&amp;rgn=div6&amp;se42.1.59_117"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dc.gov/violenceprevention/pdf/ipv/ipvandsvscreening.pdf" TargetMode="External"/><Relationship Id="rId29" Type="http://schemas.openxmlformats.org/officeDocument/2006/relationships/hyperlink" Target="https://www.dangerassessment.org/TrainingOptions.aspx?pageID=Online%20Training&amp;_sm_au_=iVVffNH2kHtZ5N2PBLQtvK7BJGKjp" TargetMode="External"/><Relationship Id="rId11" Type="http://schemas.openxmlformats.org/officeDocument/2006/relationships/image" Target="media/image1.png"/><Relationship Id="rId24" Type="http://schemas.openxmlformats.org/officeDocument/2006/relationships/hyperlink" Target="https://www.endabusewi.org/get-help/" TargetMode="External"/><Relationship Id="rId32" Type="http://schemas.openxmlformats.org/officeDocument/2006/relationships/hyperlink" Target="https://www.endabusewi.org/get-help/" TargetMode="External"/><Relationship Id="rId37" Type="http://schemas.openxmlformats.org/officeDocument/2006/relationships/hyperlink" Target="https://docs.legis.wisconsin.gov/document/statutes/48.981(2m)" TargetMode="External"/><Relationship Id="rId40" Type="http://schemas.openxmlformats.org/officeDocument/2006/relationships/hyperlink" Target="https://wichildabusenetwork.org/" TargetMode="External"/><Relationship Id="rId45" Type="http://schemas.openxmlformats.org/officeDocument/2006/relationships/hyperlink" Target="https://www.wellbadger.org/s/?language=en_US" TargetMode="External"/><Relationship Id="rId53" Type="http://schemas.openxmlformats.org/officeDocument/2006/relationships/hyperlink" Target="https://wichildabusenetwork.org/wp-content/uploads/2019/04/2018-11-16_CSEC-combined-handouts_Rabbitt.pdf?_sm_au_=iVVQt0QFS0S3s4T6BLQtvK7BJGKjp" TargetMode="External"/><Relationship Id="rId58" Type="http://schemas.openxmlformats.org/officeDocument/2006/relationships/hyperlink" Target="https://www.drugabuse.gov/publications/drugfacts/cocaine" TargetMode="External"/><Relationship Id="rId66" Type="http://schemas.openxmlformats.org/officeDocument/2006/relationships/hyperlink" Target="https://www.endabusewi.org/get-help/" TargetMode="External"/><Relationship Id="rId74" Type="http://schemas.openxmlformats.org/officeDocument/2006/relationships/hyperlink" Target="https://integrationacademy.ahrq.gov/sites/default/files/2020-07/PHQ-9.pdf" TargetMode="External"/><Relationship Id="rId79" Type="http://schemas.openxmlformats.org/officeDocument/2006/relationships/hyperlink" Target="https://www.drugabuse.gov/publications/drugfacts/marijuana" TargetMode="External"/><Relationship Id="rId87" Type="http://schemas.openxmlformats.org/officeDocument/2006/relationships/image" Target="media/image4.emf"/><Relationship Id="rId5" Type="http://schemas.openxmlformats.org/officeDocument/2006/relationships/numbering" Target="numbering.xml"/><Relationship Id="rId61" Type="http://schemas.openxmlformats.org/officeDocument/2006/relationships/hyperlink" Target="https://www.drugabuse.gov/publications/drugfacts/prescription-opioids" TargetMode="External"/><Relationship Id="rId82" Type="http://schemas.openxmlformats.org/officeDocument/2006/relationships/hyperlink" Target="https://www.niaaa.nih.gov/publications/brochures-and-fact-sheets/understanding-alcohol-use-disorder" TargetMode="External"/><Relationship Id="rId90" Type="http://schemas.openxmlformats.org/officeDocument/2006/relationships/image" Target="media/image50.emf"/><Relationship Id="rId19" Type="http://schemas.openxmlformats.org/officeDocument/2006/relationships/hyperlink" Target="http://www.cdc.gov/violenceprevention/pdf/ipv/ipvandsvscreening.pdf" TargetMode="External"/><Relationship Id="rId14" Type="http://schemas.openxmlformats.org/officeDocument/2006/relationships/header" Target="header2.xml"/><Relationship Id="rId22" Type="http://schemas.openxmlformats.org/officeDocument/2006/relationships/hyperlink" Target="https://www.endabusewi.org/get-help/" TargetMode="External"/><Relationship Id="rId27" Type="http://schemas.openxmlformats.org/officeDocument/2006/relationships/hyperlink" Target="https://www.wcasa.org/resources/areas-of-interest/what-is-sexual-violence/" TargetMode="External"/><Relationship Id="rId30" Type="http://schemas.openxmlformats.org/officeDocument/2006/relationships/hyperlink" Target="https://www.dhs.gov/blue-campaign/indicators-human-trafficking" TargetMode="External"/><Relationship Id="rId35" Type="http://schemas.openxmlformats.org/officeDocument/2006/relationships/hyperlink" Target="https://childrenswi.org/childrens-and-the-community/community-partners-professionals/child-advocacy-and-protection/child-advocacy-centers" TargetMode="External"/><Relationship Id="rId43" Type="http://schemas.openxmlformats.org/officeDocument/2006/relationships/hyperlink" Target="https://media.wcwpds.wisc.edu/mandatedreporter/exceptions.html" TargetMode="External"/><Relationship Id="rId48" Type="http://schemas.openxmlformats.org/officeDocument/2006/relationships/hyperlink" Target="https://polarisproject.org/" TargetMode="External"/><Relationship Id="rId56" Type="http://schemas.openxmlformats.org/officeDocument/2006/relationships/hyperlink" Target="https://archives.drugabuse.gov/publications/resource-guide-screening-drug-use-in-general-medical-settings/nida-quick-screen" TargetMode="External"/><Relationship Id="rId64" Type="http://schemas.openxmlformats.org/officeDocument/2006/relationships/hyperlink" Target="https://www.samhsa.gov/sbirt/about" TargetMode="External"/><Relationship Id="rId69" Type="http://schemas.openxmlformats.org/officeDocument/2006/relationships/hyperlink" Target="https://www.loveisrespect.org/content/what-sexual-coercion/" TargetMode="External"/><Relationship Id="rId77" Type="http://schemas.openxmlformats.org/officeDocument/2006/relationships/hyperlink" Target="https://www.preventsuicidewi.org/county-crisis-lines" TargetMode="External"/><Relationship Id="rId8" Type="http://schemas.openxmlformats.org/officeDocument/2006/relationships/webSettings" Target="webSettings.xml"/><Relationship Id="rId51" Type="http://schemas.openxmlformats.org/officeDocument/2006/relationships/hyperlink" Target="https://wichildabusenetwork.org/" TargetMode="External"/><Relationship Id="rId72" Type="http://schemas.openxmlformats.org/officeDocument/2006/relationships/hyperlink" Target="https://www.ecfr.gov/cgi-bin/text-idx?SID=c1cbd72e13f7230f1e8328fa52b57899&amp;mc=true&amp;node=sp42.1.59.a&amp;rgn=div6&amp;se42.1.59_117" TargetMode="External"/><Relationship Id="rId80" Type="http://schemas.openxmlformats.org/officeDocument/2006/relationships/hyperlink" Target="https://www.drugabuse.gov/publications/drugfacts/methamphetamine" TargetMode="External"/><Relationship Id="rId85" Type="http://schemas.openxmlformats.org/officeDocument/2006/relationships/image" Target="media/image3.emf"/><Relationship Id="rId93"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cdc.gov/violenceprevention/pdf/ipv/ipvandsvscreening.pdf" TargetMode="External"/><Relationship Id="rId25" Type="http://schemas.openxmlformats.org/officeDocument/2006/relationships/hyperlink" Target="https://www.wcasa.org/survivors/service-providers/" TargetMode="External"/><Relationship Id="rId33" Type="http://schemas.openxmlformats.org/officeDocument/2006/relationships/hyperlink" Target="https://www.wcasa.org/survivors/service-providers/" TargetMode="External"/><Relationship Id="rId38" Type="http://schemas.openxmlformats.org/officeDocument/2006/relationships/hyperlink" Target="http://docs.legis.wisconsin.gov/document/statutes/48.02(1)(b)" TargetMode="External"/><Relationship Id="rId46" Type="http://schemas.openxmlformats.org/officeDocument/2006/relationships/hyperlink" Target="https://www.endabusewi.org/get-help/" TargetMode="External"/><Relationship Id="rId59" Type="http://schemas.openxmlformats.org/officeDocument/2006/relationships/hyperlink" Target="https://www.drugabuse.gov/publications/drugfacts/marijuana" TargetMode="External"/><Relationship Id="rId67" Type="http://schemas.openxmlformats.org/officeDocument/2006/relationships/hyperlink" Target="https://www.wcasa.org/survivors/service-providers/" TargetMode="External"/><Relationship Id="rId20" Type="http://schemas.openxmlformats.org/officeDocument/2006/relationships/hyperlink" Target="https://www.endabusewi.org/get-help/" TargetMode="External"/><Relationship Id="rId41" Type="http://schemas.openxmlformats.org/officeDocument/2006/relationships/hyperlink" Target="https://wichildabusenetwork.org/wp-content/uploads/2021/03/Handout-Medical-tips.pdf?_sm_au_=iVVK5Hqt7JfNFvsQBLQtvK7BJGKjp" TargetMode="External"/><Relationship Id="rId54" Type="http://schemas.openxmlformats.org/officeDocument/2006/relationships/hyperlink" Target="https://wichildabusenetwork.org/wp-content/uploads/2019/04/2018-04-20_Sexual-Activity_Sheets.pdf" TargetMode="External"/><Relationship Id="rId62" Type="http://schemas.openxmlformats.org/officeDocument/2006/relationships/hyperlink" Target="https://www.niaaa.nih.gov/publications/brochures-and-fact-sheets/understanding-alcohol-use-disorder" TargetMode="External"/><Relationship Id="rId70" Type="http://schemas.openxmlformats.org/officeDocument/2006/relationships/hyperlink" Target="https://www.ecfr.gov/cgi-bin/retrieveECFR?gp&amp;SID=3c742266169cdec3e175969a1a7cb263&amp;mc=true&amp;n=pt42.1.59&amp;r=PART&amp;ty=HTML" TargetMode="External"/><Relationship Id="rId75" Type="http://schemas.openxmlformats.org/officeDocument/2006/relationships/hyperlink" Target="https://www.fresno.ucsf.edu/pediatrics/downloads/edinburghscale.pdf" TargetMode="External"/><Relationship Id="rId83" Type="http://schemas.openxmlformats.org/officeDocument/2006/relationships/hyperlink" Target="https://www.drugabuse.gov/publications/drugfacts/cigarettes-other-tobacco-products" TargetMode="External"/><Relationship Id="rId88" Type="http://schemas.openxmlformats.org/officeDocument/2006/relationships/image" Target="media/image40.emf"/><Relationship Id="rId91" Type="http://schemas.openxmlformats.org/officeDocument/2006/relationships/hyperlink" Target="https://rhntc.org/sites/default/files/resources/rhntc_path_clnt_cntrd_cnslng_2021-03.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dc.gov/violenceprevention/pdf/ipv/ipvandsvscreening.pdf" TargetMode="External"/><Relationship Id="rId23" Type="http://schemas.openxmlformats.org/officeDocument/2006/relationships/hyperlink" Target="https://www.wcasa.org/survivors/service-providers/" TargetMode="External"/><Relationship Id="rId28" Type="http://schemas.openxmlformats.org/officeDocument/2006/relationships/hyperlink" Target="https://www.endabusewi.org/our-work/homicide-prevention/" TargetMode="External"/><Relationship Id="rId36" Type="http://schemas.openxmlformats.org/officeDocument/2006/relationships/hyperlink" Target="http://docs.legis.wisconsin.gov/statutes/statutes/48/XXI/981/2" TargetMode="External"/><Relationship Id="rId49" Type="http://schemas.openxmlformats.org/officeDocument/2006/relationships/hyperlink" Target="https://www.endabusewi.org/get-help/" TargetMode="External"/><Relationship Id="rId57" Type="http://schemas.openxmlformats.org/officeDocument/2006/relationships/hyperlink" Target="https://archives.drugabuse.gov/nmassist/" TargetMode="External"/><Relationship Id="rId10" Type="http://schemas.openxmlformats.org/officeDocument/2006/relationships/endnotes" Target="endnotes.xml"/><Relationship Id="rId31" Type="http://schemas.openxmlformats.org/officeDocument/2006/relationships/hyperlink" Target="http://docs.legis.wisconsin.gov/statutes/statutes/48/XXI/981/2" TargetMode="External"/><Relationship Id="rId44" Type="http://schemas.openxmlformats.org/officeDocument/2006/relationships/hyperlink" Target="https://www.dhs.gov/blue-campaign/indicators-human-trafficking" TargetMode="External"/><Relationship Id="rId52" Type="http://schemas.openxmlformats.org/officeDocument/2006/relationships/hyperlink" Target="https://www.acf.hhs.gov/otip" TargetMode="External"/><Relationship Id="rId60" Type="http://schemas.openxmlformats.org/officeDocument/2006/relationships/hyperlink" Target="https://www.drugabuse.gov/publications/drugfacts/methamphetamine" TargetMode="External"/><Relationship Id="rId65" Type="http://schemas.openxmlformats.org/officeDocument/2006/relationships/hyperlink" Target="https://www.drugabuse.gov/sites/default/files/resource_guide.pdf" TargetMode="External"/><Relationship Id="rId73" Type="http://schemas.openxmlformats.org/officeDocument/2006/relationships/hyperlink" Target="https://integrationacademy.ahrq.gov/sites/default/files/2020-07/PHQ-2.pdf" TargetMode="External"/><Relationship Id="rId78" Type="http://schemas.openxmlformats.org/officeDocument/2006/relationships/hyperlink" Target="https://www.drugabuse.gov/publications/drugfacts/cocaine" TargetMode="External"/><Relationship Id="rId81" Type="http://schemas.openxmlformats.org/officeDocument/2006/relationships/hyperlink" Target="https://www.drugabuse.gov/publications/drugfacts/prescription-opioids" TargetMode="External"/><Relationship Id="rId86" Type="http://schemas.openxmlformats.org/officeDocument/2006/relationships/image" Target="media/image30.emf"/><Relationship Id="rId9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8E34B4CB794D568366FA5784D1D385"/>
        <w:category>
          <w:name w:val="General"/>
          <w:gallery w:val="placeholder"/>
        </w:category>
        <w:types>
          <w:type w:val="bbPlcHdr"/>
        </w:types>
        <w:behaviors>
          <w:behavior w:val="content"/>
        </w:behaviors>
        <w:guid w:val="{D429397E-3D83-4EFC-8B66-BEAAC63A63B5}"/>
      </w:docPartPr>
      <w:docPartBody>
        <w:p w:rsidR="00F4755F" w:rsidRDefault="00F4755F" w:rsidP="00F4755F">
          <w:pPr>
            <w:pStyle w:val="138E34B4CB794D568366FA5784D1D385"/>
          </w:pPr>
          <w:r>
            <w:rPr>
              <w:rStyle w:val="PlaceholderText"/>
              <w:sz w:val="24"/>
              <w:szCs w:val="24"/>
            </w:rPr>
            <w:t>Choose Office/Division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55F"/>
    <w:rsid w:val="00043FDE"/>
    <w:rsid w:val="00072B9B"/>
    <w:rsid w:val="00344215"/>
    <w:rsid w:val="003671E7"/>
    <w:rsid w:val="00415177"/>
    <w:rsid w:val="00423A76"/>
    <w:rsid w:val="007B56DC"/>
    <w:rsid w:val="00D8153D"/>
    <w:rsid w:val="00EF1E52"/>
    <w:rsid w:val="00F41FB0"/>
    <w:rsid w:val="00F4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71E7"/>
    <w:rPr>
      <w:color w:val="808080"/>
    </w:rPr>
  </w:style>
  <w:style w:type="paragraph" w:customStyle="1" w:styleId="E1E4FFF23D274D4096A822835DDEE5B2">
    <w:name w:val="E1E4FFF23D274D4096A822835DDEE5B2"/>
    <w:rsid w:val="00F4755F"/>
  </w:style>
  <w:style w:type="paragraph" w:customStyle="1" w:styleId="1D3DEF664893423F879F55DF2660F9BA">
    <w:name w:val="1D3DEF664893423F879F55DF2660F9BA"/>
    <w:rsid w:val="00F4755F"/>
  </w:style>
  <w:style w:type="paragraph" w:customStyle="1" w:styleId="138E34B4CB794D568366FA5784D1D385">
    <w:name w:val="138E34B4CB794D568366FA5784D1D385"/>
    <w:rsid w:val="00F4755F"/>
  </w:style>
  <w:style w:type="paragraph" w:customStyle="1" w:styleId="EDED8DB0BC2847469E2CAD1EF223A3B9">
    <w:name w:val="EDED8DB0BC2847469E2CAD1EF223A3B9"/>
    <w:rsid w:val="00F4755F"/>
  </w:style>
  <w:style w:type="paragraph" w:customStyle="1" w:styleId="204ED5576FAD40FCBE72FFD8E609B747">
    <w:name w:val="204ED5576FAD40FCBE72FFD8E609B747"/>
    <w:rsid w:val="00F4755F"/>
  </w:style>
  <w:style w:type="paragraph" w:customStyle="1" w:styleId="D58E22D5F699494A8476E683AB0A9A19">
    <w:name w:val="D58E22D5F699494A8476E683AB0A9A19"/>
    <w:rsid w:val="00F4755F"/>
  </w:style>
  <w:style w:type="paragraph" w:customStyle="1" w:styleId="F171F606D4B44529B103171681D8D898">
    <w:name w:val="F171F606D4B44529B103171681D8D898"/>
    <w:rsid w:val="00F4755F"/>
  </w:style>
  <w:style w:type="paragraph" w:customStyle="1" w:styleId="5F8C27DC72B742C2A5D7C708F88CF30D">
    <w:name w:val="5F8C27DC72B742C2A5D7C708F88CF30D"/>
    <w:rsid w:val="003671E7"/>
  </w:style>
  <w:style w:type="paragraph" w:customStyle="1" w:styleId="A37CB99BF24B49779C6B457DFB16E1EB">
    <w:name w:val="A37CB99BF24B49779C6B457DFB16E1EB"/>
    <w:rsid w:val="003671E7"/>
  </w:style>
  <w:style w:type="paragraph" w:customStyle="1" w:styleId="C2D6F681F9274B179741DAFF47E6B40A">
    <w:name w:val="C2D6F681F9274B179741DAFF47E6B40A"/>
    <w:rsid w:val="00072B9B"/>
  </w:style>
  <w:style w:type="paragraph" w:customStyle="1" w:styleId="98763C311B8841C7B3885270C047D93D">
    <w:name w:val="98763C311B8841C7B3885270C047D93D"/>
    <w:rsid w:val="00072B9B"/>
  </w:style>
  <w:style w:type="paragraph" w:customStyle="1" w:styleId="AEE5001D83C34A8C81C1244C43F68CA1">
    <w:name w:val="AEE5001D83C34A8C81C1244C43F68CA1"/>
    <w:rsid w:val="00072B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CACB55-202F-4D4D-BCE4-C2BA34A4B1A4}">
  <ds:schemaRefs>
    <ds:schemaRef ds:uri="http://schemas.microsoft.com/sharepoint/v3/contenttype/forms"/>
  </ds:schemaRefs>
</ds:datastoreItem>
</file>

<file path=customXml/itemProps2.xml><?xml version="1.0" encoding="utf-8"?>
<ds:datastoreItem xmlns:ds="http://schemas.openxmlformats.org/officeDocument/2006/customXml" ds:itemID="{30C5EB7E-860C-4D53-B045-D76307F2391E}">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71CC018-BD8B-4986-9894-5211D83144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65FA61-7895-44B4-980F-317175BA8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RHFP RN Protocol</vt:lpstr>
    </vt:vector>
  </TitlesOfParts>
  <Company>DHS</Company>
  <LinksUpToDate>false</LinksUpToDate>
  <CharactersWithSpaces>25727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Reproductive Health Family Planning Program (RHFP) Periodic Health Screenings</dc:title>
  <dc:subject>P-xxxxx  (xx/xxxx)</dc:subject>
  <dc:creator>DHS</dc:creator>
  <cp:keywords/>
  <dc:description/>
  <cp:lastModifiedBy>Haight, Jennifer L</cp:lastModifiedBy>
  <cp:revision>2</cp:revision>
  <dcterms:created xsi:type="dcterms:W3CDTF">2022-01-13T16:39:00Z</dcterms:created>
  <dcterms:modified xsi:type="dcterms:W3CDTF">2022-01-13T16:39:00Z</dcterms:modified>
</cp:coreProperties>
</file>