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54" w:rsidRPr="00B01FA3" w:rsidRDefault="00551554" w:rsidP="00376618">
      <w:pPr>
        <w:spacing w:line="240" w:lineRule="auto"/>
        <w:rPr>
          <w:rFonts w:ascii="Arial" w:hAnsi="Arial" w:cs="Arial"/>
        </w:rPr>
      </w:pPr>
      <w:bookmarkStart w:id="0" w:name="_GoBack"/>
      <w:bookmarkEnd w:id="0"/>
    </w:p>
    <w:p w:rsidR="004017E0" w:rsidRPr="003F2FD7" w:rsidRDefault="004017E0" w:rsidP="00376618">
      <w:pPr>
        <w:spacing w:line="240" w:lineRule="auto"/>
        <w:jc w:val="center"/>
        <w:rPr>
          <w:rFonts w:ascii="Arial" w:hAnsi="Arial" w:cs="Arial"/>
          <w:sz w:val="28"/>
          <w:szCs w:val="28"/>
        </w:rPr>
      </w:pPr>
      <w:r w:rsidRPr="003F2FD7">
        <w:rPr>
          <w:rFonts w:ascii="Arial" w:hAnsi="Arial" w:cs="Arial"/>
          <w:sz w:val="28"/>
          <w:szCs w:val="28"/>
        </w:rPr>
        <w:t>Emergency Preparedness and Response Plan</w:t>
      </w:r>
    </w:p>
    <w:p w:rsidR="004017E0" w:rsidRPr="003F2FD7" w:rsidRDefault="004017E0" w:rsidP="00376618">
      <w:pPr>
        <w:spacing w:line="240" w:lineRule="auto"/>
        <w:jc w:val="center"/>
        <w:rPr>
          <w:rFonts w:ascii="Arial" w:hAnsi="Arial" w:cs="Arial"/>
          <w:sz w:val="28"/>
          <w:szCs w:val="28"/>
        </w:rPr>
      </w:pPr>
      <w:r w:rsidRPr="003F2FD7">
        <w:rPr>
          <w:rFonts w:ascii="Arial" w:hAnsi="Arial" w:cs="Arial"/>
          <w:sz w:val="28"/>
          <w:szCs w:val="28"/>
        </w:rPr>
        <w:t xml:space="preserve">For </w:t>
      </w:r>
    </w:p>
    <w:p w:rsidR="00F71F7E" w:rsidRDefault="009E5F02" w:rsidP="00376618">
      <w:pPr>
        <w:spacing w:line="240" w:lineRule="auto"/>
        <w:jc w:val="center"/>
        <w:rPr>
          <w:rFonts w:ascii="Arial" w:hAnsi="Arial" w:cs="Arial"/>
          <w:sz w:val="28"/>
          <w:szCs w:val="28"/>
        </w:rPr>
      </w:pPr>
      <w:r w:rsidRPr="003F2FD7">
        <w:rPr>
          <w:rFonts w:ascii="Arial" w:hAnsi="Arial" w:cs="Arial"/>
          <w:sz w:val="28"/>
          <w:szCs w:val="28"/>
        </w:rPr>
        <w:t>[</w:t>
      </w:r>
      <w:r w:rsidRPr="00476218">
        <w:rPr>
          <w:rFonts w:ascii="Times New Roman" w:hAnsi="Times New Roman"/>
          <w:i/>
        </w:rPr>
        <w:t>Facility Name Here</w:t>
      </w:r>
      <w:r w:rsidRPr="003F2FD7">
        <w:rPr>
          <w:rFonts w:ascii="Arial" w:hAnsi="Arial" w:cs="Arial"/>
          <w:sz w:val="28"/>
          <w:szCs w:val="28"/>
        </w:rPr>
        <w:t>]</w:t>
      </w:r>
    </w:p>
    <w:p w:rsidR="00E30539" w:rsidRDefault="00E30539" w:rsidP="00376618">
      <w:pPr>
        <w:spacing w:line="240" w:lineRule="auto"/>
        <w:rPr>
          <w:rFonts w:ascii="Arial" w:hAnsi="Arial" w:cs="Arial"/>
          <w:sz w:val="28"/>
          <w:szCs w:val="28"/>
        </w:rPr>
      </w:pPr>
    </w:p>
    <w:p w:rsidR="00DB75B0" w:rsidRDefault="00DB75B0" w:rsidP="00376618">
      <w:pPr>
        <w:spacing w:line="240" w:lineRule="auto"/>
        <w:rPr>
          <w:rFonts w:ascii="Arial" w:hAnsi="Arial" w:cs="Arial"/>
          <w:sz w:val="28"/>
          <w:szCs w:val="28"/>
        </w:rPr>
      </w:pPr>
    </w:p>
    <w:p w:rsidR="00DB75B0" w:rsidRDefault="00DB75B0" w:rsidP="00376618">
      <w:pPr>
        <w:spacing w:line="240" w:lineRule="auto"/>
        <w:rPr>
          <w:rFonts w:ascii="Arial" w:hAnsi="Arial" w:cs="Arial"/>
          <w:sz w:val="28"/>
          <w:szCs w:val="28"/>
        </w:rPr>
      </w:pPr>
    </w:p>
    <w:p w:rsidR="00DB75B0" w:rsidRDefault="00DB75B0" w:rsidP="00376618">
      <w:pPr>
        <w:spacing w:line="240" w:lineRule="auto"/>
        <w:rPr>
          <w:rFonts w:ascii="Arial" w:hAnsi="Arial" w:cs="Arial"/>
          <w:sz w:val="28"/>
          <w:szCs w:val="28"/>
        </w:rPr>
      </w:pPr>
    </w:p>
    <w:p w:rsidR="00DB75B0" w:rsidRDefault="00DB75B0" w:rsidP="00376618">
      <w:pPr>
        <w:spacing w:line="240" w:lineRule="auto"/>
        <w:rPr>
          <w:rFonts w:ascii="Arial" w:hAnsi="Arial" w:cs="Arial"/>
          <w:sz w:val="28"/>
          <w:szCs w:val="28"/>
        </w:rPr>
      </w:pPr>
    </w:p>
    <w:p w:rsidR="00DB75B0" w:rsidRDefault="00DB75B0" w:rsidP="00376618">
      <w:pPr>
        <w:spacing w:line="240" w:lineRule="auto"/>
        <w:rPr>
          <w:rFonts w:ascii="Arial" w:hAnsi="Arial" w:cs="Arial"/>
          <w:sz w:val="28"/>
          <w:szCs w:val="28"/>
        </w:rPr>
      </w:pPr>
    </w:p>
    <w:p w:rsidR="00DB75B0" w:rsidRDefault="00DB75B0" w:rsidP="00376618">
      <w:pPr>
        <w:spacing w:line="240" w:lineRule="auto"/>
        <w:rPr>
          <w:rFonts w:ascii="Arial" w:hAnsi="Arial" w:cs="Arial"/>
          <w:sz w:val="28"/>
          <w:szCs w:val="28"/>
        </w:rPr>
      </w:pPr>
    </w:p>
    <w:p w:rsidR="00DB75B0" w:rsidRDefault="00DB75B0" w:rsidP="00376618">
      <w:pPr>
        <w:spacing w:line="240" w:lineRule="auto"/>
        <w:rPr>
          <w:rFonts w:ascii="Arial" w:hAnsi="Arial" w:cs="Arial"/>
          <w:sz w:val="28"/>
          <w:szCs w:val="28"/>
        </w:rPr>
      </w:pPr>
    </w:p>
    <w:p w:rsidR="00DB75B0" w:rsidRDefault="00DB75B0" w:rsidP="00376618">
      <w:pPr>
        <w:spacing w:line="240" w:lineRule="auto"/>
        <w:rPr>
          <w:rFonts w:ascii="Arial" w:hAnsi="Arial" w:cs="Arial"/>
          <w:sz w:val="28"/>
          <w:szCs w:val="28"/>
        </w:rPr>
      </w:pPr>
      <w:r>
        <w:rPr>
          <w:rFonts w:ascii="Arial" w:hAnsi="Arial" w:cs="Arial"/>
          <w:sz w:val="28"/>
          <w:szCs w:val="28"/>
        </w:rPr>
        <w:t>Approved:</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0"/>
      </w:tblGrid>
      <w:tr w:rsidR="00DB75B0" w:rsidRPr="00DA501B" w:rsidTr="00DA501B">
        <w:trPr>
          <w:trHeight w:val="576"/>
        </w:trPr>
        <w:tc>
          <w:tcPr>
            <w:tcW w:w="1350" w:type="dxa"/>
            <w:shd w:val="clear" w:color="auto" w:fill="auto"/>
          </w:tcPr>
          <w:p w:rsidR="00DB75B0" w:rsidRPr="00DA501B" w:rsidRDefault="00DB75B0" w:rsidP="00DA501B">
            <w:pPr>
              <w:spacing w:after="0" w:line="240" w:lineRule="auto"/>
              <w:rPr>
                <w:rFonts w:ascii="Arial" w:hAnsi="Arial" w:cs="Arial"/>
                <w:sz w:val="24"/>
                <w:szCs w:val="24"/>
              </w:rPr>
            </w:pPr>
            <w:r w:rsidRPr="00DA501B">
              <w:rPr>
                <w:rFonts w:ascii="Arial" w:hAnsi="Arial" w:cs="Arial"/>
                <w:sz w:val="24"/>
                <w:szCs w:val="24"/>
              </w:rPr>
              <w:t>Date:</w:t>
            </w:r>
          </w:p>
        </w:tc>
        <w:tc>
          <w:tcPr>
            <w:tcW w:w="5400" w:type="dxa"/>
            <w:shd w:val="clear" w:color="auto" w:fill="auto"/>
            <w:vAlign w:val="bottom"/>
          </w:tcPr>
          <w:p w:rsidR="00DB75B0" w:rsidRPr="00DA501B" w:rsidRDefault="00DB75B0" w:rsidP="00DA501B">
            <w:pPr>
              <w:spacing w:after="0" w:line="240" w:lineRule="auto"/>
              <w:rPr>
                <w:rFonts w:ascii="Arial" w:hAnsi="Arial" w:cs="Arial"/>
                <w:sz w:val="24"/>
                <w:szCs w:val="24"/>
              </w:rPr>
            </w:pPr>
          </w:p>
        </w:tc>
      </w:tr>
      <w:tr w:rsidR="00DB75B0" w:rsidRPr="00DA501B" w:rsidTr="00DA501B">
        <w:trPr>
          <w:trHeight w:val="576"/>
        </w:trPr>
        <w:tc>
          <w:tcPr>
            <w:tcW w:w="1350" w:type="dxa"/>
            <w:shd w:val="clear" w:color="auto" w:fill="auto"/>
          </w:tcPr>
          <w:p w:rsidR="00DB75B0" w:rsidRPr="00DA501B" w:rsidRDefault="00DB75B0" w:rsidP="00DA501B">
            <w:pPr>
              <w:spacing w:after="0" w:line="240" w:lineRule="auto"/>
              <w:rPr>
                <w:rFonts w:ascii="Arial" w:hAnsi="Arial" w:cs="Arial"/>
                <w:sz w:val="24"/>
                <w:szCs w:val="24"/>
              </w:rPr>
            </w:pPr>
            <w:r w:rsidRPr="00DA501B">
              <w:rPr>
                <w:rFonts w:ascii="Arial" w:hAnsi="Arial" w:cs="Arial"/>
                <w:sz w:val="24"/>
                <w:szCs w:val="24"/>
              </w:rPr>
              <w:t>Title:</w:t>
            </w:r>
          </w:p>
        </w:tc>
        <w:tc>
          <w:tcPr>
            <w:tcW w:w="5400" w:type="dxa"/>
            <w:shd w:val="clear" w:color="auto" w:fill="auto"/>
            <w:vAlign w:val="bottom"/>
          </w:tcPr>
          <w:p w:rsidR="00DB75B0" w:rsidRPr="00DA501B" w:rsidRDefault="00DB75B0" w:rsidP="00DA501B">
            <w:pPr>
              <w:spacing w:after="0" w:line="240" w:lineRule="auto"/>
              <w:rPr>
                <w:rFonts w:ascii="Arial" w:hAnsi="Arial" w:cs="Arial"/>
                <w:sz w:val="24"/>
                <w:szCs w:val="24"/>
              </w:rPr>
            </w:pPr>
          </w:p>
        </w:tc>
      </w:tr>
      <w:tr w:rsidR="00DB75B0" w:rsidRPr="00DA501B" w:rsidTr="00DA501B">
        <w:trPr>
          <w:trHeight w:val="576"/>
        </w:trPr>
        <w:tc>
          <w:tcPr>
            <w:tcW w:w="1350" w:type="dxa"/>
            <w:shd w:val="clear" w:color="auto" w:fill="auto"/>
          </w:tcPr>
          <w:p w:rsidR="00DB75B0" w:rsidRPr="00DA501B" w:rsidRDefault="00DB75B0" w:rsidP="00DA501B">
            <w:pPr>
              <w:spacing w:after="0" w:line="240" w:lineRule="auto"/>
              <w:rPr>
                <w:rFonts w:ascii="Arial" w:hAnsi="Arial" w:cs="Arial"/>
                <w:sz w:val="24"/>
                <w:szCs w:val="24"/>
              </w:rPr>
            </w:pPr>
            <w:r w:rsidRPr="00DA501B">
              <w:rPr>
                <w:rFonts w:ascii="Arial" w:hAnsi="Arial" w:cs="Arial"/>
                <w:sz w:val="24"/>
                <w:szCs w:val="24"/>
              </w:rPr>
              <w:t>Name:</w:t>
            </w:r>
          </w:p>
        </w:tc>
        <w:tc>
          <w:tcPr>
            <w:tcW w:w="5400" w:type="dxa"/>
            <w:shd w:val="clear" w:color="auto" w:fill="auto"/>
            <w:vAlign w:val="bottom"/>
          </w:tcPr>
          <w:p w:rsidR="00DB75B0" w:rsidRPr="00DA501B" w:rsidRDefault="00DB75B0" w:rsidP="00DA501B">
            <w:pPr>
              <w:spacing w:after="0" w:line="240" w:lineRule="auto"/>
              <w:rPr>
                <w:rFonts w:ascii="Arial" w:hAnsi="Arial" w:cs="Arial"/>
                <w:sz w:val="24"/>
                <w:szCs w:val="24"/>
              </w:rPr>
            </w:pPr>
          </w:p>
        </w:tc>
      </w:tr>
      <w:tr w:rsidR="00DB75B0" w:rsidRPr="00DA501B" w:rsidTr="00DA501B">
        <w:trPr>
          <w:trHeight w:val="576"/>
        </w:trPr>
        <w:tc>
          <w:tcPr>
            <w:tcW w:w="1350" w:type="dxa"/>
            <w:shd w:val="clear" w:color="auto" w:fill="auto"/>
          </w:tcPr>
          <w:p w:rsidR="00DB75B0" w:rsidRPr="00DA501B" w:rsidRDefault="00DB75B0" w:rsidP="00DA501B">
            <w:pPr>
              <w:spacing w:after="0" w:line="240" w:lineRule="auto"/>
              <w:rPr>
                <w:rFonts w:ascii="Arial" w:hAnsi="Arial" w:cs="Arial"/>
                <w:sz w:val="24"/>
                <w:szCs w:val="24"/>
              </w:rPr>
            </w:pPr>
            <w:r w:rsidRPr="00DA501B">
              <w:rPr>
                <w:rFonts w:ascii="Arial" w:hAnsi="Arial" w:cs="Arial"/>
                <w:sz w:val="24"/>
                <w:szCs w:val="24"/>
              </w:rPr>
              <w:t>Signature:</w:t>
            </w:r>
          </w:p>
        </w:tc>
        <w:tc>
          <w:tcPr>
            <w:tcW w:w="5400" w:type="dxa"/>
            <w:shd w:val="clear" w:color="auto" w:fill="auto"/>
            <w:vAlign w:val="bottom"/>
          </w:tcPr>
          <w:p w:rsidR="00DB75B0" w:rsidRPr="00DA501B" w:rsidRDefault="00DB75B0" w:rsidP="00DA501B">
            <w:pPr>
              <w:spacing w:after="0" w:line="240" w:lineRule="auto"/>
              <w:rPr>
                <w:rFonts w:ascii="Arial" w:hAnsi="Arial" w:cs="Arial"/>
                <w:sz w:val="24"/>
                <w:szCs w:val="24"/>
              </w:rPr>
            </w:pPr>
          </w:p>
        </w:tc>
      </w:tr>
    </w:tbl>
    <w:p w:rsidR="00DB75B0" w:rsidRDefault="00DB75B0">
      <w:pPr>
        <w:rPr>
          <w:rFonts w:ascii="Arial" w:hAnsi="Arial" w:cs="Arial"/>
          <w:sz w:val="24"/>
          <w:szCs w:val="24"/>
        </w:rPr>
      </w:pPr>
    </w:p>
    <w:p w:rsidR="00DB75B0" w:rsidRDefault="00DB75B0" w:rsidP="00376618">
      <w:pPr>
        <w:spacing w:line="240" w:lineRule="auto"/>
        <w:rPr>
          <w:rFonts w:ascii="Arial" w:hAnsi="Arial" w:cs="Arial"/>
          <w:sz w:val="24"/>
          <w:szCs w:val="24"/>
        </w:rPr>
      </w:pPr>
    </w:p>
    <w:p w:rsidR="00DB75B0" w:rsidRDefault="00DB75B0" w:rsidP="00376618">
      <w:pPr>
        <w:spacing w:line="240" w:lineRule="auto"/>
        <w:rPr>
          <w:rFonts w:ascii="Arial" w:hAnsi="Arial" w:cs="Arial"/>
          <w:sz w:val="24"/>
          <w:szCs w:val="24"/>
        </w:rPr>
      </w:pPr>
    </w:p>
    <w:p w:rsidR="00DB75B0" w:rsidRDefault="00DB75B0" w:rsidP="00376618">
      <w:pPr>
        <w:spacing w:line="240" w:lineRule="auto"/>
        <w:rPr>
          <w:rFonts w:ascii="Arial" w:hAnsi="Arial" w:cs="Arial"/>
          <w:sz w:val="24"/>
          <w:szCs w:val="24"/>
        </w:rPr>
      </w:pPr>
    </w:p>
    <w:p w:rsidR="00DB75B0" w:rsidRDefault="00DB75B0" w:rsidP="00376618">
      <w:pPr>
        <w:spacing w:line="240" w:lineRule="auto"/>
        <w:rPr>
          <w:rFonts w:ascii="Arial" w:hAnsi="Arial" w:cs="Arial"/>
          <w:sz w:val="24"/>
          <w:szCs w:val="24"/>
        </w:rPr>
      </w:pPr>
    </w:p>
    <w:p w:rsidR="00DB75B0" w:rsidRDefault="00DB75B0" w:rsidP="00376618">
      <w:pPr>
        <w:spacing w:line="240" w:lineRule="auto"/>
        <w:rPr>
          <w:rFonts w:ascii="Arial" w:hAnsi="Arial" w:cs="Arial"/>
          <w:sz w:val="24"/>
          <w:szCs w:val="24"/>
        </w:rPr>
      </w:pPr>
    </w:p>
    <w:p w:rsidR="00DB75B0" w:rsidRDefault="00DB75B0" w:rsidP="00376618">
      <w:pPr>
        <w:spacing w:line="240" w:lineRule="auto"/>
        <w:rPr>
          <w:rFonts w:ascii="Arial" w:hAnsi="Arial" w:cs="Arial"/>
          <w:sz w:val="24"/>
          <w:szCs w:val="24"/>
        </w:rPr>
      </w:pPr>
    </w:p>
    <w:p w:rsidR="00DB75B0" w:rsidRDefault="00DB75B0" w:rsidP="00DB75B0">
      <w:pPr>
        <w:spacing w:line="240" w:lineRule="auto"/>
        <w:jc w:val="center"/>
        <w:rPr>
          <w:rFonts w:ascii="Arial" w:hAnsi="Arial" w:cs="Arial"/>
          <w:sz w:val="28"/>
          <w:szCs w:val="28"/>
        </w:rPr>
      </w:pPr>
      <w:r>
        <w:rPr>
          <w:rFonts w:ascii="Arial" w:hAnsi="Arial" w:cs="Arial"/>
          <w:sz w:val="28"/>
          <w:szCs w:val="28"/>
        </w:rPr>
        <w:t>Review History Page</w:t>
      </w:r>
    </w:p>
    <w:p w:rsidR="00DB75B0" w:rsidRPr="00DB75B0" w:rsidRDefault="00DB75B0" w:rsidP="00DB75B0">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260"/>
        <w:gridCol w:w="3117"/>
        <w:gridCol w:w="3831"/>
      </w:tblGrid>
      <w:tr w:rsidR="00FC0053" w:rsidRPr="00DA501B" w:rsidTr="00DA501B">
        <w:tc>
          <w:tcPr>
            <w:tcW w:w="1368" w:type="dxa"/>
            <w:shd w:val="pct12" w:color="auto" w:fill="auto"/>
            <w:vAlign w:val="center"/>
          </w:tcPr>
          <w:p w:rsidR="00FC0053" w:rsidRPr="00DA501B" w:rsidRDefault="00FC0053" w:rsidP="00DA501B">
            <w:pPr>
              <w:spacing w:after="0" w:line="240" w:lineRule="auto"/>
              <w:rPr>
                <w:rFonts w:ascii="Arial" w:hAnsi="Arial" w:cs="Arial"/>
                <w:sz w:val="24"/>
                <w:szCs w:val="24"/>
              </w:rPr>
            </w:pPr>
          </w:p>
        </w:tc>
        <w:tc>
          <w:tcPr>
            <w:tcW w:w="1260" w:type="dxa"/>
            <w:shd w:val="pct12"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4"/>
                <w:szCs w:val="24"/>
              </w:rPr>
              <w:t>Date:</w:t>
            </w:r>
          </w:p>
        </w:tc>
        <w:tc>
          <w:tcPr>
            <w:tcW w:w="3117" w:type="dxa"/>
            <w:shd w:val="pct12"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4"/>
                <w:szCs w:val="24"/>
              </w:rPr>
              <w:t>Title:</w:t>
            </w:r>
          </w:p>
        </w:tc>
        <w:tc>
          <w:tcPr>
            <w:tcW w:w="3831" w:type="dxa"/>
            <w:shd w:val="pct12"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4"/>
                <w:szCs w:val="24"/>
              </w:rPr>
              <w:t>Signature:</w:t>
            </w: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0"/>
                <w:szCs w:val="20"/>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r w:rsidR="00FC0053" w:rsidRPr="00DA501B" w:rsidTr="00DA501B">
        <w:trPr>
          <w:trHeight w:val="432"/>
        </w:trPr>
        <w:tc>
          <w:tcPr>
            <w:tcW w:w="1368" w:type="dxa"/>
            <w:shd w:val="clear" w:color="auto" w:fill="auto"/>
            <w:vAlign w:val="center"/>
          </w:tcPr>
          <w:p w:rsidR="00FC0053" w:rsidRPr="00DA501B" w:rsidRDefault="00FC0053" w:rsidP="00DA501B">
            <w:pPr>
              <w:spacing w:after="0" w:line="240" w:lineRule="auto"/>
              <w:rPr>
                <w:rFonts w:ascii="Arial" w:hAnsi="Arial" w:cs="Arial"/>
                <w:sz w:val="24"/>
                <w:szCs w:val="24"/>
              </w:rPr>
            </w:pPr>
            <w:r w:rsidRPr="00DA501B">
              <w:rPr>
                <w:rFonts w:ascii="Arial" w:hAnsi="Arial" w:cs="Arial"/>
                <w:sz w:val="20"/>
                <w:szCs w:val="20"/>
              </w:rPr>
              <w:t>Reviewed</w:t>
            </w:r>
          </w:p>
        </w:tc>
        <w:tc>
          <w:tcPr>
            <w:tcW w:w="1260"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117" w:type="dxa"/>
            <w:shd w:val="clear" w:color="auto" w:fill="auto"/>
            <w:vAlign w:val="center"/>
          </w:tcPr>
          <w:p w:rsidR="00FC0053" w:rsidRPr="00DA501B" w:rsidRDefault="00FC0053" w:rsidP="00DA501B">
            <w:pPr>
              <w:spacing w:after="0" w:line="240" w:lineRule="auto"/>
              <w:rPr>
                <w:rFonts w:ascii="Arial" w:hAnsi="Arial" w:cs="Arial"/>
                <w:sz w:val="24"/>
                <w:szCs w:val="24"/>
              </w:rPr>
            </w:pPr>
          </w:p>
        </w:tc>
        <w:tc>
          <w:tcPr>
            <w:tcW w:w="3831" w:type="dxa"/>
            <w:shd w:val="clear" w:color="auto" w:fill="auto"/>
            <w:vAlign w:val="center"/>
          </w:tcPr>
          <w:p w:rsidR="00FC0053" w:rsidRPr="00DA501B" w:rsidRDefault="00FC0053" w:rsidP="00DA501B">
            <w:pPr>
              <w:spacing w:after="0" w:line="240" w:lineRule="auto"/>
              <w:rPr>
                <w:rFonts w:ascii="Arial" w:hAnsi="Arial" w:cs="Arial"/>
                <w:sz w:val="24"/>
                <w:szCs w:val="24"/>
              </w:rPr>
            </w:pPr>
          </w:p>
        </w:tc>
      </w:tr>
    </w:tbl>
    <w:p w:rsidR="00FC0053" w:rsidRDefault="00FC0053" w:rsidP="00376618">
      <w:pPr>
        <w:spacing w:line="240" w:lineRule="auto"/>
        <w:jc w:val="center"/>
        <w:rPr>
          <w:rFonts w:ascii="Arial" w:hAnsi="Arial" w:cs="Arial"/>
          <w:b/>
          <w:sz w:val="28"/>
          <w:szCs w:val="28"/>
        </w:rPr>
      </w:pPr>
    </w:p>
    <w:p w:rsidR="00FC0053" w:rsidRDefault="00FC0053" w:rsidP="00376618">
      <w:pPr>
        <w:spacing w:line="240" w:lineRule="auto"/>
        <w:jc w:val="center"/>
        <w:rPr>
          <w:rFonts w:ascii="Arial" w:hAnsi="Arial" w:cs="Arial"/>
          <w:b/>
          <w:sz w:val="28"/>
          <w:szCs w:val="28"/>
        </w:rPr>
      </w:pPr>
    </w:p>
    <w:p w:rsidR="00F71F7E" w:rsidRPr="00F162BE" w:rsidRDefault="00F71F7E" w:rsidP="00376618">
      <w:pPr>
        <w:spacing w:line="240" w:lineRule="auto"/>
        <w:jc w:val="center"/>
        <w:rPr>
          <w:rFonts w:ascii="Arial" w:hAnsi="Arial" w:cs="Arial"/>
          <w:b/>
          <w:sz w:val="28"/>
          <w:szCs w:val="28"/>
        </w:rPr>
      </w:pPr>
      <w:r w:rsidRPr="00F162BE">
        <w:rPr>
          <w:rFonts w:ascii="Arial" w:hAnsi="Arial" w:cs="Arial"/>
          <w:b/>
          <w:sz w:val="28"/>
          <w:szCs w:val="28"/>
        </w:rPr>
        <w:t>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D1F78" w:rsidRPr="00DA501B" w:rsidTr="00DA501B">
        <w:tc>
          <w:tcPr>
            <w:tcW w:w="9576" w:type="dxa"/>
            <w:shd w:val="clear" w:color="auto" w:fill="auto"/>
            <w:vAlign w:val="center"/>
          </w:tcPr>
          <w:p w:rsidR="00476218" w:rsidRPr="00DA501B" w:rsidRDefault="006D1F78" w:rsidP="00DA501B">
            <w:pPr>
              <w:spacing w:after="0" w:line="240" w:lineRule="auto"/>
              <w:rPr>
                <w:rFonts w:ascii="Times New Roman" w:hAnsi="Times New Roman"/>
                <w:i/>
              </w:rPr>
            </w:pPr>
            <w:r w:rsidRPr="00DA501B">
              <w:rPr>
                <w:rFonts w:ascii="Times New Roman" w:hAnsi="Times New Roman"/>
                <w:b/>
                <w:i/>
              </w:rPr>
              <w:t>Note</w:t>
            </w:r>
            <w:r w:rsidRPr="00DA501B">
              <w:rPr>
                <w:rFonts w:ascii="Times New Roman" w:hAnsi="Times New Roman"/>
                <w:i/>
              </w:rPr>
              <w:t xml:space="preserve">: </w:t>
            </w:r>
          </w:p>
          <w:p w:rsidR="006D1F78" w:rsidRPr="00DA501B" w:rsidRDefault="00D60FA3" w:rsidP="00DA501B">
            <w:pPr>
              <w:spacing w:after="0" w:line="240" w:lineRule="auto"/>
              <w:rPr>
                <w:rFonts w:ascii="Times New Roman" w:hAnsi="Times New Roman"/>
                <w:i/>
              </w:rPr>
            </w:pPr>
            <w:r w:rsidRPr="00DA501B">
              <w:rPr>
                <w:rFonts w:ascii="Times New Roman" w:hAnsi="Times New Roman"/>
                <w:i/>
              </w:rPr>
              <w:t xml:space="preserve">Index should </w:t>
            </w:r>
            <w:r w:rsidR="00EB0017" w:rsidRPr="00DA501B">
              <w:rPr>
                <w:rFonts w:ascii="Times New Roman" w:hAnsi="Times New Roman"/>
                <w:i/>
              </w:rPr>
              <w:t xml:space="preserve">present </w:t>
            </w:r>
            <w:r w:rsidRPr="00DA501B">
              <w:rPr>
                <w:rFonts w:ascii="Times New Roman" w:hAnsi="Times New Roman"/>
                <w:i/>
              </w:rPr>
              <w:t xml:space="preserve">the plan sections and subsections including </w:t>
            </w:r>
            <w:r w:rsidR="00F20613" w:rsidRPr="00DA501B">
              <w:rPr>
                <w:rFonts w:ascii="Times New Roman" w:hAnsi="Times New Roman"/>
                <w:i/>
              </w:rPr>
              <w:t>attachments</w:t>
            </w:r>
            <w:r w:rsidRPr="00DA501B">
              <w:rPr>
                <w:rFonts w:ascii="Times New Roman" w:hAnsi="Times New Roman"/>
                <w:i/>
              </w:rPr>
              <w:t>.</w:t>
            </w:r>
          </w:p>
        </w:tc>
      </w:tr>
    </w:tbl>
    <w:p w:rsidR="00F71F7E" w:rsidRPr="003F2FD7" w:rsidRDefault="00F71F7E" w:rsidP="00376618">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8"/>
        <w:gridCol w:w="1548"/>
      </w:tblGrid>
      <w:tr w:rsidR="006D1F78" w:rsidRPr="00DA501B" w:rsidTr="00DA501B">
        <w:tc>
          <w:tcPr>
            <w:tcW w:w="8028" w:type="dxa"/>
            <w:shd w:val="pct12" w:color="auto" w:fill="auto"/>
          </w:tcPr>
          <w:p w:rsidR="006D1F78" w:rsidRPr="00DA501B" w:rsidRDefault="006D1F78" w:rsidP="00DA501B">
            <w:pPr>
              <w:spacing w:after="0" w:line="240" w:lineRule="auto"/>
              <w:jc w:val="center"/>
              <w:rPr>
                <w:rFonts w:ascii="Arial" w:hAnsi="Arial" w:cs="Arial"/>
                <w:sz w:val="24"/>
                <w:szCs w:val="24"/>
              </w:rPr>
            </w:pPr>
            <w:r w:rsidRPr="00DA501B">
              <w:rPr>
                <w:rFonts w:ascii="Arial" w:hAnsi="Arial" w:cs="Arial"/>
                <w:sz w:val="24"/>
                <w:szCs w:val="24"/>
              </w:rPr>
              <w:t>Section</w:t>
            </w:r>
          </w:p>
        </w:tc>
        <w:tc>
          <w:tcPr>
            <w:tcW w:w="1548" w:type="dxa"/>
            <w:shd w:val="pct12" w:color="auto" w:fill="auto"/>
          </w:tcPr>
          <w:p w:rsidR="006D1F78" w:rsidRPr="00DA501B" w:rsidRDefault="006D1F78" w:rsidP="00DA501B">
            <w:pPr>
              <w:spacing w:after="0" w:line="240" w:lineRule="auto"/>
              <w:jc w:val="center"/>
              <w:rPr>
                <w:rFonts w:ascii="Arial" w:hAnsi="Arial" w:cs="Arial"/>
                <w:sz w:val="24"/>
                <w:szCs w:val="24"/>
              </w:rPr>
            </w:pPr>
            <w:r w:rsidRPr="00DA501B">
              <w:rPr>
                <w:rFonts w:ascii="Arial" w:hAnsi="Arial" w:cs="Arial"/>
                <w:sz w:val="24"/>
                <w:szCs w:val="24"/>
              </w:rPr>
              <w:t>Page</w:t>
            </w:r>
          </w:p>
        </w:tc>
      </w:tr>
      <w:tr w:rsidR="00D638E6" w:rsidRPr="00DA501B" w:rsidTr="00DA501B">
        <w:tc>
          <w:tcPr>
            <w:tcW w:w="8028" w:type="dxa"/>
            <w:shd w:val="clear" w:color="auto" w:fill="auto"/>
          </w:tcPr>
          <w:p w:rsidR="00D638E6" w:rsidRPr="00DA501B" w:rsidRDefault="00D638E6" w:rsidP="00DA501B">
            <w:pPr>
              <w:spacing w:after="0" w:line="240" w:lineRule="auto"/>
              <w:rPr>
                <w:rFonts w:ascii="Arial" w:hAnsi="Arial" w:cs="Arial"/>
                <w:sz w:val="24"/>
                <w:szCs w:val="24"/>
              </w:rPr>
            </w:pPr>
            <w:r w:rsidRPr="00DA501B">
              <w:rPr>
                <w:rFonts w:ascii="Arial" w:hAnsi="Arial" w:cs="Arial"/>
                <w:sz w:val="24"/>
                <w:szCs w:val="24"/>
              </w:rPr>
              <w:t>Cover and Approval Page</w:t>
            </w:r>
          </w:p>
        </w:tc>
        <w:tc>
          <w:tcPr>
            <w:tcW w:w="1548" w:type="dxa"/>
            <w:shd w:val="clear" w:color="auto" w:fill="auto"/>
          </w:tcPr>
          <w:p w:rsidR="00D638E6" w:rsidRPr="00DA501B" w:rsidRDefault="00D638E6" w:rsidP="00DA501B">
            <w:pPr>
              <w:spacing w:after="0" w:line="240" w:lineRule="auto"/>
              <w:jc w:val="center"/>
              <w:rPr>
                <w:rFonts w:ascii="Arial" w:hAnsi="Arial" w:cs="Arial"/>
                <w:sz w:val="24"/>
                <w:szCs w:val="24"/>
              </w:rPr>
            </w:pPr>
            <w:r w:rsidRPr="00DA501B">
              <w:rPr>
                <w:rFonts w:ascii="Arial" w:hAnsi="Arial" w:cs="Arial"/>
                <w:sz w:val="24"/>
                <w:szCs w:val="24"/>
              </w:rPr>
              <w:t>1</w:t>
            </w:r>
          </w:p>
        </w:tc>
      </w:tr>
      <w:tr w:rsidR="00D638E6" w:rsidRPr="00DA501B" w:rsidTr="00DA501B">
        <w:tc>
          <w:tcPr>
            <w:tcW w:w="8028" w:type="dxa"/>
            <w:shd w:val="clear" w:color="auto" w:fill="auto"/>
          </w:tcPr>
          <w:p w:rsidR="00D638E6" w:rsidRPr="00DA501B" w:rsidRDefault="00D638E6" w:rsidP="00DA501B">
            <w:pPr>
              <w:spacing w:after="0" w:line="240" w:lineRule="auto"/>
              <w:rPr>
                <w:rFonts w:ascii="Arial" w:hAnsi="Arial" w:cs="Arial"/>
                <w:sz w:val="24"/>
                <w:szCs w:val="24"/>
              </w:rPr>
            </w:pPr>
            <w:r w:rsidRPr="00DA501B">
              <w:rPr>
                <w:rFonts w:ascii="Arial" w:hAnsi="Arial" w:cs="Arial"/>
                <w:sz w:val="24"/>
                <w:szCs w:val="24"/>
              </w:rPr>
              <w:t>Review History Page</w:t>
            </w:r>
          </w:p>
        </w:tc>
        <w:tc>
          <w:tcPr>
            <w:tcW w:w="1548" w:type="dxa"/>
            <w:shd w:val="clear" w:color="auto" w:fill="auto"/>
          </w:tcPr>
          <w:p w:rsidR="00D638E6" w:rsidRPr="00DA501B" w:rsidRDefault="00D638E6" w:rsidP="00DA501B">
            <w:pPr>
              <w:spacing w:after="0" w:line="240" w:lineRule="auto"/>
              <w:jc w:val="center"/>
              <w:rPr>
                <w:rFonts w:ascii="Arial" w:hAnsi="Arial" w:cs="Arial"/>
                <w:sz w:val="24"/>
                <w:szCs w:val="24"/>
              </w:rPr>
            </w:pPr>
            <w:r w:rsidRPr="00DA501B">
              <w:rPr>
                <w:rFonts w:ascii="Arial" w:hAnsi="Arial" w:cs="Arial"/>
                <w:sz w:val="24"/>
                <w:szCs w:val="24"/>
              </w:rPr>
              <w:t>2</w:t>
            </w:r>
          </w:p>
        </w:tc>
      </w:tr>
      <w:tr w:rsidR="006D1F78" w:rsidRPr="00DA501B" w:rsidTr="00DA501B">
        <w:tc>
          <w:tcPr>
            <w:tcW w:w="8028" w:type="dxa"/>
            <w:shd w:val="clear" w:color="auto" w:fill="auto"/>
          </w:tcPr>
          <w:p w:rsidR="006D1F78" w:rsidRPr="00DA501B" w:rsidRDefault="006D1F78" w:rsidP="00DA501B">
            <w:pPr>
              <w:spacing w:after="0" w:line="240" w:lineRule="auto"/>
              <w:rPr>
                <w:rFonts w:ascii="Arial" w:hAnsi="Arial" w:cs="Arial"/>
                <w:sz w:val="24"/>
                <w:szCs w:val="24"/>
              </w:rPr>
            </w:pPr>
            <w:r w:rsidRPr="00DA501B">
              <w:rPr>
                <w:rFonts w:ascii="Arial" w:hAnsi="Arial" w:cs="Arial"/>
                <w:sz w:val="24"/>
                <w:szCs w:val="24"/>
              </w:rPr>
              <w:t>Purpose Statement</w:t>
            </w:r>
          </w:p>
        </w:tc>
        <w:tc>
          <w:tcPr>
            <w:tcW w:w="1548" w:type="dxa"/>
            <w:shd w:val="clear" w:color="auto" w:fill="auto"/>
          </w:tcPr>
          <w:p w:rsidR="006D1F78" w:rsidRPr="00DA501B" w:rsidRDefault="00D638E6" w:rsidP="00DA501B">
            <w:pPr>
              <w:spacing w:after="0" w:line="240" w:lineRule="auto"/>
              <w:jc w:val="center"/>
              <w:rPr>
                <w:rFonts w:ascii="Arial" w:hAnsi="Arial" w:cs="Arial"/>
                <w:sz w:val="24"/>
                <w:szCs w:val="24"/>
              </w:rPr>
            </w:pPr>
            <w:r w:rsidRPr="00DA501B">
              <w:rPr>
                <w:rFonts w:ascii="Arial" w:hAnsi="Arial" w:cs="Arial"/>
                <w:sz w:val="24"/>
                <w:szCs w:val="24"/>
              </w:rPr>
              <w:t>3</w:t>
            </w:r>
          </w:p>
        </w:tc>
      </w:tr>
      <w:tr w:rsidR="006D1F78" w:rsidRPr="00DA501B" w:rsidTr="00DA501B">
        <w:tc>
          <w:tcPr>
            <w:tcW w:w="8028" w:type="dxa"/>
            <w:shd w:val="clear" w:color="auto" w:fill="auto"/>
          </w:tcPr>
          <w:p w:rsidR="006D1F78" w:rsidRPr="00DA501B" w:rsidRDefault="006D1F78" w:rsidP="00DA501B">
            <w:pPr>
              <w:spacing w:after="0" w:line="240" w:lineRule="auto"/>
              <w:rPr>
                <w:rFonts w:ascii="Arial" w:hAnsi="Arial" w:cs="Arial"/>
                <w:sz w:val="24"/>
                <w:szCs w:val="24"/>
              </w:rPr>
            </w:pPr>
            <w:r w:rsidRPr="00DA501B">
              <w:rPr>
                <w:rFonts w:ascii="Arial" w:hAnsi="Arial" w:cs="Arial"/>
                <w:sz w:val="24"/>
                <w:szCs w:val="24"/>
              </w:rPr>
              <w:t>Scope Statement</w:t>
            </w:r>
          </w:p>
        </w:tc>
        <w:tc>
          <w:tcPr>
            <w:tcW w:w="1548" w:type="dxa"/>
            <w:shd w:val="clear" w:color="auto" w:fill="auto"/>
          </w:tcPr>
          <w:p w:rsidR="006D1F78" w:rsidRPr="00DA501B" w:rsidRDefault="00D638E6" w:rsidP="00DA501B">
            <w:pPr>
              <w:spacing w:after="0" w:line="240" w:lineRule="auto"/>
              <w:jc w:val="center"/>
              <w:rPr>
                <w:rFonts w:ascii="Arial" w:hAnsi="Arial" w:cs="Arial"/>
                <w:sz w:val="24"/>
                <w:szCs w:val="24"/>
              </w:rPr>
            </w:pPr>
            <w:r w:rsidRPr="00DA501B">
              <w:rPr>
                <w:rFonts w:ascii="Arial" w:hAnsi="Arial" w:cs="Arial"/>
                <w:sz w:val="24"/>
                <w:szCs w:val="24"/>
              </w:rPr>
              <w:t>3</w:t>
            </w:r>
          </w:p>
        </w:tc>
      </w:tr>
      <w:tr w:rsidR="006D1F78" w:rsidRPr="00DA501B" w:rsidTr="00DA501B">
        <w:tc>
          <w:tcPr>
            <w:tcW w:w="8028" w:type="dxa"/>
            <w:shd w:val="clear" w:color="auto" w:fill="auto"/>
          </w:tcPr>
          <w:p w:rsidR="006D1F78" w:rsidRPr="00DA501B" w:rsidRDefault="006D1F78" w:rsidP="00DA501B">
            <w:pPr>
              <w:spacing w:after="0" w:line="240" w:lineRule="auto"/>
              <w:ind w:left="720"/>
              <w:rPr>
                <w:rFonts w:ascii="Arial" w:hAnsi="Arial" w:cs="Arial"/>
                <w:sz w:val="24"/>
                <w:szCs w:val="24"/>
              </w:rPr>
            </w:pPr>
            <w:r w:rsidRPr="00DA501B">
              <w:rPr>
                <w:rFonts w:ascii="Arial" w:hAnsi="Arial" w:cs="Arial"/>
                <w:sz w:val="24"/>
                <w:szCs w:val="24"/>
              </w:rPr>
              <w:t>Administrati</w:t>
            </w:r>
            <w:r w:rsidR="00771E2F" w:rsidRPr="00DA501B">
              <w:rPr>
                <w:rFonts w:ascii="Arial" w:hAnsi="Arial" w:cs="Arial"/>
                <w:sz w:val="24"/>
                <w:szCs w:val="24"/>
              </w:rPr>
              <w:t>ve Planning Elements</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E30539" w:rsidP="00DA501B">
            <w:pPr>
              <w:spacing w:after="0" w:line="240" w:lineRule="auto"/>
              <w:ind w:left="720"/>
              <w:rPr>
                <w:rFonts w:ascii="Arial" w:hAnsi="Arial" w:cs="Arial"/>
                <w:sz w:val="24"/>
                <w:szCs w:val="24"/>
              </w:rPr>
            </w:pPr>
            <w:r w:rsidRPr="00DA501B">
              <w:rPr>
                <w:rFonts w:ascii="Arial" w:hAnsi="Arial" w:cs="Arial"/>
                <w:sz w:val="24"/>
                <w:szCs w:val="24"/>
              </w:rPr>
              <w:t>Policies</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6D1F78" w:rsidP="00DA501B">
            <w:pPr>
              <w:spacing w:after="0" w:line="240" w:lineRule="auto"/>
              <w:ind w:left="720"/>
              <w:rPr>
                <w:rFonts w:ascii="Arial" w:hAnsi="Arial" w:cs="Arial"/>
                <w:sz w:val="24"/>
                <w:szCs w:val="24"/>
              </w:rPr>
            </w:pPr>
            <w:r w:rsidRPr="00DA501B">
              <w:rPr>
                <w:rFonts w:ascii="Arial" w:hAnsi="Arial" w:cs="Arial"/>
                <w:sz w:val="24"/>
                <w:szCs w:val="24"/>
              </w:rPr>
              <w:t>Implementing Procedures</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6D1F78" w:rsidP="00DA501B">
            <w:pPr>
              <w:spacing w:after="0" w:line="240" w:lineRule="auto"/>
              <w:rPr>
                <w:rFonts w:ascii="Arial" w:hAnsi="Arial" w:cs="Arial"/>
                <w:sz w:val="24"/>
                <w:szCs w:val="24"/>
              </w:rPr>
            </w:pPr>
            <w:r w:rsidRPr="00DA501B">
              <w:rPr>
                <w:rFonts w:ascii="Arial" w:hAnsi="Arial" w:cs="Arial"/>
                <w:sz w:val="24"/>
                <w:szCs w:val="24"/>
              </w:rPr>
              <w:t>Plan Administration</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6D1F78" w:rsidP="00DA501B">
            <w:pPr>
              <w:spacing w:after="0" w:line="240" w:lineRule="auto"/>
              <w:ind w:left="720"/>
              <w:rPr>
                <w:rFonts w:ascii="Arial" w:hAnsi="Arial" w:cs="Arial"/>
                <w:sz w:val="24"/>
                <w:szCs w:val="24"/>
              </w:rPr>
            </w:pPr>
            <w:r w:rsidRPr="00DA501B">
              <w:rPr>
                <w:rFonts w:ascii="Arial" w:hAnsi="Arial" w:cs="Arial"/>
                <w:sz w:val="24"/>
                <w:szCs w:val="24"/>
              </w:rPr>
              <w:t>Facility and Staff Description</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A77F92" w:rsidP="00DA501B">
            <w:pPr>
              <w:spacing w:after="0" w:line="240" w:lineRule="auto"/>
              <w:ind w:left="720"/>
              <w:rPr>
                <w:rFonts w:ascii="Arial" w:hAnsi="Arial" w:cs="Arial"/>
                <w:sz w:val="24"/>
                <w:szCs w:val="24"/>
              </w:rPr>
            </w:pPr>
            <w:r w:rsidRPr="00DA501B">
              <w:rPr>
                <w:rFonts w:ascii="Arial" w:hAnsi="Arial" w:cs="Arial"/>
                <w:sz w:val="24"/>
                <w:szCs w:val="24"/>
              </w:rPr>
              <w:t>Emergency Preparedness Committee</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A77F92" w:rsidRPr="00DA501B" w:rsidTr="00DA501B">
        <w:tc>
          <w:tcPr>
            <w:tcW w:w="8028" w:type="dxa"/>
            <w:shd w:val="clear" w:color="auto" w:fill="auto"/>
          </w:tcPr>
          <w:p w:rsidR="00A77F92" w:rsidRPr="00DA501B" w:rsidRDefault="00A77F92" w:rsidP="00DA501B">
            <w:pPr>
              <w:spacing w:after="0" w:line="240" w:lineRule="auto"/>
              <w:ind w:left="720"/>
              <w:rPr>
                <w:rFonts w:ascii="Arial" w:hAnsi="Arial" w:cs="Arial"/>
                <w:sz w:val="24"/>
                <w:szCs w:val="24"/>
              </w:rPr>
            </w:pPr>
            <w:r w:rsidRPr="00DA501B">
              <w:rPr>
                <w:rFonts w:ascii="Arial" w:hAnsi="Arial" w:cs="Arial"/>
                <w:sz w:val="24"/>
                <w:szCs w:val="24"/>
              </w:rPr>
              <w:t>Hazard Vulnerability Assessment (HVA)</w:t>
            </w:r>
          </w:p>
        </w:tc>
        <w:tc>
          <w:tcPr>
            <w:tcW w:w="1548" w:type="dxa"/>
            <w:shd w:val="clear" w:color="auto" w:fill="auto"/>
          </w:tcPr>
          <w:p w:rsidR="00A77F92" w:rsidRPr="00DA501B" w:rsidRDefault="00A77F92" w:rsidP="00DA501B">
            <w:pPr>
              <w:spacing w:after="0" w:line="240" w:lineRule="auto"/>
              <w:jc w:val="center"/>
              <w:rPr>
                <w:rFonts w:ascii="Arial" w:hAnsi="Arial" w:cs="Arial"/>
                <w:sz w:val="24"/>
                <w:szCs w:val="24"/>
              </w:rPr>
            </w:pPr>
          </w:p>
        </w:tc>
      </w:tr>
      <w:tr w:rsidR="00A77F92" w:rsidRPr="00DA501B" w:rsidTr="00DA501B">
        <w:tc>
          <w:tcPr>
            <w:tcW w:w="8028" w:type="dxa"/>
            <w:shd w:val="clear" w:color="auto" w:fill="auto"/>
          </w:tcPr>
          <w:p w:rsidR="00A77F92" w:rsidRPr="00DA501B" w:rsidRDefault="00A77F92" w:rsidP="00DA501B">
            <w:pPr>
              <w:spacing w:after="0" w:line="240" w:lineRule="auto"/>
              <w:ind w:left="720"/>
              <w:rPr>
                <w:rFonts w:ascii="Arial" w:hAnsi="Arial" w:cs="Arial"/>
                <w:sz w:val="24"/>
                <w:szCs w:val="24"/>
              </w:rPr>
            </w:pPr>
            <w:r w:rsidRPr="00DA501B">
              <w:rPr>
                <w:rFonts w:ascii="Arial" w:hAnsi="Arial" w:cs="Arial"/>
                <w:sz w:val="24"/>
                <w:szCs w:val="24"/>
              </w:rPr>
              <w:t>Responsibilities to Maintain and Implement the Plan</w:t>
            </w:r>
          </w:p>
        </w:tc>
        <w:tc>
          <w:tcPr>
            <w:tcW w:w="1548" w:type="dxa"/>
            <w:shd w:val="clear" w:color="auto" w:fill="auto"/>
          </w:tcPr>
          <w:p w:rsidR="00A77F92" w:rsidRPr="00DA501B" w:rsidRDefault="00A77F92" w:rsidP="00DA501B">
            <w:pPr>
              <w:spacing w:after="0" w:line="240" w:lineRule="auto"/>
              <w:jc w:val="center"/>
              <w:rPr>
                <w:rFonts w:ascii="Arial" w:hAnsi="Arial" w:cs="Arial"/>
                <w:sz w:val="24"/>
                <w:szCs w:val="24"/>
              </w:rPr>
            </w:pPr>
          </w:p>
        </w:tc>
      </w:tr>
      <w:tr w:rsidR="00A77F92" w:rsidRPr="00DA501B" w:rsidTr="00DA501B">
        <w:tc>
          <w:tcPr>
            <w:tcW w:w="8028" w:type="dxa"/>
            <w:shd w:val="clear" w:color="auto" w:fill="auto"/>
          </w:tcPr>
          <w:p w:rsidR="00A77F92" w:rsidRPr="00DA501B" w:rsidRDefault="00A77F92" w:rsidP="00DA501B">
            <w:pPr>
              <w:spacing w:after="0" w:line="240" w:lineRule="auto"/>
              <w:ind w:left="720"/>
              <w:rPr>
                <w:rFonts w:ascii="Arial" w:hAnsi="Arial" w:cs="Arial"/>
                <w:sz w:val="24"/>
                <w:szCs w:val="24"/>
              </w:rPr>
            </w:pPr>
            <w:r w:rsidRPr="00DA501B">
              <w:rPr>
                <w:rFonts w:ascii="Arial" w:hAnsi="Arial" w:cs="Arial"/>
                <w:sz w:val="24"/>
                <w:szCs w:val="24"/>
              </w:rPr>
              <w:t>Emergency Management Organization and Command</w:t>
            </w:r>
          </w:p>
        </w:tc>
        <w:tc>
          <w:tcPr>
            <w:tcW w:w="1548" w:type="dxa"/>
            <w:shd w:val="clear" w:color="auto" w:fill="auto"/>
          </w:tcPr>
          <w:p w:rsidR="00A77F92" w:rsidRPr="00DA501B" w:rsidRDefault="00A77F92" w:rsidP="00DA501B">
            <w:pPr>
              <w:spacing w:after="0" w:line="240" w:lineRule="auto"/>
              <w:jc w:val="center"/>
              <w:rPr>
                <w:rFonts w:ascii="Arial" w:hAnsi="Arial" w:cs="Arial"/>
                <w:sz w:val="24"/>
                <w:szCs w:val="24"/>
              </w:rPr>
            </w:pPr>
          </w:p>
        </w:tc>
      </w:tr>
      <w:tr w:rsidR="00A77F92" w:rsidRPr="00DA501B" w:rsidTr="00DA501B">
        <w:tc>
          <w:tcPr>
            <w:tcW w:w="8028" w:type="dxa"/>
            <w:shd w:val="clear" w:color="auto" w:fill="auto"/>
          </w:tcPr>
          <w:p w:rsidR="00A77F92" w:rsidRPr="00DA501B" w:rsidRDefault="00A77F92" w:rsidP="00DA501B">
            <w:pPr>
              <w:spacing w:after="0" w:line="240" w:lineRule="auto"/>
              <w:ind w:left="720"/>
              <w:rPr>
                <w:rFonts w:ascii="Arial" w:hAnsi="Arial" w:cs="Arial"/>
                <w:sz w:val="24"/>
                <w:szCs w:val="24"/>
              </w:rPr>
            </w:pPr>
            <w:r w:rsidRPr="00DA501B">
              <w:rPr>
                <w:rFonts w:ascii="Arial" w:hAnsi="Arial" w:cs="Arial"/>
                <w:sz w:val="24"/>
                <w:szCs w:val="24"/>
              </w:rPr>
              <w:t>Response Partners and Supporting Organizations</w:t>
            </w:r>
          </w:p>
        </w:tc>
        <w:tc>
          <w:tcPr>
            <w:tcW w:w="1548" w:type="dxa"/>
            <w:shd w:val="clear" w:color="auto" w:fill="auto"/>
          </w:tcPr>
          <w:p w:rsidR="00A77F92" w:rsidRPr="00DA501B" w:rsidRDefault="00A77F92" w:rsidP="00DA501B">
            <w:pPr>
              <w:spacing w:after="0" w:line="240" w:lineRule="auto"/>
              <w:jc w:val="center"/>
              <w:rPr>
                <w:rFonts w:ascii="Arial" w:hAnsi="Arial" w:cs="Arial"/>
                <w:sz w:val="24"/>
                <w:szCs w:val="24"/>
              </w:rPr>
            </w:pPr>
          </w:p>
        </w:tc>
      </w:tr>
      <w:tr w:rsidR="00A77F92" w:rsidRPr="00DA501B" w:rsidTr="00DA501B">
        <w:tc>
          <w:tcPr>
            <w:tcW w:w="8028" w:type="dxa"/>
            <w:shd w:val="clear" w:color="auto" w:fill="auto"/>
          </w:tcPr>
          <w:p w:rsidR="00A77F92" w:rsidRPr="00DA501B" w:rsidRDefault="00A77F92" w:rsidP="00DA501B">
            <w:pPr>
              <w:spacing w:after="0" w:line="240" w:lineRule="auto"/>
              <w:ind w:left="720"/>
              <w:rPr>
                <w:rFonts w:ascii="Arial" w:hAnsi="Arial" w:cs="Arial"/>
                <w:sz w:val="24"/>
                <w:szCs w:val="24"/>
              </w:rPr>
            </w:pPr>
            <w:r w:rsidRPr="00DA501B">
              <w:rPr>
                <w:rFonts w:ascii="Arial" w:hAnsi="Arial" w:cs="Arial"/>
                <w:sz w:val="24"/>
                <w:szCs w:val="24"/>
              </w:rPr>
              <w:t>Communication Systems</w:t>
            </w:r>
          </w:p>
        </w:tc>
        <w:tc>
          <w:tcPr>
            <w:tcW w:w="1548" w:type="dxa"/>
            <w:shd w:val="clear" w:color="auto" w:fill="auto"/>
          </w:tcPr>
          <w:p w:rsidR="00A77F92" w:rsidRPr="00DA501B" w:rsidRDefault="00A77F92" w:rsidP="00DA501B">
            <w:pPr>
              <w:spacing w:after="0" w:line="240" w:lineRule="auto"/>
              <w:jc w:val="center"/>
              <w:rPr>
                <w:rFonts w:ascii="Arial" w:hAnsi="Arial" w:cs="Arial"/>
                <w:sz w:val="24"/>
                <w:szCs w:val="24"/>
              </w:rPr>
            </w:pPr>
          </w:p>
        </w:tc>
      </w:tr>
      <w:tr w:rsidR="00A77F92" w:rsidRPr="00DA501B" w:rsidTr="00DA501B">
        <w:tc>
          <w:tcPr>
            <w:tcW w:w="8028" w:type="dxa"/>
            <w:shd w:val="clear" w:color="auto" w:fill="auto"/>
          </w:tcPr>
          <w:p w:rsidR="00A77F92" w:rsidRPr="00DA501B" w:rsidRDefault="00A77F92" w:rsidP="00DA501B">
            <w:pPr>
              <w:spacing w:after="0" w:line="240" w:lineRule="auto"/>
              <w:ind w:left="720"/>
              <w:rPr>
                <w:rFonts w:ascii="Arial" w:hAnsi="Arial" w:cs="Arial"/>
                <w:sz w:val="24"/>
                <w:szCs w:val="24"/>
              </w:rPr>
            </w:pPr>
            <w:r w:rsidRPr="00DA501B">
              <w:rPr>
                <w:rFonts w:ascii="Arial" w:hAnsi="Arial" w:cs="Arial"/>
                <w:sz w:val="24"/>
                <w:szCs w:val="24"/>
              </w:rPr>
              <w:t>Training and Exercises</w:t>
            </w:r>
          </w:p>
        </w:tc>
        <w:tc>
          <w:tcPr>
            <w:tcW w:w="1548" w:type="dxa"/>
            <w:shd w:val="clear" w:color="auto" w:fill="auto"/>
          </w:tcPr>
          <w:p w:rsidR="00A77F92" w:rsidRPr="00DA501B" w:rsidRDefault="00A77F92"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6D1F78" w:rsidP="00DA501B">
            <w:pPr>
              <w:spacing w:after="0" w:line="240" w:lineRule="auto"/>
              <w:ind w:left="720"/>
              <w:rPr>
                <w:rFonts w:ascii="Arial" w:hAnsi="Arial" w:cs="Arial"/>
                <w:sz w:val="24"/>
                <w:szCs w:val="24"/>
              </w:rPr>
            </w:pP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595ABF" w:rsidP="00DA501B">
            <w:pPr>
              <w:spacing w:after="0" w:line="240" w:lineRule="auto"/>
              <w:rPr>
                <w:rFonts w:ascii="Arial" w:hAnsi="Arial" w:cs="Arial"/>
                <w:sz w:val="24"/>
                <w:szCs w:val="24"/>
              </w:rPr>
            </w:pPr>
            <w:r w:rsidRPr="00DA501B">
              <w:rPr>
                <w:rFonts w:ascii="Arial" w:hAnsi="Arial" w:cs="Arial"/>
                <w:sz w:val="24"/>
                <w:szCs w:val="24"/>
              </w:rPr>
              <w:t>Tables</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D638E6" w:rsidRPr="00DA501B" w:rsidTr="00DA501B">
        <w:tc>
          <w:tcPr>
            <w:tcW w:w="8028" w:type="dxa"/>
            <w:shd w:val="clear" w:color="auto" w:fill="auto"/>
          </w:tcPr>
          <w:p w:rsidR="00D638E6" w:rsidRPr="00DA501B" w:rsidRDefault="00D638E6" w:rsidP="00DA501B">
            <w:pPr>
              <w:spacing w:after="0" w:line="240" w:lineRule="auto"/>
              <w:ind w:left="720"/>
              <w:rPr>
                <w:rFonts w:ascii="Arial" w:hAnsi="Arial" w:cs="Arial"/>
                <w:sz w:val="24"/>
                <w:szCs w:val="24"/>
              </w:rPr>
            </w:pPr>
            <w:r w:rsidRPr="00DA501B">
              <w:rPr>
                <w:rFonts w:ascii="Arial" w:hAnsi="Arial" w:cs="Arial"/>
                <w:sz w:val="24"/>
                <w:szCs w:val="24"/>
              </w:rPr>
              <w:t>Table-1, Incident Management Team (IMT) Assignments</w:t>
            </w:r>
          </w:p>
        </w:tc>
        <w:tc>
          <w:tcPr>
            <w:tcW w:w="1548" w:type="dxa"/>
            <w:shd w:val="clear" w:color="auto" w:fill="auto"/>
          </w:tcPr>
          <w:p w:rsidR="00D638E6" w:rsidRPr="00DA501B" w:rsidRDefault="00D638E6" w:rsidP="00DA501B">
            <w:pPr>
              <w:spacing w:after="0" w:line="240" w:lineRule="auto"/>
              <w:jc w:val="center"/>
              <w:rPr>
                <w:rFonts w:ascii="Arial" w:hAnsi="Arial" w:cs="Arial"/>
                <w:sz w:val="24"/>
                <w:szCs w:val="24"/>
              </w:rPr>
            </w:pPr>
          </w:p>
        </w:tc>
      </w:tr>
      <w:tr w:rsidR="00D638E6" w:rsidRPr="00DA501B" w:rsidTr="00DA501B">
        <w:tc>
          <w:tcPr>
            <w:tcW w:w="8028" w:type="dxa"/>
            <w:shd w:val="clear" w:color="auto" w:fill="auto"/>
          </w:tcPr>
          <w:p w:rsidR="00D638E6" w:rsidRPr="00DA501B" w:rsidRDefault="00D638E6" w:rsidP="00DA501B">
            <w:pPr>
              <w:spacing w:after="0" w:line="240" w:lineRule="auto"/>
              <w:ind w:left="720"/>
              <w:rPr>
                <w:rFonts w:ascii="Arial" w:hAnsi="Arial" w:cs="Arial"/>
                <w:sz w:val="24"/>
                <w:szCs w:val="24"/>
              </w:rPr>
            </w:pPr>
            <w:r w:rsidRPr="00DA501B">
              <w:rPr>
                <w:rFonts w:ascii="Arial" w:hAnsi="Arial" w:cs="Arial"/>
                <w:sz w:val="24"/>
                <w:szCs w:val="24"/>
              </w:rPr>
              <w:t>Table-2, Emergency Planning Partners</w:t>
            </w:r>
          </w:p>
        </w:tc>
        <w:tc>
          <w:tcPr>
            <w:tcW w:w="1548" w:type="dxa"/>
            <w:shd w:val="clear" w:color="auto" w:fill="auto"/>
          </w:tcPr>
          <w:p w:rsidR="00D638E6" w:rsidRPr="00DA501B" w:rsidRDefault="00D638E6" w:rsidP="00DA501B">
            <w:pPr>
              <w:spacing w:after="0" w:line="240" w:lineRule="auto"/>
              <w:jc w:val="center"/>
              <w:rPr>
                <w:rFonts w:ascii="Arial" w:hAnsi="Arial" w:cs="Arial"/>
                <w:sz w:val="24"/>
                <w:szCs w:val="24"/>
              </w:rPr>
            </w:pPr>
          </w:p>
        </w:tc>
      </w:tr>
      <w:tr w:rsidR="00D638E6" w:rsidRPr="00DA501B" w:rsidTr="00DA501B">
        <w:tc>
          <w:tcPr>
            <w:tcW w:w="8028" w:type="dxa"/>
            <w:shd w:val="clear" w:color="auto" w:fill="auto"/>
          </w:tcPr>
          <w:p w:rsidR="00D638E6" w:rsidRPr="00DA501B" w:rsidRDefault="00D638E6" w:rsidP="00DA501B">
            <w:pPr>
              <w:spacing w:after="0" w:line="240" w:lineRule="auto"/>
              <w:ind w:left="720"/>
              <w:rPr>
                <w:rFonts w:ascii="Arial" w:hAnsi="Arial" w:cs="Arial"/>
                <w:sz w:val="24"/>
                <w:szCs w:val="24"/>
              </w:rPr>
            </w:pPr>
            <w:r w:rsidRPr="00DA501B">
              <w:rPr>
                <w:rFonts w:ascii="Arial" w:hAnsi="Arial" w:cs="Arial"/>
                <w:sz w:val="24"/>
                <w:szCs w:val="24"/>
              </w:rPr>
              <w:t>Table-3, Communication Systems</w:t>
            </w:r>
          </w:p>
        </w:tc>
        <w:tc>
          <w:tcPr>
            <w:tcW w:w="1548" w:type="dxa"/>
            <w:shd w:val="clear" w:color="auto" w:fill="auto"/>
          </w:tcPr>
          <w:p w:rsidR="00D638E6" w:rsidRPr="00DA501B" w:rsidRDefault="00D638E6"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595ABF" w:rsidP="00DA501B">
            <w:pPr>
              <w:spacing w:after="0" w:line="240" w:lineRule="auto"/>
              <w:rPr>
                <w:rFonts w:ascii="Arial" w:hAnsi="Arial" w:cs="Arial"/>
                <w:sz w:val="24"/>
                <w:szCs w:val="24"/>
              </w:rPr>
            </w:pPr>
            <w:r w:rsidRPr="00DA501B">
              <w:rPr>
                <w:rFonts w:ascii="Arial" w:hAnsi="Arial" w:cs="Arial"/>
                <w:sz w:val="24"/>
                <w:szCs w:val="24"/>
              </w:rPr>
              <w:t>Attachments</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D638E6" w:rsidP="00DA501B">
            <w:pPr>
              <w:spacing w:after="0" w:line="240" w:lineRule="auto"/>
              <w:ind w:left="720"/>
              <w:rPr>
                <w:rFonts w:ascii="Arial" w:hAnsi="Arial" w:cs="Arial"/>
                <w:sz w:val="24"/>
                <w:szCs w:val="24"/>
              </w:rPr>
            </w:pPr>
            <w:r w:rsidRPr="00DA501B">
              <w:rPr>
                <w:rFonts w:ascii="Arial" w:hAnsi="Arial" w:cs="Arial"/>
                <w:sz w:val="24"/>
                <w:szCs w:val="24"/>
              </w:rPr>
              <w:t>Attachment-1, Contact lists and Directories</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r w:rsidR="006D1F78" w:rsidRPr="00DA501B" w:rsidTr="00DA501B">
        <w:tc>
          <w:tcPr>
            <w:tcW w:w="8028" w:type="dxa"/>
            <w:shd w:val="clear" w:color="auto" w:fill="auto"/>
          </w:tcPr>
          <w:p w:rsidR="006D1F78" w:rsidRPr="00DA501B" w:rsidRDefault="00D638E6" w:rsidP="00DA501B">
            <w:pPr>
              <w:spacing w:after="0" w:line="240" w:lineRule="auto"/>
              <w:ind w:left="720"/>
              <w:rPr>
                <w:rFonts w:ascii="Arial" w:hAnsi="Arial" w:cs="Arial"/>
                <w:sz w:val="24"/>
                <w:szCs w:val="24"/>
              </w:rPr>
            </w:pPr>
            <w:r w:rsidRPr="00DA501B">
              <w:rPr>
                <w:rFonts w:ascii="Arial" w:hAnsi="Arial" w:cs="Arial"/>
                <w:sz w:val="24"/>
                <w:szCs w:val="24"/>
              </w:rPr>
              <w:t>Attachment-2, Emergency Equipment and Material Inventories</w:t>
            </w:r>
          </w:p>
        </w:tc>
        <w:tc>
          <w:tcPr>
            <w:tcW w:w="1548" w:type="dxa"/>
            <w:shd w:val="clear" w:color="auto" w:fill="auto"/>
          </w:tcPr>
          <w:p w:rsidR="006D1F78" w:rsidRPr="00DA501B" w:rsidRDefault="006D1F78" w:rsidP="00DA501B">
            <w:pPr>
              <w:spacing w:after="0" w:line="240" w:lineRule="auto"/>
              <w:jc w:val="center"/>
              <w:rPr>
                <w:rFonts w:ascii="Arial" w:hAnsi="Arial" w:cs="Arial"/>
                <w:sz w:val="24"/>
                <w:szCs w:val="24"/>
              </w:rPr>
            </w:pPr>
          </w:p>
        </w:tc>
      </w:tr>
    </w:tbl>
    <w:p w:rsidR="006D1F78" w:rsidRPr="003F2FD7" w:rsidRDefault="006D1F78" w:rsidP="00376618">
      <w:pPr>
        <w:spacing w:line="240" w:lineRule="auto"/>
        <w:rPr>
          <w:rFonts w:ascii="Arial" w:hAnsi="Arial" w:cs="Arial"/>
          <w:sz w:val="24"/>
          <w:szCs w:val="24"/>
        </w:rPr>
      </w:pPr>
    </w:p>
    <w:p w:rsidR="006D1F78" w:rsidRPr="003F2FD7" w:rsidRDefault="006D1F78" w:rsidP="00376618">
      <w:pPr>
        <w:spacing w:line="240" w:lineRule="auto"/>
        <w:rPr>
          <w:rFonts w:ascii="Arial" w:hAnsi="Arial" w:cs="Arial"/>
          <w:sz w:val="24"/>
          <w:szCs w:val="24"/>
        </w:rPr>
      </w:pPr>
      <w:r w:rsidRPr="003F2FD7">
        <w:rPr>
          <w:rFonts w:ascii="Arial" w:hAnsi="Arial" w:cs="Arial"/>
          <w:sz w:val="24"/>
          <w:szCs w:val="24"/>
        </w:rPr>
        <w:br w:type="page"/>
      </w:r>
    </w:p>
    <w:p w:rsidR="00E30539" w:rsidRDefault="00E30539" w:rsidP="00376618">
      <w:pPr>
        <w:spacing w:line="240" w:lineRule="auto"/>
        <w:rPr>
          <w:rFonts w:ascii="Arial" w:hAnsi="Arial" w:cs="Arial"/>
          <w:b/>
          <w:sz w:val="24"/>
          <w:szCs w:val="24"/>
        </w:rPr>
      </w:pPr>
    </w:p>
    <w:p w:rsidR="004017E0" w:rsidRPr="00F162BE" w:rsidRDefault="004017E0" w:rsidP="00376618">
      <w:pPr>
        <w:spacing w:line="240" w:lineRule="auto"/>
        <w:rPr>
          <w:rFonts w:ascii="Arial" w:hAnsi="Arial" w:cs="Arial"/>
          <w:sz w:val="28"/>
          <w:szCs w:val="28"/>
        </w:rPr>
      </w:pPr>
      <w:r w:rsidRPr="00F162BE">
        <w:rPr>
          <w:rFonts w:ascii="Arial" w:hAnsi="Arial" w:cs="Arial"/>
          <w:b/>
          <w:sz w:val="28"/>
          <w:szCs w:val="28"/>
        </w:rPr>
        <w:t>Purpose Statement</w:t>
      </w:r>
      <w:r w:rsidRPr="00F162BE">
        <w:rPr>
          <w:rFonts w:ascii="Arial" w:hAnsi="Arial" w:cs="Arial"/>
          <w:sz w:val="28"/>
          <w:szCs w:val="28"/>
        </w:rPr>
        <w:t>:</w:t>
      </w:r>
    </w:p>
    <w:p w:rsidR="0013434E" w:rsidRPr="003F2FD7" w:rsidRDefault="004017E0" w:rsidP="00376618">
      <w:pPr>
        <w:spacing w:line="240" w:lineRule="auto"/>
        <w:ind w:left="720"/>
        <w:rPr>
          <w:rFonts w:ascii="Arial" w:hAnsi="Arial" w:cs="Arial"/>
          <w:sz w:val="24"/>
          <w:szCs w:val="24"/>
        </w:rPr>
      </w:pPr>
      <w:r w:rsidRPr="003F2FD7">
        <w:rPr>
          <w:rFonts w:ascii="Arial" w:hAnsi="Arial" w:cs="Arial"/>
          <w:sz w:val="24"/>
          <w:szCs w:val="24"/>
        </w:rPr>
        <w:t>The purpose of this plan is to describe the scope</w:t>
      </w:r>
      <w:r w:rsidR="000406B2">
        <w:rPr>
          <w:rFonts w:ascii="Arial" w:hAnsi="Arial" w:cs="Arial"/>
          <w:sz w:val="24"/>
          <w:szCs w:val="24"/>
        </w:rPr>
        <w:t xml:space="preserve">, </w:t>
      </w:r>
      <w:r w:rsidRPr="003F2FD7">
        <w:rPr>
          <w:rFonts w:ascii="Arial" w:hAnsi="Arial" w:cs="Arial"/>
          <w:sz w:val="24"/>
          <w:szCs w:val="24"/>
        </w:rPr>
        <w:t>responsibilities</w:t>
      </w:r>
      <w:r w:rsidR="000406B2">
        <w:rPr>
          <w:rFonts w:ascii="Arial" w:hAnsi="Arial" w:cs="Arial"/>
          <w:sz w:val="24"/>
          <w:szCs w:val="24"/>
        </w:rPr>
        <w:t xml:space="preserve"> and capabilities of</w:t>
      </w:r>
      <w:r w:rsidRPr="003F2FD7">
        <w:rPr>
          <w:rFonts w:ascii="Arial" w:hAnsi="Arial" w:cs="Arial"/>
          <w:sz w:val="24"/>
          <w:szCs w:val="24"/>
        </w:rPr>
        <w:t xml:space="preserve"> </w:t>
      </w:r>
      <w:r w:rsidR="00690E86" w:rsidRPr="003F2FD7">
        <w:rPr>
          <w:rFonts w:ascii="Arial" w:hAnsi="Arial" w:cs="Arial"/>
          <w:sz w:val="24"/>
          <w:szCs w:val="24"/>
        </w:rPr>
        <w:t xml:space="preserve">the emergency preparedness program and emergency response at the </w:t>
      </w:r>
      <w:r w:rsidR="009E5F02" w:rsidRPr="003F2FD7">
        <w:rPr>
          <w:rFonts w:ascii="Arial" w:hAnsi="Arial" w:cs="Arial"/>
          <w:sz w:val="24"/>
          <w:szCs w:val="24"/>
        </w:rPr>
        <w:t>[</w:t>
      </w:r>
      <w:r w:rsidR="00690E86" w:rsidRPr="00F673E7">
        <w:rPr>
          <w:rFonts w:ascii="Arial" w:hAnsi="Arial" w:cs="Arial"/>
          <w:i/>
          <w:sz w:val="20"/>
          <w:szCs w:val="20"/>
        </w:rPr>
        <w:t>Facility Name</w:t>
      </w:r>
      <w:r w:rsidR="009E5F02" w:rsidRPr="003F2FD7">
        <w:rPr>
          <w:rFonts w:ascii="Arial" w:hAnsi="Arial" w:cs="Arial"/>
          <w:sz w:val="24"/>
          <w:szCs w:val="24"/>
        </w:rPr>
        <w:t>]</w:t>
      </w:r>
      <w:r w:rsidR="00690E86" w:rsidRPr="003F2FD7">
        <w:rPr>
          <w:rFonts w:ascii="Arial" w:hAnsi="Arial" w:cs="Arial"/>
          <w:sz w:val="24"/>
          <w:szCs w:val="24"/>
        </w:rPr>
        <w:t>.</w:t>
      </w:r>
    </w:p>
    <w:p w:rsidR="00690E86" w:rsidRPr="00F162BE" w:rsidRDefault="00DB19B8" w:rsidP="00376618">
      <w:pPr>
        <w:spacing w:line="240" w:lineRule="auto"/>
        <w:rPr>
          <w:rFonts w:ascii="Arial" w:hAnsi="Arial" w:cs="Arial"/>
          <w:sz w:val="28"/>
          <w:szCs w:val="28"/>
        </w:rPr>
      </w:pPr>
      <w:r w:rsidRPr="00F162BE">
        <w:rPr>
          <w:rFonts w:ascii="Arial" w:hAnsi="Arial" w:cs="Arial"/>
          <w:b/>
          <w:sz w:val="28"/>
          <w:szCs w:val="28"/>
        </w:rPr>
        <w:t>Scope</w:t>
      </w:r>
      <w:r w:rsidR="00690E86" w:rsidRPr="00F162BE">
        <w:rPr>
          <w:rFonts w:ascii="Arial" w:hAnsi="Arial" w:cs="Arial"/>
          <w:sz w:val="28"/>
          <w:szCs w:val="28"/>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FF3AE1" w:rsidRPr="00DA501B" w:rsidTr="00DA501B">
        <w:tc>
          <w:tcPr>
            <w:tcW w:w="10188" w:type="dxa"/>
            <w:shd w:val="clear" w:color="auto" w:fill="auto"/>
          </w:tcPr>
          <w:p w:rsidR="00FF3AE1" w:rsidRPr="00DA501B" w:rsidRDefault="000404CD" w:rsidP="00DA501B">
            <w:pPr>
              <w:spacing w:after="0" w:line="240" w:lineRule="auto"/>
              <w:rPr>
                <w:rFonts w:ascii="Times New Roman" w:hAnsi="Times New Roman"/>
                <w:i/>
              </w:rPr>
            </w:pPr>
            <w:r w:rsidRPr="00DA501B">
              <w:rPr>
                <w:rFonts w:ascii="Times New Roman" w:hAnsi="Times New Roman"/>
                <w:b/>
                <w:i/>
              </w:rPr>
              <w:t>Notes</w:t>
            </w:r>
            <w:r w:rsidR="00FF3AE1" w:rsidRPr="00DA501B">
              <w:rPr>
                <w:rFonts w:ascii="Times New Roman" w:hAnsi="Times New Roman"/>
                <w:i/>
              </w:rPr>
              <w:t>:</w:t>
            </w:r>
          </w:p>
          <w:p w:rsidR="00EB0017" w:rsidRPr="00DA501B" w:rsidRDefault="00EB0017" w:rsidP="00DA501B">
            <w:pPr>
              <w:spacing w:after="0" w:line="240" w:lineRule="auto"/>
              <w:rPr>
                <w:rFonts w:ascii="Times New Roman" w:hAnsi="Times New Roman"/>
                <w:i/>
              </w:rPr>
            </w:pPr>
            <w:r w:rsidRPr="00DA501B">
              <w:rPr>
                <w:rFonts w:ascii="Times New Roman" w:hAnsi="Times New Roman"/>
                <w:i/>
              </w:rPr>
              <w:t>The overall goal of this template is to provide a facility emergency plan that is National Incident Management System (NIMS) compliant.</w:t>
            </w:r>
          </w:p>
          <w:p w:rsidR="00EB0017" w:rsidRPr="00DA501B" w:rsidRDefault="00EB0017" w:rsidP="00DA501B">
            <w:pPr>
              <w:spacing w:after="0" w:line="240" w:lineRule="auto"/>
              <w:rPr>
                <w:rFonts w:ascii="Times New Roman" w:hAnsi="Times New Roman"/>
                <w:i/>
              </w:rPr>
            </w:pPr>
          </w:p>
          <w:p w:rsidR="00FF3AE1" w:rsidRPr="00DA501B" w:rsidRDefault="00FF3AE1" w:rsidP="00DA501B">
            <w:pPr>
              <w:spacing w:after="0" w:line="240" w:lineRule="auto"/>
              <w:rPr>
                <w:rFonts w:ascii="Times New Roman" w:hAnsi="Times New Roman"/>
                <w:i/>
              </w:rPr>
            </w:pPr>
            <w:r w:rsidRPr="00DA501B">
              <w:rPr>
                <w:rFonts w:ascii="Times New Roman" w:hAnsi="Times New Roman"/>
                <w:i/>
              </w:rPr>
              <w:t xml:space="preserve">The scope section defines, in outline form, the </w:t>
            </w:r>
            <w:r w:rsidR="006D1F78" w:rsidRPr="00DA501B">
              <w:rPr>
                <w:rFonts w:ascii="Times New Roman" w:hAnsi="Times New Roman"/>
                <w:i/>
              </w:rPr>
              <w:t xml:space="preserve">planning elements </w:t>
            </w:r>
            <w:r w:rsidRPr="00DA501B">
              <w:rPr>
                <w:rFonts w:ascii="Times New Roman" w:hAnsi="Times New Roman"/>
                <w:i/>
              </w:rPr>
              <w:t>that will be addressed in the plan. This list</w:t>
            </w:r>
            <w:r w:rsidR="00567788" w:rsidRPr="00DA501B">
              <w:rPr>
                <w:rFonts w:ascii="Times New Roman" w:hAnsi="Times New Roman"/>
                <w:i/>
              </w:rPr>
              <w:t>,</w:t>
            </w:r>
            <w:r w:rsidRPr="00DA501B">
              <w:rPr>
                <w:rFonts w:ascii="Times New Roman" w:hAnsi="Times New Roman"/>
                <w:i/>
              </w:rPr>
              <w:t xml:space="preserve"> like the plan</w:t>
            </w:r>
            <w:r w:rsidR="00567788" w:rsidRPr="00DA501B">
              <w:rPr>
                <w:rFonts w:ascii="Times New Roman" w:hAnsi="Times New Roman"/>
                <w:i/>
              </w:rPr>
              <w:t>,</w:t>
            </w:r>
            <w:r w:rsidRPr="00DA501B">
              <w:rPr>
                <w:rFonts w:ascii="Times New Roman" w:hAnsi="Times New Roman"/>
                <w:i/>
              </w:rPr>
              <w:t xml:space="preserve"> is dynamic and can be changed and updated as the emergency planning environment and knowledge change</w:t>
            </w:r>
            <w:r w:rsidR="007465F7" w:rsidRPr="00DA501B">
              <w:rPr>
                <w:rFonts w:ascii="Times New Roman" w:hAnsi="Times New Roman"/>
                <w:i/>
              </w:rPr>
              <w:t>s</w:t>
            </w:r>
            <w:r w:rsidRPr="00DA501B">
              <w:rPr>
                <w:rFonts w:ascii="Times New Roman" w:hAnsi="Times New Roman"/>
                <w:i/>
              </w:rPr>
              <w:t>.</w:t>
            </w:r>
          </w:p>
          <w:p w:rsidR="00FF3AE1" w:rsidRPr="00DA501B" w:rsidRDefault="00FF3AE1" w:rsidP="00DA501B">
            <w:pPr>
              <w:spacing w:after="0" w:line="240" w:lineRule="auto"/>
              <w:rPr>
                <w:rFonts w:ascii="Times New Roman" w:hAnsi="Times New Roman"/>
                <w:i/>
              </w:rPr>
            </w:pPr>
          </w:p>
          <w:p w:rsidR="00FF3AE1" w:rsidRPr="00DA501B" w:rsidRDefault="00FF3AE1" w:rsidP="00DA501B">
            <w:pPr>
              <w:spacing w:after="0" w:line="240" w:lineRule="auto"/>
              <w:rPr>
                <w:rFonts w:ascii="Times New Roman" w:hAnsi="Times New Roman"/>
                <w:i/>
              </w:rPr>
            </w:pPr>
            <w:r w:rsidRPr="00DA501B">
              <w:rPr>
                <w:rFonts w:ascii="Times New Roman" w:hAnsi="Times New Roman"/>
                <w:i/>
              </w:rPr>
              <w:t xml:space="preserve">The scope statement should be very brief. The goal is to be able to see, at a glance, the </w:t>
            </w:r>
            <w:r w:rsidR="007465F7" w:rsidRPr="00DA501B">
              <w:rPr>
                <w:rFonts w:ascii="Times New Roman" w:hAnsi="Times New Roman"/>
                <w:i/>
              </w:rPr>
              <w:t>various</w:t>
            </w:r>
            <w:r w:rsidRPr="00DA501B">
              <w:rPr>
                <w:rFonts w:ascii="Times New Roman" w:hAnsi="Times New Roman"/>
                <w:i/>
              </w:rPr>
              <w:t xml:space="preserve"> planning</w:t>
            </w:r>
            <w:r w:rsidR="007465F7" w:rsidRPr="00DA501B">
              <w:rPr>
                <w:rFonts w:ascii="Times New Roman" w:hAnsi="Times New Roman"/>
                <w:i/>
              </w:rPr>
              <w:t xml:space="preserve"> elements </w:t>
            </w:r>
            <w:r w:rsidRPr="00DA501B">
              <w:rPr>
                <w:rFonts w:ascii="Times New Roman" w:hAnsi="Times New Roman"/>
                <w:i/>
              </w:rPr>
              <w:t xml:space="preserve">and response effort that </w:t>
            </w:r>
            <w:r w:rsidR="00ED696E" w:rsidRPr="00DA501B">
              <w:rPr>
                <w:rFonts w:ascii="Times New Roman" w:hAnsi="Times New Roman"/>
                <w:i/>
              </w:rPr>
              <w:t>are</w:t>
            </w:r>
            <w:r w:rsidRPr="00DA501B">
              <w:rPr>
                <w:rFonts w:ascii="Times New Roman" w:hAnsi="Times New Roman"/>
                <w:i/>
              </w:rPr>
              <w:t xml:space="preserve"> included in the emergency preparedness program.  Detail should be provided in the body of the plan text.</w:t>
            </w:r>
          </w:p>
          <w:p w:rsidR="00FF3AE1" w:rsidRPr="00DA501B" w:rsidRDefault="00FF3AE1" w:rsidP="00DA501B">
            <w:pPr>
              <w:spacing w:after="0" w:line="240" w:lineRule="auto"/>
              <w:rPr>
                <w:rFonts w:ascii="Times New Roman" w:hAnsi="Times New Roman"/>
                <w:i/>
              </w:rPr>
            </w:pPr>
          </w:p>
          <w:p w:rsidR="00FF3AE1" w:rsidRPr="00DA501B" w:rsidRDefault="00FF3AE1" w:rsidP="00DA501B">
            <w:pPr>
              <w:spacing w:after="0" w:line="240" w:lineRule="auto"/>
              <w:rPr>
                <w:rFonts w:ascii="Times New Roman" w:hAnsi="Times New Roman"/>
                <w:i/>
              </w:rPr>
            </w:pPr>
            <w:r w:rsidRPr="00DA501B">
              <w:rPr>
                <w:rFonts w:ascii="Times New Roman" w:hAnsi="Times New Roman"/>
                <w:i/>
              </w:rPr>
              <w:t>Changes in community environment and lessons learned from training and exercises may provide cause to change the plan scope statement.</w:t>
            </w:r>
          </w:p>
          <w:p w:rsidR="00FF3AE1" w:rsidRPr="00DA501B" w:rsidRDefault="00FF3AE1" w:rsidP="00DA501B">
            <w:pPr>
              <w:spacing w:after="0" w:line="240" w:lineRule="auto"/>
              <w:ind w:left="720"/>
              <w:rPr>
                <w:rFonts w:ascii="Arial" w:hAnsi="Arial" w:cs="Arial"/>
                <w:sz w:val="24"/>
                <w:szCs w:val="24"/>
              </w:rPr>
            </w:pPr>
          </w:p>
        </w:tc>
      </w:tr>
    </w:tbl>
    <w:p w:rsidR="00FF3AE1" w:rsidRPr="003F2FD7" w:rsidRDefault="00FF3AE1" w:rsidP="00376618">
      <w:pPr>
        <w:spacing w:line="240" w:lineRule="auto"/>
        <w:rPr>
          <w:rFonts w:ascii="Arial" w:hAnsi="Arial" w:cs="Arial"/>
          <w:sz w:val="24"/>
          <w:szCs w:val="24"/>
        </w:rPr>
      </w:pPr>
    </w:p>
    <w:p w:rsidR="00690E86" w:rsidRPr="003F2FD7" w:rsidRDefault="00690E86" w:rsidP="00376618">
      <w:pPr>
        <w:spacing w:line="240" w:lineRule="auto"/>
        <w:ind w:left="720"/>
        <w:rPr>
          <w:rFonts w:ascii="Arial" w:hAnsi="Arial" w:cs="Arial"/>
          <w:sz w:val="24"/>
          <w:szCs w:val="24"/>
        </w:rPr>
      </w:pPr>
      <w:r w:rsidRPr="003F2FD7">
        <w:rPr>
          <w:rFonts w:ascii="Arial" w:hAnsi="Arial" w:cs="Arial"/>
          <w:sz w:val="24"/>
          <w:szCs w:val="24"/>
        </w:rPr>
        <w:t>This plan will address the following facility and emergency planning elements:</w:t>
      </w:r>
    </w:p>
    <w:p w:rsidR="006A3576" w:rsidRPr="003F2FD7" w:rsidRDefault="00843B82" w:rsidP="00376618">
      <w:pPr>
        <w:spacing w:line="240" w:lineRule="auto"/>
        <w:ind w:left="720"/>
        <w:rPr>
          <w:rFonts w:ascii="Arial" w:hAnsi="Arial" w:cs="Arial"/>
          <w:sz w:val="24"/>
          <w:szCs w:val="24"/>
        </w:rPr>
      </w:pPr>
      <w:r w:rsidRPr="00771E2F">
        <w:rPr>
          <w:rFonts w:ascii="Arial" w:hAnsi="Arial" w:cs="Arial"/>
          <w:sz w:val="28"/>
          <w:szCs w:val="28"/>
          <w:u w:val="single"/>
        </w:rPr>
        <w:t>A</w:t>
      </w:r>
      <w:r w:rsidR="006A3576" w:rsidRPr="00771E2F">
        <w:rPr>
          <w:rFonts w:ascii="Arial" w:hAnsi="Arial" w:cs="Arial"/>
          <w:sz w:val="28"/>
          <w:szCs w:val="28"/>
          <w:u w:val="single"/>
        </w:rPr>
        <w:t>dministrati</w:t>
      </w:r>
      <w:r w:rsidR="00ED696E" w:rsidRPr="00771E2F">
        <w:rPr>
          <w:rFonts w:ascii="Arial" w:hAnsi="Arial" w:cs="Arial"/>
          <w:sz w:val="28"/>
          <w:szCs w:val="28"/>
          <w:u w:val="single"/>
        </w:rPr>
        <w:t>ve Planning Elements</w:t>
      </w:r>
    </w:p>
    <w:p w:rsidR="00690E86" w:rsidRDefault="00551554" w:rsidP="00376618">
      <w:pPr>
        <w:pStyle w:val="ListParagraph"/>
        <w:numPr>
          <w:ilvl w:val="0"/>
          <w:numId w:val="1"/>
        </w:numPr>
        <w:spacing w:line="240" w:lineRule="auto"/>
        <w:rPr>
          <w:rFonts w:ascii="Arial" w:hAnsi="Arial" w:cs="Arial"/>
          <w:sz w:val="24"/>
          <w:szCs w:val="24"/>
        </w:rPr>
      </w:pPr>
      <w:r w:rsidRPr="003F2FD7">
        <w:rPr>
          <w:rFonts w:ascii="Arial" w:hAnsi="Arial" w:cs="Arial"/>
          <w:sz w:val="24"/>
          <w:szCs w:val="24"/>
        </w:rPr>
        <w:t>F</w:t>
      </w:r>
      <w:r w:rsidR="00690E86" w:rsidRPr="003F2FD7">
        <w:rPr>
          <w:rFonts w:ascii="Arial" w:hAnsi="Arial" w:cs="Arial"/>
          <w:sz w:val="24"/>
          <w:szCs w:val="24"/>
        </w:rPr>
        <w:t>acility and s</w:t>
      </w:r>
      <w:r w:rsidR="000406B2">
        <w:rPr>
          <w:rFonts w:ascii="Arial" w:hAnsi="Arial" w:cs="Arial"/>
          <w:sz w:val="24"/>
          <w:szCs w:val="24"/>
        </w:rPr>
        <w:t>ervice</w:t>
      </w:r>
      <w:r w:rsidRPr="003F2FD7">
        <w:rPr>
          <w:rFonts w:ascii="Arial" w:hAnsi="Arial" w:cs="Arial"/>
          <w:sz w:val="24"/>
          <w:szCs w:val="24"/>
        </w:rPr>
        <w:t xml:space="preserve"> description</w:t>
      </w:r>
    </w:p>
    <w:p w:rsidR="00A77F92" w:rsidRPr="003F2FD7" w:rsidRDefault="00A77F92" w:rsidP="00A77F92">
      <w:pPr>
        <w:pStyle w:val="ListParagraph"/>
        <w:numPr>
          <w:ilvl w:val="0"/>
          <w:numId w:val="1"/>
        </w:numPr>
        <w:spacing w:line="240" w:lineRule="auto"/>
        <w:rPr>
          <w:rFonts w:ascii="Arial" w:hAnsi="Arial" w:cs="Arial"/>
          <w:sz w:val="24"/>
          <w:szCs w:val="24"/>
        </w:rPr>
      </w:pPr>
      <w:r w:rsidRPr="003F2FD7">
        <w:rPr>
          <w:rFonts w:ascii="Arial" w:hAnsi="Arial" w:cs="Arial"/>
          <w:sz w:val="24"/>
          <w:szCs w:val="24"/>
        </w:rPr>
        <w:t>Emergency Preparedness Committee</w:t>
      </w:r>
    </w:p>
    <w:p w:rsidR="000406B2" w:rsidRPr="003F2FD7" w:rsidRDefault="000406B2" w:rsidP="00376618">
      <w:pPr>
        <w:pStyle w:val="ListParagraph"/>
        <w:numPr>
          <w:ilvl w:val="0"/>
          <w:numId w:val="1"/>
        </w:numPr>
        <w:spacing w:line="240" w:lineRule="auto"/>
        <w:rPr>
          <w:rFonts w:ascii="Arial" w:hAnsi="Arial" w:cs="Arial"/>
          <w:sz w:val="24"/>
          <w:szCs w:val="24"/>
        </w:rPr>
      </w:pPr>
      <w:r>
        <w:rPr>
          <w:rFonts w:ascii="Arial" w:hAnsi="Arial" w:cs="Arial"/>
          <w:sz w:val="24"/>
          <w:szCs w:val="24"/>
        </w:rPr>
        <w:t>Hazard Vulnerability Assessments (HVA)</w:t>
      </w:r>
    </w:p>
    <w:p w:rsidR="00690E86" w:rsidRPr="003F2FD7" w:rsidRDefault="00F86A5E" w:rsidP="00376618">
      <w:pPr>
        <w:pStyle w:val="ListParagraph"/>
        <w:numPr>
          <w:ilvl w:val="0"/>
          <w:numId w:val="1"/>
        </w:numPr>
        <w:spacing w:line="240" w:lineRule="auto"/>
        <w:rPr>
          <w:rFonts w:ascii="Arial" w:hAnsi="Arial" w:cs="Arial"/>
          <w:sz w:val="24"/>
          <w:szCs w:val="24"/>
        </w:rPr>
      </w:pPr>
      <w:r w:rsidRPr="003F2FD7">
        <w:rPr>
          <w:rFonts w:ascii="Arial" w:hAnsi="Arial" w:cs="Arial"/>
          <w:sz w:val="24"/>
          <w:szCs w:val="24"/>
        </w:rPr>
        <w:t>R</w:t>
      </w:r>
      <w:r w:rsidR="00690E86" w:rsidRPr="003F2FD7">
        <w:rPr>
          <w:rFonts w:ascii="Arial" w:hAnsi="Arial" w:cs="Arial"/>
          <w:sz w:val="24"/>
          <w:szCs w:val="24"/>
        </w:rPr>
        <w:t xml:space="preserve">esponsibilities to </w:t>
      </w:r>
      <w:r w:rsidR="001E16EF" w:rsidRPr="003F2FD7">
        <w:rPr>
          <w:rFonts w:ascii="Arial" w:hAnsi="Arial" w:cs="Arial"/>
          <w:sz w:val="24"/>
          <w:szCs w:val="24"/>
        </w:rPr>
        <w:t>maintain and implement</w:t>
      </w:r>
      <w:r w:rsidR="00690E86" w:rsidRPr="003F2FD7">
        <w:rPr>
          <w:rFonts w:ascii="Arial" w:hAnsi="Arial" w:cs="Arial"/>
          <w:sz w:val="24"/>
          <w:szCs w:val="24"/>
        </w:rPr>
        <w:t xml:space="preserve"> this plan</w:t>
      </w:r>
    </w:p>
    <w:p w:rsidR="00690E86" w:rsidRPr="003F2FD7" w:rsidRDefault="00A77F92" w:rsidP="00376618">
      <w:pPr>
        <w:pStyle w:val="ListParagraph"/>
        <w:numPr>
          <w:ilvl w:val="0"/>
          <w:numId w:val="1"/>
        </w:numPr>
        <w:spacing w:line="240" w:lineRule="auto"/>
        <w:rPr>
          <w:rFonts w:ascii="Arial" w:hAnsi="Arial" w:cs="Arial"/>
          <w:sz w:val="24"/>
          <w:szCs w:val="24"/>
        </w:rPr>
      </w:pPr>
      <w:r>
        <w:rPr>
          <w:rFonts w:ascii="Arial" w:hAnsi="Arial" w:cs="Arial"/>
          <w:sz w:val="24"/>
          <w:szCs w:val="24"/>
        </w:rPr>
        <w:t>Emergency Management Organization and Command</w:t>
      </w:r>
    </w:p>
    <w:p w:rsidR="00E616D7" w:rsidRPr="003F2FD7" w:rsidRDefault="00551554" w:rsidP="00376618">
      <w:pPr>
        <w:pStyle w:val="ListParagraph"/>
        <w:numPr>
          <w:ilvl w:val="0"/>
          <w:numId w:val="1"/>
        </w:numPr>
        <w:spacing w:line="240" w:lineRule="auto"/>
        <w:rPr>
          <w:rFonts w:ascii="Arial" w:hAnsi="Arial" w:cs="Arial"/>
          <w:sz w:val="24"/>
          <w:szCs w:val="24"/>
        </w:rPr>
      </w:pPr>
      <w:r w:rsidRPr="003F2FD7">
        <w:rPr>
          <w:rFonts w:ascii="Arial" w:hAnsi="Arial" w:cs="Arial"/>
          <w:sz w:val="24"/>
          <w:szCs w:val="24"/>
        </w:rPr>
        <w:t>R</w:t>
      </w:r>
      <w:r w:rsidR="00E616D7" w:rsidRPr="003F2FD7">
        <w:rPr>
          <w:rFonts w:ascii="Arial" w:hAnsi="Arial" w:cs="Arial"/>
          <w:sz w:val="24"/>
          <w:szCs w:val="24"/>
        </w:rPr>
        <w:t>esponse partners and supporting organizations.</w:t>
      </w:r>
    </w:p>
    <w:p w:rsidR="000E5AFD" w:rsidRPr="003F2FD7" w:rsidRDefault="00551554" w:rsidP="00376618">
      <w:pPr>
        <w:pStyle w:val="ListParagraph"/>
        <w:numPr>
          <w:ilvl w:val="0"/>
          <w:numId w:val="1"/>
        </w:numPr>
        <w:spacing w:line="240" w:lineRule="auto"/>
        <w:rPr>
          <w:rFonts w:ascii="Arial" w:hAnsi="Arial" w:cs="Arial"/>
          <w:sz w:val="24"/>
          <w:szCs w:val="24"/>
        </w:rPr>
      </w:pPr>
      <w:r w:rsidRPr="003F2FD7">
        <w:rPr>
          <w:rFonts w:ascii="Arial" w:hAnsi="Arial" w:cs="Arial"/>
          <w:sz w:val="24"/>
          <w:szCs w:val="24"/>
        </w:rPr>
        <w:t>C</w:t>
      </w:r>
      <w:r w:rsidR="006A3576" w:rsidRPr="003F2FD7">
        <w:rPr>
          <w:rFonts w:ascii="Arial" w:hAnsi="Arial" w:cs="Arial"/>
          <w:sz w:val="24"/>
          <w:szCs w:val="24"/>
        </w:rPr>
        <w:t>ommunication systems.</w:t>
      </w:r>
    </w:p>
    <w:p w:rsidR="00D24D77" w:rsidRPr="003F2FD7" w:rsidRDefault="00D24D77" w:rsidP="00376618">
      <w:pPr>
        <w:pStyle w:val="ListParagraph"/>
        <w:numPr>
          <w:ilvl w:val="0"/>
          <w:numId w:val="1"/>
        </w:numPr>
        <w:spacing w:line="240" w:lineRule="auto"/>
        <w:rPr>
          <w:rFonts w:ascii="Arial" w:hAnsi="Arial" w:cs="Arial"/>
          <w:sz w:val="24"/>
          <w:szCs w:val="24"/>
        </w:rPr>
      </w:pPr>
      <w:r w:rsidRPr="003F2FD7">
        <w:rPr>
          <w:rFonts w:ascii="Arial" w:hAnsi="Arial" w:cs="Arial"/>
          <w:sz w:val="24"/>
          <w:szCs w:val="24"/>
        </w:rPr>
        <w:t>Training and Exercis</w:t>
      </w:r>
      <w:r w:rsidR="00A77F92">
        <w:rPr>
          <w:rFonts w:ascii="Arial" w:hAnsi="Arial" w:cs="Arial"/>
          <w:sz w:val="24"/>
          <w:szCs w:val="24"/>
        </w:rPr>
        <w:t>e</w:t>
      </w:r>
      <w:r w:rsidRPr="003F2FD7">
        <w:rPr>
          <w:rFonts w:ascii="Arial" w:hAnsi="Arial" w:cs="Arial"/>
          <w:sz w:val="24"/>
          <w:szCs w:val="24"/>
        </w:rPr>
        <w:t>.</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DE1945" w:rsidRPr="00DA501B" w:rsidTr="00DA501B">
        <w:tc>
          <w:tcPr>
            <w:tcW w:w="10278" w:type="dxa"/>
            <w:shd w:val="clear" w:color="auto" w:fill="auto"/>
          </w:tcPr>
          <w:p w:rsidR="00DE1945" w:rsidRPr="00DA501B" w:rsidRDefault="00DE1945" w:rsidP="00DA501B">
            <w:pPr>
              <w:spacing w:after="0" w:line="240" w:lineRule="auto"/>
              <w:rPr>
                <w:rFonts w:ascii="Times New Roman" w:hAnsi="Times New Roman"/>
                <w:i/>
              </w:rPr>
            </w:pPr>
            <w:r w:rsidRPr="00DA501B">
              <w:rPr>
                <w:rFonts w:ascii="Times New Roman" w:hAnsi="Times New Roman"/>
                <w:b/>
                <w:i/>
              </w:rPr>
              <w:t>Notes</w:t>
            </w:r>
            <w:r w:rsidR="00EB0017" w:rsidRPr="00DA501B">
              <w:rPr>
                <w:rFonts w:ascii="Times New Roman" w:hAnsi="Times New Roman"/>
                <w:b/>
                <w:i/>
              </w:rPr>
              <w:t xml:space="preserve"> on HVA</w:t>
            </w:r>
            <w:r w:rsidRPr="00DA501B">
              <w:rPr>
                <w:rFonts w:ascii="Times New Roman" w:hAnsi="Times New Roman"/>
                <w:i/>
              </w:rPr>
              <w:t>:</w:t>
            </w:r>
          </w:p>
          <w:p w:rsidR="00DE1945" w:rsidRPr="00DA501B" w:rsidRDefault="00DE1945" w:rsidP="00DA501B">
            <w:pPr>
              <w:spacing w:after="0" w:line="240" w:lineRule="auto"/>
              <w:rPr>
                <w:rFonts w:ascii="Times New Roman" w:hAnsi="Times New Roman"/>
                <w:i/>
              </w:rPr>
            </w:pPr>
            <w:r w:rsidRPr="00DA501B">
              <w:rPr>
                <w:rFonts w:ascii="Times New Roman" w:hAnsi="Times New Roman"/>
                <w:i/>
              </w:rPr>
              <w:t>Developing polices and their supporting procedures should be based on a Hazard Vulnerability Assessment (HVA</w:t>
            </w:r>
            <w:r w:rsidR="00F20613" w:rsidRPr="00DA501B">
              <w:rPr>
                <w:rFonts w:ascii="Times New Roman" w:hAnsi="Times New Roman"/>
                <w:i/>
              </w:rPr>
              <w:t>).</w:t>
            </w:r>
          </w:p>
          <w:p w:rsidR="00F20613" w:rsidRPr="00DA501B" w:rsidRDefault="00F20613" w:rsidP="00DA501B">
            <w:pPr>
              <w:spacing w:after="0" w:line="240" w:lineRule="auto"/>
              <w:rPr>
                <w:rFonts w:ascii="Times New Roman" w:hAnsi="Times New Roman"/>
                <w:i/>
              </w:rPr>
            </w:pPr>
          </w:p>
          <w:p w:rsidR="007F289A" w:rsidRPr="00DA501B" w:rsidRDefault="00DE1945" w:rsidP="00DA501B">
            <w:pPr>
              <w:spacing w:after="0" w:line="240" w:lineRule="auto"/>
              <w:rPr>
                <w:rFonts w:ascii="Times New Roman" w:hAnsi="Times New Roman"/>
                <w:i/>
              </w:rPr>
            </w:pPr>
            <w:r w:rsidRPr="00DA501B">
              <w:rPr>
                <w:rFonts w:ascii="Times New Roman" w:hAnsi="Times New Roman"/>
                <w:i/>
              </w:rPr>
              <w:lastRenderedPageBreak/>
              <w:t xml:space="preserve">A HVA is specific to each individual facility and the environment of the community they reside.  It is a process of looking at various hazard scenarios (natural and man-made) and determining or estimating the probability and potential impact of each scenario. </w:t>
            </w:r>
            <w:r w:rsidR="007F289A" w:rsidRPr="00DA501B">
              <w:rPr>
                <w:rFonts w:ascii="Times New Roman" w:hAnsi="Times New Roman"/>
                <w:i/>
              </w:rPr>
              <w:t xml:space="preserve">The level of current preparedness is also a factor. Much of this assessment can be performed by facility staff, however, it is highly recommended </w:t>
            </w:r>
            <w:r w:rsidR="006B62E4" w:rsidRPr="00DA501B">
              <w:rPr>
                <w:rFonts w:ascii="Times New Roman" w:hAnsi="Times New Roman"/>
                <w:i/>
              </w:rPr>
              <w:t>that</w:t>
            </w:r>
            <w:r w:rsidR="007F289A" w:rsidRPr="00DA501B">
              <w:rPr>
                <w:rFonts w:ascii="Times New Roman" w:hAnsi="Times New Roman"/>
                <w:i/>
              </w:rPr>
              <w:t xml:space="preserve"> facility management obtain input from various response partners such has local health,</w:t>
            </w:r>
            <w:r w:rsidR="000406B2" w:rsidRPr="00DA501B">
              <w:rPr>
                <w:rFonts w:ascii="Times New Roman" w:hAnsi="Times New Roman"/>
                <w:i/>
              </w:rPr>
              <w:t xml:space="preserve"> local emergency management,</w:t>
            </w:r>
            <w:r w:rsidR="007F289A" w:rsidRPr="00DA501B">
              <w:rPr>
                <w:rFonts w:ascii="Times New Roman" w:hAnsi="Times New Roman"/>
                <w:i/>
              </w:rPr>
              <w:t xml:space="preserve"> fire</w:t>
            </w:r>
            <w:r w:rsidR="000406B2" w:rsidRPr="00DA501B">
              <w:rPr>
                <w:rFonts w:ascii="Times New Roman" w:hAnsi="Times New Roman"/>
                <w:i/>
              </w:rPr>
              <w:t xml:space="preserve"> and law enforcement.</w:t>
            </w:r>
          </w:p>
          <w:p w:rsidR="00FE14D0" w:rsidRPr="00DA501B" w:rsidRDefault="00FE14D0" w:rsidP="00DA501B">
            <w:pPr>
              <w:spacing w:after="0" w:line="240" w:lineRule="auto"/>
              <w:rPr>
                <w:rFonts w:ascii="Times New Roman" w:hAnsi="Times New Roman"/>
                <w:i/>
              </w:rPr>
            </w:pPr>
          </w:p>
          <w:p w:rsidR="007F289A" w:rsidRPr="00DA501B" w:rsidRDefault="007F289A" w:rsidP="00DA501B">
            <w:pPr>
              <w:spacing w:after="0" w:line="240" w:lineRule="auto"/>
              <w:rPr>
                <w:rFonts w:ascii="Times New Roman" w:hAnsi="Times New Roman"/>
                <w:i/>
              </w:rPr>
            </w:pPr>
            <w:r w:rsidRPr="00DA501B">
              <w:rPr>
                <w:rFonts w:ascii="Times New Roman" w:hAnsi="Times New Roman"/>
                <w:i/>
              </w:rPr>
              <w:t>The results of this HVA</w:t>
            </w:r>
            <w:r w:rsidR="000406B2" w:rsidRPr="00DA501B">
              <w:rPr>
                <w:rFonts w:ascii="Times New Roman" w:hAnsi="Times New Roman"/>
                <w:i/>
              </w:rPr>
              <w:t xml:space="preserve"> tool</w:t>
            </w:r>
            <w:r w:rsidRPr="00DA501B">
              <w:rPr>
                <w:rFonts w:ascii="Times New Roman" w:hAnsi="Times New Roman"/>
                <w:i/>
              </w:rPr>
              <w:t xml:space="preserve"> will </w:t>
            </w:r>
            <w:r w:rsidR="006B62E4" w:rsidRPr="00DA501B">
              <w:rPr>
                <w:rFonts w:ascii="Times New Roman" w:hAnsi="Times New Roman"/>
                <w:i/>
              </w:rPr>
              <w:t>rank</w:t>
            </w:r>
            <w:r w:rsidR="000406B2" w:rsidRPr="00DA501B">
              <w:rPr>
                <w:rFonts w:ascii="Times New Roman" w:hAnsi="Times New Roman"/>
                <w:i/>
              </w:rPr>
              <w:t xml:space="preserve"> </w:t>
            </w:r>
            <w:r w:rsidR="006B62E4" w:rsidRPr="00DA501B">
              <w:rPr>
                <w:rFonts w:ascii="Times New Roman" w:hAnsi="Times New Roman"/>
                <w:i/>
              </w:rPr>
              <w:t xml:space="preserve">scenarios by assigning each a “Risk </w:t>
            </w:r>
            <w:r w:rsidR="000406B2" w:rsidRPr="00DA501B">
              <w:rPr>
                <w:rFonts w:ascii="Times New Roman" w:hAnsi="Times New Roman"/>
                <w:i/>
              </w:rPr>
              <w:t>V</w:t>
            </w:r>
            <w:r w:rsidR="006B62E4" w:rsidRPr="00DA501B">
              <w:rPr>
                <w:rFonts w:ascii="Times New Roman" w:hAnsi="Times New Roman"/>
                <w:i/>
              </w:rPr>
              <w:t>alue</w:t>
            </w:r>
            <w:r w:rsidR="000406B2" w:rsidRPr="00DA501B">
              <w:rPr>
                <w:rFonts w:ascii="Times New Roman" w:hAnsi="Times New Roman"/>
                <w:i/>
              </w:rPr>
              <w:t>”</w:t>
            </w:r>
            <w:r w:rsidR="006B62E4" w:rsidRPr="00DA501B">
              <w:rPr>
                <w:rFonts w:ascii="Times New Roman" w:hAnsi="Times New Roman"/>
                <w:i/>
              </w:rPr>
              <w:t xml:space="preserve"> </w:t>
            </w:r>
            <w:r w:rsidRPr="00DA501B">
              <w:rPr>
                <w:rFonts w:ascii="Times New Roman" w:hAnsi="Times New Roman"/>
                <w:i/>
              </w:rPr>
              <w:t>i</w:t>
            </w:r>
            <w:r w:rsidR="000406B2" w:rsidRPr="00DA501B">
              <w:rPr>
                <w:rFonts w:ascii="Times New Roman" w:hAnsi="Times New Roman"/>
                <w:i/>
              </w:rPr>
              <w:t>n</w:t>
            </w:r>
            <w:r w:rsidRPr="00DA501B">
              <w:rPr>
                <w:rFonts w:ascii="Times New Roman" w:hAnsi="Times New Roman"/>
                <w:i/>
              </w:rPr>
              <w:t xml:space="preserve"> percent</w:t>
            </w:r>
            <w:r w:rsidR="000406B2" w:rsidRPr="00DA501B">
              <w:rPr>
                <w:rFonts w:ascii="Times New Roman" w:hAnsi="Times New Roman"/>
                <w:i/>
              </w:rPr>
              <w:t xml:space="preserve"> such that a high percent “Risk Value” implies a high urgency </w:t>
            </w:r>
            <w:r w:rsidRPr="00DA501B">
              <w:rPr>
                <w:rFonts w:ascii="Times New Roman" w:hAnsi="Times New Roman"/>
                <w:i/>
              </w:rPr>
              <w:t xml:space="preserve">scenario. Therefore, management should concentrate on the highest 3-5 hazard scenarios </w:t>
            </w:r>
            <w:r w:rsidR="00EF208F" w:rsidRPr="00DA501B">
              <w:rPr>
                <w:rFonts w:ascii="Times New Roman" w:hAnsi="Times New Roman"/>
                <w:i/>
              </w:rPr>
              <w:t xml:space="preserve">to </w:t>
            </w:r>
            <w:r w:rsidRPr="00DA501B">
              <w:rPr>
                <w:rFonts w:ascii="Times New Roman" w:hAnsi="Times New Roman"/>
                <w:i/>
              </w:rPr>
              <w:t>insure the</w:t>
            </w:r>
            <w:r w:rsidR="00EF208F" w:rsidRPr="00DA501B">
              <w:rPr>
                <w:rFonts w:ascii="Times New Roman" w:hAnsi="Times New Roman"/>
                <w:i/>
              </w:rPr>
              <w:t>y</w:t>
            </w:r>
            <w:r w:rsidRPr="00DA501B">
              <w:rPr>
                <w:rFonts w:ascii="Times New Roman" w:hAnsi="Times New Roman"/>
                <w:i/>
              </w:rPr>
              <w:t xml:space="preserve"> are addressed first in the</w:t>
            </w:r>
            <w:r w:rsidR="006B62E4" w:rsidRPr="00DA501B">
              <w:rPr>
                <w:rFonts w:ascii="Times New Roman" w:hAnsi="Times New Roman"/>
                <w:i/>
              </w:rPr>
              <w:t>ir</w:t>
            </w:r>
            <w:r w:rsidRPr="00DA501B">
              <w:rPr>
                <w:rFonts w:ascii="Times New Roman" w:hAnsi="Times New Roman"/>
                <w:i/>
              </w:rPr>
              <w:t xml:space="preserve"> planning effort. Other hazard scenarios can be addressed in the plan policies and procedures</w:t>
            </w:r>
            <w:r w:rsidR="00EF208F" w:rsidRPr="00DA501B">
              <w:rPr>
                <w:rFonts w:ascii="Times New Roman" w:hAnsi="Times New Roman"/>
                <w:i/>
              </w:rPr>
              <w:t xml:space="preserve"> </w:t>
            </w:r>
            <w:r w:rsidRPr="00DA501B">
              <w:rPr>
                <w:rFonts w:ascii="Times New Roman" w:hAnsi="Times New Roman"/>
                <w:i/>
              </w:rPr>
              <w:t>as ti</w:t>
            </w:r>
            <w:r w:rsidR="006B62E4" w:rsidRPr="00DA501B">
              <w:rPr>
                <w:rFonts w:ascii="Times New Roman" w:hAnsi="Times New Roman"/>
                <w:i/>
              </w:rPr>
              <w:t>me goes by</w:t>
            </w:r>
            <w:r w:rsidR="00EF208F" w:rsidRPr="00DA501B">
              <w:rPr>
                <w:rFonts w:ascii="Times New Roman" w:hAnsi="Times New Roman"/>
                <w:i/>
              </w:rPr>
              <w:t xml:space="preserve"> or need is identified</w:t>
            </w:r>
            <w:r w:rsidRPr="00DA501B">
              <w:rPr>
                <w:rFonts w:ascii="Times New Roman" w:hAnsi="Times New Roman"/>
                <w:i/>
              </w:rPr>
              <w:t>.</w:t>
            </w:r>
            <w:r w:rsidR="00FC0053" w:rsidRPr="00DA501B">
              <w:rPr>
                <w:rFonts w:ascii="Times New Roman" w:hAnsi="Times New Roman"/>
                <w:i/>
              </w:rPr>
              <w:t xml:space="preserve"> Consult with your local Emergency Management for unique or specific hazard scenarios for our community.</w:t>
            </w:r>
          </w:p>
          <w:p w:rsidR="006B62E4" w:rsidRPr="00DA501B" w:rsidRDefault="006B62E4" w:rsidP="00DA501B">
            <w:pPr>
              <w:spacing w:after="0" w:line="240" w:lineRule="auto"/>
              <w:rPr>
                <w:rFonts w:ascii="Times New Roman" w:hAnsi="Times New Roman"/>
                <w:i/>
              </w:rPr>
            </w:pPr>
          </w:p>
          <w:p w:rsidR="00EB0017" w:rsidRPr="00DA501B" w:rsidRDefault="00EB0017" w:rsidP="00DA501B">
            <w:pPr>
              <w:spacing w:after="0" w:line="240" w:lineRule="auto"/>
              <w:rPr>
                <w:rFonts w:ascii="Times New Roman" w:hAnsi="Times New Roman"/>
                <w:i/>
              </w:rPr>
            </w:pPr>
            <w:r w:rsidRPr="00DA501B">
              <w:rPr>
                <w:rFonts w:ascii="Times New Roman" w:hAnsi="Times New Roman"/>
                <w:b/>
                <w:i/>
              </w:rPr>
              <w:t>Notes on Policies</w:t>
            </w:r>
            <w:r w:rsidRPr="00DA501B">
              <w:rPr>
                <w:rFonts w:ascii="Times New Roman" w:hAnsi="Times New Roman"/>
                <w:i/>
              </w:rPr>
              <w:t>:</w:t>
            </w:r>
          </w:p>
          <w:p w:rsidR="006B62E4" w:rsidRPr="00DA501B" w:rsidRDefault="006B62E4" w:rsidP="00DA501B">
            <w:pPr>
              <w:spacing w:after="0" w:line="240" w:lineRule="auto"/>
              <w:rPr>
                <w:rFonts w:ascii="Times New Roman" w:hAnsi="Times New Roman"/>
                <w:i/>
              </w:rPr>
            </w:pPr>
            <w:r w:rsidRPr="00DA501B">
              <w:rPr>
                <w:rFonts w:ascii="Times New Roman" w:hAnsi="Times New Roman"/>
                <w:i/>
              </w:rPr>
              <w:t xml:space="preserve">Since this is a scope statement, only list the planning elements by subject or title here. Each </w:t>
            </w:r>
            <w:r w:rsidR="00EB0017" w:rsidRPr="00DA501B">
              <w:rPr>
                <w:rFonts w:ascii="Times New Roman" w:hAnsi="Times New Roman"/>
                <w:i/>
              </w:rPr>
              <w:t>policy listed here should have</w:t>
            </w:r>
            <w:r w:rsidRPr="00DA501B">
              <w:rPr>
                <w:rFonts w:ascii="Times New Roman" w:hAnsi="Times New Roman"/>
                <w:i/>
              </w:rPr>
              <w:t xml:space="preserve"> its own detailed description in the “Policy” section of this plan.</w:t>
            </w:r>
          </w:p>
          <w:p w:rsidR="002212D7" w:rsidRPr="00DA501B" w:rsidRDefault="002212D7" w:rsidP="00DA501B">
            <w:pPr>
              <w:spacing w:after="0" w:line="240" w:lineRule="auto"/>
              <w:rPr>
                <w:rFonts w:ascii="Times New Roman" w:hAnsi="Times New Roman"/>
                <w:i/>
              </w:rPr>
            </w:pPr>
          </w:p>
          <w:p w:rsidR="002212D7" w:rsidRPr="00DA501B" w:rsidRDefault="002212D7" w:rsidP="00DA501B">
            <w:pPr>
              <w:spacing w:after="0" w:line="240" w:lineRule="auto"/>
              <w:rPr>
                <w:rFonts w:ascii="Times New Roman" w:hAnsi="Times New Roman"/>
                <w:i/>
              </w:rPr>
            </w:pPr>
            <w:r w:rsidRPr="00DA501B">
              <w:rPr>
                <w:rFonts w:ascii="Times New Roman" w:hAnsi="Times New Roman"/>
                <w:i/>
              </w:rPr>
              <w:t xml:space="preserve">In this template a number of policies are presented. This is not considered an exhaustive list. Not all of the </w:t>
            </w:r>
            <w:r w:rsidR="00EB0017" w:rsidRPr="00DA501B">
              <w:rPr>
                <w:rFonts w:ascii="Times New Roman" w:hAnsi="Times New Roman"/>
                <w:i/>
              </w:rPr>
              <w:t>policy areas listed here</w:t>
            </w:r>
            <w:r w:rsidRPr="00DA501B">
              <w:rPr>
                <w:rFonts w:ascii="Times New Roman" w:hAnsi="Times New Roman"/>
                <w:i/>
              </w:rPr>
              <w:t xml:space="preserve"> may be needed and there may be others not listed that are important to your facility. </w:t>
            </w:r>
          </w:p>
          <w:p w:rsidR="00EB0017" w:rsidRPr="00DA501B" w:rsidRDefault="00EB0017" w:rsidP="00DA501B">
            <w:pPr>
              <w:spacing w:after="0" w:line="240" w:lineRule="auto"/>
              <w:rPr>
                <w:rFonts w:ascii="Times New Roman" w:hAnsi="Times New Roman"/>
                <w:i/>
              </w:rPr>
            </w:pPr>
          </w:p>
          <w:p w:rsidR="00EB0017" w:rsidRPr="00DA501B" w:rsidRDefault="00EB0017" w:rsidP="00DA501B">
            <w:pPr>
              <w:spacing w:after="0" w:line="240" w:lineRule="auto"/>
              <w:rPr>
                <w:rFonts w:ascii="Arial" w:hAnsi="Arial" w:cs="Arial"/>
                <w:sz w:val="24"/>
                <w:szCs w:val="24"/>
              </w:rPr>
            </w:pPr>
            <w:r w:rsidRPr="00DA501B">
              <w:rPr>
                <w:rFonts w:ascii="Times New Roman" w:hAnsi="Times New Roman"/>
                <w:i/>
              </w:rPr>
              <w:t>If your facility already has policies in place from this list, those policies may be copies into this plan format as is.  Existing policies may also be referenced in this plan with a statement describing location they are normally maintained.</w:t>
            </w:r>
          </w:p>
        </w:tc>
      </w:tr>
    </w:tbl>
    <w:p w:rsidR="002212D7" w:rsidRPr="00FE14D0" w:rsidRDefault="002212D7" w:rsidP="00376618">
      <w:pPr>
        <w:spacing w:line="240" w:lineRule="auto"/>
        <w:rPr>
          <w:rFonts w:ascii="Arial" w:hAnsi="Arial" w:cs="Arial"/>
          <w:sz w:val="24"/>
          <w:szCs w:val="24"/>
        </w:rPr>
      </w:pPr>
    </w:p>
    <w:p w:rsidR="00FE14D0" w:rsidRPr="00FE14D0" w:rsidRDefault="00FE14D0" w:rsidP="00FE14D0">
      <w:pPr>
        <w:spacing w:line="240" w:lineRule="auto"/>
        <w:ind w:left="720"/>
        <w:rPr>
          <w:rFonts w:ascii="Arial" w:hAnsi="Arial" w:cs="Arial"/>
          <w:sz w:val="24"/>
          <w:szCs w:val="24"/>
        </w:rPr>
      </w:pPr>
      <w:r>
        <w:rPr>
          <w:rFonts w:ascii="Arial" w:hAnsi="Arial" w:cs="Arial"/>
          <w:sz w:val="24"/>
          <w:szCs w:val="24"/>
        </w:rPr>
        <w:t>Contained within this plan are the following emergency response policies:</w:t>
      </w:r>
    </w:p>
    <w:p w:rsidR="006A3576" w:rsidRDefault="006A3576" w:rsidP="00376618">
      <w:pPr>
        <w:spacing w:line="240" w:lineRule="auto"/>
        <w:ind w:left="720"/>
        <w:rPr>
          <w:rFonts w:ascii="Arial" w:hAnsi="Arial" w:cs="Arial"/>
          <w:sz w:val="24"/>
          <w:szCs w:val="24"/>
        </w:rPr>
      </w:pPr>
      <w:r w:rsidRPr="00771E2F">
        <w:rPr>
          <w:rFonts w:ascii="Arial" w:hAnsi="Arial" w:cs="Arial"/>
          <w:sz w:val="28"/>
          <w:szCs w:val="28"/>
          <w:u w:val="single"/>
        </w:rPr>
        <w:t>Polic</w:t>
      </w:r>
      <w:r w:rsidR="00376618" w:rsidRPr="00771E2F">
        <w:rPr>
          <w:rFonts w:ascii="Arial" w:hAnsi="Arial" w:cs="Arial"/>
          <w:sz w:val="28"/>
          <w:szCs w:val="28"/>
          <w:u w:val="single"/>
        </w:rPr>
        <w:t>ies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tblGrid>
      <w:tr w:rsidR="00EF208F" w:rsidRPr="00DA501B" w:rsidTr="00DA501B">
        <w:tc>
          <w:tcPr>
            <w:tcW w:w="4860" w:type="dxa"/>
            <w:shd w:val="clear" w:color="auto" w:fill="auto"/>
          </w:tcPr>
          <w:p w:rsidR="00F673E7" w:rsidRPr="00DA501B" w:rsidRDefault="00F673E7" w:rsidP="00DA501B">
            <w:pPr>
              <w:spacing w:after="0" w:line="240" w:lineRule="auto"/>
              <w:rPr>
                <w:rFonts w:ascii="Times New Roman" w:hAnsi="Times New Roman"/>
                <w:i/>
              </w:rPr>
            </w:pPr>
            <w:r w:rsidRPr="00DA501B">
              <w:rPr>
                <w:rFonts w:ascii="Times New Roman" w:hAnsi="Times New Roman"/>
                <w:b/>
                <w:i/>
              </w:rPr>
              <w:t>Notes</w:t>
            </w:r>
            <w:r w:rsidRPr="00DA501B">
              <w:rPr>
                <w:rFonts w:ascii="Times New Roman" w:hAnsi="Times New Roman"/>
                <w:i/>
              </w:rPr>
              <w:t>:</w:t>
            </w:r>
          </w:p>
          <w:p w:rsidR="00F673E7" w:rsidRPr="00DA501B" w:rsidRDefault="00F673E7" w:rsidP="00DA501B">
            <w:pPr>
              <w:spacing w:after="0" w:line="240" w:lineRule="auto"/>
              <w:rPr>
                <w:rFonts w:ascii="Times New Roman" w:hAnsi="Times New Roman"/>
                <w:i/>
              </w:rPr>
            </w:pPr>
            <w:r w:rsidRPr="00DA501B">
              <w:rPr>
                <w:rFonts w:ascii="Times New Roman" w:hAnsi="Times New Roman"/>
                <w:i/>
              </w:rPr>
              <w:t>Select those that apply.  If not already addressed focus on the top five hazard scenarios from your HVA.</w:t>
            </w:r>
          </w:p>
          <w:p w:rsidR="00F673E7" w:rsidRPr="00DA501B" w:rsidRDefault="00F673E7" w:rsidP="00DA501B">
            <w:pPr>
              <w:spacing w:after="0" w:line="240" w:lineRule="auto"/>
              <w:rPr>
                <w:rFonts w:ascii="Times New Roman" w:hAnsi="Times New Roman"/>
                <w:i/>
              </w:rPr>
            </w:pP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Alerting and Notification</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Activation of:</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Incident Management Team</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Command Center</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Behavior Health of Staff</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Prolonged Incident Response</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Post Incident Response</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Business Continuity</w:t>
            </w:r>
            <w:r w:rsidR="00E8697F" w:rsidRPr="00DA501B">
              <w:rPr>
                <w:rFonts w:ascii="Times New Roman" w:hAnsi="Times New Roman"/>
                <w:i/>
              </w:rPr>
              <w:t>/Continuation</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Decontamination Capability</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Dietary and Water Needs</w:t>
            </w:r>
          </w:p>
          <w:p w:rsidR="00E8697F" w:rsidRPr="00DA501B" w:rsidRDefault="00E8697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Donation Management</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Equipment and supplies</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Evacuation</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 xml:space="preserve">Family Emergency Plan (for staff to enhances </w:t>
            </w:r>
            <w:r w:rsidRPr="00DA501B">
              <w:rPr>
                <w:rFonts w:ascii="Times New Roman" w:hAnsi="Times New Roman"/>
                <w:i/>
              </w:rPr>
              <w:lastRenderedPageBreak/>
              <w:t>their availability)</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Fire</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Flood</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Hazardous Material Spill</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Internal</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External</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Infectious Disease Outbreak</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Loss of Electrical Power</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Loss of Heating or Cooling</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Loss of Potable Water</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Medical Records</w:t>
            </w:r>
          </w:p>
          <w:p w:rsidR="00E8697F" w:rsidRPr="00DA501B" w:rsidRDefault="00E8697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Public and Risk Communication</w:t>
            </w:r>
          </w:p>
          <w:p w:rsidR="006C3D83" w:rsidRPr="00DA501B" w:rsidRDefault="006C3D83"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Recovery</w:t>
            </w:r>
          </w:p>
          <w:p w:rsidR="006C3D83" w:rsidRPr="00DA501B" w:rsidRDefault="006C3D83"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Service</w:t>
            </w:r>
          </w:p>
          <w:p w:rsidR="006C3D83" w:rsidRPr="00DA501B" w:rsidRDefault="006C3D83"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Business</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Security</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Active Shooter</w:t>
            </w:r>
          </w:p>
          <w:p w:rsidR="00F673E7" w:rsidRPr="00DA501B" w:rsidRDefault="00F673E7"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Bomb Treat</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Elopement (resident un-approved departure)</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Hostile Intruder (visitor, resident, staff)</w:t>
            </w:r>
          </w:p>
          <w:p w:rsidR="00F673E7" w:rsidRPr="00DA501B" w:rsidRDefault="00F673E7"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Suspicious Package</w:t>
            </w:r>
          </w:p>
          <w:p w:rsidR="006C3D83" w:rsidRPr="00DA501B" w:rsidRDefault="006C3D83"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Lockdown</w:t>
            </w:r>
          </w:p>
          <w:p w:rsidR="00EF208F" w:rsidRPr="00DA501B" w:rsidRDefault="00EF208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Other</w:t>
            </w:r>
          </w:p>
          <w:p w:rsidR="00E8697F" w:rsidRPr="00DA501B" w:rsidRDefault="00E8697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Severe Weather</w:t>
            </w:r>
          </w:p>
          <w:p w:rsidR="00E8697F" w:rsidRPr="00DA501B" w:rsidRDefault="00E8697F"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Tornado/High Winds</w:t>
            </w:r>
          </w:p>
          <w:p w:rsidR="00E8697F" w:rsidRPr="00DA501B" w:rsidRDefault="00F673E7"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Extreme Cold</w:t>
            </w:r>
          </w:p>
          <w:p w:rsidR="00F673E7" w:rsidRPr="00DA501B" w:rsidRDefault="00F673E7"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Extreme Heat</w:t>
            </w:r>
          </w:p>
          <w:p w:rsidR="00F673E7" w:rsidRPr="00DA501B" w:rsidRDefault="00F673E7" w:rsidP="00DA501B">
            <w:pPr>
              <w:pStyle w:val="ListParagraph"/>
              <w:numPr>
                <w:ilvl w:val="1"/>
                <w:numId w:val="13"/>
              </w:numPr>
              <w:spacing w:after="0" w:line="240" w:lineRule="auto"/>
              <w:rPr>
                <w:rFonts w:ascii="Times New Roman" w:hAnsi="Times New Roman"/>
                <w:i/>
              </w:rPr>
            </w:pPr>
            <w:r w:rsidRPr="00DA501B">
              <w:rPr>
                <w:rFonts w:ascii="Times New Roman" w:hAnsi="Times New Roman"/>
                <w:i/>
              </w:rPr>
              <w:t>Ice/Snow Storm</w:t>
            </w:r>
          </w:p>
          <w:p w:rsidR="00E8697F" w:rsidRPr="00DA501B" w:rsidRDefault="00E8697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Shelter in Place</w:t>
            </w:r>
          </w:p>
          <w:p w:rsidR="00F673E7" w:rsidRPr="00DA501B" w:rsidRDefault="00F673E7"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Staffing During Emergencies</w:t>
            </w:r>
          </w:p>
          <w:p w:rsidR="00EF208F" w:rsidRPr="00DA501B" w:rsidRDefault="00EF208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Transportation</w:t>
            </w:r>
          </w:p>
          <w:p w:rsidR="00E8697F" w:rsidRPr="00DA501B" w:rsidRDefault="00E8697F" w:rsidP="00DA501B">
            <w:pPr>
              <w:pStyle w:val="ListParagraph"/>
              <w:numPr>
                <w:ilvl w:val="0"/>
                <w:numId w:val="13"/>
              </w:numPr>
              <w:spacing w:after="0" w:line="240" w:lineRule="auto"/>
              <w:rPr>
                <w:rFonts w:ascii="Times New Roman" w:hAnsi="Times New Roman"/>
                <w:i/>
              </w:rPr>
            </w:pPr>
            <w:r w:rsidRPr="00DA501B">
              <w:rPr>
                <w:rFonts w:ascii="Times New Roman" w:hAnsi="Times New Roman"/>
                <w:i/>
              </w:rPr>
              <w:t>Volunteer Management</w:t>
            </w:r>
          </w:p>
          <w:p w:rsidR="00EF208F" w:rsidRPr="00DA501B" w:rsidRDefault="00E8697F" w:rsidP="00DA501B">
            <w:pPr>
              <w:pStyle w:val="ListParagraph"/>
              <w:numPr>
                <w:ilvl w:val="0"/>
                <w:numId w:val="13"/>
              </w:numPr>
              <w:spacing w:after="0" w:line="240" w:lineRule="auto"/>
              <w:rPr>
                <w:rFonts w:ascii="Arial" w:hAnsi="Arial" w:cs="Arial"/>
                <w:i/>
                <w:sz w:val="24"/>
                <w:szCs w:val="24"/>
              </w:rPr>
            </w:pPr>
            <w:r w:rsidRPr="00DA501B">
              <w:rPr>
                <w:rFonts w:ascii="Times New Roman" w:hAnsi="Times New Roman"/>
                <w:i/>
              </w:rPr>
              <w:t xml:space="preserve"> </w:t>
            </w:r>
            <w:r w:rsidR="00EF208F" w:rsidRPr="00DA501B">
              <w:rPr>
                <w:rFonts w:ascii="Times New Roman" w:hAnsi="Times New Roman"/>
                <w:i/>
              </w:rPr>
              <w:t>(Other)</w:t>
            </w:r>
          </w:p>
        </w:tc>
      </w:tr>
    </w:tbl>
    <w:p w:rsidR="00EF208F" w:rsidRDefault="00EF208F" w:rsidP="00376618">
      <w:pPr>
        <w:spacing w:line="240" w:lineRule="auto"/>
        <w:ind w:left="720"/>
        <w:rPr>
          <w:rFonts w:ascii="Arial" w:hAnsi="Arial" w:cs="Arial"/>
          <w:sz w:val="24"/>
          <w:szCs w:val="24"/>
        </w:rPr>
      </w:pPr>
    </w:p>
    <w:p w:rsidR="00FE14D0" w:rsidRPr="00FE14D0" w:rsidRDefault="00FE14D0" w:rsidP="00376618">
      <w:pPr>
        <w:spacing w:line="240" w:lineRule="auto"/>
        <w:ind w:left="720"/>
        <w:rPr>
          <w:rFonts w:ascii="Arial" w:hAnsi="Arial" w:cs="Arial"/>
          <w:sz w:val="24"/>
          <w:szCs w:val="24"/>
        </w:rPr>
      </w:pPr>
      <w:r>
        <w:rPr>
          <w:rFonts w:ascii="Arial" w:hAnsi="Arial" w:cs="Arial"/>
          <w:sz w:val="24"/>
          <w:szCs w:val="24"/>
        </w:rPr>
        <w:t>The planning elements and policies of this plan will be implemented through the following procedures:</w:t>
      </w:r>
    </w:p>
    <w:p w:rsidR="006A3576" w:rsidRPr="003F2FD7" w:rsidRDefault="006C3D83" w:rsidP="00376618">
      <w:pPr>
        <w:spacing w:line="240" w:lineRule="auto"/>
        <w:ind w:left="720"/>
        <w:rPr>
          <w:rFonts w:ascii="Arial" w:hAnsi="Arial" w:cs="Arial"/>
          <w:sz w:val="24"/>
          <w:szCs w:val="24"/>
        </w:rPr>
      </w:pPr>
      <w:r>
        <w:rPr>
          <w:rFonts w:ascii="Arial" w:hAnsi="Arial" w:cs="Arial"/>
          <w:sz w:val="24"/>
          <w:szCs w:val="24"/>
          <w:u w:val="single"/>
        </w:rPr>
        <w:t>Implementing</w:t>
      </w:r>
      <w:r w:rsidR="009E5F02" w:rsidRPr="003F2FD7">
        <w:rPr>
          <w:rFonts w:ascii="Arial" w:hAnsi="Arial" w:cs="Arial"/>
          <w:sz w:val="24"/>
          <w:szCs w:val="24"/>
          <w:u w:val="single"/>
        </w:rPr>
        <w:t xml:space="preserve"> </w:t>
      </w:r>
      <w:r w:rsidR="006A3576" w:rsidRPr="003F2FD7">
        <w:rPr>
          <w:rFonts w:ascii="Arial" w:hAnsi="Arial" w:cs="Arial"/>
          <w:sz w:val="24"/>
          <w:szCs w:val="24"/>
          <w:u w:val="single"/>
        </w:rPr>
        <w:t>Procedur</w:t>
      </w:r>
      <w:r w:rsidR="009E5F02" w:rsidRPr="003F2FD7">
        <w:rPr>
          <w:rFonts w:ascii="Arial" w:hAnsi="Arial" w:cs="Arial"/>
          <w:sz w:val="24"/>
          <w:szCs w:val="24"/>
          <w:u w:val="single"/>
        </w:rPr>
        <w:t>es</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EE23F0" w:rsidRPr="00DA501B" w:rsidTr="00DA501B">
        <w:tc>
          <w:tcPr>
            <w:tcW w:w="10278" w:type="dxa"/>
            <w:shd w:val="clear" w:color="auto" w:fill="auto"/>
          </w:tcPr>
          <w:p w:rsidR="00EE23F0" w:rsidRPr="00DA501B" w:rsidRDefault="00EE23F0" w:rsidP="00DA501B">
            <w:pPr>
              <w:spacing w:after="0" w:line="240" w:lineRule="auto"/>
              <w:rPr>
                <w:rFonts w:ascii="Times New Roman" w:hAnsi="Times New Roman"/>
                <w:i/>
              </w:rPr>
            </w:pPr>
            <w:r w:rsidRPr="00DA501B">
              <w:rPr>
                <w:rFonts w:ascii="Times New Roman" w:hAnsi="Times New Roman"/>
                <w:b/>
                <w:i/>
              </w:rPr>
              <w:t>Notes</w:t>
            </w:r>
            <w:r w:rsidRPr="00DA501B">
              <w:rPr>
                <w:rFonts w:ascii="Times New Roman" w:hAnsi="Times New Roman"/>
                <w:i/>
              </w:rPr>
              <w:t>:</w:t>
            </w:r>
          </w:p>
          <w:p w:rsidR="007475BD" w:rsidRPr="00DA501B" w:rsidRDefault="00EE23F0" w:rsidP="00DA501B">
            <w:pPr>
              <w:spacing w:after="0" w:line="240" w:lineRule="auto"/>
              <w:rPr>
                <w:rFonts w:ascii="Times New Roman" w:hAnsi="Times New Roman"/>
                <w:i/>
              </w:rPr>
            </w:pPr>
            <w:r w:rsidRPr="00DA501B">
              <w:rPr>
                <w:rFonts w:ascii="Times New Roman" w:hAnsi="Times New Roman"/>
                <w:i/>
              </w:rPr>
              <w:t xml:space="preserve">The list of procedures below should </w:t>
            </w:r>
            <w:r w:rsidR="002212D7" w:rsidRPr="00DA501B">
              <w:rPr>
                <w:rFonts w:ascii="Times New Roman" w:hAnsi="Times New Roman"/>
                <w:i/>
              </w:rPr>
              <w:t xml:space="preserve">support </w:t>
            </w:r>
            <w:r w:rsidRPr="00DA501B">
              <w:rPr>
                <w:rFonts w:ascii="Times New Roman" w:hAnsi="Times New Roman"/>
                <w:i/>
              </w:rPr>
              <w:t>the policies. In some cases more than one procedure may</w:t>
            </w:r>
            <w:r w:rsidR="006C3D83" w:rsidRPr="00DA501B">
              <w:rPr>
                <w:rFonts w:ascii="Times New Roman" w:hAnsi="Times New Roman"/>
                <w:i/>
              </w:rPr>
              <w:t xml:space="preserve"> be</w:t>
            </w:r>
            <w:r w:rsidRPr="00DA501B">
              <w:rPr>
                <w:rFonts w:ascii="Times New Roman" w:hAnsi="Times New Roman"/>
                <w:i/>
              </w:rPr>
              <w:t xml:space="preserve"> need to</w:t>
            </w:r>
            <w:r w:rsidR="002212D7" w:rsidRPr="00DA501B">
              <w:rPr>
                <w:rFonts w:ascii="Times New Roman" w:hAnsi="Times New Roman"/>
                <w:i/>
              </w:rPr>
              <w:t xml:space="preserve"> </w:t>
            </w:r>
            <w:r w:rsidRPr="00DA501B">
              <w:rPr>
                <w:rFonts w:ascii="Times New Roman" w:hAnsi="Times New Roman"/>
                <w:i/>
              </w:rPr>
              <w:t xml:space="preserve">adequately address </w:t>
            </w:r>
            <w:r w:rsidR="00EB0017" w:rsidRPr="00DA501B">
              <w:rPr>
                <w:rFonts w:ascii="Times New Roman" w:hAnsi="Times New Roman"/>
                <w:i/>
              </w:rPr>
              <w:t>a given policy</w:t>
            </w:r>
            <w:r w:rsidRPr="00DA501B">
              <w:rPr>
                <w:rFonts w:ascii="Times New Roman" w:hAnsi="Times New Roman"/>
                <w:i/>
              </w:rPr>
              <w:t>.</w:t>
            </w:r>
            <w:r w:rsidR="006C3D83" w:rsidRPr="00DA501B">
              <w:rPr>
                <w:rFonts w:ascii="Times New Roman" w:hAnsi="Times New Roman"/>
                <w:i/>
              </w:rPr>
              <w:t xml:space="preserve"> Listing procedures by name and in the order that policies are addressed in the plan is recommended.</w:t>
            </w:r>
            <w:r w:rsidR="00771E2F" w:rsidRPr="00DA501B">
              <w:rPr>
                <w:rFonts w:ascii="Times New Roman" w:hAnsi="Times New Roman"/>
                <w:i/>
              </w:rPr>
              <w:t xml:space="preserve"> </w:t>
            </w:r>
          </w:p>
          <w:p w:rsidR="007475BD" w:rsidRPr="00DA501B" w:rsidRDefault="007475BD" w:rsidP="00DA501B">
            <w:pPr>
              <w:spacing w:after="0" w:line="240" w:lineRule="auto"/>
              <w:rPr>
                <w:rFonts w:ascii="Times New Roman" w:hAnsi="Times New Roman"/>
                <w:i/>
              </w:rPr>
            </w:pPr>
          </w:p>
          <w:p w:rsidR="00EE23F0" w:rsidRPr="00DA501B" w:rsidRDefault="00771E2F" w:rsidP="00DA501B">
            <w:pPr>
              <w:spacing w:after="0" w:line="240" w:lineRule="auto"/>
              <w:rPr>
                <w:rFonts w:ascii="Times New Roman" w:hAnsi="Times New Roman"/>
                <w:i/>
              </w:rPr>
            </w:pPr>
            <w:r w:rsidRPr="00DA501B">
              <w:rPr>
                <w:rFonts w:ascii="Times New Roman" w:hAnsi="Times New Roman"/>
                <w:i/>
              </w:rPr>
              <w:t xml:space="preserve">Generally, administrative format procedures are used to implement the administrative planning elements and </w:t>
            </w:r>
            <w:r w:rsidR="00FE14D0" w:rsidRPr="00DA501B">
              <w:rPr>
                <w:rFonts w:ascii="Times New Roman" w:hAnsi="Times New Roman"/>
                <w:i/>
              </w:rPr>
              <w:t xml:space="preserve">job </w:t>
            </w:r>
            <w:r w:rsidR="00FE14D0" w:rsidRPr="00DA501B">
              <w:rPr>
                <w:rFonts w:ascii="Times New Roman" w:hAnsi="Times New Roman"/>
                <w:i/>
              </w:rPr>
              <w:lastRenderedPageBreak/>
              <w:t xml:space="preserve">action sheet format procedures are used to implement </w:t>
            </w:r>
            <w:r w:rsidR="007475BD" w:rsidRPr="00DA501B">
              <w:rPr>
                <w:rFonts w:ascii="Times New Roman" w:hAnsi="Times New Roman"/>
                <w:i/>
              </w:rPr>
              <w:t>response action activities.</w:t>
            </w:r>
          </w:p>
          <w:p w:rsidR="007475BD" w:rsidRPr="00DA501B" w:rsidRDefault="007475BD" w:rsidP="00DA501B">
            <w:pPr>
              <w:spacing w:after="0" w:line="240" w:lineRule="auto"/>
              <w:rPr>
                <w:rFonts w:ascii="Times New Roman" w:hAnsi="Times New Roman"/>
                <w:i/>
              </w:rPr>
            </w:pPr>
          </w:p>
          <w:p w:rsidR="007475BD" w:rsidRPr="00DA501B" w:rsidRDefault="007475BD" w:rsidP="00DA501B">
            <w:pPr>
              <w:spacing w:after="0" w:line="240" w:lineRule="auto"/>
              <w:rPr>
                <w:rFonts w:ascii="Arial" w:hAnsi="Arial" w:cs="Arial"/>
                <w:sz w:val="24"/>
                <w:szCs w:val="24"/>
              </w:rPr>
            </w:pPr>
            <w:r w:rsidRPr="00DA501B">
              <w:rPr>
                <w:rFonts w:ascii="Times New Roman" w:hAnsi="Times New Roman"/>
                <w:i/>
              </w:rPr>
              <w:t>However, if our facility has its own procedure format and the staff is comfortable with that format those existing procedures may be maintained as is.</w:t>
            </w:r>
          </w:p>
        </w:tc>
      </w:tr>
    </w:tbl>
    <w:p w:rsidR="00DE1945" w:rsidRPr="003F2FD7" w:rsidRDefault="00DE1945" w:rsidP="00376618">
      <w:pPr>
        <w:spacing w:line="240" w:lineRule="auto"/>
        <w:rPr>
          <w:rFonts w:ascii="Arial" w:hAnsi="Arial" w:cs="Arial"/>
          <w:sz w:val="24"/>
          <w:szCs w:val="24"/>
        </w:rPr>
      </w:pPr>
    </w:p>
    <w:p w:rsidR="007576D3" w:rsidRPr="006C3D83" w:rsidRDefault="006C3D83" w:rsidP="00376618">
      <w:pPr>
        <w:pStyle w:val="ListParagraph"/>
        <w:numPr>
          <w:ilvl w:val="0"/>
          <w:numId w:val="1"/>
        </w:numPr>
        <w:spacing w:line="240" w:lineRule="auto"/>
        <w:rPr>
          <w:rFonts w:ascii="Arial" w:hAnsi="Arial" w:cs="Arial"/>
          <w:sz w:val="24"/>
          <w:szCs w:val="24"/>
        </w:rPr>
      </w:pPr>
      <w:r w:rsidRPr="006C3D83">
        <w:rPr>
          <w:rFonts w:ascii="Arial" w:hAnsi="Arial" w:cs="Arial"/>
          <w:sz w:val="24"/>
          <w:szCs w:val="24"/>
        </w:rPr>
        <w:t>Administrative Procedures</w:t>
      </w:r>
    </w:p>
    <w:p w:rsidR="002212D7" w:rsidRPr="00476218" w:rsidRDefault="002212D7" w:rsidP="00376618">
      <w:pPr>
        <w:pStyle w:val="ListParagraph"/>
        <w:numPr>
          <w:ilvl w:val="1"/>
          <w:numId w:val="1"/>
        </w:numPr>
        <w:spacing w:line="240" w:lineRule="auto"/>
        <w:rPr>
          <w:rFonts w:ascii="Times New Roman" w:hAnsi="Times New Roman"/>
          <w:i/>
        </w:rPr>
      </w:pPr>
      <w:r w:rsidRPr="00476218">
        <w:rPr>
          <w:rFonts w:ascii="Times New Roman" w:hAnsi="Times New Roman"/>
          <w:i/>
        </w:rPr>
        <w:t>List of Procedures</w:t>
      </w:r>
    </w:p>
    <w:p w:rsidR="002212D7" w:rsidRPr="00476218" w:rsidRDefault="002212D7" w:rsidP="00376618">
      <w:pPr>
        <w:pStyle w:val="ListParagraph"/>
        <w:numPr>
          <w:ilvl w:val="1"/>
          <w:numId w:val="1"/>
        </w:numPr>
        <w:spacing w:line="240" w:lineRule="auto"/>
        <w:rPr>
          <w:rFonts w:ascii="Arial" w:hAnsi="Arial" w:cs="Arial"/>
          <w:i/>
        </w:rPr>
      </w:pPr>
      <w:r w:rsidRPr="00476218">
        <w:rPr>
          <w:rFonts w:ascii="Times New Roman" w:hAnsi="Times New Roman"/>
          <w:i/>
        </w:rPr>
        <w:t>List of Procedures</w:t>
      </w:r>
    </w:p>
    <w:p w:rsidR="002212D7" w:rsidRPr="009D432B" w:rsidRDefault="006C3D83" w:rsidP="00376618">
      <w:pPr>
        <w:pStyle w:val="ListParagraph"/>
        <w:numPr>
          <w:ilvl w:val="0"/>
          <w:numId w:val="1"/>
        </w:numPr>
        <w:spacing w:line="240" w:lineRule="auto"/>
        <w:rPr>
          <w:rFonts w:ascii="Arial" w:hAnsi="Arial" w:cs="Arial"/>
          <w:i/>
          <w:sz w:val="24"/>
          <w:szCs w:val="24"/>
        </w:rPr>
      </w:pPr>
      <w:r>
        <w:rPr>
          <w:rFonts w:ascii="Arial" w:hAnsi="Arial" w:cs="Arial"/>
          <w:sz w:val="24"/>
          <w:szCs w:val="24"/>
        </w:rPr>
        <w:t>Job Action Sheets (JASs)</w:t>
      </w:r>
    </w:p>
    <w:p w:rsidR="009D432B" w:rsidRPr="00476218" w:rsidRDefault="009D432B" w:rsidP="00376618">
      <w:pPr>
        <w:pStyle w:val="ListParagraph"/>
        <w:numPr>
          <w:ilvl w:val="1"/>
          <w:numId w:val="1"/>
        </w:numPr>
        <w:spacing w:line="240" w:lineRule="auto"/>
        <w:rPr>
          <w:rFonts w:ascii="Times New Roman" w:hAnsi="Times New Roman"/>
          <w:i/>
        </w:rPr>
      </w:pPr>
      <w:r w:rsidRPr="00476218">
        <w:rPr>
          <w:rFonts w:ascii="Times New Roman" w:hAnsi="Times New Roman"/>
          <w:i/>
        </w:rPr>
        <w:t>List of Procedures</w:t>
      </w:r>
    </w:p>
    <w:p w:rsidR="009D432B" w:rsidRPr="00476218" w:rsidRDefault="009D432B" w:rsidP="00376618">
      <w:pPr>
        <w:pStyle w:val="ListParagraph"/>
        <w:numPr>
          <w:ilvl w:val="1"/>
          <w:numId w:val="1"/>
        </w:numPr>
        <w:spacing w:line="240" w:lineRule="auto"/>
        <w:rPr>
          <w:rFonts w:ascii="Times New Roman" w:hAnsi="Times New Roman"/>
          <w:i/>
        </w:rPr>
      </w:pPr>
      <w:r w:rsidRPr="00476218">
        <w:rPr>
          <w:rFonts w:ascii="Times New Roman" w:hAnsi="Times New Roman"/>
          <w:i/>
        </w:rPr>
        <w:t>List of Procedures</w:t>
      </w:r>
    </w:p>
    <w:p w:rsidR="00376618" w:rsidRDefault="00376618">
      <w:pPr>
        <w:rPr>
          <w:rFonts w:ascii="Arial" w:hAnsi="Arial" w:cs="Arial"/>
          <w:b/>
          <w:sz w:val="28"/>
          <w:szCs w:val="28"/>
        </w:rPr>
      </w:pPr>
      <w:r>
        <w:rPr>
          <w:rFonts w:ascii="Arial" w:hAnsi="Arial" w:cs="Arial"/>
          <w:b/>
          <w:sz w:val="28"/>
          <w:szCs w:val="28"/>
        </w:rPr>
        <w:br w:type="page"/>
      </w:r>
    </w:p>
    <w:p w:rsidR="00F20052" w:rsidRPr="003F2FD7" w:rsidRDefault="00F20052" w:rsidP="00376618">
      <w:pPr>
        <w:spacing w:line="240" w:lineRule="auto"/>
        <w:rPr>
          <w:rFonts w:ascii="Arial" w:hAnsi="Arial" w:cs="Arial"/>
          <w:sz w:val="24"/>
          <w:szCs w:val="24"/>
        </w:rPr>
      </w:pPr>
      <w:r w:rsidRPr="00F162BE">
        <w:rPr>
          <w:rFonts w:ascii="Arial" w:hAnsi="Arial" w:cs="Arial"/>
          <w:b/>
          <w:sz w:val="28"/>
          <w:szCs w:val="28"/>
        </w:rPr>
        <w:t>Plan Administration</w:t>
      </w:r>
      <w:r w:rsidRPr="003F2FD7">
        <w:rPr>
          <w:rFonts w:ascii="Arial" w:hAnsi="Arial" w:cs="Arial"/>
          <w:sz w:val="24"/>
          <w:szCs w:val="24"/>
        </w:rPr>
        <w:t>:</w:t>
      </w:r>
    </w:p>
    <w:p w:rsidR="00843B82" w:rsidRPr="003F2FD7" w:rsidRDefault="00843B82" w:rsidP="00376618">
      <w:pPr>
        <w:spacing w:line="240" w:lineRule="auto"/>
        <w:ind w:left="720"/>
        <w:rPr>
          <w:rFonts w:ascii="Arial" w:hAnsi="Arial" w:cs="Arial"/>
          <w:sz w:val="24"/>
          <w:szCs w:val="24"/>
          <w:u w:val="single"/>
        </w:rPr>
      </w:pPr>
      <w:r w:rsidRPr="003F2FD7">
        <w:rPr>
          <w:rFonts w:ascii="Arial" w:hAnsi="Arial" w:cs="Arial"/>
          <w:sz w:val="24"/>
          <w:szCs w:val="24"/>
          <w:u w:val="single"/>
        </w:rPr>
        <w:t xml:space="preserve">Facility and </w:t>
      </w:r>
      <w:r w:rsidR="009D432B">
        <w:rPr>
          <w:rFonts w:ascii="Arial" w:hAnsi="Arial" w:cs="Arial"/>
          <w:sz w:val="24"/>
          <w:szCs w:val="24"/>
          <w:u w:val="single"/>
        </w:rPr>
        <w:t xml:space="preserve">Services </w:t>
      </w:r>
      <w:r w:rsidRPr="003F2FD7">
        <w:rPr>
          <w:rFonts w:ascii="Arial" w:hAnsi="Arial" w:cs="Arial"/>
          <w:sz w:val="24"/>
          <w:szCs w:val="24"/>
          <w:u w:val="single"/>
        </w:rPr>
        <w:t>Description</w:t>
      </w:r>
    </w:p>
    <w:p w:rsidR="007475BD" w:rsidRDefault="007F366E" w:rsidP="00376618">
      <w:pPr>
        <w:spacing w:line="240" w:lineRule="auto"/>
        <w:ind w:left="720"/>
        <w:rPr>
          <w:rFonts w:ascii="Arial" w:hAnsi="Arial" w:cs="Arial"/>
          <w:sz w:val="24"/>
          <w:szCs w:val="24"/>
        </w:rPr>
      </w:pPr>
      <w:r w:rsidRPr="003F2FD7">
        <w:rPr>
          <w:rFonts w:ascii="Arial" w:hAnsi="Arial" w:cs="Arial"/>
          <w:sz w:val="24"/>
          <w:szCs w:val="24"/>
        </w:rPr>
        <w:t>[</w:t>
      </w:r>
      <w:r w:rsidR="00F673E7" w:rsidRPr="00476218">
        <w:rPr>
          <w:rFonts w:ascii="Times New Roman" w:hAnsi="Times New Roman"/>
          <w:i/>
        </w:rPr>
        <w:t xml:space="preserve">Facility </w:t>
      </w:r>
      <w:r w:rsidRPr="00476218">
        <w:rPr>
          <w:rFonts w:ascii="Times New Roman" w:hAnsi="Times New Roman"/>
          <w:i/>
        </w:rPr>
        <w:t>Name</w:t>
      </w:r>
      <w:r w:rsidRPr="003F2FD7">
        <w:rPr>
          <w:rFonts w:ascii="Arial" w:hAnsi="Arial" w:cs="Arial"/>
          <w:sz w:val="24"/>
          <w:szCs w:val="24"/>
        </w:rPr>
        <w:t>] is located [</w:t>
      </w:r>
      <w:r w:rsidRPr="00476218">
        <w:rPr>
          <w:rFonts w:ascii="Times New Roman" w:hAnsi="Times New Roman"/>
          <w:i/>
        </w:rPr>
        <w:t>full address</w:t>
      </w:r>
      <w:r w:rsidRPr="003F2FD7">
        <w:rPr>
          <w:rFonts w:ascii="Arial" w:hAnsi="Arial" w:cs="Arial"/>
          <w:sz w:val="24"/>
          <w:szCs w:val="24"/>
        </w:rPr>
        <w:t>].</w:t>
      </w:r>
      <w:r w:rsidR="009D432B">
        <w:rPr>
          <w:rFonts w:ascii="Arial" w:hAnsi="Arial" w:cs="Arial"/>
          <w:sz w:val="24"/>
          <w:szCs w:val="24"/>
        </w:rPr>
        <w:t xml:space="preserve"> </w:t>
      </w:r>
      <w:r w:rsidRPr="003F2FD7">
        <w:rPr>
          <w:rFonts w:ascii="Arial" w:hAnsi="Arial" w:cs="Arial"/>
          <w:sz w:val="24"/>
          <w:szCs w:val="24"/>
        </w:rPr>
        <w:t>It is licensed to serve [</w:t>
      </w:r>
      <w:r w:rsidRPr="00476218">
        <w:rPr>
          <w:rFonts w:ascii="Times New Roman" w:hAnsi="Times New Roman"/>
          <w:i/>
        </w:rPr>
        <w:t>number of residents</w:t>
      </w:r>
      <w:r w:rsidRPr="003F2FD7">
        <w:rPr>
          <w:rFonts w:ascii="Arial" w:hAnsi="Arial" w:cs="Arial"/>
          <w:sz w:val="24"/>
          <w:szCs w:val="24"/>
        </w:rPr>
        <w:t xml:space="preserve">] </w:t>
      </w:r>
      <w:r w:rsidR="00F731D0" w:rsidRPr="003F2FD7">
        <w:rPr>
          <w:rFonts w:ascii="Arial" w:hAnsi="Arial" w:cs="Arial"/>
          <w:sz w:val="24"/>
          <w:szCs w:val="24"/>
        </w:rPr>
        <w:t>and is owned and operated by [</w:t>
      </w:r>
      <w:r w:rsidR="00F731D0" w:rsidRPr="008671BC">
        <w:rPr>
          <w:rFonts w:ascii="Times New Roman" w:hAnsi="Times New Roman"/>
          <w:i/>
        </w:rPr>
        <w:t>name of owner</w:t>
      </w:r>
      <w:r w:rsidR="00F673E7" w:rsidRPr="008671BC">
        <w:rPr>
          <w:rFonts w:ascii="Times New Roman" w:hAnsi="Times New Roman"/>
          <w:i/>
        </w:rPr>
        <w:t>/</w:t>
      </w:r>
      <w:r w:rsidR="00F731D0" w:rsidRPr="008671BC">
        <w:rPr>
          <w:rFonts w:ascii="Times New Roman" w:hAnsi="Times New Roman"/>
          <w:i/>
        </w:rPr>
        <w:t>operator</w:t>
      </w:r>
      <w:r w:rsidR="00F731D0" w:rsidRPr="003F2FD7">
        <w:rPr>
          <w:rFonts w:ascii="Arial" w:hAnsi="Arial" w:cs="Arial"/>
          <w:sz w:val="24"/>
          <w:szCs w:val="24"/>
        </w:rPr>
        <w:t>]. [</w:t>
      </w:r>
      <w:r w:rsidR="00F673E7" w:rsidRPr="00476218">
        <w:rPr>
          <w:rFonts w:ascii="Times New Roman" w:hAnsi="Times New Roman"/>
          <w:i/>
        </w:rPr>
        <w:t>Facility Name</w:t>
      </w:r>
      <w:r w:rsidR="00F731D0" w:rsidRPr="003F2FD7">
        <w:rPr>
          <w:rFonts w:ascii="Arial" w:hAnsi="Arial" w:cs="Arial"/>
          <w:sz w:val="24"/>
          <w:szCs w:val="24"/>
        </w:rPr>
        <w:t>] provides the following resident services</w:t>
      </w:r>
      <w:r w:rsidR="007475BD">
        <w:rPr>
          <w:rFonts w:ascii="Arial" w:hAnsi="Arial" w:cs="Arial"/>
          <w:sz w:val="24"/>
          <w:szCs w:val="24"/>
        </w:rPr>
        <w:t>:</w:t>
      </w:r>
    </w:p>
    <w:p w:rsidR="00F20052" w:rsidRDefault="00F731D0" w:rsidP="007475BD">
      <w:pPr>
        <w:pStyle w:val="ListParagraph"/>
        <w:numPr>
          <w:ilvl w:val="0"/>
          <w:numId w:val="27"/>
        </w:numPr>
        <w:spacing w:line="240" w:lineRule="auto"/>
        <w:rPr>
          <w:rFonts w:ascii="Arial" w:hAnsi="Arial" w:cs="Arial"/>
          <w:sz w:val="24"/>
          <w:szCs w:val="24"/>
        </w:rPr>
      </w:pPr>
      <w:r w:rsidRPr="007475BD">
        <w:rPr>
          <w:rFonts w:ascii="Arial" w:hAnsi="Arial" w:cs="Arial"/>
          <w:sz w:val="24"/>
          <w:szCs w:val="24"/>
        </w:rPr>
        <w:t>[</w:t>
      </w:r>
      <w:r w:rsidR="007475BD">
        <w:rPr>
          <w:rFonts w:ascii="Times New Roman" w:hAnsi="Times New Roman"/>
          <w:i/>
        </w:rPr>
        <w:t>Li</w:t>
      </w:r>
      <w:r w:rsidRPr="007475BD">
        <w:rPr>
          <w:rFonts w:ascii="Times New Roman" w:hAnsi="Times New Roman"/>
          <w:i/>
        </w:rPr>
        <w:t>st of services provided</w:t>
      </w:r>
      <w:r w:rsidR="007475BD">
        <w:rPr>
          <w:rFonts w:ascii="Arial" w:hAnsi="Arial" w:cs="Arial"/>
          <w:sz w:val="24"/>
          <w:szCs w:val="24"/>
        </w:rPr>
        <w:t>]</w:t>
      </w:r>
    </w:p>
    <w:p w:rsidR="007475BD" w:rsidRPr="007475BD" w:rsidRDefault="007475BD" w:rsidP="007475BD">
      <w:pPr>
        <w:pStyle w:val="ListParagraph"/>
        <w:numPr>
          <w:ilvl w:val="0"/>
          <w:numId w:val="27"/>
        </w:numPr>
        <w:spacing w:line="240" w:lineRule="auto"/>
        <w:rPr>
          <w:rFonts w:ascii="Arial" w:hAnsi="Arial" w:cs="Arial"/>
          <w:sz w:val="24"/>
          <w:szCs w:val="24"/>
        </w:rPr>
      </w:pPr>
      <w:r w:rsidRPr="007475BD">
        <w:rPr>
          <w:rFonts w:ascii="Arial" w:hAnsi="Arial" w:cs="Arial"/>
          <w:sz w:val="24"/>
          <w:szCs w:val="24"/>
        </w:rPr>
        <w:t>[</w:t>
      </w:r>
      <w:r>
        <w:rPr>
          <w:rFonts w:ascii="Times New Roman" w:hAnsi="Times New Roman"/>
          <w:i/>
        </w:rPr>
        <w:t>Li</w:t>
      </w:r>
      <w:r w:rsidRPr="007475BD">
        <w:rPr>
          <w:rFonts w:ascii="Times New Roman" w:hAnsi="Times New Roman"/>
          <w:i/>
        </w:rPr>
        <w:t>st of services provided</w:t>
      </w:r>
      <w:r>
        <w:rPr>
          <w:rFonts w:ascii="Arial" w:hAnsi="Arial" w:cs="Arial"/>
          <w:sz w:val="24"/>
          <w:szCs w:val="24"/>
        </w:rPr>
        <w:t>]</w:t>
      </w:r>
    </w:p>
    <w:p w:rsidR="00F731D0" w:rsidRDefault="004B3AE5" w:rsidP="00376618">
      <w:pPr>
        <w:spacing w:line="240" w:lineRule="auto"/>
        <w:ind w:left="720"/>
        <w:rPr>
          <w:rFonts w:ascii="Arial" w:hAnsi="Arial" w:cs="Arial"/>
          <w:sz w:val="24"/>
          <w:szCs w:val="24"/>
        </w:rPr>
      </w:pPr>
      <w:r w:rsidRPr="003F2FD7">
        <w:rPr>
          <w:rFonts w:ascii="Arial" w:hAnsi="Arial" w:cs="Arial"/>
          <w:sz w:val="24"/>
          <w:szCs w:val="24"/>
        </w:rPr>
        <w:t>[</w:t>
      </w:r>
      <w:r w:rsidR="00F673E7" w:rsidRPr="008671BC">
        <w:rPr>
          <w:rFonts w:ascii="Times New Roman" w:hAnsi="Times New Roman"/>
          <w:i/>
        </w:rPr>
        <w:t>Facility Name</w:t>
      </w:r>
      <w:r w:rsidRPr="003F2FD7">
        <w:rPr>
          <w:rFonts w:ascii="Arial" w:hAnsi="Arial" w:cs="Arial"/>
          <w:sz w:val="24"/>
          <w:szCs w:val="24"/>
        </w:rPr>
        <w:t>]</w:t>
      </w:r>
      <w:r w:rsidR="00F731D0" w:rsidRPr="003F2FD7">
        <w:rPr>
          <w:rFonts w:ascii="Arial" w:hAnsi="Arial" w:cs="Arial"/>
          <w:sz w:val="24"/>
          <w:szCs w:val="24"/>
        </w:rPr>
        <w:t xml:space="preserve"> may be contacted by telephone by calling [</w:t>
      </w:r>
      <w:r w:rsidR="00F731D0" w:rsidRPr="008671BC">
        <w:rPr>
          <w:rFonts w:ascii="Times New Roman" w:hAnsi="Times New Roman"/>
          <w:i/>
        </w:rPr>
        <w:t>provide appropriate work and after-hours phone numbers</w:t>
      </w:r>
      <w:r w:rsidR="00F731D0" w:rsidRPr="003F2FD7">
        <w:rPr>
          <w:rFonts w:ascii="Arial" w:hAnsi="Arial" w:cs="Arial"/>
          <w:sz w:val="24"/>
          <w:szCs w:val="24"/>
        </w:rPr>
        <w:t>].</w:t>
      </w:r>
    </w:p>
    <w:p w:rsidR="00946C24" w:rsidRDefault="00946C24" w:rsidP="00376618">
      <w:pPr>
        <w:spacing w:line="240" w:lineRule="auto"/>
        <w:ind w:left="720"/>
        <w:rPr>
          <w:rFonts w:ascii="Arial" w:hAnsi="Arial" w:cs="Arial"/>
          <w:sz w:val="24"/>
          <w:szCs w:val="24"/>
        </w:rPr>
      </w:pPr>
    </w:p>
    <w:p w:rsidR="00700773" w:rsidRPr="003F2FD7" w:rsidRDefault="00700773" w:rsidP="00376618">
      <w:pPr>
        <w:spacing w:line="240" w:lineRule="auto"/>
        <w:ind w:left="720"/>
        <w:rPr>
          <w:rFonts w:ascii="Arial" w:hAnsi="Arial" w:cs="Arial"/>
          <w:sz w:val="24"/>
          <w:szCs w:val="24"/>
          <w:u w:val="single"/>
        </w:rPr>
      </w:pPr>
      <w:r w:rsidRPr="003F2FD7">
        <w:rPr>
          <w:rFonts w:ascii="Arial" w:hAnsi="Arial" w:cs="Arial"/>
          <w:sz w:val="24"/>
          <w:szCs w:val="24"/>
          <w:u w:val="single"/>
        </w:rPr>
        <w:t>Emergency Preparedness Committee</w:t>
      </w:r>
    </w:p>
    <w:p w:rsidR="00700773" w:rsidRPr="003F2FD7" w:rsidRDefault="00700773" w:rsidP="00376618">
      <w:pPr>
        <w:spacing w:line="240" w:lineRule="auto"/>
        <w:ind w:left="720"/>
        <w:rPr>
          <w:rFonts w:ascii="Arial" w:hAnsi="Arial" w:cs="Arial"/>
          <w:sz w:val="24"/>
          <w:szCs w:val="24"/>
        </w:rPr>
      </w:pPr>
      <w:r w:rsidRPr="003F2FD7">
        <w:rPr>
          <w:rFonts w:ascii="Arial" w:hAnsi="Arial" w:cs="Arial"/>
          <w:sz w:val="24"/>
          <w:szCs w:val="24"/>
        </w:rPr>
        <w:t>[</w:t>
      </w:r>
      <w:r w:rsidR="00F673E7" w:rsidRPr="008671BC">
        <w:rPr>
          <w:rFonts w:ascii="Times New Roman" w:hAnsi="Times New Roman"/>
          <w:i/>
        </w:rPr>
        <w:t>Facility Name</w:t>
      </w:r>
      <w:proofErr w:type="gramStart"/>
      <w:r w:rsidRPr="003F2FD7">
        <w:rPr>
          <w:rFonts w:ascii="Arial" w:hAnsi="Arial" w:cs="Arial"/>
          <w:sz w:val="24"/>
          <w:szCs w:val="24"/>
        </w:rPr>
        <w:t>]</w:t>
      </w:r>
      <w:r>
        <w:rPr>
          <w:rFonts w:ascii="Arial" w:hAnsi="Arial" w:cs="Arial"/>
          <w:i/>
          <w:sz w:val="24"/>
          <w:szCs w:val="24"/>
        </w:rPr>
        <w:t>,</w:t>
      </w:r>
      <w:proofErr w:type="gramEnd"/>
      <w:r>
        <w:rPr>
          <w:rFonts w:ascii="Arial" w:hAnsi="Arial" w:cs="Arial"/>
          <w:i/>
          <w:sz w:val="24"/>
          <w:szCs w:val="24"/>
        </w:rPr>
        <w:t xml:space="preserve"> </w:t>
      </w:r>
      <w:r w:rsidRPr="003F2FD7">
        <w:rPr>
          <w:rFonts w:ascii="Arial" w:hAnsi="Arial" w:cs="Arial"/>
          <w:sz w:val="24"/>
          <w:szCs w:val="24"/>
        </w:rPr>
        <w:t>will establish</w:t>
      </w:r>
      <w:r>
        <w:rPr>
          <w:rFonts w:ascii="Arial" w:hAnsi="Arial" w:cs="Arial"/>
          <w:sz w:val="24"/>
          <w:szCs w:val="24"/>
        </w:rPr>
        <w:t xml:space="preserve"> a</w:t>
      </w:r>
      <w:r w:rsidRPr="003F2FD7">
        <w:rPr>
          <w:rFonts w:ascii="Arial" w:hAnsi="Arial" w:cs="Arial"/>
          <w:sz w:val="24"/>
          <w:szCs w:val="24"/>
        </w:rPr>
        <w:t xml:space="preserve">n Emergency Preparedness Committee (EPC).  The committee will be comprised of management, supervisory staff, nursing and </w:t>
      </w:r>
      <w:r w:rsidR="007475BD">
        <w:rPr>
          <w:rFonts w:ascii="Arial" w:hAnsi="Arial" w:cs="Arial"/>
          <w:sz w:val="24"/>
          <w:szCs w:val="24"/>
        </w:rPr>
        <w:t>support services</w:t>
      </w:r>
      <w:r w:rsidRPr="003F2FD7">
        <w:rPr>
          <w:rFonts w:ascii="Arial" w:hAnsi="Arial" w:cs="Arial"/>
          <w:sz w:val="24"/>
          <w:szCs w:val="24"/>
        </w:rPr>
        <w:t>. Community response partners will be invited to committee meetings as needed to support plan and procedure development.</w:t>
      </w:r>
      <w:r w:rsidR="007475BD">
        <w:rPr>
          <w:rFonts w:ascii="Arial" w:hAnsi="Arial" w:cs="Arial"/>
          <w:sz w:val="24"/>
          <w:szCs w:val="24"/>
        </w:rPr>
        <w:t xml:space="preserve"> The EPC will meet [</w:t>
      </w:r>
      <w:r w:rsidR="007475BD" w:rsidRPr="007475BD">
        <w:rPr>
          <w:rFonts w:ascii="Times New Roman" w:hAnsi="Times New Roman"/>
          <w:i/>
        </w:rPr>
        <w:t>frequency</w:t>
      </w:r>
      <w:r w:rsidR="007475BD">
        <w:rPr>
          <w:rFonts w:ascii="Arial" w:hAnsi="Arial" w:cs="Arial"/>
          <w:sz w:val="24"/>
          <w:szCs w:val="24"/>
        </w:rPr>
        <w:t>] or when needed to address emergent issues.</w:t>
      </w:r>
    </w:p>
    <w:p w:rsidR="00700773" w:rsidRPr="003F2FD7" w:rsidRDefault="00700773" w:rsidP="00376618">
      <w:pPr>
        <w:spacing w:line="240" w:lineRule="auto"/>
        <w:ind w:left="720"/>
        <w:rPr>
          <w:rFonts w:ascii="Arial" w:hAnsi="Arial" w:cs="Arial"/>
          <w:sz w:val="24"/>
          <w:szCs w:val="24"/>
        </w:rPr>
      </w:pPr>
      <w:r w:rsidRPr="003F2FD7">
        <w:rPr>
          <w:rFonts w:ascii="Arial" w:hAnsi="Arial" w:cs="Arial"/>
          <w:sz w:val="24"/>
          <w:szCs w:val="24"/>
        </w:rPr>
        <w:t>The committee will be responsible for:</w:t>
      </w:r>
    </w:p>
    <w:p w:rsidR="00700773" w:rsidRPr="003F2FD7" w:rsidRDefault="00700773" w:rsidP="00376618">
      <w:pPr>
        <w:pStyle w:val="ListParagraph"/>
        <w:numPr>
          <w:ilvl w:val="0"/>
          <w:numId w:val="10"/>
        </w:numPr>
        <w:spacing w:line="240" w:lineRule="auto"/>
        <w:rPr>
          <w:rFonts w:ascii="Arial" w:hAnsi="Arial" w:cs="Arial"/>
          <w:sz w:val="24"/>
          <w:szCs w:val="24"/>
        </w:rPr>
      </w:pPr>
      <w:r w:rsidRPr="003F2FD7">
        <w:rPr>
          <w:rFonts w:ascii="Arial" w:hAnsi="Arial" w:cs="Arial"/>
          <w:sz w:val="24"/>
          <w:szCs w:val="24"/>
        </w:rPr>
        <w:t>Developing and maintaining the emergency plan and its supporting procedures.</w:t>
      </w:r>
    </w:p>
    <w:p w:rsidR="00700773" w:rsidRPr="003F2FD7" w:rsidRDefault="00700773" w:rsidP="00376618">
      <w:pPr>
        <w:pStyle w:val="ListParagraph"/>
        <w:numPr>
          <w:ilvl w:val="0"/>
          <w:numId w:val="10"/>
        </w:numPr>
        <w:spacing w:line="240" w:lineRule="auto"/>
        <w:rPr>
          <w:rFonts w:ascii="Arial" w:hAnsi="Arial" w:cs="Arial"/>
          <w:sz w:val="24"/>
          <w:szCs w:val="24"/>
        </w:rPr>
      </w:pPr>
      <w:r w:rsidRPr="003F2FD7">
        <w:rPr>
          <w:rFonts w:ascii="Arial" w:hAnsi="Arial" w:cs="Arial"/>
          <w:sz w:val="24"/>
          <w:szCs w:val="24"/>
        </w:rPr>
        <w:t>Developing and conducting emergency preparedness training, drills and exercises.</w:t>
      </w:r>
    </w:p>
    <w:p w:rsidR="00700773" w:rsidRPr="003F2FD7" w:rsidRDefault="00700773" w:rsidP="00376618">
      <w:pPr>
        <w:pStyle w:val="ListParagraph"/>
        <w:numPr>
          <w:ilvl w:val="0"/>
          <w:numId w:val="10"/>
        </w:numPr>
        <w:spacing w:line="240" w:lineRule="auto"/>
        <w:rPr>
          <w:rFonts w:ascii="Arial" w:hAnsi="Arial" w:cs="Arial"/>
          <w:sz w:val="24"/>
          <w:szCs w:val="24"/>
        </w:rPr>
      </w:pPr>
      <w:r w:rsidRPr="003F2FD7">
        <w:rPr>
          <w:rFonts w:ascii="Arial" w:hAnsi="Arial" w:cs="Arial"/>
          <w:sz w:val="24"/>
          <w:szCs w:val="24"/>
        </w:rPr>
        <w:t>Following these events the committee will compile, review, evaluate and implement lessons learned from emergency preparedness training, drills and exercises.</w:t>
      </w:r>
    </w:p>
    <w:p w:rsidR="00700773" w:rsidRDefault="00700773" w:rsidP="00376618">
      <w:pPr>
        <w:spacing w:line="240" w:lineRule="auto"/>
        <w:ind w:left="720"/>
        <w:rPr>
          <w:rFonts w:ascii="Arial" w:hAnsi="Arial" w:cs="Arial"/>
          <w:sz w:val="24"/>
          <w:szCs w:val="24"/>
        </w:rPr>
      </w:pPr>
      <w:r>
        <w:rPr>
          <w:rFonts w:ascii="Arial" w:hAnsi="Arial" w:cs="Arial"/>
          <w:sz w:val="24"/>
          <w:szCs w:val="24"/>
          <w:u w:val="single"/>
        </w:rPr>
        <w:t>Application of Hazard Vulnerability Assessment</w:t>
      </w:r>
    </w:p>
    <w:p w:rsidR="00700773" w:rsidRDefault="00700773" w:rsidP="00376618">
      <w:pPr>
        <w:spacing w:line="240" w:lineRule="auto"/>
        <w:ind w:left="720"/>
        <w:rPr>
          <w:rFonts w:ascii="Arial" w:hAnsi="Arial" w:cs="Arial"/>
          <w:sz w:val="24"/>
          <w:szCs w:val="24"/>
        </w:rPr>
      </w:pPr>
      <w:r w:rsidRPr="003F2FD7">
        <w:rPr>
          <w:rFonts w:ascii="Arial" w:hAnsi="Arial" w:cs="Arial"/>
          <w:sz w:val="24"/>
          <w:szCs w:val="24"/>
        </w:rPr>
        <w:t>[</w:t>
      </w:r>
      <w:r w:rsidR="00F673E7" w:rsidRPr="008671BC">
        <w:rPr>
          <w:rFonts w:ascii="Times New Roman" w:hAnsi="Times New Roman"/>
          <w:i/>
        </w:rPr>
        <w:t>Facility Name</w:t>
      </w:r>
      <w:r w:rsidRPr="003F2FD7">
        <w:rPr>
          <w:rFonts w:ascii="Arial" w:hAnsi="Arial" w:cs="Arial"/>
          <w:sz w:val="24"/>
          <w:szCs w:val="24"/>
        </w:rPr>
        <w:t>]</w:t>
      </w:r>
      <w:r>
        <w:rPr>
          <w:rFonts w:ascii="Arial" w:hAnsi="Arial" w:cs="Arial"/>
          <w:sz w:val="24"/>
          <w:szCs w:val="24"/>
        </w:rPr>
        <w:t xml:space="preserve"> will </w:t>
      </w:r>
      <w:r w:rsidR="007475BD">
        <w:rPr>
          <w:rFonts w:ascii="Arial" w:hAnsi="Arial" w:cs="Arial"/>
          <w:sz w:val="24"/>
          <w:szCs w:val="24"/>
        </w:rPr>
        <w:t>apply a</w:t>
      </w:r>
      <w:r>
        <w:rPr>
          <w:rFonts w:ascii="Arial" w:hAnsi="Arial" w:cs="Arial"/>
          <w:sz w:val="24"/>
          <w:szCs w:val="24"/>
        </w:rPr>
        <w:t xml:space="preserve"> Hazard Vulnerability Assessment (HVA) methodology </w:t>
      </w:r>
      <w:r w:rsidR="007475BD">
        <w:rPr>
          <w:rFonts w:ascii="Arial" w:hAnsi="Arial" w:cs="Arial"/>
          <w:sz w:val="24"/>
          <w:szCs w:val="24"/>
        </w:rPr>
        <w:t xml:space="preserve">to evaluate potential hazards the facility and provide a guide for prioritized effort to address emergency preparedness issues. </w:t>
      </w:r>
      <w:r>
        <w:rPr>
          <w:rFonts w:ascii="Arial" w:hAnsi="Arial" w:cs="Arial"/>
          <w:sz w:val="24"/>
          <w:szCs w:val="24"/>
        </w:rPr>
        <w:t>By using this methodology an all hazards approach to emergency planning will be strengthened.</w:t>
      </w:r>
    </w:p>
    <w:p w:rsidR="00700773" w:rsidRDefault="00700773" w:rsidP="00376618">
      <w:pPr>
        <w:spacing w:line="240" w:lineRule="auto"/>
        <w:ind w:left="720"/>
        <w:rPr>
          <w:rFonts w:ascii="Arial" w:hAnsi="Arial" w:cs="Arial"/>
          <w:sz w:val="24"/>
          <w:szCs w:val="24"/>
        </w:rPr>
      </w:pPr>
    </w:p>
    <w:p w:rsidR="00EA7827" w:rsidRDefault="00EA7827" w:rsidP="00376618">
      <w:pPr>
        <w:spacing w:line="240" w:lineRule="auto"/>
        <w:ind w:left="720"/>
        <w:rPr>
          <w:rFonts w:ascii="Arial" w:hAnsi="Arial" w:cs="Arial"/>
          <w:sz w:val="24"/>
          <w:szCs w:val="24"/>
        </w:rPr>
      </w:pPr>
    </w:p>
    <w:p w:rsidR="00EA7827" w:rsidRPr="00700773" w:rsidRDefault="00EA7827" w:rsidP="00376618">
      <w:pPr>
        <w:spacing w:line="240" w:lineRule="auto"/>
        <w:ind w:left="720"/>
        <w:rPr>
          <w:rFonts w:ascii="Arial" w:hAnsi="Arial" w:cs="Arial"/>
          <w:sz w:val="24"/>
          <w:szCs w:val="24"/>
        </w:rPr>
      </w:pPr>
    </w:p>
    <w:p w:rsidR="00843B82" w:rsidRPr="003F2FD7" w:rsidRDefault="00843B82" w:rsidP="00376618">
      <w:pPr>
        <w:spacing w:line="240" w:lineRule="auto"/>
        <w:ind w:left="720"/>
        <w:rPr>
          <w:rFonts w:ascii="Arial" w:hAnsi="Arial" w:cs="Arial"/>
          <w:sz w:val="24"/>
          <w:szCs w:val="24"/>
          <w:u w:val="single"/>
        </w:rPr>
      </w:pPr>
      <w:r w:rsidRPr="003F2FD7">
        <w:rPr>
          <w:rFonts w:ascii="Arial" w:hAnsi="Arial" w:cs="Arial"/>
          <w:sz w:val="24"/>
          <w:szCs w:val="24"/>
          <w:u w:val="single"/>
        </w:rPr>
        <w:t>Responsibility to Maintain and Implement the Plan</w:t>
      </w:r>
    </w:p>
    <w:p w:rsidR="004B3AE5" w:rsidRPr="003F2FD7" w:rsidRDefault="00F731D0" w:rsidP="00376618">
      <w:pPr>
        <w:spacing w:line="240" w:lineRule="auto"/>
        <w:ind w:left="720"/>
        <w:rPr>
          <w:rFonts w:ascii="Arial" w:hAnsi="Arial" w:cs="Arial"/>
          <w:sz w:val="24"/>
          <w:szCs w:val="24"/>
        </w:rPr>
      </w:pPr>
      <w:r w:rsidRPr="003F2FD7">
        <w:rPr>
          <w:rFonts w:ascii="Arial" w:hAnsi="Arial" w:cs="Arial"/>
          <w:sz w:val="24"/>
          <w:szCs w:val="24"/>
        </w:rPr>
        <w:t>[</w:t>
      </w:r>
      <w:r w:rsidR="00F673E7" w:rsidRPr="008671BC">
        <w:rPr>
          <w:rFonts w:ascii="Times New Roman" w:hAnsi="Times New Roman"/>
          <w:i/>
        </w:rPr>
        <w:t>Facility Name</w:t>
      </w:r>
      <w:r w:rsidRPr="003F2FD7">
        <w:rPr>
          <w:rFonts w:ascii="Arial" w:hAnsi="Arial" w:cs="Arial"/>
          <w:sz w:val="24"/>
          <w:szCs w:val="24"/>
        </w:rPr>
        <w:t>] is committed to providing safe and secure living conditions for both residents and staff. One means by which we accomplish this is to maintain an emergency response plan and implementing procedures following the guidance of the National Incident Management System (NIMS). The plan and procedures will be reviewed at least [</w:t>
      </w:r>
      <w:r w:rsidRPr="008671BC">
        <w:rPr>
          <w:rFonts w:ascii="Times New Roman" w:hAnsi="Times New Roman"/>
          <w:i/>
        </w:rPr>
        <w:t>every year or two years</w:t>
      </w:r>
      <w:r w:rsidR="004B3AE5" w:rsidRPr="008671BC">
        <w:rPr>
          <w:rFonts w:ascii="Times New Roman" w:hAnsi="Times New Roman"/>
          <w:i/>
        </w:rPr>
        <w:t xml:space="preserve"> recommended</w:t>
      </w:r>
      <w:r w:rsidRPr="003F2FD7">
        <w:rPr>
          <w:rFonts w:ascii="Arial" w:hAnsi="Arial" w:cs="Arial"/>
          <w:sz w:val="24"/>
          <w:szCs w:val="24"/>
        </w:rPr>
        <w:t>]</w:t>
      </w:r>
      <w:r w:rsidR="00EF0E85" w:rsidRPr="003F2FD7">
        <w:rPr>
          <w:rFonts w:ascii="Arial" w:hAnsi="Arial" w:cs="Arial"/>
          <w:sz w:val="24"/>
          <w:szCs w:val="24"/>
        </w:rPr>
        <w:t xml:space="preserve"> or whenever new information or lessons learned warrant a change be made</w:t>
      </w:r>
      <w:r w:rsidRPr="003F2FD7">
        <w:rPr>
          <w:rFonts w:ascii="Arial" w:hAnsi="Arial" w:cs="Arial"/>
          <w:sz w:val="24"/>
          <w:szCs w:val="24"/>
        </w:rPr>
        <w:t xml:space="preserve"> to </w:t>
      </w:r>
      <w:r w:rsidR="00EF0E85" w:rsidRPr="003F2FD7">
        <w:rPr>
          <w:rFonts w:ascii="Arial" w:hAnsi="Arial" w:cs="Arial"/>
          <w:sz w:val="24"/>
          <w:szCs w:val="24"/>
        </w:rPr>
        <w:t>keep the plan and/or procedures current.</w:t>
      </w:r>
      <w:r w:rsidR="00843B82" w:rsidRPr="003F2FD7">
        <w:rPr>
          <w:rFonts w:ascii="Arial" w:hAnsi="Arial" w:cs="Arial"/>
          <w:sz w:val="24"/>
          <w:szCs w:val="24"/>
        </w:rPr>
        <w:t xml:space="preserve"> </w:t>
      </w:r>
    </w:p>
    <w:p w:rsidR="007475BD" w:rsidRDefault="00843B82" w:rsidP="00376618">
      <w:pPr>
        <w:spacing w:line="240" w:lineRule="auto"/>
        <w:ind w:left="720"/>
        <w:rPr>
          <w:rFonts w:ascii="Arial" w:hAnsi="Arial" w:cs="Arial"/>
          <w:sz w:val="24"/>
          <w:szCs w:val="24"/>
        </w:rPr>
      </w:pPr>
      <w:r w:rsidRPr="003F2FD7">
        <w:rPr>
          <w:rFonts w:ascii="Arial" w:hAnsi="Arial" w:cs="Arial"/>
          <w:sz w:val="24"/>
          <w:szCs w:val="24"/>
        </w:rPr>
        <w:t>The [</w:t>
      </w:r>
      <w:r w:rsidRPr="00476218">
        <w:rPr>
          <w:rFonts w:ascii="Times New Roman" w:hAnsi="Times New Roman"/>
          <w:i/>
        </w:rPr>
        <w:t>identify by title</w:t>
      </w:r>
      <w:r w:rsidRPr="003F2FD7">
        <w:rPr>
          <w:rFonts w:ascii="Arial" w:hAnsi="Arial" w:cs="Arial"/>
          <w:sz w:val="24"/>
          <w:szCs w:val="24"/>
        </w:rPr>
        <w:t>] is responsible for maintaining an effective and current emergency preparedness plan and implementing procedures. All [</w:t>
      </w:r>
      <w:r w:rsidR="00C07890" w:rsidRPr="00476218">
        <w:rPr>
          <w:rFonts w:ascii="Times New Roman" w:hAnsi="Times New Roman"/>
          <w:i/>
        </w:rPr>
        <w:t>Facility Name</w:t>
      </w:r>
      <w:r w:rsidRPr="003F2FD7">
        <w:rPr>
          <w:rFonts w:ascii="Arial" w:hAnsi="Arial" w:cs="Arial"/>
          <w:sz w:val="24"/>
          <w:szCs w:val="24"/>
        </w:rPr>
        <w:t>] staff members are responsible for understanding the scope of the emergency plan and the role they play in implementing its procedures.</w:t>
      </w:r>
      <w:r w:rsidR="004B3AE5" w:rsidRPr="003F2FD7">
        <w:rPr>
          <w:rFonts w:ascii="Arial" w:hAnsi="Arial" w:cs="Arial"/>
          <w:sz w:val="24"/>
          <w:szCs w:val="24"/>
        </w:rPr>
        <w:t xml:space="preserve"> </w:t>
      </w:r>
    </w:p>
    <w:p w:rsidR="0056667F" w:rsidRPr="003F2FD7" w:rsidRDefault="00EF0E85" w:rsidP="00376618">
      <w:pPr>
        <w:spacing w:line="240" w:lineRule="auto"/>
        <w:ind w:left="720"/>
        <w:rPr>
          <w:rFonts w:ascii="Arial" w:hAnsi="Arial" w:cs="Arial"/>
          <w:sz w:val="24"/>
          <w:szCs w:val="24"/>
        </w:rPr>
      </w:pPr>
      <w:r w:rsidRPr="003F2FD7">
        <w:rPr>
          <w:rFonts w:ascii="Arial" w:hAnsi="Arial" w:cs="Arial"/>
          <w:sz w:val="24"/>
          <w:szCs w:val="24"/>
        </w:rPr>
        <w:t>The plan and procedures will be written form a</w:t>
      </w:r>
      <w:r w:rsidR="00324596" w:rsidRPr="003F2FD7">
        <w:rPr>
          <w:rFonts w:ascii="Arial" w:hAnsi="Arial" w:cs="Arial"/>
          <w:sz w:val="24"/>
          <w:szCs w:val="24"/>
        </w:rPr>
        <w:t>n</w:t>
      </w:r>
      <w:r w:rsidRPr="003F2FD7">
        <w:rPr>
          <w:rFonts w:ascii="Arial" w:hAnsi="Arial" w:cs="Arial"/>
          <w:sz w:val="24"/>
          <w:szCs w:val="24"/>
        </w:rPr>
        <w:t xml:space="preserve"> “all hazards” approach giving emphases to specific emergency incidents identified by a Hazard Vulnerability Assessment for our facility and the community </w:t>
      </w:r>
      <w:r w:rsidR="00324596" w:rsidRPr="003F2FD7">
        <w:rPr>
          <w:rFonts w:ascii="Arial" w:hAnsi="Arial" w:cs="Arial"/>
          <w:sz w:val="24"/>
          <w:szCs w:val="24"/>
        </w:rPr>
        <w:t>in which</w:t>
      </w:r>
      <w:r w:rsidRPr="003F2FD7">
        <w:rPr>
          <w:rFonts w:ascii="Arial" w:hAnsi="Arial" w:cs="Arial"/>
          <w:sz w:val="24"/>
          <w:szCs w:val="24"/>
        </w:rPr>
        <w:t xml:space="preserve"> </w:t>
      </w:r>
      <w:r w:rsidR="004B3AE5" w:rsidRPr="003F2FD7">
        <w:rPr>
          <w:rFonts w:ascii="Arial" w:hAnsi="Arial" w:cs="Arial"/>
          <w:sz w:val="24"/>
          <w:szCs w:val="24"/>
        </w:rPr>
        <w:t>it</w:t>
      </w:r>
      <w:r w:rsidRPr="003F2FD7">
        <w:rPr>
          <w:rFonts w:ascii="Arial" w:hAnsi="Arial" w:cs="Arial"/>
          <w:sz w:val="24"/>
          <w:szCs w:val="24"/>
        </w:rPr>
        <w:t xml:space="preserve"> reside</w:t>
      </w:r>
      <w:r w:rsidR="004B3AE5" w:rsidRPr="003F2FD7">
        <w:rPr>
          <w:rFonts w:ascii="Arial" w:hAnsi="Arial" w:cs="Arial"/>
          <w:sz w:val="24"/>
          <w:szCs w:val="24"/>
        </w:rPr>
        <w:t>s</w:t>
      </w:r>
      <w:r w:rsidRPr="003F2FD7">
        <w:rPr>
          <w:rFonts w:ascii="Arial" w:hAnsi="Arial" w:cs="Arial"/>
          <w:sz w:val="24"/>
          <w:szCs w:val="24"/>
        </w:rPr>
        <w:t>.</w:t>
      </w:r>
    </w:p>
    <w:p w:rsidR="00743DED" w:rsidRPr="003F2FD7" w:rsidRDefault="00F86A5E" w:rsidP="00376618">
      <w:pPr>
        <w:spacing w:line="240" w:lineRule="auto"/>
        <w:ind w:left="720"/>
        <w:rPr>
          <w:rFonts w:ascii="Arial" w:hAnsi="Arial" w:cs="Arial"/>
          <w:sz w:val="24"/>
          <w:szCs w:val="24"/>
        </w:rPr>
      </w:pPr>
      <w:r w:rsidRPr="003F2FD7">
        <w:rPr>
          <w:rFonts w:ascii="Arial" w:hAnsi="Arial" w:cs="Arial"/>
          <w:sz w:val="24"/>
          <w:szCs w:val="24"/>
          <w:u w:val="single"/>
        </w:rPr>
        <w:t>Emergency Management Organization and Command</w:t>
      </w:r>
    </w:p>
    <w:p w:rsidR="003C3D0D" w:rsidRDefault="00C07890" w:rsidP="00376618">
      <w:pPr>
        <w:spacing w:line="240" w:lineRule="auto"/>
        <w:ind w:left="720"/>
        <w:rPr>
          <w:rFonts w:ascii="Arial" w:hAnsi="Arial" w:cs="Arial"/>
          <w:sz w:val="24"/>
          <w:szCs w:val="24"/>
        </w:rPr>
      </w:pPr>
      <w:r>
        <w:rPr>
          <w:rFonts w:ascii="Arial" w:hAnsi="Arial" w:cs="Arial"/>
          <w:sz w:val="24"/>
          <w:szCs w:val="24"/>
        </w:rPr>
        <w:t>[</w:t>
      </w:r>
      <w:r w:rsidR="00F673E7" w:rsidRPr="00476218">
        <w:rPr>
          <w:rFonts w:ascii="Times New Roman" w:hAnsi="Times New Roman"/>
          <w:i/>
        </w:rPr>
        <w:t>Facility Name</w:t>
      </w:r>
      <w:r w:rsidR="003C3D0D" w:rsidRPr="003F2FD7">
        <w:rPr>
          <w:rFonts w:ascii="Arial" w:hAnsi="Arial" w:cs="Arial"/>
          <w:sz w:val="24"/>
          <w:szCs w:val="24"/>
        </w:rPr>
        <w:t>] will implement, to the extent possible, an Incident Command System</w:t>
      </w:r>
      <w:r w:rsidR="00C4012A" w:rsidRPr="003F2FD7">
        <w:rPr>
          <w:rFonts w:ascii="Arial" w:hAnsi="Arial" w:cs="Arial"/>
          <w:sz w:val="24"/>
          <w:szCs w:val="24"/>
        </w:rPr>
        <w:t xml:space="preserve"> (ICS)</w:t>
      </w:r>
      <w:r w:rsidR="003C3D0D" w:rsidRPr="003F2FD7">
        <w:rPr>
          <w:rFonts w:ascii="Arial" w:hAnsi="Arial" w:cs="Arial"/>
          <w:sz w:val="24"/>
          <w:szCs w:val="24"/>
        </w:rPr>
        <w:t xml:space="preserve"> type organization to provide command and control during an emergency incident. </w:t>
      </w:r>
      <w:r w:rsidR="00C4012A" w:rsidRPr="003F2FD7">
        <w:rPr>
          <w:rFonts w:ascii="Arial" w:hAnsi="Arial" w:cs="Arial"/>
          <w:sz w:val="24"/>
          <w:szCs w:val="24"/>
        </w:rPr>
        <w:t>The ICS positions that will be established will include: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651F96" w:rsidRPr="00DA501B" w:rsidTr="00DA501B">
        <w:tc>
          <w:tcPr>
            <w:tcW w:w="9576" w:type="dxa"/>
            <w:shd w:val="clear" w:color="auto" w:fill="auto"/>
          </w:tcPr>
          <w:p w:rsidR="00651F96" w:rsidRPr="00DA501B" w:rsidRDefault="00651F96" w:rsidP="00DA501B">
            <w:pPr>
              <w:spacing w:after="0" w:line="240" w:lineRule="auto"/>
              <w:rPr>
                <w:rFonts w:ascii="Times New Roman" w:hAnsi="Times New Roman"/>
                <w:i/>
              </w:rPr>
            </w:pPr>
            <w:r w:rsidRPr="00DA501B">
              <w:rPr>
                <w:rFonts w:ascii="Times New Roman" w:hAnsi="Times New Roman"/>
                <w:b/>
                <w:i/>
              </w:rPr>
              <w:t>Notes</w:t>
            </w:r>
            <w:r w:rsidRPr="00DA501B">
              <w:rPr>
                <w:rFonts w:ascii="Times New Roman" w:hAnsi="Times New Roman"/>
                <w:i/>
              </w:rPr>
              <w:t>:</w:t>
            </w:r>
          </w:p>
          <w:p w:rsidR="00651F96" w:rsidRPr="00DA501B" w:rsidRDefault="00651F96" w:rsidP="00DA501B">
            <w:pPr>
              <w:spacing w:after="0" w:line="240" w:lineRule="auto"/>
              <w:rPr>
                <w:rFonts w:ascii="Times New Roman" w:hAnsi="Times New Roman"/>
              </w:rPr>
            </w:pPr>
            <w:r w:rsidRPr="00DA501B">
              <w:rPr>
                <w:rFonts w:ascii="Times New Roman" w:hAnsi="Times New Roman"/>
                <w:i/>
              </w:rPr>
              <w:t xml:space="preserve">Staff size and depth of operational knowledge will dictate the size and scope of each facilities incident command organization. At the very minimum identifying and training facility staff in the Incident Commander and Liaison Officer is recommended. </w:t>
            </w:r>
            <w:r w:rsidR="008E5824" w:rsidRPr="00DA501B">
              <w:rPr>
                <w:rFonts w:ascii="Times New Roman" w:hAnsi="Times New Roman"/>
                <w:i/>
              </w:rPr>
              <w:t>The duties and responsibilities of all incident command positions can be obtained through local emergency management or internet sources.</w:t>
            </w:r>
            <w:r w:rsidR="007475BD" w:rsidRPr="00DA501B">
              <w:rPr>
                <w:rFonts w:ascii="Times New Roman" w:hAnsi="Times New Roman"/>
                <w:i/>
              </w:rPr>
              <w:t xml:space="preserve"> This template will provide</w:t>
            </w:r>
            <w:r w:rsidR="00922F54" w:rsidRPr="00DA501B">
              <w:rPr>
                <w:rFonts w:ascii="Times New Roman" w:hAnsi="Times New Roman"/>
                <w:i/>
              </w:rPr>
              <w:t xml:space="preserve"> a</w:t>
            </w:r>
            <w:r w:rsidR="007475BD" w:rsidRPr="00DA501B">
              <w:rPr>
                <w:rFonts w:ascii="Times New Roman" w:hAnsi="Times New Roman"/>
                <w:i/>
              </w:rPr>
              <w:t xml:space="preserve"> sample Job Action Sheets (JAS) for each position listed below</w:t>
            </w:r>
            <w:r w:rsidR="00922F54" w:rsidRPr="00DA501B">
              <w:rPr>
                <w:rFonts w:ascii="Times New Roman" w:hAnsi="Times New Roman"/>
                <w:i/>
              </w:rPr>
              <w:t>.  If a smaller facility does not have the employee base to staff each of these positions in an emergency; the JASs may be modified and consolidated under a couple positions so that key and important response actions are addressed.</w:t>
            </w:r>
          </w:p>
        </w:tc>
      </w:tr>
    </w:tbl>
    <w:p w:rsidR="00651F96" w:rsidRPr="003F2FD7" w:rsidRDefault="00651F96" w:rsidP="00376618">
      <w:pPr>
        <w:spacing w:line="240" w:lineRule="auto"/>
        <w:ind w:left="720"/>
        <w:rPr>
          <w:rFonts w:ascii="Arial" w:hAnsi="Arial" w:cs="Arial"/>
          <w:sz w:val="24"/>
          <w:szCs w:val="24"/>
        </w:rPr>
      </w:pPr>
    </w:p>
    <w:p w:rsidR="00EE23F0" w:rsidRPr="00476218" w:rsidRDefault="00C07890" w:rsidP="00376618">
      <w:pPr>
        <w:pStyle w:val="ListParagraph"/>
        <w:numPr>
          <w:ilvl w:val="0"/>
          <w:numId w:val="1"/>
        </w:numPr>
        <w:spacing w:line="240" w:lineRule="auto"/>
        <w:rPr>
          <w:rFonts w:ascii="Times New Roman" w:hAnsi="Times New Roman"/>
          <w:i/>
        </w:rPr>
      </w:pPr>
      <w:r w:rsidRPr="00476218">
        <w:rPr>
          <w:rFonts w:ascii="Times New Roman" w:hAnsi="Times New Roman"/>
          <w:i/>
        </w:rPr>
        <w:t xml:space="preserve">Facility </w:t>
      </w:r>
      <w:r w:rsidR="00EE23F0" w:rsidRPr="00476218">
        <w:rPr>
          <w:rFonts w:ascii="Times New Roman" w:hAnsi="Times New Roman"/>
          <w:i/>
        </w:rPr>
        <w:t>Incident Commander</w:t>
      </w:r>
    </w:p>
    <w:p w:rsidR="00EE23F0" w:rsidRPr="00476218" w:rsidRDefault="00EE23F0" w:rsidP="00376618">
      <w:pPr>
        <w:pStyle w:val="ListParagraph"/>
        <w:numPr>
          <w:ilvl w:val="0"/>
          <w:numId w:val="1"/>
        </w:numPr>
        <w:spacing w:line="240" w:lineRule="auto"/>
        <w:rPr>
          <w:rFonts w:ascii="Times New Roman" w:hAnsi="Times New Roman"/>
          <w:i/>
        </w:rPr>
      </w:pPr>
      <w:r w:rsidRPr="00476218">
        <w:rPr>
          <w:rFonts w:ascii="Times New Roman" w:hAnsi="Times New Roman"/>
          <w:i/>
        </w:rPr>
        <w:t>Public Information Officer</w:t>
      </w:r>
    </w:p>
    <w:p w:rsidR="00EE23F0" w:rsidRPr="00476218" w:rsidRDefault="00EE23F0" w:rsidP="00376618">
      <w:pPr>
        <w:pStyle w:val="ListParagraph"/>
        <w:numPr>
          <w:ilvl w:val="0"/>
          <w:numId w:val="1"/>
        </w:numPr>
        <w:spacing w:line="240" w:lineRule="auto"/>
        <w:rPr>
          <w:rFonts w:ascii="Times New Roman" w:hAnsi="Times New Roman"/>
          <w:i/>
        </w:rPr>
      </w:pPr>
      <w:r w:rsidRPr="00476218">
        <w:rPr>
          <w:rFonts w:ascii="Times New Roman" w:hAnsi="Times New Roman"/>
          <w:i/>
        </w:rPr>
        <w:t>Liaison Officer</w:t>
      </w:r>
    </w:p>
    <w:p w:rsidR="00EE23F0" w:rsidRPr="00476218" w:rsidRDefault="00EE23F0" w:rsidP="00376618">
      <w:pPr>
        <w:pStyle w:val="ListParagraph"/>
        <w:numPr>
          <w:ilvl w:val="0"/>
          <w:numId w:val="1"/>
        </w:numPr>
        <w:spacing w:line="240" w:lineRule="auto"/>
        <w:rPr>
          <w:rFonts w:ascii="Times New Roman" w:hAnsi="Times New Roman"/>
          <w:i/>
        </w:rPr>
      </w:pPr>
      <w:r w:rsidRPr="00476218">
        <w:rPr>
          <w:rFonts w:ascii="Times New Roman" w:hAnsi="Times New Roman"/>
          <w:i/>
        </w:rPr>
        <w:t>Safety &amp; Security Officer</w:t>
      </w:r>
    </w:p>
    <w:p w:rsidR="00EE23F0" w:rsidRPr="00476218" w:rsidRDefault="00EE23F0" w:rsidP="00376618">
      <w:pPr>
        <w:pStyle w:val="ListParagraph"/>
        <w:numPr>
          <w:ilvl w:val="0"/>
          <w:numId w:val="1"/>
        </w:numPr>
        <w:spacing w:line="240" w:lineRule="auto"/>
        <w:rPr>
          <w:rFonts w:ascii="Times New Roman" w:hAnsi="Times New Roman"/>
          <w:i/>
        </w:rPr>
      </w:pPr>
      <w:r w:rsidRPr="00476218">
        <w:rPr>
          <w:rFonts w:ascii="Times New Roman" w:hAnsi="Times New Roman"/>
          <w:i/>
        </w:rPr>
        <w:t>Logistics Chief</w:t>
      </w:r>
    </w:p>
    <w:p w:rsidR="00EE23F0" w:rsidRPr="00476218" w:rsidRDefault="00EE23F0" w:rsidP="00376618">
      <w:pPr>
        <w:pStyle w:val="ListParagraph"/>
        <w:numPr>
          <w:ilvl w:val="0"/>
          <w:numId w:val="1"/>
        </w:numPr>
        <w:spacing w:line="240" w:lineRule="auto"/>
        <w:rPr>
          <w:rFonts w:ascii="Times New Roman" w:hAnsi="Times New Roman"/>
          <w:i/>
        </w:rPr>
      </w:pPr>
      <w:r w:rsidRPr="00476218">
        <w:rPr>
          <w:rFonts w:ascii="Times New Roman" w:hAnsi="Times New Roman"/>
          <w:i/>
        </w:rPr>
        <w:t>Planning Chief</w:t>
      </w:r>
    </w:p>
    <w:p w:rsidR="00EE23F0" w:rsidRPr="00476218" w:rsidRDefault="00EE23F0" w:rsidP="00376618">
      <w:pPr>
        <w:pStyle w:val="ListParagraph"/>
        <w:numPr>
          <w:ilvl w:val="0"/>
          <w:numId w:val="1"/>
        </w:numPr>
        <w:spacing w:line="240" w:lineRule="auto"/>
        <w:rPr>
          <w:rFonts w:ascii="Times New Roman" w:hAnsi="Times New Roman"/>
          <w:i/>
        </w:rPr>
      </w:pPr>
      <w:r w:rsidRPr="00476218">
        <w:rPr>
          <w:rFonts w:ascii="Times New Roman" w:hAnsi="Times New Roman"/>
          <w:i/>
        </w:rPr>
        <w:t>Operations Chief</w:t>
      </w:r>
    </w:p>
    <w:p w:rsidR="00EE23F0" w:rsidRPr="00476218" w:rsidRDefault="00EE23F0" w:rsidP="00376618">
      <w:pPr>
        <w:pStyle w:val="ListParagraph"/>
        <w:numPr>
          <w:ilvl w:val="0"/>
          <w:numId w:val="1"/>
        </w:numPr>
        <w:spacing w:line="240" w:lineRule="auto"/>
        <w:rPr>
          <w:rFonts w:ascii="Times New Roman" w:hAnsi="Times New Roman"/>
          <w:i/>
        </w:rPr>
      </w:pPr>
      <w:r w:rsidRPr="00476218">
        <w:rPr>
          <w:rFonts w:ascii="Times New Roman" w:hAnsi="Times New Roman"/>
          <w:i/>
        </w:rPr>
        <w:t>Finance Chief</w:t>
      </w:r>
    </w:p>
    <w:p w:rsidR="00EE23F0" w:rsidRDefault="009C0C4A" w:rsidP="00376618">
      <w:pPr>
        <w:spacing w:line="240" w:lineRule="auto"/>
        <w:ind w:left="720"/>
        <w:rPr>
          <w:rFonts w:ascii="Arial" w:hAnsi="Arial" w:cs="Arial"/>
          <w:sz w:val="24"/>
          <w:szCs w:val="24"/>
        </w:rPr>
      </w:pPr>
      <w:r w:rsidRPr="003F2FD7">
        <w:rPr>
          <w:rFonts w:ascii="Arial" w:hAnsi="Arial" w:cs="Arial"/>
          <w:sz w:val="24"/>
          <w:szCs w:val="24"/>
        </w:rPr>
        <w:lastRenderedPageBreak/>
        <w:t>The ICS positions identified will form the [</w:t>
      </w:r>
      <w:r w:rsidR="00F673E7" w:rsidRPr="00476218">
        <w:rPr>
          <w:rFonts w:ascii="Times New Roman" w:hAnsi="Times New Roman"/>
          <w:i/>
        </w:rPr>
        <w:t>Facility Name</w:t>
      </w:r>
      <w:r w:rsidRPr="003F2FD7">
        <w:rPr>
          <w:rFonts w:ascii="Arial" w:hAnsi="Arial" w:cs="Arial"/>
          <w:sz w:val="24"/>
          <w:szCs w:val="24"/>
        </w:rPr>
        <w:t xml:space="preserve">] Incident Management Team (IMT). This team will gather in a Command Center located </w:t>
      </w:r>
      <w:r w:rsidR="00376618">
        <w:rPr>
          <w:rFonts w:ascii="Arial" w:hAnsi="Arial" w:cs="Arial"/>
          <w:sz w:val="24"/>
          <w:szCs w:val="24"/>
        </w:rPr>
        <w:t>[</w:t>
      </w:r>
      <w:r w:rsidRPr="00476218">
        <w:rPr>
          <w:rFonts w:ascii="Times New Roman" w:hAnsi="Times New Roman"/>
          <w:i/>
        </w:rPr>
        <w:t>describe the location in which the team is expected to gather</w:t>
      </w:r>
      <w:r w:rsidR="00376618" w:rsidRPr="00476218">
        <w:rPr>
          <w:rFonts w:ascii="Times New Roman" w:hAnsi="Times New Roman"/>
          <w:i/>
        </w:rPr>
        <w:t>. Include an alternate location if possible</w:t>
      </w:r>
      <w:r w:rsidR="00376618" w:rsidRPr="00C07890">
        <w:rPr>
          <w:rFonts w:ascii="Arial" w:hAnsi="Arial" w:cs="Arial"/>
          <w:i/>
          <w:sz w:val="20"/>
          <w:szCs w:val="20"/>
        </w:rPr>
        <w:t>.</w:t>
      </w:r>
      <w:r w:rsidRPr="003F2FD7">
        <w:rPr>
          <w:rFonts w:ascii="Arial" w:hAnsi="Arial" w:cs="Arial"/>
          <w:sz w:val="24"/>
          <w:szCs w:val="24"/>
        </w:rPr>
        <w:t>].</w:t>
      </w:r>
    </w:p>
    <w:p w:rsidR="008E5824" w:rsidRPr="003F2FD7" w:rsidRDefault="008E5824" w:rsidP="00376618">
      <w:pPr>
        <w:spacing w:line="240" w:lineRule="auto"/>
        <w:ind w:left="720"/>
        <w:rPr>
          <w:rFonts w:ascii="Arial" w:hAnsi="Arial" w:cs="Arial"/>
          <w:sz w:val="24"/>
          <w:szCs w:val="24"/>
        </w:rPr>
      </w:pPr>
    </w:p>
    <w:p w:rsidR="00C4012A" w:rsidRPr="00F162BE" w:rsidRDefault="009B2039" w:rsidP="00376618">
      <w:pPr>
        <w:spacing w:line="240" w:lineRule="auto"/>
        <w:ind w:left="720"/>
        <w:jc w:val="center"/>
        <w:rPr>
          <w:rFonts w:ascii="Arial" w:hAnsi="Arial" w:cs="Arial"/>
          <w:sz w:val="28"/>
          <w:szCs w:val="28"/>
        </w:rPr>
      </w:pPr>
      <w:r w:rsidRPr="00F162BE">
        <w:rPr>
          <w:rFonts w:ascii="Arial" w:hAnsi="Arial" w:cs="Arial"/>
          <w:sz w:val="28"/>
          <w:szCs w:val="28"/>
        </w:rPr>
        <w:t>Table</w:t>
      </w:r>
      <w:r w:rsidR="00595ABF" w:rsidRPr="00F162BE">
        <w:rPr>
          <w:rFonts w:ascii="Arial" w:hAnsi="Arial" w:cs="Arial"/>
          <w:sz w:val="28"/>
          <w:szCs w:val="28"/>
        </w:rPr>
        <w:t xml:space="preserve"> 1</w:t>
      </w:r>
      <w:r w:rsidRPr="00F162BE">
        <w:rPr>
          <w:rFonts w:ascii="Arial" w:hAnsi="Arial" w:cs="Arial"/>
          <w:sz w:val="28"/>
          <w:szCs w:val="28"/>
        </w:rPr>
        <w:t xml:space="preserve">: </w:t>
      </w:r>
      <w:r w:rsidR="00C4012A" w:rsidRPr="00F162BE">
        <w:rPr>
          <w:rFonts w:ascii="Arial" w:hAnsi="Arial" w:cs="Arial"/>
          <w:sz w:val="28"/>
          <w:szCs w:val="28"/>
        </w:rPr>
        <w:t>I</w:t>
      </w:r>
      <w:r w:rsidR="009C0C4A" w:rsidRPr="00F162BE">
        <w:rPr>
          <w:rFonts w:ascii="Arial" w:hAnsi="Arial" w:cs="Arial"/>
          <w:sz w:val="28"/>
          <w:szCs w:val="28"/>
        </w:rPr>
        <w:t>ncident Management Team (IMT)</w:t>
      </w:r>
      <w:r w:rsidRPr="00F162BE">
        <w:rPr>
          <w:rFonts w:ascii="Arial" w:hAnsi="Arial" w:cs="Arial"/>
          <w:sz w:val="28"/>
          <w:szCs w:val="28"/>
        </w:rPr>
        <w:t xml:space="preserve"> Assignment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4407"/>
      </w:tblGrid>
      <w:tr w:rsidR="00C4012A" w:rsidRPr="00DA501B" w:rsidTr="00DA501B">
        <w:tc>
          <w:tcPr>
            <w:tcW w:w="4449" w:type="dxa"/>
            <w:shd w:val="pct12" w:color="auto" w:fill="auto"/>
            <w:vAlign w:val="center"/>
          </w:tcPr>
          <w:p w:rsidR="00C4012A" w:rsidRPr="00DA501B" w:rsidRDefault="00F9517A" w:rsidP="00DA501B">
            <w:pPr>
              <w:spacing w:after="0" w:line="240" w:lineRule="auto"/>
              <w:rPr>
                <w:rFonts w:ascii="Arial" w:hAnsi="Arial" w:cs="Arial"/>
                <w:sz w:val="24"/>
                <w:szCs w:val="24"/>
              </w:rPr>
            </w:pPr>
            <w:r w:rsidRPr="00DA501B">
              <w:rPr>
                <w:rFonts w:ascii="Arial" w:hAnsi="Arial" w:cs="Arial"/>
                <w:sz w:val="24"/>
                <w:szCs w:val="24"/>
              </w:rPr>
              <w:t>ICS Position Title</w:t>
            </w:r>
          </w:p>
        </w:tc>
        <w:tc>
          <w:tcPr>
            <w:tcW w:w="4407" w:type="dxa"/>
            <w:shd w:val="pct12" w:color="auto" w:fill="auto"/>
            <w:vAlign w:val="center"/>
          </w:tcPr>
          <w:p w:rsidR="00C4012A" w:rsidRPr="00DA501B" w:rsidRDefault="00F9517A" w:rsidP="00DA501B">
            <w:pPr>
              <w:spacing w:after="0" w:line="240" w:lineRule="auto"/>
              <w:rPr>
                <w:rFonts w:ascii="Arial" w:hAnsi="Arial" w:cs="Arial"/>
                <w:sz w:val="24"/>
                <w:szCs w:val="24"/>
              </w:rPr>
            </w:pPr>
            <w:r w:rsidRPr="00DA501B">
              <w:rPr>
                <w:rFonts w:ascii="Arial" w:hAnsi="Arial" w:cs="Arial"/>
                <w:sz w:val="24"/>
                <w:szCs w:val="24"/>
              </w:rPr>
              <w:t>[</w:t>
            </w:r>
            <w:r w:rsidR="00C07890" w:rsidRPr="00DA501B">
              <w:rPr>
                <w:rFonts w:ascii="Times New Roman" w:hAnsi="Times New Roman"/>
                <w:i/>
              </w:rPr>
              <w:t>Facility Name</w:t>
            </w:r>
            <w:r w:rsidRPr="00DA501B">
              <w:rPr>
                <w:rFonts w:ascii="Arial" w:hAnsi="Arial" w:cs="Arial"/>
                <w:sz w:val="24"/>
                <w:szCs w:val="24"/>
              </w:rPr>
              <w:t>]</w:t>
            </w:r>
          </w:p>
          <w:p w:rsidR="00F9517A" w:rsidRPr="00DA501B" w:rsidRDefault="00F9517A" w:rsidP="00DA501B">
            <w:pPr>
              <w:spacing w:after="0" w:line="240" w:lineRule="auto"/>
              <w:rPr>
                <w:rFonts w:ascii="Arial" w:hAnsi="Arial" w:cs="Arial"/>
                <w:sz w:val="24"/>
                <w:szCs w:val="24"/>
              </w:rPr>
            </w:pPr>
            <w:r w:rsidRPr="00DA501B">
              <w:rPr>
                <w:rFonts w:ascii="Arial" w:hAnsi="Arial" w:cs="Arial"/>
                <w:sz w:val="24"/>
                <w:szCs w:val="24"/>
              </w:rPr>
              <w:t>Titles that may fill the ICS position</w:t>
            </w:r>
            <w:r w:rsidR="00922F54" w:rsidRPr="00DA501B">
              <w:rPr>
                <w:rFonts w:ascii="Arial" w:hAnsi="Arial" w:cs="Arial"/>
                <w:sz w:val="24"/>
                <w:szCs w:val="24"/>
              </w:rPr>
              <w:t xml:space="preserve"> </w:t>
            </w:r>
            <w:r w:rsidR="00922F54" w:rsidRPr="00DA501B">
              <w:rPr>
                <w:rFonts w:ascii="Times New Roman" w:hAnsi="Times New Roman"/>
              </w:rPr>
              <w:t>[</w:t>
            </w:r>
            <w:r w:rsidR="008E5824" w:rsidRPr="00DA501B">
              <w:rPr>
                <w:rFonts w:ascii="Times New Roman" w:hAnsi="Times New Roman"/>
                <w:i/>
              </w:rPr>
              <w:t>primary and alternate</w:t>
            </w:r>
            <w:r w:rsidR="00922F54" w:rsidRPr="00DA501B">
              <w:rPr>
                <w:rFonts w:ascii="Times New Roman" w:hAnsi="Times New Roman"/>
                <w:i/>
              </w:rPr>
              <w:t>s are recommended</w:t>
            </w:r>
            <w:r w:rsidR="00922F54" w:rsidRPr="00DA501B">
              <w:rPr>
                <w:rFonts w:ascii="Times New Roman" w:hAnsi="Times New Roman"/>
              </w:rPr>
              <w:t>]</w:t>
            </w:r>
          </w:p>
        </w:tc>
      </w:tr>
      <w:tr w:rsidR="00C4012A" w:rsidRPr="00DA501B" w:rsidTr="00DA501B">
        <w:tc>
          <w:tcPr>
            <w:tcW w:w="4449" w:type="dxa"/>
            <w:shd w:val="clear" w:color="auto" w:fill="auto"/>
            <w:vAlign w:val="center"/>
          </w:tcPr>
          <w:p w:rsidR="008671BC" w:rsidRPr="00DA501B" w:rsidRDefault="008671BC" w:rsidP="00DA501B">
            <w:pPr>
              <w:spacing w:after="0" w:line="240" w:lineRule="auto"/>
              <w:rPr>
                <w:rFonts w:ascii="Times New Roman" w:hAnsi="Times New Roman"/>
                <w:i/>
              </w:rPr>
            </w:pPr>
          </w:p>
          <w:p w:rsidR="00F9517A" w:rsidRPr="00DA501B" w:rsidRDefault="00C07890" w:rsidP="00DA501B">
            <w:pPr>
              <w:spacing w:after="0" w:line="240" w:lineRule="auto"/>
              <w:rPr>
                <w:rFonts w:ascii="Times New Roman" w:hAnsi="Times New Roman"/>
                <w:i/>
              </w:rPr>
            </w:pPr>
            <w:r w:rsidRPr="00DA501B">
              <w:rPr>
                <w:rFonts w:ascii="Times New Roman" w:hAnsi="Times New Roman"/>
                <w:i/>
              </w:rPr>
              <w:t xml:space="preserve">Facility </w:t>
            </w:r>
            <w:r w:rsidR="00F9517A" w:rsidRPr="00DA501B">
              <w:rPr>
                <w:rFonts w:ascii="Times New Roman" w:hAnsi="Times New Roman"/>
                <w:i/>
              </w:rPr>
              <w:t>Incident Commander</w:t>
            </w:r>
          </w:p>
        </w:tc>
        <w:tc>
          <w:tcPr>
            <w:tcW w:w="4407" w:type="dxa"/>
            <w:shd w:val="clear" w:color="auto" w:fill="auto"/>
            <w:vAlign w:val="center"/>
          </w:tcPr>
          <w:p w:rsidR="00C4012A" w:rsidRPr="00DA501B" w:rsidRDefault="00F9517A" w:rsidP="00DA501B">
            <w:pPr>
              <w:spacing w:after="0" w:line="240" w:lineRule="auto"/>
              <w:rPr>
                <w:rFonts w:ascii="Times New Roman" w:hAnsi="Times New Roman"/>
                <w:i/>
              </w:rPr>
            </w:pPr>
            <w:r w:rsidRPr="00DA501B">
              <w:rPr>
                <w:rFonts w:ascii="Times New Roman" w:hAnsi="Times New Roman"/>
                <w:i/>
              </w:rPr>
              <w:t>Facility Title(s)</w:t>
            </w:r>
          </w:p>
        </w:tc>
      </w:tr>
      <w:tr w:rsidR="00F9517A" w:rsidRPr="00DA501B" w:rsidTr="00DA501B">
        <w:tc>
          <w:tcPr>
            <w:tcW w:w="4449" w:type="dxa"/>
            <w:shd w:val="clear" w:color="auto" w:fill="auto"/>
            <w:vAlign w:val="center"/>
          </w:tcPr>
          <w:p w:rsidR="008671BC" w:rsidRPr="00DA501B" w:rsidRDefault="008671BC" w:rsidP="00DA501B">
            <w:pPr>
              <w:spacing w:after="0" w:line="240" w:lineRule="auto"/>
              <w:rPr>
                <w:rFonts w:ascii="Times New Roman" w:hAnsi="Times New Roman"/>
                <w:i/>
              </w:rPr>
            </w:pPr>
          </w:p>
          <w:p w:rsidR="00F9517A" w:rsidRPr="00DA501B" w:rsidRDefault="00387C5B" w:rsidP="00DA501B">
            <w:pPr>
              <w:spacing w:after="0" w:line="240" w:lineRule="auto"/>
              <w:rPr>
                <w:rFonts w:ascii="Times New Roman" w:hAnsi="Times New Roman"/>
                <w:i/>
              </w:rPr>
            </w:pPr>
            <w:r w:rsidRPr="00DA501B">
              <w:rPr>
                <w:rFonts w:ascii="Times New Roman" w:hAnsi="Times New Roman"/>
                <w:i/>
              </w:rPr>
              <w:t>Public Information Officer</w:t>
            </w:r>
          </w:p>
        </w:tc>
        <w:tc>
          <w:tcPr>
            <w:tcW w:w="4407" w:type="dxa"/>
            <w:shd w:val="clear" w:color="auto" w:fill="auto"/>
            <w:vAlign w:val="center"/>
          </w:tcPr>
          <w:p w:rsidR="00F9517A" w:rsidRPr="00DA501B" w:rsidRDefault="00387C5B" w:rsidP="00DA501B">
            <w:pPr>
              <w:spacing w:after="0" w:line="240" w:lineRule="auto"/>
              <w:rPr>
                <w:rFonts w:ascii="Times New Roman" w:hAnsi="Times New Roman"/>
                <w:i/>
              </w:rPr>
            </w:pPr>
            <w:r w:rsidRPr="00DA501B">
              <w:rPr>
                <w:rFonts w:ascii="Times New Roman" w:hAnsi="Times New Roman"/>
                <w:i/>
              </w:rPr>
              <w:t>Facility Title(s)</w:t>
            </w:r>
          </w:p>
        </w:tc>
      </w:tr>
      <w:tr w:rsidR="00F9517A" w:rsidRPr="00DA501B" w:rsidTr="00DA501B">
        <w:tc>
          <w:tcPr>
            <w:tcW w:w="4449" w:type="dxa"/>
            <w:shd w:val="clear" w:color="auto" w:fill="auto"/>
            <w:vAlign w:val="center"/>
          </w:tcPr>
          <w:p w:rsidR="008671BC" w:rsidRPr="00DA501B" w:rsidRDefault="008671BC" w:rsidP="00DA501B">
            <w:pPr>
              <w:spacing w:after="0" w:line="240" w:lineRule="auto"/>
              <w:rPr>
                <w:rFonts w:ascii="Times New Roman" w:hAnsi="Times New Roman"/>
                <w:i/>
              </w:rPr>
            </w:pPr>
          </w:p>
          <w:p w:rsidR="00F9517A" w:rsidRPr="00DA501B" w:rsidRDefault="00F9517A" w:rsidP="00DA501B">
            <w:pPr>
              <w:spacing w:after="0" w:line="240" w:lineRule="auto"/>
              <w:rPr>
                <w:rFonts w:ascii="Times New Roman" w:hAnsi="Times New Roman"/>
                <w:i/>
              </w:rPr>
            </w:pPr>
            <w:r w:rsidRPr="00DA501B">
              <w:rPr>
                <w:rFonts w:ascii="Times New Roman" w:hAnsi="Times New Roman"/>
                <w:i/>
              </w:rPr>
              <w:t>Liaison Officer</w:t>
            </w:r>
          </w:p>
        </w:tc>
        <w:tc>
          <w:tcPr>
            <w:tcW w:w="4407" w:type="dxa"/>
            <w:shd w:val="clear" w:color="auto" w:fill="auto"/>
            <w:vAlign w:val="center"/>
          </w:tcPr>
          <w:p w:rsidR="00F9517A" w:rsidRPr="00DA501B" w:rsidRDefault="00387C5B" w:rsidP="00DA501B">
            <w:pPr>
              <w:spacing w:after="0" w:line="240" w:lineRule="auto"/>
              <w:rPr>
                <w:rFonts w:ascii="Times New Roman" w:hAnsi="Times New Roman"/>
                <w:i/>
              </w:rPr>
            </w:pPr>
            <w:r w:rsidRPr="00DA501B">
              <w:rPr>
                <w:rFonts w:ascii="Times New Roman" w:hAnsi="Times New Roman"/>
                <w:i/>
              </w:rPr>
              <w:t>Facility Title(s)</w:t>
            </w:r>
          </w:p>
        </w:tc>
      </w:tr>
      <w:tr w:rsidR="00C4012A" w:rsidRPr="00DA501B" w:rsidTr="00DA501B">
        <w:tc>
          <w:tcPr>
            <w:tcW w:w="4449" w:type="dxa"/>
            <w:shd w:val="clear" w:color="auto" w:fill="auto"/>
            <w:vAlign w:val="center"/>
          </w:tcPr>
          <w:p w:rsidR="008671BC" w:rsidRPr="00DA501B" w:rsidRDefault="008671BC" w:rsidP="00DA501B">
            <w:pPr>
              <w:spacing w:after="0" w:line="240" w:lineRule="auto"/>
              <w:rPr>
                <w:rFonts w:ascii="Times New Roman" w:hAnsi="Times New Roman"/>
                <w:i/>
              </w:rPr>
            </w:pPr>
          </w:p>
          <w:p w:rsidR="00C4012A" w:rsidRPr="00DA501B" w:rsidRDefault="00F9517A" w:rsidP="00DA501B">
            <w:pPr>
              <w:spacing w:after="0" w:line="240" w:lineRule="auto"/>
              <w:rPr>
                <w:rFonts w:ascii="Times New Roman" w:hAnsi="Times New Roman"/>
                <w:i/>
              </w:rPr>
            </w:pPr>
            <w:r w:rsidRPr="00DA501B">
              <w:rPr>
                <w:rFonts w:ascii="Times New Roman" w:hAnsi="Times New Roman"/>
                <w:i/>
              </w:rPr>
              <w:t xml:space="preserve">Safety </w:t>
            </w:r>
            <w:r w:rsidR="008671BC" w:rsidRPr="00DA501B">
              <w:rPr>
                <w:rFonts w:ascii="Times New Roman" w:hAnsi="Times New Roman"/>
                <w:i/>
              </w:rPr>
              <w:t>/</w:t>
            </w:r>
            <w:r w:rsidRPr="00DA501B">
              <w:rPr>
                <w:rFonts w:ascii="Times New Roman" w:hAnsi="Times New Roman"/>
                <w:i/>
              </w:rPr>
              <w:t xml:space="preserve"> Security Officer</w:t>
            </w:r>
          </w:p>
        </w:tc>
        <w:tc>
          <w:tcPr>
            <w:tcW w:w="4407" w:type="dxa"/>
            <w:shd w:val="clear" w:color="auto" w:fill="auto"/>
            <w:vAlign w:val="center"/>
          </w:tcPr>
          <w:p w:rsidR="00C4012A" w:rsidRPr="00DA501B" w:rsidRDefault="00F9517A" w:rsidP="00DA501B">
            <w:pPr>
              <w:spacing w:after="0" w:line="240" w:lineRule="auto"/>
              <w:rPr>
                <w:rFonts w:ascii="Times New Roman" w:hAnsi="Times New Roman"/>
                <w:i/>
              </w:rPr>
            </w:pPr>
            <w:r w:rsidRPr="00DA501B">
              <w:rPr>
                <w:rFonts w:ascii="Times New Roman" w:hAnsi="Times New Roman"/>
                <w:i/>
              </w:rPr>
              <w:t>Facility Title(s)</w:t>
            </w:r>
          </w:p>
        </w:tc>
      </w:tr>
      <w:tr w:rsidR="00C4012A" w:rsidRPr="00DA501B" w:rsidTr="00DA501B">
        <w:tc>
          <w:tcPr>
            <w:tcW w:w="4449" w:type="dxa"/>
            <w:shd w:val="clear" w:color="auto" w:fill="auto"/>
            <w:vAlign w:val="center"/>
          </w:tcPr>
          <w:p w:rsidR="008671BC" w:rsidRPr="00DA501B" w:rsidRDefault="008671BC" w:rsidP="00DA501B">
            <w:pPr>
              <w:spacing w:after="0" w:line="240" w:lineRule="auto"/>
              <w:rPr>
                <w:rFonts w:ascii="Times New Roman" w:hAnsi="Times New Roman"/>
                <w:i/>
              </w:rPr>
            </w:pPr>
          </w:p>
          <w:p w:rsidR="00C4012A" w:rsidRPr="00DA501B" w:rsidRDefault="00F9517A" w:rsidP="00DA501B">
            <w:pPr>
              <w:spacing w:after="0" w:line="240" w:lineRule="auto"/>
              <w:rPr>
                <w:rFonts w:ascii="Times New Roman" w:hAnsi="Times New Roman"/>
                <w:i/>
              </w:rPr>
            </w:pPr>
            <w:r w:rsidRPr="00DA501B">
              <w:rPr>
                <w:rFonts w:ascii="Times New Roman" w:hAnsi="Times New Roman"/>
                <w:i/>
              </w:rPr>
              <w:t>Logistics Chief</w:t>
            </w:r>
          </w:p>
        </w:tc>
        <w:tc>
          <w:tcPr>
            <w:tcW w:w="4407" w:type="dxa"/>
            <w:shd w:val="clear" w:color="auto" w:fill="auto"/>
            <w:vAlign w:val="center"/>
          </w:tcPr>
          <w:p w:rsidR="00C4012A" w:rsidRPr="00DA501B" w:rsidRDefault="00F9517A" w:rsidP="00DA501B">
            <w:pPr>
              <w:spacing w:after="0" w:line="240" w:lineRule="auto"/>
              <w:rPr>
                <w:rFonts w:ascii="Times New Roman" w:hAnsi="Times New Roman"/>
                <w:i/>
              </w:rPr>
            </w:pPr>
            <w:r w:rsidRPr="00DA501B">
              <w:rPr>
                <w:rFonts w:ascii="Times New Roman" w:hAnsi="Times New Roman"/>
                <w:i/>
              </w:rPr>
              <w:t>Facility Title(s)</w:t>
            </w:r>
          </w:p>
        </w:tc>
      </w:tr>
      <w:tr w:rsidR="00C4012A" w:rsidRPr="00DA501B" w:rsidTr="00DA501B">
        <w:tc>
          <w:tcPr>
            <w:tcW w:w="4449" w:type="dxa"/>
            <w:shd w:val="clear" w:color="auto" w:fill="auto"/>
            <w:vAlign w:val="center"/>
          </w:tcPr>
          <w:p w:rsidR="008671BC" w:rsidRPr="00DA501B" w:rsidRDefault="008671BC" w:rsidP="00DA501B">
            <w:pPr>
              <w:spacing w:after="0" w:line="240" w:lineRule="auto"/>
              <w:rPr>
                <w:rFonts w:ascii="Times New Roman" w:hAnsi="Times New Roman"/>
                <w:i/>
              </w:rPr>
            </w:pPr>
          </w:p>
          <w:p w:rsidR="00C4012A" w:rsidRPr="00DA501B" w:rsidRDefault="00F9517A" w:rsidP="00DA501B">
            <w:pPr>
              <w:spacing w:after="0" w:line="240" w:lineRule="auto"/>
              <w:rPr>
                <w:rFonts w:ascii="Times New Roman" w:hAnsi="Times New Roman"/>
                <w:i/>
              </w:rPr>
            </w:pPr>
            <w:r w:rsidRPr="00DA501B">
              <w:rPr>
                <w:rFonts w:ascii="Times New Roman" w:hAnsi="Times New Roman"/>
                <w:i/>
              </w:rPr>
              <w:t>Planning Chief</w:t>
            </w:r>
          </w:p>
        </w:tc>
        <w:tc>
          <w:tcPr>
            <w:tcW w:w="4407" w:type="dxa"/>
            <w:shd w:val="clear" w:color="auto" w:fill="auto"/>
            <w:vAlign w:val="center"/>
          </w:tcPr>
          <w:p w:rsidR="00C4012A" w:rsidRPr="00DA501B" w:rsidRDefault="00F9517A" w:rsidP="00DA501B">
            <w:pPr>
              <w:spacing w:after="0" w:line="240" w:lineRule="auto"/>
              <w:rPr>
                <w:rFonts w:ascii="Times New Roman" w:hAnsi="Times New Roman"/>
                <w:i/>
              </w:rPr>
            </w:pPr>
            <w:r w:rsidRPr="00DA501B">
              <w:rPr>
                <w:rFonts w:ascii="Times New Roman" w:hAnsi="Times New Roman"/>
                <w:i/>
              </w:rPr>
              <w:t>Facility Title(s)</w:t>
            </w:r>
          </w:p>
        </w:tc>
      </w:tr>
      <w:tr w:rsidR="00C4012A" w:rsidRPr="00DA501B" w:rsidTr="00DA501B">
        <w:tc>
          <w:tcPr>
            <w:tcW w:w="4449" w:type="dxa"/>
            <w:shd w:val="clear" w:color="auto" w:fill="auto"/>
            <w:vAlign w:val="center"/>
          </w:tcPr>
          <w:p w:rsidR="008671BC" w:rsidRPr="00DA501B" w:rsidRDefault="008671BC" w:rsidP="00DA501B">
            <w:pPr>
              <w:spacing w:after="0" w:line="240" w:lineRule="auto"/>
              <w:rPr>
                <w:rFonts w:ascii="Times New Roman" w:hAnsi="Times New Roman"/>
                <w:i/>
              </w:rPr>
            </w:pPr>
          </w:p>
          <w:p w:rsidR="00C4012A" w:rsidRPr="00DA501B" w:rsidRDefault="00F9517A" w:rsidP="00DA501B">
            <w:pPr>
              <w:spacing w:after="0" w:line="240" w:lineRule="auto"/>
              <w:rPr>
                <w:rFonts w:ascii="Times New Roman" w:hAnsi="Times New Roman"/>
                <w:i/>
              </w:rPr>
            </w:pPr>
            <w:r w:rsidRPr="00DA501B">
              <w:rPr>
                <w:rFonts w:ascii="Times New Roman" w:hAnsi="Times New Roman"/>
                <w:i/>
              </w:rPr>
              <w:t>Operations Chief</w:t>
            </w:r>
          </w:p>
        </w:tc>
        <w:tc>
          <w:tcPr>
            <w:tcW w:w="4407" w:type="dxa"/>
            <w:shd w:val="clear" w:color="auto" w:fill="auto"/>
            <w:vAlign w:val="center"/>
          </w:tcPr>
          <w:p w:rsidR="00C4012A" w:rsidRPr="00DA501B" w:rsidRDefault="00F9517A" w:rsidP="00DA501B">
            <w:pPr>
              <w:spacing w:after="0" w:line="240" w:lineRule="auto"/>
              <w:rPr>
                <w:rFonts w:ascii="Times New Roman" w:hAnsi="Times New Roman"/>
                <w:i/>
              </w:rPr>
            </w:pPr>
            <w:r w:rsidRPr="00DA501B">
              <w:rPr>
                <w:rFonts w:ascii="Times New Roman" w:hAnsi="Times New Roman"/>
                <w:i/>
              </w:rPr>
              <w:t>Facility Title(s)</w:t>
            </w:r>
          </w:p>
        </w:tc>
      </w:tr>
      <w:tr w:rsidR="00C4012A" w:rsidRPr="00DA501B" w:rsidTr="00DA501B">
        <w:tc>
          <w:tcPr>
            <w:tcW w:w="4449" w:type="dxa"/>
            <w:shd w:val="clear" w:color="auto" w:fill="auto"/>
            <w:vAlign w:val="center"/>
          </w:tcPr>
          <w:p w:rsidR="008671BC" w:rsidRPr="00DA501B" w:rsidRDefault="008671BC" w:rsidP="00DA501B">
            <w:pPr>
              <w:spacing w:after="0" w:line="240" w:lineRule="auto"/>
              <w:rPr>
                <w:rFonts w:ascii="Times New Roman" w:hAnsi="Times New Roman"/>
                <w:i/>
              </w:rPr>
            </w:pPr>
          </w:p>
          <w:p w:rsidR="00C4012A" w:rsidRPr="00DA501B" w:rsidRDefault="00F9517A" w:rsidP="00DA501B">
            <w:pPr>
              <w:spacing w:after="0" w:line="240" w:lineRule="auto"/>
              <w:rPr>
                <w:rFonts w:ascii="Times New Roman" w:hAnsi="Times New Roman"/>
                <w:i/>
              </w:rPr>
            </w:pPr>
            <w:r w:rsidRPr="00DA501B">
              <w:rPr>
                <w:rFonts w:ascii="Times New Roman" w:hAnsi="Times New Roman"/>
                <w:i/>
              </w:rPr>
              <w:t>Finance Chief</w:t>
            </w:r>
          </w:p>
        </w:tc>
        <w:tc>
          <w:tcPr>
            <w:tcW w:w="4407" w:type="dxa"/>
            <w:shd w:val="clear" w:color="auto" w:fill="auto"/>
            <w:vAlign w:val="center"/>
          </w:tcPr>
          <w:p w:rsidR="00C4012A" w:rsidRPr="00DA501B" w:rsidRDefault="00F9517A" w:rsidP="00DA501B">
            <w:pPr>
              <w:spacing w:after="0" w:line="240" w:lineRule="auto"/>
              <w:rPr>
                <w:rFonts w:ascii="Times New Roman" w:hAnsi="Times New Roman"/>
                <w:i/>
              </w:rPr>
            </w:pPr>
            <w:r w:rsidRPr="00DA501B">
              <w:rPr>
                <w:rFonts w:ascii="Times New Roman" w:hAnsi="Times New Roman"/>
                <w:i/>
              </w:rPr>
              <w:t>Facility Title(s)</w:t>
            </w:r>
          </w:p>
        </w:tc>
      </w:tr>
    </w:tbl>
    <w:p w:rsidR="00C4012A" w:rsidRDefault="00C4012A" w:rsidP="00376618">
      <w:pPr>
        <w:spacing w:line="240" w:lineRule="auto"/>
        <w:ind w:left="720"/>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9C51CD" w:rsidRPr="00DA501B" w:rsidTr="00DA501B">
        <w:tc>
          <w:tcPr>
            <w:tcW w:w="8658" w:type="dxa"/>
            <w:shd w:val="clear" w:color="auto" w:fill="auto"/>
          </w:tcPr>
          <w:p w:rsidR="009C51CD" w:rsidRPr="00DA501B" w:rsidRDefault="009C51CD" w:rsidP="00DA501B">
            <w:pPr>
              <w:spacing w:after="0" w:line="240" w:lineRule="auto"/>
              <w:rPr>
                <w:rFonts w:ascii="Times New Roman" w:hAnsi="Times New Roman"/>
                <w:i/>
              </w:rPr>
            </w:pPr>
            <w:r w:rsidRPr="00DA501B">
              <w:rPr>
                <w:rFonts w:ascii="Times New Roman" w:hAnsi="Times New Roman"/>
                <w:b/>
                <w:i/>
              </w:rPr>
              <w:t>Notes</w:t>
            </w:r>
            <w:r w:rsidRPr="00DA501B">
              <w:rPr>
                <w:rFonts w:ascii="Times New Roman" w:hAnsi="Times New Roman"/>
                <w:i/>
              </w:rPr>
              <w:t>:</w:t>
            </w:r>
          </w:p>
          <w:p w:rsidR="009C51CD" w:rsidRPr="00DA501B" w:rsidRDefault="009C51CD" w:rsidP="00DA501B">
            <w:pPr>
              <w:spacing w:after="0" w:line="240" w:lineRule="auto"/>
              <w:rPr>
                <w:rFonts w:ascii="Arial" w:hAnsi="Arial" w:cs="Arial"/>
                <w:i/>
                <w:sz w:val="20"/>
                <w:szCs w:val="20"/>
              </w:rPr>
            </w:pPr>
            <w:r w:rsidRPr="00DA501B">
              <w:rPr>
                <w:rFonts w:ascii="Times New Roman" w:hAnsi="Times New Roman"/>
                <w:i/>
              </w:rPr>
              <w:t>In general, the</w:t>
            </w:r>
            <w:r w:rsidR="00922F54" w:rsidRPr="00DA501B">
              <w:rPr>
                <w:rFonts w:ascii="Times New Roman" w:hAnsi="Times New Roman"/>
                <w:i/>
              </w:rPr>
              <w:t>se</w:t>
            </w:r>
            <w:r w:rsidRPr="00DA501B">
              <w:rPr>
                <w:rFonts w:ascii="Times New Roman" w:hAnsi="Times New Roman"/>
                <w:i/>
              </w:rPr>
              <w:t xml:space="preserve"> recommendations should apply to a command location within each individual facility operation.  However, if a corporate office is involved the corporate office may also have a “corporate” command location that will support the actions of the Facility Command Location.</w:t>
            </w:r>
            <w:r w:rsidR="00922F54" w:rsidRPr="00DA501B">
              <w:rPr>
                <w:rFonts w:ascii="Times New Roman" w:hAnsi="Times New Roman"/>
                <w:i/>
              </w:rPr>
              <w:t xml:space="preserve"> If a “corporate” command center is established, it should be described in this plan along with the working relationship between the “corporate” and facility command centers.  Lines of authority should also be defined.</w:t>
            </w:r>
          </w:p>
        </w:tc>
      </w:tr>
    </w:tbl>
    <w:p w:rsidR="009C51CD" w:rsidRPr="003F2FD7" w:rsidRDefault="009C51CD" w:rsidP="00376618">
      <w:pPr>
        <w:spacing w:line="240" w:lineRule="auto"/>
        <w:ind w:left="720"/>
        <w:rPr>
          <w:rFonts w:ascii="Arial" w:hAnsi="Arial" w:cs="Arial"/>
          <w:sz w:val="24"/>
          <w:szCs w:val="24"/>
        </w:rPr>
      </w:pPr>
    </w:p>
    <w:p w:rsidR="00F9517A" w:rsidRPr="003F2FD7" w:rsidRDefault="00F9517A" w:rsidP="00376618">
      <w:pPr>
        <w:spacing w:line="240" w:lineRule="auto"/>
        <w:ind w:left="720"/>
        <w:rPr>
          <w:rFonts w:ascii="Arial" w:hAnsi="Arial" w:cs="Arial"/>
          <w:sz w:val="24"/>
          <w:szCs w:val="24"/>
        </w:rPr>
      </w:pPr>
      <w:r w:rsidRPr="003F2FD7">
        <w:rPr>
          <w:rFonts w:ascii="Arial" w:hAnsi="Arial" w:cs="Arial"/>
          <w:sz w:val="24"/>
          <w:szCs w:val="24"/>
        </w:rPr>
        <w:t>T</w:t>
      </w:r>
      <w:r w:rsidR="008E5824">
        <w:rPr>
          <w:rFonts w:ascii="Arial" w:hAnsi="Arial" w:cs="Arial"/>
          <w:sz w:val="24"/>
          <w:szCs w:val="24"/>
        </w:rPr>
        <w:t>he</w:t>
      </w:r>
      <w:r w:rsidR="009C0C4A" w:rsidRPr="003F2FD7">
        <w:rPr>
          <w:rFonts w:ascii="Arial" w:hAnsi="Arial" w:cs="Arial"/>
          <w:sz w:val="24"/>
          <w:szCs w:val="24"/>
        </w:rPr>
        <w:t xml:space="preserve"> </w:t>
      </w:r>
      <w:r w:rsidR="009C51CD">
        <w:rPr>
          <w:rFonts w:ascii="Arial" w:hAnsi="Arial" w:cs="Arial"/>
          <w:sz w:val="24"/>
          <w:szCs w:val="24"/>
        </w:rPr>
        <w:t xml:space="preserve">Facility </w:t>
      </w:r>
      <w:r w:rsidR="009C0C4A" w:rsidRPr="003F2FD7">
        <w:rPr>
          <w:rFonts w:ascii="Arial" w:hAnsi="Arial" w:cs="Arial"/>
          <w:sz w:val="24"/>
          <w:szCs w:val="24"/>
        </w:rPr>
        <w:t xml:space="preserve">Command </w:t>
      </w:r>
      <w:r w:rsidRPr="003F2FD7">
        <w:rPr>
          <w:rFonts w:ascii="Arial" w:hAnsi="Arial" w:cs="Arial"/>
          <w:sz w:val="24"/>
          <w:szCs w:val="24"/>
        </w:rPr>
        <w:t>location will be equipped with communication systems needed to communicate during an emergency incident response.</w:t>
      </w:r>
      <w:r w:rsidR="00387C5B" w:rsidRPr="003F2FD7">
        <w:rPr>
          <w:rFonts w:ascii="Arial" w:hAnsi="Arial" w:cs="Arial"/>
          <w:sz w:val="24"/>
          <w:szCs w:val="24"/>
        </w:rPr>
        <w:t xml:space="preserve"> Job Action Sheets</w:t>
      </w:r>
      <w:r w:rsidR="008E5824">
        <w:rPr>
          <w:rFonts w:ascii="Arial" w:hAnsi="Arial" w:cs="Arial"/>
          <w:sz w:val="24"/>
          <w:szCs w:val="24"/>
        </w:rPr>
        <w:t xml:space="preserve"> (JASs)</w:t>
      </w:r>
      <w:r w:rsidR="00387C5B" w:rsidRPr="003F2FD7">
        <w:rPr>
          <w:rFonts w:ascii="Arial" w:hAnsi="Arial" w:cs="Arial"/>
          <w:sz w:val="24"/>
          <w:szCs w:val="24"/>
        </w:rPr>
        <w:t xml:space="preserve"> will be developed that direct the </w:t>
      </w:r>
      <w:r w:rsidR="009C0C4A" w:rsidRPr="003F2FD7">
        <w:rPr>
          <w:rFonts w:ascii="Arial" w:hAnsi="Arial" w:cs="Arial"/>
          <w:sz w:val="24"/>
          <w:szCs w:val="24"/>
        </w:rPr>
        <w:t>IMT</w:t>
      </w:r>
      <w:r w:rsidR="00387C5B" w:rsidRPr="003F2FD7">
        <w:rPr>
          <w:rFonts w:ascii="Arial" w:hAnsi="Arial" w:cs="Arial"/>
          <w:sz w:val="24"/>
          <w:szCs w:val="24"/>
        </w:rPr>
        <w:t xml:space="preserve"> response actions</w:t>
      </w:r>
      <w:r w:rsidR="008E5824">
        <w:rPr>
          <w:rFonts w:ascii="Arial" w:hAnsi="Arial" w:cs="Arial"/>
          <w:sz w:val="24"/>
          <w:szCs w:val="24"/>
        </w:rPr>
        <w:t xml:space="preserve"> and response.</w:t>
      </w:r>
    </w:p>
    <w:p w:rsidR="00387C5B" w:rsidRDefault="00387C5B" w:rsidP="00376618">
      <w:pPr>
        <w:spacing w:line="240" w:lineRule="auto"/>
        <w:ind w:left="720"/>
        <w:rPr>
          <w:rFonts w:ascii="Arial" w:hAnsi="Arial" w:cs="Arial"/>
          <w:sz w:val="24"/>
          <w:szCs w:val="24"/>
        </w:rPr>
      </w:pPr>
      <w:r w:rsidRPr="003F2FD7">
        <w:rPr>
          <w:rFonts w:ascii="Arial" w:hAnsi="Arial" w:cs="Arial"/>
          <w:sz w:val="24"/>
          <w:szCs w:val="24"/>
        </w:rPr>
        <w:t>The following equipment and materials will be stored</w:t>
      </w:r>
      <w:r w:rsidR="009C0C4A" w:rsidRPr="003F2FD7">
        <w:rPr>
          <w:rFonts w:ascii="Arial" w:hAnsi="Arial" w:cs="Arial"/>
          <w:sz w:val="24"/>
          <w:szCs w:val="24"/>
        </w:rPr>
        <w:t xml:space="preserve"> in or near the Command Center.  T</w:t>
      </w:r>
      <w:r w:rsidRPr="003F2FD7">
        <w:rPr>
          <w:rFonts w:ascii="Arial" w:hAnsi="Arial" w:cs="Arial"/>
          <w:sz w:val="24"/>
          <w:szCs w:val="24"/>
        </w:rPr>
        <w:t>his will include but not limited to:</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C07890" w:rsidRPr="00DA501B" w:rsidTr="00DA501B">
        <w:tc>
          <w:tcPr>
            <w:tcW w:w="8658" w:type="dxa"/>
            <w:shd w:val="clear" w:color="auto" w:fill="auto"/>
          </w:tcPr>
          <w:p w:rsidR="00C07890" w:rsidRPr="00DA501B" w:rsidRDefault="00C07890" w:rsidP="00DA501B">
            <w:pPr>
              <w:spacing w:after="0" w:line="240" w:lineRule="auto"/>
              <w:rPr>
                <w:rFonts w:ascii="Times New Roman" w:hAnsi="Times New Roman"/>
                <w:i/>
              </w:rPr>
            </w:pPr>
            <w:r w:rsidRPr="00DA501B">
              <w:rPr>
                <w:rFonts w:ascii="Times New Roman" w:hAnsi="Times New Roman"/>
                <w:b/>
                <w:i/>
              </w:rPr>
              <w:lastRenderedPageBreak/>
              <w:t>Notes:</w:t>
            </w:r>
          </w:p>
          <w:p w:rsidR="00C07890" w:rsidRPr="00DA501B" w:rsidRDefault="00C07890" w:rsidP="00DA501B">
            <w:pPr>
              <w:spacing w:after="0" w:line="240" w:lineRule="auto"/>
              <w:rPr>
                <w:rFonts w:ascii="Times New Roman" w:hAnsi="Times New Roman"/>
                <w:i/>
              </w:rPr>
            </w:pPr>
            <w:r w:rsidRPr="00DA501B">
              <w:rPr>
                <w:rFonts w:ascii="Times New Roman" w:hAnsi="Times New Roman"/>
                <w:i/>
              </w:rPr>
              <w:t>Select items that would be considered basic and minimum for a typical response effort.</w:t>
            </w:r>
          </w:p>
          <w:p w:rsidR="00C07890" w:rsidRPr="00DA501B" w:rsidRDefault="00C07890" w:rsidP="00DA501B">
            <w:pPr>
              <w:spacing w:after="0" w:line="240" w:lineRule="auto"/>
              <w:rPr>
                <w:rFonts w:ascii="Times New Roman" w:hAnsi="Times New Roman"/>
                <w:i/>
              </w:rPr>
            </w:pPr>
          </w:p>
          <w:p w:rsidR="00C07890" w:rsidRPr="00DA501B" w:rsidRDefault="00C07890" w:rsidP="00DA501B">
            <w:pPr>
              <w:pStyle w:val="ListParagraph"/>
              <w:numPr>
                <w:ilvl w:val="0"/>
                <w:numId w:val="5"/>
              </w:numPr>
              <w:spacing w:after="0" w:line="240" w:lineRule="auto"/>
              <w:rPr>
                <w:rFonts w:ascii="Times New Roman" w:hAnsi="Times New Roman"/>
                <w:i/>
              </w:rPr>
            </w:pPr>
            <w:r w:rsidRPr="00DA501B">
              <w:rPr>
                <w:rFonts w:ascii="Times New Roman" w:hAnsi="Times New Roman"/>
                <w:i/>
              </w:rPr>
              <w:t>Communication systems</w:t>
            </w:r>
          </w:p>
          <w:p w:rsidR="00C07890" w:rsidRPr="00DA501B" w:rsidRDefault="00C07890" w:rsidP="00DA501B">
            <w:pPr>
              <w:pStyle w:val="ListParagraph"/>
              <w:numPr>
                <w:ilvl w:val="0"/>
                <w:numId w:val="5"/>
              </w:numPr>
              <w:spacing w:after="0" w:line="240" w:lineRule="auto"/>
              <w:rPr>
                <w:rFonts w:ascii="Times New Roman" w:hAnsi="Times New Roman"/>
                <w:i/>
              </w:rPr>
            </w:pPr>
            <w:r w:rsidRPr="00DA501B">
              <w:rPr>
                <w:rFonts w:ascii="Times New Roman" w:hAnsi="Times New Roman"/>
                <w:i/>
              </w:rPr>
              <w:t xml:space="preserve">A full set of JASs </w:t>
            </w:r>
          </w:p>
          <w:p w:rsidR="00C07890" w:rsidRPr="00DA501B" w:rsidRDefault="00C07890" w:rsidP="00DA501B">
            <w:pPr>
              <w:pStyle w:val="ListParagraph"/>
              <w:numPr>
                <w:ilvl w:val="0"/>
                <w:numId w:val="5"/>
              </w:numPr>
              <w:spacing w:after="0" w:line="240" w:lineRule="auto"/>
              <w:rPr>
                <w:rFonts w:ascii="Times New Roman" w:hAnsi="Times New Roman"/>
                <w:i/>
              </w:rPr>
            </w:pPr>
            <w:r w:rsidRPr="00DA501B">
              <w:rPr>
                <w:rFonts w:ascii="Times New Roman" w:hAnsi="Times New Roman"/>
                <w:i/>
              </w:rPr>
              <w:t>Contact lists and directories (See Attachment A, “Contact Lists and Directories)</w:t>
            </w:r>
          </w:p>
          <w:p w:rsidR="00C07890" w:rsidRPr="00DA501B" w:rsidRDefault="00C07890" w:rsidP="00DA501B">
            <w:pPr>
              <w:pStyle w:val="ListParagraph"/>
              <w:numPr>
                <w:ilvl w:val="0"/>
                <w:numId w:val="5"/>
              </w:numPr>
              <w:spacing w:after="0" w:line="240" w:lineRule="auto"/>
              <w:rPr>
                <w:rFonts w:ascii="Times New Roman" w:hAnsi="Times New Roman"/>
                <w:i/>
              </w:rPr>
            </w:pPr>
            <w:r w:rsidRPr="00DA501B">
              <w:rPr>
                <w:rFonts w:ascii="Times New Roman" w:hAnsi="Times New Roman"/>
                <w:i/>
              </w:rPr>
              <w:t>Emergency response equipment and materials Inventory Lists (See Attachment B, “Emergency Equipment and Material Inventories)</w:t>
            </w:r>
          </w:p>
          <w:p w:rsidR="00C07890" w:rsidRPr="00DA501B" w:rsidRDefault="00C07890" w:rsidP="00DA501B">
            <w:pPr>
              <w:pStyle w:val="ListParagraph"/>
              <w:numPr>
                <w:ilvl w:val="0"/>
                <w:numId w:val="5"/>
              </w:numPr>
              <w:spacing w:after="0" w:line="240" w:lineRule="auto"/>
              <w:rPr>
                <w:rFonts w:ascii="Times New Roman" w:hAnsi="Times New Roman"/>
                <w:i/>
              </w:rPr>
            </w:pPr>
            <w:r w:rsidRPr="00DA501B">
              <w:rPr>
                <w:rFonts w:ascii="Times New Roman" w:hAnsi="Times New Roman"/>
                <w:i/>
              </w:rPr>
              <w:t>General office supplies</w:t>
            </w:r>
          </w:p>
          <w:p w:rsidR="00C07890" w:rsidRPr="00DA501B" w:rsidRDefault="00C07890" w:rsidP="00DA501B">
            <w:pPr>
              <w:pStyle w:val="ListParagraph"/>
              <w:numPr>
                <w:ilvl w:val="0"/>
                <w:numId w:val="5"/>
              </w:numPr>
              <w:spacing w:after="0" w:line="240" w:lineRule="auto"/>
              <w:rPr>
                <w:rFonts w:ascii="Times New Roman" w:hAnsi="Times New Roman"/>
                <w:i/>
              </w:rPr>
            </w:pPr>
            <w:r w:rsidRPr="00DA501B">
              <w:rPr>
                <w:rFonts w:ascii="Times New Roman" w:hAnsi="Times New Roman"/>
                <w:i/>
              </w:rPr>
              <w:t>White board or blank flip charts</w:t>
            </w:r>
          </w:p>
          <w:p w:rsidR="00C07890" w:rsidRPr="00DA501B" w:rsidRDefault="00C07890" w:rsidP="00DA501B">
            <w:pPr>
              <w:pStyle w:val="ListParagraph"/>
              <w:numPr>
                <w:ilvl w:val="0"/>
                <w:numId w:val="5"/>
              </w:numPr>
              <w:spacing w:after="0" w:line="240" w:lineRule="auto"/>
              <w:rPr>
                <w:rFonts w:ascii="Times New Roman" w:hAnsi="Times New Roman"/>
              </w:rPr>
            </w:pPr>
            <w:r w:rsidRPr="00DA501B">
              <w:rPr>
                <w:rFonts w:ascii="Times New Roman" w:hAnsi="Times New Roman"/>
                <w:i/>
              </w:rPr>
              <w:t>Facility and campus blue prints or drawings</w:t>
            </w:r>
          </w:p>
          <w:p w:rsidR="00C07890" w:rsidRPr="00DA501B" w:rsidRDefault="00C07890" w:rsidP="00DA501B">
            <w:pPr>
              <w:pStyle w:val="ListParagraph"/>
              <w:numPr>
                <w:ilvl w:val="0"/>
                <w:numId w:val="5"/>
              </w:numPr>
              <w:spacing w:after="0" w:line="240" w:lineRule="auto"/>
              <w:rPr>
                <w:rFonts w:ascii="Times New Roman" w:hAnsi="Times New Roman"/>
                <w:i/>
              </w:rPr>
            </w:pPr>
            <w:r w:rsidRPr="00DA501B">
              <w:rPr>
                <w:rFonts w:ascii="Times New Roman" w:hAnsi="Times New Roman"/>
                <w:i/>
              </w:rPr>
              <w:t>Facility Emergency Plan</w:t>
            </w:r>
          </w:p>
          <w:p w:rsidR="00C07890" w:rsidRPr="00DA501B" w:rsidRDefault="00C07890" w:rsidP="00DA501B">
            <w:pPr>
              <w:pStyle w:val="ListParagraph"/>
              <w:numPr>
                <w:ilvl w:val="0"/>
                <w:numId w:val="5"/>
              </w:numPr>
              <w:spacing w:after="0" w:line="240" w:lineRule="auto"/>
              <w:rPr>
                <w:rFonts w:ascii="Times New Roman" w:hAnsi="Times New Roman"/>
              </w:rPr>
            </w:pPr>
            <w:r w:rsidRPr="00DA501B">
              <w:rPr>
                <w:rFonts w:ascii="Times New Roman" w:hAnsi="Times New Roman"/>
                <w:i/>
              </w:rPr>
              <w:t>[Other items]</w:t>
            </w:r>
          </w:p>
          <w:p w:rsidR="00C07890" w:rsidRPr="00DA501B" w:rsidRDefault="00C07890" w:rsidP="00DA501B">
            <w:pPr>
              <w:spacing w:after="0" w:line="240" w:lineRule="auto"/>
              <w:rPr>
                <w:rFonts w:ascii="Arial" w:hAnsi="Arial" w:cs="Arial"/>
                <w:sz w:val="24"/>
                <w:szCs w:val="24"/>
              </w:rPr>
            </w:pPr>
          </w:p>
        </w:tc>
      </w:tr>
    </w:tbl>
    <w:p w:rsidR="00C07890" w:rsidRPr="003F2FD7" w:rsidRDefault="00C07890" w:rsidP="00376618">
      <w:pPr>
        <w:spacing w:line="240" w:lineRule="auto"/>
        <w:ind w:left="720"/>
        <w:rPr>
          <w:rFonts w:ascii="Arial" w:hAnsi="Arial" w:cs="Arial"/>
          <w:sz w:val="24"/>
          <w:szCs w:val="24"/>
        </w:rPr>
      </w:pPr>
    </w:p>
    <w:p w:rsidR="0056667F" w:rsidRPr="003F2FD7" w:rsidRDefault="0056667F" w:rsidP="00376618">
      <w:pPr>
        <w:spacing w:line="240" w:lineRule="auto"/>
        <w:ind w:left="720"/>
        <w:rPr>
          <w:rFonts w:ascii="Arial" w:hAnsi="Arial" w:cs="Arial"/>
          <w:sz w:val="24"/>
          <w:szCs w:val="24"/>
          <w:u w:val="single"/>
        </w:rPr>
      </w:pPr>
    </w:p>
    <w:p w:rsidR="00743DED" w:rsidRPr="003F2FD7" w:rsidRDefault="00743DED" w:rsidP="00376618">
      <w:pPr>
        <w:spacing w:line="240" w:lineRule="auto"/>
        <w:ind w:left="720"/>
        <w:rPr>
          <w:rFonts w:ascii="Arial" w:hAnsi="Arial" w:cs="Arial"/>
          <w:sz w:val="24"/>
          <w:szCs w:val="24"/>
          <w:u w:val="single"/>
        </w:rPr>
      </w:pPr>
      <w:r w:rsidRPr="003F2FD7">
        <w:rPr>
          <w:rFonts w:ascii="Arial" w:hAnsi="Arial" w:cs="Arial"/>
          <w:sz w:val="24"/>
          <w:szCs w:val="24"/>
          <w:u w:val="single"/>
        </w:rPr>
        <w:t>Response Partners and Supporting Organizations</w:t>
      </w:r>
    </w:p>
    <w:p w:rsidR="00621224" w:rsidRDefault="00EF0E85" w:rsidP="00376618">
      <w:pPr>
        <w:spacing w:line="240" w:lineRule="auto"/>
        <w:ind w:left="720"/>
        <w:rPr>
          <w:rFonts w:ascii="Arial" w:hAnsi="Arial" w:cs="Arial"/>
          <w:sz w:val="24"/>
          <w:szCs w:val="24"/>
        </w:rPr>
      </w:pPr>
      <w:r w:rsidRPr="003F2FD7">
        <w:rPr>
          <w:rFonts w:ascii="Arial" w:hAnsi="Arial" w:cs="Arial"/>
          <w:sz w:val="24"/>
          <w:szCs w:val="24"/>
        </w:rPr>
        <w:t>Where appropriate and needed “</w:t>
      </w:r>
      <w:r w:rsidR="00621224">
        <w:rPr>
          <w:rFonts w:ascii="Arial" w:hAnsi="Arial" w:cs="Arial"/>
          <w:sz w:val="24"/>
          <w:szCs w:val="24"/>
        </w:rPr>
        <w:t>L</w:t>
      </w:r>
      <w:r w:rsidRPr="003F2FD7">
        <w:rPr>
          <w:rFonts w:ascii="Arial" w:hAnsi="Arial" w:cs="Arial"/>
          <w:sz w:val="24"/>
          <w:szCs w:val="24"/>
        </w:rPr>
        <w:t xml:space="preserve">etters of </w:t>
      </w:r>
      <w:r w:rsidR="00621224">
        <w:rPr>
          <w:rFonts w:ascii="Arial" w:hAnsi="Arial" w:cs="Arial"/>
          <w:sz w:val="24"/>
          <w:szCs w:val="24"/>
        </w:rPr>
        <w:t>A</w:t>
      </w:r>
      <w:r w:rsidRPr="003F2FD7">
        <w:rPr>
          <w:rFonts w:ascii="Arial" w:hAnsi="Arial" w:cs="Arial"/>
          <w:sz w:val="24"/>
          <w:szCs w:val="24"/>
        </w:rPr>
        <w:t>greement</w:t>
      </w:r>
      <w:r w:rsidR="00621224">
        <w:rPr>
          <w:rFonts w:ascii="Arial" w:hAnsi="Arial" w:cs="Arial"/>
          <w:sz w:val="24"/>
          <w:szCs w:val="24"/>
        </w:rPr>
        <w:t xml:space="preserve"> (LOA)</w:t>
      </w:r>
      <w:r w:rsidRPr="003F2FD7">
        <w:rPr>
          <w:rFonts w:ascii="Arial" w:hAnsi="Arial" w:cs="Arial"/>
          <w:sz w:val="24"/>
          <w:szCs w:val="24"/>
        </w:rPr>
        <w:t>” or “</w:t>
      </w:r>
      <w:r w:rsidR="00621224">
        <w:rPr>
          <w:rFonts w:ascii="Arial" w:hAnsi="Arial" w:cs="Arial"/>
          <w:sz w:val="24"/>
          <w:szCs w:val="24"/>
        </w:rPr>
        <w:t>M</w:t>
      </w:r>
      <w:r w:rsidRPr="003F2FD7">
        <w:rPr>
          <w:rFonts w:ascii="Arial" w:hAnsi="Arial" w:cs="Arial"/>
          <w:sz w:val="24"/>
          <w:szCs w:val="24"/>
        </w:rPr>
        <w:t xml:space="preserve">emorandums </w:t>
      </w:r>
      <w:proofErr w:type="gramStart"/>
      <w:r w:rsidR="00621224">
        <w:rPr>
          <w:rFonts w:ascii="Arial" w:hAnsi="Arial" w:cs="Arial"/>
          <w:sz w:val="24"/>
          <w:szCs w:val="24"/>
        </w:rPr>
        <w:t>O</w:t>
      </w:r>
      <w:r w:rsidRPr="003F2FD7">
        <w:rPr>
          <w:rFonts w:ascii="Arial" w:hAnsi="Arial" w:cs="Arial"/>
          <w:sz w:val="24"/>
          <w:szCs w:val="24"/>
        </w:rPr>
        <w:t>f</w:t>
      </w:r>
      <w:proofErr w:type="gramEnd"/>
      <w:r w:rsidRPr="003F2FD7">
        <w:rPr>
          <w:rFonts w:ascii="Arial" w:hAnsi="Arial" w:cs="Arial"/>
          <w:sz w:val="24"/>
          <w:szCs w:val="24"/>
        </w:rPr>
        <w:t xml:space="preserve"> </w:t>
      </w:r>
      <w:r w:rsidR="00621224">
        <w:rPr>
          <w:rFonts w:ascii="Arial" w:hAnsi="Arial" w:cs="Arial"/>
          <w:sz w:val="24"/>
          <w:szCs w:val="24"/>
        </w:rPr>
        <w:t>U</w:t>
      </w:r>
      <w:r w:rsidRPr="003F2FD7">
        <w:rPr>
          <w:rFonts w:ascii="Arial" w:hAnsi="Arial" w:cs="Arial"/>
          <w:sz w:val="24"/>
          <w:szCs w:val="24"/>
        </w:rPr>
        <w:t>nderstanding</w:t>
      </w:r>
      <w:r w:rsidR="00621224">
        <w:rPr>
          <w:rFonts w:ascii="Arial" w:hAnsi="Arial" w:cs="Arial"/>
          <w:sz w:val="24"/>
          <w:szCs w:val="24"/>
        </w:rPr>
        <w:t xml:space="preserve"> (MOU)</w:t>
      </w:r>
      <w:r w:rsidRPr="003F2FD7">
        <w:rPr>
          <w:rFonts w:ascii="Arial" w:hAnsi="Arial" w:cs="Arial"/>
          <w:sz w:val="24"/>
          <w:szCs w:val="24"/>
        </w:rPr>
        <w:t>” will be negotiated and signed with emergency response and support partners and venders to enhance and strengthen the</w:t>
      </w:r>
      <w:r w:rsidR="008E5824">
        <w:rPr>
          <w:rFonts w:ascii="Arial" w:hAnsi="Arial" w:cs="Arial"/>
          <w:sz w:val="24"/>
          <w:szCs w:val="24"/>
        </w:rPr>
        <w:t xml:space="preserve"> </w:t>
      </w:r>
      <w:r w:rsidR="008E5824" w:rsidRPr="003F2FD7">
        <w:rPr>
          <w:rFonts w:ascii="Arial" w:hAnsi="Arial" w:cs="Arial"/>
          <w:sz w:val="24"/>
          <w:szCs w:val="24"/>
        </w:rPr>
        <w:t>[</w:t>
      </w:r>
      <w:r w:rsidR="00F673E7" w:rsidRPr="00476218">
        <w:rPr>
          <w:rFonts w:ascii="Times New Roman" w:hAnsi="Times New Roman"/>
          <w:i/>
        </w:rPr>
        <w:t>Facility Name</w:t>
      </w:r>
      <w:r w:rsidR="008E5824" w:rsidRPr="003F2FD7">
        <w:rPr>
          <w:rFonts w:ascii="Arial" w:hAnsi="Arial" w:cs="Arial"/>
          <w:sz w:val="24"/>
          <w:szCs w:val="24"/>
        </w:rPr>
        <w:t>]</w:t>
      </w:r>
      <w:r w:rsidRPr="003F2FD7">
        <w:rPr>
          <w:rFonts w:ascii="Arial" w:hAnsi="Arial" w:cs="Arial"/>
          <w:sz w:val="24"/>
          <w:szCs w:val="24"/>
        </w:rPr>
        <w:t xml:space="preserve"> plan.</w:t>
      </w:r>
      <w:r w:rsidR="00621224">
        <w:rPr>
          <w:rFonts w:ascii="Arial" w:hAnsi="Arial" w:cs="Arial"/>
          <w:sz w:val="24"/>
          <w:szCs w:val="24"/>
        </w:rPr>
        <w:t xml:space="preserve"> Active copies of all LOAs and MOUs will be maintained [</w:t>
      </w:r>
      <w:r w:rsidR="00621224" w:rsidRPr="00476218">
        <w:rPr>
          <w:rFonts w:ascii="Times New Roman" w:hAnsi="Times New Roman"/>
          <w:i/>
        </w:rPr>
        <w:t>Identify the location at which the LOA and MOU documents will be filed</w:t>
      </w:r>
      <w:r w:rsidR="00621224">
        <w:rPr>
          <w:rFonts w:ascii="Arial" w:hAnsi="Arial" w:cs="Arial"/>
          <w:i/>
          <w:sz w:val="24"/>
          <w:szCs w:val="24"/>
        </w:rPr>
        <w:t>.</w:t>
      </w:r>
      <w:r w:rsidR="00621224">
        <w:rPr>
          <w:rFonts w:ascii="Arial" w:hAnsi="Arial" w:cs="Arial"/>
          <w:sz w:val="24"/>
          <w:szCs w:val="24"/>
        </w:rPr>
        <w:t>].</w:t>
      </w:r>
    </w:p>
    <w:p w:rsidR="00EF0E85" w:rsidRDefault="004A5F50" w:rsidP="00376618">
      <w:pPr>
        <w:spacing w:line="240" w:lineRule="auto"/>
        <w:ind w:left="720"/>
        <w:rPr>
          <w:rFonts w:ascii="Arial" w:hAnsi="Arial" w:cs="Arial"/>
          <w:sz w:val="24"/>
          <w:szCs w:val="24"/>
        </w:rPr>
      </w:pPr>
      <w:r w:rsidRPr="003F2FD7">
        <w:rPr>
          <w:rFonts w:ascii="Arial" w:hAnsi="Arial" w:cs="Arial"/>
          <w:sz w:val="24"/>
          <w:szCs w:val="24"/>
        </w:rPr>
        <w:t xml:space="preserve">The following </w:t>
      </w:r>
      <w:r w:rsidR="009B2039" w:rsidRPr="003F2FD7">
        <w:rPr>
          <w:rFonts w:ascii="Arial" w:hAnsi="Arial" w:cs="Arial"/>
          <w:sz w:val="24"/>
          <w:szCs w:val="24"/>
        </w:rPr>
        <w:t>organizations are</w:t>
      </w:r>
      <w:r w:rsidRPr="003F2FD7">
        <w:rPr>
          <w:rFonts w:ascii="Arial" w:hAnsi="Arial" w:cs="Arial"/>
          <w:sz w:val="24"/>
          <w:szCs w:val="24"/>
        </w:rPr>
        <w:t xml:space="preserve"> considered planning partners and will be asked to participate in [</w:t>
      </w:r>
      <w:r w:rsidR="00F673E7" w:rsidRPr="00476218">
        <w:rPr>
          <w:rFonts w:ascii="Times New Roman" w:hAnsi="Times New Roman"/>
          <w:i/>
        </w:rPr>
        <w:t>Facility Name</w:t>
      </w:r>
      <w:r w:rsidRPr="003F2FD7">
        <w:rPr>
          <w:rFonts w:ascii="Arial" w:hAnsi="Arial" w:cs="Arial"/>
          <w:sz w:val="24"/>
          <w:szCs w:val="24"/>
        </w:rPr>
        <w:t>] emergency planning efforts. They include but not limited to: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A1CEF" w:rsidRPr="00DA501B" w:rsidTr="00DA501B">
        <w:tc>
          <w:tcPr>
            <w:tcW w:w="9576" w:type="dxa"/>
            <w:shd w:val="clear" w:color="auto" w:fill="auto"/>
          </w:tcPr>
          <w:p w:rsidR="00DA1CEF" w:rsidRPr="00DA501B" w:rsidRDefault="00DA1CEF" w:rsidP="00DA501B">
            <w:pPr>
              <w:spacing w:after="0" w:line="240" w:lineRule="auto"/>
              <w:rPr>
                <w:rFonts w:ascii="Times New Roman" w:hAnsi="Times New Roman"/>
              </w:rPr>
            </w:pPr>
            <w:r w:rsidRPr="00DA501B">
              <w:rPr>
                <w:rFonts w:ascii="Times New Roman" w:hAnsi="Times New Roman"/>
                <w:b/>
                <w:i/>
              </w:rPr>
              <w:t>Notes</w:t>
            </w:r>
            <w:r w:rsidRPr="00DA501B">
              <w:rPr>
                <w:rFonts w:ascii="Times New Roman" w:hAnsi="Times New Roman"/>
              </w:rPr>
              <w:t>:</w:t>
            </w:r>
          </w:p>
          <w:p w:rsidR="00DA1CEF" w:rsidRPr="00DA501B" w:rsidRDefault="00DA1CEF" w:rsidP="00DA501B">
            <w:pPr>
              <w:spacing w:after="0" w:line="240" w:lineRule="auto"/>
              <w:rPr>
                <w:rFonts w:ascii="Arial" w:hAnsi="Arial" w:cs="Arial"/>
                <w:i/>
                <w:sz w:val="20"/>
                <w:szCs w:val="20"/>
              </w:rPr>
            </w:pPr>
            <w:r w:rsidRPr="00DA501B">
              <w:rPr>
                <w:rFonts w:ascii="Times New Roman" w:hAnsi="Times New Roman"/>
                <w:i/>
              </w:rPr>
              <w:t xml:space="preserve">This is a listing of all organizations or agencies that have played a role in the development of your plan or that </w:t>
            </w:r>
            <w:r w:rsidR="00922F54" w:rsidRPr="00DA501B">
              <w:rPr>
                <w:rFonts w:ascii="Times New Roman" w:hAnsi="Times New Roman"/>
                <w:i/>
              </w:rPr>
              <w:t>are</w:t>
            </w:r>
            <w:r w:rsidRPr="00DA501B">
              <w:rPr>
                <w:rFonts w:ascii="Times New Roman" w:hAnsi="Times New Roman"/>
                <w:i/>
              </w:rPr>
              <w:t xml:space="preserve"> expected </w:t>
            </w:r>
            <w:r w:rsidR="00922F54" w:rsidRPr="00DA501B">
              <w:rPr>
                <w:rFonts w:ascii="Times New Roman" w:hAnsi="Times New Roman"/>
                <w:i/>
              </w:rPr>
              <w:t>to support your facility during an emergency response</w:t>
            </w:r>
            <w:r w:rsidRPr="00DA501B">
              <w:rPr>
                <w:rFonts w:ascii="Times New Roman" w:hAnsi="Times New Roman"/>
                <w:i/>
              </w:rPr>
              <w:t>.</w:t>
            </w:r>
          </w:p>
        </w:tc>
      </w:tr>
    </w:tbl>
    <w:p w:rsidR="00DA1CEF" w:rsidRDefault="00DA1CEF" w:rsidP="00376618">
      <w:pPr>
        <w:spacing w:line="240" w:lineRule="auto"/>
        <w:ind w:left="720"/>
        <w:rPr>
          <w:rFonts w:ascii="Arial" w:hAnsi="Arial" w:cs="Arial"/>
          <w:sz w:val="24"/>
          <w:szCs w:val="24"/>
        </w:rPr>
      </w:pPr>
    </w:p>
    <w:p w:rsidR="00DA1CEF" w:rsidRPr="00DA1CEF" w:rsidRDefault="00595ABF" w:rsidP="00DA1CEF">
      <w:pPr>
        <w:spacing w:line="240" w:lineRule="auto"/>
        <w:ind w:left="720"/>
        <w:jc w:val="center"/>
        <w:rPr>
          <w:rFonts w:ascii="Arial" w:hAnsi="Arial" w:cs="Arial"/>
          <w:sz w:val="28"/>
          <w:szCs w:val="28"/>
        </w:rPr>
      </w:pPr>
      <w:r w:rsidRPr="00F162BE">
        <w:rPr>
          <w:rFonts w:ascii="Arial" w:hAnsi="Arial" w:cs="Arial"/>
          <w:sz w:val="28"/>
          <w:szCs w:val="28"/>
        </w:rPr>
        <w:t>Table 2: Emergency Planning Partners</w:t>
      </w:r>
    </w:p>
    <w:p w:rsidR="00DA1CEF" w:rsidRPr="00DA1CEF" w:rsidRDefault="00595ABF" w:rsidP="00376618">
      <w:pPr>
        <w:spacing w:line="240" w:lineRule="auto"/>
        <w:ind w:left="720"/>
        <w:jc w:val="center"/>
        <w:rPr>
          <w:rFonts w:ascii="Arial" w:hAnsi="Arial" w:cs="Arial"/>
          <w:sz w:val="24"/>
          <w:szCs w:val="24"/>
        </w:rPr>
      </w:pPr>
      <w:r w:rsidRPr="00DA1CEF">
        <w:rPr>
          <w:rFonts w:ascii="Arial" w:hAnsi="Arial" w:cs="Arial"/>
          <w:sz w:val="24"/>
          <w:szCs w:val="24"/>
        </w:rPr>
        <w:t>(See Attachment A f</w:t>
      </w:r>
      <w:r w:rsidR="00621224">
        <w:rPr>
          <w:rFonts w:ascii="Arial" w:hAnsi="Arial" w:cs="Arial"/>
          <w:sz w:val="24"/>
          <w:szCs w:val="24"/>
        </w:rPr>
        <w:t>or contact information details.)</w:t>
      </w:r>
    </w:p>
    <w:tbl>
      <w:tblPr>
        <w:tblW w:w="954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700"/>
        <w:gridCol w:w="2430"/>
        <w:gridCol w:w="1980"/>
      </w:tblGrid>
      <w:tr w:rsidR="00DA1CEF" w:rsidRPr="00DA501B" w:rsidTr="00DA501B">
        <w:tc>
          <w:tcPr>
            <w:tcW w:w="2430" w:type="dxa"/>
            <w:shd w:val="pct12" w:color="auto" w:fill="auto"/>
          </w:tcPr>
          <w:p w:rsidR="00DA1CEF" w:rsidRPr="00DA501B" w:rsidRDefault="00DA1CEF" w:rsidP="00DA501B">
            <w:pPr>
              <w:spacing w:after="0" w:line="240" w:lineRule="auto"/>
              <w:jc w:val="center"/>
              <w:rPr>
                <w:rFonts w:ascii="Arial" w:hAnsi="Arial" w:cs="Arial"/>
                <w:sz w:val="24"/>
                <w:szCs w:val="24"/>
              </w:rPr>
            </w:pPr>
            <w:r w:rsidRPr="00DA501B">
              <w:rPr>
                <w:rFonts w:ascii="Arial" w:hAnsi="Arial" w:cs="Arial"/>
                <w:sz w:val="24"/>
                <w:szCs w:val="24"/>
              </w:rPr>
              <w:t>Type</w:t>
            </w:r>
          </w:p>
          <w:p w:rsidR="00DA1CEF" w:rsidRPr="00DA501B" w:rsidRDefault="00DA1CEF" w:rsidP="00DA501B">
            <w:pPr>
              <w:spacing w:after="0" w:line="240" w:lineRule="auto"/>
              <w:jc w:val="center"/>
              <w:rPr>
                <w:rFonts w:ascii="Arial" w:hAnsi="Arial" w:cs="Arial"/>
                <w:sz w:val="20"/>
                <w:szCs w:val="20"/>
              </w:rPr>
            </w:pPr>
          </w:p>
        </w:tc>
        <w:tc>
          <w:tcPr>
            <w:tcW w:w="2700" w:type="dxa"/>
            <w:shd w:val="pct12" w:color="auto" w:fill="auto"/>
          </w:tcPr>
          <w:p w:rsidR="00DA1CEF" w:rsidRPr="00DA501B" w:rsidRDefault="00DA1CEF" w:rsidP="00DA501B">
            <w:pPr>
              <w:spacing w:after="0" w:line="240" w:lineRule="auto"/>
              <w:jc w:val="center"/>
              <w:rPr>
                <w:rFonts w:ascii="Arial" w:hAnsi="Arial" w:cs="Arial"/>
                <w:sz w:val="24"/>
                <w:szCs w:val="24"/>
              </w:rPr>
            </w:pPr>
            <w:r w:rsidRPr="00DA501B">
              <w:rPr>
                <w:rFonts w:ascii="Arial" w:hAnsi="Arial" w:cs="Arial"/>
                <w:sz w:val="24"/>
                <w:szCs w:val="24"/>
              </w:rPr>
              <w:t>Name</w:t>
            </w:r>
          </w:p>
        </w:tc>
        <w:tc>
          <w:tcPr>
            <w:tcW w:w="2430" w:type="dxa"/>
            <w:shd w:val="pct12" w:color="auto" w:fill="auto"/>
          </w:tcPr>
          <w:p w:rsidR="00DA1CEF" w:rsidRPr="00DA501B" w:rsidRDefault="00DA1CEF" w:rsidP="00DA501B">
            <w:pPr>
              <w:spacing w:after="0" w:line="240" w:lineRule="auto"/>
              <w:jc w:val="center"/>
              <w:rPr>
                <w:rFonts w:ascii="Arial" w:hAnsi="Arial" w:cs="Arial"/>
                <w:sz w:val="24"/>
                <w:szCs w:val="24"/>
              </w:rPr>
            </w:pPr>
            <w:r w:rsidRPr="00DA501B">
              <w:rPr>
                <w:rFonts w:ascii="Arial" w:hAnsi="Arial" w:cs="Arial"/>
                <w:sz w:val="24"/>
                <w:szCs w:val="24"/>
              </w:rPr>
              <w:t>Location</w:t>
            </w:r>
          </w:p>
          <w:p w:rsidR="00DA1CEF" w:rsidRPr="00DA501B" w:rsidRDefault="00DA1CEF" w:rsidP="00DA501B">
            <w:pPr>
              <w:spacing w:after="0" w:line="240" w:lineRule="auto"/>
              <w:jc w:val="center"/>
              <w:rPr>
                <w:rFonts w:ascii="Arial" w:hAnsi="Arial" w:cs="Arial"/>
                <w:sz w:val="24"/>
                <w:szCs w:val="24"/>
              </w:rPr>
            </w:pPr>
            <w:r w:rsidRPr="00DA501B">
              <w:rPr>
                <w:rFonts w:ascii="Arial" w:hAnsi="Arial" w:cs="Arial"/>
                <w:sz w:val="24"/>
                <w:szCs w:val="24"/>
              </w:rPr>
              <w:t>(Street Address and/or just city)</w:t>
            </w:r>
          </w:p>
        </w:tc>
        <w:tc>
          <w:tcPr>
            <w:tcW w:w="1980" w:type="dxa"/>
            <w:shd w:val="pct12" w:color="auto" w:fill="auto"/>
          </w:tcPr>
          <w:p w:rsidR="00922F54" w:rsidRPr="00DA501B" w:rsidRDefault="00922F54" w:rsidP="00DA501B">
            <w:pPr>
              <w:spacing w:after="0" w:line="240" w:lineRule="auto"/>
              <w:jc w:val="center"/>
              <w:rPr>
                <w:rFonts w:ascii="Arial" w:hAnsi="Arial" w:cs="Arial"/>
                <w:sz w:val="24"/>
                <w:szCs w:val="24"/>
              </w:rPr>
            </w:pPr>
            <w:r w:rsidRPr="00DA501B">
              <w:rPr>
                <w:rFonts w:ascii="Arial" w:hAnsi="Arial" w:cs="Arial"/>
                <w:sz w:val="24"/>
                <w:szCs w:val="24"/>
              </w:rPr>
              <w:t xml:space="preserve">Effective Date of </w:t>
            </w:r>
            <w:r w:rsidR="00621224" w:rsidRPr="00DA501B">
              <w:rPr>
                <w:rFonts w:ascii="Arial" w:hAnsi="Arial" w:cs="Arial"/>
                <w:sz w:val="24"/>
                <w:szCs w:val="24"/>
              </w:rPr>
              <w:t xml:space="preserve"> LOA/MOU </w:t>
            </w:r>
          </w:p>
          <w:p w:rsidR="00621224" w:rsidRPr="00DA501B" w:rsidRDefault="00621224" w:rsidP="00DA501B">
            <w:pPr>
              <w:spacing w:after="0" w:line="240" w:lineRule="auto"/>
              <w:jc w:val="center"/>
              <w:rPr>
                <w:rFonts w:ascii="Arial" w:hAnsi="Arial" w:cs="Arial"/>
                <w:sz w:val="24"/>
                <w:szCs w:val="24"/>
              </w:rPr>
            </w:pPr>
          </w:p>
        </w:tc>
      </w:tr>
      <w:tr w:rsidR="00DA1CEF" w:rsidRPr="00DA501B" w:rsidTr="00DA501B">
        <w:tc>
          <w:tcPr>
            <w:tcW w:w="2430" w:type="dxa"/>
            <w:shd w:val="clear" w:color="auto" w:fill="auto"/>
            <w:vAlign w:val="center"/>
          </w:tcPr>
          <w:p w:rsidR="00DA1CEF" w:rsidRPr="00DA501B" w:rsidRDefault="00DA1CEF" w:rsidP="00DA501B">
            <w:pPr>
              <w:spacing w:after="0" w:line="240" w:lineRule="auto"/>
              <w:jc w:val="center"/>
              <w:rPr>
                <w:rFonts w:ascii="Arial" w:hAnsi="Arial" w:cs="Arial"/>
                <w:b/>
                <w:sz w:val="24"/>
                <w:szCs w:val="24"/>
              </w:rPr>
            </w:pPr>
            <w:r w:rsidRPr="00DA501B">
              <w:rPr>
                <w:rFonts w:ascii="Arial" w:hAnsi="Arial" w:cs="Arial"/>
                <w:b/>
                <w:sz w:val="24"/>
                <w:szCs w:val="24"/>
              </w:rPr>
              <w:t>Community or Local Support Agencies</w:t>
            </w:r>
          </w:p>
          <w:p w:rsidR="00DA1CEF" w:rsidRPr="00DA501B" w:rsidRDefault="00DA1CEF" w:rsidP="00DA501B">
            <w:pPr>
              <w:spacing w:after="0" w:line="240" w:lineRule="auto"/>
              <w:jc w:val="center"/>
              <w:rPr>
                <w:rFonts w:ascii="Arial" w:hAnsi="Arial" w:cs="Arial"/>
                <w:b/>
                <w:sz w:val="24"/>
                <w:szCs w:val="24"/>
              </w:rPr>
            </w:pP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lastRenderedPageBreak/>
              <w:t>ARES/RACES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Emergency Management</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Emergency Medical Services (EMS) (multiple?)</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Fire Department</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Health Department</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Hospitals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Human Services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Law Enforcement</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Red Cross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Salvation Army</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Others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vAlign w:val="center"/>
          </w:tcPr>
          <w:p w:rsidR="00DA1CEF" w:rsidRPr="00DA501B" w:rsidRDefault="00DA1CEF" w:rsidP="00DA501B">
            <w:pPr>
              <w:spacing w:after="0" w:line="240" w:lineRule="auto"/>
              <w:jc w:val="center"/>
              <w:rPr>
                <w:rFonts w:ascii="Arial" w:hAnsi="Arial" w:cs="Arial"/>
                <w:b/>
                <w:sz w:val="24"/>
                <w:szCs w:val="24"/>
              </w:rPr>
            </w:pPr>
            <w:r w:rsidRPr="00DA501B">
              <w:rPr>
                <w:rFonts w:ascii="Arial" w:hAnsi="Arial" w:cs="Arial"/>
                <w:b/>
                <w:sz w:val="24"/>
                <w:szCs w:val="24"/>
              </w:rPr>
              <w:t>Venders / Suppliers</w:t>
            </w:r>
          </w:p>
          <w:p w:rsidR="00DA1CEF" w:rsidRPr="00DA501B" w:rsidRDefault="00DA1CEF" w:rsidP="00DA501B">
            <w:pPr>
              <w:spacing w:after="0" w:line="240" w:lineRule="auto"/>
              <w:jc w:val="center"/>
              <w:rPr>
                <w:rFonts w:ascii="Arial" w:hAnsi="Arial" w:cs="Arial"/>
                <w:b/>
                <w:sz w:val="24"/>
                <w:szCs w:val="24"/>
              </w:rPr>
            </w:pP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 xml:space="preserve">Food services </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rPr>
            </w:pPr>
            <w:r w:rsidRPr="00DA501B">
              <w:rPr>
                <w:rFonts w:ascii="Times New Roman" w:hAnsi="Times New Roman"/>
              </w:rPr>
              <w:t>Communication system service</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Electrical supply</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Fuel supply</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Interpreter Services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Managed Care Organizations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Medical professional services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Medical supply</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Operational supply</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Pharmaceutical Supply</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Transportation providers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Other LTC/ALs (multiple?)</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r w:rsidR="00DA1CEF" w:rsidRPr="00DA501B" w:rsidTr="00DA501B">
        <w:tc>
          <w:tcPr>
            <w:tcW w:w="2430" w:type="dxa"/>
            <w:shd w:val="clear" w:color="auto" w:fill="auto"/>
          </w:tcPr>
          <w:p w:rsidR="00DA1CEF" w:rsidRPr="00DA501B" w:rsidRDefault="00DA1CEF" w:rsidP="00DA501B">
            <w:pPr>
              <w:spacing w:after="0" w:line="240" w:lineRule="auto"/>
              <w:rPr>
                <w:rFonts w:ascii="Times New Roman" w:hAnsi="Times New Roman"/>
                <w:i/>
              </w:rPr>
            </w:pPr>
            <w:r w:rsidRPr="00DA501B">
              <w:rPr>
                <w:rFonts w:ascii="Times New Roman" w:hAnsi="Times New Roman"/>
                <w:i/>
              </w:rPr>
              <w:t>Others</w:t>
            </w:r>
          </w:p>
        </w:tc>
        <w:tc>
          <w:tcPr>
            <w:tcW w:w="2700" w:type="dxa"/>
            <w:shd w:val="clear" w:color="auto" w:fill="auto"/>
          </w:tcPr>
          <w:p w:rsidR="00DA1CEF" w:rsidRPr="00DA501B" w:rsidRDefault="00DA1CEF" w:rsidP="00DA501B">
            <w:pPr>
              <w:spacing w:after="0" w:line="240" w:lineRule="auto"/>
              <w:rPr>
                <w:rFonts w:ascii="Arial" w:hAnsi="Arial" w:cs="Arial"/>
                <w:sz w:val="24"/>
                <w:szCs w:val="24"/>
              </w:rPr>
            </w:pPr>
          </w:p>
        </w:tc>
        <w:tc>
          <w:tcPr>
            <w:tcW w:w="2430" w:type="dxa"/>
            <w:shd w:val="clear" w:color="auto" w:fill="auto"/>
          </w:tcPr>
          <w:p w:rsidR="00DA1CEF" w:rsidRPr="00DA501B" w:rsidRDefault="00DA1CEF" w:rsidP="00DA501B">
            <w:pPr>
              <w:spacing w:after="0" w:line="240" w:lineRule="auto"/>
              <w:rPr>
                <w:rFonts w:ascii="Arial" w:hAnsi="Arial" w:cs="Arial"/>
                <w:sz w:val="24"/>
                <w:szCs w:val="24"/>
              </w:rPr>
            </w:pPr>
          </w:p>
        </w:tc>
        <w:tc>
          <w:tcPr>
            <w:tcW w:w="1980" w:type="dxa"/>
            <w:shd w:val="clear" w:color="auto" w:fill="auto"/>
          </w:tcPr>
          <w:p w:rsidR="00DA1CEF" w:rsidRPr="00DA501B" w:rsidRDefault="00DA1CEF" w:rsidP="00DA501B">
            <w:pPr>
              <w:spacing w:after="0" w:line="240" w:lineRule="auto"/>
              <w:rPr>
                <w:rFonts w:ascii="Arial" w:hAnsi="Arial" w:cs="Arial"/>
                <w:sz w:val="24"/>
                <w:szCs w:val="24"/>
              </w:rPr>
            </w:pPr>
          </w:p>
        </w:tc>
      </w:tr>
    </w:tbl>
    <w:p w:rsidR="00621224" w:rsidRPr="00621224" w:rsidRDefault="00621224" w:rsidP="00621224">
      <w:pPr>
        <w:spacing w:line="240" w:lineRule="auto"/>
        <w:rPr>
          <w:rFonts w:ascii="Arial" w:hAnsi="Arial" w:cs="Arial"/>
          <w:sz w:val="24"/>
          <w:szCs w:val="24"/>
        </w:rPr>
      </w:pPr>
    </w:p>
    <w:p w:rsidR="00F86A5E" w:rsidRPr="003F2FD7" w:rsidRDefault="00F86A5E" w:rsidP="00376618">
      <w:pPr>
        <w:spacing w:line="240" w:lineRule="auto"/>
        <w:ind w:left="720"/>
        <w:rPr>
          <w:rFonts w:ascii="Arial" w:hAnsi="Arial" w:cs="Arial"/>
          <w:sz w:val="24"/>
          <w:szCs w:val="24"/>
          <w:u w:val="single"/>
        </w:rPr>
      </w:pPr>
      <w:r w:rsidRPr="003F2FD7">
        <w:rPr>
          <w:rFonts w:ascii="Arial" w:hAnsi="Arial" w:cs="Arial"/>
          <w:sz w:val="24"/>
          <w:szCs w:val="24"/>
          <w:u w:val="single"/>
        </w:rPr>
        <w:t>Communication Systems</w:t>
      </w:r>
    </w:p>
    <w:p w:rsidR="00F86A5E" w:rsidRPr="003F2FD7" w:rsidRDefault="000661A0" w:rsidP="00376618">
      <w:pPr>
        <w:spacing w:line="240" w:lineRule="auto"/>
        <w:ind w:left="720"/>
        <w:rPr>
          <w:rFonts w:ascii="Arial" w:hAnsi="Arial" w:cs="Arial"/>
          <w:sz w:val="24"/>
          <w:szCs w:val="24"/>
        </w:rPr>
      </w:pPr>
      <w:r w:rsidRPr="003F2FD7">
        <w:rPr>
          <w:rFonts w:ascii="Arial" w:hAnsi="Arial" w:cs="Arial"/>
          <w:sz w:val="24"/>
          <w:szCs w:val="24"/>
        </w:rPr>
        <w:t>[</w:t>
      </w:r>
      <w:r w:rsidR="00F673E7" w:rsidRPr="00476218">
        <w:rPr>
          <w:rFonts w:ascii="Times New Roman" w:hAnsi="Times New Roman"/>
          <w:i/>
        </w:rPr>
        <w:t>Facility Name</w:t>
      </w:r>
      <w:r w:rsidRPr="003F2FD7">
        <w:rPr>
          <w:rFonts w:ascii="Arial" w:hAnsi="Arial" w:cs="Arial"/>
          <w:sz w:val="24"/>
          <w:szCs w:val="24"/>
        </w:rPr>
        <w:t>]</w:t>
      </w:r>
      <w:r w:rsidR="00F86A5E" w:rsidRPr="003F2FD7">
        <w:rPr>
          <w:rFonts w:ascii="Arial" w:hAnsi="Arial" w:cs="Arial"/>
          <w:sz w:val="24"/>
          <w:szCs w:val="24"/>
        </w:rPr>
        <w:t xml:space="preserve"> communication systems and capabilities will be provided </w:t>
      </w:r>
      <w:r>
        <w:rPr>
          <w:rFonts w:ascii="Arial" w:hAnsi="Arial" w:cs="Arial"/>
          <w:sz w:val="24"/>
          <w:szCs w:val="24"/>
        </w:rPr>
        <w:t xml:space="preserve">to </w:t>
      </w:r>
      <w:r w:rsidR="00F86A5E" w:rsidRPr="003F2FD7">
        <w:rPr>
          <w:rFonts w:ascii="Arial" w:hAnsi="Arial" w:cs="Arial"/>
          <w:sz w:val="24"/>
          <w:szCs w:val="24"/>
        </w:rPr>
        <w:t xml:space="preserve">take care of daily routine </w:t>
      </w:r>
      <w:r w:rsidR="00922F54">
        <w:rPr>
          <w:rFonts w:ascii="Arial" w:hAnsi="Arial" w:cs="Arial"/>
          <w:sz w:val="24"/>
          <w:szCs w:val="24"/>
        </w:rPr>
        <w:t>business</w:t>
      </w:r>
      <w:r w:rsidR="00F86A5E" w:rsidRPr="003F2FD7">
        <w:rPr>
          <w:rFonts w:ascii="Arial" w:hAnsi="Arial" w:cs="Arial"/>
          <w:sz w:val="24"/>
          <w:szCs w:val="24"/>
        </w:rPr>
        <w:t xml:space="preserve"> and emergency response </w:t>
      </w:r>
      <w:r w:rsidR="00922F54">
        <w:rPr>
          <w:rFonts w:ascii="Arial" w:hAnsi="Arial" w:cs="Arial"/>
          <w:sz w:val="24"/>
          <w:szCs w:val="24"/>
        </w:rPr>
        <w:t>activities</w:t>
      </w:r>
      <w:r w:rsidR="00F86A5E" w:rsidRPr="003F2FD7">
        <w:rPr>
          <w:rFonts w:ascii="Arial" w:hAnsi="Arial" w:cs="Arial"/>
          <w:sz w:val="24"/>
          <w:szCs w:val="24"/>
        </w:rPr>
        <w:t>. Where possible, redundancy will be built into</w:t>
      </w:r>
      <w:r>
        <w:rPr>
          <w:rFonts w:ascii="Arial" w:hAnsi="Arial" w:cs="Arial"/>
          <w:sz w:val="24"/>
          <w:szCs w:val="24"/>
        </w:rPr>
        <w:t xml:space="preserve"> the communication network</w:t>
      </w:r>
      <w:r w:rsidR="00F86A5E" w:rsidRPr="003F2FD7">
        <w:rPr>
          <w:rFonts w:ascii="Arial" w:hAnsi="Arial" w:cs="Arial"/>
          <w:sz w:val="24"/>
          <w:szCs w:val="24"/>
        </w:rPr>
        <w:t xml:space="preserve"> </w:t>
      </w:r>
      <w:r w:rsidR="00922F54">
        <w:rPr>
          <w:rFonts w:ascii="Arial" w:hAnsi="Arial" w:cs="Arial"/>
          <w:sz w:val="24"/>
          <w:szCs w:val="24"/>
        </w:rPr>
        <w:t>that will support both</w:t>
      </w:r>
      <w:r w:rsidR="00F86A5E" w:rsidRPr="003F2FD7">
        <w:rPr>
          <w:rFonts w:ascii="Arial" w:hAnsi="Arial" w:cs="Arial"/>
          <w:sz w:val="24"/>
          <w:szCs w:val="24"/>
        </w:rPr>
        <w:t xml:space="preserve"> internal and external alerting</w:t>
      </w:r>
      <w:r>
        <w:rPr>
          <w:rFonts w:ascii="Arial" w:hAnsi="Arial" w:cs="Arial"/>
          <w:sz w:val="24"/>
          <w:szCs w:val="24"/>
        </w:rPr>
        <w:t>,</w:t>
      </w:r>
      <w:r w:rsidR="00F86A5E" w:rsidRPr="003F2FD7">
        <w:rPr>
          <w:rFonts w:ascii="Arial" w:hAnsi="Arial" w:cs="Arial"/>
          <w:sz w:val="24"/>
          <w:szCs w:val="24"/>
        </w:rPr>
        <w:t xml:space="preserve"> notification</w:t>
      </w:r>
      <w:r>
        <w:rPr>
          <w:rFonts w:ascii="Arial" w:hAnsi="Arial" w:cs="Arial"/>
          <w:sz w:val="24"/>
          <w:szCs w:val="24"/>
        </w:rPr>
        <w:t xml:space="preserve"> and information flow</w:t>
      </w:r>
      <w:r w:rsidR="00F86A5E" w:rsidRPr="003F2FD7">
        <w:rPr>
          <w:rFonts w:ascii="Arial" w:hAnsi="Arial" w:cs="Arial"/>
          <w:sz w:val="24"/>
          <w:szCs w:val="24"/>
        </w:rPr>
        <w:t>. [</w:t>
      </w:r>
      <w:r w:rsidR="00F673E7" w:rsidRPr="00476218">
        <w:rPr>
          <w:rFonts w:ascii="Times New Roman" w:hAnsi="Times New Roman"/>
          <w:i/>
        </w:rPr>
        <w:t>Facility Name</w:t>
      </w:r>
      <w:r w:rsidR="00F86A5E" w:rsidRPr="003F2FD7">
        <w:rPr>
          <w:rFonts w:ascii="Arial" w:hAnsi="Arial" w:cs="Arial"/>
          <w:sz w:val="24"/>
          <w:szCs w:val="24"/>
        </w:rPr>
        <w:t>] will maintain the following communication system:</w:t>
      </w: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F86A5E" w:rsidRPr="00DA501B" w:rsidTr="00DA501B">
        <w:tc>
          <w:tcPr>
            <w:tcW w:w="9558" w:type="dxa"/>
            <w:shd w:val="clear" w:color="auto" w:fill="auto"/>
          </w:tcPr>
          <w:p w:rsidR="00957770" w:rsidRPr="00DA501B" w:rsidRDefault="00957770" w:rsidP="00DA501B">
            <w:pPr>
              <w:spacing w:after="0" w:line="240" w:lineRule="auto"/>
              <w:rPr>
                <w:rFonts w:ascii="Times New Roman" w:hAnsi="Times New Roman"/>
                <w:i/>
              </w:rPr>
            </w:pPr>
            <w:r w:rsidRPr="00DA501B">
              <w:rPr>
                <w:rFonts w:ascii="Times New Roman" w:hAnsi="Times New Roman"/>
                <w:b/>
                <w:i/>
              </w:rPr>
              <w:lastRenderedPageBreak/>
              <w:t>Notes</w:t>
            </w:r>
            <w:r w:rsidRPr="00DA501B">
              <w:rPr>
                <w:rFonts w:ascii="Times New Roman" w:hAnsi="Times New Roman"/>
                <w:i/>
              </w:rPr>
              <w:t>:</w:t>
            </w:r>
          </w:p>
          <w:p w:rsidR="00F86A5E" w:rsidRPr="00DA501B" w:rsidRDefault="00F86A5E" w:rsidP="00DA501B">
            <w:pPr>
              <w:spacing w:after="0" w:line="240" w:lineRule="auto"/>
              <w:rPr>
                <w:rFonts w:ascii="Times New Roman" w:hAnsi="Times New Roman"/>
                <w:i/>
              </w:rPr>
            </w:pPr>
            <w:r w:rsidRPr="00DA501B">
              <w:rPr>
                <w:rFonts w:ascii="Times New Roman" w:hAnsi="Times New Roman"/>
                <w:i/>
              </w:rPr>
              <w:t xml:space="preserve">Provide a brief description of </w:t>
            </w:r>
            <w:r w:rsidR="00922F54" w:rsidRPr="00DA501B">
              <w:rPr>
                <w:rFonts w:ascii="Times New Roman" w:hAnsi="Times New Roman"/>
                <w:i/>
              </w:rPr>
              <w:t>each</w:t>
            </w:r>
            <w:r w:rsidRPr="00DA501B">
              <w:rPr>
                <w:rFonts w:ascii="Times New Roman" w:hAnsi="Times New Roman"/>
                <w:i/>
              </w:rPr>
              <w:t xml:space="preserve"> communication systems uses by your facility and how they will be applied to implement of your emergency plan. </w:t>
            </w:r>
            <w:r w:rsidR="0082589C" w:rsidRPr="00DA501B">
              <w:rPr>
                <w:rFonts w:ascii="Times New Roman" w:hAnsi="Times New Roman"/>
                <w:i/>
              </w:rPr>
              <w:t xml:space="preserve">Focus on </w:t>
            </w:r>
            <w:r w:rsidRPr="00DA501B">
              <w:rPr>
                <w:rFonts w:ascii="Times New Roman" w:hAnsi="Times New Roman"/>
                <w:i/>
              </w:rPr>
              <w:t>alerting and notifications to be transmitted over these systems and if one system provided redundancy to another. Systems to be considered include but not limited to:</w:t>
            </w:r>
          </w:p>
          <w:p w:rsidR="00F86A5E" w:rsidRPr="00DA501B" w:rsidRDefault="00F86A5E" w:rsidP="00DA501B">
            <w:pPr>
              <w:pStyle w:val="ListParagraph"/>
              <w:numPr>
                <w:ilvl w:val="0"/>
                <w:numId w:val="2"/>
              </w:numPr>
              <w:spacing w:after="0" w:line="240" w:lineRule="auto"/>
              <w:rPr>
                <w:rFonts w:ascii="Times New Roman" w:hAnsi="Times New Roman"/>
                <w:i/>
              </w:rPr>
            </w:pPr>
            <w:r w:rsidRPr="00DA501B">
              <w:rPr>
                <w:rFonts w:ascii="Times New Roman" w:hAnsi="Times New Roman"/>
                <w:i/>
              </w:rPr>
              <w:t>Plain old telephones</w:t>
            </w:r>
          </w:p>
          <w:p w:rsidR="00F86A5E" w:rsidRPr="00DA501B" w:rsidRDefault="00F86A5E" w:rsidP="00DA501B">
            <w:pPr>
              <w:pStyle w:val="ListParagraph"/>
              <w:numPr>
                <w:ilvl w:val="0"/>
                <w:numId w:val="2"/>
              </w:numPr>
              <w:spacing w:after="0" w:line="240" w:lineRule="auto"/>
              <w:rPr>
                <w:rFonts w:ascii="Times New Roman" w:hAnsi="Times New Roman"/>
                <w:i/>
              </w:rPr>
            </w:pPr>
            <w:r w:rsidRPr="00DA501B">
              <w:rPr>
                <w:rFonts w:ascii="Times New Roman" w:hAnsi="Times New Roman"/>
                <w:i/>
              </w:rPr>
              <w:t>Cellular phones (iPhone, etc)</w:t>
            </w:r>
          </w:p>
          <w:p w:rsidR="00F86A5E" w:rsidRPr="00DA501B" w:rsidRDefault="00F86A5E" w:rsidP="00DA501B">
            <w:pPr>
              <w:pStyle w:val="ListParagraph"/>
              <w:numPr>
                <w:ilvl w:val="0"/>
                <w:numId w:val="2"/>
              </w:numPr>
              <w:spacing w:after="0" w:line="240" w:lineRule="auto"/>
              <w:rPr>
                <w:rFonts w:ascii="Times New Roman" w:hAnsi="Times New Roman"/>
                <w:i/>
              </w:rPr>
            </w:pPr>
            <w:r w:rsidRPr="00DA501B">
              <w:rPr>
                <w:rFonts w:ascii="Times New Roman" w:hAnsi="Times New Roman"/>
                <w:i/>
              </w:rPr>
              <w:t>Radio systems (UHF, VHF, Broadband, HAM)</w:t>
            </w:r>
          </w:p>
          <w:p w:rsidR="00F86A5E" w:rsidRPr="00DA501B" w:rsidRDefault="00F86A5E" w:rsidP="00DA501B">
            <w:pPr>
              <w:pStyle w:val="ListParagraph"/>
              <w:numPr>
                <w:ilvl w:val="0"/>
                <w:numId w:val="2"/>
              </w:numPr>
              <w:spacing w:after="0" w:line="240" w:lineRule="auto"/>
              <w:rPr>
                <w:rFonts w:ascii="Times New Roman" w:hAnsi="Times New Roman"/>
                <w:i/>
              </w:rPr>
            </w:pPr>
            <w:r w:rsidRPr="00DA501B">
              <w:rPr>
                <w:rFonts w:ascii="Times New Roman" w:hAnsi="Times New Roman"/>
                <w:i/>
              </w:rPr>
              <w:t>Radio pagers</w:t>
            </w:r>
          </w:p>
          <w:p w:rsidR="00F86A5E" w:rsidRPr="00DA501B" w:rsidRDefault="00F86A5E" w:rsidP="00DA501B">
            <w:pPr>
              <w:pStyle w:val="ListParagraph"/>
              <w:numPr>
                <w:ilvl w:val="0"/>
                <w:numId w:val="2"/>
              </w:numPr>
              <w:spacing w:after="0" w:line="240" w:lineRule="auto"/>
              <w:rPr>
                <w:rFonts w:ascii="Times New Roman" w:hAnsi="Times New Roman"/>
                <w:i/>
              </w:rPr>
            </w:pPr>
            <w:r w:rsidRPr="00DA501B">
              <w:rPr>
                <w:rFonts w:ascii="Times New Roman" w:hAnsi="Times New Roman"/>
                <w:i/>
              </w:rPr>
              <w:t>Computer based systems (W</w:t>
            </w:r>
            <w:r w:rsidR="000661A0" w:rsidRPr="00DA501B">
              <w:rPr>
                <w:rFonts w:ascii="Times New Roman" w:hAnsi="Times New Roman"/>
                <w:i/>
              </w:rPr>
              <w:t>ITrac</w:t>
            </w:r>
            <w:r w:rsidRPr="00DA501B">
              <w:rPr>
                <w:rFonts w:ascii="Times New Roman" w:hAnsi="Times New Roman"/>
                <w:i/>
              </w:rPr>
              <w:t>, Facebook, Twitter, etc.)</w:t>
            </w:r>
          </w:p>
          <w:p w:rsidR="00F86A5E" w:rsidRPr="00DA501B" w:rsidRDefault="00F86A5E" w:rsidP="00DA501B">
            <w:pPr>
              <w:pStyle w:val="ListParagraph"/>
              <w:numPr>
                <w:ilvl w:val="0"/>
                <w:numId w:val="2"/>
              </w:numPr>
              <w:spacing w:after="0" w:line="240" w:lineRule="auto"/>
              <w:rPr>
                <w:rFonts w:ascii="Arial" w:hAnsi="Arial" w:cs="Arial"/>
                <w:sz w:val="24"/>
                <w:szCs w:val="24"/>
              </w:rPr>
            </w:pPr>
            <w:r w:rsidRPr="00DA501B">
              <w:rPr>
                <w:rFonts w:ascii="Times New Roman" w:hAnsi="Times New Roman"/>
                <w:i/>
              </w:rPr>
              <w:t>Internal or external public address system</w:t>
            </w:r>
          </w:p>
        </w:tc>
      </w:tr>
    </w:tbl>
    <w:p w:rsidR="00957770" w:rsidRDefault="00957770" w:rsidP="00376618">
      <w:pPr>
        <w:spacing w:line="240" w:lineRule="auto"/>
        <w:ind w:left="720"/>
        <w:rPr>
          <w:rFonts w:ascii="Arial" w:hAnsi="Arial" w:cs="Arial"/>
          <w:sz w:val="24"/>
          <w:szCs w:val="24"/>
        </w:rPr>
      </w:pPr>
    </w:p>
    <w:p w:rsidR="00D825EE" w:rsidRDefault="00D825EE" w:rsidP="00376618">
      <w:pPr>
        <w:spacing w:line="240" w:lineRule="auto"/>
        <w:ind w:left="720"/>
        <w:jc w:val="center"/>
        <w:rPr>
          <w:rFonts w:ascii="Arial" w:hAnsi="Arial" w:cs="Arial"/>
          <w:sz w:val="24"/>
          <w:szCs w:val="24"/>
        </w:rPr>
      </w:pPr>
      <w:r>
        <w:rPr>
          <w:rFonts w:ascii="Arial" w:hAnsi="Arial" w:cs="Arial"/>
          <w:sz w:val="24"/>
          <w:szCs w:val="24"/>
        </w:rPr>
        <w:t>Table 3: Communication Systems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2947"/>
        <w:gridCol w:w="2951"/>
      </w:tblGrid>
      <w:tr w:rsidR="00D825EE" w:rsidRPr="00DA501B" w:rsidTr="00DA501B">
        <w:tc>
          <w:tcPr>
            <w:tcW w:w="3192" w:type="dxa"/>
            <w:shd w:val="pct12" w:color="auto" w:fill="auto"/>
          </w:tcPr>
          <w:p w:rsidR="00D825EE" w:rsidRPr="00DA501B" w:rsidRDefault="00D825EE" w:rsidP="00DA501B">
            <w:pPr>
              <w:spacing w:after="0" w:line="240" w:lineRule="auto"/>
              <w:jc w:val="center"/>
              <w:rPr>
                <w:rFonts w:ascii="Arial" w:hAnsi="Arial" w:cs="Arial"/>
                <w:sz w:val="24"/>
                <w:szCs w:val="24"/>
              </w:rPr>
            </w:pPr>
            <w:r w:rsidRPr="00DA501B">
              <w:rPr>
                <w:rFonts w:ascii="Arial" w:hAnsi="Arial" w:cs="Arial"/>
                <w:sz w:val="24"/>
                <w:szCs w:val="24"/>
              </w:rPr>
              <w:t>Type</w:t>
            </w:r>
          </w:p>
        </w:tc>
        <w:tc>
          <w:tcPr>
            <w:tcW w:w="3192" w:type="dxa"/>
            <w:shd w:val="pct12" w:color="auto" w:fill="auto"/>
          </w:tcPr>
          <w:p w:rsidR="00D825EE" w:rsidRPr="00DA501B" w:rsidRDefault="00D825EE" w:rsidP="00DA501B">
            <w:pPr>
              <w:spacing w:after="0" w:line="240" w:lineRule="auto"/>
              <w:jc w:val="center"/>
              <w:rPr>
                <w:rFonts w:ascii="Arial" w:hAnsi="Arial" w:cs="Arial"/>
                <w:sz w:val="24"/>
                <w:szCs w:val="24"/>
              </w:rPr>
            </w:pPr>
            <w:r w:rsidRPr="00DA501B">
              <w:rPr>
                <w:rFonts w:ascii="Arial" w:hAnsi="Arial" w:cs="Arial"/>
                <w:sz w:val="24"/>
                <w:szCs w:val="24"/>
              </w:rPr>
              <w:t>Storage or Availability Location</w:t>
            </w:r>
          </w:p>
        </w:tc>
        <w:tc>
          <w:tcPr>
            <w:tcW w:w="3192" w:type="dxa"/>
            <w:shd w:val="pct12" w:color="auto" w:fill="auto"/>
          </w:tcPr>
          <w:p w:rsidR="00D825EE" w:rsidRPr="00DA501B" w:rsidRDefault="00D825EE" w:rsidP="00DA501B">
            <w:pPr>
              <w:spacing w:after="0" w:line="240" w:lineRule="auto"/>
              <w:jc w:val="center"/>
              <w:rPr>
                <w:rFonts w:ascii="Arial" w:hAnsi="Arial" w:cs="Arial"/>
                <w:sz w:val="24"/>
                <w:szCs w:val="24"/>
              </w:rPr>
            </w:pPr>
            <w:r w:rsidRPr="00DA501B">
              <w:rPr>
                <w:rFonts w:ascii="Arial" w:hAnsi="Arial" w:cs="Arial"/>
                <w:sz w:val="24"/>
                <w:szCs w:val="24"/>
              </w:rPr>
              <w:t>Supporting Vender or Service (</w:t>
            </w:r>
            <w:r w:rsidRPr="00DA501B">
              <w:rPr>
                <w:rFonts w:ascii="Arial" w:hAnsi="Arial" w:cs="Arial"/>
                <w:i/>
                <w:sz w:val="24"/>
                <w:szCs w:val="24"/>
              </w:rPr>
              <w:t>by name</w:t>
            </w:r>
            <w:r w:rsidRPr="00DA501B">
              <w:rPr>
                <w:rFonts w:ascii="Arial" w:hAnsi="Arial" w:cs="Arial"/>
                <w:sz w:val="24"/>
                <w:szCs w:val="24"/>
              </w:rPr>
              <w:t>)</w:t>
            </w:r>
          </w:p>
        </w:tc>
      </w:tr>
      <w:tr w:rsidR="00D825EE" w:rsidRPr="00DA501B" w:rsidTr="00DA501B">
        <w:tc>
          <w:tcPr>
            <w:tcW w:w="3192" w:type="dxa"/>
            <w:shd w:val="clear" w:color="auto" w:fill="auto"/>
          </w:tcPr>
          <w:p w:rsidR="00D825EE" w:rsidRPr="00DA501B" w:rsidRDefault="00D825EE" w:rsidP="00DA501B">
            <w:pPr>
              <w:spacing w:after="0" w:line="240" w:lineRule="auto"/>
              <w:rPr>
                <w:rFonts w:ascii="Times New Roman" w:hAnsi="Times New Roman"/>
                <w:i/>
              </w:rPr>
            </w:pPr>
            <w:r w:rsidRPr="00DA501B">
              <w:rPr>
                <w:rFonts w:ascii="Times New Roman" w:hAnsi="Times New Roman"/>
                <w:i/>
              </w:rPr>
              <w:t>Business Telephone or switchboard</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D825EE" w:rsidRPr="00DA501B" w:rsidTr="00DA501B">
        <w:tc>
          <w:tcPr>
            <w:tcW w:w="3192" w:type="dxa"/>
            <w:shd w:val="clear" w:color="auto" w:fill="auto"/>
          </w:tcPr>
          <w:p w:rsidR="00D825EE" w:rsidRPr="00DA501B" w:rsidRDefault="00D825EE" w:rsidP="00DA501B">
            <w:pPr>
              <w:spacing w:after="0" w:line="240" w:lineRule="auto"/>
              <w:rPr>
                <w:rFonts w:ascii="Times New Roman" w:hAnsi="Times New Roman"/>
                <w:i/>
              </w:rPr>
            </w:pPr>
            <w:r w:rsidRPr="00DA501B">
              <w:rPr>
                <w:rFonts w:ascii="Times New Roman" w:hAnsi="Times New Roman"/>
                <w:i/>
              </w:rPr>
              <w:t>Business Cellular Phones</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D825EE" w:rsidRPr="00DA501B" w:rsidTr="00DA501B">
        <w:tc>
          <w:tcPr>
            <w:tcW w:w="3192" w:type="dxa"/>
            <w:shd w:val="clear" w:color="auto" w:fill="auto"/>
          </w:tcPr>
          <w:p w:rsidR="00D825EE" w:rsidRPr="00DA501B" w:rsidRDefault="00D825EE" w:rsidP="00DA501B">
            <w:pPr>
              <w:spacing w:after="0" w:line="240" w:lineRule="auto"/>
              <w:rPr>
                <w:rFonts w:ascii="Times New Roman" w:hAnsi="Times New Roman"/>
                <w:i/>
              </w:rPr>
            </w:pPr>
            <w:r w:rsidRPr="00DA501B">
              <w:rPr>
                <w:rFonts w:ascii="Times New Roman" w:hAnsi="Times New Roman"/>
                <w:i/>
              </w:rPr>
              <w:t>Business Radio Pagers</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D825EE" w:rsidRPr="00DA501B" w:rsidTr="00DA501B">
        <w:tc>
          <w:tcPr>
            <w:tcW w:w="3192" w:type="dxa"/>
            <w:shd w:val="clear" w:color="auto" w:fill="auto"/>
          </w:tcPr>
          <w:p w:rsidR="00D825EE" w:rsidRPr="00DA501B" w:rsidRDefault="00D825EE" w:rsidP="00DA501B">
            <w:pPr>
              <w:spacing w:after="0" w:line="240" w:lineRule="auto"/>
              <w:rPr>
                <w:rFonts w:ascii="Times New Roman" w:hAnsi="Times New Roman"/>
                <w:i/>
              </w:rPr>
            </w:pPr>
            <w:r w:rsidRPr="00DA501B">
              <w:rPr>
                <w:rFonts w:ascii="Times New Roman" w:hAnsi="Times New Roman"/>
                <w:i/>
              </w:rPr>
              <w:t>Radios - internal</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D825EE" w:rsidRPr="00DA501B" w:rsidTr="00DA501B">
        <w:tc>
          <w:tcPr>
            <w:tcW w:w="3192" w:type="dxa"/>
            <w:shd w:val="clear" w:color="auto" w:fill="auto"/>
          </w:tcPr>
          <w:p w:rsidR="00D825EE" w:rsidRPr="00DA501B" w:rsidRDefault="00D825EE" w:rsidP="00DA501B">
            <w:pPr>
              <w:spacing w:after="0" w:line="240" w:lineRule="auto"/>
              <w:rPr>
                <w:rFonts w:ascii="Times New Roman" w:hAnsi="Times New Roman"/>
                <w:i/>
              </w:rPr>
            </w:pPr>
            <w:r w:rsidRPr="00DA501B">
              <w:rPr>
                <w:rFonts w:ascii="Times New Roman" w:hAnsi="Times New Roman"/>
                <w:i/>
              </w:rPr>
              <w:t>Radios – that reach outside organizations</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D825EE" w:rsidRPr="00DA501B" w:rsidTr="00DA501B">
        <w:tc>
          <w:tcPr>
            <w:tcW w:w="3192" w:type="dxa"/>
            <w:shd w:val="clear" w:color="auto" w:fill="auto"/>
          </w:tcPr>
          <w:p w:rsidR="00D825EE" w:rsidRPr="00DA501B" w:rsidRDefault="00D825EE" w:rsidP="00DA501B">
            <w:pPr>
              <w:spacing w:after="0" w:line="240" w:lineRule="auto"/>
              <w:rPr>
                <w:rFonts w:ascii="Times New Roman" w:hAnsi="Times New Roman"/>
                <w:i/>
              </w:rPr>
            </w:pPr>
            <w:r w:rsidRPr="00DA501B">
              <w:rPr>
                <w:rFonts w:ascii="Times New Roman" w:hAnsi="Times New Roman"/>
                <w:i/>
              </w:rPr>
              <w:t>NO</w:t>
            </w:r>
            <w:r w:rsidR="00621224" w:rsidRPr="00DA501B">
              <w:rPr>
                <w:rFonts w:ascii="Times New Roman" w:hAnsi="Times New Roman"/>
                <w:i/>
              </w:rPr>
              <w:t>A</w:t>
            </w:r>
            <w:r w:rsidRPr="00DA501B">
              <w:rPr>
                <w:rFonts w:ascii="Times New Roman" w:hAnsi="Times New Roman"/>
                <w:i/>
              </w:rPr>
              <w:t>A Weather Radio</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D825EE" w:rsidRPr="00DA501B" w:rsidTr="00DA501B">
        <w:tc>
          <w:tcPr>
            <w:tcW w:w="3192" w:type="dxa"/>
            <w:shd w:val="clear" w:color="auto" w:fill="auto"/>
          </w:tcPr>
          <w:p w:rsidR="00D825EE" w:rsidRPr="00DA501B" w:rsidRDefault="00D825EE" w:rsidP="00DA501B">
            <w:pPr>
              <w:spacing w:after="0" w:line="240" w:lineRule="auto"/>
              <w:rPr>
                <w:rFonts w:ascii="Times New Roman" w:hAnsi="Times New Roman"/>
                <w:i/>
              </w:rPr>
            </w:pPr>
            <w:r w:rsidRPr="00DA501B">
              <w:rPr>
                <w:rFonts w:ascii="Times New Roman" w:hAnsi="Times New Roman"/>
                <w:i/>
              </w:rPr>
              <w:t>Public Address – internal and external</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D825EE" w:rsidRPr="00DA501B" w:rsidTr="00DA501B">
        <w:tc>
          <w:tcPr>
            <w:tcW w:w="3192" w:type="dxa"/>
            <w:shd w:val="clear" w:color="auto" w:fill="auto"/>
          </w:tcPr>
          <w:p w:rsidR="00D825EE" w:rsidRPr="00DA501B" w:rsidRDefault="00D825EE" w:rsidP="00DA501B">
            <w:pPr>
              <w:spacing w:after="0" w:line="240" w:lineRule="auto"/>
              <w:rPr>
                <w:rFonts w:ascii="Times New Roman" w:hAnsi="Times New Roman"/>
                <w:i/>
              </w:rPr>
            </w:pPr>
            <w:r w:rsidRPr="00DA501B">
              <w:rPr>
                <w:rFonts w:ascii="Times New Roman" w:hAnsi="Times New Roman"/>
                <w:i/>
              </w:rPr>
              <w:t>Computer access to the internet – WITrac, Facebook, Twitter</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D825EE" w:rsidRPr="00DA501B" w:rsidTr="00DA501B">
        <w:tc>
          <w:tcPr>
            <w:tcW w:w="3192" w:type="dxa"/>
            <w:shd w:val="clear" w:color="auto" w:fill="auto"/>
          </w:tcPr>
          <w:p w:rsidR="00D825EE" w:rsidRPr="00DA501B" w:rsidRDefault="00621224" w:rsidP="00DA501B">
            <w:pPr>
              <w:spacing w:after="0" w:line="240" w:lineRule="auto"/>
              <w:rPr>
                <w:rFonts w:ascii="Times New Roman" w:hAnsi="Times New Roman"/>
                <w:i/>
              </w:rPr>
            </w:pPr>
            <w:r w:rsidRPr="00DA501B">
              <w:rPr>
                <w:rFonts w:ascii="Times New Roman" w:hAnsi="Times New Roman"/>
                <w:i/>
              </w:rPr>
              <w:t>GETS Cards</w:t>
            </w: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c>
          <w:tcPr>
            <w:tcW w:w="3192" w:type="dxa"/>
            <w:shd w:val="clear" w:color="auto" w:fill="auto"/>
          </w:tcPr>
          <w:p w:rsidR="00D825EE" w:rsidRPr="00DA501B" w:rsidRDefault="00D825EE" w:rsidP="00DA501B">
            <w:pPr>
              <w:spacing w:after="0" w:line="240" w:lineRule="auto"/>
              <w:rPr>
                <w:rFonts w:ascii="Arial" w:hAnsi="Arial" w:cs="Arial"/>
                <w:sz w:val="24"/>
                <w:szCs w:val="24"/>
              </w:rPr>
            </w:pPr>
          </w:p>
        </w:tc>
      </w:tr>
      <w:tr w:rsidR="00621224" w:rsidRPr="00DA501B" w:rsidTr="00DA501B">
        <w:tc>
          <w:tcPr>
            <w:tcW w:w="3192" w:type="dxa"/>
            <w:shd w:val="clear" w:color="auto" w:fill="auto"/>
          </w:tcPr>
          <w:p w:rsidR="00621224" w:rsidRPr="00DA501B" w:rsidRDefault="00621224" w:rsidP="00DA501B">
            <w:pPr>
              <w:spacing w:after="0" w:line="240" w:lineRule="auto"/>
              <w:rPr>
                <w:rFonts w:ascii="Times New Roman" w:hAnsi="Times New Roman"/>
                <w:i/>
              </w:rPr>
            </w:pPr>
            <w:r w:rsidRPr="00DA501B">
              <w:rPr>
                <w:rFonts w:ascii="Times New Roman" w:hAnsi="Times New Roman"/>
                <w:i/>
              </w:rPr>
              <w:t>Other</w:t>
            </w:r>
          </w:p>
        </w:tc>
        <w:tc>
          <w:tcPr>
            <w:tcW w:w="3192" w:type="dxa"/>
            <w:shd w:val="clear" w:color="auto" w:fill="auto"/>
          </w:tcPr>
          <w:p w:rsidR="00621224" w:rsidRPr="00DA501B" w:rsidRDefault="00621224" w:rsidP="00DA501B">
            <w:pPr>
              <w:spacing w:after="0" w:line="240" w:lineRule="auto"/>
              <w:rPr>
                <w:rFonts w:ascii="Arial" w:hAnsi="Arial" w:cs="Arial"/>
                <w:sz w:val="24"/>
                <w:szCs w:val="24"/>
              </w:rPr>
            </w:pPr>
          </w:p>
        </w:tc>
        <w:tc>
          <w:tcPr>
            <w:tcW w:w="3192" w:type="dxa"/>
            <w:shd w:val="clear" w:color="auto" w:fill="auto"/>
          </w:tcPr>
          <w:p w:rsidR="00621224" w:rsidRPr="00DA501B" w:rsidRDefault="00621224" w:rsidP="00DA501B">
            <w:pPr>
              <w:spacing w:after="0" w:line="240" w:lineRule="auto"/>
              <w:rPr>
                <w:rFonts w:ascii="Arial" w:hAnsi="Arial" w:cs="Arial"/>
                <w:sz w:val="24"/>
                <w:szCs w:val="24"/>
              </w:rPr>
            </w:pPr>
          </w:p>
        </w:tc>
      </w:tr>
    </w:tbl>
    <w:p w:rsidR="00957770" w:rsidRDefault="00957770" w:rsidP="00376618">
      <w:pPr>
        <w:spacing w:line="240" w:lineRule="auto"/>
        <w:ind w:left="720"/>
        <w:rPr>
          <w:rFonts w:ascii="Arial" w:hAnsi="Arial" w:cs="Arial"/>
          <w:sz w:val="24"/>
          <w:szCs w:val="24"/>
        </w:rPr>
      </w:pPr>
    </w:p>
    <w:p w:rsidR="00D825EE" w:rsidRDefault="00D825EE" w:rsidP="00376618">
      <w:pPr>
        <w:spacing w:line="240" w:lineRule="auto"/>
        <w:ind w:left="720"/>
        <w:rPr>
          <w:rFonts w:ascii="Arial" w:hAnsi="Arial" w:cs="Arial"/>
          <w:sz w:val="24"/>
          <w:szCs w:val="24"/>
        </w:rPr>
      </w:pPr>
    </w:p>
    <w:tbl>
      <w:tblPr>
        <w:tblW w:w="9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571236" w:rsidRPr="00DA501B" w:rsidTr="00DA501B">
        <w:tc>
          <w:tcPr>
            <w:tcW w:w="9558" w:type="dxa"/>
            <w:shd w:val="clear" w:color="auto" w:fill="auto"/>
          </w:tcPr>
          <w:p w:rsidR="006B0442" w:rsidRPr="00DA501B" w:rsidRDefault="006B0442" w:rsidP="00DA501B">
            <w:pPr>
              <w:spacing w:after="0" w:line="240" w:lineRule="auto"/>
              <w:rPr>
                <w:rFonts w:ascii="Times New Roman" w:hAnsi="Times New Roman"/>
                <w:i/>
              </w:rPr>
            </w:pPr>
            <w:r w:rsidRPr="00DA501B">
              <w:rPr>
                <w:rFonts w:ascii="Times New Roman" w:hAnsi="Times New Roman"/>
                <w:b/>
                <w:i/>
              </w:rPr>
              <w:t>Notes</w:t>
            </w:r>
            <w:r w:rsidRPr="00DA501B">
              <w:rPr>
                <w:rFonts w:ascii="Times New Roman" w:hAnsi="Times New Roman"/>
                <w:i/>
              </w:rPr>
              <w:t>:</w:t>
            </w:r>
          </w:p>
          <w:p w:rsidR="00980907" w:rsidRPr="00DA501B" w:rsidRDefault="00D825EE" w:rsidP="00DA501B">
            <w:pPr>
              <w:spacing w:after="0" w:line="240" w:lineRule="auto"/>
              <w:rPr>
                <w:rFonts w:ascii="Times New Roman" w:hAnsi="Times New Roman"/>
                <w:i/>
              </w:rPr>
            </w:pPr>
            <w:r w:rsidRPr="00DA501B">
              <w:rPr>
                <w:rFonts w:ascii="Times New Roman" w:hAnsi="Times New Roman"/>
                <w:i/>
              </w:rPr>
              <w:t>For each communications system identified in Table 3</w:t>
            </w:r>
            <w:r w:rsidR="00D76CEF" w:rsidRPr="00DA501B">
              <w:rPr>
                <w:rFonts w:ascii="Times New Roman" w:hAnsi="Times New Roman"/>
                <w:i/>
              </w:rPr>
              <w:t xml:space="preserve"> above</w:t>
            </w:r>
            <w:r w:rsidRPr="00DA501B">
              <w:rPr>
                <w:rFonts w:ascii="Times New Roman" w:hAnsi="Times New Roman"/>
                <w:i/>
              </w:rPr>
              <w:t xml:space="preserve"> describe</w:t>
            </w:r>
            <w:r w:rsidR="00980907" w:rsidRPr="00DA501B">
              <w:rPr>
                <w:rFonts w:ascii="Times New Roman" w:hAnsi="Times New Roman"/>
                <w:i/>
              </w:rPr>
              <w:t>:</w:t>
            </w:r>
          </w:p>
          <w:p w:rsidR="00980907" w:rsidRPr="00DA501B" w:rsidRDefault="00980907" w:rsidP="00DA501B">
            <w:pPr>
              <w:pStyle w:val="ListParagraph"/>
              <w:numPr>
                <w:ilvl w:val="0"/>
                <w:numId w:val="9"/>
              </w:numPr>
              <w:spacing w:after="0" w:line="240" w:lineRule="auto"/>
              <w:rPr>
                <w:rFonts w:ascii="Times New Roman" w:hAnsi="Times New Roman"/>
                <w:i/>
              </w:rPr>
            </w:pPr>
            <w:r w:rsidRPr="00DA501B">
              <w:rPr>
                <w:rFonts w:ascii="Times New Roman" w:hAnsi="Times New Roman"/>
                <w:i/>
              </w:rPr>
              <w:t>____</w:t>
            </w:r>
            <w:proofErr w:type="gramStart"/>
            <w:r w:rsidRPr="00DA501B">
              <w:rPr>
                <w:rFonts w:ascii="Times New Roman" w:hAnsi="Times New Roman"/>
                <w:i/>
              </w:rPr>
              <w:t xml:space="preserve">_  </w:t>
            </w:r>
            <w:r w:rsidR="00D825EE" w:rsidRPr="00DA501B">
              <w:rPr>
                <w:rFonts w:ascii="Times New Roman" w:hAnsi="Times New Roman"/>
                <w:i/>
              </w:rPr>
              <w:t>H</w:t>
            </w:r>
            <w:r w:rsidR="0082589C" w:rsidRPr="00DA501B">
              <w:rPr>
                <w:rFonts w:ascii="Times New Roman" w:hAnsi="Times New Roman"/>
                <w:i/>
              </w:rPr>
              <w:t>ow</w:t>
            </w:r>
            <w:proofErr w:type="gramEnd"/>
            <w:r w:rsidR="0082589C" w:rsidRPr="00DA501B">
              <w:rPr>
                <w:rFonts w:ascii="Times New Roman" w:hAnsi="Times New Roman"/>
                <w:i/>
              </w:rPr>
              <w:t xml:space="preserve"> </w:t>
            </w:r>
            <w:r w:rsidR="00376618" w:rsidRPr="00DA501B">
              <w:rPr>
                <w:rFonts w:ascii="Times New Roman" w:hAnsi="Times New Roman"/>
                <w:i/>
              </w:rPr>
              <w:t xml:space="preserve">each communication system is </w:t>
            </w:r>
            <w:r w:rsidR="0082589C" w:rsidRPr="00DA501B">
              <w:rPr>
                <w:rFonts w:ascii="Times New Roman" w:hAnsi="Times New Roman"/>
                <w:i/>
              </w:rPr>
              <w:t>to be used.</w:t>
            </w:r>
          </w:p>
          <w:p w:rsidR="00D825EE" w:rsidRPr="00DA501B" w:rsidRDefault="00D825EE" w:rsidP="00DA501B">
            <w:pPr>
              <w:pStyle w:val="ListParagraph"/>
              <w:numPr>
                <w:ilvl w:val="0"/>
                <w:numId w:val="9"/>
              </w:numPr>
              <w:spacing w:after="0" w:line="240" w:lineRule="auto"/>
              <w:rPr>
                <w:rFonts w:ascii="Times New Roman" w:hAnsi="Times New Roman"/>
                <w:i/>
              </w:rPr>
            </w:pPr>
            <w:r w:rsidRPr="00DA501B">
              <w:rPr>
                <w:rFonts w:ascii="Times New Roman" w:hAnsi="Times New Roman"/>
                <w:i/>
              </w:rPr>
              <w:t xml:space="preserve">_____ </w:t>
            </w:r>
            <w:r w:rsidR="00376618" w:rsidRPr="00DA501B">
              <w:rPr>
                <w:rFonts w:ascii="Times New Roman" w:hAnsi="Times New Roman"/>
                <w:i/>
              </w:rPr>
              <w:t>Identify i</w:t>
            </w:r>
            <w:r w:rsidRPr="00DA501B">
              <w:rPr>
                <w:rFonts w:ascii="Times New Roman" w:hAnsi="Times New Roman"/>
                <w:i/>
              </w:rPr>
              <w:t>f it is intended to be a backup or redundant system to another system.</w:t>
            </w:r>
          </w:p>
          <w:p w:rsidR="004B5D19" w:rsidRPr="00DA501B" w:rsidRDefault="004B5D19" w:rsidP="00DA501B">
            <w:pPr>
              <w:pStyle w:val="ListParagraph"/>
              <w:numPr>
                <w:ilvl w:val="0"/>
                <w:numId w:val="9"/>
              </w:numPr>
              <w:spacing w:after="0" w:line="240" w:lineRule="auto"/>
              <w:rPr>
                <w:rFonts w:ascii="Times New Roman" w:hAnsi="Times New Roman"/>
                <w:i/>
              </w:rPr>
            </w:pPr>
            <w:r w:rsidRPr="00DA501B">
              <w:rPr>
                <w:rFonts w:ascii="Times New Roman" w:hAnsi="Times New Roman"/>
                <w:i/>
              </w:rPr>
              <w:t xml:space="preserve">_____ </w:t>
            </w:r>
            <w:proofErr w:type="gramStart"/>
            <w:r w:rsidRPr="00DA501B">
              <w:rPr>
                <w:rFonts w:ascii="Times New Roman" w:hAnsi="Times New Roman"/>
                <w:i/>
              </w:rPr>
              <w:t>Who</w:t>
            </w:r>
            <w:proofErr w:type="gramEnd"/>
            <w:r w:rsidRPr="00DA501B">
              <w:rPr>
                <w:rFonts w:ascii="Times New Roman" w:hAnsi="Times New Roman"/>
                <w:i/>
              </w:rPr>
              <w:t>, by title, should carry a radio during the work day. Where instructions on radio us and protocol may be found.</w:t>
            </w:r>
          </w:p>
          <w:p w:rsidR="004B5D19" w:rsidRPr="00DA501B" w:rsidRDefault="004B5D19" w:rsidP="00DA501B">
            <w:pPr>
              <w:pStyle w:val="ListParagraph"/>
              <w:numPr>
                <w:ilvl w:val="0"/>
                <w:numId w:val="9"/>
              </w:numPr>
              <w:spacing w:after="0" w:line="240" w:lineRule="auto"/>
              <w:rPr>
                <w:rFonts w:ascii="Times New Roman" w:hAnsi="Times New Roman"/>
                <w:i/>
              </w:rPr>
            </w:pPr>
            <w:r w:rsidRPr="00DA501B">
              <w:rPr>
                <w:rFonts w:ascii="Times New Roman" w:hAnsi="Times New Roman"/>
                <w:i/>
              </w:rPr>
              <w:t xml:space="preserve">_____ </w:t>
            </w:r>
            <w:proofErr w:type="gramStart"/>
            <w:r w:rsidRPr="00DA501B">
              <w:rPr>
                <w:rFonts w:ascii="Times New Roman" w:hAnsi="Times New Roman"/>
                <w:i/>
              </w:rPr>
              <w:t>Who</w:t>
            </w:r>
            <w:proofErr w:type="gramEnd"/>
            <w:r w:rsidRPr="00DA501B">
              <w:rPr>
                <w:rFonts w:ascii="Times New Roman" w:hAnsi="Times New Roman"/>
                <w:i/>
              </w:rPr>
              <w:t>, by title, should wear a radio pager devices during both normal and off-hours periods. Where instructions on radio pager us and protocol may be found.</w:t>
            </w:r>
          </w:p>
          <w:p w:rsidR="004B5D19" w:rsidRPr="00DA501B" w:rsidRDefault="0082589C" w:rsidP="00DA501B">
            <w:pPr>
              <w:pStyle w:val="ListParagraph"/>
              <w:numPr>
                <w:ilvl w:val="0"/>
                <w:numId w:val="9"/>
              </w:numPr>
              <w:spacing w:after="0" w:line="240" w:lineRule="auto"/>
              <w:rPr>
                <w:rFonts w:ascii="Times New Roman" w:hAnsi="Times New Roman"/>
                <w:i/>
              </w:rPr>
            </w:pPr>
            <w:r w:rsidRPr="00DA501B">
              <w:rPr>
                <w:rFonts w:ascii="Times New Roman" w:hAnsi="Times New Roman"/>
                <w:i/>
              </w:rPr>
              <w:t>____</w:t>
            </w:r>
            <w:proofErr w:type="gramStart"/>
            <w:r w:rsidRPr="00DA501B">
              <w:rPr>
                <w:rFonts w:ascii="Times New Roman" w:hAnsi="Times New Roman"/>
                <w:i/>
              </w:rPr>
              <w:t xml:space="preserve">_  </w:t>
            </w:r>
            <w:r w:rsidR="004B5D19" w:rsidRPr="00DA501B">
              <w:rPr>
                <w:rFonts w:ascii="Times New Roman" w:hAnsi="Times New Roman"/>
                <w:i/>
              </w:rPr>
              <w:t>H</w:t>
            </w:r>
            <w:r w:rsidRPr="00DA501B">
              <w:rPr>
                <w:rFonts w:ascii="Times New Roman" w:hAnsi="Times New Roman"/>
                <w:i/>
              </w:rPr>
              <w:t>ow</w:t>
            </w:r>
            <w:proofErr w:type="gramEnd"/>
            <w:r w:rsidR="004B5D19" w:rsidRPr="00DA501B">
              <w:rPr>
                <w:rFonts w:ascii="Times New Roman" w:hAnsi="Times New Roman"/>
                <w:i/>
              </w:rPr>
              <w:t xml:space="preserve"> and f</w:t>
            </w:r>
            <w:r w:rsidR="00621224" w:rsidRPr="00DA501B">
              <w:rPr>
                <w:rFonts w:ascii="Times New Roman" w:hAnsi="Times New Roman"/>
                <w:i/>
              </w:rPr>
              <w:t>rom</w:t>
            </w:r>
            <w:r w:rsidR="004B5D19" w:rsidRPr="00DA501B">
              <w:rPr>
                <w:rFonts w:ascii="Times New Roman" w:hAnsi="Times New Roman"/>
                <w:i/>
              </w:rPr>
              <w:t xml:space="preserve"> where,</w:t>
            </w:r>
            <w:r w:rsidRPr="00DA501B">
              <w:rPr>
                <w:rFonts w:ascii="Times New Roman" w:hAnsi="Times New Roman"/>
                <w:i/>
              </w:rPr>
              <w:t xml:space="preserve"> public address messages will be transmitted and how pre-scripted messages will be applied.</w:t>
            </w:r>
            <w:r w:rsidR="004B5D19" w:rsidRPr="00DA501B">
              <w:rPr>
                <w:rFonts w:ascii="Times New Roman" w:hAnsi="Times New Roman"/>
                <w:i/>
              </w:rPr>
              <w:t xml:space="preserve">  Where pre-scripted messages will be located.</w:t>
            </w:r>
          </w:p>
          <w:p w:rsidR="0082589C" w:rsidRPr="00DA501B" w:rsidRDefault="004B5D19" w:rsidP="00DA501B">
            <w:pPr>
              <w:pStyle w:val="ListParagraph"/>
              <w:numPr>
                <w:ilvl w:val="0"/>
                <w:numId w:val="9"/>
              </w:numPr>
              <w:spacing w:after="0" w:line="240" w:lineRule="auto"/>
              <w:rPr>
                <w:rFonts w:ascii="Times New Roman" w:hAnsi="Times New Roman"/>
                <w:i/>
              </w:rPr>
            </w:pPr>
            <w:r w:rsidRPr="00DA501B">
              <w:rPr>
                <w:rFonts w:ascii="Times New Roman" w:hAnsi="Times New Roman"/>
                <w:i/>
              </w:rPr>
              <w:lastRenderedPageBreak/>
              <w:t>_____</w:t>
            </w:r>
            <w:r w:rsidR="0082589C" w:rsidRPr="00DA501B">
              <w:rPr>
                <w:rFonts w:ascii="Times New Roman" w:hAnsi="Times New Roman"/>
                <w:i/>
              </w:rPr>
              <w:t xml:space="preserve"> </w:t>
            </w:r>
            <w:r w:rsidRPr="00DA501B">
              <w:rPr>
                <w:rFonts w:ascii="Times New Roman" w:hAnsi="Times New Roman"/>
                <w:i/>
              </w:rPr>
              <w:t>Define</w:t>
            </w:r>
            <w:r w:rsidR="00376618" w:rsidRPr="00DA501B">
              <w:rPr>
                <w:rFonts w:ascii="Times New Roman" w:hAnsi="Times New Roman"/>
                <w:i/>
              </w:rPr>
              <w:t xml:space="preserve"> any </w:t>
            </w:r>
            <w:r w:rsidRPr="00DA501B">
              <w:rPr>
                <w:rFonts w:ascii="Times New Roman" w:hAnsi="Times New Roman"/>
                <w:i/>
              </w:rPr>
              <w:t xml:space="preserve">message </w:t>
            </w:r>
            <w:r w:rsidR="0082589C" w:rsidRPr="00DA501B">
              <w:rPr>
                <w:rFonts w:ascii="Times New Roman" w:hAnsi="Times New Roman"/>
                <w:i/>
              </w:rPr>
              <w:t xml:space="preserve">coding </w:t>
            </w:r>
            <w:r w:rsidRPr="00DA501B">
              <w:rPr>
                <w:rFonts w:ascii="Times New Roman" w:hAnsi="Times New Roman"/>
                <w:i/>
              </w:rPr>
              <w:t xml:space="preserve">methodology that is to be applied within the facility. For example; </w:t>
            </w:r>
            <w:r w:rsidR="0082589C" w:rsidRPr="00DA501B">
              <w:rPr>
                <w:rFonts w:ascii="Times New Roman" w:hAnsi="Times New Roman"/>
                <w:i/>
              </w:rPr>
              <w:t xml:space="preserve">“code red” </w:t>
            </w:r>
            <w:r w:rsidRPr="00DA501B">
              <w:rPr>
                <w:rFonts w:ascii="Times New Roman" w:hAnsi="Times New Roman"/>
                <w:i/>
              </w:rPr>
              <w:t>identifies a</w:t>
            </w:r>
            <w:r w:rsidR="0082589C" w:rsidRPr="00DA501B">
              <w:rPr>
                <w:rFonts w:ascii="Times New Roman" w:hAnsi="Times New Roman"/>
                <w:i/>
              </w:rPr>
              <w:t xml:space="preserve"> fire </w:t>
            </w:r>
            <w:r w:rsidRPr="00DA501B">
              <w:rPr>
                <w:rFonts w:ascii="Times New Roman" w:hAnsi="Times New Roman"/>
                <w:i/>
              </w:rPr>
              <w:t>situation.  Note</w:t>
            </w:r>
            <w:r w:rsidR="008E43A5" w:rsidRPr="00DA501B">
              <w:rPr>
                <w:rFonts w:ascii="Times New Roman" w:hAnsi="Times New Roman"/>
                <w:i/>
              </w:rPr>
              <w:t xml:space="preserve">; </w:t>
            </w:r>
            <w:r w:rsidRPr="00DA501B">
              <w:rPr>
                <w:rFonts w:ascii="Times New Roman" w:hAnsi="Times New Roman"/>
                <w:i/>
              </w:rPr>
              <w:t xml:space="preserve"> </w:t>
            </w:r>
            <w:r w:rsidR="008E43A5" w:rsidRPr="00DA501B">
              <w:rPr>
                <w:rFonts w:ascii="Times New Roman" w:hAnsi="Times New Roman"/>
                <w:i/>
              </w:rPr>
              <w:t>One of the NIMS recommendations is for the application of “Clear Text” messaging over public address or radio systems. Contact your local emergency management for more information on “Clear Text” messaging</w:t>
            </w:r>
            <w:r w:rsidR="0082589C" w:rsidRPr="00DA501B">
              <w:rPr>
                <w:rFonts w:ascii="Times New Roman" w:hAnsi="Times New Roman"/>
                <w:i/>
              </w:rPr>
              <w:t>.</w:t>
            </w:r>
          </w:p>
          <w:p w:rsidR="0082589C" w:rsidRPr="00DA501B" w:rsidRDefault="0082589C" w:rsidP="00DA501B">
            <w:pPr>
              <w:spacing w:after="0" w:line="240" w:lineRule="auto"/>
              <w:rPr>
                <w:rFonts w:ascii="Times New Roman" w:hAnsi="Times New Roman"/>
                <w:i/>
              </w:rPr>
            </w:pPr>
          </w:p>
          <w:p w:rsidR="006B0442" w:rsidRPr="00DA501B" w:rsidRDefault="008E43A5" w:rsidP="00DA501B">
            <w:pPr>
              <w:spacing w:after="0" w:line="240" w:lineRule="auto"/>
              <w:rPr>
                <w:rFonts w:ascii="Times New Roman" w:hAnsi="Times New Roman"/>
                <w:i/>
              </w:rPr>
            </w:pPr>
            <w:r w:rsidRPr="00DA501B">
              <w:rPr>
                <w:rFonts w:ascii="Times New Roman" w:hAnsi="Times New Roman"/>
                <w:i/>
              </w:rPr>
              <w:t xml:space="preserve">Managing Notification and Information </w:t>
            </w:r>
            <w:r w:rsidR="00D76CEF" w:rsidRPr="00DA501B">
              <w:rPr>
                <w:rFonts w:ascii="Times New Roman" w:hAnsi="Times New Roman"/>
                <w:i/>
              </w:rPr>
              <w:t>f</w:t>
            </w:r>
            <w:r w:rsidRPr="00DA501B">
              <w:rPr>
                <w:rFonts w:ascii="Times New Roman" w:hAnsi="Times New Roman"/>
                <w:i/>
              </w:rPr>
              <w:t xml:space="preserve">low to </w:t>
            </w:r>
            <w:r w:rsidR="00D76CEF" w:rsidRPr="00DA501B">
              <w:rPr>
                <w:rFonts w:ascii="Times New Roman" w:hAnsi="Times New Roman"/>
                <w:i/>
              </w:rPr>
              <w:t>r</w:t>
            </w:r>
            <w:r w:rsidRPr="00DA501B">
              <w:rPr>
                <w:rFonts w:ascii="Times New Roman" w:hAnsi="Times New Roman"/>
                <w:i/>
              </w:rPr>
              <w:t xml:space="preserve">esidents and their </w:t>
            </w:r>
            <w:r w:rsidR="00D76CEF" w:rsidRPr="00DA501B">
              <w:rPr>
                <w:rFonts w:ascii="Times New Roman" w:hAnsi="Times New Roman"/>
                <w:i/>
              </w:rPr>
              <w:t>f</w:t>
            </w:r>
            <w:r w:rsidRPr="00DA501B">
              <w:rPr>
                <w:rFonts w:ascii="Times New Roman" w:hAnsi="Times New Roman"/>
                <w:i/>
              </w:rPr>
              <w:t>amilies</w:t>
            </w:r>
          </w:p>
          <w:p w:rsidR="008E43A5" w:rsidRPr="00DA501B" w:rsidRDefault="008E43A5" w:rsidP="00DA501B">
            <w:pPr>
              <w:spacing w:after="0" w:line="240" w:lineRule="auto"/>
              <w:rPr>
                <w:rFonts w:ascii="Times New Roman" w:hAnsi="Times New Roman"/>
                <w:i/>
              </w:rPr>
            </w:pPr>
          </w:p>
          <w:p w:rsidR="00D51BBE" w:rsidRPr="00DA501B" w:rsidRDefault="006B0442" w:rsidP="00DA501B">
            <w:pPr>
              <w:pStyle w:val="ListParagraph"/>
              <w:numPr>
                <w:ilvl w:val="0"/>
                <w:numId w:val="7"/>
              </w:numPr>
              <w:spacing w:after="0" w:line="240" w:lineRule="auto"/>
              <w:rPr>
                <w:rFonts w:ascii="Times New Roman" w:hAnsi="Times New Roman"/>
                <w:i/>
              </w:rPr>
            </w:pPr>
            <w:r w:rsidRPr="00DA501B">
              <w:rPr>
                <w:rFonts w:ascii="Times New Roman" w:hAnsi="Times New Roman"/>
                <w:i/>
              </w:rPr>
              <w:t>____</w:t>
            </w:r>
            <w:proofErr w:type="gramStart"/>
            <w:r w:rsidRPr="00DA501B">
              <w:rPr>
                <w:rFonts w:ascii="Times New Roman" w:hAnsi="Times New Roman"/>
                <w:i/>
              </w:rPr>
              <w:t xml:space="preserve">_  </w:t>
            </w:r>
            <w:r w:rsidR="00386CA4" w:rsidRPr="00DA501B">
              <w:rPr>
                <w:rFonts w:ascii="Times New Roman" w:hAnsi="Times New Roman"/>
                <w:i/>
              </w:rPr>
              <w:t>Describe</w:t>
            </w:r>
            <w:proofErr w:type="gramEnd"/>
            <w:r w:rsidR="00386CA4" w:rsidRPr="00DA501B">
              <w:rPr>
                <w:rFonts w:ascii="Times New Roman" w:hAnsi="Times New Roman"/>
                <w:i/>
              </w:rPr>
              <w:t xml:space="preserve"> who is responsible for maintaining the r</w:t>
            </w:r>
            <w:r w:rsidRPr="00DA501B">
              <w:rPr>
                <w:rFonts w:ascii="Times New Roman" w:hAnsi="Times New Roman"/>
                <w:i/>
              </w:rPr>
              <w:t>esident family emergency contact information</w:t>
            </w:r>
            <w:r w:rsidR="00386CA4" w:rsidRPr="00DA501B">
              <w:rPr>
                <w:rFonts w:ascii="Times New Roman" w:hAnsi="Times New Roman"/>
                <w:i/>
              </w:rPr>
              <w:t xml:space="preserve"> and where current copies will be maintained. Note; </w:t>
            </w:r>
            <w:r w:rsidR="000928F8" w:rsidRPr="00DA501B">
              <w:rPr>
                <w:rFonts w:ascii="Times New Roman" w:hAnsi="Times New Roman"/>
                <w:i/>
              </w:rPr>
              <w:t>it is not necessary to</w:t>
            </w:r>
            <w:r w:rsidRPr="00DA501B">
              <w:rPr>
                <w:rFonts w:ascii="Times New Roman" w:hAnsi="Times New Roman"/>
                <w:i/>
              </w:rPr>
              <w:t xml:space="preserve"> repeated or provided in hard copy</w:t>
            </w:r>
            <w:r w:rsidR="008E43A5" w:rsidRPr="00DA501B">
              <w:rPr>
                <w:rFonts w:ascii="Times New Roman" w:hAnsi="Times New Roman"/>
                <w:i/>
              </w:rPr>
              <w:t xml:space="preserve"> of these lists</w:t>
            </w:r>
            <w:r w:rsidRPr="00DA501B">
              <w:rPr>
                <w:rFonts w:ascii="Times New Roman" w:hAnsi="Times New Roman"/>
                <w:i/>
              </w:rPr>
              <w:t xml:space="preserve"> in th</w:t>
            </w:r>
            <w:r w:rsidR="00386CA4" w:rsidRPr="00DA501B">
              <w:rPr>
                <w:rFonts w:ascii="Times New Roman" w:hAnsi="Times New Roman"/>
                <w:i/>
              </w:rPr>
              <w:t>is</w:t>
            </w:r>
            <w:r w:rsidRPr="00DA501B">
              <w:rPr>
                <w:rFonts w:ascii="Times New Roman" w:hAnsi="Times New Roman"/>
                <w:i/>
              </w:rPr>
              <w:t xml:space="preserve"> plan or in the command center if a listing can be quickly obtained for viewing electronically </w:t>
            </w:r>
            <w:r w:rsidR="008E43A5" w:rsidRPr="00DA501B">
              <w:rPr>
                <w:rFonts w:ascii="Times New Roman" w:hAnsi="Times New Roman"/>
                <w:i/>
              </w:rPr>
              <w:t>or if a</w:t>
            </w:r>
            <w:r w:rsidRPr="00DA501B">
              <w:rPr>
                <w:rFonts w:ascii="Times New Roman" w:hAnsi="Times New Roman"/>
                <w:i/>
              </w:rPr>
              <w:t xml:space="preserve"> hard copy</w:t>
            </w:r>
            <w:r w:rsidR="008E43A5" w:rsidRPr="00DA501B">
              <w:rPr>
                <w:rFonts w:ascii="Times New Roman" w:hAnsi="Times New Roman"/>
                <w:i/>
              </w:rPr>
              <w:t xml:space="preserve"> can be obtained promptly </w:t>
            </w:r>
            <w:r w:rsidRPr="00DA501B">
              <w:rPr>
                <w:rFonts w:ascii="Times New Roman" w:hAnsi="Times New Roman"/>
                <w:i/>
              </w:rPr>
              <w:t>from its normal use area.</w:t>
            </w:r>
          </w:p>
          <w:p w:rsidR="000928F8" w:rsidRPr="00DA501B" w:rsidRDefault="00D51BBE" w:rsidP="00DA501B">
            <w:pPr>
              <w:pStyle w:val="ListParagraph"/>
              <w:numPr>
                <w:ilvl w:val="0"/>
                <w:numId w:val="7"/>
              </w:numPr>
              <w:spacing w:after="0" w:line="240" w:lineRule="auto"/>
              <w:rPr>
                <w:rFonts w:ascii="Times New Roman" w:hAnsi="Times New Roman"/>
                <w:i/>
              </w:rPr>
            </w:pPr>
            <w:r w:rsidRPr="00DA501B">
              <w:rPr>
                <w:rFonts w:ascii="Times New Roman" w:hAnsi="Times New Roman"/>
                <w:i/>
              </w:rPr>
              <w:t xml:space="preserve"> ____ Identify the scope</w:t>
            </w:r>
            <w:r w:rsidR="008E43A5" w:rsidRPr="00DA501B">
              <w:rPr>
                <w:rFonts w:ascii="Times New Roman" w:hAnsi="Times New Roman"/>
                <w:i/>
              </w:rPr>
              <w:t xml:space="preserve"> and confidentiality </w:t>
            </w:r>
            <w:r w:rsidRPr="00DA501B">
              <w:rPr>
                <w:rFonts w:ascii="Times New Roman" w:hAnsi="Times New Roman"/>
                <w:i/>
              </w:rPr>
              <w:t>of contact information to be maintained for each resident</w:t>
            </w:r>
            <w:r w:rsidR="008E43A5" w:rsidRPr="00DA501B">
              <w:rPr>
                <w:rFonts w:ascii="Times New Roman" w:hAnsi="Times New Roman"/>
                <w:i/>
              </w:rPr>
              <w:t xml:space="preserve"> during an emergency. </w:t>
            </w:r>
          </w:p>
          <w:p w:rsidR="006B0442" w:rsidRPr="00DA501B" w:rsidRDefault="006B0442" w:rsidP="00DA501B">
            <w:pPr>
              <w:pStyle w:val="ListParagraph"/>
              <w:numPr>
                <w:ilvl w:val="0"/>
                <w:numId w:val="7"/>
              </w:numPr>
              <w:spacing w:after="0" w:line="240" w:lineRule="auto"/>
              <w:rPr>
                <w:rFonts w:ascii="Times New Roman" w:hAnsi="Times New Roman"/>
                <w:i/>
              </w:rPr>
            </w:pPr>
            <w:r w:rsidRPr="00DA501B">
              <w:rPr>
                <w:rFonts w:ascii="Times New Roman" w:hAnsi="Times New Roman"/>
                <w:i/>
              </w:rPr>
              <w:t>____</w:t>
            </w:r>
            <w:proofErr w:type="gramStart"/>
            <w:r w:rsidRPr="00DA501B">
              <w:rPr>
                <w:rFonts w:ascii="Times New Roman" w:hAnsi="Times New Roman"/>
                <w:i/>
              </w:rPr>
              <w:t xml:space="preserve">_  </w:t>
            </w:r>
            <w:r w:rsidR="00980907" w:rsidRPr="00DA501B">
              <w:rPr>
                <w:rFonts w:ascii="Times New Roman" w:hAnsi="Times New Roman"/>
                <w:i/>
              </w:rPr>
              <w:t>Describe</w:t>
            </w:r>
            <w:proofErr w:type="gramEnd"/>
            <w:r w:rsidR="00980907" w:rsidRPr="00DA501B">
              <w:rPr>
                <w:rFonts w:ascii="Times New Roman" w:hAnsi="Times New Roman"/>
                <w:i/>
              </w:rPr>
              <w:t xml:space="preserve"> </w:t>
            </w:r>
            <w:r w:rsidRPr="00DA501B">
              <w:rPr>
                <w:rFonts w:ascii="Times New Roman" w:hAnsi="Times New Roman"/>
                <w:i/>
              </w:rPr>
              <w:t>pre-scripted messag</w:t>
            </w:r>
            <w:r w:rsidR="008E43A5" w:rsidRPr="00DA501B">
              <w:rPr>
                <w:rFonts w:ascii="Times New Roman" w:hAnsi="Times New Roman"/>
                <w:i/>
              </w:rPr>
              <w:t>ing</w:t>
            </w:r>
            <w:r w:rsidRPr="00DA501B">
              <w:rPr>
                <w:rFonts w:ascii="Times New Roman" w:hAnsi="Times New Roman"/>
                <w:i/>
              </w:rPr>
              <w:t xml:space="preserve"> for</w:t>
            </w:r>
            <w:r w:rsidR="00980907" w:rsidRPr="00DA501B">
              <w:rPr>
                <w:rFonts w:ascii="Times New Roman" w:hAnsi="Times New Roman"/>
                <w:i/>
              </w:rPr>
              <w:t xml:space="preserve"> resident</w:t>
            </w:r>
            <w:r w:rsidRPr="00DA501B">
              <w:rPr>
                <w:rFonts w:ascii="Times New Roman" w:hAnsi="Times New Roman"/>
                <w:i/>
              </w:rPr>
              <w:t xml:space="preserve"> family members </w:t>
            </w:r>
            <w:r w:rsidR="00980907" w:rsidRPr="00DA501B">
              <w:rPr>
                <w:rFonts w:ascii="Times New Roman" w:hAnsi="Times New Roman"/>
                <w:i/>
              </w:rPr>
              <w:t>that will be used to</w:t>
            </w:r>
            <w:r w:rsidRPr="00DA501B">
              <w:rPr>
                <w:rFonts w:ascii="Times New Roman" w:hAnsi="Times New Roman"/>
                <w:i/>
              </w:rPr>
              <w:t xml:space="preserve"> describes where residents will be taken if the facility </w:t>
            </w:r>
            <w:r w:rsidR="008E43A5" w:rsidRPr="00DA501B">
              <w:rPr>
                <w:rFonts w:ascii="Times New Roman" w:hAnsi="Times New Roman"/>
                <w:i/>
              </w:rPr>
              <w:t>need to evacuate or temporarily moved</w:t>
            </w:r>
            <w:r w:rsidR="00980907" w:rsidRPr="00DA501B">
              <w:rPr>
                <w:rFonts w:ascii="Times New Roman" w:hAnsi="Times New Roman"/>
                <w:i/>
              </w:rPr>
              <w:t>.</w:t>
            </w:r>
          </w:p>
          <w:p w:rsidR="00980907" w:rsidRPr="00DA501B" w:rsidRDefault="00706C03" w:rsidP="00DA501B">
            <w:pPr>
              <w:pStyle w:val="ListParagraph"/>
              <w:numPr>
                <w:ilvl w:val="0"/>
                <w:numId w:val="7"/>
              </w:numPr>
              <w:spacing w:after="0" w:line="240" w:lineRule="auto"/>
              <w:rPr>
                <w:rFonts w:ascii="Times New Roman" w:hAnsi="Times New Roman"/>
                <w:i/>
              </w:rPr>
            </w:pPr>
            <w:r w:rsidRPr="00DA501B">
              <w:rPr>
                <w:rFonts w:ascii="Times New Roman" w:hAnsi="Times New Roman"/>
                <w:i/>
              </w:rPr>
              <w:t>____</w:t>
            </w:r>
            <w:proofErr w:type="gramStart"/>
            <w:r w:rsidRPr="00DA501B">
              <w:rPr>
                <w:rFonts w:ascii="Times New Roman" w:hAnsi="Times New Roman"/>
                <w:i/>
              </w:rPr>
              <w:t xml:space="preserve">_  </w:t>
            </w:r>
            <w:r w:rsidR="000C1CC7" w:rsidRPr="00DA501B">
              <w:rPr>
                <w:rFonts w:ascii="Times New Roman" w:hAnsi="Times New Roman"/>
                <w:i/>
              </w:rPr>
              <w:t>Provide</w:t>
            </w:r>
            <w:proofErr w:type="gramEnd"/>
            <w:r w:rsidR="000C1CC7" w:rsidRPr="00DA501B">
              <w:rPr>
                <w:rFonts w:ascii="Times New Roman" w:hAnsi="Times New Roman"/>
                <w:i/>
              </w:rPr>
              <w:t xml:space="preserve"> and describe a standard form on which messages may be delivered to or received from family members or outside organizations. These forms should clearly direct the user to record the </w:t>
            </w:r>
            <w:r w:rsidRPr="00DA501B">
              <w:rPr>
                <w:rFonts w:ascii="Times New Roman" w:hAnsi="Times New Roman"/>
                <w:i/>
              </w:rPr>
              <w:t>“Who, What, When and</w:t>
            </w:r>
            <w:r w:rsidR="00980907" w:rsidRPr="00DA501B">
              <w:rPr>
                <w:rFonts w:ascii="Times New Roman" w:hAnsi="Times New Roman"/>
                <w:i/>
              </w:rPr>
              <w:t xml:space="preserve"> Where” </w:t>
            </w:r>
            <w:r w:rsidR="000C1CC7" w:rsidRPr="00DA501B">
              <w:rPr>
                <w:rFonts w:ascii="Times New Roman" w:hAnsi="Times New Roman"/>
                <w:i/>
              </w:rPr>
              <w:t>content of each emergency message.</w:t>
            </w:r>
          </w:p>
          <w:p w:rsidR="00AB29CF" w:rsidRPr="00DA501B" w:rsidRDefault="00706C03" w:rsidP="00DA501B">
            <w:pPr>
              <w:pStyle w:val="ListParagraph"/>
              <w:numPr>
                <w:ilvl w:val="0"/>
                <w:numId w:val="7"/>
              </w:numPr>
              <w:spacing w:after="0" w:line="240" w:lineRule="auto"/>
              <w:rPr>
                <w:rFonts w:ascii="Arial" w:hAnsi="Arial" w:cs="Arial"/>
                <w:sz w:val="24"/>
                <w:szCs w:val="24"/>
              </w:rPr>
            </w:pPr>
            <w:r w:rsidRPr="00DA501B">
              <w:rPr>
                <w:rFonts w:ascii="Times New Roman" w:hAnsi="Times New Roman"/>
                <w:i/>
              </w:rPr>
              <w:t>____</w:t>
            </w:r>
            <w:proofErr w:type="gramStart"/>
            <w:r w:rsidRPr="00DA501B">
              <w:rPr>
                <w:rFonts w:ascii="Times New Roman" w:hAnsi="Times New Roman"/>
                <w:i/>
              </w:rPr>
              <w:t xml:space="preserve">_ </w:t>
            </w:r>
            <w:r w:rsidR="000C1CC7" w:rsidRPr="00DA501B">
              <w:rPr>
                <w:rFonts w:ascii="Times New Roman" w:hAnsi="Times New Roman"/>
                <w:i/>
              </w:rPr>
              <w:t xml:space="preserve"> Provide</w:t>
            </w:r>
            <w:proofErr w:type="gramEnd"/>
            <w:r w:rsidR="000C1CC7" w:rsidRPr="00DA501B">
              <w:rPr>
                <w:rFonts w:ascii="Times New Roman" w:hAnsi="Times New Roman"/>
                <w:i/>
              </w:rPr>
              <w:t xml:space="preserve"> and describe a standard form to record preserved threatening messages such as bomb or intent to harm.  </w:t>
            </w:r>
            <w:r w:rsidRPr="00DA501B">
              <w:rPr>
                <w:rFonts w:ascii="Times New Roman" w:hAnsi="Times New Roman"/>
                <w:i/>
              </w:rPr>
              <w:t xml:space="preserve"> </w:t>
            </w:r>
            <w:r w:rsidR="000C1CC7" w:rsidRPr="00DA501B">
              <w:rPr>
                <w:rFonts w:ascii="Times New Roman" w:hAnsi="Times New Roman"/>
                <w:i/>
              </w:rPr>
              <w:t>Note; this can be integral to the standard message form described above.</w:t>
            </w:r>
          </w:p>
        </w:tc>
      </w:tr>
    </w:tbl>
    <w:p w:rsidR="005C58B9" w:rsidRPr="003F2FD7" w:rsidRDefault="005C58B9" w:rsidP="00376618">
      <w:pPr>
        <w:spacing w:line="240" w:lineRule="auto"/>
        <w:rPr>
          <w:rFonts w:ascii="Arial" w:hAnsi="Arial" w:cs="Arial"/>
          <w:sz w:val="24"/>
          <w:szCs w:val="24"/>
        </w:rPr>
      </w:pPr>
    </w:p>
    <w:p w:rsidR="00A14482" w:rsidRPr="003F2FD7" w:rsidRDefault="00A14482" w:rsidP="00376618">
      <w:pPr>
        <w:spacing w:line="240" w:lineRule="auto"/>
        <w:ind w:left="720"/>
        <w:rPr>
          <w:rFonts w:ascii="Arial" w:hAnsi="Arial" w:cs="Arial"/>
          <w:sz w:val="24"/>
          <w:szCs w:val="24"/>
          <w:u w:val="single"/>
        </w:rPr>
      </w:pPr>
      <w:r w:rsidRPr="003F2FD7">
        <w:rPr>
          <w:rFonts w:ascii="Arial" w:hAnsi="Arial" w:cs="Arial"/>
          <w:sz w:val="24"/>
          <w:szCs w:val="24"/>
          <w:u w:val="single"/>
        </w:rPr>
        <w:t>Training and Exercises</w:t>
      </w:r>
    </w:p>
    <w:p w:rsidR="0002430D" w:rsidRPr="003F2FD7" w:rsidRDefault="0002430D" w:rsidP="00376618">
      <w:pPr>
        <w:spacing w:line="240" w:lineRule="auto"/>
        <w:ind w:left="720"/>
        <w:rPr>
          <w:rFonts w:ascii="Arial" w:hAnsi="Arial" w:cs="Arial"/>
          <w:sz w:val="24"/>
          <w:szCs w:val="24"/>
        </w:rPr>
      </w:pPr>
      <w:r w:rsidRPr="003F2FD7">
        <w:rPr>
          <w:rFonts w:ascii="Arial" w:hAnsi="Arial" w:cs="Arial"/>
          <w:sz w:val="24"/>
          <w:szCs w:val="24"/>
        </w:rPr>
        <w:t>New employees will be given comprehensive training on the overall scope of emergency planning and specific training o</w:t>
      </w:r>
      <w:r>
        <w:rPr>
          <w:rFonts w:ascii="Arial" w:hAnsi="Arial" w:cs="Arial"/>
          <w:sz w:val="24"/>
          <w:szCs w:val="24"/>
        </w:rPr>
        <w:t>n</w:t>
      </w:r>
      <w:r w:rsidRPr="003F2FD7">
        <w:rPr>
          <w:rFonts w:ascii="Arial" w:hAnsi="Arial" w:cs="Arial"/>
          <w:sz w:val="24"/>
          <w:szCs w:val="24"/>
        </w:rPr>
        <w:t xml:space="preserve"> procedures and policies that are important to their assigned duties.</w:t>
      </w:r>
      <w:r w:rsidR="00F162BE">
        <w:rPr>
          <w:rFonts w:ascii="Arial" w:hAnsi="Arial" w:cs="Arial"/>
          <w:sz w:val="24"/>
          <w:szCs w:val="24"/>
        </w:rPr>
        <w:t xml:space="preserve"> </w:t>
      </w:r>
      <w:r w:rsidR="00F162BE" w:rsidRPr="003F2FD7">
        <w:rPr>
          <w:rFonts w:ascii="Arial" w:hAnsi="Arial" w:cs="Arial"/>
          <w:sz w:val="24"/>
          <w:szCs w:val="24"/>
        </w:rPr>
        <w:t>Periodic training, drills and exercises will be conducted to maintain staff proficiency in the emergency plan and</w:t>
      </w:r>
      <w:r w:rsidR="00F162BE">
        <w:rPr>
          <w:rFonts w:ascii="Arial" w:hAnsi="Arial" w:cs="Arial"/>
          <w:sz w:val="24"/>
          <w:szCs w:val="24"/>
        </w:rPr>
        <w:t xml:space="preserve"> it’s implementing</w:t>
      </w:r>
      <w:r w:rsidR="00F162BE" w:rsidRPr="003F2FD7">
        <w:rPr>
          <w:rFonts w:ascii="Arial" w:hAnsi="Arial" w:cs="Arial"/>
          <w:sz w:val="24"/>
          <w:szCs w:val="24"/>
        </w:rPr>
        <w:t xml:space="preserve"> procedures.</w:t>
      </w:r>
      <w:r w:rsidR="00F162BE">
        <w:rPr>
          <w:rFonts w:ascii="Arial" w:hAnsi="Arial" w:cs="Arial"/>
          <w:sz w:val="24"/>
          <w:szCs w:val="24"/>
        </w:rPr>
        <w:t xml:space="preserve">  </w:t>
      </w:r>
    </w:p>
    <w:p w:rsidR="00A256B5" w:rsidRPr="003F2FD7" w:rsidRDefault="00A256B5" w:rsidP="00376618">
      <w:pPr>
        <w:spacing w:line="240" w:lineRule="auto"/>
        <w:ind w:left="720"/>
        <w:rPr>
          <w:rFonts w:ascii="Arial" w:hAnsi="Arial" w:cs="Arial"/>
          <w:sz w:val="24"/>
          <w:szCs w:val="24"/>
        </w:rPr>
      </w:pPr>
      <w:r w:rsidRPr="003F2FD7">
        <w:rPr>
          <w:rFonts w:ascii="Arial" w:hAnsi="Arial" w:cs="Arial"/>
          <w:sz w:val="24"/>
          <w:szCs w:val="24"/>
        </w:rPr>
        <w:t>Definitions:</w:t>
      </w:r>
    </w:p>
    <w:p w:rsidR="00A256B5" w:rsidRPr="003F2FD7" w:rsidRDefault="00A256B5" w:rsidP="00376618">
      <w:pPr>
        <w:pStyle w:val="ListParagraph"/>
        <w:numPr>
          <w:ilvl w:val="1"/>
          <w:numId w:val="7"/>
        </w:numPr>
        <w:spacing w:line="240" w:lineRule="auto"/>
        <w:rPr>
          <w:rFonts w:ascii="Arial" w:hAnsi="Arial" w:cs="Arial"/>
          <w:sz w:val="24"/>
          <w:szCs w:val="24"/>
        </w:rPr>
      </w:pPr>
      <w:r w:rsidRPr="003F2FD7">
        <w:rPr>
          <w:rFonts w:ascii="Arial" w:hAnsi="Arial" w:cs="Arial"/>
          <w:sz w:val="24"/>
          <w:szCs w:val="24"/>
        </w:rPr>
        <w:t>Training:</w:t>
      </w:r>
    </w:p>
    <w:p w:rsidR="00A256B5" w:rsidRPr="003F2FD7" w:rsidRDefault="006C3C0C" w:rsidP="00376618">
      <w:pPr>
        <w:spacing w:line="240" w:lineRule="auto"/>
        <w:ind w:left="2160"/>
        <w:rPr>
          <w:rFonts w:ascii="Arial" w:hAnsi="Arial" w:cs="Arial"/>
          <w:sz w:val="24"/>
          <w:szCs w:val="24"/>
        </w:rPr>
      </w:pPr>
      <w:r w:rsidRPr="003F2FD7">
        <w:rPr>
          <w:rFonts w:ascii="Arial" w:hAnsi="Arial" w:cs="Arial"/>
          <w:sz w:val="24"/>
          <w:szCs w:val="24"/>
        </w:rPr>
        <w:t>Is a</w:t>
      </w:r>
      <w:r w:rsidR="00A256B5" w:rsidRPr="003F2FD7">
        <w:rPr>
          <w:rFonts w:ascii="Arial" w:hAnsi="Arial" w:cs="Arial"/>
          <w:sz w:val="24"/>
          <w:szCs w:val="24"/>
        </w:rPr>
        <w:t xml:space="preserve"> gathering of facility staff</w:t>
      </w:r>
      <w:r w:rsidRPr="003F2FD7">
        <w:rPr>
          <w:rFonts w:ascii="Arial" w:hAnsi="Arial" w:cs="Arial"/>
          <w:sz w:val="24"/>
          <w:szCs w:val="24"/>
        </w:rPr>
        <w:t>;</w:t>
      </w:r>
      <w:r w:rsidR="00A256B5" w:rsidRPr="003F2FD7">
        <w:rPr>
          <w:rFonts w:ascii="Arial" w:hAnsi="Arial" w:cs="Arial"/>
          <w:sz w:val="24"/>
          <w:szCs w:val="24"/>
        </w:rPr>
        <w:t xml:space="preserve"> </w:t>
      </w:r>
      <w:r w:rsidRPr="003F2FD7">
        <w:rPr>
          <w:rFonts w:ascii="Arial" w:hAnsi="Arial" w:cs="Arial"/>
          <w:sz w:val="24"/>
          <w:szCs w:val="24"/>
        </w:rPr>
        <w:t xml:space="preserve">for the purpose of </w:t>
      </w:r>
      <w:r w:rsidR="00A256B5" w:rsidRPr="003F2FD7">
        <w:rPr>
          <w:rFonts w:ascii="Arial" w:hAnsi="Arial" w:cs="Arial"/>
          <w:sz w:val="24"/>
          <w:szCs w:val="24"/>
        </w:rPr>
        <w:t>learn</w:t>
      </w:r>
      <w:r w:rsidRPr="003F2FD7">
        <w:rPr>
          <w:rFonts w:ascii="Arial" w:hAnsi="Arial" w:cs="Arial"/>
          <w:sz w:val="24"/>
          <w:szCs w:val="24"/>
        </w:rPr>
        <w:t>ing</w:t>
      </w:r>
      <w:r w:rsidR="00A256B5" w:rsidRPr="003F2FD7">
        <w:rPr>
          <w:rFonts w:ascii="Arial" w:hAnsi="Arial" w:cs="Arial"/>
          <w:sz w:val="24"/>
          <w:szCs w:val="24"/>
        </w:rPr>
        <w:t xml:space="preserve"> and discuss</w:t>
      </w:r>
      <w:r w:rsidRPr="003F2FD7">
        <w:rPr>
          <w:rFonts w:ascii="Arial" w:hAnsi="Arial" w:cs="Arial"/>
          <w:sz w:val="24"/>
          <w:szCs w:val="24"/>
        </w:rPr>
        <w:t>ing</w:t>
      </w:r>
      <w:r w:rsidR="00A256B5" w:rsidRPr="003F2FD7">
        <w:rPr>
          <w:rFonts w:ascii="Arial" w:hAnsi="Arial" w:cs="Arial"/>
          <w:sz w:val="24"/>
          <w:szCs w:val="24"/>
        </w:rPr>
        <w:t xml:space="preserve"> the element of </w:t>
      </w:r>
      <w:r w:rsidR="000C1CC7">
        <w:rPr>
          <w:rFonts w:ascii="Arial" w:hAnsi="Arial" w:cs="Arial"/>
          <w:sz w:val="24"/>
          <w:szCs w:val="24"/>
        </w:rPr>
        <w:t>the [</w:t>
      </w:r>
      <w:r w:rsidR="00F673E7" w:rsidRPr="00F673E7">
        <w:rPr>
          <w:rFonts w:ascii="Arial" w:hAnsi="Arial" w:cs="Arial"/>
          <w:i/>
          <w:sz w:val="20"/>
          <w:szCs w:val="20"/>
        </w:rPr>
        <w:t>Facility Name</w:t>
      </w:r>
      <w:r w:rsidR="000C1CC7">
        <w:rPr>
          <w:rFonts w:ascii="Arial" w:hAnsi="Arial" w:cs="Arial"/>
          <w:sz w:val="24"/>
          <w:szCs w:val="24"/>
        </w:rPr>
        <w:t>]</w:t>
      </w:r>
      <w:r w:rsidR="00A256B5" w:rsidRPr="003F2FD7">
        <w:rPr>
          <w:rFonts w:ascii="Arial" w:hAnsi="Arial" w:cs="Arial"/>
          <w:sz w:val="24"/>
          <w:szCs w:val="24"/>
        </w:rPr>
        <w:t xml:space="preserve"> </w:t>
      </w:r>
      <w:r w:rsidR="000C1CC7">
        <w:rPr>
          <w:rFonts w:ascii="Arial" w:hAnsi="Arial" w:cs="Arial"/>
          <w:sz w:val="24"/>
          <w:szCs w:val="24"/>
        </w:rPr>
        <w:t>Emergency Plan</w:t>
      </w:r>
      <w:r w:rsidR="0002430D">
        <w:rPr>
          <w:rFonts w:ascii="Arial" w:hAnsi="Arial" w:cs="Arial"/>
          <w:sz w:val="24"/>
          <w:szCs w:val="24"/>
        </w:rPr>
        <w:t xml:space="preserve"> or </w:t>
      </w:r>
      <w:proofErr w:type="gramStart"/>
      <w:r w:rsidR="0002430D">
        <w:rPr>
          <w:rFonts w:ascii="Arial" w:hAnsi="Arial" w:cs="Arial"/>
          <w:sz w:val="24"/>
          <w:szCs w:val="24"/>
        </w:rPr>
        <w:t>it’s</w:t>
      </w:r>
      <w:proofErr w:type="gramEnd"/>
      <w:r w:rsidR="0002430D">
        <w:rPr>
          <w:rFonts w:ascii="Arial" w:hAnsi="Arial" w:cs="Arial"/>
          <w:sz w:val="24"/>
          <w:szCs w:val="24"/>
        </w:rPr>
        <w:t xml:space="preserve"> </w:t>
      </w:r>
      <w:r w:rsidR="00A256B5" w:rsidRPr="003F2FD7">
        <w:rPr>
          <w:rFonts w:ascii="Arial" w:hAnsi="Arial" w:cs="Arial"/>
          <w:sz w:val="24"/>
          <w:szCs w:val="24"/>
        </w:rPr>
        <w:t xml:space="preserve">implementing </w:t>
      </w:r>
      <w:r w:rsidR="0002430D">
        <w:rPr>
          <w:rFonts w:ascii="Arial" w:hAnsi="Arial" w:cs="Arial"/>
          <w:sz w:val="24"/>
          <w:szCs w:val="24"/>
        </w:rPr>
        <w:t>procedures.</w:t>
      </w:r>
    </w:p>
    <w:p w:rsidR="00A256B5" w:rsidRPr="003F2FD7" w:rsidRDefault="00A256B5" w:rsidP="00376618">
      <w:pPr>
        <w:pStyle w:val="ListParagraph"/>
        <w:numPr>
          <w:ilvl w:val="1"/>
          <w:numId w:val="7"/>
        </w:numPr>
        <w:spacing w:line="240" w:lineRule="auto"/>
        <w:rPr>
          <w:rFonts w:ascii="Arial" w:hAnsi="Arial" w:cs="Arial"/>
          <w:sz w:val="24"/>
          <w:szCs w:val="24"/>
        </w:rPr>
      </w:pPr>
      <w:r w:rsidRPr="003F2FD7">
        <w:rPr>
          <w:rFonts w:ascii="Arial" w:hAnsi="Arial" w:cs="Arial"/>
          <w:sz w:val="24"/>
          <w:szCs w:val="24"/>
        </w:rPr>
        <w:t>Drill:</w:t>
      </w:r>
    </w:p>
    <w:p w:rsidR="00A256B5" w:rsidRPr="003F2FD7" w:rsidRDefault="006C3C0C" w:rsidP="00376618">
      <w:pPr>
        <w:spacing w:line="240" w:lineRule="auto"/>
        <w:ind w:left="2160"/>
        <w:rPr>
          <w:rFonts w:ascii="Arial" w:hAnsi="Arial" w:cs="Arial"/>
          <w:sz w:val="24"/>
          <w:szCs w:val="24"/>
        </w:rPr>
      </w:pPr>
      <w:r w:rsidRPr="003F2FD7">
        <w:rPr>
          <w:rFonts w:ascii="Arial" w:hAnsi="Arial" w:cs="Arial"/>
          <w:sz w:val="24"/>
          <w:szCs w:val="24"/>
        </w:rPr>
        <w:t xml:space="preserve">Is a gathering of facility staff; that will talk and walk through the facility to demonstrate how a specific implementing procedure will be applied when </w:t>
      </w:r>
      <w:r w:rsidR="00D76CEF">
        <w:rPr>
          <w:rFonts w:ascii="Arial" w:hAnsi="Arial" w:cs="Arial"/>
          <w:sz w:val="24"/>
          <w:szCs w:val="24"/>
        </w:rPr>
        <w:t>provided</w:t>
      </w:r>
      <w:r w:rsidRPr="003F2FD7">
        <w:rPr>
          <w:rFonts w:ascii="Arial" w:hAnsi="Arial" w:cs="Arial"/>
          <w:sz w:val="24"/>
          <w:szCs w:val="24"/>
        </w:rPr>
        <w:t xml:space="preserve"> an emergency incident </w:t>
      </w:r>
      <w:proofErr w:type="gramStart"/>
      <w:r w:rsidR="00A70EED" w:rsidRPr="003F2FD7">
        <w:rPr>
          <w:rFonts w:ascii="Arial" w:hAnsi="Arial" w:cs="Arial"/>
          <w:sz w:val="24"/>
          <w:szCs w:val="24"/>
        </w:rPr>
        <w:t>scenario</w:t>
      </w:r>
      <w:r w:rsidR="00D76CEF">
        <w:rPr>
          <w:rFonts w:ascii="Arial" w:hAnsi="Arial" w:cs="Arial"/>
          <w:sz w:val="24"/>
          <w:szCs w:val="24"/>
        </w:rPr>
        <w:t>.</w:t>
      </w:r>
      <w:proofErr w:type="gramEnd"/>
      <w:r w:rsidRPr="003F2FD7">
        <w:rPr>
          <w:rFonts w:ascii="Arial" w:hAnsi="Arial" w:cs="Arial"/>
          <w:sz w:val="24"/>
          <w:szCs w:val="24"/>
        </w:rPr>
        <w:t xml:space="preserve"> Emphasis should be given to the location and use of emergency </w:t>
      </w:r>
      <w:r w:rsidRPr="003F2FD7">
        <w:rPr>
          <w:rFonts w:ascii="Arial" w:hAnsi="Arial" w:cs="Arial"/>
          <w:sz w:val="24"/>
          <w:szCs w:val="24"/>
        </w:rPr>
        <w:lastRenderedPageBreak/>
        <w:t>response equipment and materials</w:t>
      </w:r>
      <w:r w:rsidR="0002430D">
        <w:rPr>
          <w:rFonts w:ascii="Arial" w:hAnsi="Arial" w:cs="Arial"/>
          <w:sz w:val="24"/>
          <w:szCs w:val="24"/>
        </w:rPr>
        <w:t>.</w:t>
      </w:r>
      <w:r w:rsidRPr="003F2FD7">
        <w:rPr>
          <w:rFonts w:ascii="Arial" w:hAnsi="Arial" w:cs="Arial"/>
          <w:sz w:val="24"/>
          <w:szCs w:val="24"/>
        </w:rPr>
        <w:t xml:space="preserve"> Simulation should be kept to a minimum if possible</w:t>
      </w:r>
      <w:r w:rsidR="0002430D">
        <w:rPr>
          <w:rFonts w:ascii="Arial" w:hAnsi="Arial" w:cs="Arial"/>
          <w:sz w:val="24"/>
          <w:szCs w:val="24"/>
        </w:rPr>
        <w:t xml:space="preserve"> during drills</w:t>
      </w:r>
      <w:r w:rsidRPr="003F2FD7">
        <w:rPr>
          <w:rFonts w:ascii="Arial" w:hAnsi="Arial" w:cs="Arial"/>
          <w:sz w:val="24"/>
          <w:szCs w:val="24"/>
        </w:rPr>
        <w:t>.</w:t>
      </w:r>
    </w:p>
    <w:p w:rsidR="00A256B5" w:rsidRPr="003F2FD7" w:rsidRDefault="003E7FB8" w:rsidP="00376618">
      <w:pPr>
        <w:pStyle w:val="ListParagraph"/>
        <w:numPr>
          <w:ilvl w:val="1"/>
          <w:numId w:val="7"/>
        </w:numPr>
        <w:spacing w:line="240" w:lineRule="auto"/>
        <w:rPr>
          <w:rFonts w:ascii="Arial" w:hAnsi="Arial" w:cs="Arial"/>
          <w:sz w:val="24"/>
          <w:szCs w:val="24"/>
        </w:rPr>
      </w:pPr>
      <w:r w:rsidRPr="003F2FD7">
        <w:rPr>
          <w:rFonts w:ascii="Arial" w:hAnsi="Arial" w:cs="Arial"/>
          <w:sz w:val="24"/>
          <w:szCs w:val="24"/>
        </w:rPr>
        <w:t>Exercise</w:t>
      </w:r>
      <w:r w:rsidR="00A256B5" w:rsidRPr="003F2FD7">
        <w:rPr>
          <w:rFonts w:ascii="Arial" w:hAnsi="Arial" w:cs="Arial"/>
          <w:sz w:val="24"/>
          <w:szCs w:val="24"/>
        </w:rPr>
        <w:t>:</w:t>
      </w:r>
    </w:p>
    <w:p w:rsidR="00A256B5" w:rsidRDefault="006C3C0C" w:rsidP="00376618">
      <w:pPr>
        <w:spacing w:line="240" w:lineRule="auto"/>
        <w:ind w:left="2160"/>
        <w:rPr>
          <w:rFonts w:ascii="Arial" w:hAnsi="Arial" w:cs="Arial"/>
          <w:sz w:val="24"/>
          <w:szCs w:val="24"/>
        </w:rPr>
      </w:pPr>
      <w:r w:rsidRPr="003F2FD7">
        <w:rPr>
          <w:rFonts w:ascii="Arial" w:hAnsi="Arial" w:cs="Arial"/>
          <w:sz w:val="24"/>
          <w:szCs w:val="24"/>
        </w:rPr>
        <w:t>Is the participation of facility staff in a scenario driven response</w:t>
      </w:r>
      <w:r w:rsidR="0002430D">
        <w:rPr>
          <w:rFonts w:ascii="Arial" w:hAnsi="Arial" w:cs="Arial"/>
          <w:sz w:val="24"/>
          <w:szCs w:val="24"/>
        </w:rPr>
        <w:t xml:space="preserve"> </w:t>
      </w:r>
      <w:r w:rsidR="00D76CEF">
        <w:rPr>
          <w:rFonts w:ascii="Arial" w:hAnsi="Arial" w:cs="Arial"/>
          <w:sz w:val="24"/>
          <w:szCs w:val="24"/>
        </w:rPr>
        <w:t>d</w:t>
      </w:r>
      <w:r w:rsidR="0002430D">
        <w:rPr>
          <w:rFonts w:ascii="Arial" w:hAnsi="Arial" w:cs="Arial"/>
          <w:sz w:val="24"/>
          <w:szCs w:val="24"/>
        </w:rPr>
        <w:t>emonstration</w:t>
      </w:r>
      <w:r w:rsidRPr="003F2FD7">
        <w:rPr>
          <w:rFonts w:ascii="Arial" w:hAnsi="Arial" w:cs="Arial"/>
          <w:sz w:val="24"/>
          <w:szCs w:val="24"/>
        </w:rPr>
        <w:t xml:space="preserve">.  This response should keep simulation to a minimum and include </w:t>
      </w:r>
      <w:r w:rsidR="0002430D">
        <w:rPr>
          <w:rFonts w:ascii="Arial" w:hAnsi="Arial" w:cs="Arial"/>
          <w:sz w:val="24"/>
          <w:szCs w:val="24"/>
        </w:rPr>
        <w:t>pre-selected</w:t>
      </w:r>
      <w:r w:rsidR="00D76CEF">
        <w:rPr>
          <w:rFonts w:ascii="Arial" w:hAnsi="Arial" w:cs="Arial"/>
          <w:sz w:val="24"/>
          <w:szCs w:val="24"/>
        </w:rPr>
        <w:t xml:space="preserve"> objectives that target specific</w:t>
      </w:r>
      <w:r w:rsidRPr="003F2FD7">
        <w:rPr>
          <w:rFonts w:ascii="Arial" w:hAnsi="Arial" w:cs="Arial"/>
          <w:sz w:val="24"/>
          <w:szCs w:val="24"/>
        </w:rPr>
        <w:t xml:space="preserve"> emergency planning elements and procedures. The exercise should include the activation of the facilities Incident Management Team to a level in keeping with the</w:t>
      </w:r>
      <w:r w:rsidR="00D76CEF">
        <w:rPr>
          <w:rFonts w:ascii="Arial" w:hAnsi="Arial" w:cs="Arial"/>
          <w:sz w:val="24"/>
          <w:szCs w:val="24"/>
        </w:rPr>
        <w:t xml:space="preserve"> nature and </w:t>
      </w:r>
      <w:r w:rsidRPr="003F2FD7">
        <w:rPr>
          <w:rFonts w:ascii="Arial" w:hAnsi="Arial" w:cs="Arial"/>
          <w:sz w:val="24"/>
          <w:szCs w:val="24"/>
        </w:rPr>
        <w:t xml:space="preserve">urgency of the scenario. </w:t>
      </w:r>
      <w:r w:rsidR="0002430D">
        <w:rPr>
          <w:rFonts w:ascii="Arial" w:hAnsi="Arial" w:cs="Arial"/>
          <w:sz w:val="24"/>
          <w:szCs w:val="24"/>
        </w:rPr>
        <w:t xml:space="preserve">Periodically </w:t>
      </w:r>
      <w:r w:rsidR="003E7FB8" w:rsidRPr="003F2FD7">
        <w:rPr>
          <w:rFonts w:ascii="Arial" w:hAnsi="Arial" w:cs="Arial"/>
          <w:sz w:val="24"/>
          <w:szCs w:val="24"/>
        </w:rPr>
        <w:t>exercise</w:t>
      </w:r>
      <w:r w:rsidR="0002430D">
        <w:rPr>
          <w:rFonts w:ascii="Arial" w:hAnsi="Arial" w:cs="Arial"/>
          <w:sz w:val="24"/>
          <w:szCs w:val="24"/>
        </w:rPr>
        <w:t xml:space="preserve">s will </w:t>
      </w:r>
      <w:r w:rsidR="003E7FB8" w:rsidRPr="003F2FD7">
        <w:rPr>
          <w:rFonts w:ascii="Arial" w:hAnsi="Arial" w:cs="Arial"/>
          <w:sz w:val="24"/>
          <w:szCs w:val="24"/>
        </w:rPr>
        <w:t xml:space="preserve">include </w:t>
      </w:r>
      <w:r w:rsidR="0002430D">
        <w:rPr>
          <w:rFonts w:ascii="Arial" w:hAnsi="Arial" w:cs="Arial"/>
          <w:sz w:val="24"/>
          <w:szCs w:val="24"/>
        </w:rPr>
        <w:t>commu</w:t>
      </w:r>
      <w:r w:rsidR="003E7FB8" w:rsidRPr="003F2FD7">
        <w:rPr>
          <w:rFonts w:ascii="Arial" w:hAnsi="Arial" w:cs="Arial"/>
          <w:sz w:val="24"/>
          <w:szCs w:val="24"/>
        </w:rPr>
        <w:t>nity response partners</w:t>
      </w:r>
      <w:r w:rsidR="0002430D">
        <w:rPr>
          <w:rFonts w:ascii="Arial" w:hAnsi="Arial" w:cs="Arial"/>
          <w:sz w:val="24"/>
          <w:szCs w:val="24"/>
        </w:rPr>
        <w:t>.</w:t>
      </w:r>
      <w:r w:rsidR="003E7FB8" w:rsidRPr="003F2FD7">
        <w:rPr>
          <w:rFonts w:ascii="Arial" w:hAnsi="Arial" w:cs="Arial"/>
          <w:sz w:val="24"/>
          <w:szCs w:val="24"/>
        </w:rPr>
        <w:t xml:space="preserve"> The scenario for an exercise may be developed by the facility or by a response partner that the facility is included as a player.</w:t>
      </w:r>
    </w:p>
    <w:p w:rsidR="00376618" w:rsidRPr="003F2FD7" w:rsidRDefault="00376618" w:rsidP="00376618">
      <w:pPr>
        <w:spacing w:line="240" w:lineRule="auto"/>
        <w:ind w:left="2160"/>
        <w:rPr>
          <w:rFonts w:ascii="Arial" w:hAnsi="Arial" w:cs="Arial"/>
          <w:sz w:val="24"/>
          <w:szCs w:val="24"/>
        </w:rPr>
      </w:pPr>
    </w:p>
    <w:p w:rsidR="0002430D" w:rsidRDefault="0002430D" w:rsidP="00376618">
      <w:pPr>
        <w:spacing w:line="240" w:lineRule="auto"/>
        <w:ind w:left="720"/>
        <w:rPr>
          <w:rFonts w:ascii="Arial" w:hAnsi="Arial" w:cs="Arial"/>
          <w:sz w:val="24"/>
          <w:szCs w:val="24"/>
        </w:rPr>
      </w:pPr>
      <w:r>
        <w:rPr>
          <w:rFonts w:ascii="Arial" w:hAnsi="Arial" w:cs="Arial"/>
          <w:sz w:val="24"/>
          <w:szCs w:val="24"/>
        </w:rPr>
        <w:t>To the extent possible exercise scenarios will be developed following the concepts of the Homeland Security Exercise and Evaluation Program (HSEEP).</w:t>
      </w:r>
    </w:p>
    <w:p w:rsidR="00E10EE5" w:rsidRDefault="00F162BE" w:rsidP="00376618">
      <w:pPr>
        <w:spacing w:line="240" w:lineRule="auto"/>
        <w:ind w:left="720"/>
        <w:rPr>
          <w:rFonts w:ascii="Arial" w:hAnsi="Arial" w:cs="Arial"/>
          <w:sz w:val="24"/>
          <w:szCs w:val="24"/>
        </w:rPr>
      </w:pPr>
      <w:r w:rsidRPr="003F2FD7">
        <w:rPr>
          <w:rFonts w:ascii="Arial" w:hAnsi="Arial" w:cs="Arial"/>
          <w:sz w:val="24"/>
          <w:szCs w:val="24"/>
        </w:rPr>
        <w:t xml:space="preserve">Following all training, drill and exercise </w:t>
      </w:r>
      <w:r w:rsidR="00D76CEF">
        <w:rPr>
          <w:rFonts w:ascii="Arial" w:hAnsi="Arial" w:cs="Arial"/>
          <w:sz w:val="24"/>
          <w:szCs w:val="24"/>
        </w:rPr>
        <w:t>events;</w:t>
      </w:r>
      <w:r w:rsidRPr="003F2FD7">
        <w:rPr>
          <w:rFonts w:ascii="Arial" w:hAnsi="Arial" w:cs="Arial"/>
          <w:sz w:val="24"/>
          <w:szCs w:val="24"/>
        </w:rPr>
        <w:t xml:space="preserve"> participants will be given the opportunity to provide comment on the accuracy and effectiveness of established policies, the emergency plan and implementing procedures. They will also be given the opportunity to comment on th</w:t>
      </w:r>
      <w:r w:rsidR="00C07890">
        <w:rPr>
          <w:rFonts w:ascii="Arial" w:hAnsi="Arial" w:cs="Arial"/>
          <w:sz w:val="24"/>
          <w:szCs w:val="24"/>
        </w:rPr>
        <w:t>e conduct of the exercise.</w:t>
      </w:r>
    </w:p>
    <w:p w:rsidR="00A14482" w:rsidRDefault="00A14482" w:rsidP="00376618">
      <w:pPr>
        <w:spacing w:line="240" w:lineRule="auto"/>
        <w:ind w:left="720"/>
        <w:rPr>
          <w:rFonts w:ascii="Arial" w:hAnsi="Arial" w:cs="Arial"/>
          <w:sz w:val="24"/>
          <w:szCs w:val="24"/>
        </w:rPr>
      </w:pPr>
      <w:r w:rsidRPr="003F2FD7">
        <w:rPr>
          <w:rFonts w:ascii="Arial" w:hAnsi="Arial" w:cs="Arial"/>
          <w:sz w:val="24"/>
          <w:szCs w:val="24"/>
        </w:rPr>
        <w:t>Areas for improvement</w:t>
      </w:r>
      <w:r w:rsidR="00D76CEF">
        <w:rPr>
          <w:rFonts w:ascii="Arial" w:hAnsi="Arial" w:cs="Arial"/>
          <w:sz w:val="24"/>
          <w:szCs w:val="24"/>
        </w:rPr>
        <w:t xml:space="preserve"> should be identified </w:t>
      </w:r>
      <w:r w:rsidR="00A256B5" w:rsidRPr="003F2FD7">
        <w:rPr>
          <w:rFonts w:ascii="Arial" w:hAnsi="Arial" w:cs="Arial"/>
          <w:sz w:val="24"/>
          <w:szCs w:val="24"/>
        </w:rPr>
        <w:t xml:space="preserve">evaluated by the Emergency Preparedness Committee. </w:t>
      </w:r>
      <w:r w:rsidR="00F162BE">
        <w:rPr>
          <w:rFonts w:ascii="Arial" w:hAnsi="Arial" w:cs="Arial"/>
          <w:sz w:val="24"/>
          <w:szCs w:val="24"/>
        </w:rPr>
        <w:t xml:space="preserve">Based on this evaluation, </w:t>
      </w:r>
      <w:r w:rsidR="00A256B5" w:rsidRPr="003F2FD7">
        <w:rPr>
          <w:rFonts w:ascii="Arial" w:hAnsi="Arial" w:cs="Arial"/>
          <w:sz w:val="24"/>
          <w:szCs w:val="24"/>
        </w:rPr>
        <w:t xml:space="preserve">changes will be </w:t>
      </w:r>
      <w:r w:rsidRPr="003F2FD7">
        <w:rPr>
          <w:rFonts w:ascii="Arial" w:hAnsi="Arial" w:cs="Arial"/>
          <w:sz w:val="24"/>
          <w:szCs w:val="24"/>
        </w:rPr>
        <w:t>incorporated into the</w:t>
      </w:r>
      <w:r w:rsidR="00F162BE">
        <w:rPr>
          <w:rFonts w:ascii="Arial" w:hAnsi="Arial" w:cs="Arial"/>
          <w:sz w:val="24"/>
          <w:szCs w:val="24"/>
        </w:rPr>
        <w:t xml:space="preserve"> emergency</w:t>
      </w:r>
      <w:r w:rsidRPr="003F2FD7">
        <w:rPr>
          <w:rFonts w:ascii="Arial" w:hAnsi="Arial" w:cs="Arial"/>
          <w:sz w:val="24"/>
          <w:szCs w:val="24"/>
        </w:rPr>
        <w:t xml:space="preserve"> plan and</w:t>
      </w:r>
      <w:r w:rsidR="00F162BE">
        <w:rPr>
          <w:rFonts w:ascii="Arial" w:hAnsi="Arial" w:cs="Arial"/>
          <w:sz w:val="24"/>
          <w:szCs w:val="24"/>
        </w:rPr>
        <w:t xml:space="preserve"> </w:t>
      </w:r>
      <w:r w:rsidR="00D76CEF">
        <w:rPr>
          <w:rFonts w:ascii="Arial" w:hAnsi="Arial" w:cs="Arial"/>
          <w:sz w:val="24"/>
          <w:szCs w:val="24"/>
        </w:rPr>
        <w:t>its procedures.</w:t>
      </w:r>
    </w:p>
    <w:p w:rsidR="00D76CEF" w:rsidRPr="003F2FD7" w:rsidRDefault="00D76CEF" w:rsidP="00376618">
      <w:pPr>
        <w:spacing w:line="240" w:lineRule="auto"/>
        <w:ind w:left="720"/>
        <w:rPr>
          <w:rFonts w:ascii="Arial" w:hAnsi="Arial" w:cs="Arial"/>
          <w:sz w:val="24"/>
          <w:szCs w:val="24"/>
        </w:rPr>
      </w:pPr>
      <w:r>
        <w:rPr>
          <w:rFonts w:ascii="Arial" w:hAnsi="Arial" w:cs="Arial"/>
          <w:sz w:val="24"/>
          <w:szCs w:val="24"/>
        </w:rPr>
        <w:t>Retraining of for appropriate staff will be conducted that addresses changes to the emergency plan or its supporting procedures.</w:t>
      </w:r>
    </w:p>
    <w:p w:rsidR="00A14482" w:rsidRPr="003F2FD7" w:rsidRDefault="00A14482" w:rsidP="00376618">
      <w:pPr>
        <w:spacing w:line="240" w:lineRule="auto"/>
        <w:ind w:left="720"/>
        <w:rPr>
          <w:rFonts w:ascii="Arial" w:hAnsi="Arial" w:cs="Arial"/>
          <w:sz w:val="24"/>
          <w:szCs w:val="24"/>
        </w:rPr>
      </w:pPr>
      <w:r w:rsidRPr="003F2FD7">
        <w:rPr>
          <w:rFonts w:ascii="Arial" w:hAnsi="Arial" w:cs="Arial"/>
          <w:sz w:val="24"/>
          <w:szCs w:val="24"/>
        </w:rPr>
        <w:t xml:space="preserve">Following </w:t>
      </w:r>
      <w:r w:rsidR="00F162BE">
        <w:rPr>
          <w:rFonts w:ascii="Arial" w:hAnsi="Arial" w:cs="Arial"/>
          <w:sz w:val="24"/>
          <w:szCs w:val="24"/>
        </w:rPr>
        <w:t>emergency plan and implementing procedure changes, the changed elements will be re-tested in future drills or exercises to verify the effectiveness of the change.</w:t>
      </w:r>
    </w:p>
    <w:p w:rsidR="00D51BBE" w:rsidRDefault="00D51BBE" w:rsidP="00376618">
      <w:pPr>
        <w:spacing w:line="240" w:lineRule="auto"/>
        <w:rPr>
          <w:rFonts w:ascii="Arial" w:hAnsi="Arial" w:cs="Arial"/>
          <w:sz w:val="24"/>
          <w:szCs w:val="24"/>
        </w:rPr>
      </w:pPr>
    </w:p>
    <w:p w:rsidR="0060461E" w:rsidRDefault="0060461E" w:rsidP="00376618">
      <w:pPr>
        <w:spacing w:line="240" w:lineRule="auto"/>
        <w:rPr>
          <w:rFonts w:ascii="Arial" w:hAnsi="Arial" w:cs="Arial"/>
          <w:sz w:val="24"/>
          <w:szCs w:val="24"/>
        </w:rPr>
      </w:pPr>
    </w:p>
    <w:p w:rsidR="0060461E" w:rsidRDefault="0060461E" w:rsidP="00376618">
      <w:pPr>
        <w:spacing w:line="240" w:lineRule="auto"/>
        <w:rPr>
          <w:rFonts w:ascii="Arial" w:hAnsi="Arial" w:cs="Arial"/>
          <w:sz w:val="24"/>
          <w:szCs w:val="24"/>
        </w:rPr>
      </w:pPr>
    </w:p>
    <w:p w:rsidR="00EA7827" w:rsidRDefault="00EA7827" w:rsidP="00376618">
      <w:pPr>
        <w:spacing w:line="240" w:lineRule="auto"/>
        <w:rPr>
          <w:rFonts w:ascii="Arial" w:hAnsi="Arial" w:cs="Arial"/>
          <w:sz w:val="24"/>
          <w:szCs w:val="24"/>
        </w:rPr>
      </w:pPr>
    </w:p>
    <w:p w:rsidR="00EA7827" w:rsidRDefault="00EA7827" w:rsidP="00376618">
      <w:pPr>
        <w:spacing w:line="240" w:lineRule="auto"/>
        <w:rPr>
          <w:rFonts w:ascii="Arial" w:hAnsi="Arial" w:cs="Arial"/>
          <w:sz w:val="24"/>
          <w:szCs w:val="24"/>
        </w:rPr>
      </w:pPr>
    </w:p>
    <w:p w:rsidR="0060461E" w:rsidRDefault="0060461E" w:rsidP="00376618">
      <w:pPr>
        <w:spacing w:line="240" w:lineRule="auto"/>
        <w:rPr>
          <w:rFonts w:ascii="Arial" w:hAnsi="Arial" w:cs="Arial"/>
          <w:sz w:val="24"/>
          <w:szCs w:val="24"/>
        </w:rPr>
      </w:pPr>
    </w:p>
    <w:p w:rsidR="0060461E" w:rsidRDefault="0060461E" w:rsidP="00376618">
      <w:pPr>
        <w:spacing w:line="240" w:lineRule="auto"/>
        <w:rPr>
          <w:rFonts w:ascii="Arial" w:hAnsi="Arial" w:cs="Arial"/>
          <w:sz w:val="24"/>
          <w:szCs w:val="24"/>
        </w:rPr>
      </w:pPr>
      <w:r w:rsidRPr="00F162BE">
        <w:rPr>
          <w:rFonts w:ascii="Arial" w:hAnsi="Arial" w:cs="Arial"/>
          <w:b/>
          <w:sz w:val="28"/>
          <w:szCs w:val="28"/>
        </w:rPr>
        <w:t>P</w:t>
      </w:r>
      <w:r>
        <w:rPr>
          <w:rFonts w:ascii="Arial" w:hAnsi="Arial" w:cs="Arial"/>
          <w:b/>
          <w:sz w:val="28"/>
          <w:szCs w:val="28"/>
        </w:rPr>
        <w:t>olicies: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60461E" w:rsidRPr="00DA501B" w:rsidTr="00DA501B">
        <w:tc>
          <w:tcPr>
            <w:tcW w:w="8748" w:type="dxa"/>
            <w:shd w:val="clear" w:color="auto" w:fill="auto"/>
          </w:tcPr>
          <w:p w:rsidR="0060461E" w:rsidRPr="00DA501B" w:rsidRDefault="0060461E" w:rsidP="00DA501B">
            <w:pPr>
              <w:spacing w:after="0" w:line="240" w:lineRule="auto"/>
              <w:rPr>
                <w:rFonts w:ascii="Times New Roman" w:hAnsi="Times New Roman"/>
                <w:i/>
              </w:rPr>
            </w:pPr>
            <w:r w:rsidRPr="00DA501B">
              <w:rPr>
                <w:rFonts w:ascii="Times New Roman" w:hAnsi="Times New Roman"/>
                <w:b/>
                <w:i/>
              </w:rPr>
              <w:t>Notes:</w:t>
            </w:r>
            <w:r w:rsidRPr="00DA501B">
              <w:rPr>
                <w:rFonts w:ascii="Times New Roman" w:hAnsi="Times New Roman"/>
                <w:i/>
              </w:rPr>
              <w:t xml:space="preserve"> </w:t>
            </w:r>
          </w:p>
          <w:p w:rsidR="0060461E" w:rsidRPr="00DA501B" w:rsidRDefault="0060461E" w:rsidP="00DA501B">
            <w:pPr>
              <w:spacing w:after="0" w:line="240" w:lineRule="auto"/>
              <w:rPr>
                <w:rFonts w:ascii="Times New Roman" w:hAnsi="Times New Roman"/>
                <w:i/>
              </w:rPr>
            </w:pPr>
            <w:r w:rsidRPr="00DA501B">
              <w:rPr>
                <w:rFonts w:ascii="Times New Roman" w:hAnsi="Times New Roman"/>
                <w:i/>
              </w:rPr>
              <w:t>Emergency preparedness policies may be gathered and maintained this section of the Emergency Plan.  They should be listed in the same order as presented in the Scope section at the beginning of the plan.</w:t>
            </w:r>
          </w:p>
          <w:p w:rsidR="0060461E" w:rsidRPr="00DA501B" w:rsidRDefault="0060461E" w:rsidP="00DA501B">
            <w:pPr>
              <w:spacing w:after="0" w:line="240" w:lineRule="auto"/>
              <w:rPr>
                <w:rFonts w:ascii="Times New Roman" w:hAnsi="Times New Roman"/>
                <w:i/>
              </w:rPr>
            </w:pPr>
          </w:p>
          <w:p w:rsidR="0060461E" w:rsidRPr="00DA501B" w:rsidRDefault="0060461E" w:rsidP="00DA501B">
            <w:pPr>
              <w:spacing w:after="0" w:line="240" w:lineRule="auto"/>
              <w:rPr>
                <w:rFonts w:ascii="Times New Roman" w:hAnsi="Times New Roman"/>
                <w:i/>
              </w:rPr>
            </w:pPr>
            <w:r w:rsidRPr="00DA501B">
              <w:rPr>
                <w:rFonts w:ascii="Times New Roman" w:hAnsi="Times New Roman"/>
                <w:i/>
              </w:rPr>
              <w:t>If policy documents already exist they may be cut and paste into this plan and maintained here; if the facility so desires.  The facility may also just place the policy title here and provide a statement identifying where the policy is posted and maintained.</w:t>
            </w:r>
          </w:p>
        </w:tc>
      </w:tr>
    </w:tbl>
    <w:p w:rsidR="0060461E" w:rsidRDefault="0060461E" w:rsidP="00376618">
      <w:pPr>
        <w:spacing w:line="240" w:lineRule="auto"/>
        <w:rPr>
          <w:rFonts w:ascii="Arial" w:hAnsi="Arial" w:cs="Arial"/>
          <w:sz w:val="24"/>
          <w:szCs w:val="24"/>
        </w:rPr>
      </w:pPr>
    </w:p>
    <w:p w:rsidR="0060461E" w:rsidRDefault="0060461E" w:rsidP="00376618">
      <w:pPr>
        <w:spacing w:line="240" w:lineRule="auto"/>
        <w:rPr>
          <w:rFonts w:ascii="Arial" w:hAnsi="Arial" w:cs="Arial"/>
          <w:sz w:val="24"/>
          <w:szCs w:val="24"/>
        </w:rPr>
      </w:pPr>
    </w:p>
    <w:p w:rsidR="0060461E" w:rsidRDefault="0060461E">
      <w:pPr>
        <w:rPr>
          <w:rFonts w:ascii="Arial" w:hAnsi="Arial" w:cs="Arial"/>
          <w:sz w:val="24"/>
          <w:szCs w:val="24"/>
        </w:rPr>
      </w:pPr>
      <w:r>
        <w:rPr>
          <w:rFonts w:ascii="Arial" w:hAnsi="Arial" w:cs="Arial"/>
          <w:sz w:val="24"/>
          <w:szCs w:val="24"/>
        </w:rPr>
        <w:br w:type="page"/>
      </w:r>
    </w:p>
    <w:p w:rsidR="009C0C4A" w:rsidRPr="003F2FD7" w:rsidRDefault="009C0C4A" w:rsidP="00376618">
      <w:pPr>
        <w:spacing w:line="240" w:lineRule="auto"/>
        <w:rPr>
          <w:rFonts w:ascii="Arial" w:hAnsi="Arial" w:cs="Arial"/>
          <w:sz w:val="24"/>
          <w:szCs w:val="24"/>
        </w:rPr>
      </w:pPr>
      <w:r w:rsidRPr="003F2FD7">
        <w:rPr>
          <w:rFonts w:ascii="Arial" w:hAnsi="Arial" w:cs="Arial"/>
          <w:sz w:val="24"/>
          <w:szCs w:val="24"/>
        </w:rPr>
        <w:t>Attachment A</w:t>
      </w:r>
    </w:p>
    <w:p w:rsidR="009C0C4A" w:rsidRDefault="009C0C4A" w:rsidP="00376618">
      <w:pPr>
        <w:spacing w:line="240" w:lineRule="auto"/>
        <w:rPr>
          <w:rFonts w:ascii="Arial" w:hAnsi="Arial" w:cs="Arial"/>
          <w:sz w:val="24"/>
          <w:szCs w:val="24"/>
        </w:rPr>
      </w:pPr>
      <w:r w:rsidRPr="003F2FD7">
        <w:rPr>
          <w:rFonts w:ascii="Arial" w:hAnsi="Arial" w:cs="Arial"/>
          <w:sz w:val="24"/>
          <w:szCs w:val="24"/>
        </w:rPr>
        <w:t>Contact Lists and Directories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F41EFD" w:rsidRPr="00DA501B" w:rsidTr="00DA501B">
        <w:tc>
          <w:tcPr>
            <w:tcW w:w="9018" w:type="dxa"/>
            <w:shd w:val="clear" w:color="auto" w:fill="auto"/>
          </w:tcPr>
          <w:p w:rsidR="00F41EFD" w:rsidRPr="00DA501B" w:rsidRDefault="00F41EFD" w:rsidP="00DA501B">
            <w:pPr>
              <w:spacing w:after="0" w:line="240" w:lineRule="auto"/>
              <w:rPr>
                <w:rFonts w:ascii="Times New Roman" w:hAnsi="Times New Roman"/>
              </w:rPr>
            </w:pPr>
            <w:r w:rsidRPr="00DA501B">
              <w:rPr>
                <w:rFonts w:ascii="Times New Roman" w:hAnsi="Times New Roman"/>
                <w:b/>
              </w:rPr>
              <w:t>Notes</w:t>
            </w:r>
            <w:r w:rsidRPr="00DA501B">
              <w:rPr>
                <w:rFonts w:ascii="Times New Roman" w:hAnsi="Times New Roman"/>
              </w:rPr>
              <w:t>:</w:t>
            </w:r>
          </w:p>
          <w:p w:rsidR="0052275C" w:rsidRPr="00DA501B" w:rsidRDefault="00F41EFD" w:rsidP="00DA501B">
            <w:pPr>
              <w:spacing w:after="0" w:line="240" w:lineRule="auto"/>
              <w:rPr>
                <w:rFonts w:ascii="Times New Roman" w:hAnsi="Times New Roman"/>
                <w:i/>
              </w:rPr>
            </w:pPr>
            <w:r w:rsidRPr="00DA501B">
              <w:rPr>
                <w:rFonts w:ascii="Times New Roman" w:hAnsi="Times New Roman"/>
                <w:i/>
              </w:rPr>
              <w:t>It is likely that each facility already has some form of book or binder with contact lists and directories.  We do not intend to create duplication of lists and each facility should decide how to maintain this this type of information in one master location.</w:t>
            </w:r>
          </w:p>
          <w:p w:rsidR="0052275C" w:rsidRPr="00DA501B" w:rsidRDefault="0052275C" w:rsidP="00DA501B">
            <w:pPr>
              <w:spacing w:after="0" w:line="240" w:lineRule="auto"/>
              <w:rPr>
                <w:rFonts w:ascii="Times New Roman" w:hAnsi="Times New Roman"/>
                <w:i/>
              </w:rPr>
            </w:pPr>
          </w:p>
          <w:p w:rsidR="00F41EFD" w:rsidRPr="00DA501B" w:rsidRDefault="00F41EFD" w:rsidP="00DA501B">
            <w:pPr>
              <w:spacing w:after="0" w:line="240" w:lineRule="auto"/>
              <w:rPr>
                <w:rFonts w:ascii="Times New Roman" w:hAnsi="Times New Roman"/>
                <w:i/>
              </w:rPr>
            </w:pPr>
            <w:r w:rsidRPr="00DA501B">
              <w:rPr>
                <w:rFonts w:ascii="Times New Roman" w:hAnsi="Times New Roman"/>
                <w:i/>
              </w:rPr>
              <w:t>However, contact information needed in emergencies that is not in a common facility directory should be provided here.  On the other hand, if all contact information is to be maintained in a common directory then current copies of that directory (hard copy or electronic) should be made available in the emergency command center.</w:t>
            </w:r>
          </w:p>
          <w:p w:rsidR="0052275C" w:rsidRPr="00DA501B" w:rsidRDefault="0052275C" w:rsidP="00DA501B">
            <w:pPr>
              <w:spacing w:after="0" w:line="240" w:lineRule="auto"/>
              <w:rPr>
                <w:rFonts w:ascii="Times New Roman" w:hAnsi="Times New Roman"/>
                <w:i/>
              </w:rPr>
            </w:pPr>
          </w:p>
          <w:p w:rsidR="0052275C" w:rsidRPr="00DA501B" w:rsidRDefault="0052275C" w:rsidP="00DA501B">
            <w:pPr>
              <w:spacing w:after="0" w:line="240" w:lineRule="auto"/>
              <w:rPr>
                <w:rFonts w:ascii="Times New Roman" w:hAnsi="Times New Roman"/>
                <w:i/>
              </w:rPr>
            </w:pPr>
            <w:r w:rsidRPr="00DA501B">
              <w:rPr>
                <w:rFonts w:ascii="Times New Roman" w:hAnsi="Times New Roman"/>
                <w:i/>
              </w:rPr>
              <w:t>For purposes of emergency response here are some of the categories of groups that should be available for emergency response:</w:t>
            </w:r>
          </w:p>
          <w:p w:rsidR="0052275C" w:rsidRPr="00DA501B" w:rsidRDefault="0052275C" w:rsidP="00DA501B">
            <w:pPr>
              <w:spacing w:after="0" w:line="240" w:lineRule="auto"/>
              <w:rPr>
                <w:rFonts w:ascii="Times New Roman" w:hAnsi="Times New Roman"/>
                <w:i/>
              </w:rPr>
            </w:pPr>
          </w:p>
          <w:p w:rsidR="0052275C" w:rsidRPr="00DA501B" w:rsidRDefault="0052275C" w:rsidP="00DA501B">
            <w:pPr>
              <w:pStyle w:val="ListParagraph"/>
              <w:numPr>
                <w:ilvl w:val="1"/>
                <w:numId w:val="7"/>
              </w:numPr>
              <w:spacing w:after="0" w:line="240" w:lineRule="auto"/>
              <w:rPr>
                <w:rFonts w:ascii="Times New Roman" w:hAnsi="Times New Roman"/>
                <w:i/>
              </w:rPr>
            </w:pPr>
            <w:r w:rsidRPr="00DA501B">
              <w:rPr>
                <w:rFonts w:ascii="Times New Roman" w:hAnsi="Times New Roman"/>
                <w:i/>
              </w:rPr>
              <w:t>Incident Management Team (IMT) members (Primary and alternate for each incident command position, i.e. Incident Commander, Liaison Officer, etc.)</w:t>
            </w:r>
          </w:p>
          <w:p w:rsidR="0052275C" w:rsidRPr="00DA501B" w:rsidRDefault="0052275C" w:rsidP="00DA501B">
            <w:pPr>
              <w:pStyle w:val="ListParagraph"/>
              <w:numPr>
                <w:ilvl w:val="1"/>
                <w:numId w:val="7"/>
              </w:numPr>
              <w:spacing w:after="0" w:line="240" w:lineRule="auto"/>
              <w:rPr>
                <w:rFonts w:ascii="Times New Roman" w:hAnsi="Times New Roman"/>
                <w:i/>
              </w:rPr>
            </w:pPr>
            <w:r w:rsidRPr="00DA501B">
              <w:rPr>
                <w:rFonts w:ascii="Times New Roman" w:hAnsi="Times New Roman"/>
                <w:i/>
              </w:rPr>
              <w:t>Primary and alternate venders and suppliers</w:t>
            </w:r>
          </w:p>
          <w:p w:rsidR="0052275C" w:rsidRPr="00DA501B" w:rsidRDefault="0052275C" w:rsidP="00DA501B">
            <w:pPr>
              <w:pStyle w:val="ListParagraph"/>
              <w:numPr>
                <w:ilvl w:val="1"/>
                <w:numId w:val="7"/>
              </w:numPr>
              <w:spacing w:after="0" w:line="240" w:lineRule="auto"/>
              <w:rPr>
                <w:rFonts w:ascii="Times New Roman" w:hAnsi="Times New Roman"/>
                <w:i/>
              </w:rPr>
            </w:pPr>
            <w:r w:rsidRPr="00DA501B">
              <w:rPr>
                <w:rFonts w:ascii="Times New Roman" w:hAnsi="Times New Roman"/>
                <w:i/>
              </w:rPr>
              <w:t>Transportation providers</w:t>
            </w:r>
          </w:p>
          <w:p w:rsidR="00DA55D7" w:rsidRPr="00DA501B" w:rsidRDefault="00DA55D7" w:rsidP="00DA501B">
            <w:pPr>
              <w:pStyle w:val="ListParagraph"/>
              <w:numPr>
                <w:ilvl w:val="1"/>
                <w:numId w:val="7"/>
              </w:numPr>
              <w:spacing w:after="0" w:line="240" w:lineRule="auto"/>
              <w:rPr>
                <w:rFonts w:ascii="Times New Roman" w:hAnsi="Times New Roman"/>
                <w:i/>
              </w:rPr>
            </w:pPr>
            <w:r w:rsidRPr="00DA501B">
              <w:rPr>
                <w:rFonts w:ascii="Times New Roman" w:hAnsi="Times New Roman"/>
                <w:i/>
              </w:rPr>
              <w:t>Any organization with which you have a Memorandum of Understanding (MOU) or Letter of Agreement (LOA).</w:t>
            </w:r>
          </w:p>
          <w:p w:rsidR="0052275C" w:rsidRPr="00DA501B" w:rsidRDefault="0052275C" w:rsidP="00DA501B">
            <w:pPr>
              <w:pStyle w:val="ListParagraph"/>
              <w:numPr>
                <w:ilvl w:val="1"/>
                <w:numId w:val="7"/>
              </w:numPr>
              <w:spacing w:after="0" w:line="240" w:lineRule="auto"/>
              <w:rPr>
                <w:rFonts w:ascii="Times New Roman" w:hAnsi="Times New Roman"/>
              </w:rPr>
            </w:pPr>
            <w:r w:rsidRPr="00DA501B">
              <w:rPr>
                <w:rFonts w:ascii="Times New Roman" w:hAnsi="Times New Roman"/>
                <w:i/>
              </w:rPr>
              <w:t>Other response partners</w:t>
            </w:r>
          </w:p>
        </w:tc>
      </w:tr>
    </w:tbl>
    <w:p w:rsidR="00F41EFD" w:rsidRPr="003F2FD7" w:rsidRDefault="00F41EFD" w:rsidP="00376618">
      <w:pPr>
        <w:spacing w:line="240" w:lineRule="auto"/>
        <w:rPr>
          <w:rFonts w:ascii="Arial" w:hAnsi="Arial" w:cs="Arial"/>
          <w:sz w:val="24"/>
          <w:szCs w:val="24"/>
        </w:rPr>
      </w:pPr>
    </w:p>
    <w:p w:rsidR="00376618" w:rsidRDefault="00376618">
      <w:pPr>
        <w:rPr>
          <w:rFonts w:ascii="Arial" w:hAnsi="Arial" w:cs="Arial"/>
          <w:sz w:val="24"/>
          <w:szCs w:val="24"/>
        </w:rPr>
      </w:pPr>
      <w:r>
        <w:rPr>
          <w:rFonts w:ascii="Arial" w:hAnsi="Arial" w:cs="Arial"/>
          <w:sz w:val="24"/>
          <w:szCs w:val="24"/>
        </w:rPr>
        <w:br w:type="page"/>
      </w:r>
    </w:p>
    <w:p w:rsidR="00423D0C" w:rsidRPr="003F2FD7" w:rsidRDefault="00423D0C" w:rsidP="00376618">
      <w:pPr>
        <w:spacing w:line="240" w:lineRule="auto"/>
        <w:rPr>
          <w:rFonts w:ascii="Arial" w:hAnsi="Arial" w:cs="Arial"/>
          <w:sz w:val="24"/>
          <w:szCs w:val="24"/>
        </w:rPr>
      </w:pPr>
      <w:r w:rsidRPr="003F2FD7">
        <w:rPr>
          <w:rFonts w:ascii="Arial" w:hAnsi="Arial" w:cs="Arial"/>
          <w:sz w:val="24"/>
          <w:szCs w:val="24"/>
        </w:rPr>
        <w:t>Attachment B</w:t>
      </w:r>
    </w:p>
    <w:p w:rsidR="00423D0C" w:rsidRDefault="00423D0C" w:rsidP="00376618">
      <w:pPr>
        <w:spacing w:line="240" w:lineRule="auto"/>
        <w:rPr>
          <w:rFonts w:ascii="Arial" w:hAnsi="Arial" w:cs="Arial"/>
          <w:sz w:val="24"/>
          <w:szCs w:val="24"/>
        </w:rPr>
      </w:pPr>
      <w:r w:rsidRPr="003F2FD7">
        <w:rPr>
          <w:rFonts w:ascii="Arial" w:hAnsi="Arial" w:cs="Arial"/>
          <w:sz w:val="24"/>
          <w:szCs w:val="24"/>
        </w:rPr>
        <w:t>Emergency Equipment and Materials Inventories</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52275C" w:rsidRPr="00DA501B" w:rsidTr="00DA501B">
        <w:tc>
          <w:tcPr>
            <w:tcW w:w="9018" w:type="dxa"/>
            <w:shd w:val="clear" w:color="auto" w:fill="auto"/>
          </w:tcPr>
          <w:p w:rsidR="0052275C" w:rsidRPr="00DA501B" w:rsidRDefault="0052275C" w:rsidP="00DA501B">
            <w:pPr>
              <w:spacing w:after="0" w:line="240" w:lineRule="auto"/>
              <w:rPr>
                <w:rFonts w:ascii="Times New Roman" w:hAnsi="Times New Roman"/>
                <w:i/>
              </w:rPr>
            </w:pPr>
            <w:r w:rsidRPr="00DA501B">
              <w:rPr>
                <w:rFonts w:ascii="Times New Roman" w:hAnsi="Times New Roman"/>
                <w:b/>
                <w:i/>
              </w:rPr>
              <w:t>Notes</w:t>
            </w:r>
            <w:r w:rsidRPr="00DA501B">
              <w:rPr>
                <w:rFonts w:ascii="Times New Roman" w:hAnsi="Times New Roman"/>
                <w:i/>
              </w:rPr>
              <w:t>:</w:t>
            </w:r>
          </w:p>
          <w:p w:rsidR="0052275C" w:rsidRPr="00DA501B" w:rsidRDefault="00DA55D7" w:rsidP="00DA501B">
            <w:pPr>
              <w:spacing w:after="0" w:line="240" w:lineRule="auto"/>
              <w:rPr>
                <w:rFonts w:ascii="Times New Roman" w:hAnsi="Times New Roman"/>
                <w:i/>
              </w:rPr>
            </w:pPr>
            <w:r w:rsidRPr="00DA501B">
              <w:rPr>
                <w:rFonts w:ascii="Times New Roman" w:hAnsi="Times New Roman"/>
                <w:i/>
              </w:rPr>
              <w:t>This is a compiled list of equipment, materials and supplies that are stored within your facility or campus for the sole purpose of emergency response.  Additionally, daily use equipment, materials and supplies that will need to be applied to any given type of emergency</w:t>
            </w:r>
            <w:r w:rsidR="00EA7827" w:rsidRPr="00DA501B">
              <w:rPr>
                <w:rFonts w:ascii="Times New Roman" w:hAnsi="Times New Roman"/>
                <w:i/>
              </w:rPr>
              <w:t xml:space="preserve"> should also be identified</w:t>
            </w:r>
            <w:r w:rsidRPr="00DA501B">
              <w:rPr>
                <w:rFonts w:ascii="Times New Roman" w:hAnsi="Times New Roman"/>
                <w:i/>
              </w:rPr>
              <w:t>.</w:t>
            </w:r>
          </w:p>
          <w:p w:rsidR="00DA55D7" w:rsidRPr="00DA501B" w:rsidRDefault="00DA55D7" w:rsidP="00DA501B">
            <w:pPr>
              <w:spacing w:after="0" w:line="240" w:lineRule="auto"/>
              <w:rPr>
                <w:rFonts w:ascii="Times New Roman" w:hAnsi="Times New Roman"/>
                <w:i/>
              </w:rPr>
            </w:pPr>
          </w:p>
          <w:p w:rsidR="00DA55D7" w:rsidRPr="00DA501B" w:rsidRDefault="00DA55D7" w:rsidP="00DA501B">
            <w:pPr>
              <w:spacing w:after="0" w:line="240" w:lineRule="auto"/>
              <w:rPr>
                <w:rFonts w:ascii="Times New Roman" w:hAnsi="Times New Roman"/>
                <w:i/>
              </w:rPr>
            </w:pPr>
            <w:r w:rsidRPr="00DA501B">
              <w:rPr>
                <w:rFonts w:ascii="Times New Roman" w:hAnsi="Times New Roman"/>
                <w:i/>
              </w:rPr>
              <w:t>Important categories may be:</w:t>
            </w:r>
          </w:p>
          <w:p w:rsidR="00DA55D7" w:rsidRPr="00DA501B" w:rsidRDefault="00DA55D7" w:rsidP="00DA501B">
            <w:pPr>
              <w:pStyle w:val="ListParagraph"/>
              <w:numPr>
                <w:ilvl w:val="0"/>
                <w:numId w:val="29"/>
              </w:numPr>
              <w:spacing w:after="0" w:line="240" w:lineRule="auto"/>
              <w:rPr>
                <w:rFonts w:ascii="Times New Roman" w:hAnsi="Times New Roman"/>
                <w:i/>
              </w:rPr>
            </w:pPr>
            <w:r w:rsidRPr="00DA501B">
              <w:rPr>
                <w:rFonts w:ascii="Times New Roman" w:hAnsi="Times New Roman"/>
                <w:i/>
              </w:rPr>
              <w:t>To be stored in or brought to the Command Center location</w:t>
            </w:r>
          </w:p>
          <w:p w:rsidR="00DA55D7" w:rsidRPr="00DA501B" w:rsidRDefault="00DA55D7" w:rsidP="00DA501B">
            <w:pPr>
              <w:pStyle w:val="ListParagraph"/>
              <w:numPr>
                <w:ilvl w:val="0"/>
                <w:numId w:val="29"/>
              </w:numPr>
              <w:spacing w:after="0" w:line="240" w:lineRule="auto"/>
              <w:rPr>
                <w:rFonts w:ascii="Times New Roman" w:hAnsi="Times New Roman"/>
                <w:i/>
              </w:rPr>
            </w:pPr>
            <w:r w:rsidRPr="00DA501B">
              <w:rPr>
                <w:rFonts w:ascii="Times New Roman" w:hAnsi="Times New Roman"/>
                <w:i/>
              </w:rPr>
              <w:t>To be applied to an evacuation</w:t>
            </w:r>
          </w:p>
          <w:p w:rsidR="00DA55D7" w:rsidRPr="00DA501B" w:rsidRDefault="00DA55D7" w:rsidP="00DA501B">
            <w:pPr>
              <w:pStyle w:val="ListParagraph"/>
              <w:numPr>
                <w:ilvl w:val="0"/>
                <w:numId w:val="29"/>
              </w:numPr>
              <w:spacing w:after="0" w:line="240" w:lineRule="auto"/>
              <w:rPr>
                <w:rFonts w:ascii="Times New Roman" w:hAnsi="Times New Roman"/>
                <w:i/>
              </w:rPr>
            </w:pPr>
            <w:r w:rsidRPr="00DA501B">
              <w:rPr>
                <w:rFonts w:ascii="Times New Roman" w:hAnsi="Times New Roman"/>
                <w:i/>
              </w:rPr>
              <w:t>For the protection of staff (PPE)</w:t>
            </w:r>
          </w:p>
          <w:p w:rsidR="00DA55D7" w:rsidRPr="00DA501B" w:rsidRDefault="00DA55D7" w:rsidP="00DA501B">
            <w:pPr>
              <w:pStyle w:val="ListParagraph"/>
              <w:numPr>
                <w:ilvl w:val="0"/>
                <w:numId w:val="29"/>
              </w:numPr>
              <w:spacing w:after="0" w:line="240" w:lineRule="auto"/>
              <w:rPr>
                <w:rFonts w:ascii="Times New Roman" w:hAnsi="Times New Roman"/>
                <w:i/>
              </w:rPr>
            </w:pPr>
            <w:r w:rsidRPr="00DA501B">
              <w:rPr>
                <w:rFonts w:ascii="Times New Roman" w:hAnsi="Times New Roman"/>
                <w:i/>
              </w:rPr>
              <w:t>For mobile communication (radios)</w:t>
            </w:r>
          </w:p>
          <w:p w:rsidR="00DA55D7" w:rsidRPr="00DA501B" w:rsidRDefault="00DA55D7" w:rsidP="00DA501B">
            <w:pPr>
              <w:pStyle w:val="ListParagraph"/>
              <w:numPr>
                <w:ilvl w:val="0"/>
                <w:numId w:val="29"/>
              </w:numPr>
              <w:spacing w:after="0" w:line="240" w:lineRule="auto"/>
              <w:rPr>
                <w:rFonts w:ascii="Times New Roman" w:hAnsi="Times New Roman"/>
                <w:i/>
              </w:rPr>
            </w:pPr>
            <w:r w:rsidRPr="00DA501B">
              <w:rPr>
                <w:rFonts w:ascii="Times New Roman" w:hAnsi="Times New Roman"/>
                <w:i/>
              </w:rPr>
              <w:t>Individual transportation equipment (gurney, wheelchair, walkers etc.)</w:t>
            </w:r>
          </w:p>
          <w:p w:rsidR="00DA55D7" w:rsidRPr="00DA501B" w:rsidRDefault="00DA55D7" w:rsidP="00DA501B">
            <w:pPr>
              <w:pStyle w:val="ListParagraph"/>
              <w:numPr>
                <w:ilvl w:val="0"/>
                <w:numId w:val="29"/>
              </w:numPr>
              <w:spacing w:after="0" w:line="240" w:lineRule="auto"/>
              <w:rPr>
                <w:rFonts w:ascii="Times New Roman" w:hAnsi="Times New Roman"/>
                <w:i/>
              </w:rPr>
            </w:pPr>
            <w:r w:rsidRPr="00DA501B">
              <w:rPr>
                <w:rFonts w:ascii="Times New Roman" w:hAnsi="Times New Roman"/>
                <w:i/>
              </w:rPr>
              <w:t>Emergency food and water</w:t>
            </w:r>
          </w:p>
          <w:p w:rsidR="00DA55D7" w:rsidRPr="00DA501B" w:rsidRDefault="00DA55D7" w:rsidP="00DA501B">
            <w:pPr>
              <w:pStyle w:val="ListParagraph"/>
              <w:numPr>
                <w:ilvl w:val="0"/>
                <w:numId w:val="29"/>
              </w:numPr>
              <w:spacing w:after="0" w:line="240" w:lineRule="auto"/>
              <w:rPr>
                <w:rFonts w:ascii="Times New Roman" w:hAnsi="Times New Roman"/>
                <w:i/>
              </w:rPr>
            </w:pPr>
            <w:r w:rsidRPr="00DA501B">
              <w:rPr>
                <w:rFonts w:ascii="Times New Roman" w:hAnsi="Times New Roman"/>
                <w:i/>
              </w:rPr>
              <w:t>Extra bedding or cots.</w:t>
            </w:r>
          </w:p>
          <w:p w:rsidR="00EA7827" w:rsidRPr="00DA501B" w:rsidRDefault="00EA7827" w:rsidP="00DA501B">
            <w:pPr>
              <w:pStyle w:val="ListParagraph"/>
              <w:numPr>
                <w:ilvl w:val="0"/>
                <w:numId w:val="29"/>
              </w:numPr>
              <w:spacing w:after="0" w:line="240" w:lineRule="auto"/>
              <w:rPr>
                <w:rFonts w:ascii="Times New Roman" w:hAnsi="Times New Roman"/>
                <w:i/>
              </w:rPr>
            </w:pPr>
            <w:r w:rsidRPr="00DA501B">
              <w:rPr>
                <w:rFonts w:ascii="Times New Roman" w:hAnsi="Times New Roman"/>
                <w:i/>
              </w:rPr>
              <w:t>Medical supplies and medications</w:t>
            </w:r>
          </w:p>
          <w:p w:rsidR="00EA7827" w:rsidRPr="00DA501B" w:rsidRDefault="00EA7827" w:rsidP="00DA501B">
            <w:pPr>
              <w:spacing w:after="0" w:line="240" w:lineRule="auto"/>
              <w:rPr>
                <w:rFonts w:ascii="Times New Roman" w:hAnsi="Times New Roman"/>
                <w:i/>
              </w:rPr>
            </w:pPr>
          </w:p>
          <w:p w:rsidR="00EA7827" w:rsidRPr="00DA501B" w:rsidRDefault="00EA7827" w:rsidP="00DA501B">
            <w:pPr>
              <w:spacing w:after="0" w:line="240" w:lineRule="auto"/>
              <w:rPr>
                <w:rFonts w:ascii="Times New Roman" w:hAnsi="Times New Roman"/>
                <w:i/>
              </w:rPr>
            </w:pPr>
            <w:r w:rsidRPr="00DA501B">
              <w:rPr>
                <w:rFonts w:ascii="Times New Roman" w:hAnsi="Times New Roman"/>
                <w:i/>
              </w:rPr>
              <w:t>There are many ways to list these types of things and a variety of formats may need to be used based on the type of material being listed, but the key information to consider in all cases should be:</w:t>
            </w:r>
          </w:p>
          <w:p w:rsidR="00EA7827" w:rsidRPr="00DA501B" w:rsidRDefault="00EA7827" w:rsidP="00DA501B">
            <w:pPr>
              <w:pStyle w:val="ListParagraph"/>
              <w:numPr>
                <w:ilvl w:val="0"/>
                <w:numId w:val="30"/>
              </w:numPr>
              <w:spacing w:after="0" w:line="240" w:lineRule="auto"/>
              <w:rPr>
                <w:rFonts w:ascii="Times New Roman" w:hAnsi="Times New Roman"/>
                <w:i/>
              </w:rPr>
            </w:pPr>
            <w:r w:rsidRPr="00DA501B">
              <w:rPr>
                <w:rFonts w:ascii="Times New Roman" w:hAnsi="Times New Roman"/>
                <w:i/>
              </w:rPr>
              <w:t>An accurate name (what it would be called if it were being ordered)</w:t>
            </w:r>
          </w:p>
          <w:p w:rsidR="00EA7827" w:rsidRPr="00DA501B" w:rsidRDefault="00EA7827" w:rsidP="00DA501B">
            <w:pPr>
              <w:pStyle w:val="ListParagraph"/>
              <w:numPr>
                <w:ilvl w:val="0"/>
                <w:numId w:val="30"/>
              </w:numPr>
              <w:spacing w:after="0" w:line="240" w:lineRule="auto"/>
              <w:rPr>
                <w:rFonts w:ascii="Times New Roman" w:hAnsi="Times New Roman"/>
                <w:i/>
              </w:rPr>
            </w:pPr>
            <w:r w:rsidRPr="00DA501B">
              <w:rPr>
                <w:rFonts w:ascii="Times New Roman" w:hAnsi="Times New Roman"/>
                <w:i/>
              </w:rPr>
              <w:t>The number or volume available (total with unit identifiers; each, case or box)</w:t>
            </w:r>
          </w:p>
          <w:p w:rsidR="00EA7827" w:rsidRPr="00DA501B" w:rsidRDefault="00EA7827" w:rsidP="00DA501B">
            <w:pPr>
              <w:pStyle w:val="ListParagraph"/>
              <w:numPr>
                <w:ilvl w:val="0"/>
                <w:numId w:val="30"/>
              </w:numPr>
              <w:spacing w:after="0" w:line="240" w:lineRule="auto"/>
              <w:rPr>
                <w:rFonts w:ascii="Times New Roman" w:hAnsi="Times New Roman"/>
                <w:i/>
              </w:rPr>
            </w:pPr>
            <w:r w:rsidRPr="00DA501B">
              <w:rPr>
                <w:rFonts w:ascii="Times New Roman" w:hAnsi="Times New Roman"/>
                <w:i/>
              </w:rPr>
              <w:t>The location or locations at which they are stored.</w:t>
            </w:r>
          </w:p>
          <w:p w:rsidR="00EA7827" w:rsidRPr="00DA501B" w:rsidRDefault="00EA7827" w:rsidP="00DA501B">
            <w:pPr>
              <w:pStyle w:val="ListParagraph"/>
              <w:numPr>
                <w:ilvl w:val="0"/>
                <w:numId w:val="30"/>
              </w:numPr>
              <w:spacing w:after="0" w:line="240" w:lineRule="auto"/>
              <w:rPr>
                <w:rFonts w:ascii="Times New Roman" w:hAnsi="Times New Roman"/>
              </w:rPr>
            </w:pPr>
            <w:r w:rsidRPr="00DA501B">
              <w:rPr>
                <w:rFonts w:ascii="Times New Roman" w:hAnsi="Times New Roman"/>
                <w:i/>
              </w:rPr>
              <w:t>If needed, the location to which it should be taken when an emergency is announced.</w:t>
            </w:r>
          </w:p>
        </w:tc>
      </w:tr>
    </w:tbl>
    <w:p w:rsidR="0052275C" w:rsidRPr="003F2FD7" w:rsidRDefault="0052275C" w:rsidP="00376618">
      <w:pPr>
        <w:spacing w:line="240" w:lineRule="auto"/>
        <w:rPr>
          <w:rFonts w:ascii="Arial" w:hAnsi="Arial" w:cs="Arial"/>
          <w:sz w:val="24"/>
          <w:szCs w:val="24"/>
        </w:rPr>
      </w:pPr>
    </w:p>
    <w:sectPr w:rsidR="0052275C" w:rsidRPr="003F2F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AA" w:rsidRDefault="007213AA" w:rsidP="00CD37C0">
      <w:pPr>
        <w:spacing w:after="0" w:line="240" w:lineRule="auto"/>
      </w:pPr>
      <w:r>
        <w:separator/>
      </w:r>
    </w:p>
  </w:endnote>
  <w:endnote w:type="continuationSeparator" w:id="0">
    <w:p w:rsidR="007213AA" w:rsidRDefault="007213AA" w:rsidP="00CD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17" w:rsidRPr="00734F93" w:rsidRDefault="00EB0017" w:rsidP="00734F93">
    <w:pPr>
      <w:pStyle w:val="Footer"/>
      <w:jc w:val="center"/>
      <w:rPr>
        <w:rFonts w:ascii="Arial" w:hAnsi="Arial" w:cs="Arial"/>
        <w:b/>
        <w:bCs/>
        <w:sz w:val="20"/>
        <w:szCs w:val="20"/>
      </w:rPr>
    </w:pPr>
    <w:r w:rsidRPr="00734F93">
      <w:rPr>
        <w:rFonts w:ascii="Arial" w:hAnsi="Arial" w:cs="Arial"/>
        <w:sz w:val="20"/>
        <w:szCs w:val="20"/>
      </w:rPr>
      <w:t xml:space="preserve">Page </w:t>
    </w:r>
    <w:r w:rsidRPr="00734F93">
      <w:rPr>
        <w:rFonts w:ascii="Arial" w:hAnsi="Arial" w:cs="Arial"/>
        <w:b/>
        <w:bCs/>
        <w:sz w:val="20"/>
        <w:szCs w:val="20"/>
      </w:rPr>
      <w:fldChar w:fldCharType="begin"/>
    </w:r>
    <w:r w:rsidRPr="00734F93">
      <w:rPr>
        <w:rFonts w:ascii="Arial" w:hAnsi="Arial" w:cs="Arial"/>
        <w:b/>
        <w:bCs/>
        <w:sz w:val="20"/>
        <w:szCs w:val="20"/>
      </w:rPr>
      <w:instrText xml:space="preserve"> PAGE </w:instrText>
    </w:r>
    <w:r w:rsidRPr="00734F93">
      <w:rPr>
        <w:rFonts w:ascii="Arial" w:hAnsi="Arial" w:cs="Arial"/>
        <w:b/>
        <w:bCs/>
        <w:sz w:val="20"/>
        <w:szCs w:val="20"/>
      </w:rPr>
      <w:fldChar w:fldCharType="separate"/>
    </w:r>
    <w:r w:rsidR="0060115E">
      <w:rPr>
        <w:rFonts w:ascii="Arial" w:hAnsi="Arial" w:cs="Arial"/>
        <w:b/>
        <w:bCs/>
        <w:noProof/>
        <w:sz w:val="20"/>
        <w:szCs w:val="20"/>
      </w:rPr>
      <w:t>18</w:t>
    </w:r>
    <w:r w:rsidRPr="00734F93">
      <w:rPr>
        <w:rFonts w:ascii="Arial" w:hAnsi="Arial" w:cs="Arial"/>
        <w:b/>
        <w:bCs/>
        <w:sz w:val="20"/>
        <w:szCs w:val="20"/>
      </w:rPr>
      <w:fldChar w:fldCharType="end"/>
    </w:r>
    <w:r w:rsidRPr="00734F93">
      <w:rPr>
        <w:rFonts w:ascii="Arial" w:hAnsi="Arial" w:cs="Arial"/>
        <w:sz w:val="20"/>
        <w:szCs w:val="20"/>
      </w:rPr>
      <w:t xml:space="preserve"> of </w:t>
    </w:r>
    <w:r w:rsidRPr="00734F93">
      <w:rPr>
        <w:rFonts w:ascii="Arial" w:hAnsi="Arial" w:cs="Arial"/>
        <w:b/>
        <w:bCs/>
        <w:sz w:val="20"/>
        <w:szCs w:val="20"/>
      </w:rPr>
      <w:fldChar w:fldCharType="begin"/>
    </w:r>
    <w:r w:rsidRPr="00734F93">
      <w:rPr>
        <w:rFonts w:ascii="Arial" w:hAnsi="Arial" w:cs="Arial"/>
        <w:b/>
        <w:bCs/>
        <w:sz w:val="20"/>
        <w:szCs w:val="20"/>
      </w:rPr>
      <w:instrText xml:space="preserve"> NUMPAGES  </w:instrText>
    </w:r>
    <w:r w:rsidRPr="00734F93">
      <w:rPr>
        <w:rFonts w:ascii="Arial" w:hAnsi="Arial" w:cs="Arial"/>
        <w:b/>
        <w:bCs/>
        <w:sz w:val="20"/>
        <w:szCs w:val="20"/>
      </w:rPr>
      <w:fldChar w:fldCharType="separate"/>
    </w:r>
    <w:r w:rsidR="0060115E">
      <w:rPr>
        <w:rFonts w:ascii="Arial" w:hAnsi="Arial" w:cs="Arial"/>
        <w:b/>
        <w:bCs/>
        <w:noProof/>
        <w:sz w:val="20"/>
        <w:szCs w:val="20"/>
      </w:rPr>
      <w:t>18</w:t>
    </w:r>
    <w:r w:rsidRPr="00734F93">
      <w:rPr>
        <w:rFonts w:ascii="Arial" w:hAnsi="Arial" w:cs="Arial"/>
        <w:b/>
        <w:bCs/>
        <w:sz w:val="20"/>
        <w:szCs w:val="20"/>
      </w:rPr>
      <w:fldChar w:fldCharType="end"/>
    </w:r>
  </w:p>
  <w:p w:rsidR="00EB0017" w:rsidRDefault="00EB0017" w:rsidP="00734F93">
    <w:pPr>
      <w:pStyle w:val="Footer"/>
      <w:jc w:val="right"/>
      <w:rPr>
        <w:rFonts w:ascii="Arial" w:hAnsi="Arial" w:cs="Arial"/>
        <w:bCs/>
        <w:sz w:val="20"/>
        <w:szCs w:val="20"/>
      </w:rPr>
    </w:pPr>
    <w:r w:rsidRPr="00DB75B0">
      <w:rPr>
        <w:rFonts w:ascii="Arial" w:hAnsi="Arial" w:cs="Arial"/>
        <w:bCs/>
        <w:i/>
        <w:sz w:val="24"/>
        <w:szCs w:val="24"/>
      </w:rPr>
      <w:t>DRAFT</w:t>
    </w:r>
    <w:r>
      <w:rPr>
        <w:rFonts w:ascii="Arial" w:hAnsi="Arial" w:cs="Arial"/>
        <w:bCs/>
        <w:sz w:val="20"/>
        <w:szCs w:val="20"/>
      </w:rPr>
      <w:t xml:space="preserve"> </w:t>
    </w:r>
    <w:r w:rsidRPr="00734F93">
      <w:rPr>
        <w:rFonts w:ascii="Arial" w:hAnsi="Arial" w:cs="Arial"/>
        <w:bCs/>
        <w:sz w:val="20"/>
        <w:szCs w:val="20"/>
      </w:rPr>
      <w:t xml:space="preserve">Rev. Date </w:t>
    </w:r>
    <w:r w:rsidR="00A5642E">
      <w:rPr>
        <w:rFonts w:ascii="Arial" w:hAnsi="Arial" w:cs="Arial"/>
        <w:bCs/>
        <w:sz w:val="20"/>
        <w:szCs w:val="20"/>
      </w:rPr>
      <w:t>7-15</w:t>
    </w:r>
    <w:r w:rsidRPr="00734F93">
      <w:rPr>
        <w:rFonts w:ascii="Arial" w:hAnsi="Arial" w:cs="Arial"/>
        <w:bCs/>
        <w:sz w:val="20"/>
        <w:szCs w:val="20"/>
      </w:rPr>
      <w:t>-2013</w:t>
    </w:r>
  </w:p>
  <w:p w:rsidR="00EB0017" w:rsidRPr="00734F93" w:rsidRDefault="00EB0017" w:rsidP="00734F93">
    <w:pPr>
      <w:pStyle w:val="Footer"/>
      <w:jc w:val="right"/>
      <w:rPr>
        <w:rFonts w:ascii="Arial" w:hAnsi="Arial" w:cs="Arial"/>
        <w:sz w:val="20"/>
        <w:szCs w:val="20"/>
      </w:rPr>
    </w:pPr>
    <w:r w:rsidRPr="00DB75B0">
      <w:rPr>
        <w:rFonts w:ascii="Arial" w:hAnsi="Arial" w:cs="Arial"/>
        <w:bCs/>
        <w:i/>
        <w:sz w:val="20"/>
        <w:szCs w:val="20"/>
      </w:rPr>
      <w:t>Template</w:t>
    </w:r>
  </w:p>
  <w:p w:rsidR="00EB0017" w:rsidRPr="00CD37C0" w:rsidRDefault="00EB0017" w:rsidP="00CD37C0">
    <w:pPr>
      <w:pStyle w:val="Footer"/>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AA" w:rsidRDefault="007213AA" w:rsidP="00CD37C0">
      <w:pPr>
        <w:spacing w:after="0" w:line="240" w:lineRule="auto"/>
      </w:pPr>
      <w:r>
        <w:separator/>
      </w:r>
    </w:p>
  </w:footnote>
  <w:footnote w:type="continuationSeparator" w:id="0">
    <w:p w:rsidR="007213AA" w:rsidRDefault="007213AA" w:rsidP="00CD3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EB0017" w:rsidRPr="00DA501B" w:rsidTr="00DA501B">
      <w:tc>
        <w:tcPr>
          <w:tcW w:w="7920" w:type="dxa"/>
          <w:shd w:val="clear" w:color="auto" w:fill="auto"/>
        </w:tcPr>
        <w:p w:rsidR="00EB0017" w:rsidRPr="00DA501B" w:rsidRDefault="00EB0017" w:rsidP="00DA501B">
          <w:pPr>
            <w:pStyle w:val="Header"/>
            <w:jc w:val="center"/>
            <w:rPr>
              <w:rFonts w:ascii="Times New Roman" w:hAnsi="Times New Roman"/>
              <w:i/>
              <w:sz w:val="20"/>
              <w:szCs w:val="20"/>
            </w:rPr>
          </w:pPr>
          <w:r w:rsidRPr="00DA501B">
            <w:rPr>
              <w:rFonts w:ascii="Times New Roman" w:hAnsi="Times New Roman"/>
              <w:i/>
              <w:sz w:val="20"/>
              <w:szCs w:val="20"/>
            </w:rPr>
            <w:t>Wisconsin Department of Health Services</w:t>
          </w:r>
        </w:p>
        <w:p w:rsidR="00EB0017" w:rsidRPr="00DA501B" w:rsidRDefault="00EB0017" w:rsidP="00DA501B">
          <w:pPr>
            <w:pStyle w:val="Header"/>
            <w:jc w:val="center"/>
            <w:rPr>
              <w:rFonts w:ascii="Times New Roman" w:hAnsi="Times New Roman"/>
              <w:i/>
              <w:sz w:val="20"/>
              <w:szCs w:val="20"/>
            </w:rPr>
          </w:pPr>
          <w:r w:rsidRPr="00DA501B">
            <w:rPr>
              <w:rFonts w:ascii="Times New Roman" w:hAnsi="Times New Roman"/>
              <w:i/>
              <w:sz w:val="20"/>
              <w:szCs w:val="20"/>
            </w:rPr>
            <w:t>Hospital Preparedness Program</w:t>
          </w:r>
        </w:p>
        <w:p w:rsidR="00EB0017" w:rsidRPr="00DA501B" w:rsidRDefault="00EB0017" w:rsidP="00DA501B">
          <w:pPr>
            <w:pStyle w:val="Header"/>
            <w:jc w:val="center"/>
            <w:rPr>
              <w:rFonts w:ascii="Arial" w:hAnsi="Arial" w:cs="Arial"/>
              <w:sz w:val="24"/>
              <w:szCs w:val="24"/>
            </w:rPr>
          </w:pPr>
          <w:r w:rsidRPr="00DA501B">
            <w:rPr>
              <w:rFonts w:ascii="Times New Roman" w:hAnsi="Times New Roman"/>
              <w:i/>
              <w:sz w:val="20"/>
              <w:szCs w:val="20"/>
            </w:rPr>
            <w:t>Emergency Plan Template for Long Term Care / Assisted Living</w:t>
          </w:r>
        </w:p>
      </w:tc>
    </w:tr>
  </w:tbl>
  <w:p w:rsidR="00EB0017" w:rsidRDefault="00EB0017">
    <w:pPr>
      <w:pStyle w:val="Head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B0017" w:rsidRPr="00DA501B" w:rsidTr="00DA501B">
      <w:tc>
        <w:tcPr>
          <w:tcW w:w="9576" w:type="dxa"/>
          <w:shd w:val="clear" w:color="auto" w:fill="auto"/>
        </w:tcPr>
        <w:p w:rsidR="00EB0017" w:rsidRPr="00DA501B" w:rsidRDefault="00EB0017" w:rsidP="00DA501B">
          <w:pPr>
            <w:pStyle w:val="Header"/>
            <w:jc w:val="center"/>
            <w:rPr>
              <w:rFonts w:ascii="Times New Roman" w:hAnsi="Times New Roman"/>
              <w:i/>
              <w:sz w:val="20"/>
              <w:szCs w:val="20"/>
            </w:rPr>
          </w:pPr>
          <w:r w:rsidRPr="00DA501B">
            <w:rPr>
              <w:rFonts w:ascii="Times New Roman" w:hAnsi="Times New Roman"/>
              <w:i/>
              <w:sz w:val="20"/>
              <w:szCs w:val="20"/>
            </w:rPr>
            <w:t>LTC/AL Letterhead or Logo</w:t>
          </w:r>
        </w:p>
      </w:tc>
    </w:tr>
  </w:tbl>
  <w:p w:rsidR="00EB0017" w:rsidRPr="00CD37C0" w:rsidRDefault="00EB0017">
    <w:pPr>
      <w:pStyle w:val="Head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69F"/>
    <w:multiLevelType w:val="hybridMultilevel"/>
    <w:tmpl w:val="977034B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526A4"/>
    <w:multiLevelType w:val="hybridMultilevel"/>
    <w:tmpl w:val="266A3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15601"/>
    <w:multiLevelType w:val="hybridMultilevel"/>
    <w:tmpl w:val="558C335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F11E7"/>
    <w:multiLevelType w:val="multilevel"/>
    <w:tmpl w:val="60B448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10B34FB1"/>
    <w:multiLevelType w:val="multilevel"/>
    <w:tmpl w:val="60B448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2857E0"/>
    <w:multiLevelType w:val="hybridMultilevel"/>
    <w:tmpl w:val="F74A61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DB34BA"/>
    <w:multiLevelType w:val="hybridMultilevel"/>
    <w:tmpl w:val="09821810"/>
    <w:lvl w:ilvl="0" w:tplc="282444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6525D"/>
    <w:multiLevelType w:val="hybridMultilevel"/>
    <w:tmpl w:val="915C03D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851F42"/>
    <w:multiLevelType w:val="hybridMultilevel"/>
    <w:tmpl w:val="3894D2F6"/>
    <w:lvl w:ilvl="0" w:tplc="A6A0EA3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CF0FA8"/>
    <w:multiLevelType w:val="hybridMultilevel"/>
    <w:tmpl w:val="B906D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C70A94"/>
    <w:multiLevelType w:val="hybridMultilevel"/>
    <w:tmpl w:val="F9EA0BFA"/>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F753E42"/>
    <w:multiLevelType w:val="multilevel"/>
    <w:tmpl w:val="12DE0C24"/>
    <w:lvl w:ilvl="0">
      <w:start w:val="1"/>
      <w:numFmt w:val="bullet"/>
      <w:lvlText w:val=""/>
      <w:lvlJc w:val="left"/>
      <w:pPr>
        <w:ind w:left="360" w:hanging="360"/>
      </w:pPr>
      <w:rPr>
        <w:rFonts w:ascii="Wingdings" w:hAnsi="Wingdings" w:hint="default"/>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30C6A0A"/>
    <w:multiLevelType w:val="hybridMultilevel"/>
    <w:tmpl w:val="9F1809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594875"/>
    <w:multiLevelType w:val="multilevel"/>
    <w:tmpl w:val="60B448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CE706E2"/>
    <w:multiLevelType w:val="hybridMultilevel"/>
    <w:tmpl w:val="E8AA4072"/>
    <w:lvl w:ilvl="0" w:tplc="F76EC02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256B4"/>
    <w:multiLevelType w:val="hybridMultilevel"/>
    <w:tmpl w:val="11D2E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74739"/>
    <w:multiLevelType w:val="hybridMultilevel"/>
    <w:tmpl w:val="4F329BC0"/>
    <w:lvl w:ilvl="0" w:tplc="91284E0A">
      <w:numFmt w:val="bullet"/>
      <w:lvlText w:val=""/>
      <w:lvlJc w:val="left"/>
      <w:pPr>
        <w:ind w:left="1440" w:hanging="360"/>
      </w:pPr>
      <w:rPr>
        <w:rFonts w:ascii="Symbol" w:eastAsia="Calibr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307403"/>
    <w:multiLevelType w:val="multilevel"/>
    <w:tmpl w:val="E60293D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530772F6"/>
    <w:multiLevelType w:val="hybridMultilevel"/>
    <w:tmpl w:val="52AE3C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2329FC"/>
    <w:multiLevelType w:val="multilevel"/>
    <w:tmpl w:val="60B448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F1D1467"/>
    <w:multiLevelType w:val="hybridMultilevel"/>
    <w:tmpl w:val="905A4A6A"/>
    <w:lvl w:ilvl="0" w:tplc="A7643D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0852426"/>
    <w:multiLevelType w:val="hybridMultilevel"/>
    <w:tmpl w:val="DCDEB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655159"/>
    <w:multiLevelType w:val="hybridMultilevel"/>
    <w:tmpl w:val="F89629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83B67"/>
    <w:multiLevelType w:val="multilevel"/>
    <w:tmpl w:val="244266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6AAF039E"/>
    <w:multiLevelType w:val="hybridMultilevel"/>
    <w:tmpl w:val="8E246A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4DC769A"/>
    <w:multiLevelType w:val="hybridMultilevel"/>
    <w:tmpl w:val="8CA4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F50148"/>
    <w:multiLevelType w:val="hybridMultilevel"/>
    <w:tmpl w:val="C63A1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C107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E4609F5"/>
    <w:multiLevelType w:val="multilevel"/>
    <w:tmpl w:val="7B76E4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FF51FDD"/>
    <w:multiLevelType w:val="hybridMultilevel"/>
    <w:tmpl w:val="1868CE0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21"/>
  </w:num>
  <w:num w:numId="4">
    <w:abstractNumId w:val="0"/>
  </w:num>
  <w:num w:numId="5">
    <w:abstractNumId w:val="5"/>
  </w:num>
  <w:num w:numId="6">
    <w:abstractNumId w:val="12"/>
  </w:num>
  <w:num w:numId="7">
    <w:abstractNumId w:val="2"/>
  </w:num>
  <w:num w:numId="8">
    <w:abstractNumId w:val="25"/>
  </w:num>
  <w:num w:numId="9">
    <w:abstractNumId w:val="1"/>
  </w:num>
  <w:num w:numId="10">
    <w:abstractNumId w:val="24"/>
  </w:num>
  <w:num w:numId="11">
    <w:abstractNumId w:val="27"/>
  </w:num>
  <w:num w:numId="12">
    <w:abstractNumId w:val="18"/>
  </w:num>
  <w:num w:numId="13">
    <w:abstractNumId w:val="11"/>
  </w:num>
  <w:num w:numId="14">
    <w:abstractNumId w:val="10"/>
  </w:num>
  <w:num w:numId="15">
    <w:abstractNumId w:val="3"/>
  </w:num>
  <w:num w:numId="16">
    <w:abstractNumId w:val="19"/>
  </w:num>
  <w:num w:numId="17">
    <w:abstractNumId w:val="4"/>
  </w:num>
  <w:num w:numId="18">
    <w:abstractNumId w:val="13"/>
  </w:num>
  <w:num w:numId="19">
    <w:abstractNumId w:val="23"/>
  </w:num>
  <w:num w:numId="20">
    <w:abstractNumId w:val="17"/>
  </w:num>
  <w:num w:numId="21">
    <w:abstractNumId w:val="28"/>
  </w:num>
  <w:num w:numId="22">
    <w:abstractNumId w:val="20"/>
  </w:num>
  <w:num w:numId="23">
    <w:abstractNumId w:val="16"/>
  </w:num>
  <w:num w:numId="24">
    <w:abstractNumId w:val="8"/>
  </w:num>
  <w:num w:numId="25">
    <w:abstractNumId w:val="6"/>
  </w:num>
  <w:num w:numId="26">
    <w:abstractNumId w:val="14"/>
  </w:num>
  <w:num w:numId="27">
    <w:abstractNumId w:val="29"/>
  </w:num>
  <w:num w:numId="28">
    <w:abstractNumId w:val="15"/>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C0"/>
    <w:rsid w:val="00010BE1"/>
    <w:rsid w:val="0001413F"/>
    <w:rsid w:val="00023B0F"/>
    <w:rsid w:val="0002430D"/>
    <w:rsid w:val="000404CD"/>
    <w:rsid w:val="000406B2"/>
    <w:rsid w:val="000661A0"/>
    <w:rsid w:val="000928F8"/>
    <w:rsid w:val="000A42A7"/>
    <w:rsid w:val="000B4888"/>
    <w:rsid w:val="000C1CC7"/>
    <w:rsid w:val="000E5AFD"/>
    <w:rsid w:val="0013434E"/>
    <w:rsid w:val="001967F1"/>
    <w:rsid w:val="001E16EF"/>
    <w:rsid w:val="002212D7"/>
    <w:rsid w:val="0023268F"/>
    <w:rsid w:val="00247F4D"/>
    <w:rsid w:val="002642F3"/>
    <w:rsid w:val="00313E72"/>
    <w:rsid w:val="00315E56"/>
    <w:rsid w:val="00316562"/>
    <w:rsid w:val="00324596"/>
    <w:rsid w:val="00376618"/>
    <w:rsid w:val="00386CA4"/>
    <w:rsid w:val="00387C5B"/>
    <w:rsid w:val="00393657"/>
    <w:rsid w:val="003C3D0D"/>
    <w:rsid w:val="003D08E9"/>
    <w:rsid w:val="003E1B96"/>
    <w:rsid w:val="003E7FB8"/>
    <w:rsid w:val="003F2FD7"/>
    <w:rsid w:val="00400021"/>
    <w:rsid w:val="004017E0"/>
    <w:rsid w:val="00412446"/>
    <w:rsid w:val="00423D0C"/>
    <w:rsid w:val="004272BA"/>
    <w:rsid w:val="004369D9"/>
    <w:rsid w:val="00436DAE"/>
    <w:rsid w:val="00476218"/>
    <w:rsid w:val="004855E1"/>
    <w:rsid w:val="004A5F50"/>
    <w:rsid w:val="004B3AE5"/>
    <w:rsid w:val="004B5D19"/>
    <w:rsid w:val="00510EDC"/>
    <w:rsid w:val="005120B2"/>
    <w:rsid w:val="00521DA2"/>
    <w:rsid w:val="0052275C"/>
    <w:rsid w:val="00535E04"/>
    <w:rsid w:val="00546169"/>
    <w:rsid w:val="00551554"/>
    <w:rsid w:val="0056667F"/>
    <w:rsid w:val="00567788"/>
    <w:rsid w:val="00571236"/>
    <w:rsid w:val="0057740D"/>
    <w:rsid w:val="00591DCD"/>
    <w:rsid w:val="00595ABF"/>
    <w:rsid w:val="005A5B7F"/>
    <w:rsid w:val="005C58B9"/>
    <w:rsid w:val="005E65B4"/>
    <w:rsid w:val="0060115E"/>
    <w:rsid w:val="00603F9A"/>
    <w:rsid w:val="0060461E"/>
    <w:rsid w:val="00621224"/>
    <w:rsid w:val="006347E6"/>
    <w:rsid w:val="0064581F"/>
    <w:rsid w:val="00651F96"/>
    <w:rsid w:val="00690E86"/>
    <w:rsid w:val="006A3576"/>
    <w:rsid w:val="006B0442"/>
    <w:rsid w:val="006B62E4"/>
    <w:rsid w:val="006C3C0C"/>
    <w:rsid w:val="006C3D83"/>
    <w:rsid w:val="006D1F78"/>
    <w:rsid w:val="00700773"/>
    <w:rsid w:val="00706C03"/>
    <w:rsid w:val="0071190D"/>
    <w:rsid w:val="007213AA"/>
    <w:rsid w:val="00734103"/>
    <w:rsid w:val="00734F93"/>
    <w:rsid w:val="00743DED"/>
    <w:rsid w:val="007465F7"/>
    <w:rsid w:val="007475BD"/>
    <w:rsid w:val="007576D3"/>
    <w:rsid w:val="007629AE"/>
    <w:rsid w:val="00771E2F"/>
    <w:rsid w:val="00784E3C"/>
    <w:rsid w:val="007D4435"/>
    <w:rsid w:val="007E3297"/>
    <w:rsid w:val="007E46CB"/>
    <w:rsid w:val="007F289A"/>
    <w:rsid w:val="007F366E"/>
    <w:rsid w:val="00810DB8"/>
    <w:rsid w:val="00823792"/>
    <w:rsid w:val="0082589C"/>
    <w:rsid w:val="00843B82"/>
    <w:rsid w:val="00846D1E"/>
    <w:rsid w:val="008671BC"/>
    <w:rsid w:val="008E2A96"/>
    <w:rsid w:val="008E43A5"/>
    <w:rsid w:val="008E5824"/>
    <w:rsid w:val="00913EA4"/>
    <w:rsid w:val="00922F54"/>
    <w:rsid w:val="00946C24"/>
    <w:rsid w:val="00957770"/>
    <w:rsid w:val="00980907"/>
    <w:rsid w:val="009B0C6B"/>
    <w:rsid w:val="009B2039"/>
    <w:rsid w:val="009C0C4A"/>
    <w:rsid w:val="009C51CD"/>
    <w:rsid w:val="009D432B"/>
    <w:rsid w:val="009E5F02"/>
    <w:rsid w:val="009F65BF"/>
    <w:rsid w:val="00A14482"/>
    <w:rsid w:val="00A256B5"/>
    <w:rsid w:val="00A5642E"/>
    <w:rsid w:val="00A62EA7"/>
    <w:rsid w:val="00A67DD0"/>
    <w:rsid w:val="00A70EED"/>
    <w:rsid w:val="00A77F92"/>
    <w:rsid w:val="00AA2B1E"/>
    <w:rsid w:val="00AA458D"/>
    <w:rsid w:val="00AB29CF"/>
    <w:rsid w:val="00B01CF0"/>
    <w:rsid w:val="00B01FA3"/>
    <w:rsid w:val="00B10407"/>
    <w:rsid w:val="00B1663D"/>
    <w:rsid w:val="00B63E67"/>
    <w:rsid w:val="00B80029"/>
    <w:rsid w:val="00B83481"/>
    <w:rsid w:val="00BE6382"/>
    <w:rsid w:val="00BE6D16"/>
    <w:rsid w:val="00BF513F"/>
    <w:rsid w:val="00C07890"/>
    <w:rsid w:val="00C4012A"/>
    <w:rsid w:val="00C446BD"/>
    <w:rsid w:val="00C56E4D"/>
    <w:rsid w:val="00C73753"/>
    <w:rsid w:val="00C92211"/>
    <w:rsid w:val="00CA576E"/>
    <w:rsid w:val="00CA6AE4"/>
    <w:rsid w:val="00CB3924"/>
    <w:rsid w:val="00CD37C0"/>
    <w:rsid w:val="00CF19F0"/>
    <w:rsid w:val="00D1601D"/>
    <w:rsid w:val="00D24D77"/>
    <w:rsid w:val="00D368E7"/>
    <w:rsid w:val="00D51BBE"/>
    <w:rsid w:val="00D5493C"/>
    <w:rsid w:val="00D60FA3"/>
    <w:rsid w:val="00D638E6"/>
    <w:rsid w:val="00D76CEF"/>
    <w:rsid w:val="00D825EE"/>
    <w:rsid w:val="00DA1CEF"/>
    <w:rsid w:val="00DA501B"/>
    <w:rsid w:val="00DA55D7"/>
    <w:rsid w:val="00DB19B8"/>
    <w:rsid w:val="00DB75B0"/>
    <w:rsid w:val="00DD4394"/>
    <w:rsid w:val="00DE1945"/>
    <w:rsid w:val="00DF5999"/>
    <w:rsid w:val="00DF60A1"/>
    <w:rsid w:val="00E10EE5"/>
    <w:rsid w:val="00E30539"/>
    <w:rsid w:val="00E30ACC"/>
    <w:rsid w:val="00E5450C"/>
    <w:rsid w:val="00E616D7"/>
    <w:rsid w:val="00E8697F"/>
    <w:rsid w:val="00EA7827"/>
    <w:rsid w:val="00EB0017"/>
    <w:rsid w:val="00ED26C2"/>
    <w:rsid w:val="00ED696E"/>
    <w:rsid w:val="00EE23F0"/>
    <w:rsid w:val="00EE3C8F"/>
    <w:rsid w:val="00EF0E85"/>
    <w:rsid w:val="00EF208F"/>
    <w:rsid w:val="00F162BE"/>
    <w:rsid w:val="00F20052"/>
    <w:rsid w:val="00F20613"/>
    <w:rsid w:val="00F3586E"/>
    <w:rsid w:val="00F41EFD"/>
    <w:rsid w:val="00F673E7"/>
    <w:rsid w:val="00F71F7E"/>
    <w:rsid w:val="00F727D9"/>
    <w:rsid w:val="00F731D0"/>
    <w:rsid w:val="00F86A5E"/>
    <w:rsid w:val="00F9517A"/>
    <w:rsid w:val="00FA1B84"/>
    <w:rsid w:val="00FB7A89"/>
    <w:rsid w:val="00FC0053"/>
    <w:rsid w:val="00FC0352"/>
    <w:rsid w:val="00FE14D0"/>
    <w:rsid w:val="00FE5D42"/>
    <w:rsid w:val="00FF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C0"/>
  </w:style>
  <w:style w:type="paragraph" w:styleId="Footer">
    <w:name w:val="footer"/>
    <w:basedOn w:val="Normal"/>
    <w:link w:val="FooterChar"/>
    <w:uiPriority w:val="99"/>
    <w:unhideWhenUsed/>
    <w:rsid w:val="00CD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C0"/>
  </w:style>
  <w:style w:type="paragraph" w:styleId="ListParagraph">
    <w:name w:val="List Paragraph"/>
    <w:basedOn w:val="Normal"/>
    <w:uiPriority w:val="34"/>
    <w:qFormat/>
    <w:rsid w:val="00690E86"/>
    <w:pPr>
      <w:ind w:left="720"/>
      <w:contextualSpacing/>
    </w:pPr>
  </w:style>
  <w:style w:type="table" w:styleId="TableGrid">
    <w:name w:val="Table Grid"/>
    <w:basedOn w:val="TableNormal"/>
    <w:uiPriority w:val="59"/>
    <w:rsid w:val="001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6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36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C0"/>
  </w:style>
  <w:style w:type="paragraph" w:styleId="Footer">
    <w:name w:val="footer"/>
    <w:basedOn w:val="Normal"/>
    <w:link w:val="FooterChar"/>
    <w:uiPriority w:val="99"/>
    <w:unhideWhenUsed/>
    <w:rsid w:val="00CD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C0"/>
  </w:style>
  <w:style w:type="paragraph" w:styleId="ListParagraph">
    <w:name w:val="List Paragraph"/>
    <w:basedOn w:val="Normal"/>
    <w:uiPriority w:val="34"/>
    <w:qFormat/>
    <w:rsid w:val="00690E86"/>
    <w:pPr>
      <w:ind w:left="720"/>
      <w:contextualSpacing/>
    </w:pPr>
  </w:style>
  <w:style w:type="table" w:styleId="TableGrid">
    <w:name w:val="Table Grid"/>
    <w:basedOn w:val="TableNormal"/>
    <w:uiPriority w:val="59"/>
    <w:rsid w:val="00134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366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36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3399</Words>
  <Characters>19380</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Benesh, Chris E</cp:lastModifiedBy>
  <cp:revision>2</cp:revision>
  <cp:lastPrinted>2013-07-16T19:48:00Z</cp:lastPrinted>
  <dcterms:created xsi:type="dcterms:W3CDTF">2019-11-29T13:24:00Z</dcterms:created>
  <dcterms:modified xsi:type="dcterms:W3CDTF">2019-11-29T13:24:00Z</dcterms:modified>
</cp:coreProperties>
</file>