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1C" w:rsidRDefault="00DF4A1C" w:rsidP="00DF4A1C">
      <w:pPr>
        <w:pStyle w:val="NormalWeb"/>
        <w:spacing w:after="0"/>
        <w:rPr>
          <w:rFonts w:ascii="Arial" w:hAnsi="Arial" w:cs="Arial"/>
          <w:b/>
          <w:color w:val="000000"/>
        </w:rPr>
      </w:pPr>
      <w:r w:rsidRPr="004A34A3">
        <w:rPr>
          <w:rFonts w:ascii="Arial" w:hAnsi="Arial" w:cs="Arial"/>
          <w:b/>
          <w:color w:val="000000"/>
        </w:rPr>
        <w:t xml:space="preserve">SAMPLE </w:t>
      </w:r>
      <w:r>
        <w:rPr>
          <w:rFonts w:ascii="Arial" w:hAnsi="Arial" w:cs="Arial"/>
          <w:b/>
          <w:color w:val="000000"/>
        </w:rPr>
        <w:t xml:space="preserve">SMALL TALKS </w:t>
      </w:r>
      <w:r w:rsidRPr="004A34A3">
        <w:rPr>
          <w:rFonts w:ascii="Arial" w:hAnsi="Arial" w:cs="Arial"/>
          <w:b/>
          <w:color w:val="000000"/>
        </w:rPr>
        <w:t>PRESS RELEASE FOR PARTNER ORGANIZATION</w:t>
      </w:r>
    </w:p>
    <w:p w:rsidR="00DF4A1C" w:rsidRDefault="00DF4A1C" w:rsidP="00DF4A1C">
      <w:pPr>
        <w:pStyle w:val="NormalWeb"/>
        <w:spacing w:after="0"/>
        <w:rPr>
          <w:rFonts w:ascii="Arial" w:hAnsi="Arial" w:cs="Arial"/>
          <w:b/>
          <w:color w:val="000000"/>
        </w:rPr>
      </w:pPr>
    </w:p>
    <w:p w:rsidR="00DF4A1C" w:rsidRPr="0094593C" w:rsidRDefault="00DF4A1C" w:rsidP="00DF4A1C">
      <w:pPr>
        <w:spacing w:after="0" w:line="240" w:lineRule="auto"/>
        <w:rPr>
          <w:rFonts w:ascii="Arial" w:hAnsi="Arial" w:cs="Arial"/>
          <w:i/>
        </w:rPr>
      </w:pPr>
      <w:r w:rsidRPr="0094593C">
        <w:rPr>
          <w:rFonts w:ascii="Arial" w:hAnsi="Arial" w:cs="Arial"/>
          <w:i/>
        </w:rPr>
        <w:t>[</w:t>
      </w:r>
      <w:r w:rsidRPr="0094593C">
        <w:rPr>
          <w:rFonts w:ascii="Arial" w:hAnsi="Arial" w:cs="Arial"/>
          <w:b/>
          <w:i/>
        </w:rPr>
        <w:t>NOTE:</w:t>
      </w:r>
      <w:r>
        <w:rPr>
          <w:rFonts w:ascii="Arial" w:hAnsi="Arial" w:cs="Arial"/>
          <w:i/>
        </w:rPr>
        <w:t xml:space="preserve"> </w:t>
      </w:r>
      <w:r w:rsidRPr="0094593C">
        <w:rPr>
          <w:rFonts w:ascii="Arial" w:hAnsi="Arial" w:cs="Arial"/>
          <w:i/>
        </w:rPr>
        <w:t>The formatting, style, and language thi</w:t>
      </w:r>
      <w:r>
        <w:rPr>
          <w:rFonts w:ascii="Arial" w:hAnsi="Arial" w:cs="Arial"/>
          <w:i/>
        </w:rPr>
        <w:t>s template provides is a guide. Be sure to insert your information in sections with brackets. For best results, copy and paste this press release in an email and attach a copy when you send it to a media outlet.</w:t>
      </w:r>
      <w:r w:rsidRPr="0094593C">
        <w:rPr>
          <w:rFonts w:ascii="Arial" w:hAnsi="Arial" w:cs="Arial"/>
          <w:i/>
        </w:rPr>
        <w:t xml:space="preserve">] </w:t>
      </w:r>
    </w:p>
    <w:p w:rsidR="00DF4A1C" w:rsidRDefault="00DF4A1C" w:rsidP="00DF4A1C">
      <w:pPr>
        <w:pStyle w:val="NormalWeb"/>
        <w:spacing w:after="0"/>
        <w:rPr>
          <w:rFonts w:ascii="Arial" w:hAnsi="Arial" w:cs="Arial"/>
          <w:color w:val="000000"/>
        </w:rPr>
      </w:pPr>
    </w:p>
    <w:p w:rsidR="00DF4A1C" w:rsidRDefault="00DF4A1C" w:rsidP="00DF4A1C">
      <w:pPr>
        <w:pStyle w:val="NormalWeb"/>
        <w:spacing w:after="0"/>
        <w:rPr>
          <w:rFonts w:ascii="Arial" w:hAnsi="Arial" w:cs="Arial"/>
          <w:color w:val="000000"/>
        </w:rPr>
      </w:pPr>
      <w:r>
        <w:rPr>
          <w:rFonts w:ascii="Arial" w:hAnsi="Arial" w:cs="Arial"/>
          <w:color w:val="000000"/>
        </w:rPr>
        <w:t>(Place on organization letterhead if available)</w:t>
      </w:r>
    </w:p>
    <w:p w:rsidR="00DF4A1C" w:rsidRDefault="00DF4A1C" w:rsidP="00DF4A1C">
      <w:pPr>
        <w:pStyle w:val="NormalWeb"/>
        <w:spacing w:after="0"/>
        <w:rPr>
          <w:rFonts w:ascii="Arial" w:hAnsi="Arial" w:cs="Arial"/>
          <w:color w:val="000000"/>
        </w:rPr>
      </w:pPr>
    </w:p>
    <w:p w:rsidR="00DF4A1C" w:rsidRDefault="00DF4A1C" w:rsidP="00DF4A1C">
      <w:pPr>
        <w:pStyle w:val="NormalWeb"/>
        <w:spacing w:after="0"/>
        <w:rPr>
          <w:rFonts w:ascii="Arial" w:hAnsi="Arial" w:cs="Arial"/>
          <w:color w:val="000000"/>
        </w:rPr>
      </w:pPr>
      <w:r>
        <w:rPr>
          <w:rFonts w:ascii="Arial" w:hAnsi="Arial" w:cs="Arial"/>
          <w:color w:val="000000"/>
        </w:rPr>
        <w:t>For immediate release</w:t>
      </w:r>
    </w:p>
    <w:p w:rsidR="00DF4A1C" w:rsidRDefault="00DF4A1C" w:rsidP="00DF4A1C">
      <w:pPr>
        <w:pStyle w:val="NormalWeb"/>
        <w:spacing w:after="0"/>
        <w:rPr>
          <w:rFonts w:ascii="Arial" w:hAnsi="Arial" w:cs="Arial"/>
          <w:color w:val="000000"/>
        </w:rPr>
      </w:pPr>
      <w:r>
        <w:rPr>
          <w:rFonts w:ascii="Arial" w:hAnsi="Arial" w:cs="Arial"/>
          <w:color w:val="000000"/>
        </w:rPr>
        <w:t>[MONTH] [DAY], [YEAR]</w:t>
      </w:r>
      <w:r>
        <w:rPr>
          <w:rFonts w:ascii="Arial" w:hAnsi="Arial" w:cs="Arial"/>
          <w:color w:val="000000"/>
        </w:rPr>
        <w:br/>
        <w:t>Contact: [NAME OF SPOKESPERSON]</w:t>
      </w:r>
    </w:p>
    <w:p w:rsidR="00DF4A1C" w:rsidRDefault="00DF4A1C" w:rsidP="00DF4A1C">
      <w:pPr>
        <w:pStyle w:val="NormalWeb"/>
        <w:spacing w:after="0"/>
        <w:rPr>
          <w:rFonts w:ascii="Arial" w:hAnsi="Arial" w:cs="Arial"/>
          <w:color w:val="000000"/>
        </w:rPr>
      </w:pPr>
      <w:r>
        <w:rPr>
          <w:rFonts w:ascii="Arial" w:hAnsi="Arial" w:cs="Arial"/>
          <w:color w:val="000000"/>
        </w:rPr>
        <w:t>[SPOKEPERSON’S PHONE NUMBER]</w:t>
      </w:r>
    </w:p>
    <w:p w:rsidR="00DF4A1C" w:rsidRDefault="00DF4A1C" w:rsidP="00DF4A1C">
      <w:pPr>
        <w:pStyle w:val="NormalWeb"/>
        <w:spacing w:after="0"/>
        <w:rPr>
          <w:rFonts w:ascii="Arial" w:hAnsi="Arial" w:cs="Arial"/>
          <w:color w:val="000000"/>
        </w:rPr>
      </w:pPr>
      <w:r>
        <w:rPr>
          <w:rFonts w:ascii="Arial" w:hAnsi="Arial" w:cs="Arial"/>
          <w:color w:val="000000"/>
        </w:rPr>
        <w:t>[SPOKEPERSON’S EMAIL ADDRESS]</w:t>
      </w:r>
    </w:p>
    <w:p w:rsidR="00DF4A1C" w:rsidRDefault="00DF4A1C" w:rsidP="00DF4A1C">
      <w:pPr>
        <w:pStyle w:val="NormalWeb"/>
        <w:spacing w:after="0"/>
        <w:rPr>
          <w:rFonts w:ascii="Arial" w:hAnsi="Arial" w:cs="Arial"/>
          <w:color w:val="000000"/>
        </w:rPr>
      </w:pPr>
    </w:p>
    <w:p w:rsidR="00DF4A1C" w:rsidRDefault="00DF4A1C" w:rsidP="00DF4A1C">
      <w:pPr>
        <w:pStyle w:val="NormalWeb"/>
        <w:spacing w:after="0"/>
        <w:rPr>
          <w:rFonts w:ascii="Arial" w:hAnsi="Arial" w:cs="Arial"/>
          <w:color w:val="000000"/>
        </w:rPr>
      </w:pPr>
    </w:p>
    <w:p w:rsidR="00DF4A1C" w:rsidRDefault="00DF4A1C" w:rsidP="00DF4A1C">
      <w:pPr>
        <w:pStyle w:val="NormalWeb"/>
        <w:spacing w:after="0"/>
        <w:rPr>
          <w:rFonts w:ascii="Arial" w:hAnsi="Arial" w:cs="Arial"/>
          <w:color w:val="000000"/>
        </w:rPr>
      </w:pPr>
      <w:r>
        <w:rPr>
          <w:rFonts w:ascii="Arial" w:hAnsi="Arial" w:cs="Arial"/>
          <w:color w:val="000000"/>
        </w:rPr>
        <w:t>HEADLINE: New effort to prevent underage drinking: Have small talks</w:t>
      </w:r>
    </w:p>
    <w:p w:rsidR="00DF4A1C" w:rsidRDefault="00DF4A1C" w:rsidP="00DF4A1C">
      <w:pPr>
        <w:pStyle w:val="NormalWeb"/>
        <w:spacing w:after="0"/>
        <w:rPr>
          <w:rFonts w:ascii="Arial" w:hAnsi="Arial" w:cs="Arial"/>
          <w:color w:val="000000"/>
        </w:rPr>
      </w:pPr>
      <w:r>
        <w:rPr>
          <w:rFonts w:ascii="Arial" w:hAnsi="Arial" w:cs="Arial"/>
          <w:color w:val="000000"/>
        </w:rPr>
        <w:t>SUB-HEADLINE: [INSERT NAME OF ORGANIZATION] urges adults to have short, causal conservations with kids about the dangers of drinki</w:t>
      </w:r>
      <w:r w:rsidR="00D90DEF">
        <w:rPr>
          <w:rFonts w:ascii="Arial" w:hAnsi="Arial" w:cs="Arial"/>
          <w:color w:val="000000"/>
        </w:rPr>
        <w:t>ng alcohol before the age of 21</w:t>
      </w:r>
    </w:p>
    <w:p w:rsidR="00DF4A1C" w:rsidRDefault="00DF4A1C" w:rsidP="00DF4A1C">
      <w:pPr>
        <w:spacing w:after="0" w:line="240" w:lineRule="auto"/>
        <w:rPr>
          <w:rFonts w:ascii="Arial" w:hAnsi="Arial" w:cs="Arial"/>
          <w:sz w:val="24"/>
          <w:szCs w:val="24"/>
        </w:rPr>
      </w:pPr>
    </w:p>
    <w:p w:rsidR="00DF4A1C" w:rsidRDefault="00DF4A1C" w:rsidP="00DF4A1C">
      <w:pPr>
        <w:spacing w:after="0" w:line="240" w:lineRule="auto"/>
        <w:rPr>
          <w:rFonts w:ascii="Arial" w:hAnsi="Arial" w:cs="Arial"/>
          <w:sz w:val="24"/>
          <w:szCs w:val="24"/>
        </w:rPr>
      </w:pPr>
      <w:r>
        <w:rPr>
          <w:rFonts w:ascii="Arial" w:hAnsi="Arial" w:cs="Arial"/>
          <w:sz w:val="24"/>
          <w:szCs w:val="24"/>
        </w:rPr>
        <w:t xml:space="preserve">[INSERT NAME OF ORGANIZATION] is partnering with the Wisconsin Department of Health Services on Small Talks, a new campaign to prevent underage drinking in [NAME OF COMMUNITIES OR COUNTIES]. This effort encourages adults to have short, casual conversations with kids starting at age </w:t>
      </w:r>
      <w:r w:rsidR="0007468D">
        <w:rPr>
          <w:rFonts w:ascii="Arial" w:hAnsi="Arial" w:cs="Arial"/>
          <w:sz w:val="24"/>
          <w:szCs w:val="24"/>
        </w:rPr>
        <w:t>8</w:t>
      </w:r>
      <w:r>
        <w:rPr>
          <w:rFonts w:ascii="Arial" w:hAnsi="Arial" w:cs="Arial"/>
          <w:sz w:val="24"/>
          <w:szCs w:val="24"/>
        </w:rPr>
        <w:t xml:space="preserve"> on the dangers of drinking alcohol before the age of 21. </w:t>
      </w:r>
    </w:p>
    <w:p w:rsidR="00DF4A1C" w:rsidRDefault="00DF4A1C" w:rsidP="00DF4A1C">
      <w:pPr>
        <w:spacing w:after="0" w:line="240" w:lineRule="auto"/>
        <w:rPr>
          <w:rFonts w:ascii="Arial" w:hAnsi="Arial" w:cs="Arial"/>
          <w:sz w:val="24"/>
          <w:szCs w:val="24"/>
        </w:rPr>
      </w:pPr>
    </w:p>
    <w:p w:rsidR="00DF4A1C" w:rsidRDefault="00DF4A1C" w:rsidP="00DF4A1C">
      <w:pPr>
        <w:spacing w:after="0" w:line="240" w:lineRule="auto"/>
        <w:rPr>
          <w:rFonts w:ascii="Arial" w:hAnsi="Arial" w:cs="Arial"/>
          <w:sz w:val="24"/>
          <w:szCs w:val="24"/>
        </w:rPr>
      </w:pPr>
      <w:r>
        <w:rPr>
          <w:rFonts w:ascii="Arial" w:hAnsi="Arial" w:cs="Arial"/>
          <w:sz w:val="24"/>
          <w:szCs w:val="24"/>
        </w:rPr>
        <w:t>“Underage drinking isn’t a rite of passage. It’s not just curiosity or bad behavior, either. It’s a community-wide challenge that affects families of all shapes and sizes,” said [NAME AND TITLE OF ORGANIZATION LEADER OR SPOKESPERSON]. “</w:t>
      </w:r>
      <w:r w:rsidRPr="00013F1A">
        <w:rPr>
          <w:rFonts w:ascii="Arial" w:hAnsi="Arial" w:cs="Arial"/>
          <w:sz w:val="24"/>
          <w:szCs w:val="24"/>
        </w:rPr>
        <w:t xml:space="preserve">Research shows that </w:t>
      </w:r>
      <w:r>
        <w:rPr>
          <w:rFonts w:ascii="Arial" w:hAnsi="Arial" w:cs="Arial"/>
          <w:sz w:val="24"/>
          <w:szCs w:val="24"/>
        </w:rPr>
        <w:t xml:space="preserve">parents, loved ones, and other caring adults </w:t>
      </w:r>
      <w:r w:rsidRPr="00013F1A">
        <w:rPr>
          <w:rFonts w:ascii="Arial" w:hAnsi="Arial" w:cs="Arial"/>
          <w:sz w:val="24"/>
          <w:szCs w:val="24"/>
        </w:rPr>
        <w:t xml:space="preserve">are the most powerful influence on </w:t>
      </w:r>
      <w:r>
        <w:rPr>
          <w:rFonts w:ascii="Arial" w:hAnsi="Arial" w:cs="Arial"/>
          <w:sz w:val="24"/>
          <w:szCs w:val="24"/>
        </w:rPr>
        <w:t>a child’s</w:t>
      </w:r>
      <w:r w:rsidRPr="00013F1A">
        <w:rPr>
          <w:rFonts w:ascii="Arial" w:hAnsi="Arial" w:cs="Arial"/>
          <w:sz w:val="24"/>
          <w:szCs w:val="24"/>
        </w:rPr>
        <w:t xml:space="preserve"> choices about underage drinking. </w:t>
      </w:r>
      <w:r w:rsidRPr="00BA4F4A">
        <w:rPr>
          <w:rFonts w:ascii="Arial" w:hAnsi="Arial" w:cs="Arial"/>
          <w:sz w:val="24"/>
          <w:szCs w:val="24"/>
        </w:rPr>
        <w:t xml:space="preserve">All you have to do is talk. There’s no big production necessary. You can have a small talk anytime, anywhere. Help </w:t>
      </w:r>
      <w:r>
        <w:rPr>
          <w:rFonts w:ascii="Arial" w:hAnsi="Arial" w:cs="Arial"/>
          <w:sz w:val="24"/>
          <w:szCs w:val="24"/>
        </w:rPr>
        <w:t>a child</w:t>
      </w:r>
      <w:r w:rsidRPr="00BA4F4A">
        <w:rPr>
          <w:rFonts w:ascii="Arial" w:hAnsi="Arial" w:cs="Arial"/>
          <w:sz w:val="24"/>
          <w:szCs w:val="24"/>
        </w:rPr>
        <w:t xml:space="preserve"> sort out what they hear from friends or see on TV before someone hands them a drink.”</w:t>
      </w:r>
    </w:p>
    <w:p w:rsidR="00DF4A1C" w:rsidRDefault="00DF4A1C" w:rsidP="00DF4A1C">
      <w:pPr>
        <w:spacing w:after="0" w:line="240" w:lineRule="auto"/>
        <w:rPr>
          <w:rFonts w:ascii="Arial" w:hAnsi="Arial" w:cs="Arial"/>
          <w:sz w:val="24"/>
          <w:szCs w:val="24"/>
        </w:rPr>
      </w:pPr>
    </w:p>
    <w:p w:rsidR="00DF4A1C" w:rsidRPr="006C5B4F" w:rsidRDefault="00DF4A1C" w:rsidP="00DF4A1C">
      <w:pPr>
        <w:spacing w:after="0" w:line="240" w:lineRule="auto"/>
        <w:rPr>
          <w:sz w:val="24"/>
          <w:szCs w:val="24"/>
        </w:rPr>
      </w:pPr>
      <w:r w:rsidRPr="006C5B4F">
        <w:rPr>
          <w:rFonts w:ascii="Arial" w:hAnsi="Arial" w:cs="Arial"/>
          <w:sz w:val="24"/>
          <w:szCs w:val="24"/>
        </w:rPr>
        <w:t xml:space="preserve">Despite recent success reducing underage drinking, there is </w:t>
      </w:r>
      <w:r>
        <w:rPr>
          <w:rFonts w:ascii="Arial" w:hAnsi="Arial" w:cs="Arial"/>
          <w:sz w:val="24"/>
          <w:szCs w:val="24"/>
        </w:rPr>
        <w:t xml:space="preserve">an </w:t>
      </w:r>
      <w:r w:rsidRPr="006C5B4F">
        <w:rPr>
          <w:rFonts w:ascii="Arial" w:hAnsi="Arial" w:cs="Arial"/>
          <w:sz w:val="24"/>
          <w:szCs w:val="24"/>
        </w:rPr>
        <w:t xml:space="preserve">ongoing need to prevent it. </w:t>
      </w:r>
      <w:r>
        <w:rPr>
          <w:rFonts w:ascii="Arial" w:hAnsi="Arial" w:cs="Arial"/>
          <w:sz w:val="24"/>
          <w:szCs w:val="24"/>
        </w:rPr>
        <w:t>According to recent surveys, in Wisconsin:</w:t>
      </w:r>
    </w:p>
    <w:p w:rsidR="00DF4A1C" w:rsidRPr="006C5B4F" w:rsidRDefault="00DF4A1C" w:rsidP="00DF4A1C">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Sixty-five percent</w:t>
      </w:r>
      <w:r w:rsidRPr="006C5B4F">
        <w:rPr>
          <w:rFonts w:ascii="Arial" w:eastAsia="Times New Roman" w:hAnsi="Arial" w:cs="Arial"/>
          <w:sz w:val="24"/>
          <w:szCs w:val="24"/>
        </w:rPr>
        <w:t xml:space="preserve"> of teens have tried alcohol</w:t>
      </w:r>
      <w:r>
        <w:rPr>
          <w:rFonts w:ascii="Arial" w:eastAsia="Times New Roman" w:hAnsi="Arial" w:cs="Arial"/>
          <w:sz w:val="24"/>
          <w:szCs w:val="24"/>
        </w:rPr>
        <w:t>.</w:t>
      </w:r>
    </w:p>
    <w:p w:rsidR="00DF4A1C" w:rsidRPr="006C5B4F" w:rsidRDefault="00DF4A1C" w:rsidP="00DF4A1C">
      <w:pPr>
        <w:numPr>
          <w:ilvl w:val="0"/>
          <w:numId w:val="1"/>
        </w:numPr>
        <w:spacing w:after="0" w:line="240" w:lineRule="auto"/>
        <w:rPr>
          <w:rFonts w:ascii="Arial" w:eastAsia="Times New Roman" w:hAnsi="Arial" w:cs="Arial"/>
          <w:sz w:val="24"/>
          <w:szCs w:val="24"/>
        </w:rPr>
      </w:pPr>
      <w:r w:rsidRPr="006C5B4F">
        <w:rPr>
          <w:rFonts w:ascii="Arial" w:eastAsia="Times New Roman" w:hAnsi="Arial" w:cs="Arial"/>
          <w:sz w:val="24"/>
          <w:szCs w:val="24"/>
        </w:rPr>
        <w:t xml:space="preserve">Nearly 42,000 </w:t>
      </w:r>
      <w:r>
        <w:rPr>
          <w:rFonts w:ascii="Arial" w:eastAsia="Times New Roman" w:hAnsi="Arial" w:cs="Arial"/>
          <w:sz w:val="24"/>
          <w:szCs w:val="24"/>
        </w:rPr>
        <w:t>high school students</w:t>
      </w:r>
      <w:r w:rsidRPr="006C5B4F">
        <w:rPr>
          <w:rFonts w:ascii="Arial" w:eastAsia="Times New Roman" w:hAnsi="Arial" w:cs="Arial"/>
          <w:sz w:val="24"/>
          <w:szCs w:val="24"/>
        </w:rPr>
        <w:t xml:space="preserve"> report trying alcohol by age 13</w:t>
      </w:r>
      <w:r>
        <w:rPr>
          <w:rFonts w:ascii="Arial" w:eastAsia="Times New Roman" w:hAnsi="Arial" w:cs="Arial"/>
          <w:sz w:val="24"/>
          <w:szCs w:val="24"/>
        </w:rPr>
        <w:t>.</w:t>
      </w:r>
    </w:p>
    <w:p w:rsidR="00DF4A1C" w:rsidRDefault="00DF4A1C" w:rsidP="00DF4A1C">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Two out of three</w:t>
      </w:r>
      <w:r w:rsidRPr="006C5B4F">
        <w:rPr>
          <w:rFonts w:ascii="Arial" w:eastAsia="Times New Roman" w:hAnsi="Arial" w:cs="Arial"/>
          <w:sz w:val="24"/>
          <w:szCs w:val="24"/>
        </w:rPr>
        <w:t xml:space="preserve"> teens don't see underage drinking as a risk</w:t>
      </w:r>
      <w:r>
        <w:rPr>
          <w:rFonts w:ascii="Arial" w:eastAsia="Times New Roman" w:hAnsi="Arial" w:cs="Arial"/>
          <w:sz w:val="24"/>
          <w:szCs w:val="24"/>
        </w:rPr>
        <w:t>.</w:t>
      </w:r>
    </w:p>
    <w:p w:rsidR="00DF4A1C" w:rsidRDefault="00DF4A1C" w:rsidP="00DF4A1C">
      <w:pPr>
        <w:spacing w:after="0" w:line="240" w:lineRule="auto"/>
        <w:rPr>
          <w:rFonts w:ascii="Arial" w:eastAsia="Times New Roman" w:hAnsi="Arial" w:cs="Arial"/>
          <w:sz w:val="24"/>
          <w:szCs w:val="24"/>
        </w:rPr>
      </w:pPr>
    </w:p>
    <w:p w:rsidR="00DF4A1C" w:rsidRDefault="00DF4A1C" w:rsidP="00DF4A1C">
      <w:pPr>
        <w:spacing w:after="0" w:line="240" w:lineRule="auto"/>
        <w:rPr>
          <w:rFonts w:ascii="Arial" w:eastAsia="Times New Roman" w:hAnsi="Arial" w:cs="Arial"/>
          <w:sz w:val="24"/>
          <w:szCs w:val="24"/>
        </w:rPr>
      </w:pPr>
      <w:r>
        <w:rPr>
          <w:rFonts w:ascii="Arial" w:eastAsia="Times New Roman" w:hAnsi="Arial" w:cs="Arial"/>
          <w:sz w:val="24"/>
          <w:szCs w:val="24"/>
        </w:rPr>
        <w:t>Underage drinking is risky. When youth drink alcohol, they can damage and even block the development of healthy mental pathways in the brain that shape how kids feel, learn, behave, and grow. Damage like th</w:t>
      </w:r>
      <w:r w:rsidR="0007468D">
        <w:rPr>
          <w:rFonts w:ascii="Arial" w:eastAsia="Times New Roman" w:hAnsi="Arial" w:cs="Arial"/>
          <w:sz w:val="24"/>
          <w:szCs w:val="24"/>
        </w:rPr>
        <w:t>is</w:t>
      </w:r>
      <w:bookmarkStart w:id="0" w:name="_GoBack"/>
      <w:bookmarkEnd w:id="0"/>
      <w:r>
        <w:rPr>
          <w:rFonts w:ascii="Arial" w:eastAsia="Times New Roman" w:hAnsi="Arial" w:cs="Arial"/>
          <w:sz w:val="24"/>
          <w:szCs w:val="24"/>
        </w:rPr>
        <w:t xml:space="preserve"> can have lifelong physical, social, and emotional consequences. </w:t>
      </w:r>
    </w:p>
    <w:p w:rsidR="00DF4A1C" w:rsidRDefault="00DF4A1C" w:rsidP="00DF4A1C">
      <w:pPr>
        <w:spacing w:after="0" w:line="240" w:lineRule="auto"/>
      </w:pPr>
    </w:p>
    <w:p w:rsidR="00DF4A1C" w:rsidRDefault="00DF4A1C" w:rsidP="00DF4A1C">
      <w:pPr>
        <w:spacing w:after="0" w:line="240" w:lineRule="auto"/>
        <w:rPr>
          <w:rFonts w:ascii="Arial" w:hAnsi="Arial" w:cs="Arial"/>
          <w:sz w:val="24"/>
          <w:szCs w:val="24"/>
        </w:rPr>
      </w:pPr>
      <w:r>
        <w:rPr>
          <w:rFonts w:ascii="Arial" w:hAnsi="Arial" w:cs="Arial"/>
          <w:sz w:val="24"/>
          <w:szCs w:val="24"/>
        </w:rPr>
        <w:t>Visit the Small Talks campaign</w:t>
      </w:r>
      <w:r w:rsidRPr="00061FCB">
        <w:rPr>
          <w:rFonts w:ascii="Arial" w:hAnsi="Arial" w:cs="Arial"/>
          <w:sz w:val="24"/>
          <w:szCs w:val="24"/>
        </w:rPr>
        <w:t xml:space="preserve"> website – SmallTalksWI.org – </w:t>
      </w:r>
      <w:r>
        <w:rPr>
          <w:rFonts w:ascii="Arial" w:hAnsi="Arial" w:cs="Arial"/>
          <w:sz w:val="24"/>
          <w:szCs w:val="24"/>
        </w:rPr>
        <w:t xml:space="preserve">for underage drinking talk facts, tips, and more. </w:t>
      </w:r>
      <w:r w:rsidR="00D90DEF">
        <w:rPr>
          <w:rFonts w:ascii="Arial" w:hAnsi="Arial" w:cs="Arial"/>
          <w:sz w:val="24"/>
          <w:szCs w:val="24"/>
        </w:rPr>
        <w:t>Share your small talks moments on social media using #</w:t>
      </w:r>
      <w:proofErr w:type="spellStart"/>
      <w:r w:rsidR="00D90DEF">
        <w:rPr>
          <w:rFonts w:ascii="Arial" w:hAnsi="Arial" w:cs="Arial"/>
          <w:sz w:val="24"/>
          <w:szCs w:val="24"/>
        </w:rPr>
        <w:t>SmallTalksWI</w:t>
      </w:r>
      <w:proofErr w:type="spellEnd"/>
      <w:r w:rsidR="00D90DEF">
        <w:rPr>
          <w:rFonts w:ascii="Arial" w:hAnsi="Arial" w:cs="Arial"/>
          <w:sz w:val="24"/>
          <w:szCs w:val="24"/>
        </w:rPr>
        <w:t>.</w:t>
      </w:r>
      <w:r>
        <w:rPr>
          <w:rFonts w:ascii="Arial" w:hAnsi="Arial" w:cs="Arial"/>
          <w:sz w:val="24"/>
          <w:szCs w:val="24"/>
        </w:rPr>
        <w:t xml:space="preserve">  </w:t>
      </w:r>
    </w:p>
    <w:p w:rsidR="000C0B99" w:rsidRDefault="0007468D"/>
    <w:p w:rsidR="00A7299F" w:rsidRDefault="00A7299F"/>
    <w:p w:rsidR="00A7299F" w:rsidRDefault="00A7299F"/>
    <w:p w:rsidR="00A7299F" w:rsidRDefault="00A7299F">
      <w:r>
        <w:t>(Last updated: April 202</w:t>
      </w:r>
      <w:r w:rsidR="0007468D">
        <w:t>1</w:t>
      </w:r>
      <w:r>
        <w:t>)</w:t>
      </w:r>
    </w:p>
    <w:sectPr w:rsidR="00A7299F" w:rsidSect="00DF4A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83F21"/>
    <w:multiLevelType w:val="multilevel"/>
    <w:tmpl w:val="28908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A1C"/>
    <w:rsid w:val="0007468D"/>
    <w:rsid w:val="00074CB7"/>
    <w:rsid w:val="004F5C4C"/>
    <w:rsid w:val="00A27F73"/>
    <w:rsid w:val="00A60831"/>
    <w:rsid w:val="00A7299F"/>
    <w:rsid w:val="00D669B6"/>
    <w:rsid w:val="00D90DEF"/>
    <w:rsid w:val="00DF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A6E9A"/>
  <w15:chartTrackingRefBased/>
  <w15:docId w15:val="{91E97D5B-15A8-4ED9-809E-C9233A94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4A1C"/>
    <w:pPr>
      <w:spacing w:after="33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Jason V</dc:creator>
  <cp:keywords/>
  <dc:description/>
  <cp:lastModifiedBy>Fischer, Jason V</cp:lastModifiedBy>
  <cp:revision>4</cp:revision>
  <dcterms:created xsi:type="dcterms:W3CDTF">2020-04-06T02:30:00Z</dcterms:created>
  <dcterms:modified xsi:type="dcterms:W3CDTF">2021-03-31T19:23:00Z</dcterms:modified>
</cp:coreProperties>
</file>